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Arial"/>
        </w:rPr>
        <w:id w:val="154042960"/>
        <w:docPartObj>
          <w:docPartGallery w:val="Cover Pages"/>
          <w:docPartUnique/>
        </w:docPartObj>
      </w:sdtPr>
      <w:sdtEndPr>
        <w:rPr>
          <w:rFonts w:eastAsiaTheme="majorEastAsia"/>
          <w:color w:val="2F5897" w:themeColor="text2"/>
          <w:spacing w:val="5"/>
          <w:kern w:val="28"/>
          <w:sz w:val="96"/>
          <w:szCs w:val="56"/>
          <w14:ligatures w14:val="standardContextual"/>
          <w14:cntxtAlts/>
        </w:rPr>
      </w:sdtEndPr>
      <w:sdtContent>
        <w:p w14:paraId="37B5EFB8" w14:textId="5472E1CC" w:rsidR="006B20D8" w:rsidRPr="00B76251" w:rsidRDefault="006B20D8" w:rsidP="001F5890">
          <w:pPr>
            <w:rPr>
              <w:rFonts w:cs="Arial"/>
            </w:rPr>
          </w:pPr>
        </w:p>
        <w:p w14:paraId="37B5EFB9" w14:textId="4FC3DF17" w:rsidR="006B20D8" w:rsidRPr="00B76251" w:rsidRDefault="009C60DC" w:rsidP="001F5890">
          <w:pPr>
            <w:rPr>
              <w:rFonts w:eastAsiaTheme="majorEastAsia" w:cs="Arial"/>
              <w:color w:val="2F5897" w:themeColor="text2"/>
              <w:spacing w:val="5"/>
              <w:kern w:val="28"/>
              <w:sz w:val="96"/>
              <w:szCs w:val="56"/>
              <w14:ligatures w14:val="standardContextual"/>
              <w14:cntxtAlts/>
            </w:rPr>
          </w:pPr>
          <w:r w:rsidRPr="00B76251">
            <w:rPr>
              <w:rFonts w:eastAsiaTheme="majorEastAsia" w:cs="Arial"/>
              <w:color w:val="2F5897" w:themeColor="text2"/>
              <w:spacing w:val="5"/>
              <w:kern w:val="28"/>
              <w:sz w:val="96"/>
              <w:szCs w:val="56"/>
              <w14:ligatures w14:val="standardContextual"/>
              <w14:cntxtAlts/>
            </w:rPr>
            <w:br w:type="page"/>
          </w:r>
        </w:p>
      </w:sdtContent>
    </w:sdt>
    <w:p w14:paraId="37B5EFBA" w14:textId="77777777" w:rsidR="00387803" w:rsidRDefault="00387803" w:rsidP="003A6872">
      <w:pPr>
        <w:pStyle w:val="Title"/>
        <w:jc w:val="center"/>
      </w:pPr>
      <w:bookmarkStart w:id="0" w:name="_Toc417991363"/>
      <w:r>
        <w:lastRenderedPageBreak/>
        <w:t>Table of Contents</w:t>
      </w:r>
    </w:p>
    <w:p w14:paraId="22C0A030" w14:textId="280AF3AE" w:rsidR="009C4445" w:rsidRDefault="00616066">
      <w:pPr>
        <w:pStyle w:val="TOC1"/>
        <w:rPr>
          <w:rFonts w:asciiTheme="minorHAnsi" w:hAnsiTheme="minorHAnsi"/>
          <w:i w:val="0"/>
          <w:smallCaps w:val="0"/>
          <w:noProof/>
          <w:sz w:val="22"/>
        </w:rPr>
      </w:pPr>
      <w:r>
        <w:rPr>
          <w:rFonts w:cs="Arial"/>
          <w:i w:val="0"/>
        </w:rPr>
        <w:fldChar w:fldCharType="begin"/>
      </w:r>
      <w:r>
        <w:rPr>
          <w:rFonts w:cs="Arial"/>
          <w:i w:val="0"/>
        </w:rPr>
        <w:instrText xml:space="preserve"> TOC \o "1-2" \h \z \u </w:instrText>
      </w:r>
      <w:r>
        <w:rPr>
          <w:rFonts w:cs="Arial"/>
          <w:i w:val="0"/>
        </w:rPr>
        <w:fldChar w:fldCharType="separate"/>
      </w:r>
      <w:hyperlink w:anchor="_Toc505158919" w:history="1">
        <w:r w:rsidR="009C4445" w:rsidRPr="005B24A6">
          <w:rPr>
            <w:rStyle w:val="Hyperlink"/>
            <w:noProof/>
          </w:rPr>
          <w:t>Preface</w:t>
        </w:r>
        <w:r w:rsidR="009C4445">
          <w:rPr>
            <w:noProof/>
            <w:webHidden/>
          </w:rPr>
          <w:tab/>
        </w:r>
        <w:r w:rsidR="009C4445">
          <w:rPr>
            <w:noProof/>
            <w:webHidden/>
          </w:rPr>
          <w:fldChar w:fldCharType="begin"/>
        </w:r>
        <w:r w:rsidR="009C4445">
          <w:rPr>
            <w:noProof/>
            <w:webHidden/>
          </w:rPr>
          <w:instrText xml:space="preserve"> PAGEREF _Toc505158919 \h </w:instrText>
        </w:r>
        <w:r w:rsidR="009C4445">
          <w:rPr>
            <w:noProof/>
            <w:webHidden/>
          </w:rPr>
        </w:r>
        <w:r w:rsidR="009C4445">
          <w:rPr>
            <w:noProof/>
            <w:webHidden/>
          </w:rPr>
          <w:fldChar w:fldCharType="separate"/>
        </w:r>
        <w:r w:rsidR="002267BD">
          <w:rPr>
            <w:noProof/>
            <w:webHidden/>
          </w:rPr>
          <w:t>6</w:t>
        </w:r>
        <w:r w:rsidR="009C4445">
          <w:rPr>
            <w:noProof/>
            <w:webHidden/>
          </w:rPr>
          <w:fldChar w:fldCharType="end"/>
        </w:r>
      </w:hyperlink>
    </w:p>
    <w:p w14:paraId="52CE0417" w14:textId="30E1F7C3" w:rsidR="009C4445" w:rsidRDefault="00C100C2">
      <w:pPr>
        <w:pStyle w:val="TOC1"/>
        <w:rPr>
          <w:rFonts w:asciiTheme="minorHAnsi" w:hAnsiTheme="minorHAnsi"/>
          <w:i w:val="0"/>
          <w:smallCaps w:val="0"/>
          <w:noProof/>
          <w:sz w:val="22"/>
        </w:rPr>
      </w:pPr>
      <w:hyperlink w:anchor="_Toc505158920" w:history="1">
        <w:r w:rsidR="009C4445" w:rsidRPr="005B24A6">
          <w:rPr>
            <w:rStyle w:val="Hyperlink"/>
            <w:noProof/>
          </w:rPr>
          <w:t>Purpose of the Manual</w:t>
        </w:r>
        <w:r w:rsidR="009C4445">
          <w:rPr>
            <w:noProof/>
            <w:webHidden/>
          </w:rPr>
          <w:tab/>
        </w:r>
        <w:r w:rsidR="009C4445">
          <w:rPr>
            <w:noProof/>
            <w:webHidden/>
          </w:rPr>
          <w:fldChar w:fldCharType="begin"/>
        </w:r>
        <w:r w:rsidR="009C4445">
          <w:rPr>
            <w:noProof/>
            <w:webHidden/>
          </w:rPr>
          <w:instrText xml:space="preserve"> PAGEREF _Toc505158920 \h </w:instrText>
        </w:r>
        <w:r w:rsidR="009C4445">
          <w:rPr>
            <w:noProof/>
            <w:webHidden/>
          </w:rPr>
        </w:r>
        <w:r w:rsidR="009C4445">
          <w:rPr>
            <w:noProof/>
            <w:webHidden/>
          </w:rPr>
          <w:fldChar w:fldCharType="separate"/>
        </w:r>
        <w:r w:rsidR="002267BD">
          <w:rPr>
            <w:noProof/>
            <w:webHidden/>
          </w:rPr>
          <w:t>6</w:t>
        </w:r>
        <w:r w:rsidR="009C4445">
          <w:rPr>
            <w:noProof/>
            <w:webHidden/>
          </w:rPr>
          <w:fldChar w:fldCharType="end"/>
        </w:r>
      </w:hyperlink>
    </w:p>
    <w:p w14:paraId="447FB81A" w14:textId="337A398F" w:rsidR="009C4445" w:rsidRDefault="00C100C2">
      <w:pPr>
        <w:pStyle w:val="TOC2"/>
        <w:rPr>
          <w:rFonts w:asciiTheme="minorHAnsi" w:hAnsiTheme="minorHAnsi"/>
          <w:noProof/>
          <w:color w:val="auto"/>
        </w:rPr>
      </w:pPr>
      <w:hyperlink w:anchor="_Toc505158921" w:history="1">
        <w:r w:rsidR="009C4445" w:rsidRPr="005B24A6">
          <w:rPr>
            <w:rStyle w:val="Hyperlink"/>
            <w:noProof/>
          </w:rPr>
          <w:t>Audience for the Manual</w:t>
        </w:r>
        <w:r w:rsidR="009C4445">
          <w:rPr>
            <w:noProof/>
            <w:webHidden/>
          </w:rPr>
          <w:tab/>
        </w:r>
        <w:r w:rsidR="009C4445">
          <w:rPr>
            <w:noProof/>
            <w:webHidden/>
          </w:rPr>
          <w:fldChar w:fldCharType="begin"/>
        </w:r>
        <w:r w:rsidR="009C4445">
          <w:rPr>
            <w:noProof/>
            <w:webHidden/>
          </w:rPr>
          <w:instrText xml:space="preserve"> PAGEREF _Toc505158921 \h </w:instrText>
        </w:r>
        <w:r w:rsidR="009C4445">
          <w:rPr>
            <w:noProof/>
            <w:webHidden/>
          </w:rPr>
        </w:r>
        <w:r w:rsidR="009C4445">
          <w:rPr>
            <w:noProof/>
            <w:webHidden/>
          </w:rPr>
          <w:fldChar w:fldCharType="separate"/>
        </w:r>
        <w:r w:rsidR="002267BD">
          <w:rPr>
            <w:noProof/>
            <w:webHidden/>
          </w:rPr>
          <w:t>7</w:t>
        </w:r>
        <w:r w:rsidR="009C4445">
          <w:rPr>
            <w:noProof/>
            <w:webHidden/>
          </w:rPr>
          <w:fldChar w:fldCharType="end"/>
        </w:r>
      </w:hyperlink>
    </w:p>
    <w:p w14:paraId="72C69DCD" w14:textId="3B12249B" w:rsidR="009C4445" w:rsidRDefault="00C100C2">
      <w:pPr>
        <w:pStyle w:val="TOC2"/>
        <w:rPr>
          <w:rFonts w:asciiTheme="minorHAnsi" w:hAnsiTheme="minorHAnsi"/>
          <w:noProof/>
          <w:color w:val="auto"/>
        </w:rPr>
      </w:pPr>
      <w:hyperlink w:anchor="_Toc505158922" w:history="1">
        <w:r w:rsidR="009C4445" w:rsidRPr="005B24A6">
          <w:rPr>
            <w:rStyle w:val="Hyperlink"/>
            <w:noProof/>
          </w:rPr>
          <w:t>Use and Customization</w:t>
        </w:r>
        <w:r w:rsidR="009C4445">
          <w:rPr>
            <w:noProof/>
            <w:webHidden/>
          </w:rPr>
          <w:tab/>
        </w:r>
        <w:r w:rsidR="009C4445">
          <w:rPr>
            <w:noProof/>
            <w:webHidden/>
          </w:rPr>
          <w:fldChar w:fldCharType="begin"/>
        </w:r>
        <w:r w:rsidR="009C4445">
          <w:rPr>
            <w:noProof/>
            <w:webHidden/>
          </w:rPr>
          <w:instrText xml:space="preserve"> PAGEREF _Toc505158922 \h </w:instrText>
        </w:r>
        <w:r w:rsidR="009C4445">
          <w:rPr>
            <w:noProof/>
            <w:webHidden/>
          </w:rPr>
        </w:r>
        <w:r w:rsidR="009C4445">
          <w:rPr>
            <w:noProof/>
            <w:webHidden/>
          </w:rPr>
          <w:fldChar w:fldCharType="separate"/>
        </w:r>
        <w:r w:rsidR="002267BD">
          <w:rPr>
            <w:noProof/>
            <w:webHidden/>
          </w:rPr>
          <w:t>7</w:t>
        </w:r>
        <w:r w:rsidR="009C4445">
          <w:rPr>
            <w:noProof/>
            <w:webHidden/>
          </w:rPr>
          <w:fldChar w:fldCharType="end"/>
        </w:r>
      </w:hyperlink>
    </w:p>
    <w:p w14:paraId="48A0B1F1" w14:textId="7595F8DA" w:rsidR="009C4445" w:rsidRDefault="00C100C2">
      <w:pPr>
        <w:pStyle w:val="TOC2"/>
        <w:rPr>
          <w:rFonts w:asciiTheme="minorHAnsi" w:hAnsiTheme="minorHAnsi"/>
          <w:noProof/>
          <w:color w:val="auto"/>
        </w:rPr>
      </w:pPr>
      <w:hyperlink w:anchor="_Toc505158923" w:history="1">
        <w:r w:rsidR="009C4445" w:rsidRPr="005B24A6">
          <w:rPr>
            <w:rStyle w:val="Hyperlink"/>
            <w:noProof/>
          </w:rPr>
          <w:t>Information in this Manual</w:t>
        </w:r>
        <w:r w:rsidR="009C4445">
          <w:rPr>
            <w:noProof/>
            <w:webHidden/>
          </w:rPr>
          <w:tab/>
        </w:r>
        <w:r w:rsidR="009C4445">
          <w:rPr>
            <w:noProof/>
            <w:webHidden/>
          </w:rPr>
          <w:fldChar w:fldCharType="begin"/>
        </w:r>
        <w:r w:rsidR="009C4445">
          <w:rPr>
            <w:noProof/>
            <w:webHidden/>
          </w:rPr>
          <w:instrText xml:space="preserve"> PAGEREF _Toc505158923 \h </w:instrText>
        </w:r>
        <w:r w:rsidR="009C4445">
          <w:rPr>
            <w:noProof/>
            <w:webHidden/>
          </w:rPr>
        </w:r>
        <w:r w:rsidR="009C4445">
          <w:rPr>
            <w:noProof/>
            <w:webHidden/>
          </w:rPr>
          <w:fldChar w:fldCharType="separate"/>
        </w:r>
        <w:r w:rsidR="002267BD">
          <w:rPr>
            <w:noProof/>
            <w:webHidden/>
          </w:rPr>
          <w:t>7</w:t>
        </w:r>
        <w:r w:rsidR="009C4445">
          <w:rPr>
            <w:noProof/>
            <w:webHidden/>
          </w:rPr>
          <w:fldChar w:fldCharType="end"/>
        </w:r>
      </w:hyperlink>
    </w:p>
    <w:p w14:paraId="57D736C0" w14:textId="5229D19D" w:rsidR="009C4445" w:rsidRDefault="00C100C2">
      <w:pPr>
        <w:pStyle w:val="TOC2"/>
        <w:rPr>
          <w:rFonts w:asciiTheme="minorHAnsi" w:hAnsiTheme="minorHAnsi"/>
          <w:noProof/>
          <w:color w:val="auto"/>
        </w:rPr>
      </w:pPr>
      <w:hyperlink w:anchor="_Toc505158924" w:history="1">
        <w:r w:rsidR="009C4445" w:rsidRPr="005B24A6">
          <w:rPr>
            <w:rStyle w:val="Hyperlink"/>
            <w:noProof/>
          </w:rPr>
          <w:t>Feedback</w:t>
        </w:r>
        <w:r w:rsidR="009C4445">
          <w:rPr>
            <w:noProof/>
            <w:webHidden/>
          </w:rPr>
          <w:tab/>
        </w:r>
        <w:r w:rsidR="009C4445">
          <w:rPr>
            <w:noProof/>
            <w:webHidden/>
          </w:rPr>
          <w:fldChar w:fldCharType="begin"/>
        </w:r>
        <w:r w:rsidR="009C4445">
          <w:rPr>
            <w:noProof/>
            <w:webHidden/>
          </w:rPr>
          <w:instrText xml:space="preserve"> PAGEREF _Toc505158924 \h </w:instrText>
        </w:r>
        <w:r w:rsidR="009C4445">
          <w:rPr>
            <w:noProof/>
            <w:webHidden/>
          </w:rPr>
        </w:r>
        <w:r w:rsidR="009C4445">
          <w:rPr>
            <w:noProof/>
            <w:webHidden/>
          </w:rPr>
          <w:fldChar w:fldCharType="separate"/>
        </w:r>
        <w:r w:rsidR="002267BD">
          <w:rPr>
            <w:noProof/>
            <w:webHidden/>
          </w:rPr>
          <w:t>8</w:t>
        </w:r>
        <w:r w:rsidR="009C4445">
          <w:rPr>
            <w:noProof/>
            <w:webHidden/>
          </w:rPr>
          <w:fldChar w:fldCharType="end"/>
        </w:r>
      </w:hyperlink>
    </w:p>
    <w:p w14:paraId="765C5989" w14:textId="3234149B" w:rsidR="009C4445" w:rsidRDefault="00C100C2">
      <w:pPr>
        <w:pStyle w:val="TOC1"/>
        <w:rPr>
          <w:rFonts w:asciiTheme="minorHAnsi" w:hAnsiTheme="minorHAnsi"/>
          <w:i w:val="0"/>
          <w:smallCaps w:val="0"/>
          <w:noProof/>
          <w:sz w:val="22"/>
        </w:rPr>
      </w:pPr>
      <w:hyperlink w:anchor="_Toc505158925" w:history="1">
        <w:r w:rsidR="009C4445" w:rsidRPr="005B24A6">
          <w:rPr>
            <w:rStyle w:val="Hyperlink"/>
            <w:noProof/>
          </w:rPr>
          <w:t>Changes and Additions</w:t>
        </w:r>
        <w:r w:rsidR="009C4445">
          <w:rPr>
            <w:noProof/>
            <w:webHidden/>
          </w:rPr>
          <w:tab/>
        </w:r>
        <w:r w:rsidR="009C4445">
          <w:rPr>
            <w:noProof/>
            <w:webHidden/>
          </w:rPr>
          <w:fldChar w:fldCharType="begin"/>
        </w:r>
        <w:r w:rsidR="009C4445">
          <w:rPr>
            <w:noProof/>
            <w:webHidden/>
          </w:rPr>
          <w:instrText xml:space="preserve"> PAGEREF _Toc505158925 \h </w:instrText>
        </w:r>
        <w:r w:rsidR="009C4445">
          <w:rPr>
            <w:noProof/>
            <w:webHidden/>
          </w:rPr>
        </w:r>
        <w:r w:rsidR="009C4445">
          <w:rPr>
            <w:noProof/>
            <w:webHidden/>
          </w:rPr>
          <w:fldChar w:fldCharType="separate"/>
        </w:r>
        <w:r w:rsidR="002267BD">
          <w:rPr>
            <w:noProof/>
            <w:webHidden/>
          </w:rPr>
          <w:t>8</w:t>
        </w:r>
        <w:r w:rsidR="009C4445">
          <w:rPr>
            <w:noProof/>
            <w:webHidden/>
          </w:rPr>
          <w:fldChar w:fldCharType="end"/>
        </w:r>
      </w:hyperlink>
    </w:p>
    <w:p w14:paraId="4FE3CB4A" w14:textId="17584ED2" w:rsidR="009C4445" w:rsidRDefault="00C100C2">
      <w:pPr>
        <w:pStyle w:val="TOC2"/>
        <w:rPr>
          <w:rFonts w:asciiTheme="minorHAnsi" w:hAnsiTheme="minorHAnsi"/>
          <w:noProof/>
          <w:color w:val="auto"/>
        </w:rPr>
      </w:pPr>
      <w:hyperlink w:anchor="_Toc505158926" w:history="1">
        <w:r w:rsidR="009C4445" w:rsidRPr="005B24A6">
          <w:rPr>
            <w:rStyle w:val="Hyperlink"/>
            <w:noProof/>
          </w:rPr>
          <w:t>Format</w:t>
        </w:r>
        <w:r w:rsidR="009C4445">
          <w:rPr>
            <w:noProof/>
            <w:webHidden/>
          </w:rPr>
          <w:tab/>
        </w:r>
        <w:r w:rsidR="009C4445">
          <w:rPr>
            <w:noProof/>
            <w:webHidden/>
          </w:rPr>
          <w:fldChar w:fldCharType="begin"/>
        </w:r>
        <w:r w:rsidR="009C4445">
          <w:rPr>
            <w:noProof/>
            <w:webHidden/>
          </w:rPr>
          <w:instrText xml:space="preserve"> PAGEREF _Toc505158926 \h </w:instrText>
        </w:r>
        <w:r w:rsidR="009C4445">
          <w:rPr>
            <w:noProof/>
            <w:webHidden/>
          </w:rPr>
        </w:r>
        <w:r w:rsidR="009C4445">
          <w:rPr>
            <w:noProof/>
            <w:webHidden/>
          </w:rPr>
          <w:fldChar w:fldCharType="separate"/>
        </w:r>
        <w:r w:rsidR="002267BD">
          <w:rPr>
            <w:noProof/>
            <w:webHidden/>
          </w:rPr>
          <w:t>8</w:t>
        </w:r>
        <w:r w:rsidR="009C4445">
          <w:rPr>
            <w:noProof/>
            <w:webHidden/>
          </w:rPr>
          <w:fldChar w:fldCharType="end"/>
        </w:r>
      </w:hyperlink>
    </w:p>
    <w:p w14:paraId="70FAACB9" w14:textId="442943D8" w:rsidR="009C4445" w:rsidRDefault="00C100C2">
      <w:pPr>
        <w:pStyle w:val="TOC1"/>
        <w:rPr>
          <w:rFonts w:asciiTheme="minorHAnsi" w:hAnsiTheme="minorHAnsi"/>
          <w:i w:val="0"/>
          <w:smallCaps w:val="0"/>
          <w:noProof/>
          <w:sz w:val="22"/>
        </w:rPr>
      </w:pPr>
      <w:hyperlink w:anchor="_Toc505158927" w:history="1">
        <w:r w:rsidR="009C4445" w:rsidRPr="005B24A6">
          <w:rPr>
            <w:rStyle w:val="Hyperlink"/>
            <w:noProof/>
          </w:rPr>
          <w:t>Overview</w:t>
        </w:r>
        <w:r w:rsidR="009C4445">
          <w:rPr>
            <w:noProof/>
            <w:webHidden/>
          </w:rPr>
          <w:tab/>
        </w:r>
        <w:r w:rsidR="009C4445">
          <w:rPr>
            <w:noProof/>
            <w:webHidden/>
          </w:rPr>
          <w:fldChar w:fldCharType="begin"/>
        </w:r>
        <w:r w:rsidR="009C4445">
          <w:rPr>
            <w:noProof/>
            <w:webHidden/>
          </w:rPr>
          <w:instrText xml:space="preserve"> PAGEREF _Toc505158927 \h </w:instrText>
        </w:r>
        <w:r w:rsidR="009C4445">
          <w:rPr>
            <w:noProof/>
            <w:webHidden/>
          </w:rPr>
        </w:r>
        <w:r w:rsidR="009C4445">
          <w:rPr>
            <w:noProof/>
            <w:webHidden/>
          </w:rPr>
          <w:fldChar w:fldCharType="separate"/>
        </w:r>
        <w:r w:rsidR="002267BD">
          <w:rPr>
            <w:noProof/>
            <w:webHidden/>
          </w:rPr>
          <w:t>10</w:t>
        </w:r>
        <w:r w:rsidR="009C4445">
          <w:rPr>
            <w:noProof/>
            <w:webHidden/>
          </w:rPr>
          <w:fldChar w:fldCharType="end"/>
        </w:r>
      </w:hyperlink>
    </w:p>
    <w:p w14:paraId="5BC1230D" w14:textId="2922B654" w:rsidR="009C4445" w:rsidRDefault="00C100C2">
      <w:pPr>
        <w:pStyle w:val="TOC2"/>
        <w:rPr>
          <w:rFonts w:asciiTheme="minorHAnsi" w:hAnsiTheme="minorHAnsi"/>
          <w:noProof/>
          <w:color w:val="auto"/>
        </w:rPr>
      </w:pPr>
      <w:hyperlink w:anchor="_Toc505158928" w:history="1">
        <w:r w:rsidR="009C4445" w:rsidRPr="005B24A6">
          <w:rPr>
            <w:rStyle w:val="Hyperlink"/>
            <w:noProof/>
          </w:rPr>
          <w:t>Leadership and Organization</w:t>
        </w:r>
        <w:r w:rsidR="009C4445">
          <w:rPr>
            <w:noProof/>
            <w:webHidden/>
          </w:rPr>
          <w:tab/>
        </w:r>
        <w:r w:rsidR="009C4445">
          <w:rPr>
            <w:noProof/>
            <w:webHidden/>
          </w:rPr>
          <w:fldChar w:fldCharType="begin"/>
        </w:r>
        <w:r w:rsidR="009C4445">
          <w:rPr>
            <w:noProof/>
            <w:webHidden/>
          </w:rPr>
          <w:instrText xml:space="preserve"> PAGEREF _Toc505158928 \h </w:instrText>
        </w:r>
        <w:r w:rsidR="009C4445">
          <w:rPr>
            <w:noProof/>
            <w:webHidden/>
          </w:rPr>
        </w:r>
        <w:r w:rsidR="009C4445">
          <w:rPr>
            <w:noProof/>
            <w:webHidden/>
          </w:rPr>
          <w:fldChar w:fldCharType="separate"/>
        </w:r>
        <w:r w:rsidR="002267BD">
          <w:rPr>
            <w:noProof/>
            <w:webHidden/>
          </w:rPr>
          <w:t>10</w:t>
        </w:r>
        <w:r w:rsidR="009C4445">
          <w:rPr>
            <w:noProof/>
            <w:webHidden/>
          </w:rPr>
          <w:fldChar w:fldCharType="end"/>
        </w:r>
      </w:hyperlink>
    </w:p>
    <w:p w14:paraId="1B6A8EA7" w14:textId="6F71D7EB" w:rsidR="009C4445" w:rsidRDefault="00C100C2">
      <w:pPr>
        <w:pStyle w:val="TOC2"/>
        <w:rPr>
          <w:rFonts w:asciiTheme="minorHAnsi" w:hAnsiTheme="minorHAnsi"/>
          <w:noProof/>
          <w:color w:val="auto"/>
        </w:rPr>
      </w:pPr>
      <w:hyperlink w:anchor="_Toc505158929" w:history="1">
        <w:r w:rsidR="009C4445" w:rsidRPr="005B24A6">
          <w:rPr>
            <w:rStyle w:val="Hyperlink"/>
            <w:noProof/>
          </w:rPr>
          <w:t>CRB Safety Policy</w:t>
        </w:r>
        <w:r w:rsidR="009C4445">
          <w:rPr>
            <w:noProof/>
            <w:webHidden/>
          </w:rPr>
          <w:tab/>
        </w:r>
        <w:r w:rsidR="009C4445">
          <w:rPr>
            <w:noProof/>
            <w:webHidden/>
          </w:rPr>
          <w:fldChar w:fldCharType="begin"/>
        </w:r>
        <w:r w:rsidR="009C4445">
          <w:rPr>
            <w:noProof/>
            <w:webHidden/>
          </w:rPr>
          <w:instrText xml:space="preserve"> PAGEREF _Toc505158929 \h </w:instrText>
        </w:r>
        <w:r w:rsidR="009C4445">
          <w:rPr>
            <w:noProof/>
            <w:webHidden/>
          </w:rPr>
        </w:r>
        <w:r w:rsidR="009C4445">
          <w:rPr>
            <w:noProof/>
            <w:webHidden/>
          </w:rPr>
          <w:fldChar w:fldCharType="separate"/>
        </w:r>
        <w:r w:rsidR="002267BD">
          <w:rPr>
            <w:noProof/>
            <w:webHidden/>
          </w:rPr>
          <w:t>12</w:t>
        </w:r>
        <w:r w:rsidR="009C4445">
          <w:rPr>
            <w:noProof/>
            <w:webHidden/>
          </w:rPr>
          <w:fldChar w:fldCharType="end"/>
        </w:r>
      </w:hyperlink>
    </w:p>
    <w:p w14:paraId="61EF69D8" w14:textId="189D26C6" w:rsidR="009C4445" w:rsidRDefault="00C100C2">
      <w:pPr>
        <w:pStyle w:val="TOC2"/>
        <w:rPr>
          <w:rFonts w:asciiTheme="minorHAnsi" w:hAnsiTheme="minorHAnsi"/>
          <w:noProof/>
          <w:color w:val="auto"/>
        </w:rPr>
      </w:pPr>
      <w:hyperlink w:anchor="_Toc505158930" w:history="1">
        <w:r w:rsidR="009C4445" w:rsidRPr="005B24A6">
          <w:rPr>
            <w:rStyle w:val="Hyperlink"/>
            <w:noProof/>
          </w:rPr>
          <w:t>CRB Standard EHS Practices</w:t>
        </w:r>
        <w:r w:rsidR="009C4445">
          <w:rPr>
            <w:noProof/>
            <w:webHidden/>
          </w:rPr>
          <w:tab/>
        </w:r>
        <w:r w:rsidR="009C4445">
          <w:rPr>
            <w:noProof/>
            <w:webHidden/>
          </w:rPr>
          <w:fldChar w:fldCharType="begin"/>
        </w:r>
        <w:r w:rsidR="009C4445">
          <w:rPr>
            <w:noProof/>
            <w:webHidden/>
          </w:rPr>
          <w:instrText xml:space="preserve"> PAGEREF _Toc505158930 \h </w:instrText>
        </w:r>
        <w:r w:rsidR="009C4445">
          <w:rPr>
            <w:noProof/>
            <w:webHidden/>
          </w:rPr>
        </w:r>
        <w:r w:rsidR="009C4445">
          <w:rPr>
            <w:noProof/>
            <w:webHidden/>
          </w:rPr>
          <w:fldChar w:fldCharType="separate"/>
        </w:r>
        <w:r w:rsidR="002267BD">
          <w:rPr>
            <w:noProof/>
            <w:webHidden/>
          </w:rPr>
          <w:t>13</w:t>
        </w:r>
        <w:r w:rsidR="009C4445">
          <w:rPr>
            <w:noProof/>
            <w:webHidden/>
          </w:rPr>
          <w:fldChar w:fldCharType="end"/>
        </w:r>
      </w:hyperlink>
    </w:p>
    <w:p w14:paraId="38BC60C1" w14:textId="7714348D" w:rsidR="009C4445" w:rsidRDefault="00C100C2">
      <w:pPr>
        <w:pStyle w:val="TOC2"/>
        <w:rPr>
          <w:rFonts w:asciiTheme="minorHAnsi" w:hAnsiTheme="minorHAnsi"/>
          <w:noProof/>
          <w:color w:val="auto"/>
        </w:rPr>
      </w:pPr>
      <w:hyperlink w:anchor="_Toc505158931" w:history="1">
        <w:r w:rsidR="009C4445" w:rsidRPr="005B24A6">
          <w:rPr>
            <w:rStyle w:val="Hyperlink"/>
            <w:noProof/>
          </w:rPr>
          <w:t>CRB Office Safety Standard Practices</w:t>
        </w:r>
        <w:r w:rsidR="009C4445">
          <w:rPr>
            <w:noProof/>
            <w:webHidden/>
          </w:rPr>
          <w:tab/>
        </w:r>
        <w:r w:rsidR="009C4445">
          <w:rPr>
            <w:noProof/>
            <w:webHidden/>
          </w:rPr>
          <w:fldChar w:fldCharType="begin"/>
        </w:r>
        <w:r w:rsidR="009C4445">
          <w:rPr>
            <w:noProof/>
            <w:webHidden/>
          </w:rPr>
          <w:instrText xml:space="preserve"> PAGEREF _Toc505158931 \h </w:instrText>
        </w:r>
        <w:r w:rsidR="009C4445">
          <w:rPr>
            <w:noProof/>
            <w:webHidden/>
          </w:rPr>
        </w:r>
        <w:r w:rsidR="009C4445">
          <w:rPr>
            <w:noProof/>
            <w:webHidden/>
          </w:rPr>
          <w:fldChar w:fldCharType="separate"/>
        </w:r>
        <w:r w:rsidR="002267BD">
          <w:rPr>
            <w:noProof/>
            <w:webHidden/>
          </w:rPr>
          <w:t>13</w:t>
        </w:r>
        <w:r w:rsidR="009C4445">
          <w:rPr>
            <w:noProof/>
            <w:webHidden/>
          </w:rPr>
          <w:fldChar w:fldCharType="end"/>
        </w:r>
      </w:hyperlink>
    </w:p>
    <w:p w14:paraId="2DD8AB6C" w14:textId="3D45315C" w:rsidR="009C4445" w:rsidRDefault="00C100C2">
      <w:pPr>
        <w:pStyle w:val="TOC2"/>
        <w:rPr>
          <w:rFonts w:asciiTheme="minorHAnsi" w:hAnsiTheme="minorHAnsi"/>
          <w:noProof/>
          <w:color w:val="auto"/>
        </w:rPr>
      </w:pPr>
      <w:hyperlink w:anchor="_Toc505158932" w:history="1">
        <w:r w:rsidR="009C4445" w:rsidRPr="005B24A6">
          <w:rPr>
            <w:rStyle w:val="Hyperlink"/>
            <w:noProof/>
          </w:rPr>
          <w:t>CRB Engineering Standard EHS Practices</w:t>
        </w:r>
        <w:r w:rsidR="009C4445">
          <w:rPr>
            <w:noProof/>
            <w:webHidden/>
          </w:rPr>
          <w:tab/>
        </w:r>
        <w:r w:rsidR="009C4445">
          <w:rPr>
            <w:noProof/>
            <w:webHidden/>
          </w:rPr>
          <w:fldChar w:fldCharType="begin"/>
        </w:r>
        <w:r w:rsidR="009C4445">
          <w:rPr>
            <w:noProof/>
            <w:webHidden/>
          </w:rPr>
          <w:instrText xml:space="preserve"> PAGEREF _Toc505158932 \h </w:instrText>
        </w:r>
        <w:r w:rsidR="009C4445">
          <w:rPr>
            <w:noProof/>
            <w:webHidden/>
          </w:rPr>
        </w:r>
        <w:r w:rsidR="009C4445">
          <w:rPr>
            <w:noProof/>
            <w:webHidden/>
          </w:rPr>
          <w:fldChar w:fldCharType="separate"/>
        </w:r>
        <w:r w:rsidR="002267BD">
          <w:rPr>
            <w:noProof/>
            <w:webHidden/>
          </w:rPr>
          <w:t>20</w:t>
        </w:r>
        <w:r w:rsidR="009C4445">
          <w:rPr>
            <w:noProof/>
            <w:webHidden/>
          </w:rPr>
          <w:fldChar w:fldCharType="end"/>
        </w:r>
      </w:hyperlink>
    </w:p>
    <w:p w14:paraId="6C3529DF" w14:textId="2995D392" w:rsidR="009C4445" w:rsidRDefault="00C100C2">
      <w:pPr>
        <w:pStyle w:val="TOC2"/>
        <w:rPr>
          <w:rFonts w:asciiTheme="minorHAnsi" w:hAnsiTheme="minorHAnsi"/>
          <w:noProof/>
          <w:color w:val="auto"/>
        </w:rPr>
      </w:pPr>
      <w:hyperlink w:anchor="_Toc505158933" w:history="1">
        <w:r w:rsidR="009C4445" w:rsidRPr="005B24A6">
          <w:rPr>
            <w:rStyle w:val="Hyperlink"/>
            <w:noProof/>
          </w:rPr>
          <w:t>Project Execution EHS Standard Practices</w:t>
        </w:r>
        <w:r w:rsidR="009C4445">
          <w:rPr>
            <w:noProof/>
            <w:webHidden/>
          </w:rPr>
          <w:tab/>
        </w:r>
        <w:r w:rsidR="009C4445">
          <w:rPr>
            <w:noProof/>
            <w:webHidden/>
          </w:rPr>
          <w:fldChar w:fldCharType="begin"/>
        </w:r>
        <w:r w:rsidR="009C4445">
          <w:rPr>
            <w:noProof/>
            <w:webHidden/>
          </w:rPr>
          <w:instrText xml:space="preserve"> PAGEREF _Toc505158933 \h </w:instrText>
        </w:r>
        <w:r w:rsidR="009C4445">
          <w:rPr>
            <w:noProof/>
            <w:webHidden/>
          </w:rPr>
        </w:r>
        <w:r w:rsidR="009C4445">
          <w:rPr>
            <w:noProof/>
            <w:webHidden/>
          </w:rPr>
          <w:fldChar w:fldCharType="separate"/>
        </w:r>
        <w:r w:rsidR="002267BD">
          <w:rPr>
            <w:noProof/>
            <w:webHidden/>
          </w:rPr>
          <w:t>28</w:t>
        </w:r>
        <w:r w:rsidR="009C4445">
          <w:rPr>
            <w:noProof/>
            <w:webHidden/>
          </w:rPr>
          <w:fldChar w:fldCharType="end"/>
        </w:r>
      </w:hyperlink>
    </w:p>
    <w:p w14:paraId="4E942F78" w14:textId="4D02FB3B" w:rsidR="009C4445" w:rsidRDefault="00C100C2">
      <w:pPr>
        <w:pStyle w:val="TOC2"/>
        <w:rPr>
          <w:rFonts w:asciiTheme="minorHAnsi" w:hAnsiTheme="minorHAnsi"/>
          <w:noProof/>
          <w:color w:val="auto"/>
        </w:rPr>
      </w:pPr>
      <w:hyperlink w:anchor="_Toc505158934" w:history="1">
        <w:r w:rsidR="009C4445" w:rsidRPr="005B24A6">
          <w:rPr>
            <w:rStyle w:val="Hyperlink"/>
            <w:noProof/>
          </w:rPr>
          <w:t>Safety in All Phases of Projects</w:t>
        </w:r>
        <w:r w:rsidR="009C4445">
          <w:rPr>
            <w:noProof/>
            <w:webHidden/>
          </w:rPr>
          <w:tab/>
        </w:r>
        <w:r w:rsidR="009C4445">
          <w:rPr>
            <w:noProof/>
            <w:webHidden/>
          </w:rPr>
          <w:fldChar w:fldCharType="begin"/>
        </w:r>
        <w:r w:rsidR="009C4445">
          <w:rPr>
            <w:noProof/>
            <w:webHidden/>
          </w:rPr>
          <w:instrText xml:space="preserve"> PAGEREF _Toc505158934 \h </w:instrText>
        </w:r>
        <w:r w:rsidR="009C4445">
          <w:rPr>
            <w:noProof/>
            <w:webHidden/>
          </w:rPr>
        </w:r>
        <w:r w:rsidR="009C4445">
          <w:rPr>
            <w:noProof/>
            <w:webHidden/>
          </w:rPr>
          <w:fldChar w:fldCharType="separate"/>
        </w:r>
        <w:r w:rsidR="002267BD">
          <w:rPr>
            <w:noProof/>
            <w:webHidden/>
          </w:rPr>
          <w:t>47</w:t>
        </w:r>
        <w:r w:rsidR="009C4445">
          <w:rPr>
            <w:noProof/>
            <w:webHidden/>
          </w:rPr>
          <w:fldChar w:fldCharType="end"/>
        </w:r>
      </w:hyperlink>
    </w:p>
    <w:p w14:paraId="25EDF852" w14:textId="1B885C39" w:rsidR="009C4445" w:rsidRDefault="00C100C2">
      <w:pPr>
        <w:pStyle w:val="TOC2"/>
        <w:rPr>
          <w:rFonts w:asciiTheme="minorHAnsi" w:hAnsiTheme="minorHAnsi"/>
          <w:noProof/>
          <w:color w:val="auto"/>
        </w:rPr>
      </w:pPr>
      <w:hyperlink w:anchor="_Toc505158935" w:history="1">
        <w:r w:rsidR="009C4445" w:rsidRPr="005B24A6">
          <w:rPr>
            <w:rStyle w:val="Hyperlink"/>
            <w:noProof/>
          </w:rPr>
          <w:t>Definition of Safety Management</w:t>
        </w:r>
        <w:r w:rsidR="009C4445">
          <w:rPr>
            <w:noProof/>
            <w:webHidden/>
          </w:rPr>
          <w:tab/>
        </w:r>
        <w:r w:rsidR="009C4445">
          <w:rPr>
            <w:noProof/>
            <w:webHidden/>
          </w:rPr>
          <w:fldChar w:fldCharType="begin"/>
        </w:r>
        <w:r w:rsidR="009C4445">
          <w:rPr>
            <w:noProof/>
            <w:webHidden/>
          </w:rPr>
          <w:instrText xml:space="preserve"> PAGEREF _Toc505158935 \h </w:instrText>
        </w:r>
        <w:r w:rsidR="009C4445">
          <w:rPr>
            <w:noProof/>
            <w:webHidden/>
          </w:rPr>
        </w:r>
        <w:r w:rsidR="009C4445">
          <w:rPr>
            <w:noProof/>
            <w:webHidden/>
          </w:rPr>
          <w:fldChar w:fldCharType="separate"/>
        </w:r>
        <w:r w:rsidR="002267BD">
          <w:rPr>
            <w:noProof/>
            <w:webHidden/>
          </w:rPr>
          <w:t>47</w:t>
        </w:r>
        <w:r w:rsidR="009C4445">
          <w:rPr>
            <w:noProof/>
            <w:webHidden/>
          </w:rPr>
          <w:fldChar w:fldCharType="end"/>
        </w:r>
      </w:hyperlink>
    </w:p>
    <w:p w14:paraId="355C2094" w14:textId="08BC0A93" w:rsidR="009C4445" w:rsidRDefault="00C100C2">
      <w:pPr>
        <w:pStyle w:val="TOC2"/>
        <w:rPr>
          <w:rFonts w:asciiTheme="minorHAnsi" w:hAnsiTheme="minorHAnsi"/>
          <w:noProof/>
          <w:color w:val="auto"/>
        </w:rPr>
      </w:pPr>
      <w:hyperlink w:anchor="_Toc505158936" w:history="1">
        <w:r w:rsidR="009C4445" w:rsidRPr="005B24A6">
          <w:rPr>
            <w:rStyle w:val="Hyperlink"/>
            <w:noProof/>
          </w:rPr>
          <w:t>Importance of a Site Safety Program</w:t>
        </w:r>
        <w:r w:rsidR="009C4445">
          <w:rPr>
            <w:noProof/>
            <w:webHidden/>
          </w:rPr>
          <w:tab/>
        </w:r>
        <w:r w:rsidR="009C4445">
          <w:rPr>
            <w:noProof/>
            <w:webHidden/>
          </w:rPr>
          <w:fldChar w:fldCharType="begin"/>
        </w:r>
        <w:r w:rsidR="009C4445">
          <w:rPr>
            <w:noProof/>
            <w:webHidden/>
          </w:rPr>
          <w:instrText xml:space="preserve"> PAGEREF _Toc505158936 \h </w:instrText>
        </w:r>
        <w:r w:rsidR="009C4445">
          <w:rPr>
            <w:noProof/>
            <w:webHidden/>
          </w:rPr>
        </w:r>
        <w:r w:rsidR="009C4445">
          <w:rPr>
            <w:noProof/>
            <w:webHidden/>
          </w:rPr>
          <w:fldChar w:fldCharType="separate"/>
        </w:r>
        <w:r w:rsidR="002267BD">
          <w:rPr>
            <w:noProof/>
            <w:webHidden/>
          </w:rPr>
          <w:t>48</w:t>
        </w:r>
        <w:r w:rsidR="009C4445">
          <w:rPr>
            <w:noProof/>
            <w:webHidden/>
          </w:rPr>
          <w:fldChar w:fldCharType="end"/>
        </w:r>
      </w:hyperlink>
    </w:p>
    <w:p w14:paraId="2A5AAFD9" w14:textId="44C12626" w:rsidR="009C4445" w:rsidRDefault="00C100C2">
      <w:pPr>
        <w:pStyle w:val="TOC2"/>
        <w:rPr>
          <w:rFonts w:asciiTheme="minorHAnsi" w:hAnsiTheme="minorHAnsi"/>
          <w:noProof/>
          <w:color w:val="auto"/>
        </w:rPr>
      </w:pPr>
      <w:hyperlink w:anchor="_Toc505158937" w:history="1">
        <w:r w:rsidR="009C4445" w:rsidRPr="005B24A6">
          <w:rPr>
            <w:rStyle w:val="Hyperlink"/>
            <w:noProof/>
          </w:rPr>
          <w:t>Cycles of Safety Management</w:t>
        </w:r>
        <w:r w:rsidR="009C4445">
          <w:rPr>
            <w:noProof/>
            <w:webHidden/>
          </w:rPr>
          <w:tab/>
        </w:r>
        <w:r w:rsidR="009C4445">
          <w:rPr>
            <w:noProof/>
            <w:webHidden/>
          </w:rPr>
          <w:fldChar w:fldCharType="begin"/>
        </w:r>
        <w:r w:rsidR="009C4445">
          <w:rPr>
            <w:noProof/>
            <w:webHidden/>
          </w:rPr>
          <w:instrText xml:space="preserve"> PAGEREF _Toc505158937 \h </w:instrText>
        </w:r>
        <w:r w:rsidR="009C4445">
          <w:rPr>
            <w:noProof/>
            <w:webHidden/>
          </w:rPr>
        </w:r>
        <w:r w:rsidR="009C4445">
          <w:rPr>
            <w:noProof/>
            <w:webHidden/>
          </w:rPr>
          <w:fldChar w:fldCharType="separate"/>
        </w:r>
        <w:r w:rsidR="002267BD">
          <w:rPr>
            <w:noProof/>
            <w:webHidden/>
          </w:rPr>
          <w:t>50</w:t>
        </w:r>
        <w:r w:rsidR="009C4445">
          <w:rPr>
            <w:noProof/>
            <w:webHidden/>
          </w:rPr>
          <w:fldChar w:fldCharType="end"/>
        </w:r>
      </w:hyperlink>
    </w:p>
    <w:p w14:paraId="7418E8C0" w14:textId="2204CBEC" w:rsidR="009C4445" w:rsidRDefault="00C100C2">
      <w:pPr>
        <w:pStyle w:val="TOC1"/>
        <w:rPr>
          <w:rFonts w:asciiTheme="minorHAnsi" w:hAnsiTheme="minorHAnsi"/>
          <w:i w:val="0"/>
          <w:smallCaps w:val="0"/>
          <w:noProof/>
          <w:sz w:val="22"/>
        </w:rPr>
      </w:pPr>
      <w:hyperlink w:anchor="_Toc505158938" w:history="1">
        <w:r w:rsidR="009C4445" w:rsidRPr="005B24A6">
          <w:rPr>
            <w:rStyle w:val="Hyperlink"/>
            <w:noProof/>
          </w:rPr>
          <w:t>Roles and Responsibilities</w:t>
        </w:r>
        <w:r w:rsidR="009C4445">
          <w:rPr>
            <w:noProof/>
            <w:webHidden/>
          </w:rPr>
          <w:tab/>
        </w:r>
        <w:r w:rsidR="009C4445">
          <w:rPr>
            <w:noProof/>
            <w:webHidden/>
          </w:rPr>
          <w:fldChar w:fldCharType="begin"/>
        </w:r>
        <w:r w:rsidR="009C4445">
          <w:rPr>
            <w:noProof/>
            <w:webHidden/>
          </w:rPr>
          <w:instrText xml:space="preserve"> PAGEREF _Toc505158938 \h </w:instrText>
        </w:r>
        <w:r w:rsidR="009C4445">
          <w:rPr>
            <w:noProof/>
            <w:webHidden/>
          </w:rPr>
        </w:r>
        <w:r w:rsidR="009C4445">
          <w:rPr>
            <w:noProof/>
            <w:webHidden/>
          </w:rPr>
          <w:fldChar w:fldCharType="separate"/>
        </w:r>
        <w:r w:rsidR="002267BD">
          <w:rPr>
            <w:noProof/>
            <w:webHidden/>
          </w:rPr>
          <w:t>51</w:t>
        </w:r>
        <w:r w:rsidR="009C4445">
          <w:rPr>
            <w:noProof/>
            <w:webHidden/>
          </w:rPr>
          <w:fldChar w:fldCharType="end"/>
        </w:r>
      </w:hyperlink>
    </w:p>
    <w:p w14:paraId="7AA6148B" w14:textId="574E0444" w:rsidR="009C4445" w:rsidRDefault="00C100C2">
      <w:pPr>
        <w:pStyle w:val="TOC2"/>
        <w:rPr>
          <w:rFonts w:asciiTheme="minorHAnsi" w:hAnsiTheme="minorHAnsi"/>
          <w:noProof/>
          <w:color w:val="auto"/>
        </w:rPr>
      </w:pPr>
      <w:hyperlink w:anchor="_Toc505158939" w:history="1">
        <w:r w:rsidR="009C4445" w:rsidRPr="005B24A6">
          <w:rPr>
            <w:rStyle w:val="Hyperlink"/>
            <w:noProof/>
          </w:rPr>
          <w:t>Assignment of Responsibility</w:t>
        </w:r>
        <w:r w:rsidR="009C4445">
          <w:rPr>
            <w:noProof/>
            <w:webHidden/>
          </w:rPr>
          <w:tab/>
        </w:r>
        <w:r w:rsidR="009C4445">
          <w:rPr>
            <w:noProof/>
            <w:webHidden/>
          </w:rPr>
          <w:fldChar w:fldCharType="begin"/>
        </w:r>
        <w:r w:rsidR="009C4445">
          <w:rPr>
            <w:noProof/>
            <w:webHidden/>
          </w:rPr>
          <w:instrText xml:space="preserve"> PAGEREF _Toc505158939 \h </w:instrText>
        </w:r>
        <w:r w:rsidR="009C4445">
          <w:rPr>
            <w:noProof/>
            <w:webHidden/>
          </w:rPr>
        </w:r>
        <w:r w:rsidR="009C4445">
          <w:rPr>
            <w:noProof/>
            <w:webHidden/>
          </w:rPr>
          <w:fldChar w:fldCharType="separate"/>
        </w:r>
        <w:r w:rsidR="002267BD">
          <w:rPr>
            <w:noProof/>
            <w:webHidden/>
          </w:rPr>
          <w:t>51</w:t>
        </w:r>
        <w:r w:rsidR="009C4445">
          <w:rPr>
            <w:noProof/>
            <w:webHidden/>
          </w:rPr>
          <w:fldChar w:fldCharType="end"/>
        </w:r>
      </w:hyperlink>
    </w:p>
    <w:p w14:paraId="506F1002" w14:textId="7EE0EFC9" w:rsidR="009C4445" w:rsidRDefault="00C100C2">
      <w:pPr>
        <w:pStyle w:val="TOC2"/>
        <w:rPr>
          <w:rFonts w:asciiTheme="minorHAnsi" w:hAnsiTheme="minorHAnsi"/>
          <w:noProof/>
          <w:color w:val="auto"/>
        </w:rPr>
      </w:pPr>
      <w:hyperlink w:anchor="_Toc505158940" w:history="1">
        <w:r w:rsidR="009C4445" w:rsidRPr="005B24A6">
          <w:rPr>
            <w:rStyle w:val="Hyperlink"/>
            <w:noProof/>
          </w:rPr>
          <w:t>Establishing Expectations and Accountability</w:t>
        </w:r>
        <w:r w:rsidR="009C4445">
          <w:rPr>
            <w:noProof/>
            <w:webHidden/>
          </w:rPr>
          <w:tab/>
        </w:r>
        <w:r w:rsidR="009C4445">
          <w:rPr>
            <w:noProof/>
            <w:webHidden/>
          </w:rPr>
          <w:fldChar w:fldCharType="begin"/>
        </w:r>
        <w:r w:rsidR="009C4445">
          <w:rPr>
            <w:noProof/>
            <w:webHidden/>
          </w:rPr>
          <w:instrText xml:space="preserve"> PAGEREF _Toc505158940 \h </w:instrText>
        </w:r>
        <w:r w:rsidR="009C4445">
          <w:rPr>
            <w:noProof/>
            <w:webHidden/>
          </w:rPr>
        </w:r>
        <w:r w:rsidR="009C4445">
          <w:rPr>
            <w:noProof/>
            <w:webHidden/>
          </w:rPr>
          <w:fldChar w:fldCharType="separate"/>
        </w:r>
        <w:r w:rsidR="002267BD">
          <w:rPr>
            <w:noProof/>
            <w:webHidden/>
          </w:rPr>
          <w:t>52</w:t>
        </w:r>
        <w:r w:rsidR="009C4445">
          <w:rPr>
            <w:noProof/>
            <w:webHidden/>
          </w:rPr>
          <w:fldChar w:fldCharType="end"/>
        </w:r>
      </w:hyperlink>
    </w:p>
    <w:p w14:paraId="4FC5EBC6" w14:textId="606286B6" w:rsidR="009C4445" w:rsidRDefault="00C100C2">
      <w:pPr>
        <w:pStyle w:val="TOC2"/>
        <w:rPr>
          <w:rFonts w:asciiTheme="minorHAnsi" w:hAnsiTheme="minorHAnsi"/>
          <w:noProof/>
          <w:color w:val="auto"/>
        </w:rPr>
      </w:pPr>
      <w:hyperlink w:anchor="_Toc505158941" w:history="1">
        <w:r w:rsidR="009C4445" w:rsidRPr="005B24A6">
          <w:rPr>
            <w:rStyle w:val="Hyperlink"/>
            <w:noProof/>
          </w:rPr>
          <w:t>Owner Safety Responsibilities</w:t>
        </w:r>
        <w:r w:rsidR="009C4445">
          <w:rPr>
            <w:noProof/>
            <w:webHidden/>
          </w:rPr>
          <w:tab/>
        </w:r>
        <w:r w:rsidR="009C4445">
          <w:rPr>
            <w:noProof/>
            <w:webHidden/>
          </w:rPr>
          <w:fldChar w:fldCharType="begin"/>
        </w:r>
        <w:r w:rsidR="009C4445">
          <w:rPr>
            <w:noProof/>
            <w:webHidden/>
          </w:rPr>
          <w:instrText xml:space="preserve"> PAGEREF _Toc505158941 \h </w:instrText>
        </w:r>
        <w:r w:rsidR="009C4445">
          <w:rPr>
            <w:noProof/>
            <w:webHidden/>
          </w:rPr>
        </w:r>
        <w:r w:rsidR="009C4445">
          <w:rPr>
            <w:noProof/>
            <w:webHidden/>
          </w:rPr>
          <w:fldChar w:fldCharType="separate"/>
        </w:r>
        <w:r w:rsidR="002267BD">
          <w:rPr>
            <w:noProof/>
            <w:webHidden/>
          </w:rPr>
          <w:t>52</w:t>
        </w:r>
        <w:r w:rsidR="009C4445">
          <w:rPr>
            <w:noProof/>
            <w:webHidden/>
          </w:rPr>
          <w:fldChar w:fldCharType="end"/>
        </w:r>
      </w:hyperlink>
    </w:p>
    <w:p w14:paraId="76F2FCF8" w14:textId="53DE4833" w:rsidR="009C4445" w:rsidRDefault="00C100C2">
      <w:pPr>
        <w:pStyle w:val="TOC2"/>
        <w:rPr>
          <w:rFonts w:asciiTheme="minorHAnsi" w:hAnsiTheme="minorHAnsi"/>
          <w:noProof/>
          <w:color w:val="auto"/>
        </w:rPr>
      </w:pPr>
      <w:hyperlink w:anchor="_Toc505158942" w:history="1">
        <w:r w:rsidR="009C4445" w:rsidRPr="005B24A6">
          <w:rPr>
            <w:rStyle w:val="Hyperlink"/>
            <w:noProof/>
          </w:rPr>
          <w:t>CRB’s Safety Responsibilities</w:t>
        </w:r>
        <w:r w:rsidR="009C4445">
          <w:rPr>
            <w:noProof/>
            <w:webHidden/>
          </w:rPr>
          <w:tab/>
        </w:r>
        <w:r w:rsidR="009C4445">
          <w:rPr>
            <w:noProof/>
            <w:webHidden/>
          </w:rPr>
          <w:fldChar w:fldCharType="begin"/>
        </w:r>
        <w:r w:rsidR="009C4445">
          <w:rPr>
            <w:noProof/>
            <w:webHidden/>
          </w:rPr>
          <w:instrText xml:space="preserve"> PAGEREF _Toc505158942 \h </w:instrText>
        </w:r>
        <w:r w:rsidR="009C4445">
          <w:rPr>
            <w:noProof/>
            <w:webHidden/>
          </w:rPr>
        </w:r>
        <w:r w:rsidR="009C4445">
          <w:rPr>
            <w:noProof/>
            <w:webHidden/>
          </w:rPr>
          <w:fldChar w:fldCharType="separate"/>
        </w:r>
        <w:r w:rsidR="002267BD">
          <w:rPr>
            <w:noProof/>
            <w:webHidden/>
          </w:rPr>
          <w:t>55</w:t>
        </w:r>
        <w:r w:rsidR="009C4445">
          <w:rPr>
            <w:noProof/>
            <w:webHidden/>
          </w:rPr>
          <w:fldChar w:fldCharType="end"/>
        </w:r>
      </w:hyperlink>
    </w:p>
    <w:p w14:paraId="62DFA177" w14:textId="27EF6155" w:rsidR="009C4445" w:rsidRDefault="00C100C2">
      <w:pPr>
        <w:pStyle w:val="TOC2"/>
        <w:rPr>
          <w:rFonts w:asciiTheme="minorHAnsi" w:hAnsiTheme="minorHAnsi"/>
          <w:noProof/>
          <w:color w:val="auto"/>
        </w:rPr>
      </w:pPr>
      <w:hyperlink w:anchor="_Toc505158943" w:history="1">
        <w:r w:rsidR="009C4445" w:rsidRPr="005B24A6">
          <w:rPr>
            <w:rStyle w:val="Hyperlink"/>
            <w:noProof/>
          </w:rPr>
          <w:t>Contractors/Subcontractors</w:t>
        </w:r>
        <w:r w:rsidR="009C4445">
          <w:rPr>
            <w:noProof/>
            <w:webHidden/>
          </w:rPr>
          <w:tab/>
        </w:r>
        <w:r w:rsidR="009C4445">
          <w:rPr>
            <w:noProof/>
            <w:webHidden/>
          </w:rPr>
          <w:fldChar w:fldCharType="begin"/>
        </w:r>
        <w:r w:rsidR="009C4445">
          <w:rPr>
            <w:noProof/>
            <w:webHidden/>
          </w:rPr>
          <w:instrText xml:space="preserve"> PAGEREF _Toc505158943 \h </w:instrText>
        </w:r>
        <w:r w:rsidR="009C4445">
          <w:rPr>
            <w:noProof/>
            <w:webHidden/>
          </w:rPr>
        </w:r>
        <w:r w:rsidR="009C4445">
          <w:rPr>
            <w:noProof/>
            <w:webHidden/>
          </w:rPr>
          <w:fldChar w:fldCharType="separate"/>
        </w:r>
        <w:r w:rsidR="002267BD">
          <w:rPr>
            <w:noProof/>
            <w:webHidden/>
          </w:rPr>
          <w:t>64</w:t>
        </w:r>
        <w:r w:rsidR="009C4445">
          <w:rPr>
            <w:noProof/>
            <w:webHidden/>
          </w:rPr>
          <w:fldChar w:fldCharType="end"/>
        </w:r>
      </w:hyperlink>
    </w:p>
    <w:p w14:paraId="3842374F" w14:textId="31B00964" w:rsidR="009C4445" w:rsidRDefault="00C100C2">
      <w:pPr>
        <w:pStyle w:val="TOC2"/>
        <w:rPr>
          <w:rFonts w:asciiTheme="minorHAnsi" w:hAnsiTheme="minorHAnsi"/>
          <w:noProof/>
          <w:color w:val="auto"/>
        </w:rPr>
      </w:pPr>
      <w:hyperlink w:anchor="_Toc505158944" w:history="1">
        <w:r w:rsidR="009C4445" w:rsidRPr="005B24A6">
          <w:rPr>
            <w:rStyle w:val="Hyperlink"/>
            <w:noProof/>
          </w:rPr>
          <w:t>Safety Planning</w:t>
        </w:r>
        <w:r w:rsidR="009C4445">
          <w:rPr>
            <w:noProof/>
            <w:webHidden/>
          </w:rPr>
          <w:tab/>
        </w:r>
        <w:r w:rsidR="009C4445">
          <w:rPr>
            <w:noProof/>
            <w:webHidden/>
          </w:rPr>
          <w:fldChar w:fldCharType="begin"/>
        </w:r>
        <w:r w:rsidR="009C4445">
          <w:rPr>
            <w:noProof/>
            <w:webHidden/>
          </w:rPr>
          <w:instrText xml:space="preserve"> PAGEREF _Toc505158944 \h </w:instrText>
        </w:r>
        <w:r w:rsidR="009C4445">
          <w:rPr>
            <w:noProof/>
            <w:webHidden/>
          </w:rPr>
        </w:r>
        <w:r w:rsidR="009C4445">
          <w:rPr>
            <w:noProof/>
            <w:webHidden/>
          </w:rPr>
          <w:fldChar w:fldCharType="separate"/>
        </w:r>
        <w:r w:rsidR="002267BD">
          <w:rPr>
            <w:noProof/>
            <w:webHidden/>
          </w:rPr>
          <w:t>65</w:t>
        </w:r>
        <w:r w:rsidR="009C4445">
          <w:rPr>
            <w:noProof/>
            <w:webHidden/>
          </w:rPr>
          <w:fldChar w:fldCharType="end"/>
        </w:r>
      </w:hyperlink>
    </w:p>
    <w:p w14:paraId="5F50ACCF" w14:textId="45ADBF5B" w:rsidR="009C4445" w:rsidRDefault="00C100C2">
      <w:pPr>
        <w:pStyle w:val="TOC2"/>
        <w:rPr>
          <w:rFonts w:asciiTheme="minorHAnsi" w:hAnsiTheme="minorHAnsi"/>
          <w:noProof/>
          <w:color w:val="auto"/>
        </w:rPr>
      </w:pPr>
      <w:hyperlink w:anchor="_Toc505158945" w:history="1">
        <w:r w:rsidR="009C4445" w:rsidRPr="005B24A6">
          <w:rPr>
            <w:rStyle w:val="Hyperlink"/>
            <w:noProof/>
          </w:rPr>
          <w:t>Staffing for Safety</w:t>
        </w:r>
        <w:r w:rsidR="009C4445">
          <w:rPr>
            <w:noProof/>
            <w:webHidden/>
          </w:rPr>
          <w:tab/>
        </w:r>
        <w:r w:rsidR="009C4445">
          <w:rPr>
            <w:noProof/>
            <w:webHidden/>
          </w:rPr>
          <w:fldChar w:fldCharType="begin"/>
        </w:r>
        <w:r w:rsidR="009C4445">
          <w:rPr>
            <w:noProof/>
            <w:webHidden/>
          </w:rPr>
          <w:instrText xml:space="preserve"> PAGEREF _Toc505158945 \h </w:instrText>
        </w:r>
        <w:r w:rsidR="009C4445">
          <w:rPr>
            <w:noProof/>
            <w:webHidden/>
          </w:rPr>
        </w:r>
        <w:r w:rsidR="009C4445">
          <w:rPr>
            <w:noProof/>
            <w:webHidden/>
          </w:rPr>
          <w:fldChar w:fldCharType="separate"/>
        </w:r>
        <w:r w:rsidR="002267BD">
          <w:rPr>
            <w:noProof/>
            <w:webHidden/>
          </w:rPr>
          <w:t>65</w:t>
        </w:r>
        <w:r w:rsidR="009C4445">
          <w:rPr>
            <w:noProof/>
            <w:webHidden/>
          </w:rPr>
          <w:fldChar w:fldCharType="end"/>
        </w:r>
      </w:hyperlink>
    </w:p>
    <w:p w14:paraId="35027C9B" w14:textId="5DB5B6F6" w:rsidR="009C4445" w:rsidRDefault="00C100C2">
      <w:pPr>
        <w:pStyle w:val="TOC2"/>
        <w:rPr>
          <w:rFonts w:asciiTheme="minorHAnsi" w:hAnsiTheme="minorHAnsi"/>
          <w:noProof/>
          <w:color w:val="auto"/>
        </w:rPr>
      </w:pPr>
      <w:hyperlink w:anchor="_Toc505158946" w:history="1">
        <w:r w:rsidR="009C4445" w:rsidRPr="005B24A6">
          <w:rPr>
            <w:rStyle w:val="Hyperlink"/>
            <w:noProof/>
          </w:rPr>
          <w:t>Establishing Expectations and Accountability</w:t>
        </w:r>
        <w:r w:rsidR="009C4445">
          <w:rPr>
            <w:noProof/>
            <w:webHidden/>
          </w:rPr>
          <w:tab/>
        </w:r>
        <w:r w:rsidR="009C4445">
          <w:rPr>
            <w:noProof/>
            <w:webHidden/>
          </w:rPr>
          <w:fldChar w:fldCharType="begin"/>
        </w:r>
        <w:r w:rsidR="009C4445">
          <w:rPr>
            <w:noProof/>
            <w:webHidden/>
          </w:rPr>
          <w:instrText xml:space="preserve"> PAGEREF _Toc505158946 \h </w:instrText>
        </w:r>
        <w:r w:rsidR="009C4445">
          <w:rPr>
            <w:noProof/>
            <w:webHidden/>
          </w:rPr>
        </w:r>
        <w:r w:rsidR="009C4445">
          <w:rPr>
            <w:noProof/>
            <w:webHidden/>
          </w:rPr>
          <w:fldChar w:fldCharType="separate"/>
        </w:r>
        <w:r w:rsidR="002267BD">
          <w:rPr>
            <w:noProof/>
            <w:webHidden/>
          </w:rPr>
          <w:t>67</w:t>
        </w:r>
        <w:r w:rsidR="009C4445">
          <w:rPr>
            <w:noProof/>
            <w:webHidden/>
          </w:rPr>
          <w:fldChar w:fldCharType="end"/>
        </w:r>
      </w:hyperlink>
    </w:p>
    <w:p w14:paraId="3B73265E" w14:textId="61CB4A43" w:rsidR="009C4445" w:rsidRDefault="00C100C2">
      <w:pPr>
        <w:pStyle w:val="TOC2"/>
        <w:rPr>
          <w:rFonts w:asciiTheme="minorHAnsi" w:hAnsiTheme="minorHAnsi"/>
          <w:noProof/>
          <w:color w:val="auto"/>
        </w:rPr>
      </w:pPr>
      <w:hyperlink w:anchor="_Toc505158947" w:history="1">
        <w:r w:rsidR="009C4445" w:rsidRPr="005B24A6">
          <w:rPr>
            <w:rStyle w:val="Hyperlink"/>
            <w:noProof/>
          </w:rPr>
          <w:t>Hazard and Risk Identification</w:t>
        </w:r>
        <w:r w:rsidR="009C4445">
          <w:rPr>
            <w:noProof/>
            <w:webHidden/>
          </w:rPr>
          <w:tab/>
        </w:r>
        <w:r w:rsidR="009C4445">
          <w:rPr>
            <w:noProof/>
            <w:webHidden/>
          </w:rPr>
          <w:fldChar w:fldCharType="begin"/>
        </w:r>
        <w:r w:rsidR="009C4445">
          <w:rPr>
            <w:noProof/>
            <w:webHidden/>
          </w:rPr>
          <w:instrText xml:space="preserve"> PAGEREF _Toc505158947 \h </w:instrText>
        </w:r>
        <w:r w:rsidR="009C4445">
          <w:rPr>
            <w:noProof/>
            <w:webHidden/>
          </w:rPr>
        </w:r>
        <w:r w:rsidR="009C4445">
          <w:rPr>
            <w:noProof/>
            <w:webHidden/>
          </w:rPr>
          <w:fldChar w:fldCharType="separate"/>
        </w:r>
        <w:r w:rsidR="002267BD">
          <w:rPr>
            <w:noProof/>
            <w:webHidden/>
          </w:rPr>
          <w:t>73</w:t>
        </w:r>
        <w:r w:rsidR="009C4445">
          <w:rPr>
            <w:noProof/>
            <w:webHidden/>
          </w:rPr>
          <w:fldChar w:fldCharType="end"/>
        </w:r>
      </w:hyperlink>
    </w:p>
    <w:p w14:paraId="4B93B8BE" w14:textId="6DEE73B2" w:rsidR="009C4445" w:rsidRDefault="00C100C2">
      <w:pPr>
        <w:pStyle w:val="TOC2"/>
        <w:rPr>
          <w:rFonts w:asciiTheme="minorHAnsi" w:hAnsiTheme="minorHAnsi"/>
          <w:noProof/>
          <w:color w:val="auto"/>
        </w:rPr>
      </w:pPr>
      <w:hyperlink w:anchor="_Toc505158948" w:history="1">
        <w:r w:rsidR="009C4445" w:rsidRPr="005B24A6">
          <w:rPr>
            <w:rStyle w:val="Hyperlink"/>
            <w:noProof/>
          </w:rPr>
          <w:t>Promoting Safety during Construction</w:t>
        </w:r>
        <w:r w:rsidR="009C4445">
          <w:rPr>
            <w:noProof/>
            <w:webHidden/>
          </w:rPr>
          <w:tab/>
        </w:r>
        <w:r w:rsidR="009C4445">
          <w:rPr>
            <w:noProof/>
            <w:webHidden/>
          </w:rPr>
          <w:fldChar w:fldCharType="begin"/>
        </w:r>
        <w:r w:rsidR="009C4445">
          <w:rPr>
            <w:noProof/>
            <w:webHidden/>
          </w:rPr>
          <w:instrText xml:space="preserve"> PAGEREF _Toc505158948 \h </w:instrText>
        </w:r>
        <w:r w:rsidR="009C4445">
          <w:rPr>
            <w:noProof/>
            <w:webHidden/>
          </w:rPr>
        </w:r>
        <w:r w:rsidR="009C4445">
          <w:rPr>
            <w:noProof/>
            <w:webHidden/>
          </w:rPr>
          <w:fldChar w:fldCharType="separate"/>
        </w:r>
        <w:r w:rsidR="002267BD">
          <w:rPr>
            <w:noProof/>
            <w:webHidden/>
          </w:rPr>
          <w:t>79</w:t>
        </w:r>
        <w:r w:rsidR="009C4445">
          <w:rPr>
            <w:noProof/>
            <w:webHidden/>
          </w:rPr>
          <w:fldChar w:fldCharType="end"/>
        </w:r>
      </w:hyperlink>
    </w:p>
    <w:p w14:paraId="7D232DA2" w14:textId="04FF74CF" w:rsidR="009C4445" w:rsidRDefault="00C100C2">
      <w:pPr>
        <w:pStyle w:val="TOC1"/>
        <w:rPr>
          <w:rFonts w:asciiTheme="minorHAnsi" w:hAnsiTheme="minorHAnsi"/>
          <w:i w:val="0"/>
          <w:smallCaps w:val="0"/>
          <w:noProof/>
          <w:sz w:val="22"/>
        </w:rPr>
      </w:pPr>
      <w:hyperlink w:anchor="_Toc505158949" w:history="1">
        <w:r w:rsidR="009C4445" w:rsidRPr="005B24A6">
          <w:rPr>
            <w:rStyle w:val="Hyperlink"/>
            <w:noProof/>
          </w:rPr>
          <w:t>Measuring and Improving Safety Results</w:t>
        </w:r>
        <w:r w:rsidR="009C4445">
          <w:rPr>
            <w:noProof/>
            <w:webHidden/>
          </w:rPr>
          <w:tab/>
        </w:r>
        <w:r w:rsidR="009C4445">
          <w:rPr>
            <w:noProof/>
            <w:webHidden/>
          </w:rPr>
          <w:fldChar w:fldCharType="begin"/>
        </w:r>
        <w:r w:rsidR="009C4445">
          <w:rPr>
            <w:noProof/>
            <w:webHidden/>
          </w:rPr>
          <w:instrText xml:space="preserve"> PAGEREF _Toc505158949 \h </w:instrText>
        </w:r>
        <w:r w:rsidR="009C4445">
          <w:rPr>
            <w:noProof/>
            <w:webHidden/>
          </w:rPr>
        </w:r>
        <w:r w:rsidR="009C4445">
          <w:rPr>
            <w:noProof/>
            <w:webHidden/>
          </w:rPr>
          <w:fldChar w:fldCharType="separate"/>
        </w:r>
        <w:r w:rsidR="002267BD">
          <w:rPr>
            <w:noProof/>
            <w:webHidden/>
          </w:rPr>
          <w:t>82</w:t>
        </w:r>
        <w:r w:rsidR="009C4445">
          <w:rPr>
            <w:noProof/>
            <w:webHidden/>
          </w:rPr>
          <w:fldChar w:fldCharType="end"/>
        </w:r>
      </w:hyperlink>
    </w:p>
    <w:p w14:paraId="499A8D2C" w14:textId="0974A02D" w:rsidR="009C4445" w:rsidRDefault="00C100C2">
      <w:pPr>
        <w:pStyle w:val="TOC2"/>
        <w:rPr>
          <w:rFonts w:asciiTheme="minorHAnsi" w:hAnsiTheme="minorHAnsi"/>
          <w:noProof/>
          <w:color w:val="auto"/>
        </w:rPr>
      </w:pPr>
      <w:hyperlink w:anchor="_Toc505158950" w:history="1">
        <w:r w:rsidR="009C4445" w:rsidRPr="005B24A6">
          <w:rPr>
            <w:rStyle w:val="Hyperlink"/>
            <w:noProof/>
          </w:rPr>
          <w:t>Safety Program Measurements</w:t>
        </w:r>
        <w:r w:rsidR="009C4445">
          <w:rPr>
            <w:noProof/>
            <w:webHidden/>
          </w:rPr>
          <w:tab/>
        </w:r>
        <w:r w:rsidR="009C4445">
          <w:rPr>
            <w:noProof/>
            <w:webHidden/>
          </w:rPr>
          <w:fldChar w:fldCharType="begin"/>
        </w:r>
        <w:r w:rsidR="009C4445">
          <w:rPr>
            <w:noProof/>
            <w:webHidden/>
          </w:rPr>
          <w:instrText xml:space="preserve"> PAGEREF _Toc505158950 \h </w:instrText>
        </w:r>
        <w:r w:rsidR="009C4445">
          <w:rPr>
            <w:noProof/>
            <w:webHidden/>
          </w:rPr>
        </w:r>
        <w:r w:rsidR="009C4445">
          <w:rPr>
            <w:noProof/>
            <w:webHidden/>
          </w:rPr>
          <w:fldChar w:fldCharType="separate"/>
        </w:r>
        <w:r w:rsidR="002267BD">
          <w:rPr>
            <w:noProof/>
            <w:webHidden/>
          </w:rPr>
          <w:t>82</w:t>
        </w:r>
        <w:r w:rsidR="009C4445">
          <w:rPr>
            <w:noProof/>
            <w:webHidden/>
          </w:rPr>
          <w:fldChar w:fldCharType="end"/>
        </w:r>
      </w:hyperlink>
    </w:p>
    <w:p w14:paraId="4926AB6C" w14:textId="3CF8C333" w:rsidR="009C4445" w:rsidRDefault="00C100C2">
      <w:pPr>
        <w:pStyle w:val="TOC2"/>
        <w:rPr>
          <w:rFonts w:asciiTheme="minorHAnsi" w:hAnsiTheme="minorHAnsi"/>
          <w:noProof/>
          <w:color w:val="auto"/>
        </w:rPr>
      </w:pPr>
      <w:hyperlink w:anchor="_Toc505158951" w:history="1">
        <w:r w:rsidR="009C4445" w:rsidRPr="005B24A6">
          <w:rPr>
            <w:rStyle w:val="Hyperlink"/>
            <w:noProof/>
          </w:rPr>
          <w:t>Incident-Oriented Measurements</w:t>
        </w:r>
        <w:r w:rsidR="009C4445">
          <w:rPr>
            <w:noProof/>
            <w:webHidden/>
          </w:rPr>
          <w:tab/>
        </w:r>
        <w:r w:rsidR="009C4445">
          <w:rPr>
            <w:noProof/>
            <w:webHidden/>
          </w:rPr>
          <w:fldChar w:fldCharType="begin"/>
        </w:r>
        <w:r w:rsidR="009C4445">
          <w:rPr>
            <w:noProof/>
            <w:webHidden/>
          </w:rPr>
          <w:instrText xml:space="preserve"> PAGEREF _Toc505158951 \h </w:instrText>
        </w:r>
        <w:r w:rsidR="009C4445">
          <w:rPr>
            <w:noProof/>
            <w:webHidden/>
          </w:rPr>
        </w:r>
        <w:r w:rsidR="009C4445">
          <w:rPr>
            <w:noProof/>
            <w:webHidden/>
          </w:rPr>
          <w:fldChar w:fldCharType="separate"/>
        </w:r>
        <w:r w:rsidR="002267BD">
          <w:rPr>
            <w:noProof/>
            <w:webHidden/>
          </w:rPr>
          <w:t>82</w:t>
        </w:r>
        <w:r w:rsidR="009C4445">
          <w:rPr>
            <w:noProof/>
            <w:webHidden/>
          </w:rPr>
          <w:fldChar w:fldCharType="end"/>
        </w:r>
      </w:hyperlink>
    </w:p>
    <w:p w14:paraId="6B8B314A" w14:textId="023235AF" w:rsidR="009C4445" w:rsidRDefault="00C100C2">
      <w:pPr>
        <w:pStyle w:val="TOC2"/>
        <w:rPr>
          <w:rFonts w:asciiTheme="minorHAnsi" w:hAnsiTheme="minorHAnsi"/>
          <w:noProof/>
          <w:color w:val="auto"/>
        </w:rPr>
      </w:pPr>
      <w:hyperlink w:anchor="_Toc505158952" w:history="1">
        <w:r w:rsidR="009C4445" w:rsidRPr="005B24A6">
          <w:rPr>
            <w:rStyle w:val="Hyperlink"/>
            <w:noProof/>
          </w:rPr>
          <w:t>Safe Record Keeping</w:t>
        </w:r>
        <w:r w:rsidR="009C4445">
          <w:rPr>
            <w:noProof/>
            <w:webHidden/>
          </w:rPr>
          <w:tab/>
        </w:r>
        <w:r w:rsidR="009C4445">
          <w:rPr>
            <w:noProof/>
            <w:webHidden/>
          </w:rPr>
          <w:fldChar w:fldCharType="begin"/>
        </w:r>
        <w:r w:rsidR="009C4445">
          <w:rPr>
            <w:noProof/>
            <w:webHidden/>
          </w:rPr>
          <w:instrText xml:space="preserve"> PAGEREF _Toc505158952 \h </w:instrText>
        </w:r>
        <w:r w:rsidR="009C4445">
          <w:rPr>
            <w:noProof/>
            <w:webHidden/>
          </w:rPr>
        </w:r>
        <w:r w:rsidR="009C4445">
          <w:rPr>
            <w:noProof/>
            <w:webHidden/>
          </w:rPr>
          <w:fldChar w:fldCharType="separate"/>
        </w:r>
        <w:r w:rsidR="002267BD">
          <w:rPr>
            <w:noProof/>
            <w:webHidden/>
          </w:rPr>
          <w:t>84</w:t>
        </w:r>
        <w:r w:rsidR="009C4445">
          <w:rPr>
            <w:noProof/>
            <w:webHidden/>
          </w:rPr>
          <w:fldChar w:fldCharType="end"/>
        </w:r>
      </w:hyperlink>
    </w:p>
    <w:p w14:paraId="55EEC2AB" w14:textId="1571B473" w:rsidR="009C4445" w:rsidRDefault="00C100C2">
      <w:pPr>
        <w:pStyle w:val="TOC2"/>
        <w:rPr>
          <w:rFonts w:asciiTheme="minorHAnsi" w:hAnsiTheme="minorHAnsi"/>
          <w:noProof/>
          <w:color w:val="auto"/>
        </w:rPr>
      </w:pPr>
      <w:hyperlink w:anchor="_Toc505158953" w:history="1">
        <w:r w:rsidR="009C4445" w:rsidRPr="005B24A6">
          <w:rPr>
            <w:rStyle w:val="Hyperlink"/>
            <w:noProof/>
          </w:rPr>
          <w:t>Setting Safety Goals</w:t>
        </w:r>
        <w:r w:rsidR="009C4445">
          <w:rPr>
            <w:noProof/>
            <w:webHidden/>
          </w:rPr>
          <w:tab/>
        </w:r>
        <w:r w:rsidR="009C4445">
          <w:rPr>
            <w:noProof/>
            <w:webHidden/>
          </w:rPr>
          <w:fldChar w:fldCharType="begin"/>
        </w:r>
        <w:r w:rsidR="009C4445">
          <w:rPr>
            <w:noProof/>
            <w:webHidden/>
          </w:rPr>
          <w:instrText xml:space="preserve"> PAGEREF _Toc505158953 \h </w:instrText>
        </w:r>
        <w:r w:rsidR="009C4445">
          <w:rPr>
            <w:noProof/>
            <w:webHidden/>
          </w:rPr>
        </w:r>
        <w:r w:rsidR="009C4445">
          <w:rPr>
            <w:noProof/>
            <w:webHidden/>
          </w:rPr>
          <w:fldChar w:fldCharType="separate"/>
        </w:r>
        <w:r w:rsidR="002267BD">
          <w:rPr>
            <w:noProof/>
            <w:webHidden/>
          </w:rPr>
          <w:t>85</w:t>
        </w:r>
        <w:r w:rsidR="009C4445">
          <w:rPr>
            <w:noProof/>
            <w:webHidden/>
          </w:rPr>
          <w:fldChar w:fldCharType="end"/>
        </w:r>
      </w:hyperlink>
    </w:p>
    <w:p w14:paraId="43AEEB6B" w14:textId="7E522B7A" w:rsidR="009C4445" w:rsidRDefault="00C100C2">
      <w:pPr>
        <w:pStyle w:val="TOC2"/>
        <w:rPr>
          <w:rFonts w:asciiTheme="minorHAnsi" w:hAnsiTheme="minorHAnsi"/>
          <w:noProof/>
          <w:color w:val="auto"/>
        </w:rPr>
      </w:pPr>
      <w:hyperlink w:anchor="_Toc505158954" w:history="1">
        <w:r w:rsidR="009C4445" w:rsidRPr="005B24A6">
          <w:rPr>
            <w:rStyle w:val="Hyperlink"/>
            <w:noProof/>
          </w:rPr>
          <w:t>Improving Our Safety Program</w:t>
        </w:r>
        <w:r w:rsidR="009C4445">
          <w:rPr>
            <w:noProof/>
            <w:webHidden/>
          </w:rPr>
          <w:tab/>
        </w:r>
        <w:r w:rsidR="009C4445">
          <w:rPr>
            <w:noProof/>
            <w:webHidden/>
          </w:rPr>
          <w:fldChar w:fldCharType="begin"/>
        </w:r>
        <w:r w:rsidR="009C4445">
          <w:rPr>
            <w:noProof/>
            <w:webHidden/>
          </w:rPr>
          <w:instrText xml:space="preserve"> PAGEREF _Toc505158954 \h </w:instrText>
        </w:r>
        <w:r w:rsidR="009C4445">
          <w:rPr>
            <w:noProof/>
            <w:webHidden/>
          </w:rPr>
        </w:r>
        <w:r w:rsidR="009C4445">
          <w:rPr>
            <w:noProof/>
            <w:webHidden/>
          </w:rPr>
          <w:fldChar w:fldCharType="separate"/>
        </w:r>
        <w:r w:rsidR="002267BD">
          <w:rPr>
            <w:noProof/>
            <w:webHidden/>
          </w:rPr>
          <w:t>86</w:t>
        </w:r>
        <w:r w:rsidR="009C4445">
          <w:rPr>
            <w:noProof/>
            <w:webHidden/>
          </w:rPr>
          <w:fldChar w:fldCharType="end"/>
        </w:r>
      </w:hyperlink>
    </w:p>
    <w:p w14:paraId="288A44C9" w14:textId="042C56FD" w:rsidR="009C4445" w:rsidRDefault="00C100C2">
      <w:pPr>
        <w:pStyle w:val="TOC1"/>
        <w:rPr>
          <w:rFonts w:asciiTheme="minorHAnsi" w:hAnsiTheme="minorHAnsi"/>
          <w:i w:val="0"/>
          <w:smallCaps w:val="0"/>
          <w:noProof/>
          <w:sz w:val="22"/>
        </w:rPr>
      </w:pPr>
      <w:hyperlink w:anchor="_Toc505158955" w:history="1">
        <w:r w:rsidR="009C4445" w:rsidRPr="005B24A6">
          <w:rPr>
            <w:rStyle w:val="Hyperlink"/>
            <w:noProof/>
          </w:rPr>
          <w:t>Selecting Subcontractors</w:t>
        </w:r>
        <w:r w:rsidR="009C4445">
          <w:rPr>
            <w:noProof/>
            <w:webHidden/>
          </w:rPr>
          <w:tab/>
        </w:r>
        <w:r w:rsidR="009C4445">
          <w:rPr>
            <w:noProof/>
            <w:webHidden/>
          </w:rPr>
          <w:fldChar w:fldCharType="begin"/>
        </w:r>
        <w:r w:rsidR="009C4445">
          <w:rPr>
            <w:noProof/>
            <w:webHidden/>
          </w:rPr>
          <w:instrText xml:space="preserve"> PAGEREF _Toc505158955 \h </w:instrText>
        </w:r>
        <w:r w:rsidR="009C4445">
          <w:rPr>
            <w:noProof/>
            <w:webHidden/>
          </w:rPr>
        </w:r>
        <w:r w:rsidR="009C4445">
          <w:rPr>
            <w:noProof/>
            <w:webHidden/>
          </w:rPr>
          <w:fldChar w:fldCharType="separate"/>
        </w:r>
        <w:r w:rsidR="002267BD">
          <w:rPr>
            <w:noProof/>
            <w:webHidden/>
          </w:rPr>
          <w:t>89</w:t>
        </w:r>
        <w:r w:rsidR="009C4445">
          <w:rPr>
            <w:noProof/>
            <w:webHidden/>
          </w:rPr>
          <w:fldChar w:fldCharType="end"/>
        </w:r>
      </w:hyperlink>
    </w:p>
    <w:p w14:paraId="5B7D8F7C" w14:textId="2D874637" w:rsidR="009C4445" w:rsidRDefault="00C100C2">
      <w:pPr>
        <w:pStyle w:val="TOC2"/>
        <w:rPr>
          <w:rFonts w:asciiTheme="minorHAnsi" w:hAnsiTheme="minorHAnsi"/>
          <w:noProof/>
          <w:color w:val="auto"/>
        </w:rPr>
      </w:pPr>
      <w:hyperlink w:anchor="_Toc505158956" w:history="1">
        <w:r w:rsidR="009C4445" w:rsidRPr="005B24A6">
          <w:rPr>
            <w:rStyle w:val="Hyperlink"/>
            <w:noProof/>
          </w:rPr>
          <w:t>Assessing Subcontractor Safety</w:t>
        </w:r>
        <w:r w:rsidR="009C4445">
          <w:rPr>
            <w:noProof/>
            <w:webHidden/>
          </w:rPr>
          <w:tab/>
        </w:r>
        <w:r w:rsidR="009C4445">
          <w:rPr>
            <w:noProof/>
            <w:webHidden/>
          </w:rPr>
          <w:fldChar w:fldCharType="begin"/>
        </w:r>
        <w:r w:rsidR="009C4445">
          <w:rPr>
            <w:noProof/>
            <w:webHidden/>
          </w:rPr>
          <w:instrText xml:space="preserve"> PAGEREF _Toc505158956 \h </w:instrText>
        </w:r>
        <w:r w:rsidR="009C4445">
          <w:rPr>
            <w:noProof/>
            <w:webHidden/>
          </w:rPr>
        </w:r>
        <w:r w:rsidR="009C4445">
          <w:rPr>
            <w:noProof/>
            <w:webHidden/>
          </w:rPr>
          <w:fldChar w:fldCharType="separate"/>
        </w:r>
        <w:r w:rsidR="002267BD">
          <w:rPr>
            <w:noProof/>
            <w:webHidden/>
          </w:rPr>
          <w:t>89</w:t>
        </w:r>
        <w:r w:rsidR="009C4445">
          <w:rPr>
            <w:noProof/>
            <w:webHidden/>
          </w:rPr>
          <w:fldChar w:fldCharType="end"/>
        </w:r>
      </w:hyperlink>
    </w:p>
    <w:p w14:paraId="7AF67849" w14:textId="6760A648" w:rsidR="009C4445" w:rsidRDefault="00C100C2">
      <w:pPr>
        <w:pStyle w:val="TOC2"/>
        <w:rPr>
          <w:rFonts w:asciiTheme="minorHAnsi" w:hAnsiTheme="minorHAnsi"/>
          <w:noProof/>
          <w:color w:val="auto"/>
        </w:rPr>
      </w:pPr>
      <w:hyperlink w:anchor="_Toc505158957" w:history="1">
        <w:r w:rsidR="009C4445" w:rsidRPr="005B24A6">
          <w:rPr>
            <w:rStyle w:val="Hyperlink"/>
            <w:noProof/>
          </w:rPr>
          <w:t>Communicating Hazards, Conditions, and Expectations</w:t>
        </w:r>
        <w:r w:rsidR="009C4445">
          <w:rPr>
            <w:noProof/>
            <w:webHidden/>
          </w:rPr>
          <w:tab/>
        </w:r>
        <w:r w:rsidR="009C4445">
          <w:rPr>
            <w:noProof/>
            <w:webHidden/>
          </w:rPr>
          <w:fldChar w:fldCharType="begin"/>
        </w:r>
        <w:r w:rsidR="009C4445">
          <w:rPr>
            <w:noProof/>
            <w:webHidden/>
          </w:rPr>
          <w:instrText xml:space="preserve"> PAGEREF _Toc505158957 \h </w:instrText>
        </w:r>
        <w:r w:rsidR="009C4445">
          <w:rPr>
            <w:noProof/>
            <w:webHidden/>
          </w:rPr>
        </w:r>
        <w:r w:rsidR="009C4445">
          <w:rPr>
            <w:noProof/>
            <w:webHidden/>
          </w:rPr>
          <w:fldChar w:fldCharType="separate"/>
        </w:r>
        <w:r w:rsidR="002267BD">
          <w:rPr>
            <w:noProof/>
            <w:webHidden/>
          </w:rPr>
          <w:t>91</w:t>
        </w:r>
        <w:r w:rsidR="009C4445">
          <w:rPr>
            <w:noProof/>
            <w:webHidden/>
          </w:rPr>
          <w:fldChar w:fldCharType="end"/>
        </w:r>
      </w:hyperlink>
    </w:p>
    <w:p w14:paraId="5C718C78" w14:textId="5A05F4C6" w:rsidR="009C4445" w:rsidRDefault="00C100C2">
      <w:pPr>
        <w:pStyle w:val="TOC2"/>
        <w:rPr>
          <w:rFonts w:asciiTheme="minorHAnsi" w:hAnsiTheme="minorHAnsi"/>
          <w:noProof/>
          <w:color w:val="auto"/>
        </w:rPr>
      </w:pPr>
      <w:hyperlink w:anchor="_Toc505158958" w:history="1">
        <w:r w:rsidR="009C4445" w:rsidRPr="005B24A6">
          <w:rPr>
            <w:rStyle w:val="Hyperlink"/>
            <w:noProof/>
          </w:rPr>
          <w:t>Protecting the Client from Liability</w:t>
        </w:r>
        <w:r w:rsidR="009C4445">
          <w:rPr>
            <w:noProof/>
            <w:webHidden/>
          </w:rPr>
          <w:tab/>
        </w:r>
        <w:r w:rsidR="009C4445">
          <w:rPr>
            <w:noProof/>
            <w:webHidden/>
          </w:rPr>
          <w:fldChar w:fldCharType="begin"/>
        </w:r>
        <w:r w:rsidR="009C4445">
          <w:rPr>
            <w:noProof/>
            <w:webHidden/>
          </w:rPr>
          <w:instrText xml:space="preserve"> PAGEREF _Toc505158958 \h </w:instrText>
        </w:r>
        <w:r w:rsidR="009C4445">
          <w:rPr>
            <w:noProof/>
            <w:webHidden/>
          </w:rPr>
        </w:r>
        <w:r w:rsidR="009C4445">
          <w:rPr>
            <w:noProof/>
            <w:webHidden/>
          </w:rPr>
          <w:fldChar w:fldCharType="separate"/>
        </w:r>
        <w:r w:rsidR="002267BD">
          <w:rPr>
            <w:noProof/>
            <w:webHidden/>
          </w:rPr>
          <w:t>95</w:t>
        </w:r>
        <w:r w:rsidR="009C4445">
          <w:rPr>
            <w:noProof/>
            <w:webHidden/>
          </w:rPr>
          <w:fldChar w:fldCharType="end"/>
        </w:r>
      </w:hyperlink>
    </w:p>
    <w:p w14:paraId="0B26AC7E" w14:textId="6B6199C3" w:rsidR="009C4445" w:rsidRDefault="00C100C2">
      <w:pPr>
        <w:pStyle w:val="TOC1"/>
        <w:rPr>
          <w:rFonts w:asciiTheme="minorHAnsi" w:hAnsiTheme="minorHAnsi"/>
          <w:i w:val="0"/>
          <w:smallCaps w:val="0"/>
          <w:noProof/>
          <w:sz w:val="22"/>
        </w:rPr>
      </w:pPr>
      <w:hyperlink w:anchor="_Toc505158959" w:history="1">
        <w:r w:rsidR="009C4445" w:rsidRPr="005B24A6">
          <w:rPr>
            <w:rStyle w:val="Hyperlink"/>
            <w:noProof/>
          </w:rPr>
          <w:t>Retaining &amp; Motivating Employees</w:t>
        </w:r>
        <w:r w:rsidR="009C4445">
          <w:rPr>
            <w:noProof/>
            <w:webHidden/>
          </w:rPr>
          <w:tab/>
        </w:r>
        <w:r w:rsidR="009C4445">
          <w:rPr>
            <w:noProof/>
            <w:webHidden/>
          </w:rPr>
          <w:fldChar w:fldCharType="begin"/>
        </w:r>
        <w:r w:rsidR="009C4445">
          <w:rPr>
            <w:noProof/>
            <w:webHidden/>
          </w:rPr>
          <w:instrText xml:space="preserve"> PAGEREF _Toc505158959 \h </w:instrText>
        </w:r>
        <w:r w:rsidR="009C4445">
          <w:rPr>
            <w:noProof/>
            <w:webHidden/>
          </w:rPr>
        </w:r>
        <w:r w:rsidR="009C4445">
          <w:rPr>
            <w:noProof/>
            <w:webHidden/>
          </w:rPr>
          <w:fldChar w:fldCharType="separate"/>
        </w:r>
        <w:r w:rsidR="002267BD">
          <w:rPr>
            <w:noProof/>
            <w:webHidden/>
          </w:rPr>
          <w:t>95</w:t>
        </w:r>
        <w:r w:rsidR="009C4445">
          <w:rPr>
            <w:noProof/>
            <w:webHidden/>
          </w:rPr>
          <w:fldChar w:fldCharType="end"/>
        </w:r>
      </w:hyperlink>
    </w:p>
    <w:p w14:paraId="65B40988" w14:textId="4015A8E7" w:rsidR="009C4445" w:rsidRDefault="00C100C2">
      <w:pPr>
        <w:pStyle w:val="TOC2"/>
        <w:rPr>
          <w:rFonts w:asciiTheme="minorHAnsi" w:hAnsiTheme="minorHAnsi"/>
          <w:noProof/>
          <w:color w:val="auto"/>
        </w:rPr>
      </w:pPr>
      <w:hyperlink w:anchor="_Toc505158960" w:history="1">
        <w:r w:rsidR="009C4445" w:rsidRPr="005B24A6">
          <w:rPr>
            <w:rStyle w:val="Hyperlink"/>
            <w:noProof/>
          </w:rPr>
          <w:t>Encouraging Employee Communication</w:t>
        </w:r>
        <w:r w:rsidR="009C4445">
          <w:rPr>
            <w:noProof/>
            <w:webHidden/>
          </w:rPr>
          <w:tab/>
        </w:r>
        <w:r w:rsidR="009C4445">
          <w:rPr>
            <w:noProof/>
            <w:webHidden/>
          </w:rPr>
          <w:fldChar w:fldCharType="begin"/>
        </w:r>
        <w:r w:rsidR="009C4445">
          <w:rPr>
            <w:noProof/>
            <w:webHidden/>
          </w:rPr>
          <w:instrText xml:space="preserve"> PAGEREF _Toc505158960 \h </w:instrText>
        </w:r>
        <w:r w:rsidR="009C4445">
          <w:rPr>
            <w:noProof/>
            <w:webHidden/>
          </w:rPr>
        </w:r>
        <w:r w:rsidR="009C4445">
          <w:rPr>
            <w:noProof/>
            <w:webHidden/>
          </w:rPr>
          <w:fldChar w:fldCharType="separate"/>
        </w:r>
        <w:r w:rsidR="002267BD">
          <w:rPr>
            <w:noProof/>
            <w:webHidden/>
          </w:rPr>
          <w:t>95</w:t>
        </w:r>
        <w:r w:rsidR="009C4445">
          <w:rPr>
            <w:noProof/>
            <w:webHidden/>
          </w:rPr>
          <w:fldChar w:fldCharType="end"/>
        </w:r>
      </w:hyperlink>
    </w:p>
    <w:p w14:paraId="46DE833E" w14:textId="2B8B7920" w:rsidR="009C4445" w:rsidRDefault="00C100C2">
      <w:pPr>
        <w:pStyle w:val="TOC2"/>
        <w:rPr>
          <w:rFonts w:asciiTheme="minorHAnsi" w:hAnsiTheme="minorHAnsi"/>
          <w:noProof/>
          <w:color w:val="auto"/>
        </w:rPr>
      </w:pPr>
      <w:hyperlink w:anchor="_Toc505158961" w:history="1">
        <w:r w:rsidR="009C4445" w:rsidRPr="005B24A6">
          <w:rPr>
            <w:rStyle w:val="Hyperlink"/>
            <w:noProof/>
          </w:rPr>
          <w:t>Treating Employees with Respect</w:t>
        </w:r>
        <w:r w:rsidR="009C4445">
          <w:rPr>
            <w:noProof/>
            <w:webHidden/>
          </w:rPr>
          <w:tab/>
        </w:r>
        <w:r w:rsidR="009C4445">
          <w:rPr>
            <w:noProof/>
            <w:webHidden/>
          </w:rPr>
          <w:fldChar w:fldCharType="begin"/>
        </w:r>
        <w:r w:rsidR="009C4445">
          <w:rPr>
            <w:noProof/>
            <w:webHidden/>
          </w:rPr>
          <w:instrText xml:space="preserve"> PAGEREF _Toc505158961 \h </w:instrText>
        </w:r>
        <w:r w:rsidR="009C4445">
          <w:rPr>
            <w:noProof/>
            <w:webHidden/>
          </w:rPr>
        </w:r>
        <w:r w:rsidR="009C4445">
          <w:rPr>
            <w:noProof/>
            <w:webHidden/>
          </w:rPr>
          <w:fldChar w:fldCharType="separate"/>
        </w:r>
        <w:r w:rsidR="002267BD">
          <w:rPr>
            <w:noProof/>
            <w:webHidden/>
          </w:rPr>
          <w:t>96</w:t>
        </w:r>
        <w:r w:rsidR="009C4445">
          <w:rPr>
            <w:noProof/>
            <w:webHidden/>
          </w:rPr>
          <w:fldChar w:fldCharType="end"/>
        </w:r>
      </w:hyperlink>
    </w:p>
    <w:p w14:paraId="615DBD62" w14:textId="7E66BE34" w:rsidR="009C4445" w:rsidRDefault="00C100C2">
      <w:pPr>
        <w:pStyle w:val="TOC2"/>
        <w:rPr>
          <w:rFonts w:asciiTheme="minorHAnsi" w:hAnsiTheme="minorHAnsi"/>
          <w:noProof/>
          <w:color w:val="auto"/>
        </w:rPr>
      </w:pPr>
      <w:hyperlink w:anchor="_Toc505158962" w:history="1">
        <w:r w:rsidR="009C4445" w:rsidRPr="005B24A6">
          <w:rPr>
            <w:rStyle w:val="Hyperlink"/>
            <w:noProof/>
          </w:rPr>
          <w:t>Providing Proper Facilities and Equipment</w:t>
        </w:r>
        <w:r w:rsidR="009C4445">
          <w:rPr>
            <w:noProof/>
            <w:webHidden/>
          </w:rPr>
          <w:tab/>
        </w:r>
        <w:r w:rsidR="009C4445">
          <w:rPr>
            <w:noProof/>
            <w:webHidden/>
          </w:rPr>
          <w:fldChar w:fldCharType="begin"/>
        </w:r>
        <w:r w:rsidR="009C4445">
          <w:rPr>
            <w:noProof/>
            <w:webHidden/>
          </w:rPr>
          <w:instrText xml:space="preserve"> PAGEREF _Toc505158962 \h </w:instrText>
        </w:r>
        <w:r w:rsidR="009C4445">
          <w:rPr>
            <w:noProof/>
            <w:webHidden/>
          </w:rPr>
        </w:r>
        <w:r w:rsidR="009C4445">
          <w:rPr>
            <w:noProof/>
            <w:webHidden/>
          </w:rPr>
          <w:fldChar w:fldCharType="separate"/>
        </w:r>
        <w:r w:rsidR="002267BD">
          <w:rPr>
            <w:noProof/>
            <w:webHidden/>
          </w:rPr>
          <w:t>97</w:t>
        </w:r>
        <w:r w:rsidR="009C4445">
          <w:rPr>
            <w:noProof/>
            <w:webHidden/>
          </w:rPr>
          <w:fldChar w:fldCharType="end"/>
        </w:r>
      </w:hyperlink>
    </w:p>
    <w:p w14:paraId="64374CF7" w14:textId="5F335F9C" w:rsidR="009C4445" w:rsidRDefault="00C100C2">
      <w:pPr>
        <w:pStyle w:val="TOC2"/>
        <w:rPr>
          <w:rFonts w:asciiTheme="minorHAnsi" w:hAnsiTheme="minorHAnsi"/>
          <w:noProof/>
          <w:color w:val="auto"/>
        </w:rPr>
      </w:pPr>
      <w:hyperlink w:anchor="_Toc505158963" w:history="1">
        <w:r w:rsidR="009C4445" w:rsidRPr="005B24A6">
          <w:rPr>
            <w:rStyle w:val="Hyperlink"/>
            <w:noProof/>
          </w:rPr>
          <w:t>Implementing Safety Recognition Programs</w:t>
        </w:r>
        <w:r w:rsidR="009C4445">
          <w:rPr>
            <w:noProof/>
            <w:webHidden/>
          </w:rPr>
          <w:tab/>
        </w:r>
        <w:r w:rsidR="009C4445">
          <w:rPr>
            <w:noProof/>
            <w:webHidden/>
          </w:rPr>
          <w:fldChar w:fldCharType="begin"/>
        </w:r>
        <w:r w:rsidR="009C4445">
          <w:rPr>
            <w:noProof/>
            <w:webHidden/>
          </w:rPr>
          <w:instrText xml:space="preserve"> PAGEREF _Toc505158963 \h </w:instrText>
        </w:r>
        <w:r w:rsidR="009C4445">
          <w:rPr>
            <w:noProof/>
            <w:webHidden/>
          </w:rPr>
        </w:r>
        <w:r w:rsidR="009C4445">
          <w:rPr>
            <w:noProof/>
            <w:webHidden/>
          </w:rPr>
          <w:fldChar w:fldCharType="separate"/>
        </w:r>
        <w:r w:rsidR="002267BD">
          <w:rPr>
            <w:noProof/>
            <w:webHidden/>
          </w:rPr>
          <w:t>97</w:t>
        </w:r>
        <w:r w:rsidR="009C4445">
          <w:rPr>
            <w:noProof/>
            <w:webHidden/>
          </w:rPr>
          <w:fldChar w:fldCharType="end"/>
        </w:r>
      </w:hyperlink>
    </w:p>
    <w:p w14:paraId="38907CF1" w14:textId="67A5A202" w:rsidR="009C4445" w:rsidRDefault="00C100C2">
      <w:pPr>
        <w:pStyle w:val="TOC1"/>
        <w:rPr>
          <w:rFonts w:asciiTheme="minorHAnsi" w:hAnsiTheme="minorHAnsi"/>
          <w:i w:val="0"/>
          <w:smallCaps w:val="0"/>
          <w:noProof/>
          <w:sz w:val="22"/>
        </w:rPr>
      </w:pPr>
      <w:hyperlink w:anchor="_Toc505158964" w:history="1">
        <w:r w:rsidR="009C4445" w:rsidRPr="005B24A6">
          <w:rPr>
            <w:rStyle w:val="Hyperlink"/>
            <w:noProof/>
          </w:rPr>
          <w:t>BP 101 Asbestos-Containing Material</w:t>
        </w:r>
        <w:r w:rsidR="009C4445">
          <w:rPr>
            <w:noProof/>
            <w:webHidden/>
          </w:rPr>
          <w:tab/>
        </w:r>
        <w:r w:rsidR="009C4445">
          <w:rPr>
            <w:noProof/>
            <w:webHidden/>
          </w:rPr>
          <w:fldChar w:fldCharType="begin"/>
        </w:r>
        <w:r w:rsidR="009C4445">
          <w:rPr>
            <w:noProof/>
            <w:webHidden/>
          </w:rPr>
          <w:instrText xml:space="preserve"> PAGEREF _Toc505158964 \h </w:instrText>
        </w:r>
        <w:r w:rsidR="009C4445">
          <w:rPr>
            <w:noProof/>
            <w:webHidden/>
          </w:rPr>
        </w:r>
        <w:r w:rsidR="009C4445">
          <w:rPr>
            <w:noProof/>
            <w:webHidden/>
          </w:rPr>
          <w:fldChar w:fldCharType="separate"/>
        </w:r>
        <w:r w:rsidR="002267BD">
          <w:rPr>
            <w:noProof/>
            <w:webHidden/>
          </w:rPr>
          <w:t>99</w:t>
        </w:r>
        <w:r w:rsidR="009C4445">
          <w:rPr>
            <w:noProof/>
            <w:webHidden/>
          </w:rPr>
          <w:fldChar w:fldCharType="end"/>
        </w:r>
      </w:hyperlink>
    </w:p>
    <w:p w14:paraId="1A1601E5" w14:textId="6B3EE051" w:rsidR="009C4445" w:rsidRDefault="00C100C2">
      <w:pPr>
        <w:pStyle w:val="TOC1"/>
        <w:rPr>
          <w:rFonts w:asciiTheme="minorHAnsi" w:hAnsiTheme="minorHAnsi"/>
          <w:i w:val="0"/>
          <w:smallCaps w:val="0"/>
          <w:noProof/>
          <w:sz w:val="22"/>
        </w:rPr>
      </w:pPr>
      <w:hyperlink w:anchor="_Toc505158965" w:history="1">
        <w:r w:rsidR="009C4445" w:rsidRPr="005B24A6">
          <w:rPr>
            <w:rStyle w:val="Hyperlink"/>
            <w:noProof/>
          </w:rPr>
          <w:t>BP 102 Safety Observation Reports (SOR)</w:t>
        </w:r>
        <w:r w:rsidR="009C4445">
          <w:rPr>
            <w:noProof/>
            <w:webHidden/>
          </w:rPr>
          <w:tab/>
        </w:r>
        <w:r w:rsidR="009C4445">
          <w:rPr>
            <w:noProof/>
            <w:webHidden/>
          </w:rPr>
          <w:fldChar w:fldCharType="begin"/>
        </w:r>
        <w:r w:rsidR="009C4445">
          <w:rPr>
            <w:noProof/>
            <w:webHidden/>
          </w:rPr>
          <w:instrText xml:space="preserve"> PAGEREF _Toc505158965 \h </w:instrText>
        </w:r>
        <w:r w:rsidR="009C4445">
          <w:rPr>
            <w:noProof/>
            <w:webHidden/>
          </w:rPr>
        </w:r>
        <w:r w:rsidR="009C4445">
          <w:rPr>
            <w:noProof/>
            <w:webHidden/>
          </w:rPr>
          <w:fldChar w:fldCharType="separate"/>
        </w:r>
        <w:r w:rsidR="002267BD">
          <w:rPr>
            <w:noProof/>
            <w:webHidden/>
          </w:rPr>
          <w:t>106</w:t>
        </w:r>
        <w:r w:rsidR="009C4445">
          <w:rPr>
            <w:noProof/>
            <w:webHidden/>
          </w:rPr>
          <w:fldChar w:fldCharType="end"/>
        </w:r>
      </w:hyperlink>
    </w:p>
    <w:p w14:paraId="59536796" w14:textId="6E33A970" w:rsidR="009C4445" w:rsidRDefault="00C100C2">
      <w:pPr>
        <w:pStyle w:val="TOC1"/>
        <w:rPr>
          <w:rFonts w:asciiTheme="minorHAnsi" w:hAnsiTheme="minorHAnsi"/>
          <w:i w:val="0"/>
          <w:smallCaps w:val="0"/>
          <w:noProof/>
          <w:sz w:val="22"/>
        </w:rPr>
      </w:pPr>
      <w:hyperlink w:anchor="_Toc505158966" w:history="1">
        <w:r w:rsidR="009C4445" w:rsidRPr="005B24A6">
          <w:rPr>
            <w:rStyle w:val="Hyperlink"/>
            <w:noProof/>
          </w:rPr>
          <w:t>BP 103 Chemical Clearance</w:t>
        </w:r>
        <w:r w:rsidR="009C4445">
          <w:rPr>
            <w:noProof/>
            <w:webHidden/>
          </w:rPr>
          <w:tab/>
        </w:r>
        <w:r w:rsidR="009C4445">
          <w:rPr>
            <w:noProof/>
            <w:webHidden/>
          </w:rPr>
          <w:fldChar w:fldCharType="begin"/>
        </w:r>
        <w:r w:rsidR="009C4445">
          <w:rPr>
            <w:noProof/>
            <w:webHidden/>
          </w:rPr>
          <w:instrText xml:space="preserve"> PAGEREF _Toc505158966 \h </w:instrText>
        </w:r>
        <w:r w:rsidR="009C4445">
          <w:rPr>
            <w:noProof/>
            <w:webHidden/>
          </w:rPr>
        </w:r>
        <w:r w:rsidR="009C4445">
          <w:rPr>
            <w:noProof/>
            <w:webHidden/>
          </w:rPr>
          <w:fldChar w:fldCharType="separate"/>
        </w:r>
        <w:r w:rsidR="002267BD">
          <w:rPr>
            <w:noProof/>
            <w:webHidden/>
          </w:rPr>
          <w:t>109</w:t>
        </w:r>
        <w:r w:rsidR="009C4445">
          <w:rPr>
            <w:noProof/>
            <w:webHidden/>
          </w:rPr>
          <w:fldChar w:fldCharType="end"/>
        </w:r>
      </w:hyperlink>
    </w:p>
    <w:p w14:paraId="6FB9C493" w14:textId="1EE9197A" w:rsidR="009C4445" w:rsidRDefault="00C100C2">
      <w:pPr>
        <w:pStyle w:val="TOC1"/>
        <w:rPr>
          <w:rFonts w:asciiTheme="minorHAnsi" w:hAnsiTheme="minorHAnsi"/>
          <w:i w:val="0"/>
          <w:smallCaps w:val="0"/>
          <w:noProof/>
          <w:sz w:val="22"/>
        </w:rPr>
      </w:pPr>
      <w:hyperlink w:anchor="_Toc505158967" w:history="1">
        <w:r w:rsidR="009C4445" w:rsidRPr="005B24A6">
          <w:rPr>
            <w:rStyle w:val="Hyperlink"/>
            <w:noProof/>
          </w:rPr>
          <w:t>BP 104 Security Procedures</w:t>
        </w:r>
        <w:r w:rsidR="009C4445">
          <w:rPr>
            <w:noProof/>
            <w:webHidden/>
          </w:rPr>
          <w:tab/>
        </w:r>
        <w:r w:rsidR="009C4445">
          <w:rPr>
            <w:noProof/>
            <w:webHidden/>
          </w:rPr>
          <w:fldChar w:fldCharType="begin"/>
        </w:r>
        <w:r w:rsidR="009C4445">
          <w:rPr>
            <w:noProof/>
            <w:webHidden/>
          </w:rPr>
          <w:instrText xml:space="preserve"> PAGEREF _Toc505158967 \h </w:instrText>
        </w:r>
        <w:r w:rsidR="009C4445">
          <w:rPr>
            <w:noProof/>
            <w:webHidden/>
          </w:rPr>
        </w:r>
        <w:r w:rsidR="009C4445">
          <w:rPr>
            <w:noProof/>
            <w:webHidden/>
          </w:rPr>
          <w:fldChar w:fldCharType="separate"/>
        </w:r>
        <w:r w:rsidR="002267BD">
          <w:rPr>
            <w:noProof/>
            <w:webHidden/>
          </w:rPr>
          <w:t>110</w:t>
        </w:r>
        <w:r w:rsidR="009C4445">
          <w:rPr>
            <w:noProof/>
            <w:webHidden/>
          </w:rPr>
          <w:fldChar w:fldCharType="end"/>
        </w:r>
      </w:hyperlink>
    </w:p>
    <w:p w14:paraId="44B7287F" w14:textId="12C64CAC" w:rsidR="009C4445" w:rsidRDefault="00C100C2">
      <w:pPr>
        <w:pStyle w:val="TOC1"/>
        <w:rPr>
          <w:rFonts w:asciiTheme="minorHAnsi" w:hAnsiTheme="minorHAnsi"/>
          <w:i w:val="0"/>
          <w:smallCaps w:val="0"/>
          <w:noProof/>
          <w:sz w:val="22"/>
        </w:rPr>
      </w:pPr>
      <w:hyperlink w:anchor="_Toc505158968" w:history="1">
        <w:r w:rsidR="009C4445" w:rsidRPr="005B24A6">
          <w:rPr>
            <w:rStyle w:val="Hyperlink"/>
            <w:noProof/>
          </w:rPr>
          <w:t>BP 105 Confined Space Entry</w:t>
        </w:r>
        <w:r w:rsidR="009C4445">
          <w:rPr>
            <w:noProof/>
            <w:webHidden/>
          </w:rPr>
          <w:tab/>
        </w:r>
        <w:r w:rsidR="009C4445">
          <w:rPr>
            <w:noProof/>
            <w:webHidden/>
          </w:rPr>
          <w:fldChar w:fldCharType="begin"/>
        </w:r>
        <w:r w:rsidR="009C4445">
          <w:rPr>
            <w:noProof/>
            <w:webHidden/>
          </w:rPr>
          <w:instrText xml:space="preserve"> PAGEREF _Toc505158968 \h </w:instrText>
        </w:r>
        <w:r w:rsidR="009C4445">
          <w:rPr>
            <w:noProof/>
            <w:webHidden/>
          </w:rPr>
        </w:r>
        <w:r w:rsidR="009C4445">
          <w:rPr>
            <w:noProof/>
            <w:webHidden/>
          </w:rPr>
          <w:fldChar w:fldCharType="separate"/>
        </w:r>
        <w:r w:rsidR="002267BD">
          <w:rPr>
            <w:noProof/>
            <w:webHidden/>
          </w:rPr>
          <w:t>119</w:t>
        </w:r>
        <w:r w:rsidR="009C4445">
          <w:rPr>
            <w:noProof/>
            <w:webHidden/>
          </w:rPr>
          <w:fldChar w:fldCharType="end"/>
        </w:r>
      </w:hyperlink>
    </w:p>
    <w:p w14:paraId="41997BF5" w14:textId="06680A9C" w:rsidR="009C4445" w:rsidRDefault="00C100C2">
      <w:pPr>
        <w:pStyle w:val="TOC1"/>
        <w:rPr>
          <w:rFonts w:asciiTheme="minorHAnsi" w:hAnsiTheme="minorHAnsi"/>
          <w:i w:val="0"/>
          <w:smallCaps w:val="0"/>
          <w:noProof/>
          <w:sz w:val="22"/>
        </w:rPr>
      </w:pPr>
      <w:hyperlink w:anchor="_Toc505158969" w:history="1">
        <w:r w:rsidR="009C4445" w:rsidRPr="005B24A6">
          <w:rPr>
            <w:rStyle w:val="Hyperlink"/>
            <w:noProof/>
          </w:rPr>
          <w:t>BP 106 EHS Execution Plan Development</w:t>
        </w:r>
        <w:r w:rsidR="009C4445">
          <w:rPr>
            <w:noProof/>
            <w:webHidden/>
          </w:rPr>
          <w:tab/>
        </w:r>
        <w:r w:rsidR="009C4445">
          <w:rPr>
            <w:noProof/>
            <w:webHidden/>
          </w:rPr>
          <w:fldChar w:fldCharType="begin"/>
        </w:r>
        <w:r w:rsidR="009C4445">
          <w:rPr>
            <w:noProof/>
            <w:webHidden/>
          </w:rPr>
          <w:instrText xml:space="preserve"> PAGEREF _Toc505158969 \h </w:instrText>
        </w:r>
        <w:r w:rsidR="009C4445">
          <w:rPr>
            <w:noProof/>
            <w:webHidden/>
          </w:rPr>
        </w:r>
        <w:r w:rsidR="009C4445">
          <w:rPr>
            <w:noProof/>
            <w:webHidden/>
          </w:rPr>
          <w:fldChar w:fldCharType="separate"/>
        </w:r>
        <w:r w:rsidR="002267BD">
          <w:rPr>
            <w:noProof/>
            <w:webHidden/>
          </w:rPr>
          <w:t>130</w:t>
        </w:r>
        <w:r w:rsidR="009C4445">
          <w:rPr>
            <w:noProof/>
            <w:webHidden/>
          </w:rPr>
          <w:fldChar w:fldCharType="end"/>
        </w:r>
      </w:hyperlink>
    </w:p>
    <w:p w14:paraId="38354E74" w14:textId="21F501EC" w:rsidR="009C4445" w:rsidRDefault="00C100C2">
      <w:pPr>
        <w:pStyle w:val="TOC1"/>
        <w:rPr>
          <w:rFonts w:asciiTheme="minorHAnsi" w:hAnsiTheme="minorHAnsi"/>
          <w:i w:val="0"/>
          <w:smallCaps w:val="0"/>
          <w:noProof/>
          <w:sz w:val="22"/>
        </w:rPr>
      </w:pPr>
      <w:hyperlink w:anchor="_Toc505158970" w:history="1">
        <w:r w:rsidR="009C4445" w:rsidRPr="005B24A6">
          <w:rPr>
            <w:rStyle w:val="Hyperlink"/>
            <w:noProof/>
          </w:rPr>
          <w:t>BP 107 Incident and Hazard Reporting and Investigation</w:t>
        </w:r>
        <w:r w:rsidR="009C4445">
          <w:rPr>
            <w:noProof/>
            <w:webHidden/>
          </w:rPr>
          <w:tab/>
        </w:r>
        <w:r w:rsidR="009C4445">
          <w:rPr>
            <w:noProof/>
            <w:webHidden/>
          </w:rPr>
          <w:fldChar w:fldCharType="begin"/>
        </w:r>
        <w:r w:rsidR="009C4445">
          <w:rPr>
            <w:noProof/>
            <w:webHidden/>
          </w:rPr>
          <w:instrText xml:space="preserve"> PAGEREF _Toc505158970 \h </w:instrText>
        </w:r>
        <w:r w:rsidR="009C4445">
          <w:rPr>
            <w:noProof/>
            <w:webHidden/>
          </w:rPr>
        </w:r>
        <w:r w:rsidR="009C4445">
          <w:rPr>
            <w:noProof/>
            <w:webHidden/>
          </w:rPr>
          <w:fldChar w:fldCharType="separate"/>
        </w:r>
        <w:r w:rsidR="002267BD">
          <w:rPr>
            <w:noProof/>
            <w:webHidden/>
          </w:rPr>
          <w:t>132</w:t>
        </w:r>
        <w:r w:rsidR="009C4445">
          <w:rPr>
            <w:noProof/>
            <w:webHidden/>
          </w:rPr>
          <w:fldChar w:fldCharType="end"/>
        </w:r>
      </w:hyperlink>
    </w:p>
    <w:p w14:paraId="700F99EB" w14:textId="6CA3EBD1" w:rsidR="009C4445" w:rsidRDefault="00C100C2">
      <w:pPr>
        <w:pStyle w:val="TOC1"/>
        <w:rPr>
          <w:rFonts w:asciiTheme="minorHAnsi" w:hAnsiTheme="minorHAnsi"/>
          <w:i w:val="0"/>
          <w:smallCaps w:val="0"/>
          <w:noProof/>
          <w:sz w:val="22"/>
        </w:rPr>
      </w:pPr>
      <w:hyperlink w:anchor="_Toc505158971" w:history="1">
        <w:r w:rsidR="009C4445" w:rsidRPr="005B24A6">
          <w:rPr>
            <w:rStyle w:val="Hyperlink"/>
            <w:noProof/>
          </w:rPr>
          <w:t>BP 108 Demolition</w:t>
        </w:r>
        <w:r w:rsidR="009C4445">
          <w:rPr>
            <w:noProof/>
            <w:webHidden/>
          </w:rPr>
          <w:tab/>
        </w:r>
        <w:r w:rsidR="009C4445">
          <w:rPr>
            <w:noProof/>
            <w:webHidden/>
          </w:rPr>
          <w:fldChar w:fldCharType="begin"/>
        </w:r>
        <w:r w:rsidR="009C4445">
          <w:rPr>
            <w:noProof/>
            <w:webHidden/>
          </w:rPr>
          <w:instrText xml:space="preserve"> PAGEREF _Toc505158971 \h </w:instrText>
        </w:r>
        <w:r w:rsidR="009C4445">
          <w:rPr>
            <w:noProof/>
            <w:webHidden/>
          </w:rPr>
        </w:r>
        <w:r w:rsidR="009C4445">
          <w:rPr>
            <w:noProof/>
            <w:webHidden/>
          </w:rPr>
          <w:fldChar w:fldCharType="separate"/>
        </w:r>
        <w:r w:rsidR="002267BD">
          <w:rPr>
            <w:noProof/>
            <w:webHidden/>
          </w:rPr>
          <w:t>139</w:t>
        </w:r>
        <w:r w:rsidR="009C4445">
          <w:rPr>
            <w:noProof/>
            <w:webHidden/>
          </w:rPr>
          <w:fldChar w:fldCharType="end"/>
        </w:r>
      </w:hyperlink>
    </w:p>
    <w:p w14:paraId="2190CE26" w14:textId="3023436F" w:rsidR="009C4445" w:rsidRDefault="00C100C2">
      <w:pPr>
        <w:pStyle w:val="TOC1"/>
        <w:rPr>
          <w:rFonts w:asciiTheme="minorHAnsi" w:hAnsiTheme="minorHAnsi"/>
          <w:i w:val="0"/>
          <w:smallCaps w:val="0"/>
          <w:noProof/>
          <w:sz w:val="22"/>
        </w:rPr>
      </w:pPr>
      <w:hyperlink w:anchor="_Toc505158972" w:history="1">
        <w:r w:rsidR="009C4445" w:rsidRPr="005B24A6">
          <w:rPr>
            <w:rStyle w:val="Hyperlink"/>
            <w:noProof/>
          </w:rPr>
          <w:t>BP 109 Electrical Safety Program</w:t>
        </w:r>
        <w:r w:rsidR="009C4445">
          <w:rPr>
            <w:noProof/>
            <w:webHidden/>
          </w:rPr>
          <w:tab/>
        </w:r>
        <w:r w:rsidR="009C4445">
          <w:rPr>
            <w:noProof/>
            <w:webHidden/>
          </w:rPr>
          <w:fldChar w:fldCharType="begin"/>
        </w:r>
        <w:r w:rsidR="009C4445">
          <w:rPr>
            <w:noProof/>
            <w:webHidden/>
          </w:rPr>
          <w:instrText xml:space="preserve"> PAGEREF _Toc505158972 \h </w:instrText>
        </w:r>
        <w:r w:rsidR="009C4445">
          <w:rPr>
            <w:noProof/>
            <w:webHidden/>
          </w:rPr>
        </w:r>
        <w:r w:rsidR="009C4445">
          <w:rPr>
            <w:noProof/>
            <w:webHidden/>
          </w:rPr>
          <w:fldChar w:fldCharType="separate"/>
        </w:r>
        <w:r w:rsidR="002267BD">
          <w:rPr>
            <w:noProof/>
            <w:webHidden/>
          </w:rPr>
          <w:t>142</w:t>
        </w:r>
        <w:r w:rsidR="009C4445">
          <w:rPr>
            <w:noProof/>
            <w:webHidden/>
          </w:rPr>
          <w:fldChar w:fldCharType="end"/>
        </w:r>
      </w:hyperlink>
    </w:p>
    <w:p w14:paraId="4B41525C" w14:textId="223313A7" w:rsidR="009C4445" w:rsidRDefault="00C100C2">
      <w:pPr>
        <w:pStyle w:val="TOC1"/>
        <w:rPr>
          <w:rFonts w:asciiTheme="minorHAnsi" w:hAnsiTheme="minorHAnsi"/>
          <w:i w:val="0"/>
          <w:smallCaps w:val="0"/>
          <w:noProof/>
          <w:sz w:val="22"/>
        </w:rPr>
      </w:pPr>
      <w:hyperlink w:anchor="_Toc505158973" w:history="1">
        <w:r w:rsidR="009C4445" w:rsidRPr="005B24A6">
          <w:rPr>
            <w:rStyle w:val="Hyperlink"/>
            <w:noProof/>
          </w:rPr>
          <w:t>BP 109A Energized Electrical Work Permits</w:t>
        </w:r>
        <w:r w:rsidR="009C4445">
          <w:rPr>
            <w:noProof/>
            <w:webHidden/>
          </w:rPr>
          <w:tab/>
        </w:r>
        <w:r w:rsidR="009C4445">
          <w:rPr>
            <w:noProof/>
            <w:webHidden/>
          </w:rPr>
          <w:fldChar w:fldCharType="begin"/>
        </w:r>
        <w:r w:rsidR="009C4445">
          <w:rPr>
            <w:noProof/>
            <w:webHidden/>
          </w:rPr>
          <w:instrText xml:space="preserve"> PAGEREF _Toc505158973 \h </w:instrText>
        </w:r>
        <w:r w:rsidR="009C4445">
          <w:rPr>
            <w:noProof/>
            <w:webHidden/>
          </w:rPr>
        </w:r>
        <w:r w:rsidR="009C4445">
          <w:rPr>
            <w:noProof/>
            <w:webHidden/>
          </w:rPr>
          <w:fldChar w:fldCharType="separate"/>
        </w:r>
        <w:r w:rsidR="002267BD">
          <w:rPr>
            <w:noProof/>
            <w:webHidden/>
          </w:rPr>
          <w:t>165</w:t>
        </w:r>
        <w:r w:rsidR="009C4445">
          <w:rPr>
            <w:noProof/>
            <w:webHidden/>
          </w:rPr>
          <w:fldChar w:fldCharType="end"/>
        </w:r>
      </w:hyperlink>
    </w:p>
    <w:p w14:paraId="240162FF" w14:textId="511E9099" w:rsidR="009C4445" w:rsidRDefault="00C100C2">
      <w:pPr>
        <w:pStyle w:val="TOC1"/>
        <w:rPr>
          <w:rFonts w:asciiTheme="minorHAnsi" w:hAnsiTheme="minorHAnsi"/>
          <w:i w:val="0"/>
          <w:smallCaps w:val="0"/>
          <w:noProof/>
          <w:sz w:val="22"/>
        </w:rPr>
      </w:pPr>
      <w:hyperlink w:anchor="_Toc505158974" w:history="1">
        <w:r w:rsidR="009C4445" w:rsidRPr="005B24A6">
          <w:rPr>
            <w:rStyle w:val="Hyperlink"/>
            <w:noProof/>
          </w:rPr>
          <w:t>BP 110 Emergency Action Plans</w:t>
        </w:r>
        <w:r w:rsidR="009C4445">
          <w:rPr>
            <w:noProof/>
            <w:webHidden/>
          </w:rPr>
          <w:tab/>
        </w:r>
        <w:r w:rsidR="009C4445">
          <w:rPr>
            <w:noProof/>
            <w:webHidden/>
          </w:rPr>
          <w:fldChar w:fldCharType="begin"/>
        </w:r>
        <w:r w:rsidR="009C4445">
          <w:rPr>
            <w:noProof/>
            <w:webHidden/>
          </w:rPr>
          <w:instrText xml:space="preserve"> PAGEREF _Toc505158974 \h </w:instrText>
        </w:r>
        <w:r w:rsidR="009C4445">
          <w:rPr>
            <w:noProof/>
            <w:webHidden/>
          </w:rPr>
        </w:r>
        <w:r w:rsidR="009C4445">
          <w:rPr>
            <w:noProof/>
            <w:webHidden/>
          </w:rPr>
          <w:fldChar w:fldCharType="separate"/>
        </w:r>
        <w:r w:rsidR="002267BD">
          <w:rPr>
            <w:noProof/>
            <w:webHidden/>
          </w:rPr>
          <w:t>169</w:t>
        </w:r>
        <w:r w:rsidR="009C4445">
          <w:rPr>
            <w:noProof/>
            <w:webHidden/>
          </w:rPr>
          <w:fldChar w:fldCharType="end"/>
        </w:r>
      </w:hyperlink>
    </w:p>
    <w:p w14:paraId="643FA6BA" w14:textId="7ADDDA68" w:rsidR="009C4445" w:rsidRDefault="00C100C2">
      <w:pPr>
        <w:pStyle w:val="TOC1"/>
        <w:rPr>
          <w:rFonts w:asciiTheme="minorHAnsi" w:hAnsiTheme="minorHAnsi"/>
          <w:i w:val="0"/>
          <w:smallCaps w:val="0"/>
          <w:noProof/>
          <w:sz w:val="22"/>
        </w:rPr>
      </w:pPr>
      <w:hyperlink w:anchor="_Toc505158975" w:history="1">
        <w:r w:rsidR="009C4445" w:rsidRPr="005B24A6">
          <w:rPr>
            <w:rStyle w:val="Hyperlink"/>
            <w:noProof/>
          </w:rPr>
          <w:t>BP 110A Bomb Threat Procedures</w:t>
        </w:r>
        <w:r w:rsidR="009C4445">
          <w:rPr>
            <w:noProof/>
            <w:webHidden/>
          </w:rPr>
          <w:tab/>
        </w:r>
        <w:r w:rsidR="009C4445">
          <w:rPr>
            <w:noProof/>
            <w:webHidden/>
          </w:rPr>
          <w:fldChar w:fldCharType="begin"/>
        </w:r>
        <w:r w:rsidR="009C4445">
          <w:rPr>
            <w:noProof/>
            <w:webHidden/>
          </w:rPr>
          <w:instrText xml:space="preserve"> PAGEREF _Toc505158975 \h </w:instrText>
        </w:r>
        <w:r w:rsidR="009C4445">
          <w:rPr>
            <w:noProof/>
            <w:webHidden/>
          </w:rPr>
        </w:r>
        <w:r w:rsidR="009C4445">
          <w:rPr>
            <w:noProof/>
            <w:webHidden/>
          </w:rPr>
          <w:fldChar w:fldCharType="separate"/>
        </w:r>
        <w:r w:rsidR="002267BD">
          <w:rPr>
            <w:noProof/>
            <w:webHidden/>
          </w:rPr>
          <w:t>175</w:t>
        </w:r>
        <w:r w:rsidR="009C4445">
          <w:rPr>
            <w:noProof/>
            <w:webHidden/>
          </w:rPr>
          <w:fldChar w:fldCharType="end"/>
        </w:r>
      </w:hyperlink>
    </w:p>
    <w:p w14:paraId="78EC2275" w14:textId="1BC9353B" w:rsidR="009C4445" w:rsidRDefault="00C100C2">
      <w:pPr>
        <w:pStyle w:val="TOC1"/>
        <w:rPr>
          <w:rFonts w:asciiTheme="minorHAnsi" w:hAnsiTheme="minorHAnsi"/>
          <w:i w:val="0"/>
          <w:smallCaps w:val="0"/>
          <w:noProof/>
          <w:sz w:val="22"/>
        </w:rPr>
      </w:pPr>
      <w:hyperlink w:anchor="_Toc505158976" w:history="1">
        <w:r w:rsidR="009C4445" w:rsidRPr="005B24A6">
          <w:rPr>
            <w:rStyle w:val="Hyperlink"/>
            <w:noProof/>
          </w:rPr>
          <w:t>BP 111 Environmental Management</w:t>
        </w:r>
        <w:r w:rsidR="009C4445">
          <w:rPr>
            <w:noProof/>
            <w:webHidden/>
          </w:rPr>
          <w:tab/>
        </w:r>
        <w:r w:rsidR="009C4445">
          <w:rPr>
            <w:noProof/>
            <w:webHidden/>
          </w:rPr>
          <w:fldChar w:fldCharType="begin"/>
        </w:r>
        <w:r w:rsidR="009C4445">
          <w:rPr>
            <w:noProof/>
            <w:webHidden/>
          </w:rPr>
          <w:instrText xml:space="preserve"> PAGEREF _Toc505158976 \h </w:instrText>
        </w:r>
        <w:r w:rsidR="009C4445">
          <w:rPr>
            <w:noProof/>
            <w:webHidden/>
          </w:rPr>
        </w:r>
        <w:r w:rsidR="009C4445">
          <w:rPr>
            <w:noProof/>
            <w:webHidden/>
          </w:rPr>
          <w:fldChar w:fldCharType="separate"/>
        </w:r>
        <w:r w:rsidR="002267BD">
          <w:rPr>
            <w:noProof/>
            <w:webHidden/>
          </w:rPr>
          <w:t>178</w:t>
        </w:r>
        <w:r w:rsidR="009C4445">
          <w:rPr>
            <w:noProof/>
            <w:webHidden/>
          </w:rPr>
          <w:fldChar w:fldCharType="end"/>
        </w:r>
      </w:hyperlink>
    </w:p>
    <w:p w14:paraId="15F2CA22" w14:textId="0BC8A4C3" w:rsidR="009C4445" w:rsidRDefault="00C100C2">
      <w:pPr>
        <w:pStyle w:val="TOC1"/>
        <w:rPr>
          <w:rFonts w:asciiTheme="minorHAnsi" w:hAnsiTheme="minorHAnsi"/>
          <w:i w:val="0"/>
          <w:smallCaps w:val="0"/>
          <w:noProof/>
          <w:sz w:val="22"/>
        </w:rPr>
      </w:pPr>
      <w:hyperlink w:anchor="_Toc505158977" w:history="1">
        <w:r w:rsidR="009C4445" w:rsidRPr="005B24A6">
          <w:rPr>
            <w:rStyle w:val="Hyperlink"/>
            <w:noProof/>
          </w:rPr>
          <w:t>BP 112 Ergonomics</w:t>
        </w:r>
        <w:r w:rsidR="009C4445">
          <w:rPr>
            <w:noProof/>
            <w:webHidden/>
          </w:rPr>
          <w:tab/>
        </w:r>
        <w:r w:rsidR="009C4445">
          <w:rPr>
            <w:noProof/>
            <w:webHidden/>
          </w:rPr>
          <w:fldChar w:fldCharType="begin"/>
        </w:r>
        <w:r w:rsidR="009C4445">
          <w:rPr>
            <w:noProof/>
            <w:webHidden/>
          </w:rPr>
          <w:instrText xml:space="preserve"> PAGEREF _Toc505158977 \h </w:instrText>
        </w:r>
        <w:r w:rsidR="009C4445">
          <w:rPr>
            <w:noProof/>
            <w:webHidden/>
          </w:rPr>
        </w:r>
        <w:r w:rsidR="009C4445">
          <w:rPr>
            <w:noProof/>
            <w:webHidden/>
          </w:rPr>
          <w:fldChar w:fldCharType="separate"/>
        </w:r>
        <w:r w:rsidR="002267BD">
          <w:rPr>
            <w:noProof/>
            <w:webHidden/>
          </w:rPr>
          <w:t>181</w:t>
        </w:r>
        <w:r w:rsidR="009C4445">
          <w:rPr>
            <w:noProof/>
            <w:webHidden/>
          </w:rPr>
          <w:fldChar w:fldCharType="end"/>
        </w:r>
      </w:hyperlink>
    </w:p>
    <w:p w14:paraId="1E4135EC" w14:textId="6EFE6059" w:rsidR="009C4445" w:rsidRDefault="00C100C2">
      <w:pPr>
        <w:pStyle w:val="TOC1"/>
        <w:rPr>
          <w:rFonts w:asciiTheme="minorHAnsi" w:hAnsiTheme="minorHAnsi"/>
          <w:i w:val="0"/>
          <w:smallCaps w:val="0"/>
          <w:noProof/>
          <w:sz w:val="22"/>
        </w:rPr>
      </w:pPr>
      <w:hyperlink w:anchor="_Toc505158978" w:history="1">
        <w:r w:rsidR="009C4445" w:rsidRPr="005B24A6">
          <w:rPr>
            <w:rStyle w:val="Hyperlink"/>
            <w:noProof/>
          </w:rPr>
          <w:t>BP 113 Excavation and Trenching</w:t>
        </w:r>
        <w:r w:rsidR="009C4445">
          <w:rPr>
            <w:noProof/>
            <w:webHidden/>
          </w:rPr>
          <w:tab/>
        </w:r>
        <w:r w:rsidR="009C4445">
          <w:rPr>
            <w:noProof/>
            <w:webHidden/>
          </w:rPr>
          <w:fldChar w:fldCharType="begin"/>
        </w:r>
        <w:r w:rsidR="009C4445">
          <w:rPr>
            <w:noProof/>
            <w:webHidden/>
          </w:rPr>
          <w:instrText xml:space="preserve"> PAGEREF _Toc505158978 \h </w:instrText>
        </w:r>
        <w:r w:rsidR="009C4445">
          <w:rPr>
            <w:noProof/>
            <w:webHidden/>
          </w:rPr>
        </w:r>
        <w:r w:rsidR="009C4445">
          <w:rPr>
            <w:noProof/>
            <w:webHidden/>
          </w:rPr>
          <w:fldChar w:fldCharType="separate"/>
        </w:r>
        <w:r w:rsidR="002267BD">
          <w:rPr>
            <w:noProof/>
            <w:webHidden/>
          </w:rPr>
          <w:t>184</w:t>
        </w:r>
        <w:r w:rsidR="009C4445">
          <w:rPr>
            <w:noProof/>
            <w:webHidden/>
          </w:rPr>
          <w:fldChar w:fldCharType="end"/>
        </w:r>
      </w:hyperlink>
    </w:p>
    <w:p w14:paraId="46BE61B8" w14:textId="6B3BC3B0" w:rsidR="009C4445" w:rsidRDefault="00C100C2">
      <w:pPr>
        <w:pStyle w:val="TOC1"/>
        <w:rPr>
          <w:rFonts w:asciiTheme="minorHAnsi" w:hAnsiTheme="minorHAnsi"/>
          <w:i w:val="0"/>
          <w:smallCaps w:val="0"/>
          <w:noProof/>
          <w:sz w:val="22"/>
        </w:rPr>
      </w:pPr>
      <w:hyperlink w:anchor="_Toc505158979" w:history="1">
        <w:r w:rsidR="009C4445" w:rsidRPr="005B24A6">
          <w:rPr>
            <w:rStyle w:val="Hyperlink"/>
            <w:noProof/>
          </w:rPr>
          <w:t>BP 114 Working at Height</w:t>
        </w:r>
        <w:r w:rsidR="009C4445">
          <w:rPr>
            <w:noProof/>
            <w:webHidden/>
          </w:rPr>
          <w:tab/>
        </w:r>
        <w:r w:rsidR="009C4445">
          <w:rPr>
            <w:noProof/>
            <w:webHidden/>
          </w:rPr>
          <w:fldChar w:fldCharType="begin"/>
        </w:r>
        <w:r w:rsidR="009C4445">
          <w:rPr>
            <w:noProof/>
            <w:webHidden/>
          </w:rPr>
          <w:instrText xml:space="preserve"> PAGEREF _Toc505158979 \h </w:instrText>
        </w:r>
        <w:r w:rsidR="009C4445">
          <w:rPr>
            <w:noProof/>
            <w:webHidden/>
          </w:rPr>
        </w:r>
        <w:r w:rsidR="009C4445">
          <w:rPr>
            <w:noProof/>
            <w:webHidden/>
          </w:rPr>
          <w:fldChar w:fldCharType="separate"/>
        </w:r>
        <w:r w:rsidR="002267BD">
          <w:rPr>
            <w:noProof/>
            <w:webHidden/>
          </w:rPr>
          <w:t>193</w:t>
        </w:r>
        <w:r w:rsidR="009C4445">
          <w:rPr>
            <w:noProof/>
            <w:webHidden/>
          </w:rPr>
          <w:fldChar w:fldCharType="end"/>
        </w:r>
      </w:hyperlink>
    </w:p>
    <w:p w14:paraId="10B7B886" w14:textId="1E695311" w:rsidR="009C4445" w:rsidRDefault="00C100C2">
      <w:pPr>
        <w:pStyle w:val="TOC1"/>
        <w:rPr>
          <w:rFonts w:asciiTheme="minorHAnsi" w:hAnsiTheme="minorHAnsi"/>
          <w:i w:val="0"/>
          <w:smallCaps w:val="0"/>
          <w:noProof/>
          <w:sz w:val="22"/>
        </w:rPr>
      </w:pPr>
      <w:hyperlink w:anchor="_Toc505158980" w:history="1">
        <w:r w:rsidR="009C4445" w:rsidRPr="005B24A6">
          <w:rPr>
            <w:rStyle w:val="Hyperlink"/>
            <w:noProof/>
          </w:rPr>
          <w:t>BP 114A Ladder Safety</w:t>
        </w:r>
        <w:r w:rsidR="009C4445">
          <w:rPr>
            <w:noProof/>
            <w:webHidden/>
          </w:rPr>
          <w:tab/>
        </w:r>
        <w:r w:rsidR="009C4445">
          <w:rPr>
            <w:noProof/>
            <w:webHidden/>
          </w:rPr>
          <w:fldChar w:fldCharType="begin"/>
        </w:r>
        <w:r w:rsidR="009C4445">
          <w:rPr>
            <w:noProof/>
            <w:webHidden/>
          </w:rPr>
          <w:instrText xml:space="preserve"> PAGEREF _Toc505158980 \h </w:instrText>
        </w:r>
        <w:r w:rsidR="009C4445">
          <w:rPr>
            <w:noProof/>
            <w:webHidden/>
          </w:rPr>
        </w:r>
        <w:r w:rsidR="009C4445">
          <w:rPr>
            <w:noProof/>
            <w:webHidden/>
          </w:rPr>
          <w:fldChar w:fldCharType="separate"/>
        </w:r>
        <w:r w:rsidR="002267BD">
          <w:rPr>
            <w:noProof/>
            <w:webHidden/>
          </w:rPr>
          <w:t>207</w:t>
        </w:r>
        <w:r w:rsidR="009C4445">
          <w:rPr>
            <w:noProof/>
            <w:webHidden/>
          </w:rPr>
          <w:fldChar w:fldCharType="end"/>
        </w:r>
      </w:hyperlink>
    </w:p>
    <w:p w14:paraId="732E96A3" w14:textId="44DA5121" w:rsidR="009C4445" w:rsidRDefault="00C100C2">
      <w:pPr>
        <w:pStyle w:val="TOC1"/>
        <w:rPr>
          <w:rFonts w:asciiTheme="minorHAnsi" w:hAnsiTheme="minorHAnsi"/>
          <w:i w:val="0"/>
          <w:smallCaps w:val="0"/>
          <w:noProof/>
          <w:sz w:val="22"/>
        </w:rPr>
      </w:pPr>
      <w:hyperlink w:anchor="_Toc505158981" w:history="1">
        <w:r w:rsidR="009C4445" w:rsidRPr="005B24A6">
          <w:rPr>
            <w:rStyle w:val="Hyperlink"/>
            <w:noProof/>
          </w:rPr>
          <w:t>BP 114B Scaffold Erection</w:t>
        </w:r>
        <w:r w:rsidR="009C4445">
          <w:rPr>
            <w:noProof/>
            <w:webHidden/>
          </w:rPr>
          <w:tab/>
        </w:r>
        <w:r w:rsidR="009C4445">
          <w:rPr>
            <w:noProof/>
            <w:webHidden/>
          </w:rPr>
          <w:fldChar w:fldCharType="begin"/>
        </w:r>
        <w:r w:rsidR="009C4445">
          <w:rPr>
            <w:noProof/>
            <w:webHidden/>
          </w:rPr>
          <w:instrText xml:space="preserve"> PAGEREF _Toc505158981 \h </w:instrText>
        </w:r>
        <w:r w:rsidR="009C4445">
          <w:rPr>
            <w:noProof/>
            <w:webHidden/>
          </w:rPr>
        </w:r>
        <w:r w:rsidR="009C4445">
          <w:rPr>
            <w:noProof/>
            <w:webHidden/>
          </w:rPr>
          <w:fldChar w:fldCharType="separate"/>
        </w:r>
        <w:r w:rsidR="002267BD">
          <w:rPr>
            <w:noProof/>
            <w:webHidden/>
          </w:rPr>
          <w:t>217</w:t>
        </w:r>
        <w:r w:rsidR="009C4445">
          <w:rPr>
            <w:noProof/>
            <w:webHidden/>
          </w:rPr>
          <w:fldChar w:fldCharType="end"/>
        </w:r>
      </w:hyperlink>
    </w:p>
    <w:p w14:paraId="5D55E0A0" w14:textId="431E161E" w:rsidR="009C4445" w:rsidRDefault="00C100C2">
      <w:pPr>
        <w:pStyle w:val="TOC1"/>
        <w:rPr>
          <w:rFonts w:asciiTheme="minorHAnsi" w:hAnsiTheme="minorHAnsi"/>
          <w:i w:val="0"/>
          <w:smallCaps w:val="0"/>
          <w:noProof/>
          <w:sz w:val="22"/>
        </w:rPr>
      </w:pPr>
      <w:hyperlink w:anchor="_Toc505158982" w:history="1">
        <w:r w:rsidR="009C4445" w:rsidRPr="005B24A6">
          <w:rPr>
            <w:rStyle w:val="Hyperlink"/>
            <w:noProof/>
          </w:rPr>
          <w:t>BP 114C Mobile Elevated Work Platforms (MEWP) Program</w:t>
        </w:r>
        <w:r w:rsidR="009C4445">
          <w:rPr>
            <w:noProof/>
            <w:webHidden/>
          </w:rPr>
          <w:tab/>
        </w:r>
        <w:r w:rsidR="009C4445">
          <w:rPr>
            <w:noProof/>
            <w:webHidden/>
          </w:rPr>
          <w:fldChar w:fldCharType="begin"/>
        </w:r>
        <w:r w:rsidR="009C4445">
          <w:rPr>
            <w:noProof/>
            <w:webHidden/>
          </w:rPr>
          <w:instrText xml:space="preserve"> PAGEREF _Toc505158982 \h </w:instrText>
        </w:r>
        <w:r w:rsidR="009C4445">
          <w:rPr>
            <w:noProof/>
            <w:webHidden/>
          </w:rPr>
        </w:r>
        <w:r w:rsidR="009C4445">
          <w:rPr>
            <w:noProof/>
            <w:webHidden/>
          </w:rPr>
          <w:fldChar w:fldCharType="separate"/>
        </w:r>
        <w:r w:rsidR="002267BD">
          <w:rPr>
            <w:noProof/>
            <w:webHidden/>
          </w:rPr>
          <w:t>222</w:t>
        </w:r>
        <w:r w:rsidR="009C4445">
          <w:rPr>
            <w:noProof/>
            <w:webHidden/>
          </w:rPr>
          <w:fldChar w:fldCharType="end"/>
        </w:r>
      </w:hyperlink>
    </w:p>
    <w:p w14:paraId="42974C3E" w14:textId="53F67E44" w:rsidR="009C4445" w:rsidRDefault="00C100C2">
      <w:pPr>
        <w:pStyle w:val="TOC1"/>
        <w:rPr>
          <w:rFonts w:asciiTheme="minorHAnsi" w:hAnsiTheme="minorHAnsi"/>
          <w:i w:val="0"/>
          <w:smallCaps w:val="0"/>
          <w:noProof/>
          <w:sz w:val="22"/>
        </w:rPr>
      </w:pPr>
      <w:hyperlink w:anchor="_Toc505158983" w:history="1">
        <w:r w:rsidR="009C4445" w:rsidRPr="005B24A6">
          <w:rPr>
            <w:rStyle w:val="Hyperlink"/>
            <w:noProof/>
          </w:rPr>
          <w:t>BP 115 Start-Up and Commissioning</w:t>
        </w:r>
        <w:r w:rsidR="009C4445">
          <w:rPr>
            <w:noProof/>
            <w:webHidden/>
          </w:rPr>
          <w:tab/>
        </w:r>
        <w:r w:rsidR="009C4445">
          <w:rPr>
            <w:noProof/>
            <w:webHidden/>
          </w:rPr>
          <w:fldChar w:fldCharType="begin"/>
        </w:r>
        <w:r w:rsidR="009C4445">
          <w:rPr>
            <w:noProof/>
            <w:webHidden/>
          </w:rPr>
          <w:instrText xml:space="preserve"> PAGEREF _Toc505158983 \h </w:instrText>
        </w:r>
        <w:r w:rsidR="009C4445">
          <w:rPr>
            <w:noProof/>
            <w:webHidden/>
          </w:rPr>
        </w:r>
        <w:r w:rsidR="009C4445">
          <w:rPr>
            <w:noProof/>
            <w:webHidden/>
          </w:rPr>
          <w:fldChar w:fldCharType="separate"/>
        </w:r>
        <w:r w:rsidR="002267BD">
          <w:rPr>
            <w:noProof/>
            <w:webHidden/>
          </w:rPr>
          <w:t>231</w:t>
        </w:r>
        <w:r w:rsidR="009C4445">
          <w:rPr>
            <w:noProof/>
            <w:webHidden/>
          </w:rPr>
          <w:fldChar w:fldCharType="end"/>
        </w:r>
      </w:hyperlink>
    </w:p>
    <w:p w14:paraId="4154B280" w14:textId="48AAA93C" w:rsidR="009C4445" w:rsidRDefault="00C100C2">
      <w:pPr>
        <w:pStyle w:val="TOC1"/>
        <w:rPr>
          <w:rFonts w:asciiTheme="minorHAnsi" w:hAnsiTheme="minorHAnsi"/>
          <w:i w:val="0"/>
          <w:smallCaps w:val="0"/>
          <w:noProof/>
          <w:sz w:val="22"/>
        </w:rPr>
      </w:pPr>
      <w:hyperlink w:anchor="_Toc505158984" w:history="1">
        <w:r w:rsidR="009C4445" w:rsidRPr="005B24A6">
          <w:rPr>
            <w:rStyle w:val="Hyperlink"/>
            <w:noProof/>
          </w:rPr>
          <w:t>BP 116 Gas Cylinders</w:t>
        </w:r>
        <w:r w:rsidR="009C4445">
          <w:rPr>
            <w:noProof/>
            <w:webHidden/>
          </w:rPr>
          <w:tab/>
        </w:r>
        <w:r w:rsidR="009C4445">
          <w:rPr>
            <w:noProof/>
            <w:webHidden/>
          </w:rPr>
          <w:fldChar w:fldCharType="begin"/>
        </w:r>
        <w:r w:rsidR="009C4445">
          <w:rPr>
            <w:noProof/>
            <w:webHidden/>
          </w:rPr>
          <w:instrText xml:space="preserve"> PAGEREF _Toc505158984 \h </w:instrText>
        </w:r>
        <w:r w:rsidR="009C4445">
          <w:rPr>
            <w:noProof/>
            <w:webHidden/>
          </w:rPr>
        </w:r>
        <w:r w:rsidR="009C4445">
          <w:rPr>
            <w:noProof/>
            <w:webHidden/>
          </w:rPr>
          <w:fldChar w:fldCharType="separate"/>
        </w:r>
        <w:r w:rsidR="002267BD">
          <w:rPr>
            <w:noProof/>
            <w:webHidden/>
          </w:rPr>
          <w:t>239</w:t>
        </w:r>
        <w:r w:rsidR="009C4445">
          <w:rPr>
            <w:noProof/>
            <w:webHidden/>
          </w:rPr>
          <w:fldChar w:fldCharType="end"/>
        </w:r>
      </w:hyperlink>
    </w:p>
    <w:p w14:paraId="6950B961" w14:textId="552C3A97" w:rsidR="009C4445" w:rsidRDefault="00C100C2">
      <w:pPr>
        <w:pStyle w:val="TOC1"/>
        <w:rPr>
          <w:rFonts w:asciiTheme="minorHAnsi" w:hAnsiTheme="minorHAnsi"/>
          <w:i w:val="0"/>
          <w:smallCaps w:val="0"/>
          <w:noProof/>
          <w:sz w:val="22"/>
        </w:rPr>
      </w:pPr>
      <w:hyperlink w:anchor="_Toc505158985" w:history="1">
        <w:r w:rsidR="009C4445" w:rsidRPr="005B24A6">
          <w:rPr>
            <w:rStyle w:val="Hyperlink"/>
            <w:noProof/>
          </w:rPr>
          <w:t>BP 117 Government Audits</w:t>
        </w:r>
        <w:r w:rsidR="009C4445">
          <w:rPr>
            <w:noProof/>
            <w:webHidden/>
          </w:rPr>
          <w:tab/>
        </w:r>
        <w:r w:rsidR="009C4445">
          <w:rPr>
            <w:noProof/>
            <w:webHidden/>
          </w:rPr>
          <w:fldChar w:fldCharType="begin"/>
        </w:r>
        <w:r w:rsidR="009C4445">
          <w:rPr>
            <w:noProof/>
            <w:webHidden/>
          </w:rPr>
          <w:instrText xml:space="preserve"> PAGEREF _Toc505158985 \h </w:instrText>
        </w:r>
        <w:r w:rsidR="009C4445">
          <w:rPr>
            <w:noProof/>
            <w:webHidden/>
          </w:rPr>
        </w:r>
        <w:r w:rsidR="009C4445">
          <w:rPr>
            <w:noProof/>
            <w:webHidden/>
          </w:rPr>
          <w:fldChar w:fldCharType="separate"/>
        </w:r>
        <w:r w:rsidR="002267BD">
          <w:rPr>
            <w:noProof/>
            <w:webHidden/>
          </w:rPr>
          <w:t>240</w:t>
        </w:r>
        <w:r w:rsidR="009C4445">
          <w:rPr>
            <w:noProof/>
            <w:webHidden/>
          </w:rPr>
          <w:fldChar w:fldCharType="end"/>
        </w:r>
      </w:hyperlink>
    </w:p>
    <w:p w14:paraId="58E4B91F" w14:textId="0A4D3C56" w:rsidR="009C4445" w:rsidRDefault="00C100C2">
      <w:pPr>
        <w:pStyle w:val="TOC1"/>
        <w:rPr>
          <w:rFonts w:asciiTheme="minorHAnsi" w:hAnsiTheme="minorHAnsi"/>
          <w:i w:val="0"/>
          <w:smallCaps w:val="0"/>
          <w:noProof/>
          <w:sz w:val="22"/>
        </w:rPr>
      </w:pPr>
      <w:hyperlink w:anchor="_Toc505158986" w:history="1">
        <w:r w:rsidR="009C4445" w:rsidRPr="005B24A6">
          <w:rPr>
            <w:rStyle w:val="Hyperlink"/>
            <w:noProof/>
          </w:rPr>
          <w:t>BP 118 Hand Protection Program</w:t>
        </w:r>
        <w:r w:rsidR="009C4445">
          <w:rPr>
            <w:noProof/>
            <w:webHidden/>
          </w:rPr>
          <w:tab/>
        </w:r>
        <w:r w:rsidR="009C4445">
          <w:rPr>
            <w:noProof/>
            <w:webHidden/>
          </w:rPr>
          <w:fldChar w:fldCharType="begin"/>
        </w:r>
        <w:r w:rsidR="009C4445">
          <w:rPr>
            <w:noProof/>
            <w:webHidden/>
          </w:rPr>
          <w:instrText xml:space="preserve"> PAGEREF _Toc505158986 \h </w:instrText>
        </w:r>
        <w:r w:rsidR="009C4445">
          <w:rPr>
            <w:noProof/>
            <w:webHidden/>
          </w:rPr>
        </w:r>
        <w:r w:rsidR="009C4445">
          <w:rPr>
            <w:noProof/>
            <w:webHidden/>
          </w:rPr>
          <w:fldChar w:fldCharType="separate"/>
        </w:r>
        <w:r w:rsidR="002267BD">
          <w:rPr>
            <w:noProof/>
            <w:webHidden/>
          </w:rPr>
          <w:t>243</w:t>
        </w:r>
        <w:r w:rsidR="009C4445">
          <w:rPr>
            <w:noProof/>
            <w:webHidden/>
          </w:rPr>
          <w:fldChar w:fldCharType="end"/>
        </w:r>
      </w:hyperlink>
    </w:p>
    <w:p w14:paraId="599EAFE7" w14:textId="2009BA1F" w:rsidR="009C4445" w:rsidRDefault="00C100C2">
      <w:pPr>
        <w:pStyle w:val="TOC1"/>
        <w:rPr>
          <w:rFonts w:asciiTheme="minorHAnsi" w:hAnsiTheme="minorHAnsi"/>
          <w:i w:val="0"/>
          <w:smallCaps w:val="0"/>
          <w:noProof/>
          <w:sz w:val="22"/>
        </w:rPr>
      </w:pPr>
      <w:hyperlink w:anchor="_Toc505158987" w:history="1">
        <w:r w:rsidR="009C4445" w:rsidRPr="005B24A6">
          <w:rPr>
            <w:rStyle w:val="Hyperlink"/>
            <w:noProof/>
          </w:rPr>
          <w:t>BP 119 Hazard Communication</w:t>
        </w:r>
        <w:r w:rsidR="009C4445">
          <w:rPr>
            <w:noProof/>
            <w:webHidden/>
          </w:rPr>
          <w:tab/>
        </w:r>
        <w:r w:rsidR="009C4445">
          <w:rPr>
            <w:noProof/>
            <w:webHidden/>
          </w:rPr>
          <w:fldChar w:fldCharType="begin"/>
        </w:r>
        <w:r w:rsidR="009C4445">
          <w:rPr>
            <w:noProof/>
            <w:webHidden/>
          </w:rPr>
          <w:instrText xml:space="preserve"> PAGEREF _Toc505158987 \h </w:instrText>
        </w:r>
        <w:r w:rsidR="009C4445">
          <w:rPr>
            <w:noProof/>
            <w:webHidden/>
          </w:rPr>
        </w:r>
        <w:r w:rsidR="009C4445">
          <w:rPr>
            <w:noProof/>
            <w:webHidden/>
          </w:rPr>
          <w:fldChar w:fldCharType="separate"/>
        </w:r>
        <w:r w:rsidR="002267BD">
          <w:rPr>
            <w:noProof/>
            <w:webHidden/>
          </w:rPr>
          <w:t>245</w:t>
        </w:r>
        <w:r w:rsidR="009C4445">
          <w:rPr>
            <w:noProof/>
            <w:webHidden/>
          </w:rPr>
          <w:fldChar w:fldCharType="end"/>
        </w:r>
      </w:hyperlink>
    </w:p>
    <w:p w14:paraId="37CF225C" w14:textId="21699017" w:rsidR="009C4445" w:rsidRDefault="00C100C2">
      <w:pPr>
        <w:pStyle w:val="TOC1"/>
        <w:rPr>
          <w:rFonts w:asciiTheme="minorHAnsi" w:hAnsiTheme="minorHAnsi"/>
          <w:i w:val="0"/>
          <w:smallCaps w:val="0"/>
          <w:noProof/>
          <w:sz w:val="22"/>
        </w:rPr>
      </w:pPr>
      <w:hyperlink w:anchor="_Toc505158988" w:history="1">
        <w:r w:rsidR="009C4445" w:rsidRPr="005B24A6">
          <w:rPr>
            <w:rStyle w:val="Hyperlink"/>
            <w:noProof/>
          </w:rPr>
          <w:t>BP 120 Vehicles and Mobile Equipment</w:t>
        </w:r>
        <w:r w:rsidR="009C4445">
          <w:rPr>
            <w:noProof/>
            <w:webHidden/>
          </w:rPr>
          <w:tab/>
        </w:r>
        <w:r w:rsidR="009C4445">
          <w:rPr>
            <w:noProof/>
            <w:webHidden/>
          </w:rPr>
          <w:fldChar w:fldCharType="begin"/>
        </w:r>
        <w:r w:rsidR="009C4445">
          <w:rPr>
            <w:noProof/>
            <w:webHidden/>
          </w:rPr>
          <w:instrText xml:space="preserve"> PAGEREF _Toc505158988 \h </w:instrText>
        </w:r>
        <w:r w:rsidR="009C4445">
          <w:rPr>
            <w:noProof/>
            <w:webHidden/>
          </w:rPr>
        </w:r>
        <w:r w:rsidR="009C4445">
          <w:rPr>
            <w:noProof/>
            <w:webHidden/>
          </w:rPr>
          <w:fldChar w:fldCharType="separate"/>
        </w:r>
        <w:r w:rsidR="002267BD">
          <w:rPr>
            <w:noProof/>
            <w:webHidden/>
          </w:rPr>
          <w:t>252</w:t>
        </w:r>
        <w:r w:rsidR="009C4445">
          <w:rPr>
            <w:noProof/>
            <w:webHidden/>
          </w:rPr>
          <w:fldChar w:fldCharType="end"/>
        </w:r>
      </w:hyperlink>
    </w:p>
    <w:p w14:paraId="2065FD6A" w14:textId="73AB5C2A" w:rsidR="009C4445" w:rsidRDefault="00C100C2">
      <w:pPr>
        <w:pStyle w:val="TOC1"/>
        <w:rPr>
          <w:rFonts w:asciiTheme="minorHAnsi" w:hAnsiTheme="minorHAnsi"/>
          <w:i w:val="0"/>
          <w:smallCaps w:val="0"/>
          <w:noProof/>
          <w:sz w:val="22"/>
        </w:rPr>
      </w:pPr>
      <w:hyperlink w:anchor="_Toc505158989" w:history="1">
        <w:r w:rsidR="009C4445" w:rsidRPr="005B24A6">
          <w:rPr>
            <w:rStyle w:val="Hyperlink"/>
            <w:noProof/>
          </w:rPr>
          <w:t>BP 121 Fire Prevention</w:t>
        </w:r>
        <w:r w:rsidR="009C4445">
          <w:rPr>
            <w:noProof/>
            <w:webHidden/>
          </w:rPr>
          <w:tab/>
        </w:r>
        <w:r w:rsidR="009C4445">
          <w:rPr>
            <w:noProof/>
            <w:webHidden/>
          </w:rPr>
          <w:fldChar w:fldCharType="begin"/>
        </w:r>
        <w:r w:rsidR="009C4445">
          <w:rPr>
            <w:noProof/>
            <w:webHidden/>
          </w:rPr>
          <w:instrText xml:space="preserve"> PAGEREF _Toc505158989 \h </w:instrText>
        </w:r>
        <w:r w:rsidR="009C4445">
          <w:rPr>
            <w:noProof/>
            <w:webHidden/>
          </w:rPr>
        </w:r>
        <w:r w:rsidR="009C4445">
          <w:rPr>
            <w:noProof/>
            <w:webHidden/>
          </w:rPr>
          <w:fldChar w:fldCharType="separate"/>
        </w:r>
        <w:r w:rsidR="002267BD">
          <w:rPr>
            <w:noProof/>
            <w:webHidden/>
          </w:rPr>
          <w:t>258</w:t>
        </w:r>
        <w:r w:rsidR="009C4445">
          <w:rPr>
            <w:noProof/>
            <w:webHidden/>
          </w:rPr>
          <w:fldChar w:fldCharType="end"/>
        </w:r>
      </w:hyperlink>
    </w:p>
    <w:p w14:paraId="03B784C2" w14:textId="45D405F6" w:rsidR="009C4445" w:rsidRDefault="00C100C2">
      <w:pPr>
        <w:pStyle w:val="TOC1"/>
        <w:rPr>
          <w:rFonts w:asciiTheme="minorHAnsi" w:hAnsiTheme="minorHAnsi"/>
          <w:i w:val="0"/>
          <w:smallCaps w:val="0"/>
          <w:noProof/>
          <w:sz w:val="22"/>
        </w:rPr>
      </w:pPr>
      <w:hyperlink w:anchor="_Toc505158990" w:history="1">
        <w:r w:rsidR="009C4445" w:rsidRPr="005B24A6">
          <w:rPr>
            <w:rStyle w:val="Hyperlink"/>
            <w:noProof/>
          </w:rPr>
          <w:t>BP 122 Hearing Conservation/Protection</w:t>
        </w:r>
        <w:r w:rsidR="009C4445">
          <w:rPr>
            <w:noProof/>
            <w:webHidden/>
          </w:rPr>
          <w:tab/>
        </w:r>
        <w:r w:rsidR="009C4445">
          <w:rPr>
            <w:noProof/>
            <w:webHidden/>
          </w:rPr>
          <w:fldChar w:fldCharType="begin"/>
        </w:r>
        <w:r w:rsidR="009C4445">
          <w:rPr>
            <w:noProof/>
            <w:webHidden/>
          </w:rPr>
          <w:instrText xml:space="preserve"> PAGEREF _Toc505158990 \h </w:instrText>
        </w:r>
        <w:r w:rsidR="009C4445">
          <w:rPr>
            <w:noProof/>
            <w:webHidden/>
          </w:rPr>
        </w:r>
        <w:r w:rsidR="009C4445">
          <w:rPr>
            <w:noProof/>
            <w:webHidden/>
          </w:rPr>
          <w:fldChar w:fldCharType="separate"/>
        </w:r>
        <w:r w:rsidR="002267BD">
          <w:rPr>
            <w:noProof/>
            <w:webHidden/>
          </w:rPr>
          <w:t>267</w:t>
        </w:r>
        <w:r w:rsidR="009C4445">
          <w:rPr>
            <w:noProof/>
            <w:webHidden/>
          </w:rPr>
          <w:fldChar w:fldCharType="end"/>
        </w:r>
      </w:hyperlink>
    </w:p>
    <w:p w14:paraId="326CB143" w14:textId="721B5A92" w:rsidR="009C4445" w:rsidRDefault="00C100C2">
      <w:pPr>
        <w:pStyle w:val="TOC1"/>
        <w:rPr>
          <w:rFonts w:asciiTheme="minorHAnsi" w:hAnsiTheme="minorHAnsi"/>
          <w:i w:val="0"/>
          <w:smallCaps w:val="0"/>
          <w:noProof/>
          <w:sz w:val="22"/>
        </w:rPr>
      </w:pPr>
      <w:hyperlink w:anchor="_Toc505158991" w:history="1">
        <w:r w:rsidR="009C4445" w:rsidRPr="005B24A6">
          <w:rPr>
            <w:rStyle w:val="Hyperlink"/>
            <w:noProof/>
          </w:rPr>
          <w:t>BP 123 Welding, Cutting &amp; Hot Work Permits</w:t>
        </w:r>
        <w:r w:rsidR="009C4445">
          <w:rPr>
            <w:noProof/>
            <w:webHidden/>
          </w:rPr>
          <w:tab/>
        </w:r>
        <w:r w:rsidR="009C4445">
          <w:rPr>
            <w:noProof/>
            <w:webHidden/>
          </w:rPr>
          <w:fldChar w:fldCharType="begin"/>
        </w:r>
        <w:r w:rsidR="009C4445">
          <w:rPr>
            <w:noProof/>
            <w:webHidden/>
          </w:rPr>
          <w:instrText xml:space="preserve"> PAGEREF _Toc505158991 \h </w:instrText>
        </w:r>
        <w:r w:rsidR="009C4445">
          <w:rPr>
            <w:noProof/>
            <w:webHidden/>
          </w:rPr>
        </w:r>
        <w:r w:rsidR="009C4445">
          <w:rPr>
            <w:noProof/>
            <w:webHidden/>
          </w:rPr>
          <w:fldChar w:fldCharType="separate"/>
        </w:r>
        <w:r w:rsidR="002267BD">
          <w:rPr>
            <w:noProof/>
            <w:webHidden/>
          </w:rPr>
          <w:t>269</w:t>
        </w:r>
        <w:r w:rsidR="009C4445">
          <w:rPr>
            <w:noProof/>
            <w:webHidden/>
          </w:rPr>
          <w:fldChar w:fldCharType="end"/>
        </w:r>
      </w:hyperlink>
    </w:p>
    <w:p w14:paraId="0ED92651" w14:textId="1302440D" w:rsidR="009C4445" w:rsidRDefault="00C100C2">
      <w:pPr>
        <w:pStyle w:val="TOC1"/>
        <w:rPr>
          <w:rFonts w:asciiTheme="minorHAnsi" w:hAnsiTheme="minorHAnsi"/>
          <w:i w:val="0"/>
          <w:smallCaps w:val="0"/>
          <w:noProof/>
          <w:sz w:val="22"/>
        </w:rPr>
      </w:pPr>
      <w:hyperlink w:anchor="_Toc505158992" w:history="1">
        <w:r w:rsidR="009C4445" w:rsidRPr="005B24A6">
          <w:rPr>
            <w:rStyle w:val="Hyperlink"/>
            <w:noProof/>
          </w:rPr>
          <w:t>BP 124 Housekeeping</w:t>
        </w:r>
        <w:r w:rsidR="009C4445">
          <w:rPr>
            <w:noProof/>
            <w:webHidden/>
          </w:rPr>
          <w:tab/>
        </w:r>
        <w:r w:rsidR="009C4445">
          <w:rPr>
            <w:noProof/>
            <w:webHidden/>
          </w:rPr>
          <w:fldChar w:fldCharType="begin"/>
        </w:r>
        <w:r w:rsidR="009C4445">
          <w:rPr>
            <w:noProof/>
            <w:webHidden/>
          </w:rPr>
          <w:instrText xml:space="preserve"> PAGEREF _Toc505158992 \h </w:instrText>
        </w:r>
        <w:r w:rsidR="009C4445">
          <w:rPr>
            <w:noProof/>
            <w:webHidden/>
          </w:rPr>
        </w:r>
        <w:r w:rsidR="009C4445">
          <w:rPr>
            <w:noProof/>
            <w:webHidden/>
          </w:rPr>
          <w:fldChar w:fldCharType="separate"/>
        </w:r>
        <w:r w:rsidR="002267BD">
          <w:rPr>
            <w:noProof/>
            <w:webHidden/>
          </w:rPr>
          <w:t>276</w:t>
        </w:r>
        <w:r w:rsidR="009C4445">
          <w:rPr>
            <w:noProof/>
            <w:webHidden/>
          </w:rPr>
          <w:fldChar w:fldCharType="end"/>
        </w:r>
      </w:hyperlink>
    </w:p>
    <w:p w14:paraId="3B9FB623" w14:textId="6FF5147C" w:rsidR="009C4445" w:rsidRDefault="00C100C2">
      <w:pPr>
        <w:pStyle w:val="TOC1"/>
        <w:rPr>
          <w:rFonts w:asciiTheme="minorHAnsi" w:hAnsiTheme="minorHAnsi"/>
          <w:i w:val="0"/>
          <w:smallCaps w:val="0"/>
          <w:noProof/>
          <w:sz w:val="22"/>
        </w:rPr>
      </w:pPr>
      <w:hyperlink w:anchor="_Toc505158993" w:history="1">
        <w:r w:rsidR="009C4445" w:rsidRPr="005B24A6">
          <w:rPr>
            <w:rStyle w:val="Hyperlink"/>
            <w:noProof/>
          </w:rPr>
          <w:t>BP 125 Audit and Inspection Programs</w:t>
        </w:r>
        <w:r w:rsidR="009C4445">
          <w:rPr>
            <w:noProof/>
            <w:webHidden/>
          </w:rPr>
          <w:tab/>
        </w:r>
        <w:r w:rsidR="009C4445">
          <w:rPr>
            <w:noProof/>
            <w:webHidden/>
          </w:rPr>
          <w:fldChar w:fldCharType="begin"/>
        </w:r>
        <w:r w:rsidR="009C4445">
          <w:rPr>
            <w:noProof/>
            <w:webHidden/>
          </w:rPr>
          <w:instrText xml:space="preserve"> PAGEREF _Toc505158993 \h </w:instrText>
        </w:r>
        <w:r w:rsidR="009C4445">
          <w:rPr>
            <w:noProof/>
            <w:webHidden/>
          </w:rPr>
        </w:r>
        <w:r w:rsidR="009C4445">
          <w:rPr>
            <w:noProof/>
            <w:webHidden/>
          </w:rPr>
          <w:fldChar w:fldCharType="separate"/>
        </w:r>
        <w:r w:rsidR="002267BD">
          <w:rPr>
            <w:noProof/>
            <w:webHidden/>
          </w:rPr>
          <w:t>278</w:t>
        </w:r>
        <w:r w:rsidR="009C4445">
          <w:rPr>
            <w:noProof/>
            <w:webHidden/>
          </w:rPr>
          <w:fldChar w:fldCharType="end"/>
        </w:r>
      </w:hyperlink>
    </w:p>
    <w:p w14:paraId="791B25D7" w14:textId="643B137B" w:rsidR="009C4445" w:rsidRDefault="00C100C2">
      <w:pPr>
        <w:pStyle w:val="TOC1"/>
        <w:rPr>
          <w:rFonts w:asciiTheme="minorHAnsi" w:hAnsiTheme="minorHAnsi"/>
          <w:i w:val="0"/>
          <w:smallCaps w:val="0"/>
          <w:noProof/>
          <w:sz w:val="22"/>
        </w:rPr>
      </w:pPr>
      <w:hyperlink w:anchor="_Toc505158994" w:history="1">
        <w:r w:rsidR="009C4445" w:rsidRPr="005B24A6">
          <w:rPr>
            <w:rStyle w:val="Hyperlink"/>
            <w:noProof/>
          </w:rPr>
          <w:t>BP 126 Safety Data Reporting</w:t>
        </w:r>
        <w:r w:rsidR="009C4445">
          <w:rPr>
            <w:noProof/>
            <w:webHidden/>
          </w:rPr>
          <w:tab/>
        </w:r>
        <w:r w:rsidR="009C4445">
          <w:rPr>
            <w:noProof/>
            <w:webHidden/>
          </w:rPr>
          <w:fldChar w:fldCharType="begin"/>
        </w:r>
        <w:r w:rsidR="009C4445">
          <w:rPr>
            <w:noProof/>
            <w:webHidden/>
          </w:rPr>
          <w:instrText xml:space="preserve"> PAGEREF _Toc505158994 \h </w:instrText>
        </w:r>
        <w:r w:rsidR="009C4445">
          <w:rPr>
            <w:noProof/>
            <w:webHidden/>
          </w:rPr>
        </w:r>
        <w:r w:rsidR="009C4445">
          <w:rPr>
            <w:noProof/>
            <w:webHidden/>
          </w:rPr>
          <w:fldChar w:fldCharType="separate"/>
        </w:r>
        <w:r w:rsidR="002267BD">
          <w:rPr>
            <w:noProof/>
            <w:webHidden/>
          </w:rPr>
          <w:t>281</w:t>
        </w:r>
        <w:r w:rsidR="009C4445">
          <w:rPr>
            <w:noProof/>
            <w:webHidden/>
          </w:rPr>
          <w:fldChar w:fldCharType="end"/>
        </w:r>
      </w:hyperlink>
    </w:p>
    <w:p w14:paraId="2187B41A" w14:textId="1AB5E9E4" w:rsidR="009C4445" w:rsidRDefault="00C100C2">
      <w:pPr>
        <w:pStyle w:val="TOC1"/>
        <w:rPr>
          <w:rFonts w:asciiTheme="minorHAnsi" w:hAnsiTheme="minorHAnsi"/>
          <w:i w:val="0"/>
          <w:smallCaps w:val="0"/>
          <w:noProof/>
          <w:sz w:val="22"/>
        </w:rPr>
      </w:pPr>
      <w:hyperlink w:anchor="_Toc505158995" w:history="1">
        <w:r w:rsidR="009C4445" w:rsidRPr="005B24A6">
          <w:rPr>
            <w:rStyle w:val="Hyperlink"/>
            <w:noProof/>
          </w:rPr>
          <w:t>BP 127 EHS Records Management and Document Control</w:t>
        </w:r>
        <w:r w:rsidR="009C4445">
          <w:rPr>
            <w:noProof/>
            <w:webHidden/>
          </w:rPr>
          <w:tab/>
        </w:r>
        <w:r w:rsidR="009C4445">
          <w:rPr>
            <w:noProof/>
            <w:webHidden/>
          </w:rPr>
          <w:fldChar w:fldCharType="begin"/>
        </w:r>
        <w:r w:rsidR="009C4445">
          <w:rPr>
            <w:noProof/>
            <w:webHidden/>
          </w:rPr>
          <w:instrText xml:space="preserve"> PAGEREF _Toc505158995 \h </w:instrText>
        </w:r>
        <w:r w:rsidR="009C4445">
          <w:rPr>
            <w:noProof/>
            <w:webHidden/>
          </w:rPr>
        </w:r>
        <w:r w:rsidR="009C4445">
          <w:rPr>
            <w:noProof/>
            <w:webHidden/>
          </w:rPr>
          <w:fldChar w:fldCharType="separate"/>
        </w:r>
        <w:r w:rsidR="002267BD">
          <w:rPr>
            <w:noProof/>
            <w:webHidden/>
          </w:rPr>
          <w:t>283</w:t>
        </w:r>
        <w:r w:rsidR="009C4445">
          <w:rPr>
            <w:noProof/>
            <w:webHidden/>
          </w:rPr>
          <w:fldChar w:fldCharType="end"/>
        </w:r>
      </w:hyperlink>
    </w:p>
    <w:p w14:paraId="6E14FAD2" w14:textId="102AD3A3" w:rsidR="009C4445" w:rsidRDefault="00C100C2">
      <w:pPr>
        <w:pStyle w:val="TOC1"/>
        <w:rPr>
          <w:rFonts w:asciiTheme="minorHAnsi" w:hAnsiTheme="minorHAnsi"/>
          <w:i w:val="0"/>
          <w:smallCaps w:val="0"/>
          <w:noProof/>
          <w:sz w:val="22"/>
        </w:rPr>
      </w:pPr>
      <w:hyperlink w:anchor="_Toc505158996" w:history="1">
        <w:r w:rsidR="009C4445" w:rsidRPr="005B24A6">
          <w:rPr>
            <w:rStyle w:val="Hyperlink"/>
            <w:noProof/>
          </w:rPr>
          <w:t>BP 128 Job Hazard Analysis (JHA)</w:t>
        </w:r>
        <w:r w:rsidR="009C4445">
          <w:rPr>
            <w:noProof/>
            <w:webHidden/>
          </w:rPr>
          <w:tab/>
        </w:r>
        <w:r w:rsidR="009C4445">
          <w:rPr>
            <w:noProof/>
            <w:webHidden/>
          </w:rPr>
          <w:fldChar w:fldCharType="begin"/>
        </w:r>
        <w:r w:rsidR="009C4445">
          <w:rPr>
            <w:noProof/>
            <w:webHidden/>
          </w:rPr>
          <w:instrText xml:space="preserve"> PAGEREF _Toc505158996 \h </w:instrText>
        </w:r>
        <w:r w:rsidR="009C4445">
          <w:rPr>
            <w:noProof/>
            <w:webHidden/>
          </w:rPr>
        </w:r>
        <w:r w:rsidR="009C4445">
          <w:rPr>
            <w:noProof/>
            <w:webHidden/>
          </w:rPr>
          <w:fldChar w:fldCharType="separate"/>
        </w:r>
        <w:r w:rsidR="002267BD">
          <w:rPr>
            <w:noProof/>
            <w:webHidden/>
          </w:rPr>
          <w:t>285</w:t>
        </w:r>
        <w:r w:rsidR="009C4445">
          <w:rPr>
            <w:noProof/>
            <w:webHidden/>
          </w:rPr>
          <w:fldChar w:fldCharType="end"/>
        </w:r>
      </w:hyperlink>
    </w:p>
    <w:p w14:paraId="35E73F07" w14:textId="367746B9" w:rsidR="009C4445" w:rsidRDefault="00C100C2">
      <w:pPr>
        <w:pStyle w:val="TOC1"/>
        <w:rPr>
          <w:rFonts w:asciiTheme="minorHAnsi" w:hAnsiTheme="minorHAnsi"/>
          <w:i w:val="0"/>
          <w:smallCaps w:val="0"/>
          <w:noProof/>
          <w:sz w:val="22"/>
        </w:rPr>
      </w:pPr>
      <w:hyperlink w:anchor="_Toc505158997" w:history="1">
        <w:r w:rsidR="009C4445" w:rsidRPr="005B24A6">
          <w:rPr>
            <w:rStyle w:val="Hyperlink"/>
            <w:noProof/>
          </w:rPr>
          <w:t>BP 129 Work Permit Procedure</w:t>
        </w:r>
        <w:r w:rsidR="009C4445">
          <w:rPr>
            <w:noProof/>
            <w:webHidden/>
          </w:rPr>
          <w:tab/>
        </w:r>
        <w:r w:rsidR="009C4445">
          <w:rPr>
            <w:noProof/>
            <w:webHidden/>
          </w:rPr>
          <w:fldChar w:fldCharType="begin"/>
        </w:r>
        <w:r w:rsidR="009C4445">
          <w:rPr>
            <w:noProof/>
            <w:webHidden/>
          </w:rPr>
          <w:instrText xml:space="preserve"> PAGEREF _Toc505158997 \h </w:instrText>
        </w:r>
        <w:r w:rsidR="009C4445">
          <w:rPr>
            <w:noProof/>
            <w:webHidden/>
          </w:rPr>
        </w:r>
        <w:r w:rsidR="009C4445">
          <w:rPr>
            <w:noProof/>
            <w:webHidden/>
          </w:rPr>
          <w:fldChar w:fldCharType="separate"/>
        </w:r>
        <w:r w:rsidR="002267BD">
          <w:rPr>
            <w:noProof/>
            <w:webHidden/>
          </w:rPr>
          <w:t>295</w:t>
        </w:r>
        <w:r w:rsidR="009C4445">
          <w:rPr>
            <w:noProof/>
            <w:webHidden/>
          </w:rPr>
          <w:fldChar w:fldCharType="end"/>
        </w:r>
      </w:hyperlink>
    </w:p>
    <w:p w14:paraId="0369C963" w14:textId="0B8A542E" w:rsidR="009C4445" w:rsidRDefault="00C100C2">
      <w:pPr>
        <w:pStyle w:val="TOC1"/>
        <w:rPr>
          <w:rFonts w:asciiTheme="minorHAnsi" w:hAnsiTheme="minorHAnsi"/>
          <w:i w:val="0"/>
          <w:smallCaps w:val="0"/>
          <w:noProof/>
          <w:sz w:val="22"/>
        </w:rPr>
      </w:pPr>
      <w:hyperlink w:anchor="_Toc505158998" w:history="1">
        <w:r w:rsidR="009C4445" w:rsidRPr="005B24A6">
          <w:rPr>
            <w:rStyle w:val="Hyperlink"/>
            <w:noProof/>
          </w:rPr>
          <w:t>BP 130 Radiation &amp; Laser Safety</w:t>
        </w:r>
        <w:r w:rsidR="009C4445">
          <w:rPr>
            <w:noProof/>
            <w:webHidden/>
          </w:rPr>
          <w:tab/>
        </w:r>
        <w:r w:rsidR="009C4445">
          <w:rPr>
            <w:noProof/>
            <w:webHidden/>
          </w:rPr>
          <w:fldChar w:fldCharType="begin"/>
        </w:r>
        <w:r w:rsidR="009C4445">
          <w:rPr>
            <w:noProof/>
            <w:webHidden/>
          </w:rPr>
          <w:instrText xml:space="preserve"> PAGEREF _Toc505158998 \h </w:instrText>
        </w:r>
        <w:r w:rsidR="009C4445">
          <w:rPr>
            <w:noProof/>
            <w:webHidden/>
          </w:rPr>
        </w:r>
        <w:r w:rsidR="009C4445">
          <w:rPr>
            <w:noProof/>
            <w:webHidden/>
          </w:rPr>
          <w:fldChar w:fldCharType="separate"/>
        </w:r>
        <w:r w:rsidR="002267BD">
          <w:rPr>
            <w:noProof/>
            <w:webHidden/>
          </w:rPr>
          <w:t>302</w:t>
        </w:r>
        <w:r w:rsidR="009C4445">
          <w:rPr>
            <w:noProof/>
            <w:webHidden/>
          </w:rPr>
          <w:fldChar w:fldCharType="end"/>
        </w:r>
      </w:hyperlink>
    </w:p>
    <w:p w14:paraId="0C5F8647" w14:textId="37143B95" w:rsidR="009C4445" w:rsidRDefault="00C100C2">
      <w:pPr>
        <w:pStyle w:val="TOC1"/>
        <w:rPr>
          <w:rFonts w:asciiTheme="minorHAnsi" w:hAnsiTheme="minorHAnsi"/>
          <w:i w:val="0"/>
          <w:smallCaps w:val="0"/>
          <w:noProof/>
          <w:sz w:val="22"/>
        </w:rPr>
      </w:pPr>
      <w:hyperlink w:anchor="_Toc505158999" w:history="1">
        <w:r w:rsidR="009C4445" w:rsidRPr="005B24A6">
          <w:rPr>
            <w:rStyle w:val="Hyperlink"/>
            <w:noProof/>
          </w:rPr>
          <w:t>BP 131 Lead Exposure Control</w:t>
        </w:r>
        <w:r w:rsidR="009C4445">
          <w:rPr>
            <w:noProof/>
            <w:webHidden/>
          </w:rPr>
          <w:tab/>
        </w:r>
        <w:r w:rsidR="009C4445">
          <w:rPr>
            <w:noProof/>
            <w:webHidden/>
          </w:rPr>
          <w:fldChar w:fldCharType="begin"/>
        </w:r>
        <w:r w:rsidR="009C4445">
          <w:rPr>
            <w:noProof/>
            <w:webHidden/>
          </w:rPr>
          <w:instrText xml:space="preserve"> PAGEREF _Toc505158999 \h </w:instrText>
        </w:r>
        <w:r w:rsidR="009C4445">
          <w:rPr>
            <w:noProof/>
            <w:webHidden/>
          </w:rPr>
        </w:r>
        <w:r w:rsidR="009C4445">
          <w:rPr>
            <w:noProof/>
            <w:webHidden/>
          </w:rPr>
          <w:fldChar w:fldCharType="separate"/>
        </w:r>
        <w:r w:rsidR="002267BD">
          <w:rPr>
            <w:noProof/>
            <w:webHidden/>
          </w:rPr>
          <w:t>308</w:t>
        </w:r>
        <w:r w:rsidR="009C4445">
          <w:rPr>
            <w:noProof/>
            <w:webHidden/>
          </w:rPr>
          <w:fldChar w:fldCharType="end"/>
        </w:r>
      </w:hyperlink>
    </w:p>
    <w:p w14:paraId="47AF04D2" w14:textId="61C29727" w:rsidR="009C4445" w:rsidRDefault="00C100C2">
      <w:pPr>
        <w:pStyle w:val="TOC1"/>
        <w:rPr>
          <w:rFonts w:asciiTheme="minorHAnsi" w:hAnsiTheme="minorHAnsi"/>
          <w:i w:val="0"/>
          <w:smallCaps w:val="0"/>
          <w:noProof/>
          <w:sz w:val="22"/>
        </w:rPr>
      </w:pPr>
      <w:hyperlink w:anchor="_Toc505159000" w:history="1">
        <w:r w:rsidR="009C4445" w:rsidRPr="005B24A6">
          <w:rPr>
            <w:rStyle w:val="Hyperlink"/>
            <w:noProof/>
          </w:rPr>
          <w:t>BP 132 Hazardous Systems &amp; Line Breaking</w:t>
        </w:r>
        <w:r w:rsidR="009C4445">
          <w:rPr>
            <w:noProof/>
            <w:webHidden/>
          </w:rPr>
          <w:tab/>
        </w:r>
        <w:r w:rsidR="009C4445">
          <w:rPr>
            <w:noProof/>
            <w:webHidden/>
          </w:rPr>
          <w:fldChar w:fldCharType="begin"/>
        </w:r>
        <w:r w:rsidR="009C4445">
          <w:rPr>
            <w:noProof/>
            <w:webHidden/>
          </w:rPr>
          <w:instrText xml:space="preserve"> PAGEREF _Toc505159000 \h </w:instrText>
        </w:r>
        <w:r w:rsidR="009C4445">
          <w:rPr>
            <w:noProof/>
            <w:webHidden/>
          </w:rPr>
        </w:r>
        <w:r w:rsidR="009C4445">
          <w:rPr>
            <w:noProof/>
            <w:webHidden/>
          </w:rPr>
          <w:fldChar w:fldCharType="separate"/>
        </w:r>
        <w:r w:rsidR="002267BD">
          <w:rPr>
            <w:noProof/>
            <w:webHidden/>
          </w:rPr>
          <w:t>320</w:t>
        </w:r>
        <w:r w:rsidR="009C4445">
          <w:rPr>
            <w:noProof/>
            <w:webHidden/>
          </w:rPr>
          <w:fldChar w:fldCharType="end"/>
        </w:r>
      </w:hyperlink>
    </w:p>
    <w:p w14:paraId="2058BA84" w14:textId="4FF6C450" w:rsidR="009C4445" w:rsidRDefault="00C100C2">
      <w:pPr>
        <w:pStyle w:val="TOC1"/>
        <w:rPr>
          <w:rFonts w:asciiTheme="minorHAnsi" w:hAnsiTheme="minorHAnsi"/>
          <w:i w:val="0"/>
          <w:smallCaps w:val="0"/>
          <w:noProof/>
          <w:sz w:val="22"/>
        </w:rPr>
      </w:pPr>
      <w:hyperlink w:anchor="_Toc505159001" w:history="1">
        <w:r w:rsidR="009C4445" w:rsidRPr="005B24A6">
          <w:rPr>
            <w:rStyle w:val="Hyperlink"/>
            <w:noProof/>
          </w:rPr>
          <w:t>BP 133 Lockout/Tag-Out/Try-it-Out</w:t>
        </w:r>
        <w:r w:rsidR="009C4445">
          <w:rPr>
            <w:noProof/>
            <w:webHidden/>
          </w:rPr>
          <w:tab/>
        </w:r>
        <w:r w:rsidR="009C4445">
          <w:rPr>
            <w:noProof/>
            <w:webHidden/>
          </w:rPr>
          <w:fldChar w:fldCharType="begin"/>
        </w:r>
        <w:r w:rsidR="009C4445">
          <w:rPr>
            <w:noProof/>
            <w:webHidden/>
          </w:rPr>
          <w:instrText xml:space="preserve"> PAGEREF _Toc505159001 \h </w:instrText>
        </w:r>
        <w:r w:rsidR="009C4445">
          <w:rPr>
            <w:noProof/>
            <w:webHidden/>
          </w:rPr>
        </w:r>
        <w:r w:rsidR="009C4445">
          <w:rPr>
            <w:noProof/>
            <w:webHidden/>
          </w:rPr>
          <w:fldChar w:fldCharType="separate"/>
        </w:r>
        <w:r w:rsidR="002267BD">
          <w:rPr>
            <w:noProof/>
            <w:webHidden/>
          </w:rPr>
          <w:t>323</w:t>
        </w:r>
        <w:r w:rsidR="009C4445">
          <w:rPr>
            <w:noProof/>
            <w:webHidden/>
          </w:rPr>
          <w:fldChar w:fldCharType="end"/>
        </w:r>
      </w:hyperlink>
    </w:p>
    <w:p w14:paraId="06F825B6" w14:textId="59A05832" w:rsidR="009C4445" w:rsidRDefault="00C100C2">
      <w:pPr>
        <w:pStyle w:val="TOC1"/>
        <w:rPr>
          <w:rFonts w:asciiTheme="minorHAnsi" w:hAnsiTheme="minorHAnsi"/>
          <w:i w:val="0"/>
          <w:smallCaps w:val="0"/>
          <w:noProof/>
          <w:sz w:val="22"/>
        </w:rPr>
      </w:pPr>
      <w:hyperlink w:anchor="_Toc505159002" w:history="1">
        <w:r w:rsidR="009C4445" w:rsidRPr="005B24A6">
          <w:rPr>
            <w:rStyle w:val="Hyperlink"/>
            <w:noProof/>
          </w:rPr>
          <w:t>BP 134 Safety Systems for Major Projects</w:t>
        </w:r>
        <w:r w:rsidR="009C4445">
          <w:rPr>
            <w:noProof/>
            <w:webHidden/>
          </w:rPr>
          <w:tab/>
        </w:r>
        <w:r w:rsidR="009C4445">
          <w:rPr>
            <w:noProof/>
            <w:webHidden/>
          </w:rPr>
          <w:fldChar w:fldCharType="begin"/>
        </w:r>
        <w:r w:rsidR="009C4445">
          <w:rPr>
            <w:noProof/>
            <w:webHidden/>
          </w:rPr>
          <w:instrText xml:space="preserve"> PAGEREF _Toc505159002 \h </w:instrText>
        </w:r>
        <w:r w:rsidR="009C4445">
          <w:rPr>
            <w:noProof/>
            <w:webHidden/>
          </w:rPr>
        </w:r>
        <w:r w:rsidR="009C4445">
          <w:rPr>
            <w:noProof/>
            <w:webHidden/>
          </w:rPr>
          <w:fldChar w:fldCharType="separate"/>
        </w:r>
        <w:r w:rsidR="002267BD">
          <w:rPr>
            <w:noProof/>
            <w:webHidden/>
          </w:rPr>
          <w:t>332</w:t>
        </w:r>
        <w:r w:rsidR="009C4445">
          <w:rPr>
            <w:noProof/>
            <w:webHidden/>
          </w:rPr>
          <w:fldChar w:fldCharType="end"/>
        </w:r>
      </w:hyperlink>
    </w:p>
    <w:p w14:paraId="78CB5CBA" w14:textId="5F4F7D2C" w:rsidR="009C4445" w:rsidRDefault="00C100C2">
      <w:pPr>
        <w:pStyle w:val="TOC1"/>
        <w:rPr>
          <w:rFonts w:asciiTheme="minorHAnsi" w:hAnsiTheme="minorHAnsi"/>
          <w:i w:val="0"/>
          <w:smallCaps w:val="0"/>
          <w:noProof/>
          <w:sz w:val="22"/>
        </w:rPr>
      </w:pPr>
      <w:hyperlink w:anchor="_Toc505159003" w:history="1">
        <w:r w:rsidR="009C4445" w:rsidRPr="005B24A6">
          <w:rPr>
            <w:rStyle w:val="Hyperlink"/>
            <w:noProof/>
          </w:rPr>
          <w:t>BP 135 Ammonia Awareness</w:t>
        </w:r>
        <w:r w:rsidR="009C4445">
          <w:rPr>
            <w:noProof/>
            <w:webHidden/>
          </w:rPr>
          <w:tab/>
        </w:r>
        <w:r w:rsidR="009C4445">
          <w:rPr>
            <w:noProof/>
            <w:webHidden/>
          </w:rPr>
          <w:fldChar w:fldCharType="begin"/>
        </w:r>
        <w:r w:rsidR="009C4445">
          <w:rPr>
            <w:noProof/>
            <w:webHidden/>
          </w:rPr>
          <w:instrText xml:space="preserve"> PAGEREF _Toc505159003 \h </w:instrText>
        </w:r>
        <w:r w:rsidR="009C4445">
          <w:rPr>
            <w:noProof/>
            <w:webHidden/>
          </w:rPr>
        </w:r>
        <w:r w:rsidR="009C4445">
          <w:rPr>
            <w:noProof/>
            <w:webHidden/>
          </w:rPr>
          <w:fldChar w:fldCharType="separate"/>
        </w:r>
        <w:r w:rsidR="002267BD">
          <w:rPr>
            <w:noProof/>
            <w:webHidden/>
          </w:rPr>
          <w:t>336</w:t>
        </w:r>
        <w:r w:rsidR="009C4445">
          <w:rPr>
            <w:noProof/>
            <w:webHidden/>
          </w:rPr>
          <w:fldChar w:fldCharType="end"/>
        </w:r>
      </w:hyperlink>
    </w:p>
    <w:p w14:paraId="2CB152D1" w14:textId="1B86A465" w:rsidR="009C4445" w:rsidRDefault="00C100C2">
      <w:pPr>
        <w:pStyle w:val="TOC1"/>
        <w:rPr>
          <w:rFonts w:asciiTheme="minorHAnsi" w:hAnsiTheme="minorHAnsi"/>
          <w:i w:val="0"/>
          <w:smallCaps w:val="0"/>
          <w:noProof/>
          <w:sz w:val="22"/>
        </w:rPr>
      </w:pPr>
      <w:hyperlink w:anchor="_Toc505159004" w:history="1">
        <w:r w:rsidR="009C4445" w:rsidRPr="005B24A6">
          <w:rPr>
            <w:rStyle w:val="Hyperlink"/>
            <w:noProof/>
          </w:rPr>
          <w:t>BP 136 First Aid and Medical Treatment</w:t>
        </w:r>
        <w:r w:rsidR="009C4445">
          <w:rPr>
            <w:noProof/>
            <w:webHidden/>
          </w:rPr>
          <w:tab/>
        </w:r>
        <w:r w:rsidR="009C4445">
          <w:rPr>
            <w:noProof/>
            <w:webHidden/>
          </w:rPr>
          <w:fldChar w:fldCharType="begin"/>
        </w:r>
        <w:r w:rsidR="009C4445">
          <w:rPr>
            <w:noProof/>
            <w:webHidden/>
          </w:rPr>
          <w:instrText xml:space="preserve"> PAGEREF _Toc505159004 \h </w:instrText>
        </w:r>
        <w:r w:rsidR="009C4445">
          <w:rPr>
            <w:noProof/>
            <w:webHidden/>
          </w:rPr>
        </w:r>
        <w:r w:rsidR="009C4445">
          <w:rPr>
            <w:noProof/>
            <w:webHidden/>
          </w:rPr>
          <w:fldChar w:fldCharType="separate"/>
        </w:r>
        <w:r w:rsidR="002267BD">
          <w:rPr>
            <w:noProof/>
            <w:webHidden/>
          </w:rPr>
          <w:t>340</w:t>
        </w:r>
        <w:r w:rsidR="009C4445">
          <w:rPr>
            <w:noProof/>
            <w:webHidden/>
          </w:rPr>
          <w:fldChar w:fldCharType="end"/>
        </w:r>
      </w:hyperlink>
    </w:p>
    <w:p w14:paraId="29C2F086" w14:textId="79CF5679" w:rsidR="009C4445" w:rsidRDefault="00C100C2">
      <w:pPr>
        <w:pStyle w:val="TOC1"/>
        <w:rPr>
          <w:rFonts w:asciiTheme="minorHAnsi" w:hAnsiTheme="minorHAnsi"/>
          <w:i w:val="0"/>
          <w:smallCaps w:val="0"/>
          <w:noProof/>
          <w:sz w:val="22"/>
        </w:rPr>
      </w:pPr>
      <w:hyperlink w:anchor="_Toc505159005" w:history="1">
        <w:r w:rsidR="009C4445" w:rsidRPr="005B24A6">
          <w:rPr>
            <w:rStyle w:val="Hyperlink"/>
            <w:noProof/>
          </w:rPr>
          <w:t>BP 136A Bloodborne Pathogens</w:t>
        </w:r>
        <w:r w:rsidR="009C4445">
          <w:rPr>
            <w:noProof/>
            <w:webHidden/>
          </w:rPr>
          <w:tab/>
        </w:r>
        <w:r w:rsidR="009C4445">
          <w:rPr>
            <w:noProof/>
            <w:webHidden/>
          </w:rPr>
          <w:fldChar w:fldCharType="begin"/>
        </w:r>
        <w:r w:rsidR="009C4445">
          <w:rPr>
            <w:noProof/>
            <w:webHidden/>
          </w:rPr>
          <w:instrText xml:space="preserve"> PAGEREF _Toc505159005 \h </w:instrText>
        </w:r>
        <w:r w:rsidR="009C4445">
          <w:rPr>
            <w:noProof/>
            <w:webHidden/>
          </w:rPr>
        </w:r>
        <w:r w:rsidR="009C4445">
          <w:rPr>
            <w:noProof/>
            <w:webHidden/>
          </w:rPr>
          <w:fldChar w:fldCharType="separate"/>
        </w:r>
        <w:r w:rsidR="002267BD">
          <w:rPr>
            <w:noProof/>
            <w:webHidden/>
          </w:rPr>
          <w:t>343</w:t>
        </w:r>
        <w:r w:rsidR="009C4445">
          <w:rPr>
            <w:noProof/>
            <w:webHidden/>
          </w:rPr>
          <w:fldChar w:fldCharType="end"/>
        </w:r>
      </w:hyperlink>
    </w:p>
    <w:p w14:paraId="3691FAEE" w14:textId="754C4FEA" w:rsidR="009C4445" w:rsidRDefault="00C100C2">
      <w:pPr>
        <w:pStyle w:val="TOC1"/>
        <w:rPr>
          <w:rFonts w:asciiTheme="minorHAnsi" w:hAnsiTheme="minorHAnsi"/>
          <w:i w:val="0"/>
          <w:smallCaps w:val="0"/>
          <w:noProof/>
          <w:sz w:val="22"/>
        </w:rPr>
      </w:pPr>
      <w:hyperlink w:anchor="_Toc505159006" w:history="1">
        <w:r w:rsidR="009C4445" w:rsidRPr="005B24A6">
          <w:rPr>
            <w:rStyle w:val="Hyperlink"/>
            <w:noProof/>
          </w:rPr>
          <w:t>BP 137 Stop Work Authority (SWA)</w:t>
        </w:r>
        <w:r w:rsidR="009C4445">
          <w:rPr>
            <w:noProof/>
            <w:webHidden/>
          </w:rPr>
          <w:tab/>
        </w:r>
        <w:r w:rsidR="009C4445">
          <w:rPr>
            <w:noProof/>
            <w:webHidden/>
          </w:rPr>
          <w:fldChar w:fldCharType="begin"/>
        </w:r>
        <w:r w:rsidR="009C4445">
          <w:rPr>
            <w:noProof/>
            <w:webHidden/>
          </w:rPr>
          <w:instrText xml:space="preserve"> PAGEREF _Toc505159006 \h </w:instrText>
        </w:r>
        <w:r w:rsidR="009C4445">
          <w:rPr>
            <w:noProof/>
            <w:webHidden/>
          </w:rPr>
        </w:r>
        <w:r w:rsidR="009C4445">
          <w:rPr>
            <w:noProof/>
            <w:webHidden/>
          </w:rPr>
          <w:fldChar w:fldCharType="separate"/>
        </w:r>
        <w:r w:rsidR="002267BD">
          <w:rPr>
            <w:noProof/>
            <w:webHidden/>
          </w:rPr>
          <w:t>349</w:t>
        </w:r>
        <w:r w:rsidR="009C4445">
          <w:rPr>
            <w:noProof/>
            <w:webHidden/>
          </w:rPr>
          <w:fldChar w:fldCharType="end"/>
        </w:r>
      </w:hyperlink>
    </w:p>
    <w:p w14:paraId="1954436C" w14:textId="7BE9D8FB" w:rsidR="009C4445" w:rsidRDefault="00C100C2">
      <w:pPr>
        <w:pStyle w:val="TOC1"/>
        <w:rPr>
          <w:rFonts w:asciiTheme="minorHAnsi" w:hAnsiTheme="minorHAnsi"/>
          <w:i w:val="0"/>
          <w:smallCaps w:val="0"/>
          <w:noProof/>
          <w:sz w:val="22"/>
        </w:rPr>
      </w:pPr>
      <w:hyperlink w:anchor="_Toc505159007" w:history="1">
        <w:r w:rsidR="009C4445" w:rsidRPr="005B24A6">
          <w:rPr>
            <w:rStyle w:val="Hyperlink"/>
            <w:noProof/>
          </w:rPr>
          <w:t>BP 138 Personal Protective Equipment (PPE)</w:t>
        </w:r>
        <w:r w:rsidR="009C4445">
          <w:rPr>
            <w:noProof/>
            <w:webHidden/>
          </w:rPr>
          <w:tab/>
        </w:r>
        <w:r w:rsidR="009C4445">
          <w:rPr>
            <w:noProof/>
            <w:webHidden/>
          </w:rPr>
          <w:fldChar w:fldCharType="begin"/>
        </w:r>
        <w:r w:rsidR="009C4445">
          <w:rPr>
            <w:noProof/>
            <w:webHidden/>
          </w:rPr>
          <w:instrText xml:space="preserve"> PAGEREF _Toc505159007 \h </w:instrText>
        </w:r>
        <w:r w:rsidR="009C4445">
          <w:rPr>
            <w:noProof/>
            <w:webHidden/>
          </w:rPr>
        </w:r>
        <w:r w:rsidR="009C4445">
          <w:rPr>
            <w:noProof/>
            <w:webHidden/>
          </w:rPr>
          <w:fldChar w:fldCharType="separate"/>
        </w:r>
        <w:r w:rsidR="002267BD">
          <w:rPr>
            <w:noProof/>
            <w:webHidden/>
          </w:rPr>
          <w:t>355</w:t>
        </w:r>
        <w:r w:rsidR="009C4445">
          <w:rPr>
            <w:noProof/>
            <w:webHidden/>
          </w:rPr>
          <w:fldChar w:fldCharType="end"/>
        </w:r>
      </w:hyperlink>
    </w:p>
    <w:p w14:paraId="50AB3A3C" w14:textId="18355966" w:rsidR="009C4445" w:rsidRDefault="00C100C2">
      <w:pPr>
        <w:pStyle w:val="TOC1"/>
        <w:rPr>
          <w:rFonts w:asciiTheme="minorHAnsi" w:hAnsiTheme="minorHAnsi"/>
          <w:i w:val="0"/>
          <w:smallCaps w:val="0"/>
          <w:noProof/>
          <w:sz w:val="22"/>
        </w:rPr>
      </w:pPr>
      <w:hyperlink w:anchor="_Toc505159008" w:history="1">
        <w:r w:rsidR="009C4445" w:rsidRPr="005B24A6">
          <w:rPr>
            <w:rStyle w:val="Hyperlink"/>
            <w:noProof/>
          </w:rPr>
          <w:t>BP 139 Disciplinary Process</w:t>
        </w:r>
        <w:r w:rsidR="009C4445">
          <w:rPr>
            <w:noProof/>
            <w:webHidden/>
          </w:rPr>
          <w:tab/>
        </w:r>
        <w:r w:rsidR="009C4445">
          <w:rPr>
            <w:noProof/>
            <w:webHidden/>
          </w:rPr>
          <w:fldChar w:fldCharType="begin"/>
        </w:r>
        <w:r w:rsidR="009C4445">
          <w:rPr>
            <w:noProof/>
            <w:webHidden/>
          </w:rPr>
          <w:instrText xml:space="preserve"> PAGEREF _Toc505159008 \h </w:instrText>
        </w:r>
        <w:r w:rsidR="009C4445">
          <w:rPr>
            <w:noProof/>
            <w:webHidden/>
          </w:rPr>
        </w:r>
        <w:r w:rsidR="009C4445">
          <w:rPr>
            <w:noProof/>
            <w:webHidden/>
          </w:rPr>
          <w:fldChar w:fldCharType="separate"/>
        </w:r>
        <w:r w:rsidR="002267BD">
          <w:rPr>
            <w:noProof/>
            <w:webHidden/>
          </w:rPr>
          <w:t>362</w:t>
        </w:r>
        <w:r w:rsidR="009C4445">
          <w:rPr>
            <w:noProof/>
            <w:webHidden/>
          </w:rPr>
          <w:fldChar w:fldCharType="end"/>
        </w:r>
      </w:hyperlink>
    </w:p>
    <w:p w14:paraId="53E5EBE2" w14:textId="6A901A71" w:rsidR="009C4445" w:rsidRDefault="00C100C2">
      <w:pPr>
        <w:pStyle w:val="TOC1"/>
        <w:rPr>
          <w:rFonts w:asciiTheme="minorHAnsi" w:hAnsiTheme="minorHAnsi"/>
          <w:i w:val="0"/>
          <w:smallCaps w:val="0"/>
          <w:noProof/>
          <w:sz w:val="22"/>
        </w:rPr>
      </w:pPr>
      <w:hyperlink w:anchor="_Toc505159009" w:history="1">
        <w:r w:rsidR="009C4445" w:rsidRPr="005B24A6">
          <w:rPr>
            <w:rStyle w:val="Hyperlink"/>
            <w:noProof/>
          </w:rPr>
          <w:t>BP 140 Railroad Safety</w:t>
        </w:r>
        <w:r w:rsidR="009C4445">
          <w:rPr>
            <w:noProof/>
            <w:webHidden/>
          </w:rPr>
          <w:tab/>
        </w:r>
        <w:r w:rsidR="009C4445">
          <w:rPr>
            <w:noProof/>
            <w:webHidden/>
          </w:rPr>
          <w:fldChar w:fldCharType="begin"/>
        </w:r>
        <w:r w:rsidR="009C4445">
          <w:rPr>
            <w:noProof/>
            <w:webHidden/>
          </w:rPr>
          <w:instrText xml:space="preserve"> PAGEREF _Toc505159009 \h </w:instrText>
        </w:r>
        <w:r w:rsidR="009C4445">
          <w:rPr>
            <w:noProof/>
            <w:webHidden/>
          </w:rPr>
        </w:r>
        <w:r w:rsidR="009C4445">
          <w:rPr>
            <w:noProof/>
            <w:webHidden/>
          </w:rPr>
          <w:fldChar w:fldCharType="separate"/>
        </w:r>
        <w:r w:rsidR="002267BD">
          <w:rPr>
            <w:noProof/>
            <w:webHidden/>
          </w:rPr>
          <w:t>363</w:t>
        </w:r>
        <w:r w:rsidR="009C4445">
          <w:rPr>
            <w:noProof/>
            <w:webHidden/>
          </w:rPr>
          <w:fldChar w:fldCharType="end"/>
        </w:r>
      </w:hyperlink>
    </w:p>
    <w:p w14:paraId="36972002" w14:textId="59373E43" w:rsidR="009C4445" w:rsidRDefault="00C100C2">
      <w:pPr>
        <w:pStyle w:val="TOC1"/>
        <w:rPr>
          <w:rFonts w:asciiTheme="minorHAnsi" w:hAnsiTheme="minorHAnsi"/>
          <w:i w:val="0"/>
          <w:smallCaps w:val="0"/>
          <w:noProof/>
          <w:sz w:val="22"/>
        </w:rPr>
      </w:pPr>
      <w:hyperlink w:anchor="_Toc505159010" w:history="1">
        <w:r w:rsidR="009C4445" w:rsidRPr="005B24A6">
          <w:rPr>
            <w:rStyle w:val="Hyperlink"/>
            <w:noProof/>
          </w:rPr>
          <w:t>BP 141 CRB EHS Awards Program</w:t>
        </w:r>
        <w:r w:rsidR="009C4445">
          <w:rPr>
            <w:noProof/>
            <w:webHidden/>
          </w:rPr>
          <w:tab/>
        </w:r>
        <w:r w:rsidR="009C4445">
          <w:rPr>
            <w:noProof/>
            <w:webHidden/>
          </w:rPr>
          <w:fldChar w:fldCharType="begin"/>
        </w:r>
        <w:r w:rsidR="009C4445">
          <w:rPr>
            <w:noProof/>
            <w:webHidden/>
          </w:rPr>
          <w:instrText xml:space="preserve"> PAGEREF _Toc505159010 \h </w:instrText>
        </w:r>
        <w:r w:rsidR="009C4445">
          <w:rPr>
            <w:noProof/>
            <w:webHidden/>
          </w:rPr>
        </w:r>
        <w:r w:rsidR="009C4445">
          <w:rPr>
            <w:noProof/>
            <w:webHidden/>
          </w:rPr>
          <w:fldChar w:fldCharType="separate"/>
        </w:r>
        <w:r w:rsidR="002267BD">
          <w:rPr>
            <w:noProof/>
            <w:webHidden/>
          </w:rPr>
          <w:t>365</w:t>
        </w:r>
        <w:r w:rsidR="009C4445">
          <w:rPr>
            <w:noProof/>
            <w:webHidden/>
          </w:rPr>
          <w:fldChar w:fldCharType="end"/>
        </w:r>
      </w:hyperlink>
    </w:p>
    <w:p w14:paraId="5EB3BD93" w14:textId="6EEC5DAF" w:rsidR="009C4445" w:rsidRDefault="00C100C2">
      <w:pPr>
        <w:pStyle w:val="TOC1"/>
        <w:rPr>
          <w:rFonts w:asciiTheme="minorHAnsi" w:hAnsiTheme="minorHAnsi"/>
          <w:i w:val="0"/>
          <w:smallCaps w:val="0"/>
          <w:noProof/>
          <w:sz w:val="22"/>
        </w:rPr>
      </w:pPr>
      <w:hyperlink w:anchor="_Toc505159011" w:history="1">
        <w:r w:rsidR="009C4445" w:rsidRPr="005B24A6">
          <w:rPr>
            <w:rStyle w:val="Hyperlink"/>
            <w:noProof/>
          </w:rPr>
          <w:t>BP 142 Respiratory Protection</w:t>
        </w:r>
        <w:r w:rsidR="009C4445">
          <w:rPr>
            <w:noProof/>
            <w:webHidden/>
          </w:rPr>
          <w:tab/>
        </w:r>
        <w:r w:rsidR="009C4445">
          <w:rPr>
            <w:noProof/>
            <w:webHidden/>
          </w:rPr>
          <w:fldChar w:fldCharType="begin"/>
        </w:r>
        <w:r w:rsidR="009C4445">
          <w:rPr>
            <w:noProof/>
            <w:webHidden/>
          </w:rPr>
          <w:instrText xml:space="preserve"> PAGEREF _Toc505159011 \h </w:instrText>
        </w:r>
        <w:r w:rsidR="009C4445">
          <w:rPr>
            <w:noProof/>
            <w:webHidden/>
          </w:rPr>
        </w:r>
        <w:r w:rsidR="009C4445">
          <w:rPr>
            <w:noProof/>
            <w:webHidden/>
          </w:rPr>
          <w:fldChar w:fldCharType="separate"/>
        </w:r>
        <w:r w:rsidR="002267BD">
          <w:rPr>
            <w:noProof/>
            <w:webHidden/>
          </w:rPr>
          <w:t>370</w:t>
        </w:r>
        <w:r w:rsidR="009C4445">
          <w:rPr>
            <w:noProof/>
            <w:webHidden/>
          </w:rPr>
          <w:fldChar w:fldCharType="end"/>
        </w:r>
      </w:hyperlink>
    </w:p>
    <w:p w14:paraId="307C89DE" w14:textId="42A0662F" w:rsidR="009C4445" w:rsidRDefault="00C100C2">
      <w:pPr>
        <w:pStyle w:val="TOC1"/>
        <w:rPr>
          <w:rFonts w:asciiTheme="minorHAnsi" w:hAnsiTheme="minorHAnsi"/>
          <w:i w:val="0"/>
          <w:smallCaps w:val="0"/>
          <w:noProof/>
          <w:sz w:val="22"/>
        </w:rPr>
      </w:pPr>
      <w:hyperlink w:anchor="_Toc505159012" w:history="1">
        <w:r w:rsidR="009C4445" w:rsidRPr="005B24A6">
          <w:rPr>
            <w:rStyle w:val="Hyperlink"/>
            <w:noProof/>
          </w:rPr>
          <w:t>BP 143 Hexavalent Chromium</w:t>
        </w:r>
        <w:r w:rsidR="009C4445">
          <w:rPr>
            <w:noProof/>
            <w:webHidden/>
          </w:rPr>
          <w:tab/>
        </w:r>
        <w:r w:rsidR="009C4445">
          <w:rPr>
            <w:noProof/>
            <w:webHidden/>
          </w:rPr>
          <w:fldChar w:fldCharType="begin"/>
        </w:r>
        <w:r w:rsidR="009C4445">
          <w:rPr>
            <w:noProof/>
            <w:webHidden/>
          </w:rPr>
          <w:instrText xml:space="preserve"> PAGEREF _Toc505159012 \h </w:instrText>
        </w:r>
        <w:r w:rsidR="009C4445">
          <w:rPr>
            <w:noProof/>
            <w:webHidden/>
          </w:rPr>
        </w:r>
        <w:r w:rsidR="009C4445">
          <w:rPr>
            <w:noProof/>
            <w:webHidden/>
          </w:rPr>
          <w:fldChar w:fldCharType="separate"/>
        </w:r>
        <w:r w:rsidR="002267BD">
          <w:rPr>
            <w:noProof/>
            <w:webHidden/>
          </w:rPr>
          <w:t>380</w:t>
        </w:r>
        <w:r w:rsidR="009C4445">
          <w:rPr>
            <w:noProof/>
            <w:webHidden/>
          </w:rPr>
          <w:fldChar w:fldCharType="end"/>
        </w:r>
      </w:hyperlink>
    </w:p>
    <w:p w14:paraId="34C1DED8" w14:textId="3CCA324C" w:rsidR="009C4445" w:rsidRDefault="00C100C2">
      <w:pPr>
        <w:pStyle w:val="TOC1"/>
        <w:rPr>
          <w:rFonts w:asciiTheme="minorHAnsi" w:hAnsiTheme="minorHAnsi"/>
          <w:i w:val="0"/>
          <w:smallCaps w:val="0"/>
          <w:noProof/>
          <w:sz w:val="22"/>
        </w:rPr>
      </w:pPr>
      <w:hyperlink w:anchor="_Toc505159013" w:history="1">
        <w:r w:rsidR="009C4445" w:rsidRPr="005B24A6">
          <w:rPr>
            <w:rStyle w:val="Hyperlink"/>
            <w:noProof/>
          </w:rPr>
          <w:t>BP 144 Signs and Barricades</w:t>
        </w:r>
        <w:r w:rsidR="009C4445">
          <w:rPr>
            <w:noProof/>
            <w:webHidden/>
          </w:rPr>
          <w:tab/>
        </w:r>
        <w:r w:rsidR="009C4445">
          <w:rPr>
            <w:noProof/>
            <w:webHidden/>
          </w:rPr>
          <w:fldChar w:fldCharType="begin"/>
        </w:r>
        <w:r w:rsidR="009C4445">
          <w:rPr>
            <w:noProof/>
            <w:webHidden/>
          </w:rPr>
          <w:instrText xml:space="preserve"> PAGEREF _Toc505159013 \h </w:instrText>
        </w:r>
        <w:r w:rsidR="009C4445">
          <w:rPr>
            <w:noProof/>
            <w:webHidden/>
          </w:rPr>
        </w:r>
        <w:r w:rsidR="009C4445">
          <w:rPr>
            <w:noProof/>
            <w:webHidden/>
          </w:rPr>
          <w:fldChar w:fldCharType="separate"/>
        </w:r>
        <w:r w:rsidR="002267BD">
          <w:rPr>
            <w:noProof/>
            <w:webHidden/>
          </w:rPr>
          <w:t>387</w:t>
        </w:r>
        <w:r w:rsidR="009C4445">
          <w:rPr>
            <w:noProof/>
            <w:webHidden/>
          </w:rPr>
          <w:fldChar w:fldCharType="end"/>
        </w:r>
      </w:hyperlink>
    </w:p>
    <w:p w14:paraId="0C8ECC1B" w14:textId="5C12B389" w:rsidR="009C4445" w:rsidRDefault="00C100C2">
      <w:pPr>
        <w:pStyle w:val="TOC1"/>
        <w:rPr>
          <w:rFonts w:asciiTheme="minorHAnsi" w:hAnsiTheme="minorHAnsi"/>
          <w:i w:val="0"/>
          <w:smallCaps w:val="0"/>
          <w:noProof/>
          <w:sz w:val="22"/>
        </w:rPr>
      </w:pPr>
      <w:hyperlink w:anchor="_Toc505159014" w:history="1">
        <w:r w:rsidR="009C4445" w:rsidRPr="005B24A6">
          <w:rPr>
            <w:rStyle w:val="Hyperlink"/>
            <w:noProof/>
          </w:rPr>
          <w:t>BP 145 Safe Work Plans (SWP)</w:t>
        </w:r>
        <w:r w:rsidR="009C4445">
          <w:rPr>
            <w:noProof/>
            <w:webHidden/>
          </w:rPr>
          <w:tab/>
        </w:r>
        <w:r w:rsidR="009C4445">
          <w:rPr>
            <w:noProof/>
            <w:webHidden/>
          </w:rPr>
          <w:fldChar w:fldCharType="begin"/>
        </w:r>
        <w:r w:rsidR="009C4445">
          <w:rPr>
            <w:noProof/>
            <w:webHidden/>
          </w:rPr>
          <w:instrText xml:space="preserve"> PAGEREF _Toc505159014 \h </w:instrText>
        </w:r>
        <w:r w:rsidR="009C4445">
          <w:rPr>
            <w:noProof/>
            <w:webHidden/>
          </w:rPr>
        </w:r>
        <w:r w:rsidR="009C4445">
          <w:rPr>
            <w:noProof/>
            <w:webHidden/>
          </w:rPr>
          <w:fldChar w:fldCharType="separate"/>
        </w:r>
        <w:r w:rsidR="002267BD">
          <w:rPr>
            <w:noProof/>
            <w:webHidden/>
          </w:rPr>
          <w:t>390</w:t>
        </w:r>
        <w:r w:rsidR="009C4445">
          <w:rPr>
            <w:noProof/>
            <w:webHidden/>
          </w:rPr>
          <w:fldChar w:fldCharType="end"/>
        </w:r>
      </w:hyperlink>
    </w:p>
    <w:p w14:paraId="5D38CDCC" w14:textId="0FF6008E" w:rsidR="009C4445" w:rsidRDefault="00C100C2">
      <w:pPr>
        <w:pStyle w:val="TOC1"/>
        <w:rPr>
          <w:rFonts w:asciiTheme="minorHAnsi" w:hAnsiTheme="minorHAnsi"/>
          <w:i w:val="0"/>
          <w:smallCaps w:val="0"/>
          <w:noProof/>
          <w:sz w:val="22"/>
        </w:rPr>
      </w:pPr>
      <w:hyperlink w:anchor="_Toc505159015" w:history="1">
        <w:r w:rsidR="009C4445" w:rsidRPr="005B24A6">
          <w:rPr>
            <w:rStyle w:val="Hyperlink"/>
            <w:noProof/>
          </w:rPr>
          <w:t>BP 146 Subcontractor Safety Assessment and Continuing Improvement</w:t>
        </w:r>
        <w:r w:rsidR="009C4445">
          <w:rPr>
            <w:noProof/>
            <w:webHidden/>
          </w:rPr>
          <w:tab/>
        </w:r>
        <w:r w:rsidR="009C4445">
          <w:rPr>
            <w:noProof/>
            <w:webHidden/>
          </w:rPr>
          <w:fldChar w:fldCharType="begin"/>
        </w:r>
        <w:r w:rsidR="009C4445">
          <w:rPr>
            <w:noProof/>
            <w:webHidden/>
          </w:rPr>
          <w:instrText xml:space="preserve"> PAGEREF _Toc505159015 \h </w:instrText>
        </w:r>
        <w:r w:rsidR="009C4445">
          <w:rPr>
            <w:noProof/>
            <w:webHidden/>
          </w:rPr>
        </w:r>
        <w:r w:rsidR="009C4445">
          <w:rPr>
            <w:noProof/>
            <w:webHidden/>
          </w:rPr>
          <w:fldChar w:fldCharType="separate"/>
        </w:r>
        <w:r w:rsidR="002267BD">
          <w:rPr>
            <w:noProof/>
            <w:webHidden/>
          </w:rPr>
          <w:t>392</w:t>
        </w:r>
        <w:r w:rsidR="009C4445">
          <w:rPr>
            <w:noProof/>
            <w:webHidden/>
          </w:rPr>
          <w:fldChar w:fldCharType="end"/>
        </w:r>
      </w:hyperlink>
    </w:p>
    <w:p w14:paraId="673BE878" w14:textId="28A41CEA" w:rsidR="009C4445" w:rsidRDefault="00C100C2">
      <w:pPr>
        <w:pStyle w:val="TOC1"/>
        <w:rPr>
          <w:rFonts w:asciiTheme="minorHAnsi" w:hAnsiTheme="minorHAnsi"/>
          <w:i w:val="0"/>
          <w:smallCaps w:val="0"/>
          <w:noProof/>
          <w:sz w:val="22"/>
        </w:rPr>
      </w:pPr>
      <w:hyperlink w:anchor="_Toc505159016" w:history="1">
        <w:r w:rsidR="009C4445" w:rsidRPr="005B24A6">
          <w:rPr>
            <w:rStyle w:val="Hyperlink"/>
            <w:noProof/>
          </w:rPr>
          <w:t>BP 147 Fit for Duty</w:t>
        </w:r>
        <w:r w:rsidR="009C4445">
          <w:rPr>
            <w:noProof/>
            <w:webHidden/>
          </w:rPr>
          <w:tab/>
        </w:r>
        <w:r w:rsidR="009C4445">
          <w:rPr>
            <w:noProof/>
            <w:webHidden/>
          </w:rPr>
          <w:fldChar w:fldCharType="begin"/>
        </w:r>
        <w:r w:rsidR="009C4445">
          <w:rPr>
            <w:noProof/>
            <w:webHidden/>
          </w:rPr>
          <w:instrText xml:space="preserve"> PAGEREF _Toc505159016 \h </w:instrText>
        </w:r>
        <w:r w:rsidR="009C4445">
          <w:rPr>
            <w:noProof/>
            <w:webHidden/>
          </w:rPr>
        </w:r>
        <w:r w:rsidR="009C4445">
          <w:rPr>
            <w:noProof/>
            <w:webHidden/>
          </w:rPr>
          <w:fldChar w:fldCharType="separate"/>
        </w:r>
        <w:r w:rsidR="002267BD">
          <w:rPr>
            <w:noProof/>
            <w:webHidden/>
          </w:rPr>
          <w:t>393</w:t>
        </w:r>
        <w:r w:rsidR="009C4445">
          <w:rPr>
            <w:noProof/>
            <w:webHidden/>
          </w:rPr>
          <w:fldChar w:fldCharType="end"/>
        </w:r>
      </w:hyperlink>
    </w:p>
    <w:p w14:paraId="005229E0" w14:textId="0E10D1EC" w:rsidR="009C4445" w:rsidRDefault="00C100C2">
      <w:pPr>
        <w:pStyle w:val="TOC1"/>
        <w:rPr>
          <w:rFonts w:asciiTheme="minorHAnsi" w:hAnsiTheme="minorHAnsi"/>
          <w:i w:val="0"/>
          <w:smallCaps w:val="0"/>
          <w:noProof/>
          <w:sz w:val="22"/>
        </w:rPr>
      </w:pPr>
      <w:hyperlink w:anchor="_Toc505159017" w:history="1">
        <w:r w:rsidR="009C4445" w:rsidRPr="005B24A6">
          <w:rPr>
            <w:rStyle w:val="Hyperlink"/>
            <w:noProof/>
          </w:rPr>
          <w:t>BP 147A Substance Abuse Program</w:t>
        </w:r>
        <w:r w:rsidR="009C4445">
          <w:rPr>
            <w:noProof/>
            <w:webHidden/>
          </w:rPr>
          <w:tab/>
        </w:r>
        <w:r w:rsidR="009C4445">
          <w:rPr>
            <w:noProof/>
            <w:webHidden/>
          </w:rPr>
          <w:fldChar w:fldCharType="begin"/>
        </w:r>
        <w:r w:rsidR="009C4445">
          <w:rPr>
            <w:noProof/>
            <w:webHidden/>
          </w:rPr>
          <w:instrText xml:space="preserve"> PAGEREF _Toc505159017 \h </w:instrText>
        </w:r>
        <w:r w:rsidR="009C4445">
          <w:rPr>
            <w:noProof/>
            <w:webHidden/>
          </w:rPr>
        </w:r>
        <w:r w:rsidR="009C4445">
          <w:rPr>
            <w:noProof/>
            <w:webHidden/>
          </w:rPr>
          <w:fldChar w:fldCharType="separate"/>
        </w:r>
        <w:r w:rsidR="002267BD">
          <w:rPr>
            <w:noProof/>
            <w:webHidden/>
          </w:rPr>
          <w:t>396</w:t>
        </w:r>
        <w:r w:rsidR="009C4445">
          <w:rPr>
            <w:noProof/>
            <w:webHidden/>
          </w:rPr>
          <w:fldChar w:fldCharType="end"/>
        </w:r>
      </w:hyperlink>
    </w:p>
    <w:p w14:paraId="6B1D2787" w14:textId="01A679E6" w:rsidR="009C4445" w:rsidRDefault="00C100C2">
      <w:pPr>
        <w:pStyle w:val="TOC1"/>
        <w:rPr>
          <w:rFonts w:asciiTheme="minorHAnsi" w:hAnsiTheme="minorHAnsi"/>
          <w:i w:val="0"/>
          <w:smallCaps w:val="0"/>
          <w:noProof/>
          <w:sz w:val="22"/>
        </w:rPr>
      </w:pPr>
      <w:hyperlink w:anchor="_Toc505159018" w:history="1">
        <w:r w:rsidR="009C4445" w:rsidRPr="005B24A6">
          <w:rPr>
            <w:rStyle w:val="Hyperlink"/>
            <w:noProof/>
          </w:rPr>
          <w:t>BP 147B Pre-Project Medical</w:t>
        </w:r>
        <w:r w:rsidR="009C4445">
          <w:rPr>
            <w:noProof/>
            <w:webHidden/>
          </w:rPr>
          <w:tab/>
        </w:r>
        <w:r w:rsidR="009C4445">
          <w:rPr>
            <w:noProof/>
            <w:webHidden/>
          </w:rPr>
          <w:fldChar w:fldCharType="begin"/>
        </w:r>
        <w:r w:rsidR="009C4445">
          <w:rPr>
            <w:noProof/>
            <w:webHidden/>
          </w:rPr>
          <w:instrText xml:space="preserve"> PAGEREF _Toc505159018 \h </w:instrText>
        </w:r>
        <w:r w:rsidR="009C4445">
          <w:rPr>
            <w:noProof/>
            <w:webHidden/>
          </w:rPr>
        </w:r>
        <w:r w:rsidR="009C4445">
          <w:rPr>
            <w:noProof/>
            <w:webHidden/>
          </w:rPr>
          <w:fldChar w:fldCharType="separate"/>
        </w:r>
        <w:r w:rsidR="002267BD">
          <w:rPr>
            <w:noProof/>
            <w:webHidden/>
          </w:rPr>
          <w:t>398</w:t>
        </w:r>
        <w:r w:rsidR="009C4445">
          <w:rPr>
            <w:noProof/>
            <w:webHidden/>
          </w:rPr>
          <w:fldChar w:fldCharType="end"/>
        </w:r>
      </w:hyperlink>
    </w:p>
    <w:p w14:paraId="588245E0" w14:textId="7471B207" w:rsidR="009C4445" w:rsidRDefault="00C100C2">
      <w:pPr>
        <w:pStyle w:val="TOC1"/>
        <w:rPr>
          <w:rFonts w:asciiTheme="minorHAnsi" w:hAnsiTheme="minorHAnsi"/>
          <w:i w:val="0"/>
          <w:smallCaps w:val="0"/>
          <w:noProof/>
          <w:sz w:val="22"/>
        </w:rPr>
      </w:pPr>
      <w:hyperlink w:anchor="_Toc505159019" w:history="1">
        <w:r w:rsidR="009C4445" w:rsidRPr="005B24A6">
          <w:rPr>
            <w:rStyle w:val="Hyperlink"/>
            <w:noProof/>
          </w:rPr>
          <w:t>BP 148 Safety Training Program</w:t>
        </w:r>
        <w:r w:rsidR="009C4445">
          <w:rPr>
            <w:noProof/>
            <w:webHidden/>
          </w:rPr>
          <w:tab/>
        </w:r>
        <w:r w:rsidR="009C4445">
          <w:rPr>
            <w:noProof/>
            <w:webHidden/>
          </w:rPr>
          <w:fldChar w:fldCharType="begin"/>
        </w:r>
        <w:r w:rsidR="009C4445">
          <w:rPr>
            <w:noProof/>
            <w:webHidden/>
          </w:rPr>
          <w:instrText xml:space="preserve"> PAGEREF _Toc505159019 \h </w:instrText>
        </w:r>
        <w:r w:rsidR="009C4445">
          <w:rPr>
            <w:noProof/>
            <w:webHidden/>
          </w:rPr>
        </w:r>
        <w:r w:rsidR="009C4445">
          <w:rPr>
            <w:noProof/>
            <w:webHidden/>
          </w:rPr>
          <w:fldChar w:fldCharType="separate"/>
        </w:r>
        <w:r w:rsidR="002267BD">
          <w:rPr>
            <w:noProof/>
            <w:webHidden/>
          </w:rPr>
          <w:t>401</w:t>
        </w:r>
        <w:r w:rsidR="009C4445">
          <w:rPr>
            <w:noProof/>
            <w:webHidden/>
          </w:rPr>
          <w:fldChar w:fldCharType="end"/>
        </w:r>
      </w:hyperlink>
    </w:p>
    <w:p w14:paraId="18BF96E4" w14:textId="2D9E5308" w:rsidR="009C4445" w:rsidRDefault="00C100C2">
      <w:pPr>
        <w:pStyle w:val="TOC1"/>
        <w:rPr>
          <w:rFonts w:asciiTheme="minorHAnsi" w:hAnsiTheme="minorHAnsi"/>
          <w:i w:val="0"/>
          <w:smallCaps w:val="0"/>
          <w:noProof/>
          <w:sz w:val="22"/>
        </w:rPr>
      </w:pPr>
      <w:hyperlink w:anchor="_Toc505159020" w:history="1">
        <w:r w:rsidR="009C4445" w:rsidRPr="005B24A6">
          <w:rPr>
            <w:rStyle w:val="Hyperlink"/>
            <w:noProof/>
          </w:rPr>
          <w:t>BP 149 Injury Claims Management</w:t>
        </w:r>
        <w:r w:rsidR="009C4445">
          <w:rPr>
            <w:noProof/>
            <w:webHidden/>
          </w:rPr>
          <w:tab/>
        </w:r>
        <w:r w:rsidR="009C4445">
          <w:rPr>
            <w:noProof/>
            <w:webHidden/>
          </w:rPr>
          <w:fldChar w:fldCharType="begin"/>
        </w:r>
        <w:r w:rsidR="009C4445">
          <w:rPr>
            <w:noProof/>
            <w:webHidden/>
          </w:rPr>
          <w:instrText xml:space="preserve"> PAGEREF _Toc505159020 \h </w:instrText>
        </w:r>
        <w:r w:rsidR="009C4445">
          <w:rPr>
            <w:noProof/>
            <w:webHidden/>
          </w:rPr>
        </w:r>
        <w:r w:rsidR="009C4445">
          <w:rPr>
            <w:noProof/>
            <w:webHidden/>
          </w:rPr>
          <w:fldChar w:fldCharType="separate"/>
        </w:r>
        <w:r w:rsidR="002267BD">
          <w:rPr>
            <w:noProof/>
            <w:webHidden/>
          </w:rPr>
          <w:t>413</w:t>
        </w:r>
        <w:r w:rsidR="009C4445">
          <w:rPr>
            <w:noProof/>
            <w:webHidden/>
          </w:rPr>
          <w:fldChar w:fldCharType="end"/>
        </w:r>
      </w:hyperlink>
    </w:p>
    <w:p w14:paraId="090C6D9E" w14:textId="274010F3" w:rsidR="009C4445" w:rsidRDefault="00C100C2">
      <w:pPr>
        <w:pStyle w:val="TOC1"/>
        <w:rPr>
          <w:rFonts w:asciiTheme="minorHAnsi" w:hAnsiTheme="minorHAnsi"/>
          <w:i w:val="0"/>
          <w:smallCaps w:val="0"/>
          <w:noProof/>
          <w:sz w:val="22"/>
        </w:rPr>
      </w:pPr>
      <w:hyperlink w:anchor="_Toc505159021" w:history="1">
        <w:r w:rsidR="009C4445" w:rsidRPr="005B24A6">
          <w:rPr>
            <w:rStyle w:val="Hyperlink"/>
            <w:noProof/>
          </w:rPr>
          <w:t>BP 150 Hand &amp; Power Tools</w:t>
        </w:r>
        <w:r w:rsidR="009C4445">
          <w:rPr>
            <w:noProof/>
            <w:webHidden/>
          </w:rPr>
          <w:tab/>
        </w:r>
        <w:r w:rsidR="009C4445">
          <w:rPr>
            <w:noProof/>
            <w:webHidden/>
          </w:rPr>
          <w:fldChar w:fldCharType="begin"/>
        </w:r>
        <w:r w:rsidR="009C4445">
          <w:rPr>
            <w:noProof/>
            <w:webHidden/>
          </w:rPr>
          <w:instrText xml:space="preserve"> PAGEREF _Toc505159021 \h </w:instrText>
        </w:r>
        <w:r w:rsidR="009C4445">
          <w:rPr>
            <w:noProof/>
            <w:webHidden/>
          </w:rPr>
        </w:r>
        <w:r w:rsidR="009C4445">
          <w:rPr>
            <w:noProof/>
            <w:webHidden/>
          </w:rPr>
          <w:fldChar w:fldCharType="separate"/>
        </w:r>
        <w:r w:rsidR="002267BD">
          <w:rPr>
            <w:noProof/>
            <w:webHidden/>
          </w:rPr>
          <w:t>420</w:t>
        </w:r>
        <w:r w:rsidR="009C4445">
          <w:rPr>
            <w:noProof/>
            <w:webHidden/>
          </w:rPr>
          <w:fldChar w:fldCharType="end"/>
        </w:r>
      </w:hyperlink>
    </w:p>
    <w:p w14:paraId="3CD5F022" w14:textId="53E1B17B" w:rsidR="009C4445" w:rsidRDefault="00C100C2">
      <w:pPr>
        <w:pStyle w:val="TOC1"/>
        <w:rPr>
          <w:rFonts w:asciiTheme="minorHAnsi" w:hAnsiTheme="minorHAnsi"/>
          <w:i w:val="0"/>
          <w:smallCaps w:val="0"/>
          <w:noProof/>
          <w:sz w:val="22"/>
        </w:rPr>
      </w:pPr>
      <w:hyperlink w:anchor="_Toc505159022" w:history="1">
        <w:r w:rsidR="009C4445" w:rsidRPr="005B24A6">
          <w:rPr>
            <w:rStyle w:val="Hyperlink"/>
            <w:noProof/>
          </w:rPr>
          <w:t>BP 151 Equipment Inspections</w:t>
        </w:r>
        <w:r w:rsidR="009C4445">
          <w:rPr>
            <w:noProof/>
            <w:webHidden/>
          </w:rPr>
          <w:tab/>
        </w:r>
        <w:r w:rsidR="009C4445">
          <w:rPr>
            <w:noProof/>
            <w:webHidden/>
          </w:rPr>
          <w:fldChar w:fldCharType="begin"/>
        </w:r>
        <w:r w:rsidR="009C4445">
          <w:rPr>
            <w:noProof/>
            <w:webHidden/>
          </w:rPr>
          <w:instrText xml:space="preserve"> PAGEREF _Toc505159022 \h </w:instrText>
        </w:r>
        <w:r w:rsidR="009C4445">
          <w:rPr>
            <w:noProof/>
            <w:webHidden/>
          </w:rPr>
        </w:r>
        <w:r w:rsidR="009C4445">
          <w:rPr>
            <w:noProof/>
            <w:webHidden/>
          </w:rPr>
          <w:fldChar w:fldCharType="separate"/>
        </w:r>
        <w:r w:rsidR="002267BD">
          <w:rPr>
            <w:noProof/>
            <w:webHidden/>
          </w:rPr>
          <w:t>422</w:t>
        </w:r>
        <w:r w:rsidR="009C4445">
          <w:rPr>
            <w:noProof/>
            <w:webHidden/>
          </w:rPr>
          <w:fldChar w:fldCharType="end"/>
        </w:r>
      </w:hyperlink>
    </w:p>
    <w:p w14:paraId="766A28DB" w14:textId="286A80AF" w:rsidR="009C4445" w:rsidRDefault="00C100C2">
      <w:pPr>
        <w:pStyle w:val="TOC1"/>
        <w:rPr>
          <w:rFonts w:asciiTheme="minorHAnsi" w:hAnsiTheme="minorHAnsi"/>
          <w:i w:val="0"/>
          <w:smallCaps w:val="0"/>
          <w:noProof/>
          <w:sz w:val="22"/>
        </w:rPr>
      </w:pPr>
      <w:hyperlink w:anchor="_Toc505159023" w:history="1">
        <w:r w:rsidR="009C4445" w:rsidRPr="005B24A6">
          <w:rPr>
            <w:rStyle w:val="Hyperlink"/>
            <w:noProof/>
          </w:rPr>
          <w:t>BP 152 Work Near Overhead Power Lines</w:t>
        </w:r>
        <w:r w:rsidR="009C4445">
          <w:rPr>
            <w:noProof/>
            <w:webHidden/>
          </w:rPr>
          <w:tab/>
        </w:r>
        <w:r w:rsidR="009C4445">
          <w:rPr>
            <w:noProof/>
            <w:webHidden/>
          </w:rPr>
          <w:fldChar w:fldCharType="begin"/>
        </w:r>
        <w:r w:rsidR="009C4445">
          <w:rPr>
            <w:noProof/>
            <w:webHidden/>
          </w:rPr>
          <w:instrText xml:space="preserve"> PAGEREF _Toc505159023 \h </w:instrText>
        </w:r>
        <w:r w:rsidR="009C4445">
          <w:rPr>
            <w:noProof/>
            <w:webHidden/>
          </w:rPr>
        </w:r>
        <w:r w:rsidR="009C4445">
          <w:rPr>
            <w:noProof/>
            <w:webHidden/>
          </w:rPr>
          <w:fldChar w:fldCharType="separate"/>
        </w:r>
        <w:r w:rsidR="002267BD">
          <w:rPr>
            <w:noProof/>
            <w:webHidden/>
          </w:rPr>
          <w:t>427</w:t>
        </w:r>
        <w:r w:rsidR="009C4445">
          <w:rPr>
            <w:noProof/>
            <w:webHidden/>
          </w:rPr>
          <w:fldChar w:fldCharType="end"/>
        </w:r>
      </w:hyperlink>
    </w:p>
    <w:p w14:paraId="61AE57F6" w14:textId="207E83D9" w:rsidR="009C4445" w:rsidRDefault="00C100C2">
      <w:pPr>
        <w:pStyle w:val="TOC1"/>
        <w:rPr>
          <w:rFonts w:asciiTheme="minorHAnsi" w:hAnsiTheme="minorHAnsi"/>
          <w:i w:val="0"/>
          <w:smallCaps w:val="0"/>
          <w:noProof/>
          <w:sz w:val="22"/>
        </w:rPr>
      </w:pPr>
      <w:hyperlink w:anchor="_Toc505159024" w:history="1">
        <w:r w:rsidR="009C4445" w:rsidRPr="005B24A6">
          <w:rPr>
            <w:rStyle w:val="Hyperlink"/>
            <w:noProof/>
          </w:rPr>
          <w:t>BP 153 Working in Heat</w:t>
        </w:r>
        <w:r w:rsidR="009C4445">
          <w:rPr>
            <w:noProof/>
            <w:webHidden/>
          </w:rPr>
          <w:tab/>
        </w:r>
        <w:r w:rsidR="009C4445">
          <w:rPr>
            <w:noProof/>
            <w:webHidden/>
          </w:rPr>
          <w:fldChar w:fldCharType="begin"/>
        </w:r>
        <w:r w:rsidR="009C4445">
          <w:rPr>
            <w:noProof/>
            <w:webHidden/>
          </w:rPr>
          <w:instrText xml:space="preserve"> PAGEREF _Toc505159024 \h </w:instrText>
        </w:r>
        <w:r w:rsidR="009C4445">
          <w:rPr>
            <w:noProof/>
            <w:webHidden/>
          </w:rPr>
        </w:r>
        <w:r w:rsidR="009C4445">
          <w:rPr>
            <w:noProof/>
            <w:webHidden/>
          </w:rPr>
          <w:fldChar w:fldCharType="separate"/>
        </w:r>
        <w:r w:rsidR="002267BD">
          <w:rPr>
            <w:noProof/>
            <w:webHidden/>
          </w:rPr>
          <w:t>431</w:t>
        </w:r>
        <w:r w:rsidR="009C4445">
          <w:rPr>
            <w:noProof/>
            <w:webHidden/>
          </w:rPr>
          <w:fldChar w:fldCharType="end"/>
        </w:r>
      </w:hyperlink>
    </w:p>
    <w:p w14:paraId="787162B0" w14:textId="58F2EF15" w:rsidR="009C4445" w:rsidRDefault="00C100C2">
      <w:pPr>
        <w:pStyle w:val="TOC1"/>
        <w:rPr>
          <w:rFonts w:asciiTheme="minorHAnsi" w:hAnsiTheme="minorHAnsi"/>
          <w:i w:val="0"/>
          <w:smallCaps w:val="0"/>
          <w:noProof/>
          <w:sz w:val="22"/>
        </w:rPr>
      </w:pPr>
      <w:hyperlink w:anchor="_Toc505159025" w:history="1">
        <w:r w:rsidR="009C4445" w:rsidRPr="005B24A6">
          <w:rPr>
            <w:rStyle w:val="Hyperlink"/>
            <w:noProof/>
          </w:rPr>
          <w:t>BP 154 Cal OSHA</w:t>
        </w:r>
        <w:r w:rsidR="009C4445">
          <w:rPr>
            <w:noProof/>
            <w:webHidden/>
          </w:rPr>
          <w:tab/>
        </w:r>
        <w:r w:rsidR="009C4445">
          <w:rPr>
            <w:noProof/>
            <w:webHidden/>
          </w:rPr>
          <w:fldChar w:fldCharType="begin"/>
        </w:r>
        <w:r w:rsidR="009C4445">
          <w:rPr>
            <w:noProof/>
            <w:webHidden/>
          </w:rPr>
          <w:instrText xml:space="preserve"> PAGEREF _Toc505159025 \h </w:instrText>
        </w:r>
        <w:r w:rsidR="009C4445">
          <w:rPr>
            <w:noProof/>
            <w:webHidden/>
          </w:rPr>
        </w:r>
        <w:r w:rsidR="009C4445">
          <w:rPr>
            <w:noProof/>
            <w:webHidden/>
          </w:rPr>
          <w:fldChar w:fldCharType="separate"/>
        </w:r>
        <w:r w:rsidR="002267BD">
          <w:rPr>
            <w:noProof/>
            <w:webHidden/>
          </w:rPr>
          <w:t>437</w:t>
        </w:r>
        <w:r w:rsidR="009C4445">
          <w:rPr>
            <w:noProof/>
            <w:webHidden/>
          </w:rPr>
          <w:fldChar w:fldCharType="end"/>
        </w:r>
      </w:hyperlink>
    </w:p>
    <w:p w14:paraId="30E3F07A" w14:textId="5679C368" w:rsidR="009C4445" w:rsidRDefault="00C100C2">
      <w:pPr>
        <w:pStyle w:val="TOC1"/>
        <w:rPr>
          <w:rFonts w:asciiTheme="minorHAnsi" w:hAnsiTheme="minorHAnsi"/>
          <w:i w:val="0"/>
          <w:smallCaps w:val="0"/>
          <w:noProof/>
          <w:sz w:val="22"/>
        </w:rPr>
      </w:pPr>
      <w:hyperlink w:anchor="_Toc505159026" w:history="1">
        <w:r w:rsidR="009C4445" w:rsidRPr="005B24A6">
          <w:rPr>
            <w:rStyle w:val="Hyperlink"/>
            <w:noProof/>
          </w:rPr>
          <w:t>BP 155 Cranes and Lifting Equipment</w:t>
        </w:r>
        <w:r w:rsidR="009C4445">
          <w:rPr>
            <w:noProof/>
            <w:webHidden/>
          </w:rPr>
          <w:tab/>
        </w:r>
        <w:r w:rsidR="009C4445">
          <w:rPr>
            <w:noProof/>
            <w:webHidden/>
          </w:rPr>
          <w:fldChar w:fldCharType="begin"/>
        </w:r>
        <w:r w:rsidR="009C4445">
          <w:rPr>
            <w:noProof/>
            <w:webHidden/>
          </w:rPr>
          <w:instrText xml:space="preserve"> PAGEREF _Toc505159026 \h </w:instrText>
        </w:r>
        <w:r w:rsidR="009C4445">
          <w:rPr>
            <w:noProof/>
            <w:webHidden/>
          </w:rPr>
        </w:r>
        <w:r w:rsidR="009C4445">
          <w:rPr>
            <w:noProof/>
            <w:webHidden/>
          </w:rPr>
          <w:fldChar w:fldCharType="separate"/>
        </w:r>
        <w:r w:rsidR="002267BD">
          <w:rPr>
            <w:noProof/>
            <w:webHidden/>
          </w:rPr>
          <w:t>449</w:t>
        </w:r>
        <w:r w:rsidR="009C4445">
          <w:rPr>
            <w:noProof/>
            <w:webHidden/>
          </w:rPr>
          <w:fldChar w:fldCharType="end"/>
        </w:r>
      </w:hyperlink>
    </w:p>
    <w:p w14:paraId="338D3995" w14:textId="7405991F" w:rsidR="009C4445" w:rsidRDefault="00C100C2">
      <w:pPr>
        <w:pStyle w:val="TOC1"/>
        <w:rPr>
          <w:rFonts w:asciiTheme="minorHAnsi" w:hAnsiTheme="minorHAnsi"/>
          <w:i w:val="0"/>
          <w:smallCaps w:val="0"/>
          <w:noProof/>
          <w:sz w:val="22"/>
        </w:rPr>
      </w:pPr>
      <w:hyperlink w:anchor="_Toc505159027" w:history="1">
        <w:r w:rsidR="009C4445" w:rsidRPr="005B24A6">
          <w:rPr>
            <w:rStyle w:val="Hyperlink"/>
            <w:noProof/>
          </w:rPr>
          <w:t>BP 155A Material and Personnel Hoists</w:t>
        </w:r>
        <w:r w:rsidR="009C4445">
          <w:rPr>
            <w:noProof/>
            <w:webHidden/>
          </w:rPr>
          <w:tab/>
        </w:r>
        <w:r w:rsidR="009C4445">
          <w:rPr>
            <w:noProof/>
            <w:webHidden/>
          </w:rPr>
          <w:fldChar w:fldCharType="begin"/>
        </w:r>
        <w:r w:rsidR="009C4445">
          <w:rPr>
            <w:noProof/>
            <w:webHidden/>
          </w:rPr>
          <w:instrText xml:space="preserve"> PAGEREF _Toc505159027 \h </w:instrText>
        </w:r>
        <w:r w:rsidR="009C4445">
          <w:rPr>
            <w:noProof/>
            <w:webHidden/>
          </w:rPr>
        </w:r>
        <w:r w:rsidR="009C4445">
          <w:rPr>
            <w:noProof/>
            <w:webHidden/>
          </w:rPr>
          <w:fldChar w:fldCharType="separate"/>
        </w:r>
        <w:r w:rsidR="002267BD">
          <w:rPr>
            <w:noProof/>
            <w:webHidden/>
          </w:rPr>
          <w:t>471</w:t>
        </w:r>
        <w:r w:rsidR="009C4445">
          <w:rPr>
            <w:noProof/>
            <w:webHidden/>
          </w:rPr>
          <w:fldChar w:fldCharType="end"/>
        </w:r>
      </w:hyperlink>
    </w:p>
    <w:p w14:paraId="4BE6EAFC" w14:textId="6EBC0BDB" w:rsidR="009C4445" w:rsidRDefault="00C100C2">
      <w:pPr>
        <w:pStyle w:val="TOC1"/>
        <w:rPr>
          <w:rFonts w:asciiTheme="minorHAnsi" w:hAnsiTheme="minorHAnsi"/>
          <w:i w:val="0"/>
          <w:smallCaps w:val="0"/>
          <w:noProof/>
          <w:sz w:val="22"/>
        </w:rPr>
      </w:pPr>
      <w:hyperlink w:anchor="_Toc505159028" w:history="1">
        <w:r w:rsidR="009C4445" w:rsidRPr="005B24A6">
          <w:rPr>
            <w:rStyle w:val="Hyperlink"/>
            <w:noProof/>
          </w:rPr>
          <w:t>BP 155B Forklifts/Lulls/Industrial Power Trucks</w:t>
        </w:r>
        <w:r w:rsidR="009C4445">
          <w:rPr>
            <w:noProof/>
            <w:webHidden/>
          </w:rPr>
          <w:tab/>
        </w:r>
        <w:r w:rsidR="009C4445">
          <w:rPr>
            <w:noProof/>
            <w:webHidden/>
          </w:rPr>
          <w:fldChar w:fldCharType="begin"/>
        </w:r>
        <w:r w:rsidR="009C4445">
          <w:rPr>
            <w:noProof/>
            <w:webHidden/>
          </w:rPr>
          <w:instrText xml:space="preserve"> PAGEREF _Toc505159028 \h </w:instrText>
        </w:r>
        <w:r w:rsidR="009C4445">
          <w:rPr>
            <w:noProof/>
            <w:webHidden/>
          </w:rPr>
        </w:r>
        <w:r w:rsidR="009C4445">
          <w:rPr>
            <w:noProof/>
            <w:webHidden/>
          </w:rPr>
          <w:fldChar w:fldCharType="separate"/>
        </w:r>
        <w:r w:rsidR="002267BD">
          <w:rPr>
            <w:noProof/>
            <w:webHidden/>
          </w:rPr>
          <w:t>478</w:t>
        </w:r>
        <w:r w:rsidR="009C4445">
          <w:rPr>
            <w:noProof/>
            <w:webHidden/>
          </w:rPr>
          <w:fldChar w:fldCharType="end"/>
        </w:r>
      </w:hyperlink>
    </w:p>
    <w:p w14:paraId="74D1A7ED" w14:textId="41C10436" w:rsidR="009C4445" w:rsidRDefault="00C100C2">
      <w:pPr>
        <w:pStyle w:val="TOC1"/>
        <w:rPr>
          <w:rFonts w:asciiTheme="minorHAnsi" w:hAnsiTheme="minorHAnsi"/>
          <w:i w:val="0"/>
          <w:smallCaps w:val="0"/>
          <w:noProof/>
          <w:sz w:val="22"/>
        </w:rPr>
      </w:pPr>
      <w:hyperlink w:anchor="_Toc505159029" w:history="1">
        <w:r w:rsidR="009C4445" w:rsidRPr="005B24A6">
          <w:rPr>
            <w:rStyle w:val="Hyperlink"/>
            <w:noProof/>
          </w:rPr>
          <w:t>BP 156 Working on Roofs</w:t>
        </w:r>
        <w:r w:rsidR="009C4445">
          <w:rPr>
            <w:noProof/>
            <w:webHidden/>
          </w:rPr>
          <w:tab/>
        </w:r>
        <w:r w:rsidR="009C4445">
          <w:rPr>
            <w:noProof/>
            <w:webHidden/>
          </w:rPr>
          <w:fldChar w:fldCharType="begin"/>
        </w:r>
        <w:r w:rsidR="009C4445">
          <w:rPr>
            <w:noProof/>
            <w:webHidden/>
          </w:rPr>
          <w:instrText xml:space="preserve"> PAGEREF _Toc505159029 \h </w:instrText>
        </w:r>
        <w:r w:rsidR="009C4445">
          <w:rPr>
            <w:noProof/>
            <w:webHidden/>
          </w:rPr>
        </w:r>
        <w:r w:rsidR="009C4445">
          <w:rPr>
            <w:noProof/>
            <w:webHidden/>
          </w:rPr>
          <w:fldChar w:fldCharType="separate"/>
        </w:r>
        <w:r w:rsidR="002267BD">
          <w:rPr>
            <w:noProof/>
            <w:webHidden/>
          </w:rPr>
          <w:t>489</w:t>
        </w:r>
        <w:r w:rsidR="009C4445">
          <w:rPr>
            <w:noProof/>
            <w:webHidden/>
          </w:rPr>
          <w:fldChar w:fldCharType="end"/>
        </w:r>
      </w:hyperlink>
    </w:p>
    <w:p w14:paraId="2A241BE5" w14:textId="2A422834" w:rsidR="009C4445" w:rsidRDefault="00C100C2">
      <w:pPr>
        <w:pStyle w:val="TOC1"/>
        <w:rPr>
          <w:rFonts w:asciiTheme="minorHAnsi" w:hAnsiTheme="minorHAnsi"/>
          <w:i w:val="0"/>
          <w:smallCaps w:val="0"/>
          <w:noProof/>
          <w:sz w:val="22"/>
        </w:rPr>
      </w:pPr>
      <w:hyperlink w:anchor="_Toc505159030" w:history="1">
        <w:r w:rsidR="009C4445" w:rsidRPr="005B24A6">
          <w:rPr>
            <w:rStyle w:val="Hyperlink"/>
            <w:noProof/>
          </w:rPr>
          <w:t>BP 157 Fatigue Management</w:t>
        </w:r>
        <w:r w:rsidR="009C4445">
          <w:rPr>
            <w:noProof/>
            <w:webHidden/>
          </w:rPr>
          <w:tab/>
        </w:r>
        <w:r w:rsidR="009C4445">
          <w:rPr>
            <w:noProof/>
            <w:webHidden/>
          </w:rPr>
          <w:fldChar w:fldCharType="begin"/>
        </w:r>
        <w:r w:rsidR="009C4445">
          <w:rPr>
            <w:noProof/>
            <w:webHidden/>
          </w:rPr>
          <w:instrText xml:space="preserve"> PAGEREF _Toc505159030 \h </w:instrText>
        </w:r>
        <w:r w:rsidR="009C4445">
          <w:rPr>
            <w:noProof/>
            <w:webHidden/>
          </w:rPr>
        </w:r>
        <w:r w:rsidR="009C4445">
          <w:rPr>
            <w:noProof/>
            <w:webHidden/>
          </w:rPr>
          <w:fldChar w:fldCharType="separate"/>
        </w:r>
        <w:r w:rsidR="002267BD">
          <w:rPr>
            <w:noProof/>
            <w:webHidden/>
          </w:rPr>
          <w:t>492</w:t>
        </w:r>
        <w:r w:rsidR="009C4445">
          <w:rPr>
            <w:noProof/>
            <w:webHidden/>
          </w:rPr>
          <w:fldChar w:fldCharType="end"/>
        </w:r>
      </w:hyperlink>
    </w:p>
    <w:p w14:paraId="464EF024" w14:textId="5CB3D38C" w:rsidR="009C4445" w:rsidRDefault="00C100C2">
      <w:pPr>
        <w:pStyle w:val="TOC1"/>
        <w:rPr>
          <w:rFonts w:asciiTheme="minorHAnsi" w:hAnsiTheme="minorHAnsi"/>
          <w:i w:val="0"/>
          <w:smallCaps w:val="0"/>
          <w:noProof/>
          <w:sz w:val="22"/>
        </w:rPr>
      </w:pPr>
      <w:hyperlink w:anchor="_Toc505159031" w:history="1">
        <w:r w:rsidR="009C4445" w:rsidRPr="005B24A6">
          <w:rPr>
            <w:rStyle w:val="Hyperlink"/>
            <w:noProof/>
          </w:rPr>
          <w:t>BP 158 Hand Over Report</w:t>
        </w:r>
        <w:r w:rsidR="009C4445">
          <w:rPr>
            <w:noProof/>
            <w:webHidden/>
          </w:rPr>
          <w:tab/>
        </w:r>
        <w:r w:rsidR="009C4445">
          <w:rPr>
            <w:noProof/>
            <w:webHidden/>
          </w:rPr>
          <w:fldChar w:fldCharType="begin"/>
        </w:r>
        <w:r w:rsidR="009C4445">
          <w:rPr>
            <w:noProof/>
            <w:webHidden/>
          </w:rPr>
          <w:instrText xml:space="preserve"> PAGEREF _Toc505159031 \h </w:instrText>
        </w:r>
        <w:r w:rsidR="009C4445">
          <w:rPr>
            <w:noProof/>
            <w:webHidden/>
          </w:rPr>
        </w:r>
        <w:r w:rsidR="009C4445">
          <w:rPr>
            <w:noProof/>
            <w:webHidden/>
          </w:rPr>
          <w:fldChar w:fldCharType="separate"/>
        </w:r>
        <w:r w:rsidR="002267BD">
          <w:rPr>
            <w:noProof/>
            <w:webHidden/>
          </w:rPr>
          <w:t>497</w:t>
        </w:r>
        <w:r w:rsidR="009C4445">
          <w:rPr>
            <w:noProof/>
            <w:webHidden/>
          </w:rPr>
          <w:fldChar w:fldCharType="end"/>
        </w:r>
      </w:hyperlink>
    </w:p>
    <w:p w14:paraId="5D5F67A6" w14:textId="77E0D12B" w:rsidR="009C4445" w:rsidRDefault="00C100C2">
      <w:pPr>
        <w:pStyle w:val="TOC1"/>
        <w:rPr>
          <w:rFonts w:asciiTheme="minorHAnsi" w:hAnsiTheme="minorHAnsi"/>
          <w:i w:val="0"/>
          <w:smallCaps w:val="0"/>
          <w:noProof/>
          <w:sz w:val="22"/>
        </w:rPr>
      </w:pPr>
      <w:hyperlink w:anchor="_Toc505159032" w:history="1">
        <w:r w:rsidR="009C4445" w:rsidRPr="005B24A6">
          <w:rPr>
            <w:rStyle w:val="Hyperlink"/>
            <w:noProof/>
          </w:rPr>
          <w:t>BP 159 Piping Pressure Testing</w:t>
        </w:r>
        <w:r w:rsidR="009C4445">
          <w:rPr>
            <w:noProof/>
            <w:webHidden/>
          </w:rPr>
          <w:tab/>
        </w:r>
        <w:r w:rsidR="009C4445">
          <w:rPr>
            <w:noProof/>
            <w:webHidden/>
          </w:rPr>
          <w:fldChar w:fldCharType="begin"/>
        </w:r>
        <w:r w:rsidR="009C4445">
          <w:rPr>
            <w:noProof/>
            <w:webHidden/>
          </w:rPr>
          <w:instrText xml:space="preserve"> PAGEREF _Toc505159032 \h </w:instrText>
        </w:r>
        <w:r w:rsidR="009C4445">
          <w:rPr>
            <w:noProof/>
            <w:webHidden/>
          </w:rPr>
        </w:r>
        <w:r w:rsidR="009C4445">
          <w:rPr>
            <w:noProof/>
            <w:webHidden/>
          </w:rPr>
          <w:fldChar w:fldCharType="separate"/>
        </w:r>
        <w:r w:rsidR="002267BD">
          <w:rPr>
            <w:noProof/>
            <w:webHidden/>
          </w:rPr>
          <w:t>499</w:t>
        </w:r>
        <w:r w:rsidR="009C4445">
          <w:rPr>
            <w:noProof/>
            <w:webHidden/>
          </w:rPr>
          <w:fldChar w:fldCharType="end"/>
        </w:r>
      </w:hyperlink>
    </w:p>
    <w:p w14:paraId="30182B97" w14:textId="58DA042E" w:rsidR="009C4445" w:rsidRDefault="00C100C2">
      <w:pPr>
        <w:pStyle w:val="TOC1"/>
        <w:rPr>
          <w:rFonts w:asciiTheme="minorHAnsi" w:hAnsiTheme="minorHAnsi"/>
          <w:i w:val="0"/>
          <w:smallCaps w:val="0"/>
          <w:noProof/>
          <w:sz w:val="22"/>
        </w:rPr>
      </w:pPr>
      <w:hyperlink w:anchor="_Toc505159033" w:history="1">
        <w:r w:rsidR="009C4445" w:rsidRPr="005B24A6">
          <w:rPr>
            <w:rStyle w:val="Hyperlink"/>
            <w:noProof/>
          </w:rPr>
          <w:t>BP 160 Bulk Earthwork and Civil Work</w:t>
        </w:r>
        <w:r w:rsidR="009C4445">
          <w:rPr>
            <w:noProof/>
            <w:webHidden/>
          </w:rPr>
          <w:tab/>
        </w:r>
        <w:r w:rsidR="009C4445">
          <w:rPr>
            <w:noProof/>
            <w:webHidden/>
          </w:rPr>
          <w:fldChar w:fldCharType="begin"/>
        </w:r>
        <w:r w:rsidR="009C4445">
          <w:rPr>
            <w:noProof/>
            <w:webHidden/>
          </w:rPr>
          <w:instrText xml:space="preserve"> PAGEREF _Toc505159033 \h </w:instrText>
        </w:r>
        <w:r w:rsidR="009C4445">
          <w:rPr>
            <w:noProof/>
            <w:webHidden/>
          </w:rPr>
        </w:r>
        <w:r w:rsidR="009C4445">
          <w:rPr>
            <w:noProof/>
            <w:webHidden/>
          </w:rPr>
          <w:fldChar w:fldCharType="separate"/>
        </w:r>
        <w:r w:rsidR="002267BD">
          <w:rPr>
            <w:noProof/>
            <w:webHidden/>
          </w:rPr>
          <w:t>503</w:t>
        </w:r>
        <w:r w:rsidR="009C4445">
          <w:rPr>
            <w:noProof/>
            <w:webHidden/>
          </w:rPr>
          <w:fldChar w:fldCharType="end"/>
        </w:r>
      </w:hyperlink>
    </w:p>
    <w:p w14:paraId="2A4D02FE" w14:textId="14C56FD6" w:rsidR="009C4445" w:rsidRDefault="00C100C2">
      <w:pPr>
        <w:pStyle w:val="TOC1"/>
        <w:rPr>
          <w:rFonts w:asciiTheme="minorHAnsi" w:hAnsiTheme="minorHAnsi"/>
          <w:i w:val="0"/>
          <w:smallCaps w:val="0"/>
          <w:noProof/>
          <w:sz w:val="22"/>
        </w:rPr>
      </w:pPr>
      <w:hyperlink w:anchor="_Toc505159034" w:history="1">
        <w:r w:rsidR="009C4445" w:rsidRPr="005B24A6">
          <w:rPr>
            <w:rStyle w:val="Hyperlink"/>
            <w:noProof/>
          </w:rPr>
          <w:t>BP 161 Travel Safety</w:t>
        </w:r>
        <w:r w:rsidR="009C4445">
          <w:rPr>
            <w:noProof/>
            <w:webHidden/>
          </w:rPr>
          <w:tab/>
        </w:r>
        <w:r w:rsidR="009C4445">
          <w:rPr>
            <w:noProof/>
            <w:webHidden/>
          </w:rPr>
          <w:fldChar w:fldCharType="begin"/>
        </w:r>
        <w:r w:rsidR="009C4445">
          <w:rPr>
            <w:noProof/>
            <w:webHidden/>
          </w:rPr>
          <w:instrText xml:space="preserve"> PAGEREF _Toc505159034 \h </w:instrText>
        </w:r>
        <w:r w:rsidR="009C4445">
          <w:rPr>
            <w:noProof/>
            <w:webHidden/>
          </w:rPr>
        </w:r>
        <w:r w:rsidR="009C4445">
          <w:rPr>
            <w:noProof/>
            <w:webHidden/>
          </w:rPr>
          <w:fldChar w:fldCharType="separate"/>
        </w:r>
        <w:r w:rsidR="002267BD">
          <w:rPr>
            <w:noProof/>
            <w:webHidden/>
          </w:rPr>
          <w:t>510</w:t>
        </w:r>
        <w:r w:rsidR="009C4445">
          <w:rPr>
            <w:noProof/>
            <w:webHidden/>
          </w:rPr>
          <w:fldChar w:fldCharType="end"/>
        </w:r>
      </w:hyperlink>
    </w:p>
    <w:p w14:paraId="67789A85" w14:textId="035A04D6" w:rsidR="009C4445" w:rsidRDefault="00C100C2">
      <w:pPr>
        <w:pStyle w:val="TOC1"/>
        <w:rPr>
          <w:rFonts w:asciiTheme="minorHAnsi" w:hAnsiTheme="minorHAnsi"/>
          <w:i w:val="0"/>
          <w:smallCaps w:val="0"/>
          <w:noProof/>
          <w:sz w:val="22"/>
        </w:rPr>
      </w:pPr>
      <w:hyperlink w:anchor="_Toc505159035" w:history="1">
        <w:r w:rsidR="009C4445" w:rsidRPr="005B24A6">
          <w:rPr>
            <w:rStyle w:val="Hyperlink"/>
            <w:noProof/>
          </w:rPr>
          <w:t>BP 162 Drilling and Blasting Operations</w:t>
        </w:r>
        <w:r w:rsidR="009C4445">
          <w:rPr>
            <w:noProof/>
            <w:webHidden/>
          </w:rPr>
          <w:tab/>
        </w:r>
        <w:r w:rsidR="009C4445">
          <w:rPr>
            <w:noProof/>
            <w:webHidden/>
          </w:rPr>
          <w:fldChar w:fldCharType="begin"/>
        </w:r>
        <w:r w:rsidR="009C4445">
          <w:rPr>
            <w:noProof/>
            <w:webHidden/>
          </w:rPr>
          <w:instrText xml:space="preserve"> PAGEREF _Toc505159035 \h </w:instrText>
        </w:r>
        <w:r w:rsidR="009C4445">
          <w:rPr>
            <w:noProof/>
            <w:webHidden/>
          </w:rPr>
        </w:r>
        <w:r w:rsidR="009C4445">
          <w:rPr>
            <w:noProof/>
            <w:webHidden/>
          </w:rPr>
          <w:fldChar w:fldCharType="separate"/>
        </w:r>
        <w:r w:rsidR="002267BD">
          <w:rPr>
            <w:noProof/>
            <w:webHidden/>
          </w:rPr>
          <w:t>513</w:t>
        </w:r>
        <w:r w:rsidR="009C4445">
          <w:rPr>
            <w:noProof/>
            <w:webHidden/>
          </w:rPr>
          <w:fldChar w:fldCharType="end"/>
        </w:r>
      </w:hyperlink>
    </w:p>
    <w:p w14:paraId="18CCCEC3" w14:textId="344E92F6" w:rsidR="009C4445" w:rsidRDefault="00C100C2">
      <w:pPr>
        <w:pStyle w:val="TOC1"/>
        <w:rPr>
          <w:rFonts w:asciiTheme="minorHAnsi" w:hAnsiTheme="minorHAnsi"/>
          <w:i w:val="0"/>
          <w:smallCaps w:val="0"/>
          <w:noProof/>
          <w:sz w:val="22"/>
        </w:rPr>
      </w:pPr>
      <w:hyperlink w:anchor="_Toc505159036" w:history="1">
        <w:r w:rsidR="009C4445" w:rsidRPr="005B24A6">
          <w:rPr>
            <w:rStyle w:val="Hyperlink"/>
            <w:noProof/>
          </w:rPr>
          <w:t>BP 163 Management of Change (MOC)</w:t>
        </w:r>
        <w:r w:rsidR="009C4445">
          <w:rPr>
            <w:noProof/>
            <w:webHidden/>
          </w:rPr>
          <w:tab/>
        </w:r>
        <w:r w:rsidR="009C4445">
          <w:rPr>
            <w:noProof/>
            <w:webHidden/>
          </w:rPr>
          <w:fldChar w:fldCharType="begin"/>
        </w:r>
        <w:r w:rsidR="009C4445">
          <w:rPr>
            <w:noProof/>
            <w:webHidden/>
          </w:rPr>
          <w:instrText xml:space="preserve"> PAGEREF _Toc505159036 \h </w:instrText>
        </w:r>
        <w:r w:rsidR="009C4445">
          <w:rPr>
            <w:noProof/>
            <w:webHidden/>
          </w:rPr>
        </w:r>
        <w:r w:rsidR="009C4445">
          <w:rPr>
            <w:noProof/>
            <w:webHidden/>
          </w:rPr>
          <w:fldChar w:fldCharType="separate"/>
        </w:r>
        <w:r w:rsidR="002267BD">
          <w:rPr>
            <w:noProof/>
            <w:webHidden/>
          </w:rPr>
          <w:t>516</w:t>
        </w:r>
        <w:r w:rsidR="009C4445">
          <w:rPr>
            <w:noProof/>
            <w:webHidden/>
          </w:rPr>
          <w:fldChar w:fldCharType="end"/>
        </w:r>
      </w:hyperlink>
    </w:p>
    <w:p w14:paraId="0424DEA4" w14:textId="5ED45F68" w:rsidR="009C4445" w:rsidRDefault="00C100C2">
      <w:pPr>
        <w:pStyle w:val="TOC1"/>
        <w:rPr>
          <w:rFonts w:asciiTheme="minorHAnsi" w:hAnsiTheme="minorHAnsi"/>
          <w:i w:val="0"/>
          <w:smallCaps w:val="0"/>
          <w:noProof/>
          <w:sz w:val="22"/>
        </w:rPr>
      </w:pPr>
      <w:hyperlink w:anchor="_Toc505159037" w:history="1">
        <w:r w:rsidR="009C4445" w:rsidRPr="005B24A6">
          <w:rPr>
            <w:rStyle w:val="Hyperlink"/>
            <w:noProof/>
          </w:rPr>
          <w:t>BP 164 Powder Actuated Tools</w:t>
        </w:r>
        <w:r w:rsidR="009C4445">
          <w:rPr>
            <w:noProof/>
            <w:webHidden/>
          </w:rPr>
          <w:tab/>
        </w:r>
        <w:r w:rsidR="009C4445">
          <w:rPr>
            <w:noProof/>
            <w:webHidden/>
          </w:rPr>
          <w:fldChar w:fldCharType="begin"/>
        </w:r>
        <w:r w:rsidR="009C4445">
          <w:rPr>
            <w:noProof/>
            <w:webHidden/>
          </w:rPr>
          <w:instrText xml:space="preserve"> PAGEREF _Toc505159037 \h </w:instrText>
        </w:r>
        <w:r w:rsidR="009C4445">
          <w:rPr>
            <w:noProof/>
            <w:webHidden/>
          </w:rPr>
        </w:r>
        <w:r w:rsidR="009C4445">
          <w:rPr>
            <w:noProof/>
            <w:webHidden/>
          </w:rPr>
          <w:fldChar w:fldCharType="separate"/>
        </w:r>
        <w:r w:rsidR="002267BD">
          <w:rPr>
            <w:noProof/>
            <w:webHidden/>
          </w:rPr>
          <w:t>520</w:t>
        </w:r>
        <w:r w:rsidR="009C4445">
          <w:rPr>
            <w:noProof/>
            <w:webHidden/>
          </w:rPr>
          <w:fldChar w:fldCharType="end"/>
        </w:r>
      </w:hyperlink>
    </w:p>
    <w:p w14:paraId="157DFE37" w14:textId="500AAA72" w:rsidR="009C4445" w:rsidRDefault="00C100C2">
      <w:pPr>
        <w:pStyle w:val="TOC1"/>
        <w:rPr>
          <w:rFonts w:asciiTheme="minorHAnsi" w:hAnsiTheme="minorHAnsi"/>
          <w:i w:val="0"/>
          <w:smallCaps w:val="0"/>
          <w:noProof/>
          <w:sz w:val="22"/>
        </w:rPr>
      </w:pPr>
      <w:hyperlink w:anchor="_Toc505159038" w:history="1">
        <w:r w:rsidR="009C4445" w:rsidRPr="005B24A6">
          <w:rPr>
            <w:rStyle w:val="Hyperlink"/>
            <w:noProof/>
          </w:rPr>
          <w:t>BP 165 Process Safety Management</w:t>
        </w:r>
        <w:r w:rsidR="009C4445">
          <w:rPr>
            <w:noProof/>
            <w:webHidden/>
          </w:rPr>
          <w:tab/>
        </w:r>
        <w:r w:rsidR="009C4445">
          <w:rPr>
            <w:noProof/>
            <w:webHidden/>
          </w:rPr>
          <w:fldChar w:fldCharType="begin"/>
        </w:r>
        <w:r w:rsidR="009C4445">
          <w:rPr>
            <w:noProof/>
            <w:webHidden/>
          </w:rPr>
          <w:instrText xml:space="preserve"> PAGEREF _Toc505159038 \h </w:instrText>
        </w:r>
        <w:r w:rsidR="009C4445">
          <w:rPr>
            <w:noProof/>
            <w:webHidden/>
          </w:rPr>
        </w:r>
        <w:r w:rsidR="009C4445">
          <w:rPr>
            <w:noProof/>
            <w:webHidden/>
          </w:rPr>
          <w:fldChar w:fldCharType="separate"/>
        </w:r>
        <w:r w:rsidR="002267BD">
          <w:rPr>
            <w:noProof/>
            <w:webHidden/>
          </w:rPr>
          <w:t>522</w:t>
        </w:r>
        <w:r w:rsidR="009C4445">
          <w:rPr>
            <w:noProof/>
            <w:webHidden/>
          </w:rPr>
          <w:fldChar w:fldCharType="end"/>
        </w:r>
      </w:hyperlink>
    </w:p>
    <w:p w14:paraId="1D8E4625" w14:textId="75D8CAB2" w:rsidR="009C4445" w:rsidRDefault="00C100C2">
      <w:pPr>
        <w:pStyle w:val="TOC1"/>
        <w:rPr>
          <w:rFonts w:asciiTheme="minorHAnsi" w:hAnsiTheme="minorHAnsi"/>
          <w:i w:val="0"/>
          <w:smallCaps w:val="0"/>
          <w:noProof/>
          <w:sz w:val="22"/>
        </w:rPr>
      </w:pPr>
      <w:hyperlink w:anchor="_Toc505159039" w:history="1">
        <w:r w:rsidR="009C4445" w:rsidRPr="005B24A6">
          <w:rPr>
            <w:rStyle w:val="Hyperlink"/>
            <w:noProof/>
          </w:rPr>
          <w:t>BP 166 Exertion Injury Reduction</w:t>
        </w:r>
        <w:r w:rsidR="009C4445">
          <w:rPr>
            <w:noProof/>
            <w:webHidden/>
          </w:rPr>
          <w:tab/>
        </w:r>
        <w:r w:rsidR="009C4445">
          <w:rPr>
            <w:noProof/>
            <w:webHidden/>
          </w:rPr>
          <w:fldChar w:fldCharType="begin"/>
        </w:r>
        <w:r w:rsidR="009C4445">
          <w:rPr>
            <w:noProof/>
            <w:webHidden/>
          </w:rPr>
          <w:instrText xml:space="preserve"> PAGEREF _Toc505159039 \h </w:instrText>
        </w:r>
        <w:r w:rsidR="009C4445">
          <w:rPr>
            <w:noProof/>
            <w:webHidden/>
          </w:rPr>
        </w:r>
        <w:r w:rsidR="009C4445">
          <w:rPr>
            <w:noProof/>
            <w:webHidden/>
          </w:rPr>
          <w:fldChar w:fldCharType="separate"/>
        </w:r>
        <w:r w:rsidR="002267BD">
          <w:rPr>
            <w:noProof/>
            <w:webHidden/>
          </w:rPr>
          <w:t>528</w:t>
        </w:r>
        <w:r w:rsidR="009C4445">
          <w:rPr>
            <w:noProof/>
            <w:webHidden/>
          </w:rPr>
          <w:fldChar w:fldCharType="end"/>
        </w:r>
      </w:hyperlink>
    </w:p>
    <w:p w14:paraId="7625BBD3" w14:textId="22E61586" w:rsidR="009C4445" w:rsidRDefault="00C100C2">
      <w:pPr>
        <w:pStyle w:val="TOC1"/>
        <w:rPr>
          <w:rFonts w:asciiTheme="minorHAnsi" w:hAnsiTheme="minorHAnsi"/>
          <w:i w:val="0"/>
          <w:smallCaps w:val="0"/>
          <w:noProof/>
          <w:sz w:val="22"/>
        </w:rPr>
      </w:pPr>
      <w:hyperlink w:anchor="_Toc505159040" w:history="1">
        <w:r w:rsidR="009C4445" w:rsidRPr="005B24A6">
          <w:rPr>
            <w:rStyle w:val="Hyperlink"/>
            <w:noProof/>
          </w:rPr>
          <w:t>BP 167 Steel Erection</w:t>
        </w:r>
        <w:r w:rsidR="009C4445">
          <w:rPr>
            <w:noProof/>
            <w:webHidden/>
          </w:rPr>
          <w:tab/>
        </w:r>
        <w:r w:rsidR="009C4445">
          <w:rPr>
            <w:noProof/>
            <w:webHidden/>
          </w:rPr>
          <w:fldChar w:fldCharType="begin"/>
        </w:r>
        <w:r w:rsidR="009C4445">
          <w:rPr>
            <w:noProof/>
            <w:webHidden/>
          </w:rPr>
          <w:instrText xml:space="preserve"> PAGEREF _Toc505159040 \h </w:instrText>
        </w:r>
        <w:r w:rsidR="009C4445">
          <w:rPr>
            <w:noProof/>
            <w:webHidden/>
          </w:rPr>
        </w:r>
        <w:r w:rsidR="009C4445">
          <w:rPr>
            <w:noProof/>
            <w:webHidden/>
          </w:rPr>
          <w:fldChar w:fldCharType="separate"/>
        </w:r>
        <w:r w:rsidR="002267BD">
          <w:rPr>
            <w:noProof/>
            <w:webHidden/>
          </w:rPr>
          <w:t>534</w:t>
        </w:r>
        <w:r w:rsidR="009C4445">
          <w:rPr>
            <w:noProof/>
            <w:webHidden/>
          </w:rPr>
          <w:fldChar w:fldCharType="end"/>
        </w:r>
      </w:hyperlink>
    </w:p>
    <w:p w14:paraId="20A38B4F" w14:textId="44B8BF59" w:rsidR="009C4445" w:rsidRDefault="00C100C2">
      <w:pPr>
        <w:pStyle w:val="TOC1"/>
        <w:rPr>
          <w:rFonts w:asciiTheme="minorHAnsi" w:hAnsiTheme="minorHAnsi"/>
          <w:i w:val="0"/>
          <w:smallCaps w:val="0"/>
          <w:noProof/>
          <w:sz w:val="22"/>
        </w:rPr>
      </w:pPr>
      <w:hyperlink w:anchor="_Toc505159041" w:history="1">
        <w:r w:rsidR="009C4445" w:rsidRPr="005B24A6">
          <w:rPr>
            <w:rStyle w:val="Hyperlink"/>
            <w:noProof/>
          </w:rPr>
          <w:t>BP 168 Pandemic Preparedness</w:t>
        </w:r>
        <w:r w:rsidR="009C4445">
          <w:rPr>
            <w:noProof/>
            <w:webHidden/>
          </w:rPr>
          <w:tab/>
        </w:r>
        <w:r w:rsidR="009C4445">
          <w:rPr>
            <w:noProof/>
            <w:webHidden/>
          </w:rPr>
          <w:fldChar w:fldCharType="begin"/>
        </w:r>
        <w:r w:rsidR="009C4445">
          <w:rPr>
            <w:noProof/>
            <w:webHidden/>
          </w:rPr>
          <w:instrText xml:space="preserve"> PAGEREF _Toc505159041 \h </w:instrText>
        </w:r>
        <w:r w:rsidR="009C4445">
          <w:rPr>
            <w:noProof/>
            <w:webHidden/>
          </w:rPr>
        </w:r>
        <w:r w:rsidR="009C4445">
          <w:rPr>
            <w:noProof/>
            <w:webHidden/>
          </w:rPr>
          <w:fldChar w:fldCharType="separate"/>
        </w:r>
        <w:r w:rsidR="002267BD">
          <w:rPr>
            <w:noProof/>
            <w:webHidden/>
          </w:rPr>
          <w:t>548</w:t>
        </w:r>
        <w:r w:rsidR="009C4445">
          <w:rPr>
            <w:noProof/>
            <w:webHidden/>
          </w:rPr>
          <w:fldChar w:fldCharType="end"/>
        </w:r>
      </w:hyperlink>
    </w:p>
    <w:p w14:paraId="3D2420B4" w14:textId="30D65B85" w:rsidR="009C4445" w:rsidRDefault="00C100C2">
      <w:pPr>
        <w:pStyle w:val="TOC1"/>
        <w:rPr>
          <w:rFonts w:asciiTheme="minorHAnsi" w:hAnsiTheme="minorHAnsi"/>
          <w:i w:val="0"/>
          <w:smallCaps w:val="0"/>
          <w:noProof/>
          <w:sz w:val="22"/>
        </w:rPr>
      </w:pPr>
      <w:hyperlink w:anchor="_Toc505159042" w:history="1">
        <w:r w:rsidR="009C4445" w:rsidRPr="005B24A6">
          <w:rPr>
            <w:rStyle w:val="Hyperlink"/>
            <w:noProof/>
          </w:rPr>
          <w:t>BP 169 Mold Remediation &amp; Exposure Control</w:t>
        </w:r>
        <w:r w:rsidR="009C4445">
          <w:rPr>
            <w:noProof/>
            <w:webHidden/>
          </w:rPr>
          <w:tab/>
        </w:r>
        <w:r w:rsidR="009C4445">
          <w:rPr>
            <w:noProof/>
            <w:webHidden/>
          </w:rPr>
          <w:fldChar w:fldCharType="begin"/>
        </w:r>
        <w:r w:rsidR="009C4445">
          <w:rPr>
            <w:noProof/>
            <w:webHidden/>
          </w:rPr>
          <w:instrText xml:space="preserve"> PAGEREF _Toc505159042 \h </w:instrText>
        </w:r>
        <w:r w:rsidR="009C4445">
          <w:rPr>
            <w:noProof/>
            <w:webHidden/>
          </w:rPr>
        </w:r>
        <w:r w:rsidR="009C4445">
          <w:rPr>
            <w:noProof/>
            <w:webHidden/>
          </w:rPr>
          <w:fldChar w:fldCharType="separate"/>
        </w:r>
        <w:r w:rsidR="002267BD">
          <w:rPr>
            <w:noProof/>
            <w:webHidden/>
          </w:rPr>
          <w:t>556</w:t>
        </w:r>
        <w:r w:rsidR="009C4445">
          <w:rPr>
            <w:noProof/>
            <w:webHidden/>
          </w:rPr>
          <w:fldChar w:fldCharType="end"/>
        </w:r>
      </w:hyperlink>
    </w:p>
    <w:p w14:paraId="2E076C6A" w14:textId="523EEA2B" w:rsidR="009C4445" w:rsidRDefault="00C100C2">
      <w:pPr>
        <w:pStyle w:val="TOC1"/>
        <w:rPr>
          <w:rFonts w:asciiTheme="minorHAnsi" w:hAnsiTheme="minorHAnsi"/>
          <w:i w:val="0"/>
          <w:smallCaps w:val="0"/>
          <w:noProof/>
          <w:sz w:val="22"/>
        </w:rPr>
      </w:pPr>
      <w:hyperlink w:anchor="_Toc505159043" w:history="1">
        <w:r w:rsidR="009C4445" w:rsidRPr="005B24A6">
          <w:rPr>
            <w:rStyle w:val="Hyperlink"/>
            <w:noProof/>
          </w:rPr>
          <w:t>BP 170 Silica Exposure Control</w:t>
        </w:r>
        <w:r w:rsidR="009C4445">
          <w:rPr>
            <w:noProof/>
            <w:webHidden/>
          </w:rPr>
          <w:tab/>
        </w:r>
        <w:r w:rsidR="009C4445">
          <w:rPr>
            <w:noProof/>
            <w:webHidden/>
          </w:rPr>
          <w:fldChar w:fldCharType="begin"/>
        </w:r>
        <w:r w:rsidR="009C4445">
          <w:rPr>
            <w:noProof/>
            <w:webHidden/>
          </w:rPr>
          <w:instrText xml:space="preserve"> PAGEREF _Toc505159043 \h </w:instrText>
        </w:r>
        <w:r w:rsidR="009C4445">
          <w:rPr>
            <w:noProof/>
            <w:webHidden/>
          </w:rPr>
        </w:r>
        <w:r w:rsidR="009C4445">
          <w:rPr>
            <w:noProof/>
            <w:webHidden/>
          </w:rPr>
          <w:fldChar w:fldCharType="separate"/>
        </w:r>
        <w:r w:rsidR="002267BD">
          <w:rPr>
            <w:noProof/>
            <w:webHidden/>
          </w:rPr>
          <w:t>571</w:t>
        </w:r>
        <w:r w:rsidR="009C4445">
          <w:rPr>
            <w:noProof/>
            <w:webHidden/>
          </w:rPr>
          <w:fldChar w:fldCharType="end"/>
        </w:r>
      </w:hyperlink>
    </w:p>
    <w:p w14:paraId="1B2089C7" w14:textId="00E7FB30" w:rsidR="004678FF" w:rsidRDefault="00616066" w:rsidP="004678FF">
      <w:pPr>
        <w:pStyle w:val="TOC1"/>
        <w:rPr>
          <w:rFonts w:asciiTheme="minorHAnsi" w:hAnsiTheme="minorHAnsi"/>
          <w:i w:val="0"/>
          <w:smallCaps w:val="0"/>
          <w:noProof/>
          <w:sz w:val="22"/>
        </w:rPr>
      </w:pPr>
      <w:r>
        <w:rPr>
          <w:rFonts w:cs="Arial"/>
          <w:i w:val="0"/>
        </w:rPr>
        <w:fldChar w:fldCharType="end"/>
      </w:r>
    </w:p>
    <w:p w14:paraId="46FC294D" w14:textId="6B8A3F02" w:rsidR="00FE7BCA" w:rsidRDefault="008213A9" w:rsidP="00FE7BCA">
      <w:pPr>
        <w:pStyle w:val="TOC1"/>
        <w:rPr>
          <w:noProof/>
        </w:rPr>
      </w:pPr>
      <w:r>
        <w:rPr>
          <w:noProof/>
        </w:rPr>
        <w:t xml:space="preserve"> </w:t>
      </w:r>
    </w:p>
    <w:p w14:paraId="37B5F01B" w14:textId="2AFC3D56" w:rsidR="007A6BBB" w:rsidRPr="00321DF2" w:rsidRDefault="007A6BBB" w:rsidP="001F5890">
      <w:pPr>
        <w:pStyle w:val="Heading1"/>
        <w:spacing w:before="120" w:beforeAutospacing="0" w:after="120" w:afterAutospacing="0"/>
        <w:rPr>
          <w:rFonts w:cs="Arial"/>
          <w:i w:val="0"/>
        </w:rPr>
      </w:pPr>
    </w:p>
    <w:p w14:paraId="45B9F61B" w14:textId="77777777" w:rsidR="004020DB" w:rsidRDefault="004020DB">
      <w:pPr>
        <w:spacing w:before="0" w:beforeAutospacing="0" w:after="200" w:afterAutospacing="0"/>
        <w:jc w:val="left"/>
        <w:rPr>
          <w:rFonts w:eastAsiaTheme="majorEastAsia" w:cstheme="majorBidi"/>
          <w:bCs/>
          <w:i/>
          <w:sz w:val="32"/>
          <w:szCs w:val="32"/>
        </w:rPr>
      </w:pPr>
      <w:bookmarkStart w:id="1" w:name="_Toc468370747"/>
      <w:r>
        <w:br w:type="page"/>
      </w:r>
    </w:p>
    <w:p w14:paraId="37B5F01C" w14:textId="405CDDE8" w:rsidR="007A6BBB" w:rsidRDefault="009E71B3" w:rsidP="003A6872">
      <w:pPr>
        <w:pStyle w:val="Heading1"/>
      </w:pPr>
      <w:bookmarkStart w:id="2" w:name="_Toc505158919"/>
      <w:r>
        <w:lastRenderedPageBreak/>
        <w:t>Preface</w:t>
      </w:r>
      <w:bookmarkEnd w:id="1"/>
      <w:bookmarkEnd w:id="2"/>
    </w:p>
    <w:p w14:paraId="7B131F4B" w14:textId="5C542018" w:rsidR="004C4E01" w:rsidRDefault="004C4E01" w:rsidP="001F5890">
      <w:r>
        <w:t>The CRB Environmental, Health, &amp; Safety Execution Manual defines the Environmental, Health, and Safety (EHS) requirements that are common to all CRB Projects, Offices, and Facilities. It provides the minimum CRB EHS requirements for:</w:t>
      </w:r>
    </w:p>
    <w:p w14:paraId="6BD8196B" w14:textId="5DA612F8" w:rsidR="004C4E01" w:rsidRDefault="004C4E01" w:rsidP="00975409">
      <w:pPr>
        <w:pStyle w:val="ListParagraph"/>
        <w:numPr>
          <w:ilvl w:val="0"/>
          <w:numId w:val="1"/>
        </w:numPr>
      </w:pPr>
      <w:r>
        <w:t>Roles and responsibilities</w:t>
      </w:r>
    </w:p>
    <w:p w14:paraId="57107CDB" w14:textId="7D27D134" w:rsidR="004C4E01" w:rsidRDefault="004C4E01" w:rsidP="00975409">
      <w:pPr>
        <w:pStyle w:val="ListParagraph"/>
        <w:numPr>
          <w:ilvl w:val="0"/>
          <w:numId w:val="1"/>
        </w:numPr>
      </w:pPr>
      <w:r>
        <w:t>Management of change</w:t>
      </w:r>
    </w:p>
    <w:p w14:paraId="4732A66F" w14:textId="0979358C" w:rsidR="004C4E01" w:rsidRDefault="004C4E01" w:rsidP="00975409">
      <w:pPr>
        <w:pStyle w:val="ListParagraph"/>
        <w:numPr>
          <w:ilvl w:val="0"/>
          <w:numId w:val="1"/>
        </w:numPr>
      </w:pPr>
      <w:r>
        <w:t>Training and education</w:t>
      </w:r>
    </w:p>
    <w:p w14:paraId="2C88718F" w14:textId="6DB4C511" w:rsidR="004C4E01" w:rsidRDefault="004C4E01" w:rsidP="00975409">
      <w:pPr>
        <w:pStyle w:val="ListParagraph"/>
        <w:numPr>
          <w:ilvl w:val="0"/>
          <w:numId w:val="1"/>
        </w:numPr>
      </w:pPr>
      <w:r>
        <w:t>Audits</w:t>
      </w:r>
    </w:p>
    <w:p w14:paraId="0A07F0FD" w14:textId="4FC0FCD1" w:rsidR="004C4E01" w:rsidRDefault="004C4E01" w:rsidP="00975409">
      <w:pPr>
        <w:pStyle w:val="ListParagraph"/>
        <w:numPr>
          <w:ilvl w:val="0"/>
          <w:numId w:val="1"/>
        </w:numPr>
      </w:pPr>
      <w:r>
        <w:t>Subcontractor selection</w:t>
      </w:r>
    </w:p>
    <w:p w14:paraId="4AF90EFE" w14:textId="23FBD975" w:rsidR="004C4E01" w:rsidRDefault="004C4E01" w:rsidP="00975409">
      <w:pPr>
        <w:pStyle w:val="ListParagraph"/>
        <w:numPr>
          <w:ilvl w:val="0"/>
          <w:numId w:val="1"/>
        </w:numPr>
      </w:pPr>
      <w:r>
        <w:t>Accidents and incidents management</w:t>
      </w:r>
    </w:p>
    <w:p w14:paraId="39AFAFE6" w14:textId="0A6C0D24" w:rsidR="004C4E01" w:rsidRDefault="004C4E01" w:rsidP="00975409">
      <w:pPr>
        <w:pStyle w:val="ListParagraph"/>
        <w:numPr>
          <w:ilvl w:val="0"/>
          <w:numId w:val="1"/>
        </w:numPr>
      </w:pPr>
      <w:r>
        <w:t>Workers compensation</w:t>
      </w:r>
    </w:p>
    <w:p w14:paraId="0FD21B40" w14:textId="49439448" w:rsidR="004C4E01" w:rsidRDefault="004C4E01" w:rsidP="00975409">
      <w:pPr>
        <w:pStyle w:val="ListParagraph"/>
        <w:numPr>
          <w:ilvl w:val="0"/>
          <w:numId w:val="1"/>
        </w:numPr>
      </w:pPr>
      <w:r>
        <w:t>Performance indicators</w:t>
      </w:r>
    </w:p>
    <w:p w14:paraId="6E40DBF7" w14:textId="4BA4AF6E" w:rsidR="004C4E01" w:rsidRDefault="004C4E01" w:rsidP="00975409">
      <w:pPr>
        <w:pStyle w:val="ListParagraph"/>
        <w:numPr>
          <w:ilvl w:val="0"/>
          <w:numId w:val="1"/>
        </w:numPr>
      </w:pPr>
      <w:r>
        <w:t>Awards</w:t>
      </w:r>
    </w:p>
    <w:p w14:paraId="409C6A3E" w14:textId="5898E1AA" w:rsidR="004C4E01" w:rsidRDefault="004C4E01" w:rsidP="00975409">
      <w:pPr>
        <w:pStyle w:val="ListParagraph"/>
        <w:numPr>
          <w:ilvl w:val="0"/>
          <w:numId w:val="1"/>
        </w:numPr>
      </w:pPr>
      <w:r>
        <w:t>Records retention</w:t>
      </w:r>
    </w:p>
    <w:p w14:paraId="3C2C69FD" w14:textId="3100C8B5" w:rsidR="004C4E01" w:rsidRDefault="004C4E01" w:rsidP="001F5890">
      <w:r>
        <w:t>Throughout this manual, when the term “safety” or “EHS” is used, it very clearly includes occupational Environmental, Health, and Safety.</w:t>
      </w:r>
    </w:p>
    <w:p w14:paraId="062097DB" w14:textId="0793F34E" w:rsidR="004C4E01" w:rsidRDefault="004C4E01" w:rsidP="003A6872">
      <w:pPr>
        <w:pStyle w:val="Heading1"/>
      </w:pPr>
      <w:bookmarkStart w:id="3" w:name="_Toc468370748"/>
      <w:bookmarkStart w:id="4" w:name="_Toc505158920"/>
      <w:r>
        <w:t>Purpose of the Manual</w:t>
      </w:r>
      <w:bookmarkEnd w:id="3"/>
      <w:bookmarkEnd w:id="4"/>
    </w:p>
    <w:p w14:paraId="00B6D278" w14:textId="1F061BB1" w:rsidR="0042367C" w:rsidRDefault="0042367C" w:rsidP="001F5890">
      <w:r>
        <w:t>This manual has two main purposes. First, it explains CRB general policies and values related to Engineering, Office</w:t>
      </w:r>
      <w:r w:rsidR="00F82616">
        <w:t>,</w:t>
      </w:r>
      <w:r>
        <w:t xml:space="preserve"> and Construction safety</w:t>
      </w:r>
      <w:r w:rsidR="00F82616">
        <w:t>,</w:t>
      </w:r>
      <w:r>
        <w:t xml:space="preserve"> and environmental compliance. Second, it presents CRB Best Practices to help CRB personnel plan for, implement, and improve safety management at our sites and facilities. </w:t>
      </w:r>
    </w:p>
    <w:p w14:paraId="00B4FFBE" w14:textId="3B3608D5" w:rsidR="0042367C" w:rsidRDefault="0042367C" w:rsidP="001F5890">
      <w:r>
        <w:t>These Standards, Practices and Procedures apply to all CRB offices and project sites and recognize CRB’s desire to meet</w:t>
      </w:r>
      <w:r w:rsidR="00F82616">
        <w:t>,</w:t>
      </w:r>
      <w:r>
        <w:t xml:space="preserve"> or wherever practical surpass</w:t>
      </w:r>
      <w:r w:rsidR="00F82616">
        <w:t>,</w:t>
      </w:r>
      <w:r>
        <w:t xml:space="preserve"> the relevant statutory requirements, codes of practice, guidance notes, and industry codes. The corporate Standards &amp; Practices provide the minimum requirements and the corporate Best Practices (BP’s) provide guidance as to how these requirements can be met.</w:t>
      </w:r>
    </w:p>
    <w:p w14:paraId="3AC3CDB4" w14:textId="77777777" w:rsidR="0042367C" w:rsidRDefault="0042367C" w:rsidP="001F5890">
      <w:r>
        <w:t xml:space="preserve">The corporate documents must be used to develop </w:t>
      </w:r>
      <w:r>
        <w:rPr>
          <w:b/>
        </w:rPr>
        <w:t>office, project-specific, or site-specific EHS execution plans</w:t>
      </w:r>
      <w:r>
        <w:t>.</w:t>
      </w:r>
    </w:p>
    <w:p w14:paraId="04B741C7" w14:textId="79D3E489" w:rsidR="0042367C" w:rsidRDefault="0042367C" w:rsidP="001F5890">
      <w:r>
        <w:t>This approach provides consistency and control in the management of E</w:t>
      </w:r>
      <w:r w:rsidR="00F82616">
        <w:t>HS aspects. The specific office</w:t>
      </w:r>
      <w:r>
        <w:t xml:space="preserve"> or project EHS Execution Plan may be more stringent than the corporate Practices and Procedures. The more stringent of comparable practices and procedures will be utilized.</w:t>
      </w:r>
    </w:p>
    <w:p w14:paraId="0563302F" w14:textId="47B4CE7C" w:rsidR="0042367C" w:rsidRDefault="0042367C" w:rsidP="001F5890">
      <w:r>
        <w:t>It is recognized that there are different requirements and different responsibilities at various locations and/or activities of the corporation. Therefore specific corporate EHS Practices have been developed to address these differences.</w:t>
      </w:r>
    </w:p>
    <w:p w14:paraId="493C3A17" w14:textId="77777777" w:rsidR="0042367C" w:rsidRDefault="0042367C" w:rsidP="001F5890">
      <w:r>
        <w:lastRenderedPageBreak/>
        <w:t xml:space="preserve">However, this manual does not attempt to prescribe every component of a construction safety program; each construction project will have its own needs and hazards, and each safety program must be tailored to the needs of the specific site. Likewise, the information in this manual does not replace any subcontractor's responsibility for complying with all government regulations. </w:t>
      </w:r>
    </w:p>
    <w:p w14:paraId="268D54FB" w14:textId="77777777" w:rsidR="0042367C" w:rsidRDefault="0042367C" w:rsidP="001F5890">
      <w:r>
        <w:t>Each user of this manual must verify that pertinent legislative and corporate governance requirements are met in each specific office, project, or site practice or procedure.</w:t>
      </w:r>
    </w:p>
    <w:p w14:paraId="7E6233E0" w14:textId="29C55500" w:rsidR="0042367C" w:rsidRDefault="0042367C" w:rsidP="001F5890">
      <w:pPr>
        <w:pStyle w:val="Heading2"/>
      </w:pPr>
      <w:bookmarkStart w:id="5" w:name="_Toc468370749"/>
      <w:bookmarkStart w:id="6" w:name="_Toc505158921"/>
      <w:r>
        <w:t>Audience for the Manual</w:t>
      </w:r>
      <w:bookmarkEnd w:id="5"/>
      <w:bookmarkEnd w:id="6"/>
    </w:p>
    <w:p w14:paraId="4ED56B99" w14:textId="24C2BE45" w:rsidR="0042367C" w:rsidRDefault="0042367C" w:rsidP="001F5890">
      <w:r>
        <w:t>The audience for this manual includes CRB personnel, such as Executives, Regional Managers, Office Managers, Department Heads, Project Directors, Construction Managers, Project Mana</w:t>
      </w:r>
      <w:r w:rsidR="00F82616">
        <w:t>gers, and Environmental, Health</w:t>
      </w:r>
      <w:r>
        <w:t xml:space="preserve"> and Safety (EHS) Representatives. </w:t>
      </w:r>
    </w:p>
    <w:p w14:paraId="6C8DA6B8" w14:textId="4662710D" w:rsidR="0042367C" w:rsidRDefault="0042367C" w:rsidP="001F5890">
      <w:r>
        <w:t>This manual applies globally. However, some valuable information specific to one region is included in various</w:t>
      </w:r>
      <w:r w:rsidR="00F82616">
        <w:t xml:space="preserve"> places throughout the manual; s</w:t>
      </w:r>
      <w:r>
        <w:t>uch information is designated for a specific audience. For example, a topic or link marked "NA only" would apply only in North America locations.</w:t>
      </w:r>
    </w:p>
    <w:p w14:paraId="186D077F" w14:textId="24979B63" w:rsidR="0042367C" w:rsidRDefault="0042367C" w:rsidP="001F5890">
      <w:pPr>
        <w:pStyle w:val="Heading2"/>
      </w:pPr>
      <w:bookmarkStart w:id="7" w:name="_Toc468370750"/>
      <w:bookmarkStart w:id="8" w:name="_Toc505158922"/>
      <w:r>
        <w:t>Use and Customization</w:t>
      </w:r>
      <w:bookmarkEnd w:id="7"/>
      <w:bookmarkEnd w:id="8"/>
    </w:p>
    <w:p w14:paraId="5C90B826" w14:textId="00E2B7F9" w:rsidR="0042367C" w:rsidRDefault="0042367C" w:rsidP="001F5890">
      <w:r>
        <w:t>This manual is updated in electronic format only. CRB personnel can be notified by email alert when this manual is updated, but hard copy updates will not be distributed. Check the "Changes and Additions" page in the manual for information on the latest updates. You may download or print part or this entire manual, but always refer to the version on CRBNet for the most accurate and up-to-date information.</w:t>
      </w:r>
    </w:p>
    <w:p w14:paraId="36F561C5" w14:textId="73700DA6" w:rsidR="0042367C" w:rsidRDefault="0042367C" w:rsidP="001F5890">
      <w:r>
        <w:t>The chapters in this manual contain standard informa</w:t>
      </w:r>
      <w:r w:rsidR="00325AA4">
        <w:t xml:space="preserve">tion that applies to all sites. </w:t>
      </w:r>
      <w:r>
        <w:t xml:space="preserve">They can be printed or downloaded as Portable Document Format (PDF) files but cannot be altered. Forms and Best Practices (BP’s) are available in </w:t>
      </w:r>
      <w:r w:rsidR="00547E8F">
        <w:t>.pdf format</w:t>
      </w:r>
      <w:r>
        <w:t xml:space="preserve"> on CRBNet and may be customized as needed. It is required that sites prepare a customized safety manual at the start of a project.</w:t>
      </w:r>
    </w:p>
    <w:p w14:paraId="7EB4A5D8" w14:textId="77777777" w:rsidR="0042367C" w:rsidRDefault="0042367C" w:rsidP="001F5890">
      <w:r>
        <w:t>See "</w:t>
      </w:r>
      <w:r w:rsidRPr="006B5BC7">
        <w:t>How to Use This Manual</w:t>
      </w:r>
      <w:r>
        <w:t>" for information on downloading files from this manual.</w:t>
      </w:r>
    </w:p>
    <w:p w14:paraId="4F5D191E" w14:textId="382055B2" w:rsidR="0042367C" w:rsidRDefault="0042367C" w:rsidP="001F5890">
      <w:pPr>
        <w:pStyle w:val="Heading2"/>
      </w:pPr>
      <w:bookmarkStart w:id="9" w:name="_Toc468370751"/>
      <w:bookmarkStart w:id="10" w:name="_Toc505158923"/>
      <w:r>
        <w:t>Information in this Manual</w:t>
      </w:r>
      <w:bookmarkEnd w:id="9"/>
      <w:bookmarkEnd w:id="10"/>
    </w:p>
    <w:p w14:paraId="7C5A2E90" w14:textId="77777777" w:rsidR="0042367C" w:rsidRDefault="0042367C" w:rsidP="001F5890">
      <w:r>
        <w:t>The Construction Safety User Manual consists of the following chapters and pages:</w:t>
      </w:r>
    </w:p>
    <w:p w14:paraId="2AB95275" w14:textId="43CCC54F" w:rsidR="0042367C" w:rsidRDefault="0042367C" w:rsidP="00A92E5B">
      <w:pPr>
        <w:pStyle w:val="ListParagraph"/>
        <w:numPr>
          <w:ilvl w:val="0"/>
          <w:numId w:val="635"/>
        </w:numPr>
      </w:pPr>
      <w:r w:rsidRPr="006B5BC7">
        <w:t>How to Use This Manual</w:t>
      </w:r>
      <w:r w:rsidR="00F42E80">
        <w:t>-</w:t>
      </w:r>
      <w:r>
        <w:t xml:space="preserve"> This page contains specific instructions on opening, navigating, and printing the online manual. </w:t>
      </w:r>
    </w:p>
    <w:p w14:paraId="229D2DFE" w14:textId="0396241C" w:rsidR="0042367C" w:rsidRDefault="0042367C" w:rsidP="00A92E5B">
      <w:pPr>
        <w:pStyle w:val="ListParagraph"/>
        <w:numPr>
          <w:ilvl w:val="0"/>
          <w:numId w:val="635"/>
        </w:numPr>
      </w:pPr>
      <w:r w:rsidRPr="006B5BC7">
        <w:t>Changes and Additions</w:t>
      </w:r>
      <w:r w:rsidR="00F42E80">
        <w:t>-</w:t>
      </w:r>
      <w:r>
        <w:t xml:space="preserve"> This page will be revised with each update to the manual. It will always describe and provide links to material that was revised or added in the most recent update. </w:t>
      </w:r>
    </w:p>
    <w:p w14:paraId="02FA3ACD" w14:textId="74B22A05" w:rsidR="0042367C" w:rsidRDefault="0042367C" w:rsidP="00A92E5B">
      <w:pPr>
        <w:pStyle w:val="ListParagraph"/>
        <w:numPr>
          <w:ilvl w:val="0"/>
          <w:numId w:val="635"/>
        </w:numPr>
      </w:pPr>
      <w:r w:rsidRPr="006B5BC7">
        <w:t>Overview of CRB Safety</w:t>
      </w:r>
      <w:r w:rsidR="00F42E80">
        <w:t>-</w:t>
      </w:r>
      <w:r>
        <w:t xml:space="preserve"> This chapter provides CRB’s safety and environmental policies and other background information. </w:t>
      </w:r>
    </w:p>
    <w:p w14:paraId="54AE6F90" w14:textId="7903E50A" w:rsidR="0042367C" w:rsidRDefault="0042367C" w:rsidP="00A92E5B">
      <w:pPr>
        <w:pStyle w:val="ListParagraph"/>
        <w:numPr>
          <w:ilvl w:val="0"/>
          <w:numId w:val="635"/>
        </w:numPr>
      </w:pPr>
      <w:r w:rsidRPr="006B5BC7">
        <w:lastRenderedPageBreak/>
        <w:t>CRB Safety Roles and Responsibilities</w:t>
      </w:r>
      <w:r w:rsidR="00F42E80">
        <w:t>-</w:t>
      </w:r>
      <w:r>
        <w:t xml:space="preserve"> One of the most important actions management can take to improve safety performance is to explain safety roles and responsibilities. This chapter defines </w:t>
      </w:r>
      <w:r w:rsidR="008D114F">
        <w:t>CRB’</w:t>
      </w:r>
      <w:r>
        <w:t xml:space="preserve"> construction safety roles and responsibilities. </w:t>
      </w:r>
    </w:p>
    <w:p w14:paraId="42FABDC8" w14:textId="54B2DBC4" w:rsidR="0042367C" w:rsidRDefault="0042367C" w:rsidP="00A92E5B">
      <w:pPr>
        <w:pStyle w:val="ListParagraph"/>
        <w:numPr>
          <w:ilvl w:val="0"/>
          <w:numId w:val="635"/>
        </w:numPr>
      </w:pPr>
      <w:r w:rsidRPr="006B5BC7">
        <w:t>Safety Planning</w:t>
      </w:r>
      <w:r w:rsidR="00F42E80">
        <w:t>-</w:t>
      </w:r>
      <w:r>
        <w:t xml:space="preserve"> Another important step management can take is to establish safety expectations and goals before construction work begins. This chapter discusses the importance of safety planning and describes ways to establish expectations and goals. </w:t>
      </w:r>
    </w:p>
    <w:p w14:paraId="284F83AA" w14:textId="2F3A3CB2" w:rsidR="0042367C" w:rsidRDefault="0042367C" w:rsidP="00A92E5B">
      <w:pPr>
        <w:pStyle w:val="ListParagraph"/>
        <w:numPr>
          <w:ilvl w:val="0"/>
          <w:numId w:val="635"/>
        </w:numPr>
      </w:pPr>
      <w:r w:rsidRPr="006B5BC7">
        <w:t>Measuring and Improving Safety Results</w:t>
      </w:r>
      <w:r w:rsidR="00F42E80">
        <w:t>-</w:t>
      </w:r>
      <w:r>
        <w:t xml:space="preserve"> Total quality management dictates that management systems should be continually measured and improved. This chapter suggests ways of measuring and improving safety results.</w:t>
      </w:r>
    </w:p>
    <w:p w14:paraId="0D7ADAB7" w14:textId="26AC4087" w:rsidR="0042367C" w:rsidRDefault="0042367C" w:rsidP="00A92E5B">
      <w:pPr>
        <w:pStyle w:val="ListParagraph"/>
        <w:numPr>
          <w:ilvl w:val="0"/>
          <w:numId w:val="635"/>
        </w:numPr>
      </w:pPr>
      <w:r w:rsidRPr="006B5BC7">
        <w:t xml:space="preserve">Selecting </w:t>
      </w:r>
      <w:r w:rsidR="009C4C3B">
        <w:t>subcontractor</w:t>
      </w:r>
      <w:r w:rsidRPr="006B5BC7">
        <w:t>s</w:t>
      </w:r>
      <w:r w:rsidR="00F42E80">
        <w:t>-</w:t>
      </w:r>
      <w:r>
        <w:t xml:space="preserve"> How subcontractors are pre-qualified and selected </w:t>
      </w:r>
      <w:r w:rsidR="00F42E80">
        <w:t xml:space="preserve">is vital to safety performance. </w:t>
      </w:r>
      <w:r>
        <w:t>This chapter provides information to help CRB personnel take steps during the subcontractor pre-qualification process to ensure that:</w:t>
      </w:r>
    </w:p>
    <w:p w14:paraId="3D255CAC" w14:textId="77777777" w:rsidR="0042367C" w:rsidRDefault="0042367C" w:rsidP="00A92E5B">
      <w:pPr>
        <w:pStyle w:val="ListParagraph"/>
        <w:numPr>
          <w:ilvl w:val="1"/>
          <w:numId w:val="636"/>
        </w:numPr>
      </w:pPr>
      <w:r>
        <w:t>Subcontractors with strong safety programs are hired</w:t>
      </w:r>
    </w:p>
    <w:p w14:paraId="5D61032E" w14:textId="77777777" w:rsidR="0042367C" w:rsidRDefault="0042367C" w:rsidP="00A92E5B">
      <w:pPr>
        <w:pStyle w:val="ListParagraph"/>
        <w:numPr>
          <w:ilvl w:val="1"/>
          <w:numId w:val="636"/>
        </w:numPr>
      </w:pPr>
      <w:r>
        <w:t>Safety hazards and needs are communicated to all subcontractors during the pre-planning stages of the project</w:t>
      </w:r>
    </w:p>
    <w:p w14:paraId="6DC3ED99" w14:textId="77777777" w:rsidR="0042367C" w:rsidRDefault="0042367C" w:rsidP="00A92E5B">
      <w:pPr>
        <w:pStyle w:val="ListParagraph"/>
        <w:numPr>
          <w:ilvl w:val="1"/>
          <w:numId w:val="636"/>
        </w:numPr>
      </w:pPr>
      <w:r>
        <w:t>The Client is protected from liability</w:t>
      </w:r>
    </w:p>
    <w:p w14:paraId="107F0A62" w14:textId="77777777" w:rsidR="0042367C" w:rsidRDefault="0042367C" w:rsidP="00A92E5B">
      <w:pPr>
        <w:pStyle w:val="ListParagraph"/>
        <w:numPr>
          <w:ilvl w:val="0"/>
          <w:numId w:val="635"/>
        </w:numPr>
      </w:pPr>
      <w:r w:rsidRPr="006B5BC7">
        <w:t>Retaining and Motivating Employees</w:t>
      </w:r>
      <w:r>
        <w:t xml:space="preserve">. To get the best possible safety results, management must know how to prevent employee turnover and motivate workers to actively participate in the safety program. This chapter describes actions management can take to retain and motivate employees. </w:t>
      </w:r>
    </w:p>
    <w:p w14:paraId="74BE188E" w14:textId="77777777" w:rsidR="0042367C" w:rsidRDefault="0042367C" w:rsidP="00A92E5B">
      <w:pPr>
        <w:pStyle w:val="ListParagraph"/>
        <w:numPr>
          <w:ilvl w:val="0"/>
          <w:numId w:val="635"/>
        </w:numPr>
      </w:pPr>
      <w:r>
        <w:t>CRB Management Best Practices. Included here are current CRB BP’s concerning health, safety, and environmental compliance.</w:t>
      </w:r>
    </w:p>
    <w:p w14:paraId="1B9E2E34" w14:textId="48376B7D" w:rsidR="00BE49D5" w:rsidRDefault="00BE49D5" w:rsidP="001F5890">
      <w:pPr>
        <w:pStyle w:val="Heading2"/>
      </w:pPr>
      <w:bookmarkStart w:id="11" w:name="_Toc468370752"/>
      <w:bookmarkStart w:id="12" w:name="_Toc505158924"/>
      <w:r>
        <w:t>Feedback</w:t>
      </w:r>
      <w:bookmarkEnd w:id="11"/>
      <w:bookmarkEnd w:id="12"/>
    </w:p>
    <w:p w14:paraId="3DF233B0" w14:textId="77777777" w:rsidR="00BE49D5" w:rsidRDefault="00BE49D5" w:rsidP="001F5890">
      <w:r>
        <w:t>Your feedback is important to us, since we continually update and improve the information and organization of our Construction body of knowledge.</w:t>
      </w:r>
    </w:p>
    <w:p w14:paraId="0FB5CEA4" w14:textId="758A9FC2" w:rsidR="004020DB" w:rsidRDefault="00BE49D5" w:rsidP="001F5890">
      <w:r>
        <w:t>Contact your Regional EHS Manager with any comments or suggestions about this manual.</w:t>
      </w:r>
    </w:p>
    <w:p w14:paraId="4CC52C0A" w14:textId="3D806D00" w:rsidR="00BE49D5" w:rsidRDefault="00BE49D5" w:rsidP="001F5890">
      <w:pPr>
        <w:pStyle w:val="Heading1"/>
      </w:pPr>
      <w:bookmarkStart w:id="13" w:name="_Toc468370753"/>
      <w:bookmarkStart w:id="14" w:name="_Toc505158925"/>
      <w:r>
        <w:t>Changes and Additions</w:t>
      </w:r>
      <w:bookmarkEnd w:id="13"/>
      <w:bookmarkEnd w:id="14"/>
    </w:p>
    <w:p w14:paraId="433759E5" w14:textId="23D7EFE5" w:rsidR="00BE49D5" w:rsidRDefault="00BE49D5" w:rsidP="001F5890">
      <w:r>
        <w:t xml:space="preserve">Last Revision Date: </w:t>
      </w:r>
      <w:r w:rsidR="004C34FD">
        <w:t xml:space="preserve">January </w:t>
      </w:r>
      <w:r w:rsidR="00B66FB1">
        <w:t>30</w:t>
      </w:r>
      <w:r w:rsidR="004C34FD">
        <w:t>, 2018</w:t>
      </w:r>
    </w:p>
    <w:p w14:paraId="02E2656E" w14:textId="3B2A7482" w:rsidR="00BE49D5" w:rsidRDefault="00BE49D5" w:rsidP="001F5890">
      <w:pPr>
        <w:pStyle w:val="Heading2"/>
      </w:pPr>
      <w:bookmarkStart w:id="15" w:name="_Toc468370754"/>
      <w:bookmarkStart w:id="16" w:name="_Toc505158926"/>
      <w:r>
        <w:t>Format</w:t>
      </w:r>
      <w:bookmarkEnd w:id="15"/>
      <w:bookmarkEnd w:id="16"/>
    </w:p>
    <w:p w14:paraId="3CACFA91" w14:textId="2EC4BAF7" w:rsidR="00BE49D5" w:rsidRDefault="00BE49D5" w:rsidP="001F5890">
      <w:r>
        <w:t xml:space="preserve">To facilitate distribution and take advantage of the latest technology, the </w:t>
      </w:r>
      <w:r>
        <w:rPr>
          <w:i/>
          <w:iCs/>
        </w:rPr>
        <w:t>CRB EHS Manual</w:t>
      </w:r>
      <w:r>
        <w:t xml:space="preserve"> has been developed in this electronic form that:</w:t>
      </w:r>
    </w:p>
    <w:p w14:paraId="531569BC" w14:textId="77777777" w:rsidR="00BE49D5" w:rsidRDefault="00BE49D5" w:rsidP="00975409">
      <w:pPr>
        <w:pStyle w:val="ListParagraph"/>
        <w:numPr>
          <w:ilvl w:val="0"/>
          <w:numId w:val="4"/>
        </w:numPr>
      </w:pPr>
      <w:r>
        <w:t>Allows for full-text searching of the manual</w:t>
      </w:r>
    </w:p>
    <w:p w14:paraId="77864210" w14:textId="77777777" w:rsidR="00BE49D5" w:rsidRDefault="00BE49D5" w:rsidP="00975409">
      <w:pPr>
        <w:pStyle w:val="ListParagraph"/>
        <w:numPr>
          <w:ilvl w:val="0"/>
          <w:numId w:val="4"/>
        </w:numPr>
      </w:pPr>
      <w:r>
        <w:t xml:space="preserve">Contains links to </w:t>
      </w:r>
      <w:r w:rsidRPr="00EC7CEA">
        <w:t>electronic forms</w:t>
      </w:r>
      <w:r>
        <w:t xml:space="preserve"> in Microsoft Word and Adobe Acrobat Portable Document Format (PDF)</w:t>
      </w:r>
    </w:p>
    <w:p w14:paraId="74A147CF" w14:textId="1A60D90E" w:rsidR="00BE49D5" w:rsidRDefault="00BE49D5" w:rsidP="001F5890">
      <w:r>
        <w:t>By referencing the manual online, you will benef</w:t>
      </w:r>
      <w:r w:rsidR="004E2BC8">
        <w:t>it from the added functionality</w:t>
      </w:r>
      <w:r>
        <w:t xml:space="preserve"> and you will know the information is current. If you have never used an online manual like this before, read through the </w:t>
      </w:r>
      <w:r w:rsidRPr="004E2BC8">
        <w:rPr>
          <w:i/>
        </w:rPr>
        <w:t>How to Use this Manual</w:t>
      </w:r>
      <w:r>
        <w:t xml:space="preserve"> section for some tips and tricks on navigating, printing, and searching the manual.</w:t>
      </w:r>
    </w:p>
    <w:p w14:paraId="6A4CD4E5" w14:textId="77777777" w:rsidR="00BE49D5" w:rsidRDefault="00BE49D5" w:rsidP="001F5890">
      <w:r>
        <w:lastRenderedPageBreak/>
        <w:t xml:space="preserve">Be sure to check this Changes and Additions page from time to time for news about updates to this manual. </w:t>
      </w:r>
    </w:p>
    <w:p w14:paraId="5A5CEA0E" w14:textId="77777777" w:rsidR="00BE49D5" w:rsidRDefault="00BE49D5" w:rsidP="001F5890">
      <w:r>
        <w:t>June 2010:</w:t>
      </w:r>
    </w:p>
    <w:p w14:paraId="398BFBAB" w14:textId="598B34DB" w:rsidR="00BE49D5" w:rsidRDefault="00BE49D5" w:rsidP="00975409">
      <w:pPr>
        <w:pStyle w:val="ListParagraph"/>
        <w:numPr>
          <w:ilvl w:val="0"/>
          <w:numId w:val="5"/>
        </w:numPr>
      </w:pPr>
      <w:r>
        <w:t>Revised BP 142 to add Voluntary use of respirators</w:t>
      </w:r>
    </w:p>
    <w:p w14:paraId="4A42AE21" w14:textId="45964498" w:rsidR="00BE49D5" w:rsidRDefault="00BE49D5" w:rsidP="00975409">
      <w:pPr>
        <w:pStyle w:val="ListParagraph"/>
        <w:numPr>
          <w:ilvl w:val="0"/>
          <w:numId w:val="5"/>
        </w:numPr>
      </w:pPr>
      <w:r>
        <w:t xml:space="preserve">Revised BP </w:t>
      </w:r>
      <w:r w:rsidR="00AA531C">
        <w:t xml:space="preserve">118 </w:t>
      </w:r>
      <w:r>
        <w:t>to address hand washing facilities</w:t>
      </w:r>
    </w:p>
    <w:p w14:paraId="7B1F0E1D" w14:textId="277B3B51" w:rsidR="00BE49D5" w:rsidRDefault="00BE49D5" w:rsidP="00975409">
      <w:pPr>
        <w:pStyle w:val="ListParagraph"/>
        <w:numPr>
          <w:ilvl w:val="0"/>
          <w:numId w:val="5"/>
        </w:numPr>
      </w:pPr>
      <w:r>
        <w:t>Added BP 16</w:t>
      </w:r>
      <w:r w:rsidR="00325AA4">
        <w:t>3</w:t>
      </w:r>
      <w:r>
        <w:t xml:space="preserve"> EHS Management of Change</w:t>
      </w:r>
    </w:p>
    <w:p w14:paraId="716D5E7A" w14:textId="77777777" w:rsidR="00BE49D5" w:rsidRDefault="00BE49D5" w:rsidP="001F5890">
      <w:r>
        <w:t>July 2010:</w:t>
      </w:r>
    </w:p>
    <w:p w14:paraId="0BCE568D" w14:textId="6300B8BA" w:rsidR="00BE49D5" w:rsidRDefault="00BE49D5" w:rsidP="00975409">
      <w:pPr>
        <w:pStyle w:val="ListParagraph"/>
        <w:numPr>
          <w:ilvl w:val="0"/>
          <w:numId w:val="6"/>
        </w:numPr>
      </w:pPr>
      <w:r>
        <w:t>Adde</w:t>
      </w:r>
      <w:r w:rsidR="00325AA4">
        <w:t>d BP 115</w:t>
      </w:r>
      <w:r>
        <w:t xml:space="preserve"> Start up and Commissioning</w:t>
      </w:r>
    </w:p>
    <w:p w14:paraId="05DB05D1" w14:textId="77777777" w:rsidR="00BE49D5" w:rsidRDefault="00BE49D5" w:rsidP="001F5890">
      <w:r>
        <w:t>October 2011</w:t>
      </w:r>
    </w:p>
    <w:p w14:paraId="3E7AC4F2" w14:textId="4863E10E" w:rsidR="00BE49D5" w:rsidRDefault="00BE49D5" w:rsidP="00975409">
      <w:pPr>
        <w:pStyle w:val="ListParagraph"/>
        <w:numPr>
          <w:ilvl w:val="0"/>
          <w:numId w:val="6"/>
        </w:numPr>
      </w:pPr>
      <w:r>
        <w:t xml:space="preserve">Added BP </w:t>
      </w:r>
      <w:r w:rsidR="00325AA4">
        <w:t>165</w:t>
      </w:r>
      <w:r w:rsidR="00AA531C">
        <w:t xml:space="preserve"> </w:t>
      </w:r>
      <w:r>
        <w:t>Process Safety Management</w:t>
      </w:r>
    </w:p>
    <w:p w14:paraId="06E23D3A" w14:textId="28E51E29" w:rsidR="00BE49D5" w:rsidRDefault="00BE49D5" w:rsidP="00975409">
      <w:pPr>
        <w:pStyle w:val="ListParagraph"/>
        <w:numPr>
          <w:ilvl w:val="0"/>
          <w:numId w:val="6"/>
        </w:numPr>
      </w:pPr>
      <w:r>
        <w:t xml:space="preserve">Added BP </w:t>
      </w:r>
      <w:r w:rsidR="00325AA4">
        <w:t>166</w:t>
      </w:r>
      <w:r w:rsidR="00894361">
        <w:t xml:space="preserve"> </w:t>
      </w:r>
      <w:r>
        <w:t>Exertion Injury Reduction</w:t>
      </w:r>
    </w:p>
    <w:p w14:paraId="30538E39" w14:textId="0E1429C3" w:rsidR="00BE49D5" w:rsidRDefault="00BE49D5" w:rsidP="00975409">
      <w:pPr>
        <w:pStyle w:val="ListParagraph"/>
        <w:numPr>
          <w:ilvl w:val="0"/>
          <w:numId w:val="6"/>
        </w:numPr>
      </w:pPr>
      <w:r>
        <w:t xml:space="preserve">Added BP </w:t>
      </w:r>
      <w:r w:rsidR="00325AA4">
        <w:t>167</w:t>
      </w:r>
      <w:r w:rsidR="00894361">
        <w:t xml:space="preserve"> </w:t>
      </w:r>
      <w:r>
        <w:t>Steel Erection</w:t>
      </w:r>
    </w:p>
    <w:p w14:paraId="1083E45F" w14:textId="77777777" w:rsidR="00BE49D5" w:rsidRDefault="00BE49D5" w:rsidP="001F5890">
      <w:r>
        <w:t xml:space="preserve">August 2012 </w:t>
      </w:r>
    </w:p>
    <w:p w14:paraId="2EDCC4D0" w14:textId="1089AB08" w:rsidR="00BE49D5" w:rsidRDefault="00BE49D5" w:rsidP="00975409">
      <w:pPr>
        <w:pStyle w:val="ListParagraph"/>
        <w:numPr>
          <w:ilvl w:val="0"/>
          <w:numId w:val="7"/>
        </w:numPr>
      </w:pPr>
      <w:r>
        <w:t xml:space="preserve">Revised BP </w:t>
      </w:r>
      <w:r w:rsidR="00894361">
        <w:t xml:space="preserve">155 </w:t>
      </w:r>
      <w:r>
        <w:t>Crane Management</w:t>
      </w:r>
    </w:p>
    <w:p w14:paraId="66773128" w14:textId="77777777" w:rsidR="00BE49D5" w:rsidRDefault="00BE49D5" w:rsidP="00975409">
      <w:pPr>
        <w:pStyle w:val="ListParagraph"/>
        <w:numPr>
          <w:ilvl w:val="0"/>
          <w:numId w:val="7"/>
        </w:numPr>
      </w:pPr>
      <w:r>
        <w:t>Added Lift Planning instructions</w:t>
      </w:r>
    </w:p>
    <w:p w14:paraId="05A5C452" w14:textId="77777777" w:rsidR="00BE49D5" w:rsidRDefault="00BE49D5" w:rsidP="00975409">
      <w:pPr>
        <w:pStyle w:val="ListParagraph"/>
        <w:numPr>
          <w:ilvl w:val="0"/>
          <w:numId w:val="7"/>
        </w:numPr>
      </w:pPr>
      <w:r>
        <w:t>Added Assembly /Disassembly permit</w:t>
      </w:r>
    </w:p>
    <w:p w14:paraId="436929C6" w14:textId="77777777" w:rsidR="00BE49D5" w:rsidRDefault="00BE49D5" w:rsidP="00975409">
      <w:pPr>
        <w:pStyle w:val="ListParagraph"/>
        <w:numPr>
          <w:ilvl w:val="0"/>
          <w:numId w:val="7"/>
        </w:numPr>
      </w:pPr>
      <w:r>
        <w:t>Revised Lift Permit</w:t>
      </w:r>
    </w:p>
    <w:p w14:paraId="34745C4F" w14:textId="709849A0" w:rsidR="00BE49D5" w:rsidRDefault="00BE49D5" w:rsidP="001F5890">
      <w:r>
        <w:t xml:space="preserve">August 2015 </w:t>
      </w:r>
    </w:p>
    <w:p w14:paraId="6F061232" w14:textId="2CCCFF23" w:rsidR="00BE49D5" w:rsidRDefault="00BE49D5" w:rsidP="00975409">
      <w:pPr>
        <w:pStyle w:val="ListParagraph"/>
        <w:numPr>
          <w:ilvl w:val="0"/>
          <w:numId w:val="8"/>
        </w:numPr>
      </w:pPr>
      <w:r>
        <w:t>Revised BP 119 Hazard Communication to address GHS</w:t>
      </w:r>
    </w:p>
    <w:p w14:paraId="56F4FDA7" w14:textId="45F2AFA4" w:rsidR="00BE49D5" w:rsidRDefault="00BE49D5" w:rsidP="00975409">
      <w:pPr>
        <w:pStyle w:val="ListParagraph"/>
        <w:numPr>
          <w:ilvl w:val="0"/>
          <w:numId w:val="8"/>
        </w:numPr>
      </w:pPr>
      <w:r>
        <w:t xml:space="preserve">Revised BP </w:t>
      </w:r>
      <w:r w:rsidR="00894361">
        <w:t xml:space="preserve">153 </w:t>
      </w:r>
      <w:r>
        <w:t>Working in Heat</w:t>
      </w:r>
    </w:p>
    <w:p w14:paraId="0FB3C251" w14:textId="77777777" w:rsidR="00BE49D5" w:rsidRDefault="00BE49D5" w:rsidP="001F5890">
      <w:r>
        <w:t>September 2016</w:t>
      </w:r>
    </w:p>
    <w:p w14:paraId="7E325E4F" w14:textId="4BD5529E" w:rsidR="00BE49D5" w:rsidRDefault="00BE49D5" w:rsidP="00975409">
      <w:pPr>
        <w:pStyle w:val="ListParagraph"/>
        <w:numPr>
          <w:ilvl w:val="0"/>
          <w:numId w:val="9"/>
        </w:numPr>
      </w:pPr>
      <w:r>
        <w:t xml:space="preserve">Revised BP </w:t>
      </w:r>
      <w:r w:rsidR="00325AA4">
        <w:t>167</w:t>
      </w:r>
      <w:r w:rsidR="00894361">
        <w:t xml:space="preserve"> </w:t>
      </w:r>
      <w:r>
        <w:t>Steel Erection</w:t>
      </w:r>
    </w:p>
    <w:p w14:paraId="6C928A70" w14:textId="77777777" w:rsidR="00A14D13" w:rsidRDefault="00A14D13" w:rsidP="00A14D13">
      <w:pPr>
        <w:spacing w:before="0" w:after="200"/>
        <w:jc w:val="left"/>
      </w:pPr>
      <w:bookmarkStart w:id="17" w:name="_Toc468370755"/>
      <w:r>
        <w:t>January 2018</w:t>
      </w:r>
    </w:p>
    <w:p w14:paraId="456D40E7" w14:textId="29C136A3" w:rsidR="00A14D13" w:rsidRDefault="00A14D13" w:rsidP="00A14D13">
      <w:pPr>
        <w:pStyle w:val="ListParagraph"/>
        <w:numPr>
          <w:ilvl w:val="0"/>
          <w:numId w:val="9"/>
        </w:numPr>
        <w:spacing w:before="0" w:after="200"/>
        <w:jc w:val="left"/>
      </w:pPr>
      <w:r>
        <w:t>Revised BP 119 Hazard Communication to remove reference to MSDS</w:t>
      </w:r>
    </w:p>
    <w:p w14:paraId="7498ECCC" w14:textId="02D5C9EE" w:rsidR="00A14D13" w:rsidRDefault="00A14D13" w:rsidP="00A14D13">
      <w:pPr>
        <w:pStyle w:val="ListParagraph"/>
        <w:numPr>
          <w:ilvl w:val="0"/>
          <w:numId w:val="9"/>
        </w:numPr>
        <w:spacing w:before="0" w:after="200"/>
        <w:jc w:val="left"/>
      </w:pPr>
      <w:r>
        <w:t xml:space="preserve">Revised BP 107 </w:t>
      </w:r>
      <w:r w:rsidR="007B6B8B">
        <w:t xml:space="preserve">Incident Reporting </w:t>
      </w:r>
      <w:r>
        <w:t>to include Statutory Reporting requirements for OSHA 300</w:t>
      </w:r>
    </w:p>
    <w:p w14:paraId="0A2749C9" w14:textId="5EB0651C" w:rsidR="00A14D13" w:rsidRDefault="007B6B8B" w:rsidP="00A14D13">
      <w:pPr>
        <w:pStyle w:val="ListParagraph"/>
        <w:numPr>
          <w:ilvl w:val="0"/>
          <w:numId w:val="9"/>
        </w:numPr>
        <w:spacing w:before="0" w:after="200"/>
        <w:jc w:val="left"/>
      </w:pPr>
      <w:r>
        <w:t>Revised BP 147 Fit for Duty to address self-reporting and employee monitoring</w:t>
      </w:r>
    </w:p>
    <w:p w14:paraId="1CF18AB8" w14:textId="26434ADF" w:rsidR="00486D46" w:rsidRDefault="00486D46" w:rsidP="00A14D13">
      <w:pPr>
        <w:pStyle w:val="ListParagraph"/>
        <w:numPr>
          <w:ilvl w:val="0"/>
          <w:numId w:val="9"/>
        </w:numPr>
        <w:spacing w:before="0" w:after="200"/>
        <w:jc w:val="left"/>
      </w:pPr>
      <w:r>
        <w:t>Revised BP 128 Job Hazard Analysis to include Risk Assessment Guidelines</w:t>
      </w:r>
    </w:p>
    <w:p w14:paraId="07A37EC7" w14:textId="0B1A8A8C" w:rsidR="00486D46" w:rsidRDefault="00486D46" w:rsidP="00A14D13">
      <w:pPr>
        <w:pStyle w:val="ListParagraph"/>
        <w:numPr>
          <w:ilvl w:val="0"/>
          <w:numId w:val="9"/>
        </w:numPr>
        <w:spacing w:before="0" w:after="200"/>
        <w:jc w:val="left"/>
      </w:pPr>
      <w:r>
        <w:t>Revised BP 137 Changed from Ongoing Feedback System to Stop Work Authority</w:t>
      </w:r>
    </w:p>
    <w:p w14:paraId="333ECBBB" w14:textId="5A08E1F2" w:rsidR="00486D46" w:rsidRDefault="00486D46" w:rsidP="00A14D13">
      <w:pPr>
        <w:pStyle w:val="ListParagraph"/>
        <w:numPr>
          <w:ilvl w:val="0"/>
          <w:numId w:val="9"/>
        </w:numPr>
        <w:spacing w:before="0" w:after="200"/>
        <w:jc w:val="left"/>
      </w:pPr>
      <w:r>
        <w:t>Added BP 16</w:t>
      </w:r>
      <w:r w:rsidR="00ED1BB6">
        <w:t>8</w:t>
      </w:r>
      <w:r>
        <w:t xml:space="preserve"> Pandemic Preparations</w:t>
      </w:r>
    </w:p>
    <w:p w14:paraId="7C1FD41B" w14:textId="12AE6790" w:rsidR="00ED1BB6" w:rsidRDefault="00ED1BB6" w:rsidP="00A14D13">
      <w:pPr>
        <w:pStyle w:val="ListParagraph"/>
        <w:numPr>
          <w:ilvl w:val="0"/>
          <w:numId w:val="9"/>
        </w:numPr>
        <w:spacing w:before="0" w:after="200"/>
        <w:jc w:val="left"/>
      </w:pPr>
      <w:r>
        <w:t>Added BP 169 Mold Remediation and Exposure Control</w:t>
      </w:r>
    </w:p>
    <w:p w14:paraId="2E1AF51E" w14:textId="20ED15C1" w:rsidR="00B66FB1" w:rsidRDefault="00B66FB1" w:rsidP="00A14D13">
      <w:pPr>
        <w:pStyle w:val="ListParagraph"/>
        <w:numPr>
          <w:ilvl w:val="0"/>
          <w:numId w:val="9"/>
        </w:numPr>
        <w:spacing w:before="0" w:after="200"/>
        <w:jc w:val="left"/>
      </w:pPr>
      <w:r>
        <w:t>Added BP 170 Silica Exposure Control</w:t>
      </w:r>
    </w:p>
    <w:p w14:paraId="21AEE189" w14:textId="5383C69C" w:rsidR="00CA12E2" w:rsidRDefault="004020DB" w:rsidP="0024759E">
      <w:pPr>
        <w:pStyle w:val="Heading1"/>
      </w:pPr>
      <w:r>
        <w:br w:type="page"/>
      </w:r>
      <w:bookmarkStart w:id="18" w:name="_Toc505158927"/>
      <w:r w:rsidR="00CA12E2">
        <w:lastRenderedPageBreak/>
        <w:t>Overview</w:t>
      </w:r>
      <w:bookmarkEnd w:id="17"/>
      <w:bookmarkEnd w:id="18"/>
    </w:p>
    <w:p w14:paraId="5A7B850A" w14:textId="09A61F63" w:rsidR="001F5890" w:rsidRDefault="001F5890" w:rsidP="001F5890">
      <w:pPr>
        <w:pStyle w:val="Heading2"/>
      </w:pPr>
      <w:bookmarkStart w:id="19" w:name="_Toc468370756"/>
      <w:bookmarkStart w:id="20" w:name="Leadership_Organization"/>
      <w:bookmarkStart w:id="21" w:name="_Toc505158928"/>
      <w:r>
        <w:t>Leadership and Organization</w:t>
      </w:r>
      <w:bookmarkEnd w:id="19"/>
      <w:bookmarkEnd w:id="20"/>
      <w:bookmarkEnd w:id="21"/>
    </w:p>
    <w:p w14:paraId="120C541E" w14:textId="77777777" w:rsidR="001F5890" w:rsidRDefault="001F5890" w:rsidP="001F5890">
      <w:r>
        <w:t xml:space="preserve">The Environmental, Health, and Safety Program of CRB incorporates a number of policy </w:t>
      </w:r>
      <w:r>
        <w:rPr>
          <w:spacing w:val="-3"/>
        </w:rPr>
        <w:t xml:space="preserve">statements that speak to management's responsibility for establishing a safety and health </w:t>
      </w:r>
      <w:r>
        <w:t>system.</w:t>
      </w:r>
    </w:p>
    <w:p w14:paraId="7E03AFA1" w14:textId="77777777" w:rsidR="001F5890" w:rsidRDefault="001F5890" w:rsidP="001F5890">
      <w:pPr>
        <w:rPr>
          <w:spacing w:val="-1"/>
        </w:rPr>
      </w:pPr>
      <w:r>
        <w:rPr>
          <w:spacing w:val="-4"/>
        </w:rPr>
        <w:t xml:space="preserve">In order to reduce or prevent workplace accidents and exposures, which result in human </w:t>
      </w:r>
      <w:r>
        <w:rPr>
          <w:spacing w:val="-1"/>
        </w:rPr>
        <w:t>suffering as well as economic losses, CRB’s Executive Management has established the following policies:</w:t>
      </w:r>
    </w:p>
    <w:p w14:paraId="6E759E2F" w14:textId="77777777" w:rsidR="001F5890" w:rsidRPr="00227B0D" w:rsidRDefault="001F5890" w:rsidP="00975409">
      <w:pPr>
        <w:pStyle w:val="ListParagraph"/>
        <w:numPr>
          <w:ilvl w:val="0"/>
          <w:numId w:val="10"/>
        </w:numPr>
      </w:pPr>
      <w:r w:rsidRPr="00227B0D">
        <w:rPr>
          <w:spacing w:val="-4"/>
        </w:rPr>
        <w:t xml:space="preserve">Preventing accidents is </w:t>
      </w:r>
      <w:r w:rsidRPr="00227B0D">
        <w:rPr>
          <w:iCs/>
          <w:spacing w:val="-4"/>
        </w:rPr>
        <w:t xml:space="preserve">a prime function of management, </w:t>
      </w:r>
      <w:r w:rsidRPr="00227B0D">
        <w:rPr>
          <w:spacing w:val="-4"/>
        </w:rPr>
        <w:t xml:space="preserve">and </w:t>
      </w:r>
      <w:r w:rsidRPr="00227B0D">
        <w:rPr>
          <w:iCs/>
          <w:spacing w:val="-4"/>
        </w:rPr>
        <w:t xml:space="preserve">management will be </w:t>
      </w:r>
      <w:r w:rsidRPr="00227B0D">
        <w:rPr>
          <w:iCs/>
        </w:rPr>
        <w:t xml:space="preserve">responsible </w:t>
      </w:r>
      <w:r w:rsidRPr="00227B0D">
        <w:t>for injury prevention.</w:t>
      </w:r>
    </w:p>
    <w:p w14:paraId="31426417" w14:textId="77777777" w:rsidR="001F5890" w:rsidRPr="00227B0D" w:rsidRDefault="001F5890" w:rsidP="00975409">
      <w:pPr>
        <w:pStyle w:val="ListParagraph"/>
        <w:numPr>
          <w:ilvl w:val="0"/>
          <w:numId w:val="10"/>
        </w:numPr>
        <w:rPr>
          <w:iCs/>
        </w:rPr>
      </w:pPr>
      <w:r w:rsidRPr="00227B0D">
        <w:rPr>
          <w:spacing w:val="-4"/>
        </w:rPr>
        <w:t xml:space="preserve">A safety and health system will be </w:t>
      </w:r>
      <w:r w:rsidRPr="00227B0D">
        <w:rPr>
          <w:iCs/>
          <w:spacing w:val="-4"/>
        </w:rPr>
        <w:t xml:space="preserve">developed, implemented, and administered by each </w:t>
      </w:r>
      <w:r w:rsidRPr="00227B0D">
        <w:rPr>
          <w:iCs/>
        </w:rPr>
        <w:t>business unit.</w:t>
      </w:r>
    </w:p>
    <w:p w14:paraId="5B06994D" w14:textId="77777777" w:rsidR="001F5890" w:rsidRPr="00227B0D" w:rsidRDefault="001F5890" w:rsidP="00975409">
      <w:pPr>
        <w:pStyle w:val="ListParagraph"/>
        <w:numPr>
          <w:ilvl w:val="0"/>
          <w:numId w:val="10"/>
        </w:numPr>
      </w:pPr>
      <w:r w:rsidRPr="00227B0D">
        <w:rPr>
          <w:iCs/>
          <w:spacing w:val="-4"/>
        </w:rPr>
        <w:t xml:space="preserve">Managers will be accountable </w:t>
      </w:r>
      <w:r w:rsidRPr="00227B0D">
        <w:rPr>
          <w:spacing w:val="-4"/>
        </w:rPr>
        <w:t xml:space="preserve">for the safety, health, and training of all employees </w:t>
      </w:r>
      <w:r w:rsidRPr="00227B0D">
        <w:t>working under their supervision.</w:t>
      </w:r>
    </w:p>
    <w:p w14:paraId="2733FBBC" w14:textId="77777777" w:rsidR="001F5890" w:rsidRPr="00227B0D" w:rsidRDefault="001F5890" w:rsidP="00975409">
      <w:pPr>
        <w:pStyle w:val="ListParagraph"/>
        <w:numPr>
          <w:ilvl w:val="0"/>
          <w:numId w:val="10"/>
        </w:numPr>
      </w:pPr>
      <w:r w:rsidRPr="00227B0D">
        <w:rPr>
          <w:iCs/>
        </w:rPr>
        <w:t xml:space="preserve">All employees </w:t>
      </w:r>
      <w:r w:rsidRPr="00227B0D">
        <w:t>will follow safe and healthful programs, policies and work practices.</w:t>
      </w:r>
    </w:p>
    <w:p w14:paraId="104D3032" w14:textId="77777777" w:rsidR="001F5890" w:rsidRDefault="001F5890" w:rsidP="001F5890">
      <w:r>
        <w:rPr>
          <w:spacing w:val="5"/>
        </w:rPr>
        <w:t xml:space="preserve">A safety culture does not develop spontaneously without effective management </w:t>
      </w:r>
      <w:r>
        <w:t xml:space="preserve">commitment and leadership. The successful attainment of any organizational goal requires </w:t>
      </w:r>
      <w:r>
        <w:rPr>
          <w:spacing w:val="-2"/>
        </w:rPr>
        <w:t xml:space="preserve">a supporting management system. This principle is easy to articulate, but </w:t>
      </w:r>
      <w:r>
        <w:rPr>
          <w:spacing w:val="-2"/>
          <w:u w:val="single"/>
        </w:rPr>
        <w:t xml:space="preserve">practical </w:t>
      </w:r>
      <w:r>
        <w:rPr>
          <w:u w:val="single"/>
        </w:rPr>
        <w:t xml:space="preserve">implementation is complex and difficult. </w:t>
      </w:r>
      <w:r>
        <w:t>The Safety and Health System must:</w:t>
      </w:r>
    </w:p>
    <w:p w14:paraId="7C3E99EB" w14:textId="77777777" w:rsidR="001F5890" w:rsidRDefault="001F5890" w:rsidP="00975409">
      <w:pPr>
        <w:pStyle w:val="ListParagraph"/>
        <w:numPr>
          <w:ilvl w:val="0"/>
          <w:numId w:val="9"/>
        </w:numPr>
      </w:pPr>
      <w:r>
        <w:t>Formulate the safety goals</w:t>
      </w:r>
    </w:p>
    <w:p w14:paraId="08A3CF93" w14:textId="77777777" w:rsidR="001F5890" w:rsidRDefault="001F5890" w:rsidP="00975409">
      <w:pPr>
        <w:pStyle w:val="ListParagraph"/>
        <w:numPr>
          <w:ilvl w:val="0"/>
          <w:numId w:val="9"/>
        </w:numPr>
      </w:pPr>
      <w:r>
        <w:t>Communicate those goals throughout the company</w:t>
      </w:r>
    </w:p>
    <w:p w14:paraId="0F5EEFFB" w14:textId="77777777" w:rsidR="001F5890" w:rsidRDefault="001F5890" w:rsidP="00975409">
      <w:pPr>
        <w:pStyle w:val="ListParagraph"/>
        <w:numPr>
          <w:ilvl w:val="0"/>
          <w:numId w:val="9"/>
        </w:numPr>
      </w:pPr>
      <w:r>
        <w:t>Coordinate the efforts of numerous individuals toward achieving those goals</w:t>
      </w:r>
    </w:p>
    <w:p w14:paraId="48291ECA" w14:textId="77777777" w:rsidR="001F5890" w:rsidRDefault="001F5890" w:rsidP="00975409">
      <w:pPr>
        <w:pStyle w:val="ListParagraph"/>
        <w:numPr>
          <w:ilvl w:val="0"/>
          <w:numId w:val="9"/>
        </w:numPr>
      </w:pPr>
      <w:r>
        <w:t>Evaluate progress toward the goals</w:t>
      </w:r>
    </w:p>
    <w:p w14:paraId="6C8F0478" w14:textId="77777777" w:rsidR="001F5890" w:rsidRDefault="001F5890" w:rsidP="00975409">
      <w:pPr>
        <w:pStyle w:val="ListParagraph"/>
        <w:numPr>
          <w:ilvl w:val="0"/>
          <w:numId w:val="9"/>
        </w:numPr>
      </w:pPr>
      <w:r>
        <w:t>Identify changes needed to improve results</w:t>
      </w:r>
    </w:p>
    <w:p w14:paraId="45AB6EAC" w14:textId="77777777" w:rsidR="001F5890" w:rsidRDefault="001F5890" w:rsidP="00975409">
      <w:pPr>
        <w:pStyle w:val="ListParagraph"/>
        <w:numPr>
          <w:ilvl w:val="0"/>
          <w:numId w:val="9"/>
        </w:numPr>
      </w:pPr>
      <w:r>
        <w:t>Implement needed change</w:t>
      </w:r>
    </w:p>
    <w:p w14:paraId="5CC198B8" w14:textId="2F67C098" w:rsidR="001F5890" w:rsidRDefault="001F5890" w:rsidP="001F5890">
      <w:r>
        <w:rPr>
          <w:spacing w:val="-2"/>
        </w:rPr>
        <w:t xml:space="preserve">Executive management needs a system that will provide reasonable, but practical assurance </w:t>
      </w:r>
      <w:r>
        <w:rPr>
          <w:spacing w:val="4"/>
        </w:rPr>
        <w:t xml:space="preserve">that the Company’s safety policy is being implemented and progress is being made </w:t>
      </w:r>
      <w:r>
        <w:t>with regard to the Company’s safety improvement goals. This requires:</w:t>
      </w:r>
    </w:p>
    <w:p w14:paraId="0A0CBBB0" w14:textId="77777777" w:rsidR="001F5890" w:rsidRDefault="001F5890" w:rsidP="00975409">
      <w:pPr>
        <w:pStyle w:val="ListParagraph"/>
        <w:numPr>
          <w:ilvl w:val="0"/>
          <w:numId w:val="11"/>
        </w:numPr>
      </w:pPr>
      <w:r w:rsidRPr="001F5890">
        <w:rPr>
          <w:spacing w:val="-4"/>
        </w:rPr>
        <w:t xml:space="preserve">A detailed analysis of the specific safety performance goals broken out into </w:t>
      </w:r>
      <w:r>
        <w:t>operationally relevant steps or tasks.</w:t>
      </w:r>
    </w:p>
    <w:p w14:paraId="2589178C" w14:textId="77777777" w:rsidR="001F5890" w:rsidRDefault="001F5890" w:rsidP="00975409">
      <w:pPr>
        <w:pStyle w:val="ListParagraph"/>
        <w:numPr>
          <w:ilvl w:val="0"/>
          <w:numId w:val="11"/>
        </w:numPr>
      </w:pPr>
      <w:r w:rsidRPr="001F5890">
        <w:rPr>
          <w:spacing w:val="-4"/>
        </w:rPr>
        <w:t xml:space="preserve">That these goals be quantifiable. Management needs to know when the goals are </w:t>
      </w:r>
      <w:r>
        <w:t>achieved.</w:t>
      </w:r>
    </w:p>
    <w:p w14:paraId="175909B6" w14:textId="77777777" w:rsidR="001F5890" w:rsidRDefault="001F5890" w:rsidP="00975409">
      <w:pPr>
        <w:pStyle w:val="ListParagraph"/>
        <w:numPr>
          <w:ilvl w:val="0"/>
          <w:numId w:val="11"/>
        </w:numPr>
      </w:pPr>
      <w:r>
        <w:t>Recognition of accomplishments and successes.</w:t>
      </w:r>
    </w:p>
    <w:p w14:paraId="6D44377F" w14:textId="77777777" w:rsidR="00C57F98" w:rsidRPr="00C57F98" w:rsidRDefault="001F5890" w:rsidP="00975409">
      <w:pPr>
        <w:pStyle w:val="ListParagraph"/>
        <w:numPr>
          <w:ilvl w:val="0"/>
          <w:numId w:val="11"/>
        </w:numPr>
      </w:pPr>
      <w:r w:rsidRPr="001F5890">
        <w:rPr>
          <w:spacing w:val="-2"/>
        </w:rPr>
        <w:t xml:space="preserve">A mechanism to reconcile conflicts with other company goals. </w:t>
      </w:r>
    </w:p>
    <w:p w14:paraId="4DD65944" w14:textId="6D11F1E1" w:rsidR="001F5890" w:rsidRDefault="001F5890" w:rsidP="00975409">
      <w:pPr>
        <w:pStyle w:val="ListParagraph"/>
        <w:numPr>
          <w:ilvl w:val="0"/>
          <w:numId w:val="11"/>
        </w:numPr>
      </w:pPr>
      <w:r w:rsidRPr="001F5890">
        <w:rPr>
          <w:spacing w:val="-2"/>
        </w:rPr>
        <w:t xml:space="preserve">A method for allocating relative priorities needs to be established and clearly communicated, so that </w:t>
      </w:r>
      <w:r>
        <w:t>only rare conflicts need to be resolved by executive management.</w:t>
      </w:r>
    </w:p>
    <w:p w14:paraId="332B70DA" w14:textId="77777777" w:rsidR="001F5890" w:rsidRDefault="001F5890" w:rsidP="00975409">
      <w:pPr>
        <w:pStyle w:val="ListParagraph"/>
        <w:numPr>
          <w:ilvl w:val="0"/>
          <w:numId w:val="11"/>
        </w:numPr>
      </w:pPr>
      <w:r>
        <w:t xml:space="preserve">That responsibility for safety must be clearly defined and communicated. The </w:t>
      </w:r>
      <w:r w:rsidRPr="001F5890">
        <w:rPr>
          <w:spacing w:val="1"/>
        </w:rPr>
        <w:t xml:space="preserve">responsibility should be </w:t>
      </w:r>
      <w:r w:rsidRPr="001F5890">
        <w:rPr>
          <w:spacing w:val="1"/>
          <w:u w:val="single"/>
        </w:rPr>
        <w:t xml:space="preserve">aligned with organizational authority </w:t>
      </w:r>
      <w:r w:rsidRPr="001F5890">
        <w:rPr>
          <w:spacing w:val="1"/>
        </w:rPr>
        <w:t xml:space="preserve">and a careful analysis </w:t>
      </w:r>
      <w:r w:rsidRPr="001F5890">
        <w:rPr>
          <w:spacing w:val="4"/>
        </w:rPr>
        <w:t xml:space="preserve">made of the resources needed to achieve the safety performance goals. Although everyone has responsibility for safety, that responsibility only extends to the areas </w:t>
      </w:r>
      <w:r w:rsidRPr="001F5890">
        <w:rPr>
          <w:spacing w:val="-1"/>
        </w:rPr>
        <w:t xml:space="preserve">under their operational control. Ultimately, as stated by the Executive Management, responsibility for </w:t>
      </w:r>
      <w:r>
        <w:t>the Safety and Health System belongs to executive management.</w:t>
      </w:r>
    </w:p>
    <w:p w14:paraId="24952B4C" w14:textId="77777777" w:rsidR="001F5890" w:rsidRDefault="001F5890" w:rsidP="001F5890">
      <w:r>
        <w:lastRenderedPageBreak/>
        <w:t xml:space="preserve">The purpose of this manual is to provide guidance to executive management and </w:t>
      </w:r>
      <w:r>
        <w:rPr>
          <w:spacing w:val="-2"/>
        </w:rPr>
        <w:t xml:space="preserve">company staff as to what specifically needs to be done and how to effectively achieve </w:t>
      </w:r>
      <w:r>
        <w:t>those objectives.</w:t>
      </w:r>
    </w:p>
    <w:p w14:paraId="09AABCC2" w14:textId="77777777" w:rsidR="001F5890" w:rsidRDefault="001F5890" w:rsidP="001F5890">
      <w:r>
        <w:t>This overview covers the following topics:</w:t>
      </w:r>
    </w:p>
    <w:p w14:paraId="76181027" w14:textId="77777777" w:rsidR="001F5890" w:rsidRDefault="001F5890" w:rsidP="00975409">
      <w:pPr>
        <w:pStyle w:val="ListParagraph"/>
        <w:numPr>
          <w:ilvl w:val="0"/>
          <w:numId w:val="12"/>
        </w:numPr>
      </w:pPr>
      <w:r w:rsidRPr="00031190">
        <w:t>CRB's safety policy</w:t>
      </w:r>
    </w:p>
    <w:p w14:paraId="1430926B" w14:textId="77777777" w:rsidR="001F5890" w:rsidRDefault="001F5890" w:rsidP="00975409">
      <w:pPr>
        <w:pStyle w:val="ListParagraph"/>
        <w:numPr>
          <w:ilvl w:val="0"/>
          <w:numId w:val="12"/>
        </w:numPr>
      </w:pPr>
      <w:r w:rsidRPr="00031190">
        <w:t>CRB Standard EHS Practice</w:t>
      </w:r>
      <w:r>
        <w:t>s</w:t>
      </w:r>
    </w:p>
    <w:p w14:paraId="266DDC3A" w14:textId="77777777" w:rsidR="001F5890" w:rsidRDefault="001F5890" w:rsidP="00975409">
      <w:pPr>
        <w:pStyle w:val="ListParagraph"/>
        <w:numPr>
          <w:ilvl w:val="0"/>
          <w:numId w:val="12"/>
        </w:numPr>
      </w:pPr>
      <w:r w:rsidRPr="00031190">
        <w:t>Safety in all phases of capital projects</w:t>
      </w:r>
    </w:p>
    <w:p w14:paraId="5FA6703D" w14:textId="77777777" w:rsidR="001F5890" w:rsidRDefault="001F5890" w:rsidP="00975409">
      <w:pPr>
        <w:pStyle w:val="ListParagraph"/>
        <w:numPr>
          <w:ilvl w:val="0"/>
          <w:numId w:val="12"/>
        </w:numPr>
      </w:pPr>
      <w:r w:rsidRPr="00031190">
        <w:t>Definition of construction safety management</w:t>
      </w:r>
    </w:p>
    <w:p w14:paraId="0F2CC5D4" w14:textId="77777777" w:rsidR="001F5890" w:rsidRDefault="001F5890" w:rsidP="00975409">
      <w:pPr>
        <w:pStyle w:val="ListParagraph"/>
        <w:numPr>
          <w:ilvl w:val="0"/>
          <w:numId w:val="12"/>
        </w:numPr>
      </w:pPr>
      <w:r w:rsidRPr="00031190">
        <w:t>Importance of a construction site safety program</w:t>
      </w:r>
    </w:p>
    <w:p w14:paraId="43AE1E8C" w14:textId="77777777" w:rsidR="001F5890" w:rsidRPr="00CD3450" w:rsidRDefault="001F5890" w:rsidP="00975409">
      <w:pPr>
        <w:pStyle w:val="ListParagraph"/>
        <w:numPr>
          <w:ilvl w:val="0"/>
          <w:numId w:val="12"/>
        </w:numPr>
      </w:pPr>
      <w:r w:rsidRPr="00031190">
        <w:t>Cycles of safety management</w:t>
      </w:r>
    </w:p>
    <w:p w14:paraId="09D6B41C" w14:textId="77777777" w:rsidR="001F5890" w:rsidRDefault="001F5890" w:rsidP="001F5890">
      <w:r>
        <w:t>Safety is our number one responsibility in our projects. Everything we do throughout the management process should reflect the following values:</w:t>
      </w:r>
    </w:p>
    <w:p w14:paraId="0CC84215" w14:textId="1848C67A" w:rsidR="001F5890" w:rsidRDefault="001F5890" w:rsidP="00975409">
      <w:pPr>
        <w:pStyle w:val="ListParagraph"/>
        <w:numPr>
          <w:ilvl w:val="0"/>
          <w:numId w:val="13"/>
        </w:numPr>
      </w:pPr>
      <w:r>
        <w:t xml:space="preserve">Nothing we </w:t>
      </w:r>
      <w:r w:rsidR="00C57F98">
        <w:t>do is worth anyone getting hurt</w:t>
      </w:r>
    </w:p>
    <w:p w14:paraId="799BE409" w14:textId="163C0F0C" w:rsidR="001F5890" w:rsidRDefault="00C57F98" w:rsidP="00975409">
      <w:pPr>
        <w:pStyle w:val="ListParagraph"/>
        <w:numPr>
          <w:ilvl w:val="0"/>
          <w:numId w:val="13"/>
        </w:numPr>
      </w:pPr>
      <w:r>
        <w:t>Safety can be managed</w:t>
      </w:r>
    </w:p>
    <w:p w14:paraId="6C882740" w14:textId="357CBDD0" w:rsidR="001F5890" w:rsidRDefault="001F5890" w:rsidP="00975409">
      <w:pPr>
        <w:pStyle w:val="ListParagraph"/>
        <w:numPr>
          <w:ilvl w:val="0"/>
          <w:numId w:val="13"/>
        </w:numPr>
      </w:pPr>
      <w:r>
        <w:t xml:space="preserve">Every </w:t>
      </w:r>
      <w:r w:rsidR="009B7422">
        <w:t>onsite</w:t>
      </w:r>
      <w:r>
        <w:t xml:space="preserve"> injury or illness could</w:t>
      </w:r>
      <w:r w:rsidR="00C57F98">
        <w:t xml:space="preserve"> and should have been prevented</w:t>
      </w:r>
    </w:p>
    <w:p w14:paraId="3E56B75D" w14:textId="5016393F" w:rsidR="001F5890" w:rsidRDefault="001F5890" w:rsidP="00975409">
      <w:pPr>
        <w:pStyle w:val="ListParagraph"/>
        <w:numPr>
          <w:ilvl w:val="0"/>
          <w:numId w:val="13"/>
        </w:numPr>
      </w:pPr>
      <w:r>
        <w:t>Safety and health</w:t>
      </w:r>
      <w:r w:rsidR="00C57F98">
        <w:t xml:space="preserve"> are everybody's responsibility</w:t>
      </w:r>
    </w:p>
    <w:p w14:paraId="1FC54108" w14:textId="74D05B61" w:rsidR="001F5890" w:rsidRDefault="001F5890" w:rsidP="001F5890">
      <w:r>
        <w:t xml:space="preserve">CRB has adopted the recommendation of the </w:t>
      </w:r>
      <w:r w:rsidRPr="0031495A">
        <w:rPr>
          <w:rFonts w:ascii="Arial Black" w:hAnsi="Arial Black"/>
        </w:rPr>
        <w:t>Construction Industry Institute (CII)</w:t>
      </w:r>
      <w:r>
        <w:t xml:space="preserve"> for a "zero injuries" policy on constru</w:t>
      </w:r>
      <w:r w:rsidR="009D720B">
        <w:t xml:space="preserve">ction projects. This means </w:t>
      </w:r>
      <w:r>
        <w:t>there must be a strong commitment by management to the concept that zero injuries is the only acceptable goal. Any other goal implies injuries are expected and acceptable.</w:t>
      </w:r>
    </w:p>
    <w:p w14:paraId="6D5C8601" w14:textId="766F6482" w:rsidR="001F5890" w:rsidRDefault="001F5890" w:rsidP="001F5890">
      <w:r>
        <w:t>To achieve th</w:t>
      </w:r>
      <w:r w:rsidR="009D720B">
        <w:t>is goal, the CII emphasizes</w:t>
      </w:r>
      <w:r>
        <w:t xml:space="preserve"> the following must take place:</w:t>
      </w:r>
    </w:p>
    <w:p w14:paraId="118DB3C0" w14:textId="77777777" w:rsidR="001F5890" w:rsidRDefault="001F5890" w:rsidP="00975409">
      <w:pPr>
        <w:pStyle w:val="ListParagraph"/>
        <w:numPr>
          <w:ilvl w:val="0"/>
          <w:numId w:val="14"/>
        </w:numPr>
      </w:pPr>
      <w:r>
        <w:t>A "zero injuries" approach must be accepted by those responsible for safety on construction projects, and it must be communicated effectively to workers.</w:t>
      </w:r>
    </w:p>
    <w:p w14:paraId="04358912" w14:textId="77777777" w:rsidR="001F5890" w:rsidRDefault="001F5890" w:rsidP="00975409">
      <w:pPr>
        <w:pStyle w:val="ListParagraph"/>
        <w:numPr>
          <w:ilvl w:val="0"/>
          <w:numId w:val="14"/>
        </w:numPr>
      </w:pPr>
      <w:r>
        <w:t>Project Management and subcontractors must be active participants in the "zero injuries" effort.</w:t>
      </w:r>
    </w:p>
    <w:p w14:paraId="14D8337C" w14:textId="77777777" w:rsidR="001F5890" w:rsidRDefault="001F5890" w:rsidP="00975409">
      <w:pPr>
        <w:pStyle w:val="ListParagraph"/>
        <w:numPr>
          <w:ilvl w:val="0"/>
          <w:numId w:val="14"/>
        </w:numPr>
      </w:pPr>
      <w:r>
        <w:t>Project Management and subcontractors must devote resources to develop and implement safety techniques that will provide the highest impact in achieving zero injuries.</w:t>
      </w:r>
    </w:p>
    <w:p w14:paraId="67DD7A85" w14:textId="78618855" w:rsidR="001F5890" w:rsidRDefault="001F5890" w:rsidP="001F5890">
      <w:pPr>
        <w:pStyle w:val="Heading2"/>
      </w:pPr>
      <w:bookmarkStart w:id="22" w:name="_Toc468370757"/>
      <w:bookmarkStart w:id="23" w:name="_Toc505158929"/>
      <w:r>
        <w:lastRenderedPageBreak/>
        <w:t>CRB Safety Policy</w:t>
      </w:r>
      <w:bookmarkEnd w:id="22"/>
      <w:bookmarkEnd w:id="23"/>
    </w:p>
    <w:p w14:paraId="60CB7558" w14:textId="62411CB9" w:rsidR="001F5890" w:rsidRDefault="001F5890" w:rsidP="001F5890">
      <w:pPr>
        <w:rPr>
          <w:rFonts w:eastAsia="Times New Roman"/>
        </w:rPr>
      </w:pPr>
      <w:r>
        <w:rPr>
          <w:rFonts w:eastAsia="Times New Roman"/>
        </w:rPr>
        <w:object w:dxaOrig="20737" w:dyaOrig="25921" w14:anchorId="35095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6.25pt;height:570pt" o:ole="">
            <v:imagedata r:id="rId13" o:title=""/>
          </v:shape>
          <o:OLEObject Type="Embed" ProgID="AcroExch.Document.DC" ShapeID="_x0000_i1025" DrawAspect="Content" ObjectID="_1666415025" r:id="rId14"/>
        </w:object>
      </w:r>
    </w:p>
    <w:p w14:paraId="76F7BDB2" w14:textId="2B65F744" w:rsidR="001F5890" w:rsidRDefault="001F5890" w:rsidP="001F5890">
      <w:pPr>
        <w:pStyle w:val="Heading2"/>
      </w:pPr>
      <w:bookmarkStart w:id="24" w:name="_Toc468370758"/>
      <w:bookmarkStart w:id="25" w:name="_Toc505158930"/>
      <w:r w:rsidRPr="00D93E8D">
        <w:rPr>
          <w:color w:val="FF0000"/>
        </w:rPr>
        <w:lastRenderedPageBreak/>
        <w:t xml:space="preserve">CRB Standard </w:t>
      </w:r>
      <w:r w:rsidRPr="009C6970">
        <w:rPr>
          <w:b/>
          <w:bCs w:val="0"/>
        </w:rPr>
        <w:t>EHS</w:t>
      </w:r>
      <w:r>
        <w:t xml:space="preserve"> Practices</w:t>
      </w:r>
      <w:bookmarkEnd w:id="24"/>
      <w:bookmarkEnd w:id="25"/>
    </w:p>
    <w:p w14:paraId="3E22A414" w14:textId="77777777" w:rsidR="001F5890" w:rsidRDefault="001F5890" w:rsidP="001F5890">
      <w:r>
        <w:t>These Standards, Practices and Procedures apply to all CRB sites and recognize CRB’s desire to achieve excellence in the area of EHS management. Our Standards &amp; Practices provide the minimum requirements and our Procedures provide guidance as to how these requirements can be met.</w:t>
      </w:r>
    </w:p>
    <w:p w14:paraId="51FD7A97" w14:textId="77777777" w:rsidR="001F5890" w:rsidRDefault="001F5890" w:rsidP="001F5890">
      <w:r>
        <w:t>These documents must be used to develop office, project-specific, or site-specific EHS execution plans.</w:t>
      </w:r>
    </w:p>
    <w:p w14:paraId="0454DF35" w14:textId="1B78E31C" w:rsidR="001F5890" w:rsidRDefault="001F5890" w:rsidP="001F5890">
      <w:r>
        <w:t>This approach provides consistency and control in the management of EHS a</w:t>
      </w:r>
      <w:r w:rsidR="009D720B">
        <w:t>spects.  The specific office</w:t>
      </w:r>
      <w:r>
        <w:t xml:space="preserve"> or project EHS Execution Plan may be more stringent than these Practices and Procedures. The more stringent of comparable practices and procedures will be utilized.</w:t>
      </w:r>
    </w:p>
    <w:p w14:paraId="47039A64" w14:textId="1439B97E" w:rsidR="001F5890" w:rsidRDefault="009D720B" w:rsidP="001F5890">
      <w:r>
        <w:t xml:space="preserve">It is recognized </w:t>
      </w:r>
      <w:r w:rsidR="001F5890">
        <w:t xml:space="preserve">there are different requirements and different responsibilities at various locations and/or client activities. </w:t>
      </w:r>
      <w:r w:rsidR="008B5880">
        <w:t>Therefore,</w:t>
      </w:r>
      <w:r w:rsidR="001F5890">
        <w:t xml:space="preserve"> specific EHS Practices have been developed for:</w:t>
      </w:r>
    </w:p>
    <w:p w14:paraId="7046D99F" w14:textId="5A24F06F" w:rsidR="001F5890" w:rsidRDefault="001F5890" w:rsidP="00975409">
      <w:pPr>
        <w:pStyle w:val="ListParagraph"/>
        <w:numPr>
          <w:ilvl w:val="0"/>
          <w:numId w:val="15"/>
        </w:numPr>
      </w:pPr>
      <w:r w:rsidRPr="00E14572">
        <w:t>Office EHS</w:t>
      </w:r>
    </w:p>
    <w:p w14:paraId="6917AD28" w14:textId="39CC7971" w:rsidR="001F5890" w:rsidRDefault="001F5890" w:rsidP="00975409">
      <w:pPr>
        <w:pStyle w:val="ListParagraph"/>
        <w:numPr>
          <w:ilvl w:val="0"/>
          <w:numId w:val="15"/>
        </w:numPr>
      </w:pPr>
      <w:r w:rsidRPr="00E14572">
        <w:t>Engine</w:t>
      </w:r>
      <w:r>
        <w:t>ering EHS</w:t>
      </w:r>
    </w:p>
    <w:p w14:paraId="4C5AD63C" w14:textId="7E4BA89A" w:rsidR="001F5890" w:rsidRDefault="001F5890" w:rsidP="00975409">
      <w:pPr>
        <w:pStyle w:val="ListParagraph"/>
        <w:numPr>
          <w:ilvl w:val="0"/>
          <w:numId w:val="15"/>
        </w:numPr>
      </w:pPr>
      <w:r>
        <w:t>Execution EHS</w:t>
      </w:r>
    </w:p>
    <w:p w14:paraId="53D99B8E" w14:textId="6C48E139" w:rsidR="001F5890" w:rsidRDefault="001F5890" w:rsidP="001F5890">
      <w:r>
        <w:t>Review of these Practices and P</w:t>
      </w:r>
      <w:r w:rsidR="00E00DEF">
        <w:t xml:space="preserve">rocedures will be made </w:t>
      </w:r>
      <w:r w:rsidR="008B5880">
        <w:t>annually,</w:t>
      </w:r>
      <w:r>
        <w:t xml:space="preserve"> and a notice of revision will be issued.</w:t>
      </w:r>
    </w:p>
    <w:p w14:paraId="5E3175AB" w14:textId="77777777" w:rsidR="001F5890" w:rsidRDefault="001F5890" w:rsidP="001F5890">
      <w:r>
        <w:t>EHS incident prevention is a primary responsibility of all levels of management and employees. Each manager is directed to use maximum initiative in communicating, training, motivation, and monitoring techniques to apply every reasonable precaution to prevent incidents.</w:t>
      </w:r>
    </w:p>
    <w:p w14:paraId="2A7C0E38" w14:textId="7F9143E7" w:rsidR="001F5890" w:rsidRDefault="001F5890" w:rsidP="001F5890">
      <w:r>
        <w:t>CRB management demands individual EHS participation at a</w:t>
      </w:r>
      <w:r w:rsidR="00E00DEF">
        <w:t xml:space="preserve">ll levels of the organization. </w:t>
      </w:r>
      <w:r>
        <w:t>The EHS staff function will directly assist management in the imp</w:t>
      </w:r>
      <w:r w:rsidR="00E00DEF">
        <w:t xml:space="preserve">lementation of this procedure. </w:t>
      </w:r>
      <w:r>
        <w:t xml:space="preserve">Each person responsible for the EHS function must exhibit a high degree of professional competency, personal initiative, and effective communication skills in performing his/her duties. </w:t>
      </w:r>
    </w:p>
    <w:p w14:paraId="743A3FCD" w14:textId="77777777" w:rsidR="001F5890" w:rsidRDefault="001F5890" w:rsidP="001F5890">
      <w:r>
        <w:t xml:space="preserve">EHS Representatives will be responsible for consulting with management in all matters affecting the environmental and the health and safety of employees, clients, and the community. </w:t>
      </w:r>
    </w:p>
    <w:p w14:paraId="79AE83EB" w14:textId="77777777" w:rsidR="001F5890" w:rsidRDefault="001F5890" w:rsidP="001F5890">
      <w:r>
        <w:t>The incident prevention and enforcement responsibilities of managers cannot be delegated.</w:t>
      </w:r>
    </w:p>
    <w:p w14:paraId="3707D6AB" w14:textId="77777777" w:rsidR="001F5890" w:rsidRDefault="001F5890" w:rsidP="001F5890">
      <w:r>
        <w:t>This manual contains CRB’s Management Best Practices for selected safety practices and tools.</w:t>
      </w:r>
    </w:p>
    <w:p w14:paraId="42C3212F" w14:textId="77777777" w:rsidR="001F5890" w:rsidRDefault="001F5890" w:rsidP="001F5890">
      <w:r>
        <w:t xml:space="preserve">To ensure continual improvement in safety management, CRB shall establish a </w:t>
      </w:r>
      <w:r>
        <w:rPr>
          <w:rFonts w:ascii="Arial Black" w:hAnsi="Arial Black"/>
        </w:rPr>
        <w:t>Safety Committee</w:t>
      </w:r>
      <w:r>
        <w:t>, which provides high-level direction, support, and guidance to the program.</w:t>
      </w:r>
    </w:p>
    <w:p w14:paraId="549C94A2" w14:textId="1A2B847B" w:rsidR="001F5890" w:rsidRDefault="003964C4" w:rsidP="001F5890">
      <w:pPr>
        <w:pStyle w:val="Heading2"/>
      </w:pPr>
      <w:bookmarkStart w:id="26" w:name="_Toc468370759"/>
      <w:bookmarkStart w:id="27" w:name="_Toc505158931"/>
      <w:r>
        <w:t xml:space="preserve">CRB </w:t>
      </w:r>
      <w:r w:rsidR="001F5890">
        <w:t>Office Safety Standard Practices</w:t>
      </w:r>
      <w:bookmarkEnd w:id="26"/>
      <w:bookmarkEnd w:id="27"/>
    </w:p>
    <w:p w14:paraId="2423239E" w14:textId="77777777" w:rsidR="001F5890" w:rsidRDefault="001F5890" w:rsidP="001F5890">
      <w:r>
        <w:t>The CRB EHS Policy requires each Office/Facility to have an effective safety program.</w:t>
      </w:r>
    </w:p>
    <w:p w14:paraId="731A20A3" w14:textId="77777777" w:rsidR="001F5890" w:rsidRDefault="001F5890" w:rsidP="001F5890">
      <w:r>
        <w:lastRenderedPageBreak/>
        <w:t xml:space="preserve">The purpose of this practice is to provide a supplement to the CRB </w:t>
      </w:r>
      <w:r w:rsidRPr="00E14572">
        <w:t>Standard EHS Practice</w:t>
      </w:r>
      <w:r>
        <w:t xml:space="preserve"> that defines the office Environmental, Health, and Safety (EHS) requirements, and a framework for their implementation.</w:t>
      </w:r>
    </w:p>
    <w:p w14:paraId="4C630EEA" w14:textId="77777777" w:rsidR="001F5890" w:rsidRDefault="001F5890" w:rsidP="001F5890">
      <w:r>
        <w:t>This practice provides the minimum EHS company requirements for managing an office environment.</w:t>
      </w:r>
    </w:p>
    <w:p w14:paraId="0F401109" w14:textId="7A05C4A2" w:rsidR="001F5890" w:rsidRDefault="001F5890" w:rsidP="001F5890">
      <w:pPr>
        <w:pStyle w:val="Heading3"/>
      </w:pPr>
      <w:bookmarkStart w:id="28" w:name="_Toc468370760"/>
      <w:r>
        <w:t>Procurement</w:t>
      </w:r>
      <w:bookmarkEnd w:id="28"/>
    </w:p>
    <w:p w14:paraId="3F028DB1" w14:textId="1272A734" w:rsidR="001F5890" w:rsidRDefault="001F5890" w:rsidP="001F5890">
      <w:pPr>
        <w:rPr>
          <w:szCs w:val="36"/>
        </w:rPr>
      </w:pPr>
      <w:r>
        <w:t>Consideration should be given to environmentally friendl</w:t>
      </w:r>
      <w:r w:rsidR="00E00DEF">
        <w:t>y procurement, meaning purchase/</w:t>
      </w:r>
      <w:r>
        <w:t>lease of energy-efficient appliances and equipment.</w:t>
      </w:r>
    </w:p>
    <w:p w14:paraId="60028ECC" w14:textId="77777777" w:rsidR="001F5890" w:rsidRDefault="001F5890" w:rsidP="001F5890">
      <w:r>
        <w:t>Augment procurement procedures to address sustainable development concepts.</w:t>
      </w:r>
    </w:p>
    <w:p w14:paraId="5D2D1D98" w14:textId="5F671D52" w:rsidR="001F5890" w:rsidRDefault="001F5890" w:rsidP="001F5890">
      <w:pPr>
        <w:pStyle w:val="Heading3"/>
      </w:pPr>
      <w:bookmarkStart w:id="29" w:name="_Toc468370761"/>
      <w:r>
        <w:t>Office Visitors</w:t>
      </w:r>
      <w:bookmarkEnd w:id="29"/>
    </w:p>
    <w:p w14:paraId="0F05A773" w14:textId="0520252D" w:rsidR="001F5890" w:rsidRDefault="001F5890" w:rsidP="001F5890">
      <w:pPr>
        <w:rPr>
          <w:szCs w:val="36"/>
        </w:rPr>
      </w:pPr>
      <w:r>
        <w:t>Visitors to</w:t>
      </w:r>
      <w:r w:rsidR="00BD1AB6">
        <w:t xml:space="preserve"> an office should be registered</w:t>
      </w:r>
      <w:r>
        <w:t xml:space="preserve"> and escorted in accordance with </w:t>
      </w:r>
      <w:hyperlink w:anchor="BP_104_Security_Procedures" w:history="1">
        <w:r w:rsidR="00BD1AB6" w:rsidRPr="00216B0A">
          <w:rPr>
            <w:rStyle w:val="Hyperlink"/>
          </w:rPr>
          <w:t xml:space="preserve">BP </w:t>
        </w:r>
        <w:r w:rsidRPr="00216B0A">
          <w:rPr>
            <w:rStyle w:val="Hyperlink"/>
          </w:rPr>
          <w:t>104 Security Procedures</w:t>
        </w:r>
      </w:hyperlink>
      <w:r w:rsidRPr="00E14572">
        <w:t>.</w:t>
      </w:r>
    </w:p>
    <w:p w14:paraId="66F5A1F8" w14:textId="77777777" w:rsidR="001F5890" w:rsidRDefault="001F5890" w:rsidP="001F5890">
      <w:r>
        <w:t>Any person new to the facility who is unescorted shall receive an office EHS orientation/induction.</w:t>
      </w:r>
    </w:p>
    <w:p w14:paraId="785393F6" w14:textId="3CC34BC1" w:rsidR="001F5890" w:rsidRDefault="001F5890" w:rsidP="001F5890">
      <w:pPr>
        <w:pStyle w:val="Heading3"/>
      </w:pPr>
      <w:bookmarkStart w:id="30" w:name="_Toc468370762"/>
      <w:r>
        <w:t>EHS Committee Structure</w:t>
      </w:r>
      <w:bookmarkEnd w:id="30"/>
    </w:p>
    <w:p w14:paraId="3C423881" w14:textId="7F9B8361" w:rsidR="001F5890" w:rsidRDefault="001F5890" w:rsidP="001F5890">
      <w:r>
        <w:t>If an existing EHS Committee exists for a project, a separate Office committee is not required. If a Project EHS committee does not exist, the office manager will create an office EHS committee.</w:t>
      </w:r>
    </w:p>
    <w:p w14:paraId="0C0C1222" w14:textId="2F05F9E3" w:rsidR="001F5890" w:rsidRDefault="001F5890" w:rsidP="001F5890">
      <w:r>
        <w:t xml:space="preserve">The functions of the Office EHS Committee are outlined in the </w:t>
      </w:r>
      <w:hyperlink r:id="rId15" w:history="1">
        <w:r w:rsidRPr="00E9694A">
          <w:rPr>
            <w:rStyle w:val="Hyperlink"/>
          </w:rPr>
          <w:t>Office Safety Committee Charter</w:t>
        </w:r>
      </w:hyperlink>
      <w:r w:rsidR="00E9694A" w:rsidRPr="00E9694A">
        <w:t>.</w:t>
      </w:r>
    </w:p>
    <w:p w14:paraId="6213717A" w14:textId="77777777" w:rsidR="001F5890" w:rsidRDefault="001F5890" w:rsidP="001F5890">
      <w:pPr>
        <w:pStyle w:val="Heading3"/>
      </w:pPr>
      <w:bookmarkStart w:id="31" w:name="_Toc468370763"/>
      <w:r>
        <w:t>Safety Moment for Meetings</w:t>
      </w:r>
      <w:bookmarkEnd w:id="31"/>
    </w:p>
    <w:p w14:paraId="537E76D1" w14:textId="4597A5C8" w:rsidR="001F5890" w:rsidRDefault="001F5890" w:rsidP="001F5890">
      <w:r>
        <w:t xml:space="preserve">All meetings with more than four attendees will commence with a Safety moment. The topic will be presented by an attendee nominated by the meeting Chairman, or a volunteer, and will be an item relevant to personnel. The topic may be work or home related. </w:t>
      </w:r>
    </w:p>
    <w:p w14:paraId="65BFB15C" w14:textId="2CDF6B16" w:rsidR="001F5890" w:rsidRDefault="001F5890" w:rsidP="001F5890">
      <w:pPr>
        <w:pStyle w:val="Heading3"/>
      </w:pPr>
      <w:bookmarkStart w:id="32" w:name="_Toc468370764"/>
      <w:r>
        <w:t>Chemical Hazard Communication Program</w:t>
      </w:r>
      <w:bookmarkEnd w:id="32"/>
    </w:p>
    <w:p w14:paraId="27B051CE" w14:textId="77777777" w:rsidR="008B5880" w:rsidRDefault="001F5890" w:rsidP="001F5890">
      <w:r>
        <w:t xml:space="preserve">Communication on hazardous materials at the office will be established on the basis of an individual’s “right to </w:t>
      </w:r>
      <w:r w:rsidR="00CC1E27">
        <w:t xml:space="preserve">know”. If it is determined </w:t>
      </w:r>
      <w:r>
        <w:t xml:space="preserve">a Hazard Communication Program is applicable to an office, then follow </w:t>
      </w:r>
    </w:p>
    <w:p w14:paraId="6CB9FA6E" w14:textId="2B77A2E1" w:rsidR="001F5890" w:rsidRPr="008C6C50" w:rsidRDefault="00C100C2" w:rsidP="001F5890">
      <w:pPr>
        <w:rPr>
          <w:szCs w:val="36"/>
        </w:rPr>
      </w:pPr>
      <w:hyperlink w:anchor="BP_119_Hazard_Communication" w:history="1">
        <w:r w:rsidR="00E9694A">
          <w:rPr>
            <w:rStyle w:val="Hyperlink"/>
          </w:rPr>
          <w:t xml:space="preserve">BP </w:t>
        </w:r>
        <w:r w:rsidR="001F5890" w:rsidRPr="008C6C50">
          <w:rPr>
            <w:rStyle w:val="Hyperlink"/>
          </w:rPr>
          <w:t>119 Hazard Communication</w:t>
        </w:r>
      </w:hyperlink>
      <w:r w:rsidR="001F5890" w:rsidRPr="008C6C50">
        <w:t>.</w:t>
      </w:r>
    </w:p>
    <w:p w14:paraId="35C94F40" w14:textId="77777777" w:rsidR="001F5890" w:rsidRDefault="001F5890" w:rsidP="001F5890">
      <w:r>
        <w:t>Potentially hazardous materials to be used must be reviewed by the EHS representative prior to use. Such materials that arrive at the office without a Safety Data Sheet (SDS) will be held in "quarantine" in a suitable storage area until that information is available. Safety Data Sheets must be provided by manufacturers or distributors and maintained at the office for reference and training.</w:t>
      </w:r>
    </w:p>
    <w:p w14:paraId="06F22118" w14:textId="77777777" w:rsidR="001F5890" w:rsidRDefault="001F5890" w:rsidP="001F5890">
      <w:r>
        <w:lastRenderedPageBreak/>
        <w:t xml:space="preserve">An inventory/register of all hazardous materials will be established and maintained at the office in order to assist with materials management, environmental management, health management, and emergency planning. </w:t>
      </w:r>
    </w:p>
    <w:p w14:paraId="11EC5D34" w14:textId="77777777" w:rsidR="001F5890" w:rsidRDefault="001F5890" w:rsidP="008022F9">
      <w:r>
        <w:t xml:space="preserve">Hazardous substances will be handled, stored, and transported in accordance with statutory requirements and approved codes of practice. </w:t>
      </w:r>
    </w:p>
    <w:p w14:paraId="33C0524F" w14:textId="77777777" w:rsidR="001F5890" w:rsidRDefault="001F5890" w:rsidP="001F5890">
      <w:r>
        <w:t xml:space="preserve">Manufacturers' or distributors' warning labels must be attached to the hazardous materials containers and maintained until the containers are safely disposed in accordance with recycled matter or waste management protocols. </w:t>
      </w:r>
    </w:p>
    <w:p w14:paraId="74225FF0" w14:textId="2CAFCE1E" w:rsidR="001F5890" w:rsidRDefault="001F5890" w:rsidP="001F5890">
      <w:pPr>
        <w:pStyle w:val="Heading3"/>
      </w:pPr>
      <w:bookmarkStart w:id="33" w:name="_Toc468370765"/>
      <w:r>
        <w:t>EHS Communication</w:t>
      </w:r>
      <w:bookmarkEnd w:id="33"/>
    </w:p>
    <w:p w14:paraId="248E4741" w14:textId="68B027FF" w:rsidR="001F5890" w:rsidRDefault="001F5890" w:rsidP="001F5890">
      <w:pPr>
        <w:rPr>
          <w:szCs w:val="36"/>
        </w:rPr>
      </w:pPr>
      <w:r>
        <w:t xml:space="preserve">In addition to the training identified in above, the media described in </w:t>
      </w:r>
      <w:r w:rsidRPr="00E14572">
        <w:t xml:space="preserve">BP-119 </w:t>
      </w:r>
      <w:r>
        <w:t>will be used to inform personnel of EHS issues based on an individual's “right to know”.</w:t>
      </w:r>
    </w:p>
    <w:p w14:paraId="01506022" w14:textId="77777777" w:rsidR="001F5890" w:rsidRDefault="001F5890" w:rsidP="001F5890">
      <w:r>
        <w:t xml:space="preserve">CRB EHS practices and procedures are available to all CRB employees. Normally, CRB EHS practices and procedures can be accessed through CRB electronic online programs. In the event an employee cannot or has difficulty accessing online EHS practices and procedures, office/facility management will make such information available to the employee. </w:t>
      </w:r>
    </w:p>
    <w:p w14:paraId="0384B1D3" w14:textId="59081D13" w:rsidR="001F5890" w:rsidRDefault="001F5890" w:rsidP="001F5890">
      <w:pPr>
        <w:pStyle w:val="Heading3"/>
      </w:pPr>
      <w:bookmarkStart w:id="34" w:name="_Toc468370766"/>
      <w:r>
        <w:t>Office EHS Plan</w:t>
      </w:r>
      <w:bookmarkEnd w:id="34"/>
    </w:p>
    <w:p w14:paraId="7D36A897" w14:textId="77777777" w:rsidR="001F5890" w:rsidRDefault="001F5890" w:rsidP="001F5890">
      <w:r>
        <w:t>An office EHS Plan will be made available to new hires at the commencement of employment.  The office EHS Plan may be maintained on-line.</w:t>
      </w:r>
    </w:p>
    <w:p w14:paraId="34EEAAB5" w14:textId="77777777" w:rsidR="001F5890" w:rsidRDefault="001F5890" w:rsidP="001F5890">
      <w:r>
        <w:t>The contents of the EHS Plan include but are not restricted to:</w:t>
      </w:r>
    </w:p>
    <w:p w14:paraId="4317B35A" w14:textId="77777777" w:rsidR="001F5890" w:rsidRDefault="001F5890" w:rsidP="003964C4">
      <w:r>
        <w:t>EHS POLICY AND PRINCIPLES</w:t>
      </w:r>
    </w:p>
    <w:p w14:paraId="7F48561D" w14:textId="46A3BE2E" w:rsidR="001F5890" w:rsidRPr="00DC5477" w:rsidRDefault="00DC5477" w:rsidP="003964C4">
      <w:pPr>
        <w:rPr>
          <w:u w:val="single"/>
        </w:rPr>
      </w:pPr>
      <w:r>
        <w:rPr>
          <w:u w:val="single"/>
        </w:rPr>
        <w:t>Introduction</w:t>
      </w:r>
      <w:r w:rsidR="001F5890" w:rsidRPr="00DC5477">
        <w:rPr>
          <w:u w:val="single"/>
        </w:rPr>
        <w:t xml:space="preserve"> </w:t>
      </w:r>
    </w:p>
    <w:p w14:paraId="151C8F3F" w14:textId="77777777" w:rsidR="001F5890" w:rsidRDefault="001F5890" w:rsidP="00975409">
      <w:pPr>
        <w:pStyle w:val="ListParagraph"/>
        <w:numPr>
          <w:ilvl w:val="0"/>
          <w:numId w:val="16"/>
        </w:numPr>
      </w:pPr>
      <w:r>
        <w:t>Scope of Manual</w:t>
      </w:r>
    </w:p>
    <w:p w14:paraId="03B02F58" w14:textId="77777777" w:rsidR="001F5890" w:rsidRDefault="001F5890" w:rsidP="00975409">
      <w:pPr>
        <w:pStyle w:val="ListParagraph"/>
        <w:numPr>
          <w:ilvl w:val="0"/>
          <w:numId w:val="16"/>
        </w:numPr>
      </w:pPr>
      <w:r>
        <w:t>EHS Committee</w:t>
      </w:r>
    </w:p>
    <w:p w14:paraId="1914F313" w14:textId="77777777" w:rsidR="001F5890" w:rsidRDefault="001F5890" w:rsidP="00975409">
      <w:pPr>
        <w:pStyle w:val="ListParagraph"/>
        <w:numPr>
          <w:ilvl w:val="0"/>
          <w:numId w:val="16"/>
        </w:numPr>
      </w:pPr>
      <w:r>
        <w:t>EHS Representative</w:t>
      </w:r>
    </w:p>
    <w:p w14:paraId="37E9994D" w14:textId="7C101E9D" w:rsidR="001F5890" w:rsidRPr="00DC5477" w:rsidRDefault="00DC5477" w:rsidP="001F5890">
      <w:pPr>
        <w:rPr>
          <w:u w:val="single"/>
        </w:rPr>
      </w:pPr>
      <w:r>
        <w:rPr>
          <w:u w:val="single"/>
        </w:rPr>
        <w:t>Responsibilities</w:t>
      </w:r>
    </w:p>
    <w:p w14:paraId="17AB02B4" w14:textId="77777777" w:rsidR="001F5890" w:rsidRDefault="001F5890" w:rsidP="00975409">
      <w:pPr>
        <w:pStyle w:val="ListParagraph"/>
        <w:numPr>
          <w:ilvl w:val="0"/>
          <w:numId w:val="17"/>
        </w:numPr>
      </w:pPr>
      <w:r>
        <w:t>General EHS Responsibilities</w:t>
      </w:r>
    </w:p>
    <w:p w14:paraId="1693842B" w14:textId="62542FB2" w:rsidR="001F5890" w:rsidRDefault="00DC5477" w:rsidP="00975409">
      <w:pPr>
        <w:pStyle w:val="ListParagraph"/>
        <w:numPr>
          <w:ilvl w:val="0"/>
          <w:numId w:val="17"/>
        </w:numPr>
      </w:pPr>
      <w:r>
        <w:t>Supervisors/</w:t>
      </w:r>
      <w:r w:rsidR="001F5890">
        <w:t>Managers</w:t>
      </w:r>
    </w:p>
    <w:p w14:paraId="344211C1" w14:textId="77777777" w:rsidR="001F5890" w:rsidRDefault="001F5890" w:rsidP="00975409">
      <w:pPr>
        <w:pStyle w:val="ListParagraph"/>
        <w:numPr>
          <w:ilvl w:val="0"/>
          <w:numId w:val="17"/>
        </w:numPr>
      </w:pPr>
      <w:r>
        <w:t>Employees</w:t>
      </w:r>
    </w:p>
    <w:p w14:paraId="70D576D1" w14:textId="77777777" w:rsidR="00B4193B" w:rsidRDefault="00B4193B">
      <w:pPr>
        <w:spacing w:before="0" w:beforeAutospacing="0" w:after="200" w:afterAutospacing="0"/>
        <w:jc w:val="left"/>
        <w:rPr>
          <w:u w:val="single"/>
        </w:rPr>
      </w:pPr>
      <w:r>
        <w:rPr>
          <w:u w:val="single"/>
        </w:rPr>
        <w:br w:type="page"/>
      </w:r>
    </w:p>
    <w:p w14:paraId="65AFF26D" w14:textId="5772F95E" w:rsidR="001F5890" w:rsidRPr="00DC5477" w:rsidRDefault="00DC5477" w:rsidP="001F5890">
      <w:pPr>
        <w:rPr>
          <w:u w:val="single"/>
        </w:rPr>
      </w:pPr>
      <w:r>
        <w:rPr>
          <w:u w:val="single"/>
        </w:rPr>
        <w:lastRenderedPageBreak/>
        <w:t>Training, Education and Communications</w:t>
      </w:r>
    </w:p>
    <w:p w14:paraId="29F42D38" w14:textId="77777777" w:rsidR="001F5890" w:rsidRDefault="001F5890" w:rsidP="00975409">
      <w:pPr>
        <w:pStyle w:val="ListParagraph"/>
        <w:numPr>
          <w:ilvl w:val="0"/>
          <w:numId w:val="18"/>
        </w:numPr>
      </w:pPr>
      <w:r>
        <w:t>New Employee Orientation</w:t>
      </w:r>
    </w:p>
    <w:p w14:paraId="17778D38" w14:textId="77777777" w:rsidR="001F5890" w:rsidRDefault="001F5890" w:rsidP="00975409">
      <w:pPr>
        <w:pStyle w:val="ListParagraph"/>
        <w:numPr>
          <w:ilvl w:val="0"/>
          <w:numId w:val="18"/>
        </w:numPr>
      </w:pPr>
      <w:r>
        <w:t>EHS Meetings</w:t>
      </w:r>
    </w:p>
    <w:p w14:paraId="607168F2" w14:textId="77777777" w:rsidR="001F5890" w:rsidRDefault="001F5890" w:rsidP="00975409">
      <w:pPr>
        <w:pStyle w:val="ListParagraph"/>
        <w:numPr>
          <w:ilvl w:val="0"/>
          <w:numId w:val="18"/>
        </w:numPr>
      </w:pPr>
      <w:r>
        <w:t>Method of communication, i.e., Bulletin Boards, Posters and Safety Topics</w:t>
      </w:r>
    </w:p>
    <w:p w14:paraId="79D3F051" w14:textId="77777777" w:rsidR="001F5890" w:rsidRDefault="001F5890" w:rsidP="00975409">
      <w:pPr>
        <w:pStyle w:val="ListParagraph"/>
        <w:numPr>
          <w:ilvl w:val="0"/>
          <w:numId w:val="18"/>
        </w:numPr>
      </w:pPr>
      <w:r>
        <w:t>First Aid Training</w:t>
      </w:r>
    </w:p>
    <w:p w14:paraId="52B73C8D" w14:textId="77777777" w:rsidR="001F5890" w:rsidRDefault="001F5890" w:rsidP="00975409">
      <w:pPr>
        <w:pStyle w:val="ListParagraph"/>
        <w:numPr>
          <w:ilvl w:val="0"/>
          <w:numId w:val="18"/>
        </w:numPr>
      </w:pPr>
      <w:r>
        <w:t>Supervisory Training</w:t>
      </w:r>
    </w:p>
    <w:p w14:paraId="5A9AC111" w14:textId="77777777" w:rsidR="001F5890" w:rsidRDefault="001F5890" w:rsidP="00975409">
      <w:pPr>
        <w:pStyle w:val="ListParagraph"/>
        <w:numPr>
          <w:ilvl w:val="0"/>
          <w:numId w:val="18"/>
        </w:numPr>
      </w:pPr>
      <w:r>
        <w:t>Fleet Vehicles</w:t>
      </w:r>
    </w:p>
    <w:p w14:paraId="7DED8CD4" w14:textId="77777777" w:rsidR="001F5890" w:rsidRDefault="001F5890" w:rsidP="00975409">
      <w:pPr>
        <w:pStyle w:val="ListParagraph"/>
        <w:numPr>
          <w:ilvl w:val="0"/>
          <w:numId w:val="18"/>
        </w:numPr>
      </w:pPr>
      <w:r>
        <w:t>Field or Plant Assignment/Visit and Vendor Shops</w:t>
      </w:r>
    </w:p>
    <w:p w14:paraId="1D409130" w14:textId="77777777" w:rsidR="001F5890" w:rsidRDefault="001F5890" w:rsidP="00975409">
      <w:pPr>
        <w:pStyle w:val="ListParagraph"/>
        <w:numPr>
          <w:ilvl w:val="0"/>
          <w:numId w:val="18"/>
        </w:numPr>
      </w:pPr>
      <w:r>
        <w:t>EHS Awards and Recognition</w:t>
      </w:r>
    </w:p>
    <w:p w14:paraId="510E8EC4" w14:textId="5261242D" w:rsidR="001F5890" w:rsidRPr="00DC5477" w:rsidRDefault="00DC5477" w:rsidP="001F5890">
      <w:pPr>
        <w:rPr>
          <w:u w:val="single"/>
        </w:rPr>
      </w:pPr>
      <w:r>
        <w:rPr>
          <w:u w:val="single"/>
        </w:rPr>
        <w:t>Medical Services and First Aid</w:t>
      </w:r>
    </w:p>
    <w:p w14:paraId="3687D51D" w14:textId="77777777" w:rsidR="001F5890" w:rsidRDefault="001F5890" w:rsidP="00975409">
      <w:pPr>
        <w:pStyle w:val="ListParagraph"/>
        <w:numPr>
          <w:ilvl w:val="0"/>
          <w:numId w:val="19"/>
        </w:numPr>
      </w:pPr>
      <w:r>
        <w:t>First Aid for offices</w:t>
      </w:r>
    </w:p>
    <w:p w14:paraId="14078032" w14:textId="77777777" w:rsidR="001F5890" w:rsidRDefault="001F5890" w:rsidP="00975409">
      <w:pPr>
        <w:pStyle w:val="ListParagraph"/>
        <w:numPr>
          <w:ilvl w:val="0"/>
          <w:numId w:val="19"/>
        </w:numPr>
      </w:pPr>
      <w:r>
        <w:t>Medical Emergencies</w:t>
      </w:r>
    </w:p>
    <w:p w14:paraId="7ECDBCA7" w14:textId="77777777" w:rsidR="001F5890" w:rsidRDefault="001F5890" w:rsidP="00975409">
      <w:pPr>
        <w:pStyle w:val="ListParagraph"/>
        <w:numPr>
          <w:ilvl w:val="0"/>
          <w:numId w:val="19"/>
        </w:numPr>
      </w:pPr>
      <w:r>
        <w:t>Reporting Illness/Injury (Major &amp; Minor)</w:t>
      </w:r>
    </w:p>
    <w:p w14:paraId="35CB3F3D" w14:textId="77777777" w:rsidR="001F5890" w:rsidRDefault="001F5890" w:rsidP="00975409">
      <w:pPr>
        <w:pStyle w:val="ListParagraph"/>
        <w:numPr>
          <w:ilvl w:val="0"/>
          <w:numId w:val="19"/>
        </w:numPr>
      </w:pPr>
      <w:r>
        <w:t>Return to Work Notice</w:t>
      </w:r>
    </w:p>
    <w:p w14:paraId="5145E8A4" w14:textId="77777777" w:rsidR="001F5890" w:rsidRDefault="001F5890" w:rsidP="00975409">
      <w:pPr>
        <w:pStyle w:val="ListParagraph"/>
        <w:numPr>
          <w:ilvl w:val="0"/>
          <w:numId w:val="19"/>
        </w:numPr>
      </w:pPr>
      <w:r>
        <w:t>Contractor/Subcontractor Employees Injury /Illness</w:t>
      </w:r>
    </w:p>
    <w:p w14:paraId="01FAC17C" w14:textId="1EEE58D5" w:rsidR="001F5890" w:rsidRPr="00DC5477" w:rsidRDefault="00DC5477" w:rsidP="001F5890">
      <w:pPr>
        <w:rPr>
          <w:u w:val="single"/>
        </w:rPr>
      </w:pPr>
      <w:r>
        <w:rPr>
          <w:u w:val="single"/>
        </w:rPr>
        <w:t>Fire Emergencies</w:t>
      </w:r>
    </w:p>
    <w:p w14:paraId="0BDD66BA" w14:textId="77777777" w:rsidR="001F5890" w:rsidRDefault="001F5890" w:rsidP="00975409">
      <w:pPr>
        <w:pStyle w:val="ListParagraph"/>
        <w:numPr>
          <w:ilvl w:val="0"/>
          <w:numId w:val="20"/>
        </w:numPr>
      </w:pPr>
      <w:r>
        <w:t>Fire Procedures</w:t>
      </w:r>
    </w:p>
    <w:p w14:paraId="47BA9549" w14:textId="77777777" w:rsidR="001F5890" w:rsidRDefault="001F5890" w:rsidP="00975409">
      <w:pPr>
        <w:pStyle w:val="ListParagraph"/>
        <w:numPr>
          <w:ilvl w:val="0"/>
          <w:numId w:val="20"/>
        </w:numPr>
      </w:pPr>
      <w:r>
        <w:t>Fire Prevention</w:t>
      </w:r>
    </w:p>
    <w:p w14:paraId="5BFDE654" w14:textId="0948BF84" w:rsidR="001F5890" w:rsidRPr="00DC5477" w:rsidRDefault="00DC5477" w:rsidP="001F5890">
      <w:pPr>
        <w:rPr>
          <w:u w:val="single"/>
        </w:rPr>
      </w:pPr>
      <w:r>
        <w:rPr>
          <w:u w:val="single"/>
        </w:rPr>
        <w:t>Evacuation and Emergency Action Organization</w:t>
      </w:r>
    </w:p>
    <w:p w14:paraId="367A06BF" w14:textId="77777777" w:rsidR="001F5890" w:rsidRDefault="001F5890" w:rsidP="00975409">
      <w:pPr>
        <w:pStyle w:val="ListParagraph"/>
        <w:numPr>
          <w:ilvl w:val="0"/>
          <w:numId w:val="21"/>
        </w:numPr>
      </w:pPr>
      <w:r>
        <w:t>Responsibilities</w:t>
      </w:r>
    </w:p>
    <w:p w14:paraId="0261AC40" w14:textId="77777777" w:rsidR="001F5890" w:rsidRDefault="001F5890" w:rsidP="00975409">
      <w:pPr>
        <w:pStyle w:val="ListParagraph"/>
        <w:numPr>
          <w:ilvl w:val="0"/>
          <w:numId w:val="21"/>
        </w:numPr>
      </w:pPr>
      <w:r>
        <w:t>Director of Emergency Evacuation Duties</w:t>
      </w:r>
    </w:p>
    <w:p w14:paraId="7819C513" w14:textId="77777777" w:rsidR="001F5890" w:rsidRDefault="001F5890" w:rsidP="00975409">
      <w:pPr>
        <w:pStyle w:val="ListParagraph"/>
        <w:numPr>
          <w:ilvl w:val="0"/>
          <w:numId w:val="21"/>
        </w:numPr>
      </w:pPr>
      <w:r>
        <w:t>Floor Warden Duties</w:t>
      </w:r>
    </w:p>
    <w:p w14:paraId="0FAA6218" w14:textId="77777777" w:rsidR="001F5890" w:rsidRDefault="001F5890" w:rsidP="00975409">
      <w:pPr>
        <w:pStyle w:val="ListParagraph"/>
        <w:numPr>
          <w:ilvl w:val="0"/>
          <w:numId w:val="21"/>
        </w:numPr>
      </w:pPr>
      <w:r>
        <w:t>Assistant Floor Warden Duties</w:t>
      </w:r>
    </w:p>
    <w:p w14:paraId="1681E466" w14:textId="77777777" w:rsidR="001F5890" w:rsidRDefault="001F5890" w:rsidP="00975409">
      <w:pPr>
        <w:pStyle w:val="ListParagraph"/>
        <w:numPr>
          <w:ilvl w:val="0"/>
          <w:numId w:val="21"/>
        </w:numPr>
      </w:pPr>
      <w:r>
        <w:t>Exit Monitors Duties</w:t>
      </w:r>
    </w:p>
    <w:p w14:paraId="1023E0F1" w14:textId="77777777" w:rsidR="001F5890" w:rsidRDefault="001F5890" w:rsidP="00975409">
      <w:pPr>
        <w:pStyle w:val="ListParagraph"/>
        <w:numPr>
          <w:ilvl w:val="0"/>
          <w:numId w:val="21"/>
        </w:numPr>
      </w:pPr>
      <w:r>
        <w:t>Searchers (Male and Female) Duties</w:t>
      </w:r>
    </w:p>
    <w:p w14:paraId="4B7946C1" w14:textId="48137638" w:rsidR="001F5890" w:rsidRPr="00DC5477" w:rsidRDefault="00DC5477" w:rsidP="001F5890">
      <w:pPr>
        <w:rPr>
          <w:u w:val="single"/>
        </w:rPr>
      </w:pPr>
      <w:r>
        <w:rPr>
          <w:u w:val="single"/>
        </w:rPr>
        <w:t>Bomb Threats</w:t>
      </w:r>
    </w:p>
    <w:p w14:paraId="069C45B7" w14:textId="77777777" w:rsidR="001F5890" w:rsidRDefault="001F5890" w:rsidP="00975409">
      <w:pPr>
        <w:pStyle w:val="ListParagraph"/>
        <w:numPr>
          <w:ilvl w:val="0"/>
          <w:numId w:val="22"/>
        </w:numPr>
      </w:pPr>
      <w:r>
        <w:t>Telephone Bomb Threat</w:t>
      </w:r>
    </w:p>
    <w:p w14:paraId="342B2AAA" w14:textId="77777777" w:rsidR="001F5890" w:rsidRDefault="001F5890" w:rsidP="00975409">
      <w:pPr>
        <w:pStyle w:val="ListParagraph"/>
        <w:numPr>
          <w:ilvl w:val="0"/>
          <w:numId w:val="22"/>
        </w:numPr>
      </w:pPr>
      <w:r>
        <w:t>Written Bomb Threat</w:t>
      </w:r>
    </w:p>
    <w:p w14:paraId="77108389" w14:textId="77777777" w:rsidR="001F5890" w:rsidRDefault="001F5890" w:rsidP="00975409">
      <w:pPr>
        <w:pStyle w:val="ListParagraph"/>
        <w:numPr>
          <w:ilvl w:val="0"/>
          <w:numId w:val="22"/>
        </w:numPr>
      </w:pPr>
      <w:r>
        <w:t>Letter Bombs</w:t>
      </w:r>
    </w:p>
    <w:p w14:paraId="4F931F6C" w14:textId="77777777" w:rsidR="001F5890" w:rsidRDefault="001F5890" w:rsidP="00975409">
      <w:pPr>
        <w:pStyle w:val="ListParagraph"/>
        <w:numPr>
          <w:ilvl w:val="0"/>
          <w:numId w:val="22"/>
        </w:numPr>
      </w:pPr>
      <w:r>
        <w:t>Suspicious Objects and Packages</w:t>
      </w:r>
    </w:p>
    <w:p w14:paraId="5A29476D" w14:textId="77777777" w:rsidR="001F5890" w:rsidRDefault="001F5890" w:rsidP="00975409">
      <w:pPr>
        <w:pStyle w:val="ListParagraph"/>
        <w:numPr>
          <w:ilvl w:val="0"/>
          <w:numId w:val="22"/>
        </w:numPr>
      </w:pPr>
      <w:r>
        <w:t>Evacuation</w:t>
      </w:r>
    </w:p>
    <w:p w14:paraId="7CA60E97" w14:textId="192E3FB2" w:rsidR="001F5890" w:rsidRPr="00DC5477" w:rsidRDefault="00DC5477" w:rsidP="001F5890">
      <w:pPr>
        <w:rPr>
          <w:u w:val="single"/>
        </w:rPr>
      </w:pPr>
      <w:r>
        <w:rPr>
          <w:u w:val="single"/>
        </w:rPr>
        <w:t>Accident Reporting, Investigation and Reports</w:t>
      </w:r>
    </w:p>
    <w:p w14:paraId="098AA993" w14:textId="77777777" w:rsidR="001F5890" w:rsidRDefault="001F5890" w:rsidP="00975409">
      <w:pPr>
        <w:pStyle w:val="ListParagraph"/>
        <w:numPr>
          <w:ilvl w:val="0"/>
          <w:numId w:val="23"/>
        </w:numPr>
      </w:pPr>
      <w:r>
        <w:t>Responsibility</w:t>
      </w:r>
    </w:p>
    <w:p w14:paraId="2798237A" w14:textId="77777777" w:rsidR="001F5890" w:rsidRDefault="001F5890" w:rsidP="00975409">
      <w:pPr>
        <w:pStyle w:val="ListParagraph"/>
        <w:numPr>
          <w:ilvl w:val="0"/>
          <w:numId w:val="23"/>
        </w:numPr>
      </w:pPr>
      <w:r>
        <w:t>Accident Reporting</w:t>
      </w:r>
    </w:p>
    <w:p w14:paraId="1295C635" w14:textId="77777777" w:rsidR="001F5890" w:rsidRDefault="001F5890" w:rsidP="00975409">
      <w:pPr>
        <w:pStyle w:val="ListParagraph"/>
        <w:numPr>
          <w:ilvl w:val="0"/>
          <w:numId w:val="23"/>
        </w:numPr>
      </w:pPr>
      <w:r>
        <w:t>Accident Investigation</w:t>
      </w:r>
    </w:p>
    <w:p w14:paraId="16E18C4A" w14:textId="77777777" w:rsidR="001F5890" w:rsidRDefault="001F5890" w:rsidP="00975409">
      <w:pPr>
        <w:pStyle w:val="ListParagraph"/>
        <w:numPr>
          <w:ilvl w:val="0"/>
          <w:numId w:val="23"/>
        </w:numPr>
      </w:pPr>
      <w:r>
        <w:lastRenderedPageBreak/>
        <w:t>Rental Car Accidents</w:t>
      </w:r>
    </w:p>
    <w:p w14:paraId="65CFACBA" w14:textId="77777777" w:rsidR="001F5890" w:rsidRDefault="001F5890" w:rsidP="00975409">
      <w:pPr>
        <w:pStyle w:val="ListParagraph"/>
        <w:numPr>
          <w:ilvl w:val="0"/>
          <w:numId w:val="23"/>
        </w:numPr>
      </w:pPr>
      <w:r>
        <w:t>Disciplinary Action</w:t>
      </w:r>
    </w:p>
    <w:p w14:paraId="6B223E19" w14:textId="77777777" w:rsidR="001F5890" w:rsidRDefault="001F5890" w:rsidP="00975409">
      <w:pPr>
        <w:pStyle w:val="ListParagraph"/>
        <w:numPr>
          <w:ilvl w:val="0"/>
          <w:numId w:val="23"/>
        </w:numPr>
      </w:pPr>
      <w:r>
        <w:t>Accident and Injury Reports</w:t>
      </w:r>
    </w:p>
    <w:p w14:paraId="1BB53FD1" w14:textId="3E246EB6" w:rsidR="001F5890" w:rsidRPr="00DC5477" w:rsidRDefault="00DC5477" w:rsidP="001F5890">
      <w:pPr>
        <w:rPr>
          <w:u w:val="single"/>
        </w:rPr>
      </w:pPr>
      <w:r>
        <w:rPr>
          <w:u w:val="single"/>
        </w:rPr>
        <w:t>Office Inspections &amp; EHS</w:t>
      </w:r>
    </w:p>
    <w:p w14:paraId="135DFCC9" w14:textId="77777777" w:rsidR="001F5890" w:rsidRDefault="001F5890" w:rsidP="00975409">
      <w:pPr>
        <w:pStyle w:val="ListParagraph"/>
        <w:numPr>
          <w:ilvl w:val="0"/>
          <w:numId w:val="24"/>
        </w:numPr>
      </w:pPr>
      <w:r>
        <w:t>Office EHS Hazards</w:t>
      </w:r>
    </w:p>
    <w:p w14:paraId="17B765EA" w14:textId="77777777" w:rsidR="001F5890" w:rsidRDefault="001F5890" w:rsidP="00975409">
      <w:pPr>
        <w:pStyle w:val="ListParagraph"/>
        <w:numPr>
          <w:ilvl w:val="0"/>
          <w:numId w:val="24"/>
        </w:numPr>
      </w:pPr>
      <w:r>
        <w:t>Office EHS Rules and Practices</w:t>
      </w:r>
    </w:p>
    <w:p w14:paraId="71CD9301" w14:textId="77777777" w:rsidR="001F5890" w:rsidRDefault="001F5890" w:rsidP="00975409">
      <w:pPr>
        <w:pStyle w:val="ListParagraph"/>
        <w:numPr>
          <w:ilvl w:val="0"/>
          <w:numId w:val="24"/>
        </w:numPr>
      </w:pPr>
      <w:r>
        <w:t>Reporting a EHS Hazard</w:t>
      </w:r>
    </w:p>
    <w:p w14:paraId="768D74C3" w14:textId="77777777" w:rsidR="001F5890" w:rsidRDefault="001F5890" w:rsidP="00975409">
      <w:pPr>
        <w:pStyle w:val="ListParagraph"/>
        <w:numPr>
          <w:ilvl w:val="0"/>
          <w:numId w:val="24"/>
        </w:numPr>
      </w:pPr>
      <w:r>
        <w:t>Oversight Inspection</w:t>
      </w:r>
    </w:p>
    <w:p w14:paraId="2BC55028" w14:textId="77777777" w:rsidR="001F5890" w:rsidRDefault="001F5890" w:rsidP="00975409">
      <w:pPr>
        <w:pStyle w:val="ListParagraph"/>
        <w:numPr>
          <w:ilvl w:val="0"/>
          <w:numId w:val="24"/>
        </w:numPr>
      </w:pPr>
      <w:r>
        <w:t>Parking Lots</w:t>
      </w:r>
    </w:p>
    <w:p w14:paraId="4BA0D6FD" w14:textId="305FDBF8" w:rsidR="001F5890" w:rsidRPr="00DC5477" w:rsidRDefault="00DC5477" w:rsidP="001F5890">
      <w:pPr>
        <w:rPr>
          <w:u w:val="single"/>
        </w:rPr>
      </w:pPr>
      <w:r>
        <w:rPr>
          <w:u w:val="single"/>
        </w:rPr>
        <w:t>Occupational Safety and Health Act or Equivalent</w:t>
      </w:r>
    </w:p>
    <w:p w14:paraId="7464742F" w14:textId="77777777" w:rsidR="001F5890" w:rsidRDefault="001F5890" w:rsidP="00975409">
      <w:pPr>
        <w:pStyle w:val="ListParagraph"/>
        <w:numPr>
          <w:ilvl w:val="0"/>
          <w:numId w:val="25"/>
        </w:numPr>
      </w:pPr>
      <w:r>
        <w:t>Employee Responsibilities</w:t>
      </w:r>
    </w:p>
    <w:p w14:paraId="4CCA2BD4" w14:textId="77777777" w:rsidR="001F5890" w:rsidRDefault="001F5890" w:rsidP="00975409">
      <w:pPr>
        <w:pStyle w:val="ListParagraph"/>
        <w:numPr>
          <w:ilvl w:val="0"/>
          <w:numId w:val="25"/>
        </w:numPr>
      </w:pPr>
      <w:r>
        <w:t>Good Faith</w:t>
      </w:r>
    </w:p>
    <w:p w14:paraId="03004E7E" w14:textId="77777777" w:rsidR="001F5890" w:rsidRDefault="001F5890" w:rsidP="00975409">
      <w:pPr>
        <w:pStyle w:val="ListParagraph"/>
        <w:numPr>
          <w:ilvl w:val="0"/>
          <w:numId w:val="25"/>
        </w:numPr>
      </w:pPr>
      <w:r>
        <w:t>Efforts to Comply</w:t>
      </w:r>
    </w:p>
    <w:p w14:paraId="3DCFEF85" w14:textId="77777777" w:rsidR="001F5890" w:rsidRDefault="001F5890" w:rsidP="00975409">
      <w:pPr>
        <w:pStyle w:val="ListParagraph"/>
        <w:numPr>
          <w:ilvl w:val="0"/>
          <w:numId w:val="25"/>
        </w:numPr>
      </w:pPr>
      <w:r>
        <w:t>Posting Of Notice</w:t>
      </w:r>
    </w:p>
    <w:p w14:paraId="6D24A08D" w14:textId="77777777" w:rsidR="001F5890" w:rsidRDefault="001F5890" w:rsidP="00975409">
      <w:pPr>
        <w:pStyle w:val="ListParagraph"/>
        <w:numPr>
          <w:ilvl w:val="0"/>
          <w:numId w:val="25"/>
        </w:numPr>
      </w:pPr>
      <w:r>
        <w:t>OSHA Repots</w:t>
      </w:r>
    </w:p>
    <w:p w14:paraId="31302CE5" w14:textId="77777777" w:rsidR="001F5890" w:rsidRDefault="001F5890" w:rsidP="00975409">
      <w:pPr>
        <w:pStyle w:val="ListParagraph"/>
        <w:numPr>
          <w:ilvl w:val="0"/>
          <w:numId w:val="25"/>
        </w:numPr>
      </w:pPr>
      <w:r>
        <w:t>Inspections by Compliance Officers</w:t>
      </w:r>
    </w:p>
    <w:p w14:paraId="203727C8" w14:textId="77777777" w:rsidR="001F5890" w:rsidRDefault="001F5890" w:rsidP="00975409">
      <w:pPr>
        <w:pStyle w:val="ListParagraph"/>
        <w:numPr>
          <w:ilvl w:val="0"/>
          <w:numId w:val="25"/>
        </w:numPr>
      </w:pPr>
      <w:r>
        <w:t>Identification</w:t>
      </w:r>
    </w:p>
    <w:p w14:paraId="7EFDEE48" w14:textId="77777777" w:rsidR="001F5890" w:rsidRDefault="001F5890" w:rsidP="00975409">
      <w:pPr>
        <w:pStyle w:val="ListParagraph"/>
        <w:numPr>
          <w:ilvl w:val="0"/>
          <w:numId w:val="25"/>
        </w:numPr>
      </w:pPr>
      <w:r>
        <w:t>Authorization</w:t>
      </w:r>
    </w:p>
    <w:p w14:paraId="6EAB3D0F" w14:textId="77777777" w:rsidR="001F5890" w:rsidRDefault="001F5890" w:rsidP="00975409">
      <w:pPr>
        <w:pStyle w:val="ListParagraph"/>
        <w:numPr>
          <w:ilvl w:val="0"/>
          <w:numId w:val="25"/>
        </w:numPr>
      </w:pPr>
      <w:r>
        <w:t>Citation</w:t>
      </w:r>
    </w:p>
    <w:p w14:paraId="3A5260DC" w14:textId="77777777" w:rsidR="001F5890" w:rsidRDefault="001F5890" w:rsidP="00975409">
      <w:pPr>
        <w:pStyle w:val="ListParagraph"/>
        <w:numPr>
          <w:ilvl w:val="0"/>
          <w:numId w:val="25"/>
        </w:numPr>
      </w:pPr>
      <w:r>
        <w:t>Posting of Citation</w:t>
      </w:r>
    </w:p>
    <w:p w14:paraId="055AADDE" w14:textId="77777777" w:rsidR="001F5890" w:rsidRDefault="001F5890" w:rsidP="00975409">
      <w:pPr>
        <w:pStyle w:val="ListParagraph"/>
        <w:numPr>
          <w:ilvl w:val="0"/>
          <w:numId w:val="25"/>
        </w:numPr>
      </w:pPr>
      <w:r>
        <w:t>Informal Conference</w:t>
      </w:r>
    </w:p>
    <w:p w14:paraId="02CCDE3E" w14:textId="77777777" w:rsidR="001F5890" w:rsidRDefault="001F5890" w:rsidP="00975409">
      <w:pPr>
        <w:pStyle w:val="ListParagraph"/>
        <w:numPr>
          <w:ilvl w:val="0"/>
          <w:numId w:val="25"/>
        </w:numPr>
      </w:pPr>
      <w:r>
        <w:t>Abatement</w:t>
      </w:r>
    </w:p>
    <w:p w14:paraId="087693AB" w14:textId="77777777" w:rsidR="001F5890" w:rsidRDefault="001F5890" w:rsidP="00975409">
      <w:pPr>
        <w:pStyle w:val="ListParagraph"/>
        <w:numPr>
          <w:ilvl w:val="0"/>
          <w:numId w:val="25"/>
        </w:numPr>
      </w:pPr>
      <w:r>
        <w:t>Responsibilities and Notification Requirements</w:t>
      </w:r>
    </w:p>
    <w:p w14:paraId="480BC1DE" w14:textId="0B7546E2" w:rsidR="001F5890" w:rsidRPr="00DC5477" w:rsidRDefault="00DC5477" w:rsidP="001F5890">
      <w:pPr>
        <w:rPr>
          <w:u w:val="single"/>
        </w:rPr>
      </w:pPr>
      <w:r>
        <w:rPr>
          <w:u w:val="single"/>
        </w:rPr>
        <w:t>Electrical Appliance Policy</w:t>
      </w:r>
    </w:p>
    <w:p w14:paraId="06193BB5" w14:textId="77777777" w:rsidR="001F5890" w:rsidRDefault="001F5890" w:rsidP="00975409">
      <w:pPr>
        <w:pStyle w:val="ListParagraph"/>
        <w:numPr>
          <w:ilvl w:val="0"/>
          <w:numId w:val="26"/>
        </w:numPr>
      </w:pPr>
      <w:r>
        <w:t>Approvals Required</w:t>
      </w:r>
    </w:p>
    <w:p w14:paraId="11143FAF" w14:textId="77777777" w:rsidR="001F5890" w:rsidRDefault="001F5890" w:rsidP="00975409">
      <w:pPr>
        <w:pStyle w:val="ListParagraph"/>
        <w:numPr>
          <w:ilvl w:val="0"/>
          <w:numId w:val="26"/>
        </w:numPr>
      </w:pPr>
      <w:r>
        <w:t>General Safety Requirements</w:t>
      </w:r>
    </w:p>
    <w:p w14:paraId="50DBE780" w14:textId="77777777" w:rsidR="001F5890" w:rsidRDefault="001F5890" w:rsidP="00975409">
      <w:pPr>
        <w:pStyle w:val="ListParagraph"/>
        <w:numPr>
          <w:ilvl w:val="0"/>
          <w:numId w:val="26"/>
        </w:numPr>
      </w:pPr>
      <w:r>
        <w:t>Specific Appliances/Devices</w:t>
      </w:r>
    </w:p>
    <w:p w14:paraId="1F4D0BEB" w14:textId="77777777" w:rsidR="001F5890" w:rsidRDefault="001F5890" w:rsidP="00975409">
      <w:pPr>
        <w:pStyle w:val="ListParagraph"/>
        <w:numPr>
          <w:ilvl w:val="0"/>
          <w:numId w:val="26"/>
        </w:numPr>
      </w:pPr>
      <w:r>
        <w:t>Inspections</w:t>
      </w:r>
    </w:p>
    <w:p w14:paraId="69CEF7DB" w14:textId="31C5E8E8" w:rsidR="001F5890" w:rsidRPr="00DC5477" w:rsidRDefault="00DC5477" w:rsidP="001F5890">
      <w:pPr>
        <w:rPr>
          <w:u w:val="single"/>
        </w:rPr>
      </w:pPr>
      <w:r>
        <w:rPr>
          <w:u w:val="single"/>
        </w:rPr>
        <w:t>Record Keeping and Logs</w:t>
      </w:r>
    </w:p>
    <w:p w14:paraId="44078352" w14:textId="77777777" w:rsidR="001F5890" w:rsidRDefault="001F5890" w:rsidP="00975409">
      <w:pPr>
        <w:pStyle w:val="ListParagraph"/>
        <w:numPr>
          <w:ilvl w:val="0"/>
          <w:numId w:val="27"/>
        </w:numPr>
      </w:pPr>
      <w:r>
        <w:t>First Aid Log</w:t>
      </w:r>
    </w:p>
    <w:p w14:paraId="6F45B6CE" w14:textId="77777777" w:rsidR="001F5890" w:rsidRDefault="001F5890" w:rsidP="00975409">
      <w:pPr>
        <w:pStyle w:val="ListParagraph"/>
        <w:numPr>
          <w:ilvl w:val="0"/>
          <w:numId w:val="27"/>
        </w:numPr>
      </w:pPr>
      <w:r>
        <w:t>OSHA Log (U.S.)</w:t>
      </w:r>
    </w:p>
    <w:p w14:paraId="6082EAC1" w14:textId="77777777" w:rsidR="001F5890" w:rsidRDefault="001F5890" w:rsidP="00975409">
      <w:pPr>
        <w:pStyle w:val="ListParagraph"/>
        <w:numPr>
          <w:ilvl w:val="0"/>
          <w:numId w:val="27"/>
        </w:numPr>
      </w:pPr>
      <w:r>
        <w:t>Facility EHS Inspection Record</w:t>
      </w:r>
    </w:p>
    <w:p w14:paraId="1974D9F0" w14:textId="77777777" w:rsidR="001F5890" w:rsidRDefault="001F5890" w:rsidP="00975409">
      <w:pPr>
        <w:pStyle w:val="ListParagraph"/>
        <w:numPr>
          <w:ilvl w:val="0"/>
          <w:numId w:val="27"/>
        </w:numPr>
      </w:pPr>
      <w:r>
        <w:t>Monthly Accident Experience Report</w:t>
      </w:r>
    </w:p>
    <w:p w14:paraId="32D98E46" w14:textId="46700A64" w:rsidR="001F5890" w:rsidRPr="00DC5477" w:rsidRDefault="00DC5477" w:rsidP="001F5890">
      <w:pPr>
        <w:rPr>
          <w:u w:val="single"/>
        </w:rPr>
      </w:pPr>
      <w:r>
        <w:rPr>
          <w:u w:val="single"/>
        </w:rPr>
        <w:t>Contractor/Subcontractor</w:t>
      </w:r>
    </w:p>
    <w:p w14:paraId="5F33F536" w14:textId="77777777" w:rsidR="001F5890" w:rsidRDefault="001F5890" w:rsidP="00975409">
      <w:pPr>
        <w:pStyle w:val="ListParagraph"/>
        <w:numPr>
          <w:ilvl w:val="0"/>
          <w:numId w:val="28"/>
        </w:numPr>
      </w:pPr>
      <w:r>
        <w:t>CRB and the Contractor/Subcontractor</w:t>
      </w:r>
    </w:p>
    <w:p w14:paraId="6752F407" w14:textId="77777777" w:rsidR="001F5890" w:rsidRDefault="001F5890" w:rsidP="00975409">
      <w:pPr>
        <w:pStyle w:val="ListParagraph"/>
        <w:numPr>
          <w:ilvl w:val="0"/>
          <w:numId w:val="28"/>
        </w:numPr>
      </w:pPr>
      <w:r>
        <w:t>First Aid Services for Contractor/Subcontractor</w:t>
      </w:r>
    </w:p>
    <w:p w14:paraId="7468A175" w14:textId="3792FDB1" w:rsidR="001F5890" w:rsidRDefault="001F5890" w:rsidP="00975409">
      <w:pPr>
        <w:pStyle w:val="ListParagraph"/>
        <w:numPr>
          <w:ilvl w:val="0"/>
          <w:numId w:val="28"/>
        </w:numPr>
      </w:pPr>
      <w:r>
        <w:lastRenderedPageBreak/>
        <w:t xml:space="preserve">Emergency </w:t>
      </w:r>
      <w:r w:rsidR="0079463B">
        <w:t xml:space="preserve">First </w:t>
      </w:r>
      <w:r w:rsidR="008B5880">
        <w:t>Aid</w:t>
      </w:r>
      <w:r>
        <w:t xml:space="preserve"> Services for Contractor/Subcontractor</w:t>
      </w:r>
    </w:p>
    <w:p w14:paraId="6D06FB70" w14:textId="77777777" w:rsidR="001F5890" w:rsidRDefault="001F5890" w:rsidP="00975409">
      <w:pPr>
        <w:pStyle w:val="ListParagraph"/>
        <w:numPr>
          <w:ilvl w:val="0"/>
          <w:numId w:val="28"/>
        </w:numPr>
      </w:pPr>
      <w:r>
        <w:t>Experience Modification Rate (EMR)</w:t>
      </w:r>
    </w:p>
    <w:p w14:paraId="3FE8F44B" w14:textId="1245102D" w:rsidR="001F5890" w:rsidRPr="00DC5477" w:rsidRDefault="00DC5477" w:rsidP="001F5890">
      <w:pPr>
        <w:rPr>
          <w:u w:val="single"/>
        </w:rPr>
      </w:pPr>
      <w:r>
        <w:rPr>
          <w:u w:val="single"/>
        </w:rPr>
        <w:t>Severe Weather</w:t>
      </w:r>
    </w:p>
    <w:p w14:paraId="66F0BDC8" w14:textId="77777777" w:rsidR="001F5890" w:rsidRDefault="001F5890" w:rsidP="00975409">
      <w:pPr>
        <w:pStyle w:val="ListParagraph"/>
        <w:numPr>
          <w:ilvl w:val="0"/>
          <w:numId w:val="29"/>
        </w:numPr>
      </w:pPr>
      <w:r>
        <w:t>Responsibilities</w:t>
      </w:r>
    </w:p>
    <w:p w14:paraId="3CAD8802" w14:textId="77777777" w:rsidR="001F5890" w:rsidRDefault="001F5890" w:rsidP="00975409">
      <w:pPr>
        <w:pStyle w:val="ListParagraph"/>
        <w:numPr>
          <w:ilvl w:val="0"/>
          <w:numId w:val="29"/>
        </w:numPr>
      </w:pPr>
      <w:r>
        <w:t>Severe Weather Notification Methods</w:t>
      </w:r>
    </w:p>
    <w:p w14:paraId="68479336" w14:textId="77777777" w:rsidR="001F5890" w:rsidRDefault="001F5890" w:rsidP="00975409">
      <w:pPr>
        <w:pStyle w:val="ListParagraph"/>
        <w:numPr>
          <w:ilvl w:val="0"/>
          <w:numId w:val="29"/>
        </w:numPr>
      </w:pPr>
      <w:r>
        <w:t>Hurricanes/Typhoons (if applicable)</w:t>
      </w:r>
    </w:p>
    <w:p w14:paraId="1CE75A55" w14:textId="77777777" w:rsidR="001F5890" w:rsidRDefault="001F5890" w:rsidP="00975409">
      <w:pPr>
        <w:pStyle w:val="ListParagraph"/>
        <w:numPr>
          <w:ilvl w:val="0"/>
          <w:numId w:val="29"/>
        </w:numPr>
      </w:pPr>
      <w:r>
        <w:t>Flooding</w:t>
      </w:r>
    </w:p>
    <w:p w14:paraId="72812EF1" w14:textId="77777777" w:rsidR="001F5890" w:rsidRDefault="001F5890" w:rsidP="00975409">
      <w:pPr>
        <w:pStyle w:val="ListParagraph"/>
        <w:numPr>
          <w:ilvl w:val="0"/>
          <w:numId w:val="29"/>
        </w:numPr>
      </w:pPr>
      <w:r>
        <w:t>Thunderstorm/Tornado</w:t>
      </w:r>
    </w:p>
    <w:p w14:paraId="5AB0331A" w14:textId="404BA5BF" w:rsidR="001F5890" w:rsidRDefault="001F5890" w:rsidP="00975409">
      <w:pPr>
        <w:pStyle w:val="ListParagraph"/>
        <w:numPr>
          <w:ilvl w:val="0"/>
          <w:numId w:val="29"/>
        </w:numPr>
      </w:pPr>
      <w:r>
        <w:t>Lightning</w:t>
      </w:r>
    </w:p>
    <w:p w14:paraId="34A5612F" w14:textId="179C1DE1" w:rsidR="001F5890" w:rsidRPr="00DC5477" w:rsidRDefault="00DC5477" w:rsidP="001F5890">
      <w:pPr>
        <w:rPr>
          <w:u w:val="single"/>
        </w:rPr>
      </w:pPr>
      <w:r>
        <w:rPr>
          <w:u w:val="single"/>
        </w:rPr>
        <w:t>Vehicle Safety</w:t>
      </w:r>
    </w:p>
    <w:p w14:paraId="478E21C3" w14:textId="77777777" w:rsidR="001F5890" w:rsidRDefault="001F5890" w:rsidP="00975409">
      <w:pPr>
        <w:pStyle w:val="ListParagraph"/>
        <w:numPr>
          <w:ilvl w:val="0"/>
          <w:numId w:val="30"/>
        </w:numPr>
      </w:pPr>
      <w:r>
        <w:t>Fleet Vehicles</w:t>
      </w:r>
    </w:p>
    <w:p w14:paraId="32B21FF0" w14:textId="77777777" w:rsidR="001F5890" w:rsidRDefault="001F5890" w:rsidP="00975409">
      <w:pPr>
        <w:pStyle w:val="ListParagraph"/>
        <w:numPr>
          <w:ilvl w:val="0"/>
          <w:numId w:val="30"/>
        </w:numPr>
      </w:pPr>
      <w:r>
        <w:t>Personal Vehicles</w:t>
      </w:r>
    </w:p>
    <w:p w14:paraId="76801BD1" w14:textId="77777777" w:rsidR="001F5890" w:rsidRDefault="001F5890" w:rsidP="00975409">
      <w:pPr>
        <w:pStyle w:val="ListParagraph"/>
        <w:numPr>
          <w:ilvl w:val="0"/>
          <w:numId w:val="30"/>
        </w:numPr>
      </w:pPr>
      <w:r>
        <w:t>Safe Driving Tips</w:t>
      </w:r>
    </w:p>
    <w:p w14:paraId="2BB814C4" w14:textId="77777777" w:rsidR="001F5890" w:rsidRDefault="001F5890" w:rsidP="00975409">
      <w:pPr>
        <w:pStyle w:val="ListParagraph"/>
        <w:numPr>
          <w:ilvl w:val="0"/>
          <w:numId w:val="30"/>
        </w:numPr>
      </w:pPr>
      <w:r>
        <w:t>Off-Road Use and Construction Vehicles</w:t>
      </w:r>
    </w:p>
    <w:p w14:paraId="50017626" w14:textId="77777777" w:rsidR="001F5890" w:rsidRDefault="001F5890" w:rsidP="00975409">
      <w:pPr>
        <w:pStyle w:val="ListParagraph"/>
        <w:numPr>
          <w:ilvl w:val="0"/>
          <w:numId w:val="30"/>
        </w:numPr>
      </w:pPr>
      <w:r>
        <w:t>Fueling Vehicles</w:t>
      </w:r>
    </w:p>
    <w:p w14:paraId="631E6C90" w14:textId="51140282" w:rsidR="001F5890" w:rsidRPr="00DC5477" w:rsidRDefault="00DC5477" w:rsidP="001F5890">
      <w:pPr>
        <w:rPr>
          <w:u w:val="single"/>
        </w:rPr>
      </w:pPr>
      <w:r>
        <w:rPr>
          <w:u w:val="single"/>
        </w:rPr>
        <w:t>Security Advisory System</w:t>
      </w:r>
    </w:p>
    <w:p w14:paraId="2137CB92" w14:textId="77777777" w:rsidR="001F5890" w:rsidRDefault="001F5890" w:rsidP="00975409">
      <w:pPr>
        <w:pStyle w:val="ListParagraph"/>
        <w:numPr>
          <w:ilvl w:val="0"/>
          <w:numId w:val="31"/>
        </w:numPr>
      </w:pPr>
      <w:r>
        <w:t>Responsibilities</w:t>
      </w:r>
    </w:p>
    <w:p w14:paraId="74897228" w14:textId="77777777" w:rsidR="001F5890" w:rsidRDefault="001F5890" w:rsidP="00975409">
      <w:pPr>
        <w:pStyle w:val="ListParagraph"/>
        <w:numPr>
          <w:ilvl w:val="0"/>
          <w:numId w:val="31"/>
        </w:numPr>
      </w:pPr>
      <w:r>
        <w:t>Security Alert Levels</w:t>
      </w:r>
    </w:p>
    <w:p w14:paraId="57ED6BBB" w14:textId="77777777" w:rsidR="001F5890" w:rsidRDefault="001F5890" w:rsidP="00975409">
      <w:pPr>
        <w:pStyle w:val="ListParagraph"/>
        <w:numPr>
          <w:ilvl w:val="0"/>
          <w:numId w:val="31"/>
        </w:numPr>
      </w:pPr>
      <w:r>
        <w:t>Access and Egress</w:t>
      </w:r>
    </w:p>
    <w:p w14:paraId="4A4AC0DF" w14:textId="77777777" w:rsidR="001F5890" w:rsidRDefault="001F5890" w:rsidP="00975409">
      <w:pPr>
        <w:pStyle w:val="ListParagraph"/>
        <w:numPr>
          <w:ilvl w:val="0"/>
          <w:numId w:val="31"/>
        </w:numPr>
      </w:pPr>
      <w:r>
        <w:t>Facility Loading Dock Area (if applicable)</w:t>
      </w:r>
    </w:p>
    <w:p w14:paraId="30D5FFFB" w14:textId="77777777" w:rsidR="001F5890" w:rsidRDefault="001F5890" w:rsidP="00975409">
      <w:pPr>
        <w:pStyle w:val="ListParagraph"/>
        <w:numPr>
          <w:ilvl w:val="0"/>
          <w:numId w:val="31"/>
        </w:numPr>
      </w:pPr>
      <w:r>
        <w:t>Random Search</w:t>
      </w:r>
    </w:p>
    <w:p w14:paraId="1CCA1947" w14:textId="77777777" w:rsidR="001F5890" w:rsidRDefault="001F5890" w:rsidP="00975409">
      <w:pPr>
        <w:pStyle w:val="ListParagraph"/>
        <w:numPr>
          <w:ilvl w:val="0"/>
          <w:numId w:val="31"/>
        </w:numPr>
      </w:pPr>
      <w:r>
        <w:t>Parking</w:t>
      </w:r>
    </w:p>
    <w:p w14:paraId="10386B26" w14:textId="2F9305BA" w:rsidR="001F5890" w:rsidRPr="00DC5477" w:rsidRDefault="00DC5477" w:rsidP="001F5890">
      <w:pPr>
        <w:rPr>
          <w:u w:val="single"/>
        </w:rPr>
      </w:pPr>
      <w:r>
        <w:rPr>
          <w:u w:val="single"/>
        </w:rPr>
        <w:t>Ergonomics</w:t>
      </w:r>
    </w:p>
    <w:p w14:paraId="5F7346AD" w14:textId="77777777" w:rsidR="001F5890" w:rsidRDefault="001F5890" w:rsidP="00975409">
      <w:pPr>
        <w:pStyle w:val="ListParagraph"/>
        <w:numPr>
          <w:ilvl w:val="0"/>
          <w:numId w:val="32"/>
        </w:numPr>
      </w:pPr>
      <w:r>
        <w:t>Responsibilities</w:t>
      </w:r>
    </w:p>
    <w:p w14:paraId="646B4BB0" w14:textId="77777777" w:rsidR="001F5890" w:rsidRDefault="001F5890" w:rsidP="00975409">
      <w:pPr>
        <w:pStyle w:val="ListParagraph"/>
        <w:numPr>
          <w:ilvl w:val="0"/>
          <w:numId w:val="32"/>
        </w:numPr>
      </w:pPr>
      <w:r>
        <w:t>Lifting</w:t>
      </w:r>
    </w:p>
    <w:p w14:paraId="03438DE9" w14:textId="77777777" w:rsidR="001F5890" w:rsidRDefault="001F5890" w:rsidP="00975409">
      <w:pPr>
        <w:pStyle w:val="ListParagraph"/>
        <w:numPr>
          <w:ilvl w:val="0"/>
          <w:numId w:val="32"/>
        </w:numPr>
      </w:pPr>
      <w:r>
        <w:t>Office Workstation</w:t>
      </w:r>
    </w:p>
    <w:p w14:paraId="51A7D77F" w14:textId="77777777" w:rsidR="001F5890" w:rsidRDefault="001F5890" w:rsidP="00975409">
      <w:pPr>
        <w:pStyle w:val="ListParagraph"/>
        <w:numPr>
          <w:ilvl w:val="0"/>
          <w:numId w:val="32"/>
        </w:numPr>
      </w:pPr>
      <w:r>
        <w:t>Ergonomics “Point of Contact” Plan.</w:t>
      </w:r>
    </w:p>
    <w:p w14:paraId="2F02F14A" w14:textId="230DC05F" w:rsidR="001F5890" w:rsidRPr="00DC5477" w:rsidRDefault="00DC5477" w:rsidP="001F5890">
      <w:pPr>
        <w:rPr>
          <w:u w:val="single"/>
        </w:rPr>
      </w:pPr>
      <w:r>
        <w:rPr>
          <w:u w:val="single"/>
        </w:rPr>
        <w:t>Mail Handling (Incoming)</w:t>
      </w:r>
    </w:p>
    <w:p w14:paraId="2439C8BB" w14:textId="57D6845D" w:rsidR="0099643F" w:rsidRDefault="0099643F" w:rsidP="00975409">
      <w:pPr>
        <w:pStyle w:val="ListParagraph"/>
        <w:numPr>
          <w:ilvl w:val="0"/>
          <w:numId w:val="33"/>
        </w:numPr>
      </w:pPr>
      <w:r>
        <w:t>Purpose</w:t>
      </w:r>
    </w:p>
    <w:p w14:paraId="6501B084" w14:textId="77777777" w:rsidR="001F5890" w:rsidRDefault="001F5890" w:rsidP="00975409">
      <w:pPr>
        <w:pStyle w:val="ListParagraph"/>
        <w:numPr>
          <w:ilvl w:val="0"/>
          <w:numId w:val="33"/>
        </w:numPr>
      </w:pPr>
      <w:r>
        <w:t>Incoming Mail Initial Screening</w:t>
      </w:r>
    </w:p>
    <w:p w14:paraId="0CDD994A" w14:textId="77777777" w:rsidR="001F5890" w:rsidRDefault="001F5890" w:rsidP="00975409">
      <w:pPr>
        <w:pStyle w:val="ListParagraph"/>
        <w:numPr>
          <w:ilvl w:val="0"/>
          <w:numId w:val="33"/>
        </w:numPr>
      </w:pPr>
      <w:r>
        <w:t>Mail Distribution</w:t>
      </w:r>
    </w:p>
    <w:p w14:paraId="4829127F" w14:textId="77777777" w:rsidR="00B4193B" w:rsidRDefault="00B4193B">
      <w:pPr>
        <w:spacing w:before="0" w:beforeAutospacing="0" w:after="200" w:afterAutospacing="0"/>
        <w:jc w:val="left"/>
        <w:rPr>
          <w:u w:val="single"/>
        </w:rPr>
      </w:pPr>
      <w:r>
        <w:rPr>
          <w:u w:val="single"/>
        </w:rPr>
        <w:br w:type="page"/>
      </w:r>
    </w:p>
    <w:p w14:paraId="2C4E5D7D" w14:textId="483C30CD" w:rsidR="001F5890" w:rsidRPr="0099643F" w:rsidRDefault="0099643F" w:rsidP="001F5890">
      <w:pPr>
        <w:rPr>
          <w:u w:val="single"/>
        </w:rPr>
      </w:pPr>
      <w:r>
        <w:rPr>
          <w:u w:val="single"/>
        </w:rPr>
        <w:lastRenderedPageBreak/>
        <w:t>Biological Exposure Plan</w:t>
      </w:r>
    </w:p>
    <w:p w14:paraId="55654153" w14:textId="77777777" w:rsidR="001F5890" w:rsidRDefault="001F5890" w:rsidP="00975409">
      <w:pPr>
        <w:pStyle w:val="ListParagraph"/>
        <w:numPr>
          <w:ilvl w:val="0"/>
          <w:numId w:val="34"/>
        </w:numPr>
      </w:pPr>
      <w:r>
        <w:t>Purpose</w:t>
      </w:r>
    </w:p>
    <w:p w14:paraId="288800D8" w14:textId="77777777" w:rsidR="001F5890" w:rsidRDefault="001F5890" w:rsidP="00975409">
      <w:pPr>
        <w:pStyle w:val="ListParagraph"/>
        <w:numPr>
          <w:ilvl w:val="0"/>
          <w:numId w:val="34"/>
        </w:numPr>
      </w:pPr>
      <w:r>
        <w:t>Exposure Guidelines</w:t>
      </w:r>
    </w:p>
    <w:p w14:paraId="04952355" w14:textId="77777777" w:rsidR="001F5890" w:rsidRDefault="001F5890" w:rsidP="00975409">
      <w:pPr>
        <w:pStyle w:val="ListParagraph"/>
        <w:numPr>
          <w:ilvl w:val="0"/>
          <w:numId w:val="34"/>
        </w:numPr>
      </w:pPr>
      <w:r>
        <w:t>CRB Management Responsibilities</w:t>
      </w:r>
    </w:p>
    <w:p w14:paraId="68792495" w14:textId="77B9C532" w:rsidR="001F5890" w:rsidRDefault="001F5890" w:rsidP="001F5890">
      <w:r>
        <w:t xml:space="preserve">An </w:t>
      </w:r>
      <w:r w:rsidR="00441CCB">
        <w:t xml:space="preserve">example of an </w:t>
      </w:r>
      <w:r w:rsidRPr="00441CCB">
        <w:t xml:space="preserve">Office EHS </w:t>
      </w:r>
      <w:r w:rsidR="00441CCB">
        <w:t xml:space="preserve">manual can be located </w:t>
      </w:r>
      <w:hyperlink r:id="rId16" w:history="1">
        <w:r w:rsidR="00441CCB" w:rsidRPr="00441CCB">
          <w:rPr>
            <w:rStyle w:val="Hyperlink"/>
          </w:rPr>
          <w:t>here</w:t>
        </w:r>
      </w:hyperlink>
      <w:r>
        <w:t>.</w:t>
      </w:r>
    </w:p>
    <w:p w14:paraId="14A6AB58" w14:textId="74C7DF7D" w:rsidR="001F5890" w:rsidRDefault="00053B61" w:rsidP="00AE4AA4">
      <w:pPr>
        <w:pStyle w:val="Heading3"/>
      </w:pPr>
      <w:bookmarkStart w:id="35" w:name="_Toc468370767"/>
      <w:r>
        <w:t>Office EHS Work Procedures</w:t>
      </w:r>
      <w:bookmarkEnd w:id="35"/>
    </w:p>
    <w:p w14:paraId="4DEA142D" w14:textId="7CC597E0" w:rsidR="00053B61" w:rsidRDefault="00053B61" w:rsidP="00053B61">
      <w:r>
        <w:t>The Office Manager, or hi</w:t>
      </w:r>
      <w:r w:rsidR="0099643F">
        <w:t xml:space="preserve">s/her nominee, will verify </w:t>
      </w:r>
      <w:r>
        <w:t>relevant EHS procedure</w:t>
      </w:r>
      <w:r w:rsidR="0099643F">
        <w:t xml:space="preserve">s or work methods are in place. </w:t>
      </w:r>
      <w:r>
        <w:t>Office procedures/work methods are developed in consultation with personnel who are directly involved with the particular tasks.</w:t>
      </w:r>
    </w:p>
    <w:p w14:paraId="2814EA0D" w14:textId="1D776456" w:rsidR="00053B61" w:rsidRDefault="00053B61" w:rsidP="00AE4AA4">
      <w:pPr>
        <w:pStyle w:val="Heading3"/>
      </w:pPr>
      <w:bookmarkStart w:id="36" w:name="_Toc468370768"/>
      <w:r w:rsidRPr="00DF3577">
        <w:rPr>
          <w:b w:val="0"/>
          <w:bCs w:val="0"/>
        </w:rPr>
        <w:t>Visits</w:t>
      </w:r>
      <w:r>
        <w:t xml:space="preserve"> to </w:t>
      </w:r>
      <w:r w:rsidRPr="00DF3577">
        <w:rPr>
          <w:i w:val="0"/>
          <w:iCs/>
        </w:rPr>
        <w:t>Outside</w:t>
      </w:r>
      <w:r>
        <w:t xml:space="preserve"> Facilities</w:t>
      </w:r>
      <w:bookmarkEnd w:id="36"/>
    </w:p>
    <w:p w14:paraId="01671D12" w14:textId="575000E7" w:rsidR="00053B61" w:rsidRDefault="0099643F" w:rsidP="00053B61">
      <w:r>
        <w:t>Regardless</w:t>
      </w:r>
      <w:r w:rsidR="00053B61">
        <w:t xml:space="preserve"> of location or environment, CRB demands the highest level of EHS awareness from all personnel. Consequently, the requirement for personnel to perform all functions in a safe, healthy, environmentally protective, and professional manner does not vary with location.  All personnel employed by CRB who are required t</w:t>
      </w:r>
      <w:r>
        <w:t>o visit, or who intend to visit</w:t>
      </w:r>
      <w:r w:rsidR="00053B61">
        <w:t xml:space="preserve"> an active project site, plant, vendor shop, or temporary field assignment shall complete OSHA 10 hour training.</w:t>
      </w:r>
    </w:p>
    <w:p w14:paraId="6BD2E8B8" w14:textId="77777777" w:rsidR="00053B61" w:rsidRDefault="00053B61" w:rsidP="00053B61">
      <w:r>
        <w:t>Specifically, all personnel shall:</w:t>
      </w:r>
    </w:p>
    <w:p w14:paraId="1536C8FE" w14:textId="60B20C4B" w:rsidR="00053B61" w:rsidRDefault="00053B61" w:rsidP="00975409">
      <w:pPr>
        <w:pStyle w:val="ListParagraph"/>
        <w:numPr>
          <w:ilvl w:val="0"/>
          <w:numId w:val="35"/>
        </w:numPr>
      </w:pPr>
      <w:r>
        <w:t xml:space="preserve">Wear the correct Personal Protective Equipment </w:t>
      </w:r>
      <w:r w:rsidRPr="0099643F">
        <w:t>(</w:t>
      </w:r>
      <w:hyperlink w:anchor="BP_138_Personal_Protective_Equipment" w:history="1">
        <w:r w:rsidR="0099643F" w:rsidRPr="0099643F">
          <w:rPr>
            <w:rStyle w:val="Hyperlink"/>
            <w:bCs/>
          </w:rPr>
          <w:t xml:space="preserve">BP </w:t>
        </w:r>
        <w:r w:rsidRPr="0099643F">
          <w:rPr>
            <w:rStyle w:val="Hyperlink"/>
            <w:bCs/>
          </w:rPr>
          <w:t>138</w:t>
        </w:r>
      </w:hyperlink>
      <w:r>
        <w:t>).</w:t>
      </w:r>
    </w:p>
    <w:p w14:paraId="71C977BC" w14:textId="77777777" w:rsidR="00053B61" w:rsidRDefault="00053B61" w:rsidP="00975409">
      <w:pPr>
        <w:pStyle w:val="ListParagraph"/>
        <w:numPr>
          <w:ilvl w:val="0"/>
          <w:numId w:val="35"/>
        </w:numPr>
      </w:pPr>
      <w:r>
        <w:t>Evaluate the scope of the visit and any associated risk and determine if it is prudent to produce a risk assessment regarding the task.</w:t>
      </w:r>
    </w:p>
    <w:p w14:paraId="590361BA" w14:textId="5FE4B2A5" w:rsidR="00053B61" w:rsidRDefault="00053B61" w:rsidP="00975409">
      <w:pPr>
        <w:pStyle w:val="ListParagraph"/>
        <w:numPr>
          <w:ilvl w:val="0"/>
          <w:numId w:val="35"/>
        </w:numPr>
      </w:pPr>
      <w:r>
        <w:t>Conduct a vehicle pre-start inspection (</w:t>
      </w:r>
      <w:hyperlink w:anchor="BP_165_Process_Safety_Management" w:history="1">
        <w:r w:rsidR="00A52B42" w:rsidRPr="00A52B42">
          <w:rPr>
            <w:rStyle w:val="Hyperlink"/>
          </w:rPr>
          <w:t>BP 165</w:t>
        </w:r>
      </w:hyperlink>
      <w:r>
        <w:t>).</w:t>
      </w:r>
    </w:p>
    <w:p w14:paraId="71C91547" w14:textId="77777777" w:rsidR="00053B61" w:rsidRDefault="00053B61" w:rsidP="00975409">
      <w:pPr>
        <w:pStyle w:val="ListParagraph"/>
        <w:numPr>
          <w:ilvl w:val="0"/>
          <w:numId w:val="35"/>
        </w:numPr>
      </w:pPr>
      <w:r>
        <w:t>If traveling in a harsh climate or local conditions impact your potential safety, submit a proposed departure and arrival time to the direct supervisor, and checking in on departure and arrival.</w:t>
      </w:r>
    </w:p>
    <w:p w14:paraId="4A423689" w14:textId="77777777" w:rsidR="00053B61" w:rsidRDefault="00053B61" w:rsidP="00975409">
      <w:pPr>
        <w:pStyle w:val="ListParagraph"/>
        <w:numPr>
          <w:ilvl w:val="0"/>
          <w:numId w:val="35"/>
        </w:numPr>
      </w:pPr>
      <w:r>
        <w:t xml:space="preserve">On arrival at the site location, request a visitor’s EHS orientation, if available, and determine if an escort is required or recommended. </w:t>
      </w:r>
    </w:p>
    <w:p w14:paraId="3242DFE3" w14:textId="5F354D8B" w:rsidR="00053B61" w:rsidRDefault="00AE4AA4" w:rsidP="00AE4AA4">
      <w:pPr>
        <w:pStyle w:val="Heading3"/>
      </w:pPr>
      <w:bookmarkStart w:id="37" w:name="_Toc468370769"/>
      <w:r>
        <w:t>Sustainable Development</w:t>
      </w:r>
      <w:bookmarkEnd w:id="37"/>
    </w:p>
    <w:p w14:paraId="320600FE" w14:textId="77777777" w:rsidR="00AE4AA4" w:rsidRDefault="00AE4AA4" w:rsidP="00AE4AA4">
      <w:pPr>
        <w:rPr>
          <w:szCs w:val="36"/>
        </w:rPr>
      </w:pPr>
      <w:r>
        <w:t xml:space="preserve">All offices should develop, when practicable, procedures and day-to-day work activities that minimize impact to the environment and the community. </w:t>
      </w:r>
    </w:p>
    <w:p w14:paraId="2B60EEE9" w14:textId="77777777" w:rsidR="00AE4AA4" w:rsidRDefault="00AE4AA4" w:rsidP="00975409">
      <w:pPr>
        <w:pStyle w:val="ListParagraph"/>
        <w:numPr>
          <w:ilvl w:val="0"/>
          <w:numId w:val="36"/>
        </w:numPr>
      </w:pPr>
      <w:r>
        <w:t>Where possible, use duplex copy capabilities.</w:t>
      </w:r>
    </w:p>
    <w:p w14:paraId="40BA23EE" w14:textId="77777777" w:rsidR="00AE4AA4" w:rsidRDefault="00AE4AA4" w:rsidP="00975409">
      <w:pPr>
        <w:pStyle w:val="ListParagraph"/>
        <w:numPr>
          <w:ilvl w:val="0"/>
          <w:numId w:val="36"/>
        </w:numPr>
      </w:pPr>
      <w:r>
        <w:t>Turn off lights when leaving offices.</w:t>
      </w:r>
    </w:p>
    <w:p w14:paraId="40013FA5" w14:textId="77777777" w:rsidR="00AE4AA4" w:rsidRDefault="00AE4AA4" w:rsidP="00975409">
      <w:pPr>
        <w:pStyle w:val="ListParagraph"/>
        <w:numPr>
          <w:ilvl w:val="0"/>
          <w:numId w:val="36"/>
        </w:numPr>
      </w:pPr>
      <w:r>
        <w:t>Develop procedures for segregation of waste materials.</w:t>
      </w:r>
    </w:p>
    <w:p w14:paraId="0AF38326" w14:textId="77777777" w:rsidR="00AE4AA4" w:rsidRDefault="00AE4AA4" w:rsidP="00975409">
      <w:pPr>
        <w:pStyle w:val="ListParagraph"/>
        <w:numPr>
          <w:ilvl w:val="0"/>
          <w:numId w:val="36"/>
        </w:numPr>
      </w:pPr>
      <w:r>
        <w:t>Recycle paper and other materials, where possible.</w:t>
      </w:r>
    </w:p>
    <w:p w14:paraId="34CAB2AC" w14:textId="042E729F" w:rsidR="00AE4AA4" w:rsidRDefault="00AE4AA4" w:rsidP="00AE4AA4">
      <w:pPr>
        <w:pStyle w:val="Heading3"/>
      </w:pPr>
      <w:bookmarkStart w:id="38" w:name="_Toc468370770"/>
      <w:r>
        <w:lastRenderedPageBreak/>
        <w:t>Job Hazard Analysis (JHA)</w:t>
      </w:r>
      <w:bookmarkEnd w:id="38"/>
    </w:p>
    <w:p w14:paraId="4D58FEB7" w14:textId="380E869B" w:rsidR="00AE4AA4" w:rsidRDefault="00D772A3" w:rsidP="00AE4AA4">
      <w:pPr>
        <w:rPr>
          <w:szCs w:val="36"/>
        </w:rPr>
      </w:pPr>
      <w:r>
        <w:t>Hazard identification and/</w:t>
      </w:r>
      <w:r w:rsidR="00AE4AA4">
        <w:t>or incident frequency or severity will determine a management strategy of having / needing documented processes developed for every phase of office activity. The complexity of each procedure will vary with the nature of the work scope of each job.</w:t>
      </w:r>
    </w:p>
    <w:p w14:paraId="6A308666" w14:textId="529BFFDA" w:rsidR="00AE4AA4" w:rsidRDefault="00AE4AA4" w:rsidP="00AE4AA4">
      <w:r>
        <w:t xml:space="preserve">Where a Job Hazard Analysis (JHA) is required for the planned work; it shall be prepared in accordance with </w:t>
      </w:r>
      <w:hyperlink w:anchor="BP_128_Job_Hazard_Analysis" w:history="1">
        <w:r w:rsidR="00AB4A13">
          <w:rPr>
            <w:rStyle w:val="Hyperlink"/>
          </w:rPr>
          <w:t xml:space="preserve">BP </w:t>
        </w:r>
        <w:r w:rsidRPr="00D772A3">
          <w:rPr>
            <w:rStyle w:val="Hyperlink"/>
          </w:rPr>
          <w:t>128</w:t>
        </w:r>
      </w:hyperlink>
      <w:r>
        <w:t>.</w:t>
      </w:r>
    </w:p>
    <w:p w14:paraId="62A0E1AD" w14:textId="3C2C8496" w:rsidR="00AE4AA4" w:rsidRDefault="00AE4AA4" w:rsidP="00AE4AA4">
      <w:pPr>
        <w:pStyle w:val="Heading3"/>
      </w:pPr>
      <w:bookmarkStart w:id="39" w:name="_Toc468370771"/>
      <w:r>
        <w:t>M</w:t>
      </w:r>
      <w:r w:rsidR="004E1532">
        <w:t>aintenance, Inspection, Testing</w:t>
      </w:r>
      <w:r>
        <w:t xml:space="preserve"> and Modification</w:t>
      </w:r>
      <w:bookmarkEnd w:id="39"/>
    </w:p>
    <w:p w14:paraId="7EC83922" w14:textId="77777777" w:rsidR="00AE4AA4" w:rsidRDefault="00AE4AA4" w:rsidP="00AE4AA4">
      <w:pPr>
        <w:rPr>
          <w:szCs w:val="36"/>
        </w:rPr>
      </w:pPr>
      <w:r>
        <w:t>Procedures for the maintenance, inspection, testing, and modification of equipment will be implemented. These procedures typically are applied to:</w:t>
      </w:r>
    </w:p>
    <w:p w14:paraId="6244DA84" w14:textId="5AD2F5D9" w:rsidR="00AE4AA4" w:rsidRDefault="00AE4AA4" w:rsidP="00975409">
      <w:pPr>
        <w:pStyle w:val="ListParagraph"/>
        <w:numPr>
          <w:ilvl w:val="0"/>
          <w:numId w:val="37"/>
        </w:numPr>
      </w:pPr>
      <w:r>
        <w:t>Office equipment (including ladders and furniture)</w:t>
      </w:r>
    </w:p>
    <w:p w14:paraId="067FDBE3" w14:textId="11CB27A2" w:rsidR="00AE4AA4" w:rsidRDefault="00AE4AA4" w:rsidP="00975409">
      <w:pPr>
        <w:pStyle w:val="ListParagraph"/>
        <w:numPr>
          <w:ilvl w:val="0"/>
          <w:numId w:val="37"/>
        </w:numPr>
      </w:pPr>
      <w:r>
        <w:t>Portable electrical equipment</w:t>
      </w:r>
    </w:p>
    <w:p w14:paraId="72235673" w14:textId="009AC895" w:rsidR="00AE4AA4" w:rsidRDefault="00AE4AA4" w:rsidP="00975409">
      <w:pPr>
        <w:pStyle w:val="ListParagraph"/>
        <w:numPr>
          <w:ilvl w:val="0"/>
          <w:numId w:val="37"/>
        </w:numPr>
      </w:pPr>
      <w:r>
        <w:t>Test equipment</w:t>
      </w:r>
    </w:p>
    <w:p w14:paraId="50B86274" w14:textId="1FC64E1D" w:rsidR="00AE4AA4" w:rsidRDefault="00AE4AA4" w:rsidP="00975409">
      <w:pPr>
        <w:pStyle w:val="ListParagraph"/>
        <w:numPr>
          <w:ilvl w:val="0"/>
          <w:numId w:val="37"/>
        </w:numPr>
      </w:pPr>
      <w:r>
        <w:t>Firefighting equipment</w:t>
      </w:r>
    </w:p>
    <w:p w14:paraId="4CA5CC8A" w14:textId="093AE61F" w:rsidR="00AE4AA4" w:rsidRDefault="00AE4AA4" w:rsidP="00975409">
      <w:pPr>
        <w:pStyle w:val="ListParagraph"/>
        <w:numPr>
          <w:ilvl w:val="0"/>
          <w:numId w:val="37"/>
        </w:numPr>
      </w:pPr>
      <w:r>
        <w:t>Medical/first aid equipment</w:t>
      </w:r>
    </w:p>
    <w:p w14:paraId="0FA4A027" w14:textId="2BDD7B89" w:rsidR="00AE4AA4" w:rsidRDefault="004E1532" w:rsidP="00AE4AA4">
      <w:r>
        <w:t xml:space="preserve">Office equipment, </w:t>
      </w:r>
      <w:r w:rsidR="00AE4AA4">
        <w:t>portable</w:t>
      </w:r>
      <w:r>
        <w:t>,</w:t>
      </w:r>
      <w:r w:rsidR="00AE4AA4">
        <w:t xml:space="preserve"> and test equipment shall not be modified in any way other than as approved in writing by the manufacturer. </w:t>
      </w:r>
    </w:p>
    <w:p w14:paraId="50FE95E5" w14:textId="5836B678" w:rsidR="00AE4AA4" w:rsidRDefault="00AE4AA4" w:rsidP="00AE4AA4">
      <w:pPr>
        <w:pStyle w:val="Heading2"/>
      </w:pPr>
      <w:bookmarkStart w:id="40" w:name="_Toc468370772"/>
      <w:bookmarkStart w:id="41" w:name="_Toc505158932"/>
      <w:r>
        <w:t>CRB Engineering Standard EHS Practices</w:t>
      </w:r>
      <w:bookmarkEnd w:id="40"/>
      <w:bookmarkEnd w:id="41"/>
    </w:p>
    <w:p w14:paraId="460303C4" w14:textId="2EA5CE31" w:rsidR="00AE4AA4" w:rsidRDefault="00AE4AA4" w:rsidP="00AE4AA4">
      <w:pPr>
        <w:pStyle w:val="Heading3"/>
      </w:pPr>
      <w:bookmarkStart w:id="42" w:name="_Toc468370773"/>
      <w:r>
        <w:t>Purpose</w:t>
      </w:r>
      <w:bookmarkEnd w:id="42"/>
    </w:p>
    <w:p w14:paraId="2B08FBA2" w14:textId="201AB37D" w:rsidR="00AE4AA4" w:rsidRDefault="00AE4AA4" w:rsidP="00AE4AA4">
      <w:r>
        <w:t>The purpose of this document is to define the engineering E</w:t>
      </w:r>
      <w:r w:rsidR="004E1532">
        <w:t>nvironmental, Health</w:t>
      </w:r>
      <w:r>
        <w:t xml:space="preserve"> and Safety (EHS) requirements and a framework for their implementation. This implementation includes the execution of EHS-related reviews, as well as the coordination of EHS issues among engineering disciplines during project execution.</w:t>
      </w:r>
    </w:p>
    <w:p w14:paraId="7CB45ECD" w14:textId="2789EFF6" w:rsidR="00AE4AA4" w:rsidRDefault="00AE4AA4" w:rsidP="00AE4AA4">
      <w:pPr>
        <w:pStyle w:val="Heading3"/>
      </w:pPr>
      <w:bookmarkStart w:id="43" w:name="_Toc468370774"/>
      <w:r>
        <w:t>Scope</w:t>
      </w:r>
      <w:bookmarkEnd w:id="43"/>
    </w:p>
    <w:p w14:paraId="0D647812" w14:textId="77777777" w:rsidR="00AE4AA4" w:rsidRDefault="00AE4AA4" w:rsidP="00AE4AA4">
      <w:r>
        <w:t>This practice provides the minimum EHS company requirements for performing engineering functions.</w:t>
      </w:r>
    </w:p>
    <w:p w14:paraId="625EF9D1" w14:textId="2D87C824" w:rsidR="00AE4AA4" w:rsidRDefault="00AE4AA4" w:rsidP="00AE4AA4">
      <w:pPr>
        <w:pStyle w:val="Heading3"/>
      </w:pPr>
      <w:bookmarkStart w:id="44" w:name="_Toc468370775"/>
      <w:r>
        <w:t>Application</w:t>
      </w:r>
      <w:bookmarkEnd w:id="44"/>
    </w:p>
    <w:p w14:paraId="7477D5D6" w14:textId="3C12F59A" w:rsidR="00AE4AA4" w:rsidRDefault="00AE4AA4" w:rsidP="00AE4AA4">
      <w:pPr>
        <w:rPr>
          <w:snapToGrid w:val="0"/>
        </w:rPr>
      </w:pPr>
      <w:r>
        <w:rPr>
          <w:snapToGrid w:val="0"/>
        </w:rPr>
        <w:t>This practice applies to projects and work performed by CRB. I</w:t>
      </w:r>
      <w:r w:rsidR="00BA7DF8">
        <w:rPr>
          <w:snapToGrid w:val="0"/>
        </w:rPr>
        <w:t>t is the responsibility of the p</w:t>
      </w:r>
      <w:r>
        <w:rPr>
          <w:snapToGrid w:val="0"/>
        </w:rPr>
        <w:t>rojec</w:t>
      </w:r>
      <w:r w:rsidR="00BA7DF8">
        <w:rPr>
          <w:snapToGrid w:val="0"/>
        </w:rPr>
        <w:t>t managers, engineering managers, engineering leads, and EHS s</w:t>
      </w:r>
      <w:r>
        <w:rPr>
          <w:snapToGrid w:val="0"/>
        </w:rPr>
        <w:t>pecialists to be familiar with the contents of this practice and apply it to each project.</w:t>
      </w:r>
    </w:p>
    <w:p w14:paraId="34535E31" w14:textId="77777777" w:rsidR="00AE4AA4" w:rsidRDefault="00AE4AA4" w:rsidP="00AE4AA4">
      <w:r>
        <w:lastRenderedPageBreak/>
        <w:t>In conjunction with the client requirements, this document is to be used by CRB personnel within all business units to define requirements for EHS and to implement these requirements for all applicable projects.</w:t>
      </w:r>
    </w:p>
    <w:p w14:paraId="7D51438E" w14:textId="6E0B9617" w:rsidR="00AE4AA4" w:rsidRDefault="00AE4AA4" w:rsidP="00AE4AA4">
      <w:pPr>
        <w:pStyle w:val="Heading3"/>
      </w:pPr>
      <w:bookmarkStart w:id="45" w:name="_Toc468370776"/>
      <w:r>
        <w:t>Definitions</w:t>
      </w:r>
      <w:bookmarkEnd w:id="45"/>
    </w:p>
    <w:p w14:paraId="194295C9" w14:textId="1CB72157" w:rsidR="00AE4AA4" w:rsidRDefault="00AE4AA4" w:rsidP="00AE4AA4">
      <w:r>
        <w:t>Process Hazards Analysis</w:t>
      </w:r>
      <w:r w:rsidR="004E1532">
        <w:t xml:space="preserve"> (PHS)</w:t>
      </w:r>
      <w:r>
        <w:t xml:space="preserve"> is a systematic approach to identify, evaluate, and control hazards in processes that could endanger personnel, the environment, the public, or equipment. </w:t>
      </w:r>
    </w:p>
    <w:p w14:paraId="2A78EE67" w14:textId="3D123BAB" w:rsidR="00AE4AA4" w:rsidRDefault="004E1532" w:rsidP="00AE4AA4">
      <w:r>
        <w:rPr>
          <w:u w:val="single"/>
        </w:rPr>
        <w:t>Guidelines for Implementation</w:t>
      </w:r>
      <w:r w:rsidR="00AE4AA4">
        <w:rPr>
          <w:caps/>
        </w:rPr>
        <w:t xml:space="preserve">: </w:t>
      </w:r>
    </w:p>
    <w:p w14:paraId="7C5EA999" w14:textId="77777777" w:rsidR="00AE4AA4" w:rsidRDefault="00AE4AA4" w:rsidP="00AE4AA4">
      <w:r>
        <w:t>The following topics are contained in this standard:</w:t>
      </w:r>
    </w:p>
    <w:p w14:paraId="6C404991" w14:textId="3A94F52C" w:rsidR="00A30BE6" w:rsidRDefault="00A30BE6" w:rsidP="00A92E5B">
      <w:pPr>
        <w:pStyle w:val="ListParagraph"/>
        <w:numPr>
          <w:ilvl w:val="0"/>
          <w:numId w:val="648"/>
        </w:numPr>
      </w:pPr>
      <w:r>
        <w:t>Office Visitors</w:t>
      </w:r>
    </w:p>
    <w:p w14:paraId="63186985" w14:textId="1D8F08D7" w:rsidR="00A30BE6" w:rsidRDefault="00A30BE6" w:rsidP="00A92E5B">
      <w:pPr>
        <w:pStyle w:val="ListParagraph"/>
        <w:numPr>
          <w:ilvl w:val="0"/>
          <w:numId w:val="648"/>
        </w:numPr>
      </w:pPr>
      <w:r>
        <w:t>EHS Committee</w:t>
      </w:r>
    </w:p>
    <w:p w14:paraId="0D3AA315" w14:textId="6C8301AD" w:rsidR="00A30BE6" w:rsidRDefault="00A30BE6" w:rsidP="00A92E5B">
      <w:pPr>
        <w:pStyle w:val="ListParagraph"/>
        <w:numPr>
          <w:ilvl w:val="0"/>
          <w:numId w:val="648"/>
        </w:numPr>
      </w:pPr>
      <w:r>
        <w:t>Safety Topic for Meetings</w:t>
      </w:r>
    </w:p>
    <w:p w14:paraId="1352DA07" w14:textId="6789B705" w:rsidR="00A30BE6" w:rsidRDefault="00A30BE6" w:rsidP="00A92E5B">
      <w:pPr>
        <w:pStyle w:val="ListParagraph"/>
        <w:numPr>
          <w:ilvl w:val="0"/>
          <w:numId w:val="648"/>
        </w:numPr>
      </w:pPr>
      <w:r>
        <w:t>EHS Communication</w:t>
      </w:r>
    </w:p>
    <w:p w14:paraId="78E44075" w14:textId="795505A8" w:rsidR="00A30BE6" w:rsidRDefault="00A30BE6" w:rsidP="00A92E5B">
      <w:pPr>
        <w:pStyle w:val="ListParagraph"/>
        <w:numPr>
          <w:ilvl w:val="0"/>
          <w:numId w:val="648"/>
        </w:numPr>
      </w:pPr>
      <w:r>
        <w:t>EHS in Design</w:t>
      </w:r>
    </w:p>
    <w:p w14:paraId="293F3806" w14:textId="67B7C2A9" w:rsidR="00A30BE6" w:rsidRDefault="00A30BE6" w:rsidP="00A92E5B">
      <w:pPr>
        <w:pStyle w:val="ListParagraph"/>
        <w:numPr>
          <w:ilvl w:val="0"/>
          <w:numId w:val="648"/>
        </w:numPr>
      </w:pPr>
      <w:r>
        <w:t>Engineering Risk Assessment and Risk Management</w:t>
      </w:r>
    </w:p>
    <w:p w14:paraId="4DC7092C" w14:textId="7CEF3A43" w:rsidR="00A30BE6" w:rsidRDefault="00A30BE6" w:rsidP="00A92E5B">
      <w:pPr>
        <w:pStyle w:val="ListParagraph"/>
        <w:numPr>
          <w:ilvl w:val="0"/>
          <w:numId w:val="648"/>
        </w:numPr>
      </w:pPr>
      <w:r>
        <w:t>Project Procedures</w:t>
      </w:r>
    </w:p>
    <w:p w14:paraId="0FB3B9E5" w14:textId="0449CA81" w:rsidR="00A30BE6" w:rsidRDefault="00A30BE6" w:rsidP="00A92E5B">
      <w:pPr>
        <w:pStyle w:val="ListParagraph"/>
        <w:numPr>
          <w:ilvl w:val="0"/>
          <w:numId w:val="648"/>
        </w:numPr>
      </w:pPr>
      <w:r>
        <w:t>Planning of Activities</w:t>
      </w:r>
    </w:p>
    <w:p w14:paraId="5240354E" w14:textId="45DE9331" w:rsidR="00A30BE6" w:rsidRDefault="00A30BE6" w:rsidP="00A92E5B">
      <w:pPr>
        <w:pStyle w:val="ListParagraph"/>
        <w:numPr>
          <w:ilvl w:val="0"/>
          <w:numId w:val="648"/>
        </w:numPr>
      </w:pPr>
      <w:r>
        <w:t>Execution of EHS Engineering Activities</w:t>
      </w:r>
    </w:p>
    <w:p w14:paraId="1E3A209F" w14:textId="11A9145B" w:rsidR="00A30BE6" w:rsidRDefault="00A30BE6" w:rsidP="00A92E5B">
      <w:pPr>
        <w:pStyle w:val="ListParagraph"/>
        <w:numPr>
          <w:ilvl w:val="0"/>
          <w:numId w:val="648"/>
        </w:numPr>
      </w:pPr>
      <w:r>
        <w:t>Other Engineering Studies</w:t>
      </w:r>
    </w:p>
    <w:p w14:paraId="3417D73D" w14:textId="1E7EAEB1" w:rsidR="00A30BE6" w:rsidRDefault="00A30BE6" w:rsidP="00A92E5B">
      <w:pPr>
        <w:pStyle w:val="ListParagraph"/>
        <w:numPr>
          <w:ilvl w:val="0"/>
          <w:numId w:val="648"/>
        </w:numPr>
      </w:pPr>
      <w:r>
        <w:t>Emergency Response</w:t>
      </w:r>
    </w:p>
    <w:p w14:paraId="3199A2E9" w14:textId="317EE5BD" w:rsidR="00AE4AA4" w:rsidRDefault="00AE4AA4" w:rsidP="00AE4AA4">
      <w:pPr>
        <w:pStyle w:val="Heading3"/>
      </w:pPr>
      <w:bookmarkStart w:id="46" w:name="_Toc468370777"/>
      <w:r>
        <w:t>Office Visitors</w:t>
      </w:r>
      <w:bookmarkEnd w:id="46"/>
    </w:p>
    <w:p w14:paraId="28FC0463" w14:textId="454192F6" w:rsidR="00AE4AA4" w:rsidRDefault="00AE4AA4" w:rsidP="00AE4AA4">
      <w:r>
        <w:t xml:space="preserve">Requirements for registering visitors are addressed in </w:t>
      </w:r>
      <w:r w:rsidRPr="00766B10">
        <w:t>Offic</w:t>
      </w:r>
      <w:bookmarkStart w:id="47" w:name="_Hlt63055194"/>
      <w:r w:rsidRPr="00766B10">
        <w:t>e</w:t>
      </w:r>
      <w:bookmarkEnd w:id="47"/>
      <w:r w:rsidRPr="00766B10">
        <w:t xml:space="preserve"> EHS Practice/Office Visitors</w:t>
      </w:r>
      <w:r>
        <w:t>.</w:t>
      </w:r>
    </w:p>
    <w:p w14:paraId="67410AA0" w14:textId="150C9A7F" w:rsidR="00AE4AA4" w:rsidRDefault="00AE4AA4" w:rsidP="00AE4AA4">
      <w:pPr>
        <w:pStyle w:val="Heading3"/>
      </w:pPr>
      <w:bookmarkStart w:id="48" w:name="_Toc468370778"/>
      <w:r>
        <w:t>EHS Committee</w:t>
      </w:r>
      <w:bookmarkEnd w:id="48"/>
    </w:p>
    <w:p w14:paraId="6510B377" w14:textId="77777777" w:rsidR="00AE4AA4" w:rsidRDefault="00AE4AA4" w:rsidP="00AE4AA4">
      <w:r>
        <w:t>Typically, a project will be engineered in an office that has an EHS Committee. In that case, it is not necessary to maintain a separate EHS Committee.</w:t>
      </w:r>
    </w:p>
    <w:p w14:paraId="3EE87CE9" w14:textId="18874C08" w:rsidR="00AE4AA4" w:rsidRDefault="00AE4AA4" w:rsidP="00AE4AA4">
      <w:pPr>
        <w:pStyle w:val="Heading3"/>
      </w:pPr>
      <w:bookmarkStart w:id="49" w:name="_Toc468370779"/>
      <w:r>
        <w:t xml:space="preserve">Safety </w:t>
      </w:r>
      <w:r w:rsidR="00A30BE6">
        <w:t>Topics</w:t>
      </w:r>
      <w:r>
        <w:t xml:space="preserve"> for Meetings</w:t>
      </w:r>
      <w:bookmarkEnd w:id="49"/>
    </w:p>
    <w:p w14:paraId="15AEEDDE" w14:textId="6B4E7239" w:rsidR="00AE4AA4" w:rsidRDefault="00AE4AA4" w:rsidP="00AE4AA4">
      <w:r>
        <w:t xml:space="preserve">In addition to the training identified in </w:t>
      </w:r>
      <w:r w:rsidR="00DB3E5F">
        <w:t xml:space="preserve">the Section </w:t>
      </w:r>
      <w:r>
        <w:t xml:space="preserve">above and office EHS communications, the following media may be used to inform personnel of project EHS issues based on an individual’s “right to know”: </w:t>
      </w:r>
    </w:p>
    <w:p w14:paraId="72E80F9F" w14:textId="6CDC73E5" w:rsidR="00AE4AA4" w:rsidRDefault="00AE4AA4" w:rsidP="00367C6C">
      <w:pPr>
        <w:pStyle w:val="ListParagraph"/>
        <w:numPr>
          <w:ilvl w:val="0"/>
          <w:numId w:val="39"/>
        </w:numPr>
      </w:pPr>
      <w:r>
        <w:t>Memos on notice boards</w:t>
      </w:r>
    </w:p>
    <w:p w14:paraId="4BAC4CE2" w14:textId="04505A7B" w:rsidR="00AE4AA4" w:rsidRDefault="00AE4AA4" w:rsidP="00367C6C">
      <w:pPr>
        <w:pStyle w:val="ListParagraph"/>
        <w:numPr>
          <w:ilvl w:val="0"/>
          <w:numId w:val="39"/>
        </w:numPr>
      </w:pPr>
      <w:r>
        <w:t>EHS Newsletter</w:t>
      </w:r>
    </w:p>
    <w:p w14:paraId="2C0E5956" w14:textId="72557F47" w:rsidR="00AE4AA4" w:rsidRDefault="00AE4AA4" w:rsidP="00367C6C">
      <w:pPr>
        <w:pStyle w:val="ListParagraph"/>
        <w:numPr>
          <w:ilvl w:val="0"/>
          <w:numId w:val="39"/>
        </w:numPr>
      </w:pPr>
      <w:r>
        <w:t>EHS Alerts</w:t>
      </w:r>
    </w:p>
    <w:p w14:paraId="3D860CE9" w14:textId="202A8608" w:rsidR="00AE4AA4" w:rsidRDefault="00AE4AA4" w:rsidP="00367C6C">
      <w:pPr>
        <w:pStyle w:val="ListParagraph"/>
        <w:numPr>
          <w:ilvl w:val="0"/>
          <w:numId w:val="39"/>
        </w:numPr>
      </w:pPr>
      <w:r>
        <w:t>Similar communication method</w:t>
      </w:r>
    </w:p>
    <w:p w14:paraId="15F98330" w14:textId="7A7A9200" w:rsidR="00AE4AA4" w:rsidRDefault="00AE4AA4" w:rsidP="00AE4AA4">
      <w:pPr>
        <w:pStyle w:val="Heading3"/>
      </w:pPr>
      <w:bookmarkStart w:id="50" w:name="_Toc468370780"/>
      <w:r>
        <w:lastRenderedPageBreak/>
        <w:t>EHS in Design</w:t>
      </w:r>
      <w:bookmarkEnd w:id="50"/>
    </w:p>
    <w:p w14:paraId="71927D8F" w14:textId="64E476F5" w:rsidR="00AE4AA4" w:rsidRPr="00AE4AA4" w:rsidRDefault="00AE4AA4" w:rsidP="00AE4AA4">
      <w:pPr>
        <w:rPr>
          <w:b/>
          <w:bCs/>
          <w:u w:val="single"/>
        </w:rPr>
      </w:pPr>
      <w:bookmarkStart w:id="51" w:name="_Toc93127090"/>
      <w:r w:rsidRPr="00AE4AA4">
        <w:rPr>
          <w:u w:val="single"/>
        </w:rPr>
        <w:t>Objectives of EHS in Design</w:t>
      </w:r>
      <w:bookmarkEnd w:id="51"/>
    </w:p>
    <w:p w14:paraId="27894CAD" w14:textId="16E216A2" w:rsidR="00AE4AA4" w:rsidRDefault="00AE4AA4" w:rsidP="00AE4AA4">
      <w:r>
        <w:t>Special emphasis must be placed on developing an engineering design that fully considers the inherent risk associated with a facility built to process materials that have the potential to cause harm to people or the environment. All appropriate EHS features must be incorporated into the design to minimize the potential for hazardous events or environmental impacts and to provide operations with the means to mitigate those incidents occurring in the facility.</w:t>
      </w:r>
    </w:p>
    <w:p w14:paraId="594F53ED" w14:textId="1DBF8339" w:rsidR="00AE4AA4" w:rsidRDefault="00AE4AA4" w:rsidP="00AE4AA4">
      <w:r>
        <w:t>EHS as a design criterion must be incorporated into the conceptual and basic engineering design of process units, facilities, utilities</w:t>
      </w:r>
      <w:r w:rsidR="00DB3E5F">
        <w:t>,</w:t>
      </w:r>
      <w:r>
        <w:t xml:space="preserve"> and </w:t>
      </w:r>
      <w:r w:rsidR="009B7422">
        <w:t>offsite</w:t>
      </w:r>
      <w:r>
        <w:t xml:space="preserve"> systems. It is required that the EHS philosophy developed and applied to the basic engineering phase of a project will be applied consistently through the detailed engineering and construction phases of the project.</w:t>
      </w:r>
    </w:p>
    <w:p w14:paraId="53538516" w14:textId="613B761D" w:rsidR="00AE4AA4" w:rsidRDefault="00AE4AA4" w:rsidP="00AE4AA4">
      <w:r>
        <w:t>I</w:t>
      </w:r>
      <w:r w:rsidR="00F53CA4">
        <w:t xml:space="preserve">t is important to remember </w:t>
      </w:r>
      <w:r>
        <w:t xml:space="preserve">the formalized techniques for EHS reviews are used to audit designs that already meet governing codes, standards, regulations, and engineering practices. Project EHS reviews are supplemental and provide a mechanism for the formal evaluation and verification of the integrity of the design. </w:t>
      </w:r>
    </w:p>
    <w:p w14:paraId="46257C9A" w14:textId="457745D7" w:rsidR="00AE4AA4" w:rsidRDefault="00F53CA4" w:rsidP="00AE4AA4">
      <w:r>
        <w:t>EHS in design is paramount</w:t>
      </w:r>
      <w:r w:rsidR="00AE4AA4">
        <w:t xml:space="preserve"> and revolves around the following concepts:</w:t>
      </w:r>
    </w:p>
    <w:p w14:paraId="2729F118" w14:textId="2BA1CC4A" w:rsidR="00AE4AA4" w:rsidRDefault="00AE4AA4" w:rsidP="00367C6C">
      <w:pPr>
        <w:pStyle w:val="ListParagraph"/>
        <w:numPr>
          <w:ilvl w:val="0"/>
          <w:numId w:val="40"/>
        </w:numPr>
      </w:pPr>
      <w:r>
        <w:t>Consistency in engineering to achieve low-risk designs</w:t>
      </w:r>
    </w:p>
    <w:p w14:paraId="0F12F4B2" w14:textId="6700CAD4" w:rsidR="00AE4AA4" w:rsidRDefault="00AE4AA4" w:rsidP="00367C6C">
      <w:pPr>
        <w:pStyle w:val="ListParagraph"/>
        <w:numPr>
          <w:ilvl w:val="0"/>
          <w:numId w:val="40"/>
        </w:numPr>
      </w:pPr>
      <w:r>
        <w:t>Designs that follow standards</w:t>
      </w:r>
    </w:p>
    <w:p w14:paraId="6542155F" w14:textId="497CEAD8" w:rsidR="00AE4AA4" w:rsidRDefault="00AE4AA4" w:rsidP="00367C6C">
      <w:pPr>
        <w:pStyle w:val="ListParagraph"/>
        <w:numPr>
          <w:ilvl w:val="0"/>
          <w:numId w:val="40"/>
        </w:numPr>
      </w:pPr>
      <w:r>
        <w:t>Adherence to regulations and codes</w:t>
      </w:r>
    </w:p>
    <w:p w14:paraId="333ACD02" w14:textId="338BF049" w:rsidR="00AE4AA4" w:rsidRDefault="00AE4AA4" w:rsidP="00367C6C">
      <w:pPr>
        <w:pStyle w:val="ListParagraph"/>
        <w:numPr>
          <w:ilvl w:val="0"/>
          <w:numId w:val="40"/>
        </w:numPr>
      </w:pPr>
      <w:r>
        <w:t>Designs that minimize engineering oversights and errors leading to changes</w:t>
      </w:r>
    </w:p>
    <w:p w14:paraId="71D783FD" w14:textId="518B86F5" w:rsidR="00AE4AA4" w:rsidRDefault="00AE4AA4" w:rsidP="00367C6C">
      <w:pPr>
        <w:pStyle w:val="ListParagraph"/>
        <w:numPr>
          <w:ilvl w:val="0"/>
          <w:numId w:val="40"/>
        </w:numPr>
      </w:pPr>
      <w:r>
        <w:t>Satisfactory resolution of all risk mitigation issues</w:t>
      </w:r>
    </w:p>
    <w:p w14:paraId="73EF7EF0" w14:textId="5CC056D8" w:rsidR="00AE4AA4" w:rsidRPr="00AE4AA4" w:rsidRDefault="00AE4AA4" w:rsidP="00367C6C">
      <w:pPr>
        <w:pStyle w:val="ListParagraph"/>
        <w:numPr>
          <w:ilvl w:val="0"/>
          <w:numId w:val="40"/>
        </w:numPr>
        <w:rPr>
          <w:b/>
        </w:rPr>
      </w:pPr>
      <w:r>
        <w:t>EHS in design according to a plan</w:t>
      </w:r>
    </w:p>
    <w:p w14:paraId="153056B1" w14:textId="2D4C06E4" w:rsidR="00AE4AA4" w:rsidRDefault="00AE4AA4" w:rsidP="00AE4AA4">
      <w:pPr>
        <w:pStyle w:val="Heading3"/>
      </w:pPr>
      <w:bookmarkStart w:id="52" w:name="_Toc468370781"/>
      <w:r>
        <w:t>Engineering Risk Assessment and Management</w:t>
      </w:r>
      <w:bookmarkEnd w:id="52"/>
    </w:p>
    <w:p w14:paraId="3C176BDF" w14:textId="77777777" w:rsidR="00AE4AA4" w:rsidRDefault="00AE4AA4" w:rsidP="00AE4AA4">
      <w:r>
        <w:t xml:space="preserve">Responsibility for risk assessment and risk management is assigned to all levels of management and to employees generally. </w:t>
      </w:r>
    </w:p>
    <w:p w14:paraId="69920B0C" w14:textId="77777777" w:rsidR="00AE4AA4" w:rsidRDefault="00AE4AA4" w:rsidP="00AE4AA4">
      <w:r>
        <w:t>Risk management philosophy is based on the principle of reducing risk to a level that is “As Low As Reasonably Practicable” (ALARP) and is otherwise determined by comparison with and in consideration of:</w:t>
      </w:r>
    </w:p>
    <w:p w14:paraId="22BEBEAD" w14:textId="4C4C5677" w:rsidR="00AE4AA4" w:rsidRDefault="00AE4AA4" w:rsidP="00367C6C">
      <w:pPr>
        <w:pStyle w:val="ListParagraph"/>
        <w:numPr>
          <w:ilvl w:val="0"/>
          <w:numId w:val="41"/>
        </w:numPr>
      </w:pPr>
      <w:r>
        <w:t>Design specifications</w:t>
      </w:r>
    </w:p>
    <w:p w14:paraId="3B5A7054" w14:textId="77777777" w:rsidR="00AE4AA4" w:rsidRDefault="00AE4AA4" w:rsidP="00367C6C">
      <w:pPr>
        <w:pStyle w:val="ListParagraph"/>
        <w:numPr>
          <w:ilvl w:val="0"/>
          <w:numId w:val="41"/>
        </w:numPr>
      </w:pPr>
      <w:r>
        <w:t xml:space="preserve">Industry best practice </w:t>
      </w:r>
    </w:p>
    <w:p w14:paraId="130C8BBF" w14:textId="12B903FC" w:rsidR="00AE4AA4" w:rsidRDefault="00AE4AA4" w:rsidP="00367C6C">
      <w:pPr>
        <w:pStyle w:val="ListParagraph"/>
        <w:numPr>
          <w:ilvl w:val="0"/>
          <w:numId w:val="41"/>
        </w:numPr>
      </w:pPr>
      <w:r>
        <w:t>Lessons learned</w:t>
      </w:r>
    </w:p>
    <w:p w14:paraId="6359D289" w14:textId="04FCA606" w:rsidR="00AE4AA4" w:rsidRDefault="00AE4AA4" w:rsidP="00367C6C">
      <w:pPr>
        <w:pStyle w:val="ListParagraph"/>
        <w:numPr>
          <w:ilvl w:val="0"/>
          <w:numId w:val="41"/>
        </w:numPr>
      </w:pPr>
      <w:r>
        <w:t>Statutory requirements</w:t>
      </w:r>
    </w:p>
    <w:p w14:paraId="07EEBBCC" w14:textId="3E29302B" w:rsidR="00AE4AA4" w:rsidRDefault="00AE4AA4" w:rsidP="00367C6C">
      <w:pPr>
        <w:pStyle w:val="ListParagraph"/>
        <w:numPr>
          <w:ilvl w:val="0"/>
          <w:numId w:val="41"/>
        </w:numPr>
      </w:pPr>
      <w:r>
        <w:t>Codes of practice</w:t>
      </w:r>
    </w:p>
    <w:p w14:paraId="6CA73568" w14:textId="571A57BE" w:rsidR="00AE4AA4" w:rsidRDefault="00AE4AA4" w:rsidP="00367C6C">
      <w:pPr>
        <w:pStyle w:val="ListParagraph"/>
        <w:numPr>
          <w:ilvl w:val="0"/>
          <w:numId w:val="41"/>
        </w:numPr>
      </w:pPr>
      <w:r>
        <w:t>Recognized standards</w:t>
      </w:r>
    </w:p>
    <w:p w14:paraId="65B8CEBD" w14:textId="5A3D6420" w:rsidR="00AE4AA4" w:rsidRDefault="00AE4AA4" w:rsidP="00AE4AA4">
      <w:r>
        <w:lastRenderedPageBreak/>
        <w:t>Management/engineers will adopt a life cycle approach. This structured approach identifies, analyzes</w:t>
      </w:r>
      <w:r w:rsidR="00F53CA4">
        <w:t>,</w:t>
      </w:r>
      <w:r>
        <w:t xml:space="preserve"> and manages areas of risk or hazard. In addition, other specific risk assessments and reviews may be used to analyze specific areas of risk or hazard.</w:t>
      </w:r>
    </w:p>
    <w:p w14:paraId="4B09994A" w14:textId="77777777" w:rsidR="00AE4AA4" w:rsidRPr="00AE4AA4" w:rsidRDefault="00AE4AA4" w:rsidP="00AE4AA4">
      <w:pPr>
        <w:rPr>
          <w:u w:val="single"/>
        </w:rPr>
      </w:pPr>
      <w:bookmarkStart w:id="53" w:name="_Toc93127092"/>
      <w:bookmarkStart w:id="54" w:name="Process_Hazard_Study_Procedures"/>
      <w:r w:rsidRPr="00AE4AA4">
        <w:rPr>
          <w:u w:val="single"/>
        </w:rPr>
        <w:t>Process Hazard Study Procedure</w:t>
      </w:r>
      <w:bookmarkEnd w:id="53"/>
      <w:r w:rsidRPr="00AE4AA4">
        <w:rPr>
          <w:u w:val="single"/>
        </w:rPr>
        <w:t>s</w:t>
      </w:r>
      <w:bookmarkEnd w:id="54"/>
    </w:p>
    <w:p w14:paraId="4A4A7D54" w14:textId="047EDA04" w:rsidR="00AE4AA4" w:rsidRDefault="00AE4AA4" w:rsidP="00AE4AA4">
      <w:r>
        <w:t>The Process Hazards Analysis (PHA) L</w:t>
      </w:r>
      <w:r w:rsidR="00F53CA4">
        <w:t xml:space="preserve">evel I is conceptual and </w:t>
      </w:r>
      <w:r>
        <w:t>used to provide a preliminary safety analysis while the basic process or plant design is being developed. The PHA</w:t>
      </w:r>
      <w:r w:rsidR="00F53CA4">
        <w:t xml:space="preserve"> Level II is preliminary and </w:t>
      </w:r>
      <w:r>
        <w:t>performed once the basic design is complete and while there are still opportunities</w:t>
      </w:r>
      <w:r w:rsidR="008022F9">
        <w:t xml:space="preserve"> to make changes to the design. </w:t>
      </w:r>
      <w:r>
        <w:t>The PHA Level III is a full line-by-line hazard operability (HAZOP) analysis.</w:t>
      </w:r>
    </w:p>
    <w:p w14:paraId="26B6EA5E" w14:textId="77777777" w:rsidR="00AE4AA4" w:rsidRPr="00AE4AA4" w:rsidRDefault="00AE4AA4" w:rsidP="00AE4AA4">
      <w:pPr>
        <w:rPr>
          <w:u w:val="single"/>
        </w:rPr>
      </w:pPr>
      <w:bookmarkStart w:id="55" w:name="_Toc93127121"/>
      <w:bookmarkStart w:id="56" w:name="_Toc93127122"/>
      <w:bookmarkEnd w:id="55"/>
      <w:r w:rsidRPr="00AE4AA4">
        <w:rPr>
          <w:u w:val="single"/>
        </w:rPr>
        <w:t>Design Risk Management and Assessment</w:t>
      </w:r>
      <w:bookmarkEnd w:id="56"/>
    </w:p>
    <w:p w14:paraId="5249CC5F" w14:textId="77777777" w:rsidR="00AE4AA4" w:rsidRDefault="00AE4AA4" w:rsidP="00AE4AA4">
      <w:r>
        <w:t xml:space="preserve">Identification of potential hazards is achieved through application of a systematic approach (e.g., Risk Assessment and Job Risk Analyses). A register will be developed and maintained for all hazard studies completed during the life of the project. The register will list potential major hazards to facilitate the recognition and consequent management of these potential issues. </w:t>
      </w:r>
    </w:p>
    <w:p w14:paraId="74324980" w14:textId="37034798" w:rsidR="00AE4AA4" w:rsidRDefault="00AE4AA4" w:rsidP="00AE4AA4">
      <w:r>
        <w:t xml:space="preserve">Hazards and their attendant risks are analyzed </w:t>
      </w:r>
      <w:r w:rsidR="008B5880">
        <w:t>based on</w:t>
      </w:r>
      <w:r>
        <w:t>:</w:t>
      </w:r>
    </w:p>
    <w:p w14:paraId="483AB068" w14:textId="3FAF327A" w:rsidR="00AE4AA4" w:rsidRDefault="00AE4AA4" w:rsidP="00367C6C">
      <w:pPr>
        <w:pStyle w:val="ListParagraph"/>
        <w:numPr>
          <w:ilvl w:val="0"/>
          <w:numId w:val="42"/>
        </w:numPr>
      </w:pPr>
      <w:r>
        <w:t>F</w:t>
      </w:r>
      <w:r w:rsidR="00D0495F">
        <w:t>requency of occurrence/exposure</w:t>
      </w:r>
    </w:p>
    <w:p w14:paraId="0E8E57D5" w14:textId="3C39C34E" w:rsidR="00AE4AA4" w:rsidRDefault="00AE4AA4" w:rsidP="00367C6C">
      <w:pPr>
        <w:pStyle w:val="ListParagraph"/>
        <w:numPr>
          <w:ilvl w:val="0"/>
          <w:numId w:val="42"/>
        </w:numPr>
      </w:pPr>
      <w:r>
        <w:t>Potential c</w:t>
      </w:r>
      <w:r w:rsidR="00D0495F">
        <w:t>onsequences for the project</w:t>
      </w:r>
    </w:p>
    <w:p w14:paraId="05CC35E3" w14:textId="0496B855" w:rsidR="00AE4AA4" w:rsidRDefault="00AE4AA4" w:rsidP="00367C6C">
      <w:pPr>
        <w:pStyle w:val="ListParagraph"/>
        <w:numPr>
          <w:ilvl w:val="0"/>
          <w:numId w:val="42"/>
        </w:numPr>
      </w:pPr>
      <w:r>
        <w:t xml:space="preserve">Potential for the hazard </w:t>
      </w:r>
      <w:r w:rsidR="00D0495F">
        <w:t>to compromise emergency systems</w:t>
      </w:r>
    </w:p>
    <w:p w14:paraId="063BFF17" w14:textId="77777777" w:rsidR="00AE4AA4" w:rsidRDefault="00AE4AA4" w:rsidP="00AE4AA4">
      <w:r>
        <w:t xml:space="preserve">The CRB </w:t>
      </w:r>
      <w:r w:rsidRPr="00407255">
        <w:t>Risk Assessment and Hazard Control</w:t>
      </w:r>
      <w:r>
        <w:t xml:space="preserve"> procedure describes the hazard identification approach to be used. Risk assessment process guidelines for use on projects are described within</w:t>
      </w:r>
      <w:r>
        <w:rPr>
          <w:b/>
          <w:bCs/>
          <w:color w:val="0000FF"/>
        </w:rPr>
        <w:t xml:space="preserve"> </w:t>
      </w:r>
      <w:r>
        <w:rPr>
          <w:bCs/>
        </w:rPr>
        <w:t>this procedure</w:t>
      </w:r>
      <w:r>
        <w:t xml:space="preserve">. </w:t>
      </w:r>
      <w:bookmarkStart w:id="57" w:name="_Hlt55030575"/>
    </w:p>
    <w:p w14:paraId="46B5BC9E" w14:textId="77777777" w:rsidR="00AE4AA4" w:rsidRPr="00D0495F" w:rsidRDefault="00AE4AA4" w:rsidP="00AE4AA4">
      <w:pPr>
        <w:rPr>
          <w:u w:val="single"/>
        </w:rPr>
      </w:pPr>
      <w:bookmarkStart w:id="58" w:name="_Toc17537117"/>
      <w:bookmarkStart w:id="59" w:name="_Toc18920591"/>
      <w:bookmarkStart w:id="60" w:name="_Toc52388543"/>
      <w:bookmarkStart w:id="61" w:name="_Toc53310393"/>
      <w:bookmarkStart w:id="62" w:name="_Toc93127123"/>
      <w:bookmarkEnd w:id="57"/>
      <w:r w:rsidRPr="00D0495F">
        <w:rPr>
          <w:u w:val="single"/>
        </w:rPr>
        <w:t>Develop Solutions/Controls</w:t>
      </w:r>
      <w:bookmarkEnd w:id="58"/>
      <w:bookmarkEnd w:id="59"/>
      <w:bookmarkEnd w:id="60"/>
      <w:bookmarkEnd w:id="61"/>
      <w:bookmarkEnd w:id="62"/>
    </w:p>
    <w:p w14:paraId="4511DA22" w14:textId="0A5B92C9" w:rsidR="00AE4AA4" w:rsidRDefault="00AE4AA4" w:rsidP="00AE4AA4">
      <w:r>
        <w:t>Having identified the potential hazards, the team is further responsible for identifyi</w:t>
      </w:r>
      <w:r w:rsidR="00F53CA4">
        <w:t xml:space="preserve">ng solutions to those hazards. </w:t>
      </w:r>
      <w:r>
        <w:t>The preferred hierarchy for developing solut</w:t>
      </w:r>
      <w:r w:rsidR="00F53CA4">
        <w:t>ions/controls is provided below:</w:t>
      </w:r>
      <w:r>
        <w:t xml:space="preserve"> </w:t>
      </w:r>
    </w:p>
    <w:p w14:paraId="6E6E7324" w14:textId="77777777" w:rsidR="00D0495F" w:rsidRPr="00F53CA4" w:rsidRDefault="00D0495F" w:rsidP="00F53CA4">
      <w:pPr>
        <w:ind w:left="360"/>
        <w:rPr>
          <w:b/>
        </w:rPr>
      </w:pPr>
      <w:r w:rsidRPr="00F53CA4">
        <w:rPr>
          <w:b/>
        </w:rPr>
        <w:t>Elimination</w:t>
      </w:r>
    </w:p>
    <w:p w14:paraId="1E440FF6" w14:textId="77777777" w:rsidR="00D0495F" w:rsidRDefault="00D0495F" w:rsidP="00F53CA4">
      <w:pPr>
        <w:ind w:left="360"/>
      </w:pPr>
      <w:r>
        <w:t>Eliminate toxic substances and hazardous equipment or processes that are not necessary for a system of work.</w:t>
      </w:r>
    </w:p>
    <w:p w14:paraId="342508CA" w14:textId="77777777" w:rsidR="00D0495F" w:rsidRPr="00F53CA4" w:rsidRDefault="00D0495F" w:rsidP="00F53CA4">
      <w:pPr>
        <w:ind w:left="360"/>
        <w:rPr>
          <w:b/>
        </w:rPr>
      </w:pPr>
      <w:r w:rsidRPr="00F53CA4">
        <w:rPr>
          <w:b/>
        </w:rPr>
        <w:t>Substitution</w:t>
      </w:r>
    </w:p>
    <w:p w14:paraId="0BCEFE9C" w14:textId="77777777" w:rsidR="00D0495F" w:rsidRDefault="00D0495F" w:rsidP="00F53CA4">
      <w:pPr>
        <w:ind w:left="360"/>
      </w:pPr>
      <w:r>
        <w:t>Where hazardous materials/chemicals have been identified as a hazard, then the preferred option is to replace the material with a less hazardous one.</w:t>
      </w:r>
    </w:p>
    <w:p w14:paraId="4F529230" w14:textId="77777777" w:rsidR="00AB4A13" w:rsidRDefault="00AB4A13">
      <w:pPr>
        <w:spacing w:before="0" w:beforeAutospacing="0" w:after="200" w:afterAutospacing="0"/>
        <w:jc w:val="left"/>
        <w:rPr>
          <w:b/>
        </w:rPr>
      </w:pPr>
      <w:r>
        <w:rPr>
          <w:b/>
        </w:rPr>
        <w:br w:type="page"/>
      </w:r>
    </w:p>
    <w:p w14:paraId="1F0A5641" w14:textId="3C84D7AB" w:rsidR="00D0495F" w:rsidRPr="008A2885" w:rsidRDefault="00D0495F" w:rsidP="008A2885">
      <w:pPr>
        <w:ind w:left="360"/>
        <w:rPr>
          <w:b/>
        </w:rPr>
      </w:pPr>
      <w:r w:rsidRPr="008A2885">
        <w:rPr>
          <w:b/>
        </w:rPr>
        <w:lastRenderedPageBreak/>
        <w:t>Engineering</w:t>
      </w:r>
    </w:p>
    <w:p w14:paraId="6A9BBC33" w14:textId="40CE7AE1" w:rsidR="00D0495F" w:rsidRDefault="00D0495F" w:rsidP="008A2885">
      <w:pPr>
        <w:ind w:left="360"/>
      </w:pPr>
      <w:r>
        <w:t>The removal of potential hazards by re-engineering</w:t>
      </w:r>
      <w:r w:rsidR="008022F9">
        <w:t xml:space="preserve"> the job is a preferred option. </w:t>
      </w:r>
      <w:r>
        <w:t>This action may involve such activities as redesigning pipe work/equipment or reconfiguring a crane.</w:t>
      </w:r>
    </w:p>
    <w:p w14:paraId="738FE064" w14:textId="77777777" w:rsidR="00D0495F" w:rsidRPr="008A2885" w:rsidRDefault="00D0495F" w:rsidP="008A2885">
      <w:pPr>
        <w:ind w:left="360"/>
        <w:rPr>
          <w:b/>
        </w:rPr>
      </w:pPr>
      <w:r w:rsidRPr="008A2885">
        <w:rPr>
          <w:b/>
        </w:rPr>
        <w:t>Administrative Controls</w:t>
      </w:r>
    </w:p>
    <w:p w14:paraId="71A063CC" w14:textId="77777777" w:rsidR="00D0495F" w:rsidRDefault="00D0495F" w:rsidP="008A2885">
      <w:pPr>
        <w:ind w:left="360"/>
      </w:pPr>
      <w:r>
        <w:t>The application of administrative controls to hazards may include such actions as limiting the time of exposure, rotating personnel and training/retraining of personnel.</w:t>
      </w:r>
    </w:p>
    <w:p w14:paraId="31217289" w14:textId="77777777" w:rsidR="00D0495F" w:rsidRPr="008A2885" w:rsidRDefault="00D0495F" w:rsidP="008A2885">
      <w:pPr>
        <w:ind w:left="360"/>
        <w:rPr>
          <w:b/>
        </w:rPr>
      </w:pPr>
      <w:r w:rsidRPr="008A2885">
        <w:rPr>
          <w:b/>
        </w:rPr>
        <w:t>Personal Protective Equipment</w:t>
      </w:r>
    </w:p>
    <w:p w14:paraId="6B33BB1F" w14:textId="77777777" w:rsidR="00D0495F" w:rsidRDefault="00D0495F" w:rsidP="008A2885">
      <w:pPr>
        <w:ind w:left="360"/>
      </w:pPr>
      <w:r>
        <w:t>The provision of personal protective equipment does not eliminate the hazard, but only shields the individual from it. Such action may have to be coupled with training in the correct use of the equipment.</w:t>
      </w:r>
    </w:p>
    <w:p w14:paraId="749AE527" w14:textId="1CD311BE" w:rsidR="00D0495F" w:rsidRDefault="00D0495F" w:rsidP="00D0495F">
      <w:pPr>
        <w:pStyle w:val="Heading3"/>
      </w:pPr>
      <w:bookmarkStart w:id="63" w:name="_Toc468370782"/>
      <w:r>
        <w:t>Planning of Activities</w:t>
      </w:r>
      <w:bookmarkEnd w:id="63"/>
    </w:p>
    <w:p w14:paraId="13011603" w14:textId="10241183" w:rsidR="00D0495F" w:rsidRDefault="00D0495F" w:rsidP="00D0495F">
      <w:r>
        <w:t xml:space="preserve">Hazard identification will determine a management strategy of having/needing documented processes developed </w:t>
      </w:r>
      <w:r w:rsidR="008022F9">
        <w:t xml:space="preserve">for every phase of the project. </w:t>
      </w:r>
      <w:r>
        <w:t>The complexity of each procedure will vary with the nature of the work scope of each job.</w:t>
      </w:r>
    </w:p>
    <w:p w14:paraId="2BB63ABF" w14:textId="5680D343" w:rsidR="00D0495F" w:rsidRDefault="00016602" w:rsidP="00D0495F">
      <w:r>
        <w:t xml:space="preserve">See </w:t>
      </w:r>
      <w:hyperlink w:anchor="Pre_Task_Planning_Risk_Assessments" w:history="1">
        <w:r w:rsidR="00D0495F" w:rsidRPr="00016602">
          <w:rPr>
            <w:rStyle w:val="Hyperlink"/>
          </w:rPr>
          <w:t>Pr</w:t>
        </w:r>
        <w:bookmarkStart w:id="64" w:name="_Hlt63055324"/>
        <w:r w:rsidR="00D0495F" w:rsidRPr="00016602">
          <w:rPr>
            <w:rStyle w:val="Hyperlink"/>
          </w:rPr>
          <w:t>e</w:t>
        </w:r>
        <w:bookmarkEnd w:id="64"/>
        <w:r w:rsidRPr="00016602">
          <w:rPr>
            <w:rStyle w:val="Hyperlink"/>
          </w:rPr>
          <w:t>-</w:t>
        </w:r>
        <w:r w:rsidR="00D0495F" w:rsidRPr="00016602">
          <w:rPr>
            <w:rStyle w:val="Hyperlink"/>
          </w:rPr>
          <w:t>Task Planning/Risk Analysis</w:t>
        </w:r>
      </w:hyperlink>
    </w:p>
    <w:p w14:paraId="08F87A12" w14:textId="77777777" w:rsidR="00D0495F" w:rsidRDefault="00D0495F" w:rsidP="00D0495F">
      <w:r>
        <w:t>Documented procedures will address the following matters as a minimum:</w:t>
      </w:r>
    </w:p>
    <w:p w14:paraId="3F6FBF5C" w14:textId="2AAD51FC" w:rsidR="00D0495F" w:rsidRDefault="00D0495F" w:rsidP="00367C6C">
      <w:pPr>
        <w:pStyle w:val="ListParagraph"/>
        <w:numPr>
          <w:ilvl w:val="0"/>
          <w:numId w:val="43"/>
        </w:numPr>
      </w:pPr>
      <w:r>
        <w:t>Scope and purpose/application</w:t>
      </w:r>
    </w:p>
    <w:p w14:paraId="3D0CF674" w14:textId="562F0BA9" w:rsidR="00D0495F" w:rsidRDefault="00D0495F" w:rsidP="00367C6C">
      <w:pPr>
        <w:pStyle w:val="ListParagraph"/>
        <w:numPr>
          <w:ilvl w:val="0"/>
          <w:numId w:val="43"/>
        </w:numPr>
      </w:pPr>
      <w:r>
        <w:t>Objectives and goals</w:t>
      </w:r>
    </w:p>
    <w:p w14:paraId="3557854D" w14:textId="3CF8D3BF" w:rsidR="00D0495F" w:rsidRDefault="00D0495F" w:rsidP="00367C6C">
      <w:pPr>
        <w:pStyle w:val="ListParagraph"/>
        <w:numPr>
          <w:ilvl w:val="0"/>
          <w:numId w:val="43"/>
        </w:numPr>
      </w:pPr>
      <w:r>
        <w:t>Risk assessment and safe work methods</w:t>
      </w:r>
    </w:p>
    <w:p w14:paraId="79A1A78C" w14:textId="2077EBCC" w:rsidR="00D0495F" w:rsidRDefault="00D0495F" w:rsidP="00367C6C">
      <w:pPr>
        <w:pStyle w:val="ListParagraph"/>
        <w:numPr>
          <w:ilvl w:val="0"/>
          <w:numId w:val="43"/>
        </w:numPr>
      </w:pPr>
      <w:r>
        <w:t>Employee involvement</w:t>
      </w:r>
    </w:p>
    <w:p w14:paraId="49A59820" w14:textId="44AB3E8A" w:rsidR="00D0495F" w:rsidRDefault="00D0495F" w:rsidP="00367C6C">
      <w:pPr>
        <w:pStyle w:val="ListParagraph"/>
        <w:numPr>
          <w:ilvl w:val="0"/>
          <w:numId w:val="43"/>
        </w:numPr>
      </w:pPr>
      <w:r>
        <w:t>Employee qualification</w:t>
      </w:r>
    </w:p>
    <w:p w14:paraId="70C9DD9C" w14:textId="09FA1741" w:rsidR="00D0495F" w:rsidRDefault="00D0495F" w:rsidP="00367C6C">
      <w:pPr>
        <w:pStyle w:val="ListParagraph"/>
        <w:numPr>
          <w:ilvl w:val="0"/>
          <w:numId w:val="43"/>
        </w:numPr>
      </w:pPr>
      <w:r>
        <w:t>Environmental impacts</w:t>
      </w:r>
    </w:p>
    <w:p w14:paraId="0B47AFA6" w14:textId="66FB6F8B" w:rsidR="00D0495F" w:rsidRDefault="00D0495F" w:rsidP="00367C6C">
      <w:pPr>
        <w:pStyle w:val="ListParagraph"/>
        <w:numPr>
          <w:ilvl w:val="0"/>
          <w:numId w:val="43"/>
        </w:numPr>
      </w:pPr>
      <w:r>
        <w:t>Statutory requirements</w:t>
      </w:r>
    </w:p>
    <w:p w14:paraId="582A1E16" w14:textId="489497B8" w:rsidR="00D0495F" w:rsidRDefault="00D0495F" w:rsidP="00367C6C">
      <w:pPr>
        <w:pStyle w:val="ListParagraph"/>
        <w:numPr>
          <w:ilvl w:val="0"/>
          <w:numId w:val="43"/>
        </w:numPr>
      </w:pPr>
      <w:r>
        <w:t>Training</w:t>
      </w:r>
    </w:p>
    <w:p w14:paraId="62D12754" w14:textId="4FFE6D86" w:rsidR="00D0495F" w:rsidRDefault="00D0495F" w:rsidP="00367C6C">
      <w:pPr>
        <w:pStyle w:val="ListParagraph"/>
        <w:numPr>
          <w:ilvl w:val="0"/>
          <w:numId w:val="43"/>
        </w:numPr>
      </w:pPr>
      <w:r>
        <w:t>Field execution practices (e.g., Inspection, Investigation, and Communication)</w:t>
      </w:r>
    </w:p>
    <w:p w14:paraId="0CDEAC97" w14:textId="5384F585" w:rsidR="00D0495F" w:rsidRDefault="00D0495F" w:rsidP="00367C6C">
      <w:pPr>
        <w:pStyle w:val="ListParagraph"/>
        <w:numPr>
          <w:ilvl w:val="0"/>
          <w:numId w:val="43"/>
        </w:numPr>
      </w:pPr>
      <w:r>
        <w:t>Responsibilities</w:t>
      </w:r>
    </w:p>
    <w:p w14:paraId="558FE5FC" w14:textId="5BD6CADB" w:rsidR="00D0495F" w:rsidRDefault="00D0495F" w:rsidP="00367C6C">
      <w:pPr>
        <w:pStyle w:val="ListParagraph"/>
        <w:numPr>
          <w:ilvl w:val="0"/>
          <w:numId w:val="43"/>
        </w:numPr>
      </w:pPr>
      <w:r>
        <w:t>References</w:t>
      </w:r>
    </w:p>
    <w:p w14:paraId="5A311C88" w14:textId="389B2E93" w:rsidR="00D0495F" w:rsidRDefault="00D0495F" w:rsidP="00D0495F">
      <w:pPr>
        <w:pStyle w:val="Heading3"/>
      </w:pPr>
      <w:bookmarkStart w:id="65" w:name="_Toc468370783"/>
      <w:r>
        <w:t>Execution of EHS Engineering Activities</w:t>
      </w:r>
      <w:bookmarkEnd w:id="65"/>
    </w:p>
    <w:p w14:paraId="7809A4B2" w14:textId="77777777" w:rsidR="00D0495F" w:rsidRDefault="00D0495F" w:rsidP="00D0495F">
      <w:r>
        <w:t>The objective of the EHS Engineering discipline on a project is to execute tasks in a manner that assists project management in meeting the overall goals of the project. These overall goals generally include such “keys to success” as:</w:t>
      </w:r>
    </w:p>
    <w:p w14:paraId="250036AE" w14:textId="22C75E3C" w:rsidR="00D0495F" w:rsidRDefault="00D0495F" w:rsidP="00367C6C">
      <w:pPr>
        <w:pStyle w:val="ListParagraph"/>
        <w:numPr>
          <w:ilvl w:val="0"/>
          <w:numId w:val="44"/>
        </w:numPr>
      </w:pPr>
      <w:r>
        <w:t>Reduction/elimination of re-work</w:t>
      </w:r>
    </w:p>
    <w:p w14:paraId="143E67FD" w14:textId="4E2CE792" w:rsidR="00D0495F" w:rsidRDefault="00D0495F" w:rsidP="00367C6C">
      <w:pPr>
        <w:pStyle w:val="ListParagraph"/>
        <w:numPr>
          <w:ilvl w:val="0"/>
          <w:numId w:val="44"/>
        </w:numPr>
      </w:pPr>
      <w:r>
        <w:lastRenderedPageBreak/>
        <w:t>Time/schedule efficiency</w:t>
      </w:r>
    </w:p>
    <w:p w14:paraId="4E91BE40" w14:textId="00F7C61C" w:rsidR="00D0495F" w:rsidRDefault="00D0495F" w:rsidP="00367C6C">
      <w:pPr>
        <w:pStyle w:val="ListParagraph"/>
        <w:numPr>
          <w:ilvl w:val="0"/>
          <w:numId w:val="44"/>
        </w:numPr>
      </w:pPr>
      <w:r>
        <w:t>Satisfaction of the client’s needs</w:t>
      </w:r>
    </w:p>
    <w:p w14:paraId="483C7BF6" w14:textId="77777777" w:rsidR="00D0495F" w:rsidRDefault="00D0495F" w:rsidP="00D0495F">
      <w:r>
        <w:t>Safety by Design reviews will assist the project in meeting these objectives by structuring activities as follows:</w:t>
      </w:r>
    </w:p>
    <w:p w14:paraId="536C569F" w14:textId="03D73431" w:rsidR="00D0495F" w:rsidRDefault="00D0495F" w:rsidP="00367C6C">
      <w:pPr>
        <w:pStyle w:val="ListParagraph"/>
        <w:numPr>
          <w:ilvl w:val="0"/>
          <w:numId w:val="45"/>
        </w:numPr>
      </w:pPr>
      <w:r>
        <w:t>Identifying EHS issues and hazards early in the design to lessen impact on the schedule.</w:t>
      </w:r>
    </w:p>
    <w:p w14:paraId="7E43EBD2" w14:textId="4E933994" w:rsidR="00D0495F" w:rsidRDefault="00D0495F" w:rsidP="00367C6C">
      <w:pPr>
        <w:pStyle w:val="ListParagraph"/>
        <w:numPr>
          <w:ilvl w:val="0"/>
          <w:numId w:val="45"/>
        </w:numPr>
      </w:pPr>
      <w:r>
        <w:t>Providin</w:t>
      </w:r>
      <w:r w:rsidR="00016602">
        <w:t>g guidance to the disciplines in order</w:t>
      </w:r>
      <w:r>
        <w:t xml:space="preserve"> that EHS requirements can be included in the specifications, reducing/eliminating re-work.</w:t>
      </w:r>
    </w:p>
    <w:p w14:paraId="0EBAE43C" w14:textId="12F63F19" w:rsidR="00D0495F" w:rsidRDefault="00D0495F" w:rsidP="00367C6C">
      <w:pPr>
        <w:pStyle w:val="ListParagraph"/>
        <w:numPr>
          <w:ilvl w:val="0"/>
          <w:numId w:val="45"/>
        </w:numPr>
      </w:pPr>
      <w:r>
        <w:t xml:space="preserve">Working with discipline leads to identify tasks </w:t>
      </w:r>
      <w:r w:rsidR="00016602">
        <w:t>requiring</w:t>
      </w:r>
      <w:r>
        <w:t xml:space="preserve"> EHS input or may be more efficiently performed by EHS specialists.</w:t>
      </w:r>
    </w:p>
    <w:p w14:paraId="32D27889" w14:textId="77777777" w:rsidR="00D0495F" w:rsidRDefault="00D0495F" w:rsidP="00367C6C">
      <w:pPr>
        <w:pStyle w:val="ListParagraph"/>
        <w:numPr>
          <w:ilvl w:val="0"/>
          <w:numId w:val="45"/>
        </w:numPr>
      </w:pPr>
      <w:r>
        <w:t xml:space="preserve">Tracking and follow-up on recommendations for closure and consistency. </w:t>
      </w:r>
    </w:p>
    <w:p w14:paraId="4F66F616" w14:textId="1149D2FB" w:rsidR="00D0495F" w:rsidRDefault="00D0495F" w:rsidP="00D0495F">
      <w:r>
        <w:t>Cost savings to the project is thereby achieved through the integration of EHS requirements into the des</w:t>
      </w:r>
      <w:r w:rsidR="00016602">
        <w:t>ign at the earliest opportunity;</w:t>
      </w:r>
      <w:r>
        <w:t xml:space="preserve"> effective change management resulting in timely closure of recommendations, accuracy of design (to prevent re-work), and communication with the client’s EHS personnel to define and address EHS needs.</w:t>
      </w:r>
    </w:p>
    <w:p w14:paraId="557379FA" w14:textId="4A1B5F96" w:rsidR="002913C3" w:rsidRDefault="002913C3" w:rsidP="00D0495F">
      <w:r>
        <w:rPr>
          <w:u w:val="single"/>
        </w:rPr>
        <w:t>Safety &amp; Health Reviews</w:t>
      </w:r>
    </w:p>
    <w:p w14:paraId="16EE0009" w14:textId="77777777" w:rsidR="002913C3" w:rsidRDefault="002913C3" w:rsidP="002913C3">
      <w:r>
        <w:t>The following is an alphabetized list of potential Safety and Health analyses. This list can be used as an aid to determine the specific activities that will be performed on a given project.</w:t>
      </w:r>
    </w:p>
    <w:p w14:paraId="43841AC2" w14:textId="77777777" w:rsidR="002913C3" w:rsidRDefault="002913C3" w:rsidP="00367C6C">
      <w:pPr>
        <w:pStyle w:val="ListParagraph"/>
        <w:numPr>
          <w:ilvl w:val="0"/>
          <w:numId w:val="47"/>
        </w:numPr>
      </w:pPr>
      <w:r>
        <w:t>Accidental Release Modeling Studies</w:t>
      </w:r>
    </w:p>
    <w:p w14:paraId="3E0354E0" w14:textId="77777777" w:rsidR="002913C3" w:rsidRDefault="002913C3" w:rsidP="00367C6C">
      <w:pPr>
        <w:pStyle w:val="ListParagraph"/>
        <w:numPr>
          <w:ilvl w:val="0"/>
          <w:numId w:val="47"/>
        </w:numPr>
      </w:pPr>
      <w:r>
        <w:t>Acoustic Simulation Studies</w:t>
      </w:r>
    </w:p>
    <w:p w14:paraId="20DBEB65" w14:textId="77777777" w:rsidR="002913C3" w:rsidRDefault="002913C3" w:rsidP="00367C6C">
      <w:pPr>
        <w:pStyle w:val="ListParagraph"/>
        <w:numPr>
          <w:ilvl w:val="0"/>
          <w:numId w:val="47"/>
        </w:numPr>
      </w:pPr>
      <w:r>
        <w:t xml:space="preserve">Authority Requirements </w:t>
      </w:r>
    </w:p>
    <w:p w14:paraId="2FE24940" w14:textId="77777777" w:rsidR="002913C3" w:rsidRDefault="002913C3" w:rsidP="00367C6C">
      <w:pPr>
        <w:pStyle w:val="ListParagraph"/>
        <w:numPr>
          <w:ilvl w:val="0"/>
          <w:numId w:val="47"/>
        </w:numPr>
      </w:pPr>
      <w:r>
        <w:t>Checklist Reviews</w:t>
      </w:r>
    </w:p>
    <w:p w14:paraId="1720E1A3" w14:textId="77777777" w:rsidR="002913C3" w:rsidRDefault="002913C3" w:rsidP="00367C6C">
      <w:pPr>
        <w:pStyle w:val="ListParagraph"/>
        <w:numPr>
          <w:ilvl w:val="0"/>
          <w:numId w:val="47"/>
        </w:numPr>
      </w:pPr>
      <w:r>
        <w:t>Constructability Hazard Analyses</w:t>
      </w:r>
    </w:p>
    <w:p w14:paraId="637CE555" w14:textId="77777777" w:rsidR="002913C3" w:rsidRDefault="002913C3" w:rsidP="00367C6C">
      <w:pPr>
        <w:pStyle w:val="ListParagraph"/>
        <w:numPr>
          <w:ilvl w:val="0"/>
          <w:numId w:val="47"/>
        </w:numPr>
      </w:pPr>
      <w:r>
        <w:t>Control &amp; Safeguarding Philosophy</w:t>
      </w:r>
    </w:p>
    <w:p w14:paraId="4976D3C8" w14:textId="77777777" w:rsidR="002913C3" w:rsidRDefault="002913C3" w:rsidP="00367C6C">
      <w:pPr>
        <w:pStyle w:val="ListParagraph"/>
        <w:numPr>
          <w:ilvl w:val="0"/>
          <w:numId w:val="47"/>
        </w:numPr>
      </w:pPr>
      <w:r>
        <w:t>Emergency System Survivability Assessments</w:t>
      </w:r>
    </w:p>
    <w:p w14:paraId="6EA77AB1" w14:textId="77777777" w:rsidR="002913C3" w:rsidRDefault="002913C3" w:rsidP="00367C6C">
      <w:pPr>
        <w:pStyle w:val="ListParagraph"/>
        <w:numPr>
          <w:ilvl w:val="0"/>
          <w:numId w:val="47"/>
        </w:numPr>
      </w:pPr>
      <w:r>
        <w:t>Equipment Sparing Philosophy and Optimization</w:t>
      </w:r>
    </w:p>
    <w:p w14:paraId="2A1ACCBE" w14:textId="17C299E0" w:rsidR="002913C3" w:rsidRDefault="00016602" w:rsidP="00367C6C">
      <w:pPr>
        <w:pStyle w:val="ListParagraph"/>
        <w:numPr>
          <w:ilvl w:val="0"/>
          <w:numId w:val="47"/>
        </w:numPr>
      </w:pPr>
      <w:r>
        <w:t>Ergonomic Studies/</w:t>
      </w:r>
      <w:r w:rsidR="00997181">
        <w:t>Human Error Analysi</w:t>
      </w:r>
      <w:r w:rsidR="002913C3">
        <w:t>s</w:t>
      </w:r>
    </w:p>
    <w:p w14:paraId="612D52FD" w14:textId="55B050E3" w:rsidR="002913C3" w:rsidRDefault="002913C3" w:rsidP="00367C6C">
      <w:pPr>
        <w:pStyle w:val="ListParagraph"/>
        <w:numPr>
          <w:ilvl w:val="0"/>
          <w:numId w:val="47"/>
        </w:numPr>
      </w:pPr>
      <w:r>
        <w:t>Escape</w:t>
      </w:r>
      <w:r w:rsidR="00997181">
        <w:t>, Evacuation, and Rescue Analysi</w:t>
      </w:r>
      <w:r>
        <w:t>s</w:t>
      </w:r>
    </w:p>
    <w:p w14:paraId="22D59611" w14:textId="77777777" w:rsidR="002913C3" w:rsidRDefault="002913C3" w:rsidP="00367C6C">
      <w:pPr>
        <w:pStyle w:val="ListParagraph"/>
        <w:numPr>
          <w:ilvl w:val="0"/>
          <w:numId w:val="47"/>
        </w:numPr>
      </w:pPr>
      <w:r>
        <w:t>Event Tree Analysis</w:t>
      </w:r>
    </w:p>
    <w:p w14:paraId="76EAE210" w14:textId="77777777" w:rsidR="002913C3" w:rsidRDefault="002913C3" w:rsidP="00367C6C">
      <w:pPr>
        <w:pStyle w:val="ListParagraph"/>
        <w:numPr>
          <w:ilvl w:val="0"/>
          <w:numId w:val="47"/>
        </w:numPr>
      </w:pPr>
      <w:r>
        <w:t>Explosion Overpressure Studies</w:t>
      </w:r>
    </w:p>
    <w:p w14:paraId="2BEF827D" w14:textId="15FEB091" w:rsidR="002913C3" w:rsidRDefault="002913C3" w:rsidP="00367C6C">
      <w:pPr>
        <w:pStyle w:val="ListParagraph"/>
        <w:numPr>
          <w:ilvl w:val="0"/>
          <w:numId w:val="47"/>
        </w:numPr>
      </w:pPr>
      <w:r>
        <w:t>F</w:t>
      </w:r>
      <w:r w:rsidR="00997181">
        <w:t>ailure Modes and Effects Analysi</w:t>
      </w:r>
      <w:r>
        <w:t>s</w:t>
      </w:r>
    </w:p>
    <w:p w14:paraId="1E6DC6DC" w14:textId="77777777" w:rsidR="002913C3" w:rsidRDefault="002913C3" w:rsidP="00367C6C">
      <w:pPr>
        <w:pStyle w:val="ListParagraph"/>
        <w:numPr>
          <w:ilvl w:val="0"/>
          <w:numId w:val="47"/>
        </w:numPr>
      </w:pPr>
      <w:r>
        <w:t>Fault Tree Analysis</w:t>
      </w:r>
    </w:p>
    <w:p w14:paraId="7472AA67" w14:textId="311B60F8" w:rsidR="002913C3" w:rsidRDefault="00997181" w:rsidP="00367C6C">
      <w:pPr>
        <w:pStyle w:val="ListParagraph"/>
        <w:numPr>
          <w:ilvl w:val="0"/>
          <w:numId w:val="47"/>
        </w:numPr>
      </w:pPr>
      <w:r>
        <w:t>Fire Protection Analysi</w:t>
      </w:r>
      <w:r w:rsidR="002913C3">
        <w:t>s</w:t>
      </w:r>
    </w:p>
    <w:p w14:paraId="6E00325E" w14:textId="77777777" w:rsidR="002913C3" w:rsidRDefault="002913C3" w:rsidP="00367C6C">
      <w:pPr>
        <w:pStyle w:val="ListParagraph"/>
        <w:numPr>
          <w:ilvl w:val="0"/>
          <w:numId w:val="47"/>
        </w:numPr>
      </w:pPr>
      <w:r>
        <w:t>Fire Fighting &amp; Rescue Plans</w:t>
      </w:r>
    </w:p>
    <w:p w14:paraId="18993138" w14:textId="77777777" w:rsidR="002913C3" w:rsidRDefault="002913C3" w:rsidP="00367C6C">
      <w:pPr>
        <w:pStyle w:val="ListParagraph"/>
        <w:numPr>
          <w:ilvl w:val="0"/>
          <w:numId w:val="47"/>
        </w:numPr>
      </w:pPr>
      <w:r>
        <w:t>Hazard Register</w:t>
      </w:r>
    </w:p>
    <w:p w14:paraId="4801E891" w14:textId="77777777" w:rsidR="002913C3" w:rsidRDefault="002913C3" w:rsidP="00367C6C">
      <w:pPr>
        <w:pStyle w:val="ListParagraph"/>
        <w:numPr>
          <w:ilvl w:val="0"/>
          <w:numId w:val="47"/>
        </w:numPr>
      </w:pPr>
      <w:r>
        <w:t>Hazard and Operability Studies</w:t>
      </w:r>
    </w:p>
    <w:p w14:paraId="0C43D780" w14:textId="77777777" w:rsidR="002913C3" w:rsidRDefault="002913C3" w:rsidP="00367C6C">
      <w:pPr>
        <w:pStyle w:val="ListParagraph"/>
        <w:numPr>
          <w:ilvl w:val="0"/>
          <w:numId w:val="47"/>
        </w:numPr>
      </w:pPr>
      <w:r>
        <w:t>Hazardous Area Classification Reviews</w:t>
      </w:r>
    </w:p>
    <w:p w14:paraId="21AEEE4B" w14:textId="77777777" w:rsidR="002913C3" w:rsidRDefault="002913C3" w:rsidP="00367C6C">
      <w:pPr>
        <w:pStyle w:val="ListParagraph"/>
        <w:numPr>
          <w:ilvl w:val="0"/>
          <w:numId w:val="47"/>
        </w:numPr>
      </w:pPr>
      <w:r>
        <w:t>Inherently Safer Design Reviews</w:t>
      </w:r>
    </w:p>
    <w:p w14:paraId="4EF86DD7" w14:textId="77777777" w:rsidR="002913C3" w:rsidRDefault="002913C3" w:rsidP="00367C6C">
      <w:pPr>
        <w:pStyle w:val="ListParagraph"/>
        <w:numPr>
          <w:ilvl w:val="0"/>
          <w:numId w:val="47"/>
        </w:numPr>
      </w:pPr>
      <w:r>
        <w:t>Layers of Protection Analysis (LOPA)</w:t>
      </w:r>
    </w:p>
    <w:p w14:paraId="2B9AAC98" w14:textId="1571E85B" w:rsidR="002913C3" w:rsidRDefault="00997181" w:rsidP="00367C6C">
      <w:pPr>
        <w:pStyle w:val="ListParagraph"/>
        <w:numPr>
          <w:ilvl w:val="0"/>
          <w:numId w:val="47"/>
        </w:numPr>
      </w:pPr>
      <w:r>
        <w:t>Loss Prevention Studies/</w:t>
      </w:r>
      <w:r w:rsidR="002913C3">
        <w:t>Plans</w:t>
      </w:r>
    </w:p>
    <w:p w14:paraId="67DC14BD" w14:textId="77777777" w:rsidR="002913C3" w:rsidRDefault="002913C3" w:rsidP="00367C6C">
      <w:pPr>
        <w:pStyle w:val="ListParagraph"/>
        <w:numPr>
          <w:ilvl w:val="0"/>
          <w:numId w:val="47"/>
        </w:numPr>
      </w:pPr>
      <w:r>
        <w:t>Materials of Construction Reviews</w:t>
      </w:r>
    </w:p>
    <w:p w14:paraId="0114887B" w14:textId="77777777" w:rsidR="002913C3" w:rsidRDefault="002913C3" w:rsidP="00367C6C">
      <w:pPr>
        <w:pStyle w:val="ListParagraph"/>
        <w:numPr>
          <w:ilvl w:val="0"/>
          <w:numId w:val="47"/>
        </w:numPr>
      </w:pPr>
      <w:r>
        <w:lastRenderedPageBreak/>
        <w:t>Model Reviews</w:t>
      </w:r>
    </w:p>
    <w:p w14:paraId="0BC486CB" w14:textId="77777777" w:rsidR="002913C3" w:rsidRDefault="002913C3" w:rsidP="00367C6C">
      <w:pPr>
        <w:pStyle w:val="ListParagraph"/>
        <w:numPr>
          <w:ilvl w:val="0"/>
          <w:numId w:val="47"/>
        </w:numPr>
      </w:pPr>
      <w:r>
        <w:t>Occupied Building Siting Studies</w:t>
      </w:r>
    </w:p>
    <w:p w14:paraId="0D73BE64" w14:textId="179DE085" w:rsidR="002913C3" w:rsidRDefault="009B7422" w:rsidP="00367C6C">
      <w:pPr>
        <w:pStyle w:val="ListParagraph"/>
        <w:numPr>
          <w:ilvl w:val="0"/>
          <w:numId w:val="47"/>
        </w:numPr>
      </w:pPr>
      <w:r>
        <w:t>Offsite</w:t>
      </w:r>
      <w:r w:rsidR="002913C3">
        <w:t xml:space="preserve"> Consequence Analysis</w:t>
      </w:r>
    </w:p>
    <w:p w14:paraId="2C5BBA7D" w14:textId="77777777" w:rsidR="002913C3" w:rsidRDefault="002913C3" w:rsidP="00367C6C">
      <w:pPr>
        <w:pStyle w:val="ListParagraph"/>
        <w:numPr>
          <w:ilvl w:val="0"/>
          <w:numId w:val="47"/>
        </w:numPr>
      </w:pPr>
      <w:r>
        <w:t>Operations Philosophy</w:t>
      </w:r>
    </w:p>
    <w:p w14:paraId="560E196D" w14:textId="77777777" w:rsidR="002913C3" w:rsidRDefault="002913C3" w:rsidP="00367C6C">
      <w:pPr>
        <w:pStyle w:val="ListParagraph"/>
        <w:numPr>
          <w:ilvl w:val="0"/>
          <w:numId w:val="47"/>
        </w:numPr>
      </w:pPr>
      <w:r>
        <w:t>P&amp;ID Reviews</w:t>
      </w:r>
    </w:p>
    <w:p w14:paraId="75F23BC8" w14:textId="77777777" w:rsidR="002913C3" w:rsidRDefault="002913C3" w:rsidP="00367C6C">
      <w:pPr>
        <w:pStyle w:val="ListParagraph"/>
        <w:numPr>
          <w:ilvl w:val="0"/>
          <w:numId w:val="47"/>
        </w:numPr>
      </w:pPr>
      <w:r>
        <w:t>Plot Plan Reviews</w:t>
      </w:r>
    </w:p>
    <w:p w14:paraId="68EC4D42" w14:textId="77777777" w:rsidR="002913C3" w:rsidRDefault="002913C3" w:rsidP="00367C6C">
      <w:pPr>
        <w:pStyle w:val="ListParagraph"/>
        <w:numPr>
          <w:ilvl w:val="0"/>
          <w:numId w:val="47"/>
        </w:numPr>
      </w:pPr>
      <w:r>
        <w:t>Process Hazards Analysis</w:t>
      </w:r>
    </w:p>
    <w:p w14:paraId="4C5CC281" w14:textId="77777777" w:rsidR="002913C3" w:rsidRDefault="002913C3" w:rsidP="00367C6C">
      <w:pPr>
        <w:pStyle w:val="ListParagraph"/>
        <w:numPr>
          <w:ilvl w:val="0"/>
          <w:numId w:val="47"/>
        </w:numPr>
      </w:pPr>
      <w:r>
        <w:t>Protection Philosophy</w:t>
      </w:r>
    </w:p>
    <w:p w14:paraId="1D9EAD6D" w14:textId="28E27935" w:rsidR="002913C3" w:rsidRDefault="002913C3" w:rsidP="00367C6C">
      <w:pPr>
        <w:pStyle w:val="ListParagraph"/>
        <w:numPr>
          <w:ilvl w:val="0"/>
          <w:numId w:val="47"/>
        </w:numPr>
      </w:pPr>
      <w:r>
        <w:t>Reliability, Avail</w:t>
      </w:r>
      <w:r w:rsidR="00315423">
        <w:t>ability, Maintainability Analysi</w:t>
      </w:r>
      <w:r>
        <w:t>s</w:t>
      </w:r>
    </w:p>
    <w:p w14:paraId="6B6FEAEA" w14:textId="2A7C33E3" w:rsidR="002913C3" w:rsidRDefault="00315423" w:rsidP="00367C6C">
      <w:pPr>
        <w:pStyle w:val="ListParagraph"/>
        <w:numPr>
          <w:ilvl w:val="0"/>
          <w:numId w:val="47"/>
        </w:numPr>
      </w:pPr>
      <w:r>
        <w:t>Safety Case Development/</w:t>
      </w:r>
      <w:r w:rsidR="002913C3">
        <w:t>Reviews</w:t>
      </w:r>
    </w:p>
    <w:p w14:paraId="3F93F550" w14:textId="77777777" w:rsidR="002913C3" w:rsidRDefault="002913C3" w:rsidP="00367C6C">
      <w:pPr>
        <w:pStyle w:val="ListParagraph"/>
        <w:numPr>
          <w:ilvl w:val="0"/>
          <w:numId w:val="47"/>
        </w:numPr>
      </w:pPr>
      <w:r>
        <w:t>Safety Instrumented System Reviews</w:t>
      </w:r>
    </w:p>
    <w:p w14:paraId="2A36E3E4" w14:textId="77777777" w:rsidR="002913C3" w:rsidRDefault="002913C3" w:rsidP="00367C6C">
      <w:pPr>
        <w:pStyle w:val="ListParagraph"/>
        <w:numPr>
          <w:ilvl w:val="0"/>
          <w:numId w:val="47"/>
        </w:numPr>
      </w:pPr>
      <w:r>
        <w:t>Safety Specification Development and Review</w:t>
      </w:r>
    </w:p>
    <w:p w14:paraId="16D175E7" w14:textId="77777777" w:rsidR="002913C3" w:rsidRDefault="002913C3" w:rsidP="00367C6C">
      <w:pPr>
        <w:pStyle w:val="ListParagraph"/>
        <w:numPr>
          <w:ilvl w:val="0"/>
          <w:numId w:val="47"/>
        </w:numPr>
      </w:pPr>
      <w:r>
        <w:t>Scenario-based Layout Reviews</w:t>
      </w:r>
    </w:p>
    <w:p w14:paraId="7CA4CABF" w14:textId="77777777" w:rsidR="002913C3" w:rsidRDefault="002913C3" w:rsidP="00367C6C">
      <w:pPr>
        <w:pStyle w:val="ListParagraph"/>
        <w:numPr>
          <w:ilvl w:val="0"/>
          <w:numId w:val="47"/>
        </w:numPr>
      </w:pPr>
      <w:r>
        <w:t>Simultaneous Operations Reviews</w:t>
      </w:r>
    </w:p>
    <w:p w14:paraId="59030B8E" w14:textId="77777777" w:rsidR="002913C3" w:rsidRDefault="002913C3" w:rsidP="00367C6C">
      <w:pPr>
        <w:pStyle w:val="ListParagraph"/>
        <w:numPr>
          <w:ilvl w:val="0"/>
          <w:numId w:val="47"/>
        </w:numPr>
      </w:pPr>
      <w:r>
        <w:t>Smoke Ingress Assessments</w:t>
      </w:r>
    </w:p>
    <w:p w14:paraId="64DF1E53" w14:textId="77777777" w:rsidR="002913C3" w:rsidRDefault="002913C3" w:rsidP="00367C6C">
      <w:pPr>
        <w:pStyle w:val="ListParagraph"/>
        <w:numPr>
          <w:ilvl w:val="0"/>
          <w:numId w:val="47"/>
        </w:numPr>
      </w:pPr>
      <w:r>
        <w:t>What-if Reviews</w:t>
      </w:r>
    </w:p>
    <w:p w14:paraId="591FEB85" w14:textId="2AA1A5E7" w:rsidR="00D0495F" w:rsidRDefault="002913C3" w:rsidP="00D0495F">
      <w:r>
        <w:rPr>
          <w:u w:val="single"/>
        </w:rPr>
        <w:t>Environmental Reviews</w:t>
      </w:r>
    </w:p>
    <w:p w14:paraId="0F3726AF" w14:textId="77777777" w:rsidR="002913C3" w:rsidRDefault="002913C3" w:rsidP="002913C3">
      <w:r>
        <w:t xml:space="preserve">The following is an alphabetized list of potential environmental studies and reports. This list can be used as an aid to determine the specific activities that will be performed on a given project. </w:t>
      </w:r>
    </w:p>
    <w:p w14:paraId="51D3BF3F" w14:textId="77777777" w:rsidR="002913C3" w:rsidRDefault="002913C3" w:rsidP="00367C6C">
      <w:pPr>
        <w:pStyle w:val="ListParagraph"/>
        <w:numPr>
          <w:ilvl w:val="0"/>
          <w:numId w:val="48"/>
        </w:numPr>
      </w:pPr>
      <w:r>
        <w:t>Air Dispersion Modeling Study and Impact Analysis Report</w:t>
      </w:r>
    </w:p>
    <w:p w14:paraId="435CAC27" w14:textId="77777777" w:rsidR="002913C3" w:rsidRDefault="002913C3" w:rsidP="00367C6C">
      <w:pPr>
        <w:pStyle w:val="ListParagraph"/>
        <w:numPr>
          <w:ilvl w:val="0"/>
          <w:numId w:val="48"/>
        </w:numPr>
      </w:pPr>
      <w:r>
        <w:t>Best Available Control Technology (BACT) or Best Available Technology Not Entailing Excessive Costs (BATNEEC) Analysis and Report</w:t>
      </w:r>
    </w:p>
    <w:p w14:paraId="55452CF5" w14:textId="77777777" w:rsidR="002913C3" w:rsidRDefault="002913C3" w:rsidP="00367C6C">
      <w:pPr>
        <w:pStyle w:val="ListParagraph"/>
        <w:numPr>
          <w:ilvl w:val="0"/>
          <w:numId w:val="48"/>
        </w:numPr>
      </w:pPr>
      <w:r>
        <w:t xml:space="preserve">Best Management Practices (BMP) Report </w:t>
      </w:r>
    </w:p>
    <w:p w14:paraId="59DA9635" w14:textId="77777777" w:rsidR="002913C3" w:rsidRDefault="002913C3" w:rsidP="00367C6C">
      <w:pPr>
        <w:pStyle w:val="ListParagraph"/>
        <w:numPr>
          <w:ilvl w:val="0"/>
          <w:numId w:val="48"/>
        </w:numPr>
      </w:pPr>
      <w:r>
        <w:t>Continuous Emission Monitoring System (CEMS) Protocol</w:t>
      </w:r>
    </w:p>
    <w:p w14:paraId="31C15BFA" w14:textId="77777777" w:rsidR="002913C3" w:rsidRDefault="002913C3" w:rsidP="00367C6C">
      <w:pPr>
        <w:pStyle w:val="ListParagraph"/>
        <w:numPr>
          <w:ilvl w:val="0"/>
          <w:numId w:val="48"/>
        </w:numPr>
      </w:pPr>
      <w:r>
        <w:t>Cultural Resources Investigation and Report</w:t>
      </w:r>
    </w:p>
    <w:p w14:paraId="61F24ECC" w14:textId="77777777" w:rsidR="002913C3" w:rsidRDefault="002913C3" w:rsidP="00367C6C">
      <w:pPr>
        <w:pStyle w:val="ListParagraph"/>
        <w:numPr>
          <w:ilvl w:val="0"/>
          <w:numId w:val="48"/>
        </w:numPr>
      </w:pPr>
      <w:r>
        <w:t>Dust Abatement Plan</w:t>
      </w:r>
    </w:p>
    <w:p w14:paraId="27C5E52B" w14:textId="77777777" w:rsidR="002913C3" w:rsidRDefault="002913C3" w:rsidP="00367C6C">
      <w:pPr>
        <w:pStyle w:val="ListParagraph"/>
        <w:numPr>
          <w:ilvl w:val="0"/>
          <w:numId w:val="48"/>
        </w:numPr>
      </w:pPr>
      <w:r>
        <w:t>Environmental Assessment (EA) Report/Environmental Impact Statement (EIS)</w:t>
      </w:r>
    </w:p>
    <w:p w14:paraId="6DF55C2A" w14:textId="5D109E7D" w:rsidR="002913C3" w:rsidRPr="002913C3" w:rsidRDefault="002913C3" w:rsidP="00367C6C">
      <w:pPr>
        <w:pStyle w:val="ListParagraph"/>
        <w:numPr>
          <w:ilvl w:val="0"/>
          <w:numId w:val="48"/>
        </w:numPr>
        <w:rPr>
          <w:lang w:val="fr-FR"/>
        </w:rPr>
      </w:pPr>
      <w:r>
        <w:t>Environmental</w:t>
      </w:r>
      <w:r w:rsidRPr="002913C3">
        <w:rPr>
          <w:lang w:val="fr-FR"/>
        </w:rPr>
        <w:t xml:space="preserve"> </w:t>
      </w:r>
      <w:r>
        <w:t>Compliance</w:t>
      </w:r>
      <w:r w:rsidRPr="002913C3">
        <w:rPr>
          <w:lang w:val="fr-FR"/>
        </w:rPr>
        <w:t xml:space="preserve"> </w:t>
      </w:r>
      <w:r>
        <w:t>Assessment</w:t>
      </w:r>
      <w:r w:rsidR="00315423">
        <w:rPr>
          <w:lang w:val="fr-FR"/>
        </w:rPr>
        <w:t xml:space="preserve"> Audit/</w:t>
      </w:r>
      <w:r w:rsidRPr="002913C3">
        <w:rPr>
          <w:lang w:val="fr-FR"/>
        </w:rPr>
        <w:t>Report</w:t>
      </w:r>
    </w:p>
    <w:p w14:paraId="78DDA446" w14:textId="77777777" w:rsidR="002913C3" w:rsidRDefault="002913C3" w:rsidP="00367C6C">
      <w:pPr>
        <w:pStyle w:val="ListParagraph"/>
        <w:numPr>
          <w:ilvl w:val="0"/>
          <w:numId w:val="48"/>
        </w:numPr>
      </w:pPr>
      <w:r>
        <w:t>Environmental Management Plan (EMP)</w:t>
      </w:r>
    </w:p>
    <w:p w14:paraId="69F41CB8" w14:textId="77777777" w:rsidR="002913C3" w:rsidRDefault="002913C3" w:rsidP="00367C6C">
      <w:pPr>
        <w:pStyle w:val="ListParagraph"/>
        <w:numPr>
          <w:ilvl w:val="0"/>
          <w:numId w:val="48"/>
        </w:numPr>
      </w:pPr>
      <w:r>
        <w:t>Groundwater Modeling Study and Impact Analysis Report</w:t>
      </w:r>
    </w:p>
    <w:p w14:paraId="54FEB275" w14:textId="77777777" w:rsidR="002913C3" w:rsidRDefault="002913C3" w:rsidP="00367C6C">
      <w:pPr>
        <w:pStyle w:val="ListParagraph"/>
        <w:numPr>
          <w:ilvl w:val="0"/>
          <w:numId w:val="48"/>
        </w:numPr>
      </w:pPr>
      <w:r>
        <w:t>Groundwater Monitoring Protocol</w:t>
      </w:r>
    </w:p>
    <w:p w14:paraId="4A1116C2" w14:textId="77777777" w:rsidR="002913C3" w:rsidRDefault="002913C3" w:rsidP="00367C6C">
      <w:pPr>
        <w:pStyle w:val="ListParagraph"/>
        <w:numPr>
          <w:ilvl w:val="0"/>
          <w:numId w:val="48"/>
        </w:numPr>
      </w:pPr>
      <w:r>
        <w:t>Leak Detection and Repair (LDAR) Program</w:t>
      </w:r>
    </w:p>
    <w:p w14:paraId="0CA2EBAB" w14:textId="619D176C" w:rsidR="002913C3" w:rsidRDefault="002913C3" w:rsidP="00367C6C">
      <w:pPr>
        <w:pStyle w:val="ListParagraph"/>
        <w:numPr>
          <w:ilvl w:val="0"/>
          <w:numId w:val="48"/>
        </w:numPr>
      </w:pPr>
      <w:r>
        <w:t>Naturally Occurring Radioactive Material (NORM) Handling, Storage</w:t>
      </w:r>
      <w:r w:rsidR="00315423">
        <w:t>,</w:t>
      </w:r>
      <w:r>
        <w:t xml:space="preserve"> and Disposal Plan</w:t>
      </w:r>
    </w:p>
    <w:p w14:paraId="6137B4C5" w14:textId="77777777" w:rsidR="002913C3" w:rsidRDefault="002913C3" w:rsidP="00367C6C">
      <w:pPr>
        <w:pStyle w:val="ListParagraph"/>
        <w:numPr>
          <w:ilvl w:val="0"/>
          <w:numId w:val="48"/>
        </w:numPr>
      </w:pPr>
      <w:r>
        <w:t>Performance Testing Protocol</w:t>
      </w:r>
    </w:p>
    <w:p w14:paraId="311EC581" w14:textId="77777777" w:rsidR="002913C3" w:rsidRDefault="002913C3" w:rsidP="00367C6C">
      <w:pPr>
        <w:pStyle w:val="ListParagraph"/>
        <w:numPr>
          <w:ilvl w:val="0"/>
          <w:numId w:val="48"/>
        </w:numPr>
      </w:pPr>
      <w:r>
        <w:t>Noise Evaluation Study and Report</w:t>
      </w:r>
    </w:p>
    <w:p w14:paraId="048BBAD6" w14:textId="77777777" w:rsidR="002913C3" w:rsidRDefault="002913C3" w:rsidP="00367C6C">
      <w:pPr>
        <w:pStyle w:val="ListParagraph"/>
        <w:numPr>
          <w:ilvl w:val="0"/>
          <w:numId w:val="48"/>
        </w:numPr>
      </w:pPr>
      <w:r>
        <w:t>Noise Mitigation Plan</w:t>
      </w:r>
    </w:p>
    <w:p w14:paraId="7F8B5677" w14:textId="77777777" w:rsidR="002913C3" w:rsidRDefault="002913C3" w:rsidP="00367C6C">
      <w:pPr>
        <w:pStyle w:val="ListParagraph"/>
        <w:numPr>
          <w:ilvl w:val="0"/>
          <w:numId w:val="48"/>
        </w:numPr>
      </w:pPr>
      <w:r>
        <w:t>Phase I Site Investigation and Report</w:t>
      </w:r>
    </w:p>
    <w:p w14:paraId="1F811250" w14:textId="77777777" w:rsidR="002913C3" w:rsidRDefault="002913C3" w:rsidP="00367C6C">
      <w:pPr>
        <w:pStyle w:val="ListParagraph"/>
        <w:numPr>
          <w:ilvl w:val="0"/>
          <w:numId w:val="48"/>
        </w:numPr>
      </w:pPr>
      <w:r>
        <w:t>Phase II Site Investigation and Report</w:t>
      </w:r>
    </w:p>
    <w:p w14:paraId="35A83CF0" w14:textId="77777777" w:rsidR="002913C3" w:rsidRDefault="002913C3" w:rsidP="00367C6C">
      <w:pPr>
        <w:pStyle w:val="ListParagraph"/>
        <w:numPr>
          <w:ilvl w:val="0"/>
          <w:numId w:val="48"/>
        </w:numPr>
      </w:pPr>
      <w:r>
        <w:t>Project Permitting and Approval Requirements Evaluation</w:t>
      </w:r>
    </w:p>
    <w:p w14:paraId="12368DAB" w14:textId="27744BA9" w:rsidR="002913C3" w:rsidRDefault="00315423" w:rsidP="00367C6C">
      <w:pPr>
        <w:pStyle w:val="ListParagraph"/>
        <w:numPr>
          <w:ilvl w:val="0"/>
          <w:numId w:val="48"/>
        </w:numPr>
      </w:pPr>
      <w:r>
        <w:t>Protected/Threatened/</w:t>
      </w:r>
      <w:r w:rsidR="002913C3">
        <w:t>Endangered Species Review</w:t>
      </w:r>
    </w:p>
    <w:p w14:paraId="51E5A1BA" w14:textId="338755C2" w:rsidR="002913C3" w:rsidRDefault="002913C3" w:rsidP="00367C6C">
      <w:pPr>
        <w:pStyle w:val="ListParagraph"/>
        <w:numPr>
          <w:ilvl w:val="0"/>
          <w:numId w:val="48"/>
        </w:numPr>
      </w:pPr>
      <w:r>
        <w:t>Rehabilitation, Re-vegetation</w:t>
      </w:r>
      <w:r w:rsidR="00315423">
        <w:t>,</w:t>
      </w:r>
      <w:r>
        <w:t xml:space="preserve"> and Restoration Plan</w:t>
      </w:r>
    </w:p>
    <w:p w14:paraId="717A36C8" w14:textId="7850BCC8" w:rsidR="002913C3" w:rsidRDefault="00315423" w:rsidP="00367C6C">
      <w:pPr>
        <w:pStyle w:val="ListParagraph"/>
        <w:numPr>
          <w:ilvl w:val="0"/>
          <w:numId w:val="48"/>
        </w:numPr>
      </w:pPr>
      <w:r>
        <w:t>Risk</w:t>
      </w:r>
      <w:r w:rsidR="002913C3">
        <w:t xml:space="preserve"> Management Plan</w:t>
      </w:r>
    </w:p>
    <w:p w14:paraId="78948B2B" w14:textId="77777777" w:rsidR="002913C3" w:rsidRDefault="002913C3" w:rsidP="00367C6C">
      <w:pPr>
        <w:pStyle w:val="ListParagraph"/>
        <w:numPr>
          <w:ilvl w:val="0"/>
          <w:numId w:val="48"/>
        </w:numPr>
      </w:pPr>
      <w:r>
        <w:t>Solid and Hazardous Waste Management Plan</w:t>
      </w:r>
    </w:p>
    <w:p w14:paraId="75ABDBD7" w14:textId="77777777" w:rsidR="002913C3" w:rsidRDefault="002913C3" w:rsidP="00367C6C">
      <w:pPr>
        <w:pStyle w:val="ListParagraph"/>
        <w:numPr>
          <w:ilvl w:val="0"/>
          <w:numId w:val="48"/>
        </w:numPr>
      </w:pPr>
      <w:r>
        <w:t>Spill Prevention, Control and Countermeasure (SPCC) Plan</w:t>
      </w:r>
    </w:p>
    <w:p w14:paraId="5D1DC49C" w14:textId="77777777" w:rsidR="002913C3" w:rsidRDefault="002913C3" w:rsidP="00367C6C">
      <w:pPr>
        <w:pStyle w:val="ListParagraph"/>
        <w:numPr>
          <w:ilvl w:val="0"/>
          <w:numId w:val="48"/>
        </w:numPr>
      </w:pPr>
      <w:r>
        <w:lastRenderedPageBreak/>
        <w:t>Storm Water Pollution Control Plan (SWPPP or SW3P)</w:t>
      </w:r>
    </w:p>
    <w:p w14:paraId="5A0C781A" w14:textId="77777777" w:rsidR="002913C3" w:rsidRDefault="002913C3" w:rsidP="00367C6C">
      <w:pPr>
        <w:pStyle w:val="ListParagraph"/>
        <w:numPr>
          <w:ilvl w:val="0"/>
          <w:numId w:val="48"/>
        </w:numPr>
      </w:pPr>
      <w:r>
        <w:t>Thermal Plume Modeling Study and Impact Analysis Report</w:t>
      </w:r>
    </w:p>
    <w:p w14:paraId="2B6858B6" w14:textId="0AD82BC5" w:rsidR="002913C3" w:rsidRDefault="00315423" w:rsidP="00367C6C">
      <w:pPr>
        <w:pStyle w:val="ListParagraph"/>
        <w:numPr>
          <w:ilvl w:val="0"/>
          <w:numId w:val="48"/>
        </w:numPr>
      </w:pPr>
      <w:r>
        <w:t>Waste Minimization/</w:t>
      </w:r>
      <w:r w:rsidR="002913C3">
        <w:t>Pollution Prevention Study and Report</w:t>
      </w:r>
    </w:p>
    <w:p w14:paraId="5D1FFABC" w14:textId="77777777" w:rsidR="002913C3" w:rsidRDefault="002913C3" w:rsidP="00367C6C">
      <w:pPr>
        <w:pStyle w:val="ListParagraph"/>
        <w:numPr>
          <w:ilvl w:val="0"/>
          <w:numId w:val="48"/>
        </w:numPr>
      </w:pPr>
      <w:r>
        <w:t>Water Pollution Abatement Plan (WPAP)</w:t>
      </w:r>
    </w:p>
    <w:p w14:paraId="2EE2D61D" w14:textId="77777777" w:rsidR="002913C3" w:rsidRDefault="002913C3" w:rsidP="00367C6C">
      <w:pPr>
        <w:pStyle w:val="ListParagraph"/>
        <w:numPr>
          <w:ilvl w:val="0"/>
          <w:numId w:val="48"/>
        </w:numPr>
      </w:pPr>
      <w:r>
        <w:t>Wetlands Delineation Study and Report</w:t>
      </w:r>
    </w:p>
    <w:p w14:paraId="16664655" w14:textId="7B06FE6D" w:rsidR="002913C3" w:rsidRDefault="002913C3" w:rsidP="002913C3">
      <w:pPr>
        <w:pStyle w:val="Heading3"/>
      </w:pPr>
      <w:bookmarkStart w:id="66" w:name="_Toc468370784"/>
      <w:r>
        <w:t>Other Engineering Studies</w:t>
      </w:r>
      <w:bookmarkEnd w:id="66"/>
    </w:p>
    <w:p w14:paraId="0D5CEBB3" w14:textId="40CAD94A" w:rsidR="002913C3" w:rsidRDefault="002913C3" w:rsidP="002913C3">
      <w:r>
        <w:rPr>
          <w:u w:val="single"/>
        </w:rPr>
        <w:t>Value Improving Practices</w:t>
      </w:r>
    </w:p>
    <w:bookmarkEnd w:id="0"/>
    <w:p w14:paraId="40FECC9E" w14:textId="6524158E" w:rsidR="002913C3" w:rsidRDefault="004D03EA" w:rsidP="002913C3">
      <w:r>
        <w:t>Value Improving Practice tools and methodologies are employed to identify the best method of project execution and to reduce cost and optimize functionality of the desired system.</w:t>
      </w:r>
    </w:p>
    <w:p w14:paraId="17885B52" w14:textId="5E797212" w:rsidR="004D03EA" w:rsidRDefault="004D03EA" w:rsidP="002913C3">
      <w:r>
        <w:rPr>
          <w:u w:val="single"/>
        </w:rPr>
        <w:t>Safety Integrity Level Requirements</w:t>
      </w:r>
    </w:p>
    <w:p w14:paraId="1D3FFDE8" w14:textId="77777777" w:rsidR="004D03EA" w:rsidRDefault="004D03EA" w:rsidP="004D03EA">
      <w:r>
        <w:t xml:space="preserve">The </w:t>
      </w:r>
      <w:smartTag w:uri="urn:schemas-microsoft-com:office:smarttags" w:element="place">
        <w:smartTag w:uri="urn:schemas-microsoft-com:office:smarttags" w:element="country-region">
          <w:r>
            <w:t>U.S.</w:t>
          </w:r>
        </w:smartTag>
      </w:smartTag>
      <w:r>
        <w:t xml:space="preserve"> standard ANSI / ISA-S84.01 and the international standard IEC-G1511 require the assignment and verification of a Safety Integrity Level for all instances where an automated, instrumented safeguard is utilized as protection from a hazardous event.</w:t>
      </w:r>
    </w:p>
    <w:p w14:paraId="3AFC5D3C" w14:textId="7E91AA39" w:rsidR="004D03EA" w:rsidRDefault="004D03EA" w:rsidP="004D03EA">
      <w:r>
        <w:rPr>
          <w:u w:val="single"/>
        </w:rPr>
        <w:t>Quantitative Risk Assessment</w:t>
      </w:r>
    </w:p>
    <w:p w14:paraId="450B907B" w14:textId="77777777" w:rsidR="004D03EA" w:rsidRDefault="004D03EA" w:rsidP="004D03EA">
      <w:r>
        <w:t>Quantitative Risk Assessments (QRA’s) are designed to quantify the risk associated with the design and operation of a facility and recommend means of mitigating unacceptable risks.</w:t>
      </w:r>
    </w:p>
    <w:p w14:paraId="67B28BC8" w14:textId="4AE0EAAC" w:rsidR="004D03EA" w:rsidRDefault="004D03EA" w:rsidP="004D03EA">
      <w:pPr>
        <w:pStyle w:val="Heading3"/>
      </w:pPr>
      <w:bookmarkStart w:id="67" w:name="_Toc468370785"/>
      <w:r>
        <w:t>Emergency Response</w:t>
      </w:r>
      <w:bookmarkEnd w:id="67"/>
    </w:p>
    <w:p w14:paraId="45740B60" w14:textId="77777777" w:rsidR="004D03EA" w:rsidRDefault="004D03EA" w:rsidP="004D03EA">
      <w:r>
        <w:t>An appropriate emergency response plan will be developed for all site/field activities that occur prior to construction mobilization.</w:t>
      </w:r>
    </w:p>
    <w:p w14:paraId="0FE53A72" w14:textId="0AB87A37" w:rsidR="004D03EA" w:rsidRPr="00315423" w:rsidRDefault="00315423" w:rsidP="004D03EA">
      <w:pPr>
        <w:rPr>
          <w:color w:val="002060"/>
        </w:rPr>
      </w:pPr>
      <w:r w:rsidRPr="00315423">
        <w:rPr>
          <w:bCs/>
          <w:color w:val="002060"/>
        </w:rPr>
        <w:t>See</w:t>
      </w:r>
      <w:r w:rsidR="004D03EA" w:rsidRPr="00315423">
        <w:rPr>
          <w:bCs/>
          <w:color w:val="002060"/>
        </w:rPr>
        <w:t xml:space="preserve"> </w:t>
      </w:r>
      <w:hyperlink w:anchor="BP_136_First_Aid_Medical_Treatment" w:history="1">
        <w:r w:rsidR="004D03EA" w:rsidRPr="00315423">
          <w:rPr>
            <w:rStyle w:val="Hyperlink"/>
            <w:bCs/>
          </w:rPr>
          <w:t>BP</w:t>
        </w:r>
        <w:r w:rsidRPr="00315423">
          <w:rPr>
            <w:rStyle w:val="Hyperlink"/>
            <w:bCs/>
          </w:rPr>
          <w:t xml:space="preserve"> 136</w:t>
        </w:r>
        <w:r w:rsidR="004D03EA" w:rsidRPr="00315423">
          <w:rPr>
            <w:rStyle w:val="Hyperlink"/>
            <w:bCs/>
          </w:rPr>
          <w:t xml:space="preserve"> First Aid and Medical Treatment</w:t>
        </w:r>
      </w:hyperlink>
      <w:r w:rsidR="004D03EA" w:rsidRPr="00315423">
        <w:rPr>
          <w:bCs/>
          <w:color w:val="002060"/>
        </w:rPr>
        <w:t xml:space="preserve"> &amp; </w:t>
      </w:r>
      <w:hyperlink w:anchor="BP_110_Emergency_Action_Plans" w:history="1">
        <w:r w:rsidRPr="00315423">
          <w:rPr>
            <w:rStyle w:val="Hyperlink"/>
            <w:bCs/>
          </w:rPr>
          <w:t xml:space="preserve">BP </w:t>
        </w:r>
        <w:r w:rsidR="004D03EA" w:rsidRPr="00315423">
          <w:rPr>
            <w:rStyle w:val="Hyperlink"/>
            <w:bCs/>
          </w:rPr>
          <w:t>110 Emergency Action Plans</w:t>
        </w:r>
      </w:hyperlink>
    </w:p>
    <w:p w14:paraId="67FFCF59" w14:textId="77777777" w:rsidR="004D03EA" w:rsidRPr="00315423" w:rsidRDefault="004D03EA" w:rsidP="004D03EA">
      <w:pPr>
        <w:rPr>
          <w:rFonts w:eastAsia="Times New Roman"/>
          <w:u w:val="single"/>
        </w:rPr>
      </w:pPr>
      <w:bookmarkStart w:id="68" w:name="_Toc93127135"/>
      <w:r w:rsidRPr="00315423">
        <w:rPr>
          <w:rFonts w:eastAsia="Times New Roman"/>
          <w:u w:val="single"/>
        </w:rPr>
        <w:t>Incident Investigation and Reporting</w:t>
      </w:r>
      <w:bookmarkEnd w:id="68"/>
    </w:p>
    <w:p w14:paraId="5BC2826A" w14:textId="77777777" w:rsidR="004D03EA" w:rsidRDefault="004D03EA" w:rsidP="004D03EA">
      <w:r>
        <w:t xml:space="preserve">All Incident and hazards will be reported and investigated. </w:t>
      </w:r>
    </w:p>
    <w:p w14:paraId="50120ABA" w14:textId="466C4EA9" w:rsidR="004D03EA" w:rsidRPr="00315423" w:rsidRDefault="00315423" w:rsidP="004D03EA">
      <w:pPr>
        <w:rPr>
          <w:bCs/>
          <w:color w:val="002060"/>
        </w:rPr>
      </w:pPr>
      <w:r w:rsidRPr="00315423">
        <w:rPr>
          <w:bCs/>
          <w:color w:val="002060"/>
        </w:rPr>
        <w:t xml:space="preserve">See </w:t>
      </w:r>
      <w:hyperlink w:anchor="BP_107_Incident_Hazard_Reporting_Invest" w:history="1">
        <w:r w:rsidRPr="00315423">
          <w:rPr>
            <w:rStyle w:val="Hyperlink"/>
            <w:bCs/>
          </w:rPr>
          <w:t xml:space="preserve">BP 107 </w:t>
        </w:r>
        <w:r w:rsidR="004D03EA" w:rsidRPr="00315423">
          <w:rPr>
            <w:rStyle w:val="Hyperlink"/>
            <w:bCs/>
          </w:rPr>
          <w:t>Incident &amp; Hazard Re</w:t>
        </w:r>
        <w:bookmarkStart w:id="69" w:name="_Hlt63055364"/>
        <w:r w:rsidR="004D03EA" w:rsidRPr="00315423">
          <w:rPr>
            <w:rStyle w:val="Hyperlink"/>
            <w:bCs/>
          </w:rPr>
          <w:t>p</w:t>
        </w:r>
        <w:bookmarkEnd w:id="69"/>
        <w:r w:rsidR="004D03EA" w:rsidRPr="00315423">
          <w:rPr>
            <w:rStyle w:val="Hyperlink"/>
            <w:bCs/>
          </w:rPr>
          <w:t>orting &amp; Investigation</w:t>
        </w:r>
      </w:hyperlink>
      <w:r w:rsidR="004D03EA" w:rsidRPr="00315423">
        <w:rPr>
          <w:bCs/>
          <w:color w:val="002060"/>
        </w:rPr>
        <w:t>.</w:t>
      </w:r>
    </w:p>
    <w:p w14:paraId="5F3262D3" w14:textId="77777777" w:rsidR="004D03EA" w:rsidRDefault="004D03EA" w:rsidP="004D03EA">
      <w:r>
        <w:t>All personnel are responsible for reporting incidents (including near misses) and hazards to their immediate supervisor as soon as practicable after the incident occurs or the hazard is identified. Whenever practicable every individual is required to immediately rectify identified hazards provided they do not expose themselves to any danger.</w:t>
      </w:r>
    </w:p>
    <w:p w14:paraId="2B063004" w14:textId="77777777" w:rsidR="004D03EA" w:rsidRDefault="004D03EA" w:rsidP="004D03EA">
      <w:r>
        <w:t xml:space="preserve">All incidents must be reported to the Regional EHS Manager and, where appropriate, the client/owner must be informed. </w:t>
      </w:r>
    </w:p>
    <w:p w14:paraId="276CCA7E" w14:textId="77777777" w:rsidR="004D03EA" w:rsidRDefault="004D03EA" w:rsidP="004D03EA">
      <w:r>
        <w:lastRenderedPageBreak/>
        <w:t xml:space="preserve">The EHS Director shall be notified immediately of any incident that results in, or which is likely to result in, a claim against insurance. </w:t>
      </w:r>
    </w:p>
    <w:p w14:paraId="13A110BA" w14:textId="77777777" w:rsidR="004D03EA" w:rsidRDefault="004D03EA" w:rsidP="004D03EA">
      <w:r>
        <w:t xml:space="preserve">All incidents will be subject to a detailed investigation report. This report will meet corporate reporting requirements. </w:t>
      </w:r>
    </w:p>
    <w:p w14:paraId="015D5838" w14:textId="37455FAE" w:rsidR="000D30EC" w:rsidRDefault="000D30EC" w:rsidP="000D30EC">
      <w:pPr>
        <w:pStyle w:val="Heading2"/>
      </w:pPr>
      <w:bookmarkStart w:id="70" w:name="_Toc468370786"/>
      <w:bookmarkStart w:id="71" w:name="_Toc505158933"/>
      <w:r>
        <w:t>Project Execution EHS Standard Practices</w:t>
      </w:r>
      <w:bookmarkEnd w:id="70"/>
      <w:bookmarkEnd w:id="71"/>
    </w:p>
    <w:p w14:paraId="7B745EAA" w14:textId="3091A48E" w:rsidR="000D30EC" w:rsidRDefault="000D30EC" w:rsidP="000D30EC">
      <w:pPr>
        <w:pStyle w:val="Heading3"/>
      </w:pPr>
      <w:bookmarkStart w:id="72" w:name="_Toc468370787"/>
      <w:r>
        <w:t>Purpose</w:t>
      </w:r>
      <w:bookmarkEnd w:id="72"/>
    </w:p>
    <w:p w14:paraId="6EBDCE92" w14:textId="77777777" w:rsidR="000D30EC" w:rsidRDefault="000D30EC" w:rsidP="000D30EC">
      <w:r>
        <w:t>The CRB EHS Policy requires each site to have an effective safety program.</w:t>
      </w:r>
    </w:p>
    <w:p w14:paraId="02AAB958" w14:textId="09B89A24" w:rsidR="000D30EC" w:rsidRDefault="000D30EC" w:rsidP="000D30EC">
      <w:r>
        <w:t>The SOP for Project Execution includes a safety program as one of the mandatory elements required during the Design/Construc</w:t>
      </w:r>
      <w:r w:rsidR="002A154D">
        <w:t xml:space="preserve">t and Start-Up project phases. This </w:t>
      </w:r>
      <w:r>
        <w:t>states:</w:t>
      </w:r>
    </w:p>
    <w:p w14:paraId="6A9513A6" w14:textId="478280D3" w:rsidR="000D30EC" w:rsidRDefault="000D30EC" w:rsidP="000D30EC">
      <w:r>
        <w:t xml:space="preserve">Each construction and start-up operation must have a documented safety program </w:t>
      </w:r>
      <w:r w:rsidR="002A154D">
        <w:t>ensuring</w:t>
      </w:r>
      <w:r>
        <w:t xml:space="preserve"> compliance with corporate policy, local plant safety procedures, and local government regulations. All local plant permit procedures will be followed. In addition, plant permits are required for other hig</w:t>
      </w:r>
      <w:r w:rsidR="003B0F09">
        <w:t xml:space="preserve">h-risk construction activities including: </w:t>
      </w:r>
      <w:r>
        <w:t>crane operations, excavation and trenching, fall prevention, scaffold erection, and demolition. Construction safety results will be monitored and reported.</w:t>
      </w:r>
    </w:p>
    <w:p w14:paraId="741FA75D" w14:textId="0392AD64" w:rsidR="000D30EC" w:rsidRDefault="000D30EC" w:rsidP="000D30EC">
      <w:r>
        <w:t xml:space="preserve">Where a specific safety practice is not addressed by the plant, either local government regulations or the </w:t>
      </w:r>
      <w:hyperlink r:id="rId17" w:history="1">
        <w:r w:rsidRPr="001E3446">
          <w:rPr>
            <w:rStyle w:val="Hyperlink"/>
            <w:i/>
            <w:iCs/>
          </w:rPr>
          <w:t>US Occupational Safety and Health Administration (OSHA), Standards for the Construction Industry, Parts 1910 and 1926</w:t>
        </w:r>
      </w:hyperlink>
      <w:r>
        <w:t>, will define minimum safety requirements. In each area of safety practice, the more stringent criteria will be used.</w:t>
      </w:r>
    </w:p>
    <w:p w14:paraId="7D648661" w14:textId="424EB2BA" w:rsidR="000D30EC" w:rsidRDefault="000D30EC" w:rsidP="000D30EC">
      <w:r>
        <w:t>The purpose of this practice is to define the Project Execution proce</w:t>
      </w:r>
      <w:r w:rsidR="001040D1">
        <w:t>dures for Environmental, Health</w:t>
      </w:r>
      <w:r>
        <w:t xml:space="preserve"> and Safety (EHS) systems and to provide the framework for their implementation in construction, start-up, commissioning, operations, and maintenance activities. </w:t>
      </w:r>
    </w:p>
    <w:p w14:paraId="14843126" w14:textId="71C9A2A6" w:rsidR="000D30EC" w:rsidRDefault="000D30EC" w:rsidP="000D30EC">
      <w:pPr>
        <w:pStyle w:val="Heading3"/>
      </w:pPr>
      <w:bookmarkStart w:id="73" w:name="_Toc468370788"/>
      <w:r>
        <w:t>Scope</w:t>
      </w:r>
      <w:bookmarkEnd w:id="73"/>
    </w:p>
    <w:p w14:paraId="27B9AE3C" w14:textId="77777777" w:rsidR="000D30EC" w:rsidRDefault="000D30EC" w:rsidP="000D30EC">
      <w:r w:rsidRPr="000D30EC">
        <w:t>This practice, combined with the General EHS requirements, provides the minimum EHS company requirements for construction, static and dynamic testing, commissioning, de-commissioning, operations, and maintenance activities by CRB personnel and</w:t>
      </w:r>
      <w:r>
        <w:t xml:space="preserve"> subcontractors.</w:t>
      </w:r>
    </w:p>
    <w:p w14:paraId="195E07B8" w14:textId="04A0EB7F" w:rsidR="000D30EC" w:rsidRDefault="000D30EC" w:rsidP="000D30EC">
      <w:pPr>
        <w:pStyle w:val="Heading3"/>
      </w:pPr>
      <w:bookmarkStart w:id="74" w:name="_Toc468370789"/>
      <w:r>
        <w:t>Application</w:t>
      </w:r>
      <w:bookmarkEnd w:id="74"/>
    </w:p>
    <w:p w14:paraId="6FD78F9E" w14:textId="77777777" w:rsidR="000D30EC" w:rsidRDefault="000D30EC" w:rsidP="000D30EC">
      <w:r>
        <w:t>This practice applies to execution work for all CRB facilities and sites.</w:t>
      </w:r>
    </w:p>
    <w:p w14:paraId="79136186" w14:textId="77777777" w:rsidR="001040D1" w:rsidRDefault="001040D1">
      <w:pPr>
        <w:spacing w:before="0" w:beforeAutospacing="0" w:after="200" w:afterAutospacing="0"/>
        <w:jc w:val="left"/>
        <w:rPr>
          <w:rFonts w:eastAsiaTheme="majorEastAsia" w:cstheme="majorBidi"/>
          <w:b/>
          <w:bCs/>
          <w:i/>
          <w:sz w:val="24"/>
        </w:rPr>
      </w:pPr>
      <w:bookmarkStart w:id="75" w:name="_Toc468370790"/>
      <w:r>
        <w:br w:type="page"/>
      </w:r>
    </w:p>
    <w:p w14:paraId="475AE21A" w14:textId="602B52C6" w:rsidR="000D30EC" w:rsidRDefault="000D30EC" w:rsidP="000D30EC">
      <w:pPr>
        <w:pStyle w:val="Heading3"/>
      </w:pPr>
      <w:r>
        <w:lastRenderedPageBreak/>
        <w:t>Definitions</w:t>
      </w:r>
      <w:bookmarkEnd w:id="75"/>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3189"/>
        <w:gridCol w:w="6875"/>
      </w:tblGrid>
      <w:tr w:rsidR="003A6872" w:rsidRPr="001040D1" w14:paraId="3C8DD641" w14:textId="77777777" w:rsidTr="005E3BF0">
        <w:trPr>
          <w:tblCellSpacing w:w="15" w:type="dxa"/>
        </w:trPr>
        <w:tc>
          <w:tcPr>
            <w:tcW w:w="1568"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52A08365" w14:textId="77777777" w:rsidR="003A6872" w:rsidRPr="001040D1" w:rsidRDefault="003A6872" w:rsidP="001040D1">
            <w:pPr>
              <w:jc w:val="left"/>
              <w:rPr>
                <w:b/>
              </w:rPr>
            </w:pPr>
            <w:r w:rsidRPr="001040D1">
              <w:rPr>
                <w:b/>
              </w:rPr>
              <w:t>Term</w:t>
            </w:r>
          </w:p>
        </w:tc>
        <w:tc>
          <w:tcPr>
            <w:tcW w:w="3407"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72DDA848" w14:textId="77777777" w:rsidR="003A6872" w:rsidRPr="001040D1" w:rsidRDefault="003A6872" w:rsidP="001040D1">
            <w:pPr>
              <w:jc w:val="left"/>
              <w:rPr>
                <w:b/>
              </w:rPr>
            </w:pPr>
            <w:r w:rsidRPr="001040D1">
              <w:rPr>
                <w:b/>
              </w:rPr>
              <w:t>Definition</w:t>
            </w:r>
          </w:p>
        </w:tc>
      </w:tr>
      <w:tr w:rsidR="003A6872" w:rsidRPr="003A6872" w14:paraId="1CE4EBD6"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28615E72" w14:textId="77777777" w:rsidR="003A6872" w:rsidRPr="003A6872" w:rsidRDefault="003A6872" w:rsidP="001040D1">
            <w:pPr>
              <w:jc w:val="left"/>
            </w:pPr>
            <w:r w:rsidRPr="003A6872">
              <w:t>JHA</w:t>
            </w:r>
          </w:p>
        </w:tc>
        <w:tc>
          <w:tcPr>
            <w:tcW w:w="3407" w:type="pct"/>
            <w:tcBorders>
              <w:top w:val="outset" w:sz="6" w:space="0" w:color="auto"/>
              <w:left w:val="outset" w:sz="6" w:space="0" w:color="auto"/>
              <w:bottom w:val="outset" w:sz="6" w:space="0" w:color="auto"/>
              <w:right w:val="outset" w:sz="6" w:space="0" w:color="auto"/>
            </w:tcBorders>
            <w:vAlign w:val="center"/>
            <w:hideMark/>
          </w:tcPr>
          <w:p w14:paraId="3A71054B" w14:textId="77777777" w:rsidR="003A6872" w:rsidRPr="003A6872" w:rsidRDefault="003A6872" w:rsidP="001040D1">
            <w:pPr>
              <w:jc w:val="left"/>
            </w:pPr>
            <w:r w:rsidRPr="003A6872">
              <w:t>Job Hazard Analysis (also known as Job Safety Analysis or Job Risk Assessment)</w:t>
            </w:r>
          </w:p>
        </w:tc>
      </w:tr>
      <w:tr w:rsidR="003A6872" w:rsidRPr="003A6872" w14:paraId="33009E2B"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15381F33" w14:textId="77777777" w:rsidR="003A6872" w:rsidRPr="003A6872" w:rsidRDefault="003A6872" w:rsidP="001040D1">
            <w:pPr>
              <w:jc w:val="left"/>
            </w:pPr>
            <w:r w:rsidRPr="003A6872">
              <w:t>JSC</w:t>
            </w:r>
          </w:p>
        </w:tc>
        <w:tc>
          <w:tcPr>
            <w:tcW w:w="3407" w:type="pct"/>
            <w:tcBorders>
              <w:top w:val="outset" w:sz="6" w:space="0" w:color="auto"/>
              <w:left w:val="outset" w:sz="6" w:space="0" w:color="auto"/>
              <w:bottom w:val="outset" w:sz="6" w:space="0" w:color="auto"/>
              <w:right w:val="outset" w:sz="6" w:space="0" w:color="auto"/>
            </w:tcBorders>
            <w:vAlign w:val="center"/>
            <w:hideMark/>
          </w:tcPr>
          <w:p w14:paraId="2511B2AF" w14:textId="77777777" w:rsidR="003A6872" w:rsidRPr="003A6872" w:rsidRDefault="003A6872" w:rsidP="001040D1">
            <w:pPr>
              <w:jc w:val="left"/>
            </w:pPr>
            <w:r w:rsidRPr="003A6872">
              <w:t>Job Safety Checklist</w:t>
            </w:r>
          </w:p>
        </w:tc>
      </w:tr>
      <w:tr w:rsidR="003A6872" w:rsidRPr="003A6872" w14:paraId="203B1A1E"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39C0B31C" w14:textId="77777777" w:rsidR="003A6872" w:rsidRPr="003A6872" w:rsidRDefault="003A6872" w:rsidP="001040D1">
            <w:pPr>
              <w:jc w:val="left"/>
            </w:pPr>
            <w:r w:rsidRPr="003A6872">
              <w:t>SWP</w:t>
            </w:r>
          </w:p>
        </w:tc>
        <w:tc>
          <w:tcPr>
            <w:tcW w:w="3407" w:type="pct"/>
            <w:tcBorders>
              <w:top w:val="outset" w:sz="6" w:space="0" w:color="auto"/>
              <w:left w:val="outset" w:sz="6" w:space="0" w:color="auto"/>
              <w:bottom w:val="outset" w:sz="6" w:space="0" w:color="auto"/>
              <w:right w:val="outset" w:sz="6" w:space="0" w:color="auto"/>
            </w:tcBorders>
            <w:vAlign w:val="center"/>
            <w:hideMark/>
          </w:tcPr>
          <w:p w14:paraId="30A40AB2" w14:textId="77777777" w:rsidR="003A6872" w:rsidRPr="003A6872" w:rsidRDefault="003A6872" w:rsidP="001040D1">
            <w:pPr>
              <w:jc w:val="left"/>
            </w:pPr>
            <w:r w:rsidRPr="003A6872">
              <w:t>Safety Work Plan</w:t>
            </w:r>
          </w:p>
        </w:tc>
      </w:tr>
      <w:tr w:rsidR="003A6872" w:rsidRPr="003A6872" w14:paraId="2410A731"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1665C75E" w14:textId="77777777" w:rsidR="003A6872" w:rsidRPr="003A6872" w:rsidRDefault="003A6872" w:rsidP="001040D1">
            <w:pPr>
              <w:jc w:val="left"/>
            </w:pPr>
            <w:r w:rsidRPr="003A6872">
              <w:t>Environmental, Health &amp; Safety Execution Plan (EHSEP)</w:t>
            </w:r>
          </w:p>
        </w:tc>
        <w:tc>
          <w:tcPr>
            <w:tcW w:w="3407" w:type="pct"/>
            <w:tcBorders>
              <w:top w:val="outset" w:sz="6" w:space="0" w:color="auto"/>
              <w:left w:val="outset" w:sz="6" w:space="0" w:color="auto"/>
              <w:bottom w:val="outset" w:sz="6" w:space="0" w:color="auto"/>
              <w:right w:val="outset" w:sz="6" w:space="0" w:color="auto"/>
            </w:tcBorders>
            <w:vAlign w:val="center"/>
            <w:hideMark/>
          </w:tcPr>
          <w:p w14:paraId="599E2C27" w14:textId="34A05B9D" w:rsidR="003A6872" w:rsidRPr="003A6872" w:rsidRDefault="003A6872" w:rsidP="001040D1">
            <w:pPr>
              <w:jc w:val="left"/>
            </w:pPr>
            <w:r w:rsidRPr="003A6872">
              <w:t>A project specific environmental, health, and safety management control system developed to control and/or prevent the potential incidents and injuries identified by the hazard and risk review of the project and/or the Prospective Project pre-bid evaluation</w:t>
            </w:r>
            <w:r w:rsidR="001040D1">
              <w:t>.</w:t>
            </w:r>
          </w:p>
        </w:tc>
      </w:tr>
      <w:tr w:rsidR="003A6872" w:rsidRPr="003A6872" w14:paraId="69F7AF2F"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2DEAC02B" w14:textId="2AE13AC7" w:rsidR="003A6872" w:rsidRPr="003A6872" w:rsidRDefault="003A6872" w:rsidP="001040D1">
            <w:pPr>
              <w:jc w:val="left"/>
            </w:pPr>
            <w:r w:rsidRPr="003A6872">
              <w:t xml:space="preserve">EHS </w:t>
            </w:r>
            <w:r w:rsidR="001040D1">
              <w:t>Hazard and Risk Analysis</w:t>
            </w:r>
          </w:p>
        </w:tc>
        <w:tc>
          <w:tcPr>
            <w:tcW w:w="3407" w:type="pct"/>
            <w:tcBorders>
              <w:top w:val="outset" w:sz="6" w:space="0" w:color="auto"/>
              <w:left w:val="outset" w:sz="6" w:space="0" w:color="auto"/>
              <w:bottom w:val="outset" w:sz="6" w:space="0" w:color="auto"/>
              <w:right w:val="outset" w:sz="6" w:space="0" w:color="auto"/>
            </w:tcBorders>
            <w:vAlign w:val="center"/>
            <w:hideMark/>
          </w:tcPr>
          <w:p w14:paraId="21DB0265" w14:textId="6F268A9B" w:rsidR="003A6872" w:rsidRPr="003A6872" w:rsidRDefault="003A6872" w:rsidP="001040D1">
            <w:pPr>
              <w:jc w:val="left"/>
            </w:pPr>
            <w:r w:rsidRPr="003A6872">
              <w:t>An analysis to identify, evaluate</w:t>
            </w:r>
            <w:r w:rsidR="001040D1">
              <w:t>,</w:t>
            </w:r>
            <w:r w:rsidRPr="003A6872">
              <w:t xml:space="preserve"> and control the hazards associated with all phases and work activities of an office, facility</w:t>
            </w:r>
            <w:r w:rsidR="001040D1">
              <w:t>,</w:t>
            </w:r>
            <w:r w:rsidRPr="003A6872">
              <w:t xml:space="preserve"> or project</w:t>
            </w:r>
            <w:r w:rsidR="001040D1">
              <w:t>.</w:t>
            </w:r>
          </w:p>
        </w:tc>
      </w:tr>
      <w:tr w:rsidR="003A6872" w:rsidRPr="003A6872" w14:paraId="7D7F5862"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5E089DC0" w14:textId="77DA69E4" w:rsidR="003A6872" w:rsidRPr="003A6872" w:rsidRDefault="001040D1" w:rsidP="001040D1">
            <w:pPr>
              <w:jc w:val="left"/>
            </w:pPr>
            <w:r>
              <w:t>Prospective Project</w:t>
            </w:r>
            <w:r w:rsidR="003A6872" w:rsidRPr="003A6872">
              <w:t xml:space="preserve"> EHS </w:t>
            </w:r>
            <w:r>
              <w:t>Pre-Bid Evaluation</w:t>
            </w:r>
          </w:p>
        </w:tc>
        <w:tc>
          <w:tcPr>
            <w:tcW w:w="3407" w:type="pct"/>
            <w:tcBorders>
              <w:top w:val="outset" w:sz="6" w:space="0" w:color="auto"/>
              <w:left w:val="outset" w:sz="6" w:space="0" w:color="auto"/>
              <w:bottom w:val="outset" w:sz="6" w:space="0" w:color="auto"/>
              <w:right w:val="outset" w:sz="6" w:space="0" w:color="auto"/>
            </w:tcBorders>
            <w:vAlign w:val="center"/>
            <w:hideMark/>
          </w:tcPr>
          <w:p w14:paraId="0B98BC60" w14:textId="06E760E4" w:rsidR="003A6872" w:rsidRPr="003A6872" w:rsidRDefault="003A6872" w:rsidP="001040D1">
            <w:pPr>
              <w:jc w:val="left"/>
            </w:pPr>
            <w:r w:rsidRPr="003A6872">
              <w:t>The evaluation of new contract bid proposals as required by CRBB pre-bid evaluation procedures</w:t>
            </w:r>
            <w:r w:rsidR="001040D1">
              <w:t>.</w:t>
            </w:r>
          </w:p>
        </w:tc>
      </w:tr>
      <w:tr w:rsidR="003A6872" w:rsidRPr="003A6872" w14:paraId="600BAC42"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196E9992" w14:textId="2D744A91" w:rsidR="003A6872" w:rsidRPr="003A6872" w:rsidRDefault="001040D1" w:rsidP="001040D1">
            <w:pPr>
              <w:jc w:val="left"/>
            </w:pPr>
            <w:r>
              <w:t>Scope of Work</w:t>
            </w:r>
          </w:p>
        </w:tc>
        <w:tc>
          <w:tcPr>
            <w:tcW w:w="3407" w:type="pct"/>
            <w:tcBorders>
              <w:top w:val="outset" w:sz="6" w:space="0" w:color="auto"/>
              <w:left w:val="outset" w:sz="6" w:space="0" w:color="auto"/>
              <w:bottom w:val="outset" w:sz="6" w:space="0" w:color="auto"/>
              <w:right w:val="outset" w:sz="6" w:space="0" w:color="auto"/>
            </w:tcBorders>
            <w:vAlign w:val="center"/>
            <w:hideMark/>
          </w:tcPr>
          <w:p w14:paraId="43063428" w14:textId="757CCFE9" w:rsidR="003A6872" w:rsidRPr="003A6872" w:rsidRDefault="003A6872" w:rsidP="001040D1">
            <w:pPr>
              <w:jc w:val="left"/>
            </w:pPr>
            <w:r w:rsidRPr="003A6872">
              <w:t>All phases of a project and all work activities that employees will have to perform during mobilization, site preparation, start-up, commissioning, and demobilization</w:t>
            </w:r>
            <w:r w:rsidR="001040D1">
              <w:t>.</w:t>
            </w:r>
          </w:p>
        </w:tc>
      </w:tr>
      <w:tr w:rsidR="003A6872" w:rsidRPr="003A6872" w14:paraId="52C7C5DC" w14:textId="77777777" w:rsidTr="001040D1">
        <w:trPr>
          <w:tblCellSpacing w:w="15" w:type="dxa"/>
        </w:trPr>
        <w:tc>
          <w:tcPr>
            <w:tcW w:w="1568" w:type="pct"/>
            <w:tcBorders>
              <w:top w:val="outset" w:sz="6" w:space="0" w:color="auto"/>
              <w:left w:val="outset" w:sz="6" w:space="0" w:color="auto"/>
              <w:bottom w:val="outset" w:sz="6" w:space="0" w:color="auto"/>
              <w:right w:val="outset" w:sz="6" w:space="0" w:color="auto"/>
            </w:tcBorders>
            <w:vAlign w:val="center"/>
            <w:hideMark/>
          </w:tcPr>
          <w:p w14:paraId="3ADC55FD" w14:textId="5864E576" w:rsidR="003A6872" w:rsidRPr="003A6872" w:rsidRDefault="001040D1" w:rsidP="001040D1">
            <w:pPr>
              <w:jc w:val="left"/>
            </w:pPr>
            <w:r>
              <w:t>Project</w:t>
            </w:r>
          </w:p>
        </w:tc>
        <w:tc>
          <w:tcPr>
            <w:tcW w:w="3407" w:type="pct"/>
            <w:tcBorders>
              <w:top w:val="outset" w:sz="6" w:space="0" w:color="auto"/>
              <w:left w:val="outset" w:sz="6" w:space="0" w:color="auto"/>
              <w:bottom w:val="outset" w:sz="6" w:space="0" w:color="auto"/>
              <w:right w:val="outset" w:sz="6" w:space="0" w:color="auto"/>
            </w:tcBorders>
            <w:vAlign w:val="center"/>
            <w:hideMark/>
          </w:tcPr>
          <w:p w14:paraId="31DBA7F9" w14:textId="5041099E" w:rsidR="003A6872" w:rsidRPr="003A6872" w:rsidRDefault="003A6872" w:rsidP="001040D1">
            <w:pPr>
              <w:jc w:val="left"/>
            </w:pPr>
            <w:r w:rsidRPr="003A6872">
              <w:t>Any contract to provide constru</w:t>
            </w:r>
            <w:r w:rsidR="001040D1">
              <w:t>ction, engineering, demolition,</w:t>
            </w:r>
            <w:r w:rsidRPr="003A6872">
              <w:t xml:space="preserve"> maintenance, and/or shutdown services</w:t>
            </w:r>
            <w:r w:rsidR="001040D1">
              <w:t>.</w:t>
            </w:r>
          </w:p>
        </w:tc>
      </w:tr>
    </w:tbl>
    <w:p w14:paraId="3BADA34C" w14:textId="3C831CBC" w:rsidR="000D30EC" w:rsidRDefault="003A6872" w:rsidP="003A6872">
      <w:pPr>
        <w:pStyle w:val="Heading3"/>
      </w:pPr>
      <w:r>
        <w:t>Guidelines for Implementation</w:t>
      </w:r>
    </w:p>
    <w:p w14:paraId="0CF225DA" w14:textId="4BAD36C0" w:rsidR="003A6872" w:rsidRDefault="003A6872" w:rsidP="003A6872">
      <w:pPr>
        <w:pStyle w:val="Heading4"/>
      </w:pPr>
      <w:r>
        <w:t>Project Start-up, Operations, and Commissioning</w:t>
      </w:r>
    </w:p>
    <w:p w14:paraId="031159C3" w14:textId="1FA462A6" w:rsidR="003A6872" w:rsidRDefault="001040D1" w:rsidP="003A6872">
      <w:r>
        <w:rPr>
          <w:u w:val="single"/>
        </w:rPr>
        <w:t>Environmental, Health</w:t>
      </w:r>
      <w:r w:rsidR="003A6872">
        <w:rPr>
          <w:u w:val="single"/>
        </w:rPr>
        <w:t xml:space="preserve"> and Safety Execution Plan (EHSEP)</w:t>
      </w:r>
    </w:p>
    <w:p w14:paraId="32F83D83" w14:textId="32DAF782" w:rsidR="003A6872" w:rsidRDefault="003A6872" w:rsidP="003A6872">
      <w:r>
        <w:t>It is the policy of CR</w:t>
      </w:r>
      <w:r w:rsidR="001040D1">
        <w:t>B that an Environmental, Health</w:t>
      </w:r>
      <w:r>
        <w:t xml:space="preserve"> and Safety Execution Plan will be developed and documented for each new project based on the project Hazard and Risk</w:t>
      </w:r>
      <w:r w:rsidR="001040D1">
        <w:t xml:space="preserve"> Review.</w:t>
      </w:r>
      <w:r>
        <w:t xml:space="preserve"> The CRB </w:t>
      </w:r>
      <w:r w:rsidR="001040D1">
        <w:t>corporate Environmental, Health</w:t>
      </w:r>
      <w:r>
        <w:t xml:space="preserve"> and Safety (EHS) Manual provides an integrated ma</w:t>
      </w:r>
      <w:r w:rsidR="001040D1">
        <w:t>nagement tool to implement the C</w:t>
      </w:r>
      <w:r>
        <w:t xml:space="preserve">ompany's commitment to continually improving EHS performance. </w:t>
      </w:r>
    </w:p>
    <w:p w14:paraId="785C8987" w14:textId="2A4FFB3C" w:rsidR="003A6872" w:rsidRPr="007D7DAE" w:rsidRDefault="003A6872" w:rsidP="003A6872">
      <w:r>
        <w:t xml:space="preserve">For more information on how to develop your Project EHSEP see </w:t>
      </w:r>
      <w:hyperlink w:anchor="BP_106_EHS_Execution_Plan_Development" w:history="1">
        <w:r w:rsidR="007D7DAE" w:rsidRPr="007D7DAE">
          <w:rPr>
            <w:rStyle w:val="Hyperlink"/>
          </w:rPr>
          <w:t xml:space="preserve">BP 106 </w:t>
        </w:r>
        <w:r w:rsidRPr="007D7DAE">
          <w:rPr>
            <w:rStyle w:val="Hyperlink"/>
          </w:rPr>
          <w:t>EHS Execution Plan Development</w:t>
        </w:r>
      </w:hyperlink>
    </w:p>
    <w:p w14:paraId="3DBC66E4" w14:textId="1114F010" w:rsidR="003A6872" w:rsidRPr="007D7DAE" w:rsidRDefault="003A6872" w:rsidP="003A6872">
      <w:pPr>
        <w:rPr>
          <w:u w:val="single"/>
        </w:rPr>
      </w:pPr>
      <w:r w:rsidRPr="007D7DAE">
        <w:rPr>
          <w:u w:val="single"/>
        </w:rPr>
        <w:t>Employee Selection, Competency, and Training</w:t>
      </w:r>
    </w:p>
    <w:p w14:paraId="10B2AAB1" w14:textId="35930102" w:rsidR="003A6872" w:rsidRDefault="003A6872" w:rsidP="003A6872">
      <w:r>
        <w:t xml:space="preserve">Employees come to us from diverse backgrounds.  Employees gain knowledge and competency through experience </w:t>
      </w:r>
      <w:r w:rsidR="007D7DAE">
        <w:t>and prior training, both formal</w:t>
      </w:r>
      <w:r>
        <w:t xml:space="preserve"> and informal.  </w:t>
      </w:r>
    </w:p>
    <w:p w14:paraId="314B0059" w14:textId="501D1F43" w:rsidR="003A6872" w:rsidRDefault="003A6872" w:rsidP="003A6872">
      <w:r>
        <w:lastRenderedPageBreak/>
        <w:t>We cannot assume, regardless of the employees experience or training, that new employees have the knowledge and competenc</w:t>
      </w:r>
      <w:r w:rsidR="00A23104">
        <w:t xml:space="preserve">y to perform all tasks safely. </w:t>
      </w:r>
      <w:r>
        <w:t>Therefore, during the selection process, management must assess required competencies and future training needs for new employees.</w:t>
      </w:r>
    </w:p>
    <w:p w14:paraId="25593694" w14:textId="30688B73" w:rsidR="003A6872" w:rsidRPr="001C4406" w:rsidRDefault="003A6872" w:rsidP="003A6872">
      <w:r>
        <w:t xml:space="preserve">All Project personnel will receive initial induction training. The induction training </w:t>
      </w:r>
      <w:r>
        <w:rPr>
          <w:color w:val="000000"/>
        </w:rPr>
        <w:t>program shall ensure employees are instructed in the recognition and a</w:t>
      </w:r>
      <w:r w:rsidR="00854510">
        <w:rPr>
          <w:color w:val="000000"/>
        </w:rPr>
        <w:t xml:space="preserve">voidance of unsafe conditions. </w:t>
      </w:r>
      <w:r>
        <w:t xml:space="preserve">Training will be conducted and recorded as described in </w:t>
      </w:r>
      <w:hyperlink w:anchor="BP_148_Safety_Training_Program" w:history="1">
        <w:r w:rsidR="00854510" w:rsidRPr="00854510">
          <w:rPr>
            <w:rStyle w:val="Hyperlink"/>
            <w:bCs/>
          </w:rPr>
          <w:t xml:space="preserve">BP </w:t>
        </w:r>
        <w:r w:rsidRPr="00854510">
          <w:rPr>
            <w:rStyle w:val="Hyperlink"/>
            <w:bCs/>
          </w:rPr>
          <w:t>148 Safety Training Programs</w:t>
        </w:r>
      </w:hyperlink>
      <w:r w:rsidRPr="001C4406">
        <w:t>.</w:t>
      </w:r>
    </w:p>
    <w:p w14:paraId="6B4A5E91" w14:textId="6A8F9E99" w:rsidR="003A6872" w:rsidRDefault="003A6872" w:rsidP="003A6872">
      <w:r>
        <w:rPr>
          <w:u w:val="single"/>
        </w:rPr>
        <w:t>EHS Communication</w:t>
      </w:r>
    </w:p>
    <w:p w14:paraId="22C43913" w14:textId="41CA32E3" w:rsidR="003A6872" w:rsidRDefault="003A6872" w:rsidP="00367C6C">
      <w:pPr>
        <w:pStyle w:val="ListParagraph"/>
        <w:numPr>
          <w:ilvl w:val="0"/>
          <w:numId w:val="49"/>
        </w:numPr>
      </w:pPr>
      <w:r>
        <w:t>Project EHS Committee</w:t>
      </w:r>
    </w:p>
    <w:p w14:paraId="092D34EF" w14:textId="2A8CA7E5" w:rsidR="003A6872" w:rsidRDefault="003A6872" w:rsidP="00337FD2">
      <w:pPr>
        <w:ind w:left="360"/>
      </w:pPr>
      <w:r>
        <w:t xml:space="preserve">The project </w:t>
      </w:r>
      <w:r>
        <w:rPr>
          <w:u w:val="single"/>
        </w:rPr>
        <w:t>will form and support a project-specific EHS Committee</w:t>
      </w:r>
      <w:r>
        <w:t xml:space="preserve"> for any project with twenty-five (25) or more employees an</w:t>
      </w:r>
      <w:r w:rsidR="00337FD2">
        <w:t>d duration of more than three (3</w:t>
      </w:r>
      <w:r>
        <w:t xml:space="preserve">) months. </w:t>
      </w:r>
    </w:p>
    <w:p w14:paraId="26547830" w14:textId="77777777" w:rsidR="003A6872" w:rsidRDefault="003A6872" w:rsidP="00337FD2">
      <w:pPr>
        <w:ind w:left="360"/>
      </w:pPr>
      <w:r>
        <w:t>The Project EHS Committee may be comprised as follows:</w:t>
      </w:r>
    </w:p>
    <w:p w14:paraId="1193883B" w14:textId="36FD77ED" w:rsidR="003A6872" w:rsidRDefault="003A6872" w:rsidP="00367C6C">
      <w:pPr>
        <w:pStyle w:val="ListParagraph"/>
        <w:numPr>
          <w:ilvl w:val="0"/>
          <w:numId w:val="50"/>
        </w:numPr>
        <w:ind w:left="360" w:firstLine="0"/>
      </w:pPr>
      <w:r>
        <w:t>Project/Construction Manager (Chairperson)</w:t>
      </w:r>
    </w:p>
    <w:p w14:paraId="63DDFB26" w14:textId="4068411E" w:rsidR="003A6872" w:rsidRDefault="003A6872" w:rsidP="00367C6C">
      <w:pPr>
        <w:pStyle w:val="ListParagraph"/>
        <w:numPr>
          <w:ilvl w:val="0"/>
          <w:numId w:val="50"/>
        </w:numPr>
        <w:ind w:left="360" w:firstLine="0"/>
      </w:pPr>
      <w:r>
        <w:t>EHS Representative</w:t>
      </w:r>
    </w:p>
    <w:p w14:paraId="55F8D817" w14:textId="4DCBF7F4" w:rsidR="003A6872" w:rsidRDefault="0024759E" w:rsidP="00367C6C">
      <w:pPr>
        <w:pStyle w:val="ListParagraph"/>
        <w:numPr>
          <w:ilvl w:val="0"/>
          <w:numId w:val="50"/>
        </w:numPr>
        <w:ind w:left="360" w:firstLine="0"/>
      </w:pPr>
      <w:r>
        <w:t>Owner representatives</w:t>
      </w:r>
    </w:p>
    <w:p w14:paraId="4686CACA" w14:textId="68E9051E" w:rsidR="003A6872" w:rsidRDefault="003A6872" w:rsidP="00367C6C">
      <w:pPr>
        <w:pStyle w:val="ListParagraph"/>
        <w:numPr>
          <w:ilvl w:val="0"/>
          <w:numId w:val="50"/>
        </w:numPr>
        <w:ind w:left="360" w:firstLine="0"/>
      </w:pPr>
      <w:r>
        <w:t>Contractor management nominees</w:t>
      </w:r>
    </w:p>
    <w:p w14:paraId="3C1E7875" w14:textId="2B2E0FA7" w:rsidR="003A6872" w:rsidRDefault="003A6872" w:rsidP="00367C6C">
      <w:pPr>
        <w:pStyle w:val="ListParagraph"/>
        <w:numPr>
          <w:ilvl w:val="0"/>
          <w:numId w:val="50"/>
        </w:numPr>
        <w:ind w:left="360" w:firstLine="0"/>
      </w:pPr>
      <w:r>
        <w:t>The Project EHS Committee will meet monthly</w:t>
      </w:r>
    </w:p>
    <w:p w14:paraId="77FFE882" w14:textId="77777777" w:rsidR="003A6872" w:rsidRDefault="003A6872" w:rsidP="00337FD2">
      <w:pPr>
        <w:ind w:left="360"/>
      </w:pPr>
      <w:r>
        <w:t xml:space="preserve">Example functions of the Project EHS Committee are: </w:t>
      </w:r>
    </w:p>
    <w:p w14:paraId="2F87B26C" w14:textId="0FABE925" w:rsidR="003A6872" w:rsidRDefault="003A6872" w:rsidP="00367C6C">
      <w:pPr>
        <w:pStyle w:val="ListParagraph"/>
        <w:numPr>
          <w:ilvl w:val="0"/>
          <w:numId w:val="51"/>
        </w:numPr>
      </w:pPr>
      <w:r>
        <w:t>Act in an advisory capacity</w:t>
      </w:r>
      <w:r w:rsidR="00337FD2">
        <w:t>.</w:t>
      </w:r>
    </w:p>
    <w:p w14:paraId="03D4A1FE" w14:textId="511BED35" w:rsidR="003A6872" w:rsidRDefault="003A6872" w:rsidP="00367C6C">
      <w:pPr>
        <w:pStyle w:val="ListParagraph"/>
        <w:numPr>
          <w:ilvl w:val="0"/>
          <w:numId w:val="51"/>
        </w:numPr>
      </w:pPr>
      <w:r>
        <w:t>Review the circumstances surrounding recent work injuries, illnesses, and environmental incidents and make such recommendations as the Committee considers desirable</w:t>
      </w:r>
      <w:r w:rsidR="00337FD2">
        <w:t>.</w:t>
      </w:r>
    </w:p>
    <w:p w14:paraId="0F574F10" w14:textId="3767F002" w:rsidR="003A6872" w:rsidRDefault="003A6872" w:rsidP="00367C6C">
      <w:pPr>
        <w:pStyle w:val="ListParagraph"/>
        <w:numPr>
          <w:ilvl w:val="0"/>
          <w:numId w:val="51"/>
        </w:numPr>
      </w:pPr>
      <w:r>
        <w:t>Review planned site inspections and audits and make recommendations to correct unsat</w:t>
      </w:r>
      <w:r w:rsidR="009E2951">
        <w:t>isfactory levels of performance</w:t>
      </w:r>
      <w:r w:rsidR="00337FD2">
        <w:t>.</w:t>
      </w:r>
    </w:p>
    <w:p w14:paraId="2380DEB9" w14:textId="296F49D4" w:rsidR="003A6872" w:rsidRDefault="003A6872" w:rsidP="00367C6C">
      <w:pPr>
        <w:pStyle w:val="ListParagraph"/>
        <w:numPr>
          <w:ilvl w:val="0"/>
          <w:numId w:val="51"/>
        </w:numPr>
      </w:pPr>
      <w:r>
        <w:t>Initiate programs aimed at arousing and maintaining interest i</w:t>
      </w:r>
      <w:r w:rsidR="009E2951">
        <w:t>n the workplace EHS program</w:t>
      </w:r>
      <w:r w:rsidR="00337FD2">
        <w:t>.</w:t>
      </w:r>
    </w:p>
    <w:p w14:paraId="2E5E46AA" w14:textId="77777777" w:rsidR="000D30EC" w:rsidRDefault="000D30EC" w:rsidP="009E2951">
      <w:pPr>
        <w:pStyle w:val="ListParagraph"/>
      </w:pPr>
    </w:p>
    <w:p w14:paraId="7F7D374D" w14:textId="289B779F" w:rsidR="009E2951" w:rsidRDefault="009E2951" w:rsidP="00367C6C">
      <w:pPr>
        <w:pStyle w:val="ListParagraph"/>
        <w:numPr>
          <w:ilvl w:val="0"/>
          <w:numId w:val="49"/>
        </w:numPr>
      </w:pPr>
      <w:r>
        <w:t>Record of Meetings</w:t>
      </w:r>
    </w:p>
    <w:p w14:paraId="4ECD4E63" w14:textId="77777777" w:rsidR="009E2951" w:rsidRDefault="009E2951" w:rsidP="00337FD2">
      <w:pPr>
        <w:ind w:left="360"/>
      </w:pPr>
      <w:r>
        <w:t>A record of attendees and of matters discussed will be kept for all Project EHS Committee meetings. The chairman of each meeting is responsible for maintaining records and distributing records to members of the Committee and each work group and posting on project EHS notice boards.</w:t>
      </w:r>
    </w:p>
    <w:p w14:paraId="7DD67D8D" w14:textId="7A59E44D" w:rsidR="009E2951" w:rsidRDefault="009E2951" w:rsidP="00367C6C">
      <w:pPr>
        <w:pStyle w:val="ListParagraph"/>
        <w:numPr>
          <w:ilvl w:val="0"/>
          <w:numId w:val="49"/>
        </w:numPr>
      </w:pPr>
      <w:r>
        <w:t>Reporting and Resolving EHS Issues</w:t>
      </w:r>
    </w:p>
    <w:p w14:paraId="0619EDF3" w14:textId="485EDF4F" w:rsidR="009E2951" w:rsidRDefault="009E2951" w:rsidP="00337FD2">
      <w:pPr>
        <w:ind w:left="360"/>
      </w:pPr>
      <w:r>
        <w:t>All personnel shall repo</w:t>
      </w:r>
      <w:r w:rsidR="00C5404E">
        <w:t>rt hazards to their supervisor.</w:t>
      </w:r>
      <w:r>
        <w:t xml:space="preserve"> If they are not able to rectify the hazards themselves, they must report the hazard immediately.  </w:t>
      </w:r>
    </w:p>
    <w:p w14:paraId="2BCA3F12" w14:textId="755BD620" w:rsidR="009E2951" w:rsidRDefault="009E2951" w:rsidP="00337FD2">
      <w:pPr>
        <w:ind w:left="360"/>
      </w:pPr>
      <w:r>
        <w:t xml:space="preserve">Once a hazard has been reported, the supervisor becomes responsible for taking action to have the hazard rectified. If disagreement exists between the individual and the supervisor as to whether or </w:t>
      </w:r>
      <w:r>
        <w:lastRenderedPageBreak/>
        <w:t xml:space="preserve">not a hazard exists or if there is disagreement over what rectification measures should be taken, then the process shown in the </w:t>
      </w:r>
      <w:hyperlink r:id="rId18" w:history="1">
        <w:r w:rsidRPr="00A23104">
          <w:rPr>
            <w:rStyle w:val="Hyperlink"/>
            <w:bCs/>
          </w:rPr>
          <w:t>EHS Issue Resolution Flowchart</w:t>
        </w:r>
      </w:hyperlink>
      <w:r w:rsidRPr="001C4406">
        <w:t xml:space="preserve"> </w:t>
      </w:r>
      <w:r>
        <w:t>will be followed. During the course of the resolution process an employee may be re-assigned to other duties not affected by the reported hazard.  Should a resolution not be agreed, notify the Construction Manager.</w:t>
      </w:r>
    </w:p>
    <w:p w14:paraId="3AA58130" w14:textId="64903164" w:rsidR="009E2951" w:rsidRDefault="009E2951" w:rsidP="00367C6C">
      <w:pPr>
        <w:pStyle w:val="ListParagraph"/>
        <w:numPr>
          <w:ilvl w:val="0"/>
          <w:numId w:val="49"/>
        </w:numPr>
      </w:pPr>
      <w:r>
        <w:t>Vehicles of EHS Communication</w:t>
      </w:r>
    </w:p>
    <w:p w14:paraId="4953E4D7" w14:textId="77777777" w:rsidR="009E2951" w:rsidRDefault="009E2951" w:rsidP="00337FD2">
      <w:pPr>
        <w:ind w:left="360"/>
      </w:pPr>
      <w:r>
        <w:t xml:space="preserve">The following media will be used to inform personnel of EHS issues based on an individual’s “right to know”: </w:t>
      </w:r>
    </w:p>
    <w:p w14:paraId="327EF8AD" w14:textId="77777777" w:rsidR="009E2951" w:rsidRDefault="009E2951" w:rsidP="00367C6C">
      <w:pPr>
        <w:pStyle w:val="ListParagraph"/>
        <w:numPr>
          <w:ilvl w:val="0"/>
          <w:numId w:val="52"/>
        </w:numPr>
      </w:pPr>
      <w:r>
        <w:t>Memos on notice boards or direct to each employee</w:t>
      </w:r>
    </w:p>
    <w:p w14:paraId="4C16E641" w14:textId="4891171D" w:rsidR="009E2951" w:rsidRDefault="009E2951" w:rsidP="00367C6C">
      <w:pPr>
        <w:pStyle w:val="ListParagraph"/>
        <w:numPr>
          <w:ilvl w:val="0"/>
          <w:numId w:val="52"/>
        </w:numPr>
      </w:pPr>
      <w:r>
        <w:t>Posters</w:t>
      </w:r>
    </w:p>
    <w:p w14:paraId="258C2A8D" w14:textId="37D19269" w:rsidR="009E2951" w:rsidRDefault="00595EFE" w:rsidP="00367C6C">
      <w:pPr>
        <w:pStyle w:val="ListParagraph"/>
        <w:numPr>
          <w:ilvl w:val="0"/>
          <w:numId w:val="52"/>
        </w:numPr>
      </w:pPr>
      <w:r>
        <w:t xml:space="preserve">EHS Bulletins </w:t>
      </w:r>
      <w:r w:rsidR="009E2951">
        <w:t>and Alerts</w:t>
      </w:r>
    </w:p>
    <w:p w14:paraId="0D491C06" w14:textId="73A9C9E1" w:rsidR="009E2951" w:rsidRDefault="009E2951" w:rsidP="00337FD2">
      <w:pPr>
        <w:ind w:left="360"/>
      </w:pPr>
      <w:r>
        <w:t xml:space="preserve">Project management will make all relevant EHS procedures accessible to all employees.  Also refer to the </w:t>
      </w:r>
      <w:hyperlink w:anchor="Chemical_Hazard_Comm_Program" w:history="1">
        <w:r w:rsidRPr="00595EFE">
          <w:rPr>
            <w:rStyle w:val="Hyperlink"/>
          </w:rPr>
          <w:t>Chemical Hazard Communication Program</w:t>
        </w:r>
      </w:hyperlink>
      <w:r w:rsidRPr="001C4406">
        <w:t>.</w:t>
      </w:r>
    </w:p>
    <w:p w14:paraId="25DD2999" w14:textId="4851D67C" w:rsidR="000D30EC" w:rsidRDefault="009E2951" w:rsidP="00367C6C">
      <w:pPr>
        <w:pStyle w:val="ListParagraph"/>
        <w:numPr>
          <w:ilvl w:val="0"/>
          <w:numId w:val="49"/>
        </w:numPr>
      </w:pPr>
      <w:r>
        <w:t>Toolbox Meetings</w:t>
      </w:r>
    </w:p>
    <w:p w14:paraId="122995CE" w14:textId="77777777" w:rsidR="009E2951" w:rsidRDefault="009E2951" w:rsidP="00337FD2">
      <w:pPr>
        <w:ind w:left="360"/>
      </w:pPr>
      <w:r>
        <w:t xml:space="preserve">Toolbox meetings to discuss workplace EHS issues will be conducted by the </w:t>
      </w:r>
      <w:r>
        <w:rPr>
          <w:b/>
          <w:bCs/>
          <w:u w:val="single"/>
        </w:rPr>
        <w:t>immediate su</w:t>
      </w:r>
      <w:r>
        <w:rPr>
          <w:b/>
          <w:u w:val="single"/>
        </w:rPr>
        <w:t>p</w:t>
      </w:r>
      <w:r>
        <w:rPr>
          <w:b/>
          <w:bCs/>
          <w:u w:val="single"/>
        </w:rPr>
        <w:t xml:space="preserve">ervisor </w:t>
      </w:r>
      <w:r>
        <w:t xml:space="preserve">for each individual subcontractor work group. Toolbox meetings will be held at least weekly and will be attended by all members of the work group.  </w:t>
      </w:r>
    </w:p>
    <w:p w14:paraId="6064BE2D" w14:textId="77777777" w:rsidR="009E2951" w:rsidRDefault="009E2951" w:rsidP="00337FD2">
      <w:pPr>
        <w:ind w:left="360"/>
      </w:pPr>
      <w:r>
        <w:t>The agenda for toolbox meetings will be directed toward the activities and tasks associated with the work group’s activities. Typically such agenda items may include:</w:t>
      </w:r>
    </w:p>
    <w:p w14:paraId="13E0A2FC" w14:textId="330E9E10" w:rsidR="009E2951" w:rsidRDefault="009E2951" w:rsidP="00367C6C">
      <w:pPr>
        <w:pStyle w:val="ListParagraph"/>
        <w:numPr>
          <w:ilvl w:val="0"/>
          <w:numId w:val="53"/>
        </w:numPr>
      </w:pPr>
      <w:r>
        <w:t>Safety topic</w:t>
      </w:r>
    </w:p>
    <w:p w14:paraId="2BD960D6" w14:textId="076F64B0" w:rsidR="009E2951" w:rsidRDefault="009E2951" w:rsidP="00367C6C">
      <w:pPr>
        <w:pStyle w:val="ListParagraph"/>
        <w:numPr>
          <w:ilvl w:val="0"/>
          <w:numId w:val="53"/>
        </w:numPr>
      </w:pPr>
      <w:r>
        <w:t>Follow-up items raise</w:t>
      </w:r>
      <w:r w:rsidR="00595EFE">
        <w:t>d at previous Toolbox m</w:t>
      </w:r>
      <w:r>
        <w:t>eetings</w:t>
      </w:r>
    </w:p>
    <w:p w14:paraId="4D64A990" w14:textId="4CAF6712" w:rsidR="009E2951" w:rsidRDefault="009E2951" w:rsidP="00367C6C">
      <w:pPr>
        <w:pStyle w:val="ListParagraph"/>
        <w:numPr>
          <w:ilvl w:val="0"/>
          <w:numId w:val="53"/>
        </w:numPr>
      </w:pPr>
      <w:r>
        <w:t xml:space="preserve">Review of Accidents/Near misses </w:t>
      </w:r>
    </w:p>
    <w:p w14:paraId="29C9DF84" w14:textId="4DF2A2E6" w:rsidR="009E2951" w:rsidRDefault="009E2951" w:rsidP="00367C6C">
      <w:pPr>
        <w:pStyle w:val="ListParagraph"/>
        <w:numPr>
          <w:ilvl w:val="0"/>
          <w:numId w:val="53"/>
        </w:numPr>
      </w:pPr>
      <w:r>
        <w:t>Follow-up discussion of inspections/audits</w:t>
      </w:r>
    </w:p>
    <w:p w14:paraId="40909B80" w14:textId="358FF3F0" w:rsidR="009E2951" w:rsidRDefault="009E2951" w:rsidP="00367C6C">
      <w:pPr>
        <w:pStyle w:val="ListParagraph"/>
        <w:numPr>
          <w:ilvl w:val="0"/>
          <w:numId w:val="53"/>
        </w:numPr>
      </w:pPr>
      <w:r>
        <w:t>Items of general EHS importance to the project</w:t>
      </w:r>
    </w:p>
    <w:p w14:paraId="06AA6175" w14:textId="5D61C906" w:rsidR="009E2951" w:rsidRDefault="009E2951" w:rsidP="00367C6C">
      <w:pPr>
        <w:pStyle w:val="ListParagraph"/>
        <w:numPr>
          <w:ilvl w:val="0"/>
          <w:numId w:val="53"/>
        </w:numPr>
      </w:pPr>
      <w:r>
        <w:t>Items of EHS interest to the work group</w:t>
      </w:r>
    </w:p>
    <w:p w14:paraId="516984D1" w14:textId="73E6206B" w:rsidR="009E2951" w:rsidRDefault="009E2951" w:rsidP="00367C6C">
      <w:pPr>
        <w:pStyle w:val="ListParagraph"/>
        <w:numPr>
          <w:ilvl w:val="0"/>
          <w:numId w:val="53"/>
        </w:numPr>
      </w:pPr>
      <w:r>
        <w:t>EHS initiatives and review of JHA’s</w:t>
      </w:r>
    </w:p>
    <w:p w14:paraId="5819326C" w14:textId="050E0005" w:rsidR="009E2951" w:rsidRDefault="009E2951" w:rsidP="00367C6C">
      <w:pPr>
        <w:pStyle w:val="ListParagraph"/>
        <w:numPr>
          <w:ilvl w:val="0"/>
          <w:numId w:val="53"/>
        </w:numPr>
      </w:pPr>
      <w:r>
        <w:t>EHS performance</w:t>
      </w:r>
    </w:p>
    <w:p w14:paraId="59B033AC" w14:textId="77777777" w:rsidR="009E2951" w:rsidRDefault="009E2951" w:rsidP="00367C6C">
      <w:pPr>
        <w:pStyle w:val="ListParagraph"/>
        <w:numPr>
          <w:ilvl w:val="0"/>
          <w:numId w:val="53"/>
        </w:numPr>
      </w:pPr>
      <w:r>
        <w:t>Environmental aspects.</w:t>
      </w:r>
    </w:p>
    <w:p w14:paraId="57BB308A" w14:textId="18E4A4F1" w:rsidR="009E2951" w:rsidRDefault="009E2951" w:rsidP="00337FD2">
      <w:pPr>
        <w:ind w:left="360"/>
      </w:pPr>
      <w:r>
        <w:t xml:space="preserve">Subcontractor </w:t>
      </w:r>
      <w:r w:rsidR="00595EFE">
        <w:t>shall provide documentation of T</w:t>
      </w:r>
      <w:r>
        <w:t>oolbox meetings and lists of atte</w:t>
      </w:r>
      <w:r w:rsidR="00595EFE">
        <w:t>ndees to the EHS Representative/</w:t>
      </w:r>
      <w:r>
        <w:t>Construction Manager.</w:t>
      </w:r>
    </w:p>
    <w:p w14:paraId="7871FF08" w14:textId="3E079F07" w:rsidR="009E2951" w:rsidRDefault="009E2951" w:rsidP="009E2951">
      <w:r>
        <w:rPr>
          <w:u w:val="single"/>
        </w:rPr>
        <w:t>Subcontractor Kick-Off Meetings</w:t>
      </w:r>
    </w:p>
    <w:p w14:paraId="1E8707E1" w14:textId="77777777" w:rsidR="009E2951" w:rsidRDefault="009E2951" w:rsidP="009E2951">
      <w:r>
        <w:t xml:space="preserve">Before commencing work on the project, each subcontractor’s management representative and their EHS Manager/Advisor will attend a meeting with members of the CRB Project Management Team.  EHS items to be addressed will be detailed on the meeting agenda and action items arising will be noted, with responsibility for action assigned with a completion date.  Once mobilized to site, it is expected that each </w:t>
      </w:r>
      <w:r>
        <w:lastRenderedPageBreak/>
        <w:t>subcontractor will conduct its own kick-off meetings with its subcontractors, as the need arises, for each separate phase of the project.</w:t>
      </w:r>
    </w:p>
    <w:p w14:paraId="3D4615E9" w14:textId="7D51ADAB" w:rsidR="009E2951" w:rsidRPr="00D8376E" w:rsidRDefault="009E2951" w:rsidP="009E2951">
      <w:r w:rsidRPr="00D8376E">
        <w:t xml:space="preserve">See </w:t>
      </w:r>
      <w:hyperlink w:anchor="Selecting_Subcontractors" w:history="1">
        <w:r w:rsidR="00D8376E" w:rsidRPr="00D8376E">
          <w:rPr>
            <w:rStyle w:val="Hyperlink"/>
          </w:rPr>
          <w:t>Selecting Subcontractors</w:t>
        </w:r>
      </w:hyperlink>
      <w:r w:rsidR="00D8376E" w:rsidRPr="00D8376E">
        <w:t xml:space="preserve"> Section</w:t>
      </w:r>
    </w:p>
    <w:p w14:paraId="456CA868" w14:textId="44C356F3" w:rsidR="009E2951" w:rsidRDefault="009E2951" w:rsidP="009E2951">
      <w:r>
        <w:rPr>
          <w:u w:val="single"/>
        </w:rPr>
        <w:t>Safety Moments for Site Meetings</w:t>
      </w:r>
    </w:p>
    <w:p w14:paraId="4AA64FAF" w14:textId="77777777" w:rsidR="009E2951" w:rsidRDefault="009E2951" w:rsidP="009E2951">
      <w:r>
        <w:rPr>
          <w:u w:val="single"/>
        </w:rPr>
        <w:t>All meetings with more than four attendees</w:t>
      </w:r>
      <w:r>
        <w:t xml:space="preserve"> will commence with a Safety moment. The topic will be presented by an attendee nominated by the Chairman, or a volunteer, and will be an item relevant to project personnel. The topic may be work or home related.</w:t>
      </w:r>
    </w:p>
    <w:p w14:paraId="14EB70D0" w14:textId="694BD758" w:rsidR="009E2951" w:rsidRDefault="009E2951" w:rsidP="009E2951">
      <w:r>
        <w:rPr>
          <w:u w:val="single"/>
        </w:rPr>
        <w:t>Chemical Hazard Communication Program</w:t>
      </w:r>
    </w:p>
    <w:p w14:paraId="2E8B8DFF" w14:textId="1B548279" w:rsidR="009E2951" w:rsidRDefault="009E2951" w:rsidP="009E2951">
      <w:r>
        <w:t>Communication on hazardous materials at the project sites will be established on the basis of an</w:t>
      </w:r>
      <w:r w:rsidR="00D8376E">
        <w:t xml:space="preserve"> individual’s “right to know”. </w:t>
      </w:r>
      <w:r>
        <w:t>Potentially ha</w:t>
      </w:r>
      <w:r w:rsidR="00FC7CB2">
        <w:t xml:space="preserve">zardous materials to be used </w:t>
      </w:r>
      <w:r w:rsidR="009B7422">
        <w:t>onsite</w:t>
      </w:r>
      <w:r>
        <w:t xml:space="preserve"> must be reviewed by the EHS Representative prior to delivery. Such materials </w:t>
      </w:r>
      <w:r w:rsidR="00D8376E">
        <w:t>arriving</w:t>
      </w:r>
      <w:r>
        <w:t xml:space="preserve"> at the project site without an approved Safety Data Sheet (SDS) will be held in "quarantine" in a suitable </w:t>
      </w:r>
      <w:r w:rsidR="00D8376E">
        <w:t>storage/lay down area until the</w:t>
      </w:r>
      <w:r>
        <w:t xml:space="preserve"> information i</w:t>
      </w:r>
      <w:r w:rsidR="00D8376E">
        <w:t xml:space="preserve">s available. </w:t>
      </w:r>
      <w:r>
        <w:t>Safety Data Sheets must be provided by manufacturers or distributors and maintained at the project si</w:t>
      </w:r>
      <w:r w:rsidR="00D8376E">
        <w:t xml:space="preserve">te for reference and training. </w:t>
      </w:r>
      <w:r>
        <w:t xml:space="preserve">Personnel working with hazardous materials will be provided with information and training concerning those materials. </w:t>
      </w:r>
    </w:p>
    <w:p w14:paraId="3AD34282" w14:textId="77777777" w:rsidR="009E2951" w:rsidRDefault="009E2951" w:rsidP="009E2951">
      <w:r>
        <w:t>An inventory/register of all hazardous materials will be established and maintained at the project site in order to assist with materials management, environmental management, and emergency planning.  Hazardous substances will be handled, stored, and transported in accordance with statutory requirements and approved codes of practice. Substances shall not be introduced to any project work area unless a Safety Data Sheet (SDS) is available at the workplace for that material.</w:t>
      </w:r>
    </w:p>
    <w:p w14:paraId="55AB4B05" w14:textId="474A56E8" w:rsidR="009E2951" w:rsidRDefault="009E2951" w:rsidP="009E2951">
      <w:pPr>
        <w:rPr>
          <w:b/>
          <w:bCs/>
          <w:color w:val="002060"/>
          <w:u w:val="single"/>
        </w:rPr>
      </w:pPr>
      <w:r>
        <w:t xml:space="preserve">Manufacturer or distributor warning labels must be attached to the hazardous materials containers and maintained until the containers are safely disposed in accordance with the project procedures. All other chemical containers used will be labeled with the same or comparable </w:t>
      </w:r>
      <w:r w:rsidR="008D114F">
        <w:t xml:space="preserve">information. </w:t>
      </w:r>
      <w:r w:rsidR="00E677B6" w:rsidRPr="00E677B6">
        <w:t>See</w:t>
      </w:r>
      <w:r w:rsidRPr="00E677B6">
        <w:t xml:space="preserve"> </w:t>
      </w:r>
      <w:hyperlink w:anchor="BP_119_Hazard_Communication" w:history="1">
        <w:r w:rsidRPr="00E677B6">
          <w:rPr>
            <w:rStyle w:val="Hyperlink"/>
            <w:bCs/>
          </w:rPr>
          <w:t>BP 119 Hazard Communication</w:t>
        </w:r>
      </w:hyperlink>
    </w:p>
    <w:p w14:paraId="1D3523FC" w14:textId="440086CC" w:rsidR="009E2951" w:rsidRDefault="009E2951" w:rsidP="009E2951">
      <w:pPr>
        <w:pStyle w:val="Heading3"/>
      </w:pPr>
      <w:r>
        <w:t>Project EHS Orientation</w:t>
      </w:r>
    </w:p>
    <w:p w14:paraId="560031D6" w14:textId="179911DA" w:rsidR="009E2951" w:rsidRDefault="009E2951" w:rsidP="009E2951">
      <w:r>
        <w:t xml:space="preserve">A Project EHS orientation will be made available for all project employees and visitors at the commencement of field </w:t>
      </w:r>
      <w:r w:rsidR="008D114F">
        <w:t>activities. The</w:t>
      </w:r>
      <w:r>
        <w:t xml:space="preserve"> contents of the packet will include as a minimum:</w:t>
      </w:r>
    </w:p>
    <w:p w14:paraId="6084B489" w14:textId="693E3EE8" w:rsidR="009E2951" w:rsidRDefault="009E2951" w:rsidP="00367C6C">
      <w:pPr>
        <w:pStyle w:val="ListParagraph"/>
        <w:numPr>
          <w:ilvl w:val="0"/>
          <w:numId w:val="54"/>
        </w:numPr>
      </w:pPr>
      <w:r>
        <w:t>EHS Policy and Principles</w:t>
      </w:r>
    </w:p>
    <w:p w14:paraId="5E0EC4C8" w14:textId="6A22299F" w:rsidR="009E2951" w:rsidRDefault="009E2951" w:rsidP="00367C6C">
      <w:pPr>
        <w:pStyle w:val="ListParagraph"/>
        <w:numPr>
          <w:ilvl w:val="0"/>
          <w:numId w:val="54"/>
        </w:numPr>
      </w:pPr>
      <w:r>
        <w:t>General EHS requirements</w:t>
      </w:r>
    </w:p>
    <w:p w14:paraId="77A024C3" w14:textId="117D5E9B" w:rsidR="009E2951" w:rsidRDefault="009E2951" w:rsidP="00367C6C">
      <w:pPr>
        <w:pStyle w:val="ListParagraph"/>
        <w:numPr>
          <w:ilvl w:val="0"/>
          <w:numId w:val="54"/>
        </w:numPr>
      </w:pPr>
      <w:r>
        <w:t>Project and Industry Specific EHS Rules</w:t>
      </w:r>
    </w:p>
    <w:p w14:paraId="55AF538F" w14:textId="39D02575" w:rsidR="009E2951" w:rsidRDefault="009E2951" w:rsidP="00367C6C">
      <w:pPr>
        <w:pStyle w:val="ListParagraph"/>
        <w:numPr>
          <w:ilvl w:val="0"/>
          <w:numId w:val="54"/>
        </w:numPr>
      </w:pPr>
      <w:r>
        <w:t>Discipline</w:t>
      </w:r>
    </w:p>
    <w:p w14:paraId="42258591" w14:textId="2184D31E" w:rsidR="009E2951" w:rsidRDefault="009E2951" w:rsidP="00367C6C">
      <w:pPr>
        <w:pStyle w:val="ListParagraph"/>
        <w:numPr>
          <w:ilvl w:val="0"/>
          <w:numId w:val="54"/>
        </w:numPr>
      </w:pPr>
      <w:r>
        <w:t>Fitness for work</w:t>
      </w:r>
    </w:p>
    <w:p w14:paraId="3481E5BE" w14:textId="4FCDC765" w:rsidR="009E2951" w:rsidRDefault="009E2951" w:rsidP="00367C6C">
      <w:pPr>
        <w:pStyle w:val="ListParagraph"/>
        <w:numPr>
          <w:ilvl w:val="0"/>
          <w:numId w:val="54"/>
        </w:numPr>
      </w:pPr>
      <w:r>
        <w:t>General Rules regarding specific equipment and work practices</w:t>
      </w:r>
    </w:p>
    <w:p w14:paraId="76576A3C" w14:textId="2BCAE013" w:rsidR="009E2951" w:rsidRDefault="009E2951" w:rsidP="00367C6C">
      <w:pPr>
        <w:pStyle w:val="ListParagraph"/>
        <w:numPr>
          <w:ilvl w:val="0"/>
          <w:numId w:val="54"/>
        </w:numPr>
      </w:pPr>
      <w:r>
        <w:t>Fire and Emergency</w:t>
      </w:r>
    </w:p>
    <w:p w14:paraId="12937331" w14:textId="0E54904D" w:rsidR="009E2951" w:rsidRDefault="009E2951" w:rsidP="00367C6C">
      <w:pPr>
        <w:pStyle w:val="ListParagraph"/>
        <w:numPr>
          <w:ilvl w:val="0"/>
          <w:numId w:val="54"/>
        </w:numPr>
      </w:pPr>
      <w:r>
        <w:lastRenderedPageBreak/>
        <w:t>Personal Protective Equipment</w:t>
      </w:r>
    </w:p>
    <w:p w14:paraId="3DB6C7C9" w14:textId="2C9DB035" w:rsidR="009E2951" w:rsidRDefault="009E2951" w:rsidP="00367C6C">
      <w:pPr>
        <w:pStyle w:val="ListParagraph"/>
        <w:numPr>
          <w:ilvl w:val="0"/>
          <w:numId w:val="54"/>
        </w:numPr>
      </w:pPr>
      <w:r>
        <w:t>First Aid</w:t>
      </w:r>
    </w:p>
    <w:p w14:paraId="281B5192" w14:textId="47B0B9B9" w:rsidR="009E2951" w:rsidRDefault="009E2951" w:rsidP="00367C6C">
      <w:pPr>
        <w:pStyle w:val="ListParagraph"/>
        <w:numPr>
          <w:ilvl w:val="0"/>
          <w:numId w:val="54"/>
        </w:numPr>
      </w:pPr>
      <w:r>
        <w:t>Environmental Protection</w:t>
      </w:r>
    </w:p>
    <w:p w14:paraId="3B1528ED" w14:textId="470E5061" w:rsidR="009E2951" w:rsidRDefault="009E2951" w:rsidP="00367C6C">
      <w:pPr>
        <w:pStyle w:val="ListParagraph"/>
        <w:numPr>
          <w:ilvl w:val="0"/>
          <w:numId w:val="54"/>
        </w:numPr>
      </w:pPr>
      <w:r>
        <w:t>Security</w:t>
      </w:r>
    </w:p>
    <w:p w14:paraId="35CFF29A" w14:textId="0F4B437E" w:rsidR="009E2951" w:rsidRPr="009E158A" w:rsidRDefault="009E2951" w:rsidP="009E2951">
      <w:r w:rsidRPr="009E158A">
        <w:t xml:space="preserve">See </w:t>
      </w:r>
      <w:hyperlink w:anchor="BP_148_Safety_Training_Program" w:history="1">
        <w:r w:rsidR="009E158A" w:rsidRPr="009E158A">
          <w:rPr>
            <w:rStyle w:val="Hyperlink"/>
          </w:rPr>
          <w:t xml:space="preserve">BP 148 </w:t>
        </w:r>
        <w:r w:rsidRPr="009E158A">
          <w:rPr>
            <w:rStyle w:val="Hyperlink"/>
          </w:rPr>
          <w:t>Safety Training Programs</w:t>
        </w:r>
      </w:hyperlink>
    </w:p>
    <w:p w14:paraId="1AB244A7" w14:textId="0D9A739E" w:rsidR="009E2951" w:rsidRDefault="009E2951" w:rsidP="009E2951">
      <w:pPr>
        <w:pStyle w:val="Heading3"/>
      </w:pPr>
      <w:r>
        <w:t>Hazard/Risk Identification and Management</w:t>
      </w:r>
    </w:p>
    <w:p w14:paraId="1A010049" w14:textId="77777777" w:rsidR="009E2951" w:rsidRDefault="009E2951" w:rsidP="009E2951">
      <w:r>
        <w:t>CRB has a commitment to achieve the highest possible level of hazard and risk identification. Consistent with this commitment, CRB will strive to exceed the minimum standard of local legislation, standards, and codes of practice. In accordance with this commitment, CRB will conduct assessments of activities</w:t>
      </w:r>
      <w:r>
        <w:rPr>
          <w:b/>
        </w:rPr>
        <w:t xml:space="preserve"> </w:t>
      </w:r>
      <w:r>
        <w:t>such as construction risk analysis, manual handling, noise, plant safety, confined space entry, and asbestos.</w:t>
      </w:r>
    </w:p>
    <w:p w14:paraId="3374B7ED" w14:textId="378C4A48" w:rsidR="009E2951" w:rsidRDefault="009E2951" w:rsidP="009E2951">
      <w:r>
        <w:t>CRB also conducts regular audits of existing workplaces and will continue to identify hazards, assess these risks, and instigat</w:t>
      </w:r>
      <w:r w:rsidR="009E158A">
        <w:t xml:space="preserve">e appropriate control measures. </w:t>
      </w:r>
      <w:r>
        <w:t xml:space="preserve">Constant monitoring and review of the procedures keeps the process working effectively, risks managed, and control measures implemented. </w:t>
      </w:r>
    </w:p>
    <w:p w14:paraId="1FC0DCE9" w14:textId="65726AE9" w:rsidR="009E2951" w:rsidRDefault="009E2951" w:rsidP="009E2951">
      <w:r>
        <w:t xml:space="preserve">For more information on Hazard and Risk Identification and Management see </w:t>
      </w:r>
      <w:hyperlink w:anchor="Hazard_Risk_Identification" w:history="1">
        <w:r w:rsidRPr="00C61341">
          <w:rPr>
            <w:rStyle w:val="Hyperlink"/>
          </w:rPr>
          <w:t>Hazard and Risk Identification</w:t>
        </w:r>
      </w:hyperlink>
      <w:r>
        <w:t>.</w:t>
      </w:r>
    </w:p>
    <w:p w14:paraId="0B2E630C" w14:textId="41DE0E07" w:rsidR="009E2951" w:rsidRDefault="00B01411" w:rsidP="00B01411">
      <w:pPr>
        <w:pStyle w:val="Heading3"/>
      </w:pPr>
      <w:r>
        <w:t>Occupational Health &amp; Injury Management</w:t>
      </w:r>
    </w:p>
    <w:p w14:paraId="2B00E322" w14:textId="77777777" w:rsidR="00B01411" w:rsidRDefault="00B01411" w:rsidP="00B01411">
      <w:r>
        <w:t>Project management will make provision for:</w:t>
      </w:r>
    </w:p>
    <w:p w14:paraId="5C1656D5" w14:textId="03B6D898" w:rsidR="00B01411" w:rsidRPr="006E57E5" w:rsidRDefault="00B01411" w:rsidP="00367C6C">
      <w:pPr>
        <w:pStyle w:val="ListParagraph"/>
        <w:numPr>
          <w:ilvl w:val="0"/>
          <w:numId w:val="55"/>
        </w:numPr>
      </w:pPr>
      <w:r w:rsidRPr="006E57E5">
        <w:t xml:space="preserve">Medical </w:t>
      </w:r>
      <w:r w:rsidR="006E57E5" w:rsidRPr="006E57E5">
        <w:t>treatment</w:t>
      </w:r>
      <w:r w:rsidRPr="006E57E5">
        <w:rPr>
          <w:bCs/>
        </w:rPr>
        <w:t xml:space="preserve"> </w:t>
      </w:r>
      <w:hyperlink w:anchor="BP_136_First_Aid_Medical_Treatment" w:history="1">
        <w:r w:rsidRPr="006E57E5">
          <w:rPr>
            <w:rStyle w:val="Hyperlink"/>
            <w:bCs/>
          </w:rPr>
          <w:t>BP 136</w:t>
        </w:r>
      </w:hyperlink>
    </w:p>
    <w:p w14:paraId="600E0E28" w14:textId="3C0EAE1D" w:rsidR="00B01411" w:rsidRPr="006E57E5" w:rsidRDefault="006E57E5" w:rsidP="00367C6C">
      <w:pPr>
        <w:pStyle w:val="ListParagraph"/>
        <w:numPr>
          <w:ilvl w:val="0"/>
          <w:numId w:val="55"/>
        </w:numPr>
      </w:pPr>
      <w:r>
        <w:t xml:space="preserve">Injury management </w:t>
      </w:r>
      <w:hyperlink w:anchor="BP_149_Injury_Claims_Management" w:history="1">
        <w:r w:rsidR="00B01411" w:rsidRPr="006E57E5">
          <w:rPr>
            <w:rStyle w:val="Hyperlink"/>
            <w:bCs/>
          </w:rPr>
          <w:t>BP 149</w:t>
        </w:r>
      </w:hyperlink>
    </w:p>
    <w:p w14:paraId="1641FA23" w14:textId="4D0B3315" w:rsidR="00B01411" w:rsidRPr="006E57E5" w:rsidRDefault="00B01411" w:rsidP="00367C6C">
      <w:pPr>
        <w:pStyle w:val="ListParagraph"/>
        <w:numPr>
          <w:ilvl w:val="0"/>
          <w:numId w:val="55"/>
        </w:numPr>
      </w:pPr>
      <w:r w:rsidRPr="006E57E5">
        <w:t>Identificatio</w:t>
      </w:r>
      <w:r w:rsidR="006E57E5">
        <w:t>n and control of health hazards</w:t>
      </w:r>
      <w:r w:rsidRPr="006E57E5">
        <w:t xml:space="preserve"> </w:t>
      </w:r>
      <w:hyperlink w:anchor="BP_128_Job_Hazard_Analysis" w:history="1">
        <w:r w:rsidRPr="006E57E5">
          <w:rPr>
            <w:rStyle w:val="Hyperlink"/>
          </w:rPr>
          <w:t>BP 128</w:t>
        </w:r>
      </w:hyperlink>
    </w:p>
    <w:p w14:paraId="7C25CFE0" w14:textId="46D3AFEE" w:rsidR="00B01411" w:rsidRPr="006E57E5" w:rsidRDefault="006E57E5" w:rsidP="00367C6C">
      <w:pPr>
        <w:pStyle w:val="ListParagraph"/>
        <w:numPr>
          <w:ilvl w:val="0"/>
          <w:numId w:val="55"/>
        </w:numPr>
      </w:pPr>
      <w:r>
        <w:t>A fitness-for-hire program</w:t>
      </w:r>
      <w:r w:rsidR="00B01411" w:rsidRPr="006E57E5">
        <w:rPr>
          <w:bCs/>
        </w:rPr>
        <w:t xml:space="preserve"> </w:t>
      </w:r>
      <w:hyperlink w:anchor="BP_147_Fit_Duty" w:history="1">
        <w:r w:rsidR="00B01411" w:rsidRPr="006E57E5">
          <w:rPr>
            <w:rStyle w:val="Hyperlink"/>
            <w:bCs/>
          </w:rPr>
          <w:t>BP 147</w:t>
        </w:r>
      </w:hyperlink>
    </w:p>
    <w:p w14:paraId="51A4C94C" w14:textId="3591C3B7" w:rsidR="00B01411" w:rsidRPr="006E57E5" w:rsidRDefault="006E57E5" w:rsidP="00367C6C">
      <w:pPr>
        <w:pStyle w:val="ListParagraph"/>
        <w:numPr>
          <w:ilvl w:val="0"/>
          <w:numId w:val="55"/>
        </w:numPr>
        <w:rPr>
          <w:lang w:val="fr-FR"/>
        </w:rPr>
      </w:pPr>
      <w:r>
        <w:rPr>
          <w:lang w:val="fr-FR"/>
        </w:rPr>
        <w:t xml:space="preserve">A fatigue management program </w:t>
      </w:r>
      <w:hyperlink w:anchor="BP_157_Fatigue_Management" w:history="1">
        <w:r w:rsidRPr="006E57E5">
          <w:rPr>
            <w:rStyle w:val="Hyperlink"/>
            <w:lang w:val="fr-FR"/>
          </w:rPr>
          <w:t>BP 157</w:t>
        </w:r>
      </w:hyperlink>
    </w:p>
    <w:p w14:paraId="78C1E794" w14:textId="0D3EBB7D" w:rsidR="00B01411" w:rsidRDefault="0080530C" w:rsidP="0080530C">
      <w:pPr>
        <w:pStyle w:val="Heading3"/>
        <w:rPr>
          <w:lang w:val="fr-FR"/>
        </w:rPr>
      </w:pPr>
      <w:r>
        <w:rPr>
          <w:lang w:val="fr-FR"/>
        </w:rPr>
        <w:t>Substance Abuse Program</w:t>
      </w:r>
    </w:p>
    <w:p w14:paraId="5C79D0E9" w14:textId="49AA43C1" w:rsidR="0080530C" w:rsidRPr="0007081E" w:rsidRDefault="0007081E" w:rsidP="0007081E">
      <w:r>
        <w:t>See</w:t>
      </w:r>
      <w:r w:rsidR="0080530C" w:rsidRPr="0007081E">
        <w:t xml:space="preserve"> </w:t>
      </w:r>
      <w:hyperlink w:anchor="BP_147A_Substance_Abuse_Program" w:history="1">
        <w:r w:rsidR="0080530C" w:rsidRPr="0007081E">
          <w:rPr>
            <w:rStyle w:val="Hyperlink"/>
          </w:rPr>
          <w:t>BP 147A</w:t>
        </w:r>
      </w:hyperlink>
    </w:p>
    <w:p w14:paraId="3F6E8059" w14:textId="162F53DE" w:rsidR="0080530C" w:rsidRDefault="0080530C" w:rsidP="0080530C">
      <w:pPr>
        <w:pStyle w:val="Heading3"/>
      </w:pPr>
      <w:r>
        <w:t>Environmental Management and Indigenous Heritage</w:t>
      </w:r>
    </w:p>
    <w:p w14:paraId="03DE15F3" w14:textId="5583BB7B" w:rsidR="0080530C" w:rsidRPr="00926445" w:rsidRDefault="0080530C" w:rsidP="0080530C">
      <w:r>
        <w:t>These procedures provide an outline of the environmental management controls that will be employed to mitigate potential environmental impacts d</w:t>
      </w:r>
      <w:r w:rsidR="0007081E">
        <w:t xml:space="preserve">uring construction activities. </w:t>
      </w:r>
      <w:r>
        <w:t xml:space="preserve">For more detailed information on a specific environmental issue, refer to </w:t>
      </w:r>
      <w:hyperlink w:anchor="BP_111_Environmental_Management" w:history="1">
        <w:r w:rsidRPr="0007081E">
          <w:rPr>
            <w:rStyle w:val="Hyperlink"/>
          </w:rPr>
          <w:t>BP 111 Environmental Management</w:t>
        </w:r>
      </w:hyperlink>
      <w:r w:rsidRPr="0007081E">
        <w:t>.</w:t>
      </w:r>
    </w:p>
    <w:p w14:paraId="1EAE4647" w14:textId="77777777" w:rsidR="0007081E" w:rsidRDefault="0007081E">
      <w:pPr>
        <w:spacing w:before="0" w:beforeAutospacing="0" w:after="200" w:afterAutospacing="0"/>
        <w:jc w:val="left"/>
      </w:pPr>
      <w:r>
        <w:br w:type="page"/>
      </w:r>
    </w:p>
    <w:p w14:paraId="79FCD0CF" w14:textId="05295BAA" w:rsidR="0080530C" w:rsidRDefault="0080530C" w:rsidP="0080530C">
      <w:r>
        <w:lastRenderedPageBreak/>
        <w:t>The environmental and management issues specifically considered within these procedures include the following topics:</w:t>
      </w:r>
    </w:p>
    <w:p w14:paraId="47FED49D" w14:textId="1D637F23" w:rsidR="0080530C" w:rsidRDefault="0080530C" w:rsidP="0080530C">
      <w:pPr>
        <w:rPr>
          <w:u w:val="single"/>
        </w:rPr>
      </w:pPr>
      <w:r>
        <w:rPr>
          <w:u w:val="single"/>
        </w:rPr>
        <w:t>Water Quality</w:t>
      </w:r>
    </w:p>
    <w:p w14:paraId="52BA1832" w14:textId="77777777" w:rsidR="0080530C" w:rsidRDefault="0080530C" w:rsidP="0080530C">
      <w:r>
        <w:t>This refers to activities that have the potential to affect water quality of water sources in the vicinity of the project site, including perched water tables, ground water, surface water, storm water, dikes, lakes, or rivers.</w:t>
      </w:r>
    </w:p>
    <w:p w14:paraId="483F27FB" w14:textId="5DFACA53" w:rsidR="0080530C" w:rsidRPr="0080530C" w:rsidRDefault="00D16406" w:rsidP="0080530C">
      <w:pPr>
        <w:rPr>
          <w:rFonts w:eastAsia="Times New Roman"/>
          <w:u w:val="single"/>
        </w:rPr>
      </w:pPr>
      <w:bookmarkStart w:id="76" w:name="_Toc64280077"/>
      <w:r>
        <w:rPr>
          <w:rFonts w:eastAsia="Times New Roman"/>
          <w:u w:val="single"/>
        </w:rPr>
        <w:t>Air Quality including Dust, Emissions, and O</w:t>
      </w:r>
      <w:r w:rsidR="0080530C" w:rsidRPr="0080530C">
        <w:rPr>
          <w:rFonts w:eastAsia="Times New Roman"/>
          <w:u w:val="single"/>
        </w:rPr>
        <w:t>dors</w:t>
      </w:r>
      <w:bookmarkEnd w:id="76"/>
    </w:p>
    <w:p w14:paraId="39ED9EA7" w14:textId="77777777" w:rsidR="0080530C" w:rsidRDefault="0080530C" w:rsidP="0080530C">
      <w:r>
        <w:t xml:space="preserve">This relates to those activities that have the potential to affect local air quality and cause environmental nuisance to local residential areas and surrounding commercial activities. </w:t>
      </w:r>
    </w:p>
    <w:p w14:paraId="6BEC37AB" w14:textId="77777777" w:rsidR="0080530C" w:rsidRPr="0080530C" w:rsidRDefault="0080530C" w:rsidP="0080530C">
      <w:pPr>
        <w:rPr>
          <w:rFonts w:eastAsia="Times New Roman"/>
          <w:u w:val="single"/>
        </w:rPr>
      </w:pPr>
      <w:bookmarkStart w:id="77" w:name="_Toc64280078"/>
      <w:r w:rsidRPr="0080530C">
        <w:rPr>
          <w:rFonts w:eastAsia="Times New Roman"/>
          <w:u w:val="single"/>
        </w:rPr>
        <w:t>Noise and Vibration</w:t>
      </w:r>
      <w:bookmarkEnd w:id="77"/>
    </w:p>
    <w:p w14:paraId="60209481" w14:textId="77777777" w:rsidR="0080530C" w:rsidRDefault="0080530C" w:rsidP="0080530C">
      <w:pPr>
        <w:rPr>
          <w:color w:val="3366FF"/>
        </w:rPr>
      </w:pPr>
      <w:r>
        <w:t xml:space="preserve">This relates to those activities that have the potential to cause environmental nuisance to the community, including client facility, local residents, and local wildlife. </w:t>
      </w:r>
    </w:p>
    <w:p w14:paraId="5CEDFC97" w14:textId="77777777" w:rsidR="0080530C" w:rsidRPr="0080530C" w:rsidRDefault="0080530C" w:rsidP="0080530C">
      <w:pPr>
        <w:rPr>
          <w:rFonts w:eastAsia="Times New Roman"/>
          <w:u w:val="single"/>
        </w:rPr>
      </w:pPr>
      <w:bookmarkStart w:id="78" w:name="_Toc64280079"/>
      <w:r w:rsidRPr="0080530C">
        <w:rPr>
          <w:rFonts w:eastAsia="Times New Roman"/>
          <w:u w:val="single"/>
        </w:rPr>
        <w:t>Waste Management</w:t>
      </w:r>
      <w:bookmarkEnd w:id="78"/>
    </w:p>
    <w:p w14:paraId="310023FE" w14:textId="77777777" w:rsidR="0080530C" w:rsidRDefault="0080530C" w:rsidP="0080530C">
      <w:r>
        <w:t>This is designed to implement effective waste management on the project, thereby complying with all waste management legislation. Another purpose of this section is to introduce waste minimization objectives.</w:t>
      </w:r>
    </w:p>
    <w:p w14:paraId="54F69779" w14:textId="77777777" w:rsidR="0080530C" w:rsidRPr="0080530C" w:rsidRDefault="0080530C" w:rsidP="0080530C">
      <w:pPr>
        <w:rPr>
          <w:u w:val="single"/>
        </w:rPr>
      </w:pPr>
      <w:bookmarkStart w:id="79" w:name="_Toc64280080"/>
      <w:r w:rsidRPr="0080530C">
        <w:rPr>
          <w:u w:val="single"/>
        </w:rPr>
        <w:t>Traffic Management</w:t>
      </w:r>
      <w:bookmarkEnd w:id="79"/>
    </w:p>
    <w:p w14:paraId="131DF140" w14:textId="77777777" w:rsidR="0080530C" w:rsidRDefault="0080530C" w:rsidP="0080530C">
      <w:r>
        <w:t>The potential for traffic movement associated with construction activities. Traffic movements can impact existing client operations and the community throughout:</w:t>
      </w:r>
    </w:p>
    <w:p w14:paraId="7EBCD420" w14:textId="6DA8C289" w:rsidR="0080530C" w:rsidRDefault="0080530C" w:rsidP="00367C6C">
      <w:pPr>
        <w:pStyle w:val="ListParagraph"/>
        <w:numPr>
          <w:ilvl w:val="0"/>
          <w:numId w:val="56"/>
        </w:numPr>
      </w:pPr>
      <w:r>
        <w:t xml:space="preserve">Congestion </w:t>
      </w:r>
    </w:p>
    <w:p w14:paraId="2D22D274" w14:textId="5B618A74" w:rsidR="0080530C" w:rsidRDefault="0080530C" w:rsidP="00367C6C">
      <w:pPr>
        <w:pStyle w:val="ListParagraph"/>
        <w:numPr>
          <w:ilvl w:val="0"/>
          <w:numId w:val="56"/>
        </w:numPr>
      </w:pPr>
      <w:r>
        <w:t xml:space="preserve">Access </w:t>
      </w:r>
    </w:p>
    <w:p w14:paraId="2BF06550" w14:textId="2989AF43" w:rsidR="0080530C" w:rsidRDefault="0080530C" w:rsidP="00367C6C">
      <w:pPr>
        <w:pStyle w:val="ListParagraph"/>
        <w:numPr>
          <w:ilvl w:val="0"/>
          <w:numId w:val="56"/>
        </w:numPr>
      </w:pPr>
      <w:r>
        <w:t>Noise</w:t>
      </w:r>
    </w:p>
    <w:p w14:paraId="406B783E" w14:textId="2A1FED31" w:rsidR="0080530C" w:rsidRDefault="0080530C" w:rsidP="00367C6C">
      <w:pPr>
        <w:pStyle w:val="ListParagraph"/>
        <w:numPr>
          <w:ilvl w:val="0"/>
          <w:numId w:val="56"/>
        </w:numPr>
      </w:pPr>
      <w:r>
        <w:t>Vehicle parking</w:t>
      </w:r>
    </w:p>
    <w:p w14:paraId="75F0B59E" w14:textId="77777777" w:rsidR="0080530C" w:rsidRPr="0080530C" w:rsidRDefault="0080530C" w:rsidP="0080530C">
      <w:pPr>
        <w:rPr>
          <w:u w:val="single"/>
        </w:rPr>
      </w:pPr>
      <w:bookmarkStart w:id="80" w:name="_Toc64280081"/>
      <w:r w:rsidRPr="0080530C">
        <w:rPr>
          <w:u w:val="single"/>
        </w:rPr>
        <w:t>Contaminated Land</w:t>
      </w:r>
      <w:bookmarkEnd w:id="80"/>
    </w:p>
    <w:p w14:paraId="2E745919" w14:textId="4B324FA9" w:rsidR="0080530C" w:rsidRDefault="0080530C" w:rsidP="0080530C">
      <w:pPr>
        <w:rPr>
          <w:b/>
        </w:rPr>
      </w:pPr>
      <w:r>
        <w:t>Some construction sites may be located on contaminated land, where previous activities on the site may have resulted in th</w:t>
      </w:r>
      <w:r w:rsidR="003F5B39">
        <w:t xml:space="preserve">e contamination of the soil and/or ground water. </w:t>
      </w:r>
      <w:r>
        <w:t>If there are reasons to believe the site may be contaminated, then steps must be taken to evaluate the site conditions and confirm responsibilities for the existing site conditions prior to commencement of work.</w:t>
      </w:r>
      <w:r>
        <w:rPr>
          <w:b/>
        </w:rPr>
        <w:t xml:space="preserve"> </w:t>
      </w:r>
    </w:p>
    <w:p w14:paraId="44387B2A" w14:textId="77777777" w:rsidR="003F5B39" w:rsidRDefault="003F5B39">
      <w:pPr>
        <w:spacing w:before="0" w:beforeAutospacing="0" w:after="200" w:afterAutospacing="0"/>
        <w:jc w:val="left"/>
        <w:rPr>
          <w:u w:val="single"/>
        </w:rPr>
      </w:pPr>
      <w:bookmarkStart w:id="81" w:name="_Toc64280082"/>
      <w:r>
        <w:rPr>
          <w:u w:val="single"/>
        </w:rPr>
        <w:br w:type="page"/>
      </w:r>
    </w:p>
    <w:p w14:paraId="333E1BED" w14:textId="6426EBFF" w:rsidR="0080530C" w:rsidRPr="0080530C" w:rsidRDefault="0080530C" w:rsidP="0080530C">
      <w:pPr>
        <w:rPr>
          <w:b/>
          <w:u w:val="single"/>
        </w:rPr>
      </w:pPr>
      <w:r w:rsidRPr="0080530C">
        <w:rPr>
          <w:u w:val="single"/>
        </w:rPr>
        <w:lastRenderedPageBreak/>
        <w:t>Public Relations and Liaison</w:t>
      </w:r>
      <w:bookmarkEnd w:id="81"/>
    </w:p>
    <w:p w14:paraId="70C21661" w14:textId="5E6D989D" w:rsidR="0080530C" w:rsidRDefault="0080530C" w:rsidP="0080530C">
      <w:r>
        <w:t>Project Management will establish and maintain good public relations at all times. Any complaints will be handled swiftly,</w:t>
      </w:r>
      <w:r w:rsidR="003F5B39">
        <w:t xml:space="preserve"> and where appropriate, remedial</w:t>
      </w:r>
      <w:r>
        <w:t xml:space="preserve"> action will be taken. </w:t>
      </w:r>
    </w:p>
    <w:p w14:paraId="60E18BC9" w14:textId="77777777" w:rsidR="0080530C" w:rsidRPr="0080530C" w:rsidRDefault="0080530C" w:rsidP="0080530C">
      <w:pPr>
        <w:rPr>
          <w:u w:val="single"/>
        </w:rPr>
      </w:pPr>
      <w:bookmarkStart w:id="82" w:name="_Toc64280083"/>
      <w:r w:rsidRPr="0080530C">
        <w:rPr>
          <w:u w:val="single"/>
        </w:rPr>
        <w:t>Wildlife Flora and Fauna and Natural Features</w:t>
      </w:r>
      <w:bookmarkEnd w:id="82"/>
    </w:p>
    <w:p w14:paraId="6185586B" w14:textId="77777777" w:rsidR="003F5B39" w:rsidRDefault="0080530C" w:rsidP="0080530C">
      <w:r>
        <w:t>This refers to activities that have the potential to affect wildlife flora and</w:t>
      </w:r>
      <w:r w:rsidR="003F5B39">
        <w:t>/</w:t>
      </w:r>
      <w:r>
        <w:t xml:space="preserve">or fauna and natural </w:t>
      </w:r>
      <w:r w:rsidR="00F15511">
        <w:t xml:space="preserve">features during construction. </w:t>
      </w:r>
      <w:r>
        <w:t xml:space="preserve">In particularly sensitive locations, it may be necessary to avoid disturbance. </w:t>
      </w:r>
    </w:p>
    <w:p w14:paraId="47BC844C" w14:textId="539DD89C" w:rsidR="0080530C" w:rsidRDefault="0080530C" w:rsidP="0080530C">
      <w:r>
        <w:t>Examples are:</w:t>
      </w:r>
    </w:p>
    <w:p w14:paraId="262C2F21" w14:textId="32A6C9F5" w:rsidR="0080530C" w:rsidRDefault="0080530C" w:rsidP="00367C6C">
      <w:pPr>
        <w:pStyle w:val="ListParagraph"/>
        <w:numPr>
          <w:ilvl w:val="0"/>
          <w:numId w:val="57"/>
        </w:numPr>
      </w:pPr>
      <w:r>
        <w:t>During particularly sensitive times of year, such as hibernat</w:t>
      </w:r>
      <w:r w:rsidR="00F15511">
        <w:t>ion or mating seasons</w:t>
      </w:r>
    </w:p>
    <w:p w14:paraId="0818BE76" w14:textId="32273C56" w:rsidR="0080530C" w:rsidRDefault="0080530C" w:rsidP="00367C6C">
      <w:pPr>
        <w:pStyle w:val="ListParagraph"/>
        <w:numPr>
          <w:ilvl w:val="0"/>
          <w:numId w:val="57"/>
        </w:numPr>
      </w:pPr>
      <w:r>
        <w:t>Indigenous heritage/areas o</w:t>
      </w:r>
      <w:r w:rsidR="00F15511">
        <w:t>f significance/sacred sites</w:t>
      </w:r>
    </w:p>
    <w:p w14:paraId="384F748F" w14:textId="60CE4518" w:rsidR="0080530C" w:rsidRDefault="00F15511" w:rsidP="00367C6C">
      <w:pPr>
        <w:pStyle w:val="ListParagraph"/>
        <w:numPr>
          <w:ilvl w:val="0"/>
          <w:numId w:val="57"/>
        </w:numPr>
      </w:pPr>
      <w:r>
        <w:t>Nature preserves</w:t>
      </w:r>
    </w:p>
    <w:p w14:paraId="3D14BCE2" w14:textId="77777777" w:rsidR="00F15511" w:rsidRPr="00F15511" w:rsidRDefault="00F15511" w:rsidP="00F15511">
      <w:pPr>
        <w:rPr>
          <w:u w:val="single"/>
        </w:rPr>
      </w:pPr>
      <w:bookmarkStart w:id="83" w:name="_Toc64280084"/>
      <w:r w:rsidRPr="00F15511">
        <w:rPr>
          <w:u w:val="single"/>
        </w:rPr>
        <w:t>Visual Intrusion, Signs, and Lighting</w:t>
      </w:r>
      <w:bookmarkEnd w:id="83"/>
    </w:p>
    <w:p w14:paraId="5F9EF99A" w14:textId="77777777" w:rsidR="00F15511" w:rsidRDefault="00F15511" w:rsidP="00F15511">
      <w:r>
        <w:t xml:space="preserve">This deals with the consideration of the visual impact of any signs or lighting erected in the local environment. </w:t>
      </w:r>
    </w:p>
    <w:p w14:paraId="70DA6F12" w14:textId="77777777" w:rsidR="00F15511" w:rsidRPr="00F15511" w:rsidRDefault="00F15511" w:rsidP="00F15511">
      <w:pPr>
        <w:rPr>
          <w:u w:val="single"/>
        </w:rPr>
      </w:pPr>
      <w:bookmarkStart w:id="84" w:name="_Toc64280085"/>
      <w:r w:rsidRPr="00F15511">
        <w:rPr>
          <w:u w:val="single"/>
        </w:rPr>
        <w:t>Archaeology</w:t>
      </w:r>
      <w:bookmarkEnd w:id="84"/>
    </w:p>
    <w:p w14:paraId="06E3F57C" w14:textId="77777777" w:rsidR="00F15511" w:rsidRDefault="00F15511" w:rsidP="00F15511">
      <w:pPr>
        <w:rPr>
          <w:color w:val="3366FF"/>
        </w:rPr>
      </w:pPr>
      <w:r>
        <w:t xml:space="preserve">This refers to activities that have the potential to impact archaeological sites during construction. </w:t>
      </w:r>
    </w:p>
    <w:p w14:paraId="724D57E8" w14:textId="77777777" w:rsidR="00F15511" w:rsidRPr="00F15511" w:rsidRDefault="00F15511" w:rsidP="00F15511">
      <w:pPr>
        <w:rPr>
          <w:u w:val="single"/>
        </w:rPr>
      </w:pPr>
      <w:bookmarkStart w:id="85" w:name="_Toc64280086"/>
      <w:r w:rsidRPr="00F15511">
        <w:rPr>
          <w:u w:val="single"/>
        </w:rPr>
        <w:t>Worksite Housekeeping</w:t>
      </w:r>
      <w:bookmarkEnd w:id="85"/>
    </w:p>
    <w:p w14:paraId="1C325286" w14:textId="77777777" w:rsidR="00F15511" w:rsidRDefault="00F15511" w:rsidP="00F15511">
      <w:r>
        <w:t>This refers to the minimum arrangements for worksite housekeeping during a construction project.  These may include, but are not limited to:</w:t>
      </w:r>
    </w:p>
    <w:p w14:paraId="5194A03E" w14:textId="21C7FE07" w:rsidR="00F15511" w:rsidRDefault="00F15511" w:rsidP="00367C6C">
      <w:pPr>
        <w:pStyle w:val="ListParagraph"/>
        <w:numPr>
          <w:ilvl w:val="0"/>
          <w:numId w:val="58"/>
        </w:numPr>
      </w:pPr>
      <w:r>
        <w:t>Adequate supply of waste product containers</w:t>
      </w:r>
    </w:p>
    <w:p w14:paraId="4DD441E4" w14:textId="28F8F567" w:rsidR="00F15511" w:rsidRDefault="00F15511" w:rsidP="00367C6C">
      <w:pPr>
        <w:pStyle w:val="ListParagraph"/>
        <w:numPr>
          <w:ilvl w:val="0"/>
          <w:numId w:val="58"/>
        </w:numPr>
      </w:pPr>
      <w:r>
        <w:t>Regular garbage disposal</w:t>
      </w:r>
    </w:p>
    <w:p w14:paraId="62F099B9" w14:textId="684DB183" w:rsidR="00F15511" w:rsidRDefault="00F15511" w:rsidP="00367C6C">
      <w:pPr>
        <w:pStyle w:val="ListParagraph"/>
        <w:numPr>
          <w:ilvl w:val="0"/>
          <w:numId w:val="58"/>
        </w:numPr>
      </w:pPr>
      <w:r>
        <w:t>Segregation of waste</w:t>
      </w:r>
    </w:p>
    <w:p w14:paraId="43463C80" w14:textId="1A965614" w:rsidR="00F15511" w:rsidRDefault="00F15511" w:rsidP="00367C6C">
      <w:pPr>
        <w:pStyle w:val="ListParagraph"/>
        <w:numPr>
          <w:ilvl w:val="0"/>
          <w:numId w:val="58"/>
        </w:numPr>
      </w:pPr>
      <w:r>
        <w:t>Regular inspection of work sites</w:t>
      </w:r>
    </w:p>
    <w:p w14:paraId="788BE2B9" w14:textId="50488739" w:rsidR="00F15511" w:rsidRDefault="00F15511" w:rsidP="00367C6C">
      <w:pPr>
        <w:pStyle w:val="ListParagraph"/>
        <w:numPr>
          <w:ilvl w:val="0"/>
          <w:numId w:val="58"/>
        </w:numPr>
      </w:pPr>
      <w:r>
        <w:t>Spill clean-up program</w:t>
      </w:r>
    </w:p>
    <w:p w14:paraId="44D2CB9A" w14:textId="0A68A38F" w:rsidR="008D1159" w:rsidRDefault="008D1159" w:rsidP="008D1159">
      <w:pPr>
        <w:pStyle w:val="Heading3"/>
      </w:pPr>
      <w:r>
        <w:t>Emergency Response</w:t>
      </w:r>
    </w:p>
    <w:p w14:paraId="4C0F6F50" w14:textId="6F5B88F3" w:rsidR="008D1159" w:rsidRDefault="008D1159" w:rsidP="008D1159">
      <w:r>
        <w:t>Emergency re</w:t>
      </w:r>
      <w:r w:rsidR="003F5B39">
        <w:t xml:space="preserve">sponse refers to </w:t>
      </w:r>
      <w:r>
        <w:t>procedures to be followed in the event of an incident or emergency event. An emergency is an incident involving or having the potential to cause harm to people, facilities</w:t>
      </w:r>
      <w:r w:rsidR="003F5B39">
        <w:t>,</w:t>
      </w:r>
      <w:r>
        <w:t xml:space="preserve"> and the environment. All personnel working at project sites will comply with the project emergency response procedure. The emergency response procedure will provide for the establishment of muster points and the accounting of all personnel. The procedure will provide the process to be followed in the event of an incident so the impact to people, facilities, and the environment is minimized.</w:t>
      </w:r>
    </w:p>
    <w:p w14:paraId="072E36F1" w14:textId="77777777" w:rsidR="008D1159" w:rsidRDefault="008D1159" w:rsidP="008D1159">
      <w:r>
        <w:lastRenderedPageBreak/>
        <w:t>Project management will review and implement the emergency response procedure and oversee that project personnel will participate in regular emergency drills and exercises. The frequency of such drills may be dependent on the perceived level of risk at individual workplaces; however, they should occur at a regular interval.</w:t>
      </w:r>
    </w:p>
    <w:p w14:paraId="12FE7E17" w14:textId="4170281C" w:rsidR="008D1159" w:rsidRPr="003F5B39" w:rsidRDefault="008D1159" w:rsidP="008D1159">
      <w:r w:rsidRPr="003F5B39">
        <w:t xml:space="preserve">See </w:t>
      </w:r>
      <w:hyperlink w:anchor="BP_110_Emergency_Action_Plans" w:history="1">
        <w:r w:rsidR="003F5B39" w:rsidRPr="003F5B39">
          <w:rPr>
            <w:rStyle w:val="Hyperlink"/>
          </w:rPr>
          <w:t>BP 110</w:t>
        </w:r>
        <w:r w:rsidRPr="003F5B39">
          <w:rPr>
            <w:rStyle w:val="Hyperlink"/>
          </w:rPr>
          <w:t xml:space="preserve"> Emergency Action Planning</w:t>
        </w:r>
      </w:hyperlink>
      <w:r w:rsidRPr="003F5B39">
        <w:t>.</w:t>
      </w:r>
    </w:p>
    <w:p w14:paraId="7E186F09" w14:textId="627E6AAE" w:rsidR="008D1159" w:rsidRDefault="008D1159" w:rsidP="008D1159">
      <w:pPr>
        <w:pStyle w:val="Heading3"/>
      </w:pPr>
      <w:r>
        <w:t>Incident Investigation and Reporting</w:t>
      </w:r>
    </w:p>
    <w:p w14:paraId="6D3CA7C5" w14:textId="32BA8563" w:rsidR="003F5B39" w:rsidRDefault="003F5B39" w:rsidP="003F5B39">
      <w:r>
        <w:t xml:space="preserve">See </w:t>
      </w:r>
      <w:hyperlink w:anchor="BP_107_Incident_Hazard_Reporting_Invest" w:history="1">
        <w:r w:rsidRPr="003F5B39">
          <w:rPr>
            <w:rStyle w:val="Hyperlink"/>
          </w:rPr>
          <w:t>BP 107 Incident &amp; Hazard Reporting and Investigation</w:t>
        </w:r>
      </w:hyperlink>
      <w:r>
        <w:t>.</w:t>
      </w:r>
    </w:p>
    <w:p w14:paraId="211BED31" w14:textId="12FBB05D" w:rsidR="008D1159" w:rsidRDefault="008D1159" w:rsidP="008D1159">
      <w:pPr>
        <w:pStyle w:val="Heading3"/>
      </w:pPr>
      <w:r>
        <w:t>EHS Performance Audit and Review</w:t>
      </w:r>
    </w:p>
    <w:p w14:paraId="11F255C9" w14:textId="77777777" w:rsidR="008D1159" w:rsidRPr="003F5B39" w:rsidRDefault="008D1159" w:rsidP="00A92E5B">
      <w:pPr>
        <w:pStyle w:val="ListParagraph"/>
        <w:numPr>
          <w:ilvl w:val="0"/>
          <w:numId w:val="649"/>
        </w:numPr>
      </w:pPr>
      <w:bookmarkStart w:id="86" w:name="_Toc64280090"/>
      <w:r w:rsidRPr="003F5B39">
        <w:t>Subcontractor Inspections</w:t>
      </w:r>
    </w:p>
    <w:p w14:paraId="18D1C495" w14:textId="77777777" w:rsidR="008D1159" w:rsidRPr="003F5B39" w:rsidRDefault="008D1159" w:rsidP="00A92E5B">
      <w:pPr>
        <w:pStyle w:val="ListParagraph"/>
        <w:numPr>
          <w:ilvl w:val="0"/>
          <w:numId w:val="649"/>
        </w:numPr>
      </w:pPr>
      <w:r w:rsidRPr="003F5B39">
        <w:t>CRB Planned Inspections</w:t>
      </w:r>
      <w:bookmarkEnd w:id="86"/>
    </w:p>
    <w:p w14:paraId="426F4353" w14:textId="77777777" w:rsidR="008D1159" w:rsidRPr="003F5B39" w:rsidRDefault="008D1159" w:rsidP="00A92E5B">
      <w:pPr>
        <w:pStyle w:val="ListParagraph"/>
        <w:numPr>
          <w:ilvl w:val="0"/>
          <w:numId w:val="649"/>
        </w:numPr>
      </w:pPr>
      <w:bookmarkStart w:id="87" w:name="_Toc64280091"/>
      <w:r w:rsidRPr="003F5B39">
        <w:t>Corporate Project Audits</w:t>
      </w:r>
      <w:bookmarkEnd w:id="87"/>
    </w:p>
    <w:p w14:paraId="41768DA9" w14:textId="1BF04604" w:rsidR="008D1159" w:rsidRPr="003F5B39" w:rsidRDefault="008D1159" w:rsidP="008D1159">
      <w:r w:rsidRPr="003F5B39">
        <w:t xml:space="preserve">See </w:t>
      </w:r>
      <w:hyperlink w:anchor="BP_125_Audit_Inspection_Programs" w:history="1">
        <w:r w:rsidR="003F5B39" w:rsidRPr="003F5B39">
          <w:rPr>
            <w:rStyle w:val="Hyperlink"/>
          </w:rPr>
          <w:t xml:space="preserve">BP 125 </w:t>
        </w:r>
        <w:r w:rsidRPr="003F5B39">
          <w:rPr>
            <w:rStyle w:val="Hyperlink"/>
          </w:rPr>
          <w:t>Inspections, Assessments &amp; Audits</w:t>
        </w:r>
      </w:hyperlink>
      <w:r w:rsidR="003F5B39">
        <w:t>.</w:t>
      </w:r>
    </w:p>
    <w:p w14:paraId="7C25634F" w14:textId="415FC283" w:rsidR="008D1159" w:rsidRDefault="008D1159" w:rsidP="008D1159">
      <w:pPr>
        <w:pStyle w:val="Heading3"/>
      </w:pPr>
      <w:r>
        <w:t>Reporting</w:t>
      </w:r>
    </w:p>
    <w:p w14:paraId="778FC966" w14:textId="77777777" w:rsidR="008D1159" w:rsidRDefault="008D1159" w:rsidP="008D1159">
      <w:r>
        <w:t xml:space="preserve">The Project will report its monthly project EHS statistics to the CRB corporate office on the Monthly Incident Experience Report. </w:t>
      </w:r>
    </w:p>
    <w:p w14:paraId="622E5573" w14:textId="5BD8F72C" w:rsidR="008D1159" w:rsidRPr="003F5B39" w:rsidRDefault="008D1159" w:rsidP="008D1159">
      <w:r w:rsidRPr="003F5B39">
        <w:t xml:space="preserve">See </w:t>
      </w:r>
      <w:hyperlink w:anchor="BP_126_Safety_Data_Reporting" w:history="1">
        <w:r w:rsidR="003F5B39" w:rsidRPr="003F5B39">
          <w:rPr>
            <w:rStyle w:val="Hyperlink"/>
          </w:rPr>
          <w:t xml:space="preserve">BP 126 </w:t>
        </w:r>
        <w:r w:rsidRPr="003F5B39">
          <w:rPr>
            <w:rStyle w:val="Hyperlink"/>
          </w:rPr>
          <w:t>Safety Data Reporting</w:t>
        </w:r>
      </w:hyperlink>
      <w:r w:rsidRPr="003F5B39">
        <w:t>.</w:t>
      </w:r>
    </w:p>
    <w:p w14:paraId="11B5FC53" w14:textId="239F4E12" w:rsidR="008D1159" w:rsidRDefault="008D1159" w:rsidP="008D1159">
      <w:pPr>
        <w:pStyle w:val="Heading3"/>
      </w:pPr>
      <w:r>
        <w:t>Maintenance, Inspection, Testing, and Modification</w:t>
      </w:r>
    </w:p>
    <w:p w14:paraId="2507B53C" w14:textId="0F8F1734" w:rsidR="008D1159" w:rsidRDefault="008D1159" w:rsidP="008D1159">
      <w:pPr>
        <w:rPr>
          <w:color w:val="000000"/>
        </w:rPr>
      </w:pPr>
      <w:r>
        <w:t xml:space="preserve">Procedures for the maintenance, inspection, testing, and modification of equipment will be implemented. All </w:t>
      </w:r>
      <w:r>
        <w:rPr>
          <w:color w:val="000000"/>
        </w:rPr>
        <w:t xml:space="preserve">job sites, materials and equipment shall be inspected frequently by a competent person(s).  </w:t>
      </w:r>
    </w:p>
    <w:p w14:paraId="33C0842E" w14:textId="77777777" w:rsidR="008D1159" w:rsidRDefault="008D1159" w:rsidP="008D1159">
      <w:r>
        <w:t>These procedures are typically applied to:</w:t>
      </w:r>
    </w:p>
    <w:p w14:paraId="7B9BBA30" w14:textId="23116F0C" w:rsidR="008D1159" w:rsidRDefault="008D1159" w:rsidP="00367C6C">
      <w:pPr>
        <w:pStyle w:val="ListParagraph"/>
        <w:numPr>
          <w:ilvl w:val="0"/>
          <w:numId w:val="59"/>
        </w:numPr>
      </w:pPr>
      <w:r>
        <w:t>Mobile equipment</w:t>
      </w:r>
    </w:p>
    <w:p w14:paraId="2042CFB5" w14:textId="334A9F0C" w:rsidR="008D1159" w:rsidRDefault="008D1159" w:rsidP="00367C6C">
      <w:pPr>
        <w:pStyle w:val="ListParagraph"/>
        <w:numPr>
          <w:ilvl w:val="0"/>
          <w:numId w:val="59"/>
        </w:numPr>
      </w:pPr>
      <w:r>
        <w:t xml:space="preserve">Scaffolding and other equipment capable of working at height and load bearing (elevated work platforms, ladders, rigging gear, </w:t>
      </w:r>
      <w:r w:rsidR="008D114F">
        <w:t>etc.</w:t>
      </w:r>
      <w:r>
        <w:t>)</w:t>
      </w:r>
    </w:p>
    <w:p w14:paraId="3E27076E" w14:textId="2E8BAC68" w:rsidR="008D1159" w:rsidRDefault="008D1159" w:rsidP="00367C6C">
      <w:pPr>
        <w:pStyle w:val="ListParagraph"/>
        <w:numPr>
          <w:ilvl w:val="0"/>
          <w:numId w:val="59"/>
        </w:numPr>
      </w:pPr>
      <w:r>
        <w:t xml:space="preserve">Portable electrical equipment and power generators (packs, generator sets, </w:t>
      </w:r>
      <w:r w:rsidR="008D114F">
        <w:t>etc.</w:t>
      </w:r>
      <w:r>
        <w:t>)</w:t>
      </w:r>
    </w:p>
    <w:p w14:paraId="7A54D508" w14:textId="487D7E11" w:rsidR="008D1159" w:rsidRDefault="008D1159" w:rsidP="00367C6C">
      <w:pPr>
        <w:pStyle w:val="ListParagraph"/>
        <w:numPr>
          <w:ilvl w:val="0"/>
          <w:numId w:val="59"/>
        </w:numPr>
      </w:pPr>
      <w:r>
        <w:t>All forms of light vehicles and vehicle-mounted equipment</w:t>
      </w:r>
    </w:p>
    <w:p w14:paraId="237D9E73" w14:textId="4C8DD928" w:rsidR="008D1159" w:rsidRDefault="008D1159" w:rsidP="00367C6C">
      <w:pPr>
        <w:pStyle w:val="ListParagraph"/>
        <w:numPr>
          <w:ilvl w:val="0"/>
          <w:numId w:val="59"/>
        </w:numPr>
      </w:pPr>
      <w:r>
        <w:t>Firefighting equipment</w:t>
      </w:r>
    </w:p>
    <w:p w14:paraId="25347613" w14:textId="7AD10D93" w:rsidR="008D1159" w:rsidRDefault="008D1159" w:rsidP="00367C6C">
      <w:pPr>
        <w:pStyle w:val="ListParagraph"/>
        <w:numPr>
          <w:ilvl w:val="0"/>
          <w:numId w:val="59"/>
        </w:numPr>
      </w:pPr>
      <w:r>
        <w:t>Medical/first aid equipment</w:t>
      </w:r>
    </w:p>
    <w:p w14:paraId="68A277A3" w14:textId="630C69B5" w:rsidR="008D1159" w:rsidRDefault="008D1159" w:rsidP="008D1159">
      <w:r>
        <w:t>A record wil</w:t>
      </w:r>
      <w:r w:rsidR="007173E3">
        <w:t>l be kept by each Subcontractor</w:t>
      </w:r>
      <w:r>
        <w:t xml:space="preserve"> for all maintenance, inspection, and testing activities conducted.</w:t>
      </w:r>
    </w:p>
    <w:p w14:paraId="3BD4A605" w14:textId="77777777" w:rsidR="008D1159" w:rsidRDefault="008D1159" w:rsidP="008D1159">
      <w:r>
        <w:lastRenderedPageBreak/>
        <w:t xml:space="preserve">New equipment entering the site will be fully inspected by a competent person prior to the equipment being placed in service. Corrective action to remedy any hazards identified must be implemented before the equipment is placed in service. Condition monitoring will be conducted on existing equipment to further review the hazards that have already been identified through the hazard analysis process. </w:t>
      </w:r>
    </w:p>
    <w:p w14:paraId="2690FF4F" w14:textId="49A51875" w:rsidR="008D1159" w:rsidRPr="007173E3" w:rsidRDefault="008D1159" w:rsidP="008D1159">
      <w:r w:rsidRPr="007173E3">
        <w:t xml:space="preserve">See </w:t>
      </w:r>
      <w:hyperlink w:anchor="BP_151_Equipment_Inspections" w:history="1">
        <w:r w:rsidR="00E03B66" w:rsidRPr="00E03B66">
          <w:rPr>
            <w:rStyle w:val="Hyperlink"/>
            <w:bCs/>
          </w:rPr>
          <w:t>BP 151</w:t>
        </w:r>
        <w:r w:rsidR="007173E3" w:rsidRPr="00E03B66">
          <w:rPr>
            <w:rStyle w:val="Hyperlink"/>
            <w:bCs/>
          </w:rPr>
          <w:t xml:space="preserve"> </w:t>
        </w:r>
        <w:r w:rsidRPr="00E03B66">
          <w:rPr>
            <w:rStyle w:val="Hyperlink"/>
            <w:bCs/>
          </w:rPr>
          <w:t>Equipment Ins</w:t>
        </w:r>
        <w:bookmarkStart w:id="88" w:name="_Hlt63057018"/>
        <w:r w:rsidRPr="00E03B66">
          <w:rPr>
            <w:rStyle w:val="Hyperlink"/>
            <w:bCs/>
          </w:rPr>
          <w:t>p</w:t>
        </w:r>
        <w:bookmarkEnd w:id="88"/>
        <w:r w:rsidRPr="00E03B66">
          <w:rPr>
            <w:rStyle w:val="Hyperlink"/>
            <w:bCs/>
          </w:rPr>
          <w:t>ections</w:t>
        </w:r>
      </w:hyperlink>
    </w:p>
    <w:p w14:paraId="2005DEAE" w14:textId="58CE6352" w:rsidR="008D1159" w:rsidRDefault="008D1159" w:rsidP="008D1159">
      <w:pPr>
        <w:rPr>
          <w:u w:val="single"/>
        </w:rPr>
      </w:pPr>
      <w:r>
        <w:rPr>
          <w:u w:val="single"/>
        </w:rPr>
        <w:t>Rigging Equipment</w:t>
      </w:r>
    </w:p>
    <w:p w14:paraId="532DC194" w14:textId="77777777" w:rsidR="008D1159" w:rsidRDefault="008D1159" w:rsidP="008D1159">
      <w:r>
        <w:t>Rigging equipment includes but is not limited to:</w:t>
      </w:r>
    </w:p>
    <w:p w14:paraId="1D68256E" w14:textId="0B61507F" w:rsidR="008D1159" w:rsidRDefault="008D1159" w:rsidP="00367C6C">
      <w:pPr>
        <w:pStyle w:val="ListParagraph"/>
        <w:numPr>
          <w:ilvl w:val="0"/>
          <w:numId w:val="60"/>
        </w:numPr>
      </w:pPr>
      <w:r>
        <w:t>Slings (all types) and all lifting chains</w:t>
      </w:r>
    </w:p>
    <w:p w14:paraId="3F70BE8F" w14:textId="217DC7E0" w:rsidR="008D1159" w:rsidRDefault="008D1159" w:rsidP="00367C6C">
      <w:pPr>
        <w:pStyle w:val="ListParagraph"/>
        <w:numPr>
          <w:ilvl w:val="0"/>
          <w:numId w:val="60"/>
        </w:numPr>
      </w:pPr>
      <w:r>
        <w:t>Shackles</w:t>
      </w:r>
    </w:p>
    <w:p w14:paraId="634B465E" w14:textId="7C24B451" w:rsidR="008D1159" w:rsidRDefault="008D1159" w:rsidP="00367C6C">
      <w:pPr>
        <w:pStyle w:val="ListParagraph"/>
        <w:numPr>
          <w:ilvl w:val="0"/>
          <w:numId w:val="60"/>
        </w:numPr>
      </w:pPr>
      <w:r>
        <w:t>Spreader bars</w:t>
      </w:r>
    </w:p>
    <w:p w14:paraId="59D77CDB" w14:textId="0CCEF5FF" w:rsidR="008D1159" w:rsidRDefault="008D1159" w:rsidP="00367C6C">
      <w:pPr>
        <w:pStyle w:val="ListParagraph"/>
        <w:numPr>
          <w:ilvl w:val="0"/>
          <w:numId w:val="60"/>
        </w:numPr>
      </w:pPr>
      <w:r>
        <w:t>Chain blocks</w:t>
      </w:r>
    </w:p>
    <w:p w14:paraId="3ADDCF4D" w14:textId="308E9EFE" w:rsidR="008D1159" w:rsidRDefault="008D1159" w:rsidP="00367C6C">
      <w:pPr>
        <w:pStyle w:val="ListParagraph"/>
        <w:numPr>
          <w:ilvl w:val="0"/>
          <w:numId w:val="60"/>
        </w:numPr>
      </w:pPr>
      <w:r>
        <w:t>Turfor jacks</w:t>
      </w:r>
    </w:p>
    <w:p w14:paraId="6A668C78" w14:textId="55121B0E" w:rsidR="008D1159" w:rsidRDefault="008D1159" w:rsidP="00367C6C">
      <w:pPr>
        <w:pStyle w:val="ListParagraph"/>
        <w:numPr>
          <w:ilvl w:val="0"/>
          <w:numId w:val="60"/>
        </w:numPr>
      </w:pPr>
      <w:r>
        <w:t>Come-alongs</w:t>
      </w:r>
    </w:p>
    <w:p w14:paraId="7B27CD14" w14:textId="77777777" w:rsidR="008D1159" w:rsidRDefault="008D1159" w:rsidP="008D1159">
      <w:r>
        <w:t>A tag or stamp showing the Safe Working Load (SWL) for equipment must be visibly displayed on each item.</w:t>
      </w:r>
    </w:p>
    <w:p w14:paraId="5DA820DC" w14:textId="5FE5B57B" w:rsidR="00E03B66" w:rsidRDefault="00E03B66" w:rsidP="008D1159">
      <w:r>
        <w:t>Each Subcontractor shall maintain a register for all rigging equipment. All equipment will be checked prior to use, and any equipment displaying signs of excessive wear or damage will be discarded and removed from the site.</w:t>
      </w:r>
    </w:p>
    <w:p w14:paraId="564D71C1" w14:textId="09C8EB0B" w:rsidR="008D1159" w:rsidRPr="00315D7D" w:rsidRDefault="00315D7D" w:rsidP="008D1159">
      <w:r>
        <w:t xml:space="preserve">See </w:t>
      </w:r>
      <w:hyperlink w:anchor="BP_155_Cranes_Lifting_Equipment" w:history="1">
        <w:r w:rsidRPr="00315D7D">
          <w:rPr>
            <w:rStyle w:val="Hyperlink"/>
          </w:rPr>
          <w:t>BP 155</w:t>
        </w:r>
        <w:r w:rsidR="008D1159" w:rsidRPr="00315D7D">
          <w:rPr>
            <w:rStyle w:val="Hyperlink"/>
          </w:rPr>
          <w:t xml:space="preserve"> Cranes and Lifting Equipment</w:t>
        </w:r>
      </w:hyperlink>
    </w:p>
    <w:p w14:paraId="1C3C8531" w14:textId="7742E0A9" w:rsidR="008D1159" w:rsidRDefault="008D1159" w:rsidP="008D1159">
      <w:pPr>
        <w:pStyle w:val="Heading3"/>
      </w:pPr>
      <w:r>
        <w:t>Site Access and Security</w:t>
      </w:r>
    </w:p>
    <w:p w14:paraId="4BB5977C" w14:textId="77777777" w:rsidR="008D1159" w:rsidRDefault="008D1159" w:rsidP="008D1159">
      <w:r>
        <w:t>To maintain a safe work environment for all personnel on the project, a security strategy will be developed to cover:</w:t>
      </w:r>
    </w:p>
    <w:p w14:paraId="10815487" w14:textId="4AEE0108" w:rsidR="008D1159" w:rsidRDefault="008D1159" w:rsidP="00A92E5B">
      <w:pPr>
        <w:pStyle w:val="ListParagraph"/>
        <w:numPr>
          <w:ilvl w:val="0"/>
          <w:numId w:val="650"/>
        </w:numPr>
      </w:pPr>
      <w:r>
        <w:t>Unauthorized access to project areas</w:t>
      </w:r>
    </w:p>
    <w:p w14:paraId="4C9488C6" w14:textId="62CC89C4" w:rsidR="008D1159" w:rsidRDefault="008D1159" w:rsidP="00A92E5B">
      <w:pPr>
        <w:pStyle w:val="ListParagraph"/>
        <w:numPr>
          <w:ilvl w:val="0"/>
          <w:numId w:val="650"/>
        </w:numPr>
      </w:pPr>
      <w:r>
        <w:t>Office p</w:t>
      </w:r>
      <w:r w:rsidR="00FC7CB2">
        <w:t xml:space="preserve">ersonnel working alone while </w:t>
      </w:r>
      <w:r w:rsidR="009B7422">
        <w:t>onsite</w:t>
      </w:r>
    </w:p>
    <w:p w14:paraId="794FE393" w14:textId="4836A25C" w:rsidR="008D1159" w:rsidRDefault="008D1159" w:rsidP="00A92E5B">
      <w:pPr>
        <w:pStyle w:val="ListParagraph"/>
        <w:numPr>
          <w:ilvl w:val="0"/>
          <w:numId w:val="650"/>
        </w:numPr>
      </w:pPr>
      <w:r>
        <w:t>Theft or property damage</w:t>
      </w:r>
    </w:p>
    <w:p w14:paraId="08DA81D5" w14:textId="4D477297" w:rsidR="008D1159" w:rsidRDefault="008D1159" w:rsidP="00A92E5B">
      <w:pPr>
        <w:pStyle w:val="ListParagraph"/>
        <w:numPr>
          <w:ilvl w:val="0"/>
          <w:numId w:val="650"/>
        </w:numPr>
      </w:pPr>
      <w:r>
        <w:t>Access to unauthorized areas</w:t>
      </w:r>
    </w:p>
    <w:p w14:paraId="41B36C92" w14:textId="36F6007D" w:rsidR="008D1159" w:rsidRDefault="008D1159" w:rsidP="00A92E5B">
      <w:pPr>
        <w:pStyle w:val="ListParagraph"/>
        <w:numPr>
          <w:ilvl w:val="0"/>
          <w:numId w:val="650"/>
        </w:numPr>
      </w:pPr>
      <w:r>
        <w:t>Restricted use of motor vehicles</w:t>
      </w:r>
    </w:p>
    <w:p w14:paraId="1B58EC9E" w14:textId="6BC4FF0E" w:rsidR="008D1159" w:rsidRDefault="008D1159" w:rsidP="00A92E5B">
      <w:pPr>
        <w:pStyle w:val="ListParagraph"/>
        <w:numPr>
          <w:ilvl w:val="0"/>
          <w:numId w:val="650"/>
        </w:numPr>
      </w:pPr>
      <w:r>
        <w:t>Accounting for persons in an emergency</w:t>
      </w:r>
    </w:p>
    <w:p w14:paraId="3D7A1921" w14:textId="7C0576F4" w:rsidR="008D1159" w:rsidRDefault="008D1159" w:rsidP="00A92E5B">
      <w:pPr>
        <w:pStyle w:val="ListParagraph"/>
        <w:numPr>
          <w:ilvl w:val="0"/>
          <w:numId w:val="650"/>
        </w:numPr>
      </w:pPr>
      <w:r>
        <w:t>Public protest, pickets, and blockages</w:t>
      </w:r>
    </w:p>
    <w:p w14:paraId="1022D584" w14:textId="4A915F3B" w:rsidR="008D1159" w:rsidRDefault="008D1159" w:rsidP="00A92E5B">
      <w:pPr>
        <w:pStyle w:val="ListParagraph"/>
        <w:numPr>
          <w:ilvl w:val="0"/>
          <w:numId w:val="650"/>
        </w:numPr>
      </w:pPr>
      <w:r>
        <w:t>Public contempt or violence</w:t>
      </w:r>
    </w:p>
    <w:p w14:paraId="2365EA38" w14:textId="77777777" w:rsidR="008D1159" w:rsidRDefault="008D1159" w:rsidP="00A92E5B">
      <w:pPr>
        <w:pStyle w:val="ListParagraph"/>
        <w:numPr>
          <w:ilvl w:val="0"/>
          <w:numId w:val="650"/>
        </w:numPr>
      </w:pPr>
      <w:r>
        <w:t>Threats by public (e.g., bomb, arson, suicide)</w:t>
      </w:r>
    </w:p>
    <w:p w14:paraId="17D721D7" w14:textId="0CAE0E99" w:rsidR="008D1159" w:rsidRDefault="008D1159" w:rsidP="008D1159">
      <w:r>
        <w:t>It is the responsibility of all subcontractors mobilizing to the site to confirm all of their documentation is completed and a</w:t>
      </w:r>
      <w:r w:rsidR="00FC7CB2">
        <w:t xml:space="preserve">pproved prior to the arrival </w:t>
      </w:r>
      <w:r w:rsidR="009B7422">
        <w:t>onsite</w:t>
      </w:r>
      <w:r>
        <w:t xml:space="preserve"> of any personnel or equipment.</w:t>
      </w:r>
    </w:p>
    <w:p w14:paraId="3339F120" w14:textId="2ECA1BEB" w:rsidR="008D1159" w:rsidRPr="00EB504A" w:rsidRDefault="008D1159" w:rsidP="008D1159">
      <w:r w:rsidRPr="00EB504A">
        <w:lastRenderedPageBreak/>
        <w:t xml:space="preserve">See </w:t>
      </w:r>
      <w:hyperlink w:anchor="BP_104_Security_Procedures" w:history="1">
        <w:r w:rsidR="00EB504A" w:rsidRPr="00EB504A">
          <w:rPr>
            <w:rStyle w:val="Hyperlink"/>
          </w:rPr>
          <w:t xml:space="preserve">BP 104 </w:t>
        </w:r>
        <w:r w:rsidRPr="00EB504A">
          <w:rPr>
            <w:rStyle w:val="Hyperlink"/>
          </w:rPr>
          <w:t>Security Procedure</w:t>
        </w:r>
      </w:hyperlink>
      <w:r w:rsidRPr="00EB504A">
        <w:t>.</w:t>
      </w:r>
    </w:p>
    <w:p w14:paraId="32A4CC6B" w14:textId="6CA75A87" w:rsidR="008D1159" w:rsidRDefault="008D1159" w:rsidP="008D1159">
      <w:pPr>
        <w:pStyle w:val="Heading3"/>
      </w:pPr>
      <w:r>
        <w:t>Personal Protective Equipment (PPE)</w:t>
      </w:r>
    </w:p>
    <w:p w14:paraId="15CB0A5D" w14:textId="32BB4B4E" w:rsidR="008D1159" w:rsidRDefault="008D1159" w:rsidP="008D1159">
      <w:r>
        <w:t>The following PPE requirement is the minimum stand</w:t>
      </w:r>
      <w:r w:rsidR="00EB504A">
        <w:t>ard for access to CRBB projects</w:t>
      </w:r>
      <w:r>
        <w:t xml:space="preserve"> outside the office area:</w:t>
      </w:r>
    </w:p>
    <w:p w14:paraId="29594FD4" w14:textId="532B2DE1" w:rsidR="008D1159" w:rsidRDefault="008D1159" w:rsidP="00367C6C">
      <w:pPr>
        <w:pStyle w:val="ListParagraph"/>
        <w:numPr>
          <w:ilvl w:val="0"/>
          <w:numId w:val="61"/>
        </w:numPr>
      </w:pPr>
      <w:r>
        <w:t>Shirts (long sleeve recommended) 4” minimum sleeve required</w:t>
      </w:r>
    </w:p>
    <w:p w14:paraId="62583AC6" w14:textId="054F144F" w:rsidR="008D1159" w:rsidRDefault="008D1159" w:rsidP="00367C6C">
      <w:pPr>
        <w:pStyle w:val="ListParagraph"/>
        <w:numPr>
          <w:ilvl w:val="0"/>
          <w:numId w:val="61"/>
        </w:numPr>
      </w:pPr>
      <w:r>
        <w:t>Trousers/overalls (long trousers are the minimum requirement)</w:t>
      </w:r>
    </w:p>
    <w:p w14:paraId="6DD3B80F" w14:textId="23886754" w:rsidR="008D1159" w:rsidRDefault="008D1159" w:rsidP="00367C6C">
      <w:pPr>
        <w:pStyle w:val="ListParagraph"/>
        <w:numPr>
          <w:ilvl w:val="0"/>
          <w:numId w:val="61"/>
        </w:numPr>
      </w:pPr>
      <w:r>
        <w:t xml:space="preserve">“Hard-hat” </w:t>
      </w:r>
      <w:r w:rsidR="00EB504A">
        <w:t>s</w:t>
      </w:r>
      <w:r>
        <w:t>afety helmet; non-metallic (not normally required in office trailers)</w:t>
      </w:r>
    </w:p>
    <w:p w14:paraId="6E491A7F" w14:textId="105E28D7" w:rsidR="008D1159" w:rsidRDefault="008D1159" w:rsidP="00367C6C">
      <w:pPr>
        <w:pStyle w:val="ListParagraph"/>
        <w:numPr>
          <w:ilvl w:val="0"/>
          <w:numId w:val="61"/>
        </w:numPr>
      </w:pPr>
      <w:r>
        <w:t>Safety glasses (wrap-around or with side shields)</w:t>
      </w:r>
    </w:p>
    <w:p w14:paraId="058A6E81" w14:textId="77777777" w:rsidR="008D1159" w:rsidRDefault="008D1159" w:rsidP="00367C6C">
      <w:pPr>
        <w:pStyle w:val="ListParagraph"/>
        <w:numPr>
          <w:ilvl w:val="0"/>
          <w:numId w:val="61"/>
        </w:numPr>
      </w:pPr>
      <w:r>
        <w:t>Safety toe footwear (recommended high lace-up boots)</w:t>
      </w:r>
    </w:p>
    <w:p w14:paraId="2ABE01CA" w14:textId="77777777" w:rsidR="008D1159" w:rsidRDefault="008D1159" w:rsidP="00367C6C">
      <w:pPr>
        <w:pStyle w:val="ListParagraph"/>
        <w:numPr>
          <w:ilvl w:val="0"/>
          <w:numId w:val="61"/>
        </w:numPr>
      </w:pPr>
      <w:r>
        <w:t>Level 3 Cut Resistant Gloves</w:t>
      </w:r>
    </w:p>
    <w:p w14:paraId="56575B54" w14:textId="77777777" w:rsidR="008D1159" w:rsidRDefault="008D1159" w:rsidP="008D1159">
      <w:r>
        <w:t>All PPE must be serviceable, in good condition, and comply with the relevant standard. Subcontractors must provide training as required for the use of any specialized PPE or where required (e.g., how to fit hearing protection). A record of this training will be maintained.</w:t>
      </w:r>
    </w:p>
    <w:p w14:paraId="70578126" w14:textId="4E4EFCB6" w:rsidR="008D1159" w:rsidRPr="00EB504A" w:rsidRDefault="008D1159" w:rsidP="008D1159">
      <w:bookmarkStart w:id="89" w:name="_Toc536505660"/>
      <w:r w:rsidRPr="00EB504A">
        <w:t xml:space="preserve">See </w:t>
      </w:r>
      <w:bookmarkStart w:id="90" w:name="_Hlt53303357"/>
      <w:bookmarkStart w:id="91" w:name="_Hlt63057097"/>
      <w:bookmarkEnd w:id="90"/>
      <w:r w:rsidR="00EB504A">
        <w:fldChar w:fldCharType="begin"/>
      </w:r>
      <w:r w:rsidR="00EB504A">
        <w:instrText xml:space="preserve"> HYPERLINK  \l "BP_138_Personal_Protective_Equipment" </w:instrText>
      </w:r>
      <w:r w:rsidR="00EB504A">
        <w:fldChar w:fldCharType="separate"/>
      </w:r>
      <w:r w:rsidRPr="00EB504A">
        <w:rPr>
          <w:rStyle w:val="Hyperlink"/>
        </w:rPr>
        <w:t xml:space="preserve">BP 138 </w:t>
      </w:r>
      <w:bookmarkEnd w:id="91"/>
      <w:r w:rsidRPr="00EB504A">
        <w:rPr>
          <w:rStyle w:val="Hyperlink"/>
        </w:rPr>
        <w:t>Personal Protective Equipment</w:t>
      </w:r>
      <w:bookmarkStart w:id="92" w:name="_Hlt55959927"/>
      <w:bookmarkEnd w:id="92"/>
      <w:r w:rsidR="00EB504A">
        <w:fldChar w:fldCharType="end"/>
      </w:r>
      <w:r w:rsidRPr="00EB504A">
        <w:t>.</w:t>
      </w:r>
    </w:p>
    <w:bookmarkEnd w:id="89"/>
    <w:p w14:paraId="45FF4282" w14:textId="5E5B23CE" w:rsidR="008D1159" w:rsidRDefault="008D1159" w:rsidP="008D1159">
      <w:pPr>
        <w:pStyle w:val="Heading3"/>
      </w:pPr>
      <w:r>
        <w:t>Vehicles and Mobile Equipment</w:t>
      </w:r>
    </w:p>
    <w:p w14:paraId="6FD0C7D4" w14:textId="6A6092EB" w:rsidR="008D1159" w:rsidRDefault="008D1159" w:rsidP="008D1159">
      <w:r>
        <w:t>All CRB personnel shall adhere to the CRB Vehicle Policy</w:t>
      </w:r>
      <w:r w:rsidR="00EB504A">
        <w:t xml:space="preserve">. </w:t>
      </w:r>
      <w:r>
        <w:t>Only qualified personnel shall be allowed to operate equipment on CRB sites.</w:t>
      </w:r>
    </w:p>
    <w:p w14:paraId="378F0162" w14:textId="6D7A6C8D" w:rsidR="008D1159" w:rsidRPr="00EB504A" w:rsidRDefault="00EB504A" w:rsidP="008D1159">
      <w:r w:rsidRPr="00EB504A">
        <w:t>S</w:t>
      </w:r>
      <w:r w:rsidR="008D1159" w:rsidRPr="00EB504A">
        <w:t xml:space="preserve">ee </w:t>
      </w:r>
      <w:hyperlink w:anchor="BP_120_Vehicles_Mobile_Equipment" w:history="1">
        <w:r w:rsidR="008D1159" w:rsidRPr="00EB504A">
          <w:rPr>
            <w:rStyle w:val="Hyperlink"/>
          </w:rPr>
          <w:t>BP 120 Vehicles and Mobile Equipment</w:t>
        </w:r>
      </w:hyperlink>
      <w:r>
        <w:t>.</w:t>
      </w:r>
    </w:p>
    <w:p w14:paraId="0434DFB3" w14:textId="77777777" w:rsidR="008D1159" w:rsidRPr="008D1159" w:rsidRDefault="008D1159" w:rsidP="008D1159">
      <w:pPr>
        <w:rPr>
          <w:rFonts w:eastAsia="Times New Roman"/>
          <w:u w:val="single"/>
        </w:rPr>
      </w:pPr>
      <w:bookmarkStart w:id="93" w:name="_Toc64280099"/>
      <w:r w:rsidRPr="008D1159">
        <w:rPr>
          <w:rFonts w:eastAsia="Times New Roman"/>
          <w:u w:val="single"/>
        </w:rPr>
        <w:t>Light Vehicles</w:t>
      </w:r>
      <w:bookmarkEnd w:id="93"/>
    </w:p>
    <w:p w14:paraId="7B769A5C" w14:textId="273ED3A0" w:rsidR="008D1159" w:rsidRDefault="008D1159" w:rsidP="008D1159">
      <w:r>
        <w:t>Drivers of light vehicles shall ha</w:t>
      </w:r>
      <w:r w:rsidR="003756B9">
        <w:t xml:space="preserve">ve a current driver’s license. </w:t>
      </w:r>
      <w:r>
        <w:t>Drivers will be held accountable for the condition of their vehicle, daily pre-start in</w:t>
      </w:r>
      <w:r w:rsidR="00FC7CB2">
        <w:t xml:space="preserve">spections, and its operation </w:t>
      </w:r>
      <w:r w:rsidR="009B7422">
        <w:t>onsite</w:t>
      </w:r>
      <w:r>
        <w:t>.</w:t>
      </w:r>
    </w:p>
    <w:p w14:paraId="100CAE71" w14:textId="77777777" w:rsidR="008D1159" w:rsidRPr="008D1159" w:rsidRDefault="008D1159" w:rsidP="008D1159">
      <w:pPr>
        <w:rPr>
          <w:rFonts w:eastAsia="Times New Roman"/>
          <w:u w:val="single"/>
        </w:rPr>
      </w:pPr>
      <w:bookmarkStart w:id="94" w:name="_Toc64280100"/>
      <w:r w:rsidRPr="008D1159">
        <w:rPr>
          <w:rFonts w:eastAsia="Times New Roman"/>
          <w:u w:val="single"/>
        </w:rPr>
        <w:t>Heavy Vehicles and Mobile Equipment</w:t>
      </w:r>
      <w:bookmarkEnd w:id="94"/>
    </w:p>
    <w:p w14:paraId="518CD1A2" w14:textId="77777777" w:rsidR="008D1159" w:rsidRDefault="008D1159" w:rsidP="008D1159">
      <w:r>
        <w:t>All heavy vehicles and mobile equipment shall be fitted with:</w:t>
      </w:r>
    </w:p>
    <w:p w14:paraId="2253109D" w14:textId="5E702080" w:rsidR="008D1159" w:rsidRDefault="008D1159" w:rsidP="00367C6C">
      <w:pPr>
        <w:pStyle w:val="ListParagraph"/>
        <w:numPr>
          <w:ilvl w:val="0"/>
          <w:numId w:val="62"/>
        </w:numPr>
      </w:pPr>
      <w:r>
        <w:t>Flashing amber light</w:t>
      </w:r>
    </w:p>
    <w:p w14:paraId="67B12BED" w14:textId="07D49DE8" w:rsidR="008D1159" w:rsidRDefault="008D1159" w:rsidP="00367C6C">
      <w:pPr>
        <w:pStyle w:val="ListParagraph"/>
        <w:numPr>
          <w:ilvl w:val="0"/>
          <w:numId w:val="62"/>
        </w:numPr>
      </w:pPr>
      <w:r>
        <w:t>Reversing alarm</w:t>
      </w:r>
    </w:p>
    <w:p w14:paraId="12EF1B96" w14:textId="479707E6" w:rsidR="008D1159" w:rsidRDefault="008D1159" w:rsidP="00367C6C">
      <w:pPr>
        <w:pStyle w:val="ListParagraph"/>
        <w:numPr>
          <w:ilvl w:val="0"/>
          <w:numId w:val="62"/>
        </w:numPr>
      </w:pPr>
      <w:r>
        <w:t>Roll-over protection system (depending upon type of equipment)</w:t>
      </w:r>
    </w:p>
    <w:p w14:paraId="7A01FFF6" w14:textId="70AA5082" w:rsidR="008D1159" w:rsidRDefault="008D1159" w:rsidP="00367C6C">
      <w:pPr>
        <w:pStyle w:val="ListParagraph"/>
        <w:numPr>
          <w:ilvl w:val="0"/>
          <w:numId w:val="62"/>
        </w:numPr>
      </w:pPr>
      <w:r>
        <w:t>Fire suppression or extinguisher</w:t>
      </w:r>
    </w:p>
    <w:p w14:paraId="39C58298" w14:textId="2B4B08D4" w:rsidR="008D1159" w:rsidRDefault="008D1159" w:rsidP="00367C6C">
      <w:pPr>
        <w:pStyle w:val="ListParagraph"/>
        <w:numPr>
          <w:ilvl w:val="0"/>
          <w:numId w:val="62"/>
        </w:numPr>
      </w:pPr>
      <w:r>
        <w:t>Seatbelt for driver/operator and passengers (if applicable)</w:t>
      </w:r>
    </w:p>
    <w:p w14:paraId="5AB26153" w14:textId="77777777" w:rsidR="003756B9" w:rsidRDefault="003756B9">
      <w:pPr>
        <w:spacing w:before="0" w:beforeAutospacing="0" w:after="200" w:afterAutospacing="0"/>
        <w:jc w:val="left"/>
      </w:pPr>
      <w:bookmarkStart w:id="95" w:name="_Toc536513070"/>
      <w:r>
        <w:br w:type="page"/>
      </w:r>
    </w:p>
    <w:p w14:paraId="692FCF5E" w14:textId="1B6DB480" w:rsidR="008D1159" w:rsidRDefault="008D1159" w:rsidP="008D1159">
      <w:r>
        <w:lastRenderedPageBreak/>
        <w:t>All heavy vehicles and mobile equipment must observe the following items on the project</w:t>
      </w:r>
      <w:bookmarkEnd w:id="95"/>
      <w:r>
        <w:t>:</w:t>
      </w:r>
    </w:p>
    <w:p w14:paraId="6A33344B" w14:textId="68206F35" w:rsidR="008D1159" w:rsidRDefault="008D1159" w:rsidP="00367C6C">
      <w:pPr>
        <w:pStyle w:val="ListParagraph"/>
        <w:numPr>
          <w:ilvl w:val="0"/>
          <w:numId w:val="63"/>
        </w:numPr>
      </w:pPr>
      <w:r>
        <w:t>Pre-mobilization inspections of all equipment including light vehicles to be completed by a qualified person with appropriate documentation</w:t>
      </w:r>
    </w:p>
    <w:p w14:paraId="496A17B5" w14:textId="77777777" w:rsidR="008D1159" w:rsidRDefault="008D1159" w:rsidP="00367C6C">
      <w:pPr>
        <w:pStyle w:val="ListParagraph"/>
        <w:numPr>
          <w:ilvl w:val="0"/>
          <w:numId w:val="63"/>
        </w:numPr>
      </w:pPr>
      <w:r>
        <w:t xml:space="preserve">Proof that earthwork equipment will not contaminate the site </w:t>
      </w:r>
    </w:p>
    <w:p w14:paraId="061C5B44" w14:textId="0FD6461B" w:rsidR="008D1159" w:rsidRDefault="008D1159" w:rsidP="00367C6C">
      <w:pPr>
        <w:pStyle w:val="ListParagraph"/>
        <w:numPr>
          <w:ilvl w:val="0"/>
          <w:numId w:val="63"/>
        </w:numPr>
      </w:pPr>
      <w:r>
        <w:t>Headlights on at all times that the vehicle is mobile</w:t>
      </w:r>
    </w:p>
    <w:p w14:paraId="08E5F162" w14:textId="46A60460" w:rsidR="008D1159" w:rsidRDefault="008D1159" w:rsidP="00367C6C">
      <w:pPr>
        <w:pStyle w:val="ListParagraph"/>
        <w:numPr>
          <w:ilvl w:val="0"/>
          <w:numId w:val="63"/>
        </w:numPr>
      </w:pPr>
      <w:r>
        <w:t>Appropriate registration and certification</w:t>
      </w:r>
    </w:p>
    <w:p w14:paraId="786A007C" w14:textId="020BE7A2" w:rsidR="008D1159" w:rsidRDefault="008D1159" w:rsidP="00367C6C">
      <w:pPr>
        <w:pStyle w:val="ListParagraph"/>
        <w:numPr>
          <w:ilvl w:val="0"/>
          <w:numId w:val="63"/>
        </w:numPr>
      </w:pPr>
      <w:r>
        <w:t>Drivers and operators qualified and tested as competent by their employer</w:t>
      </w:r>
    </w:p>
    <w:p w14:paraId="15A1849E" w14:textId="3364EF3C" w:rsidR="008D1159" w:rsidRDefault="008D1159" w:rsidP="00367C6C">
      <w:pPr>
        <w:pStyle w:val="ListParagraph"/>
        <w:numPr>
          <w:ilvl w:val="0"/>
          <w:numId w:val="63"/>
        </w:numPr>
      </w:pPr>
      <w:r>
        <w:t>Documented daily inspection on all equipment including light vehicles</w:t>
      </w:r>
    </w:p>
    <w:p w14:paraId="706966B4" w14:textId="5BC2EE26" w:rsidR="008D1159" w:rsidRDefault="008D1159" w:rsidP="00367C6C">
      <w:pPr>
        <w:pStyle w:val="ListParagraph"/>
        <w:numPr>
          <w:ilvl w:val="0"/>
          <w:numId w:val="63"/>
        </w:numPr>
      </w:pPr>
      <w:r>
        <w:t>No split rim tire repairs in the field</w:t>
      </w:r>
    </w:p>
    <w:p w14:paraId="6037181F" w14:textId="6DD3DFDF" w:rsidR="008D1159" w:rsidRDefault="008D1159" w:rsidP="008D1159">
      <w:pPr>
        <w:pStyle w:val="Heading3"/>
      </w:pPr>
      <w:r>
        <w:t>Overhead High Voltage (HV) Services</w:t>
      </w:r>
    </w:p>
    <w:p w14:paraId="66E9C44C" w14:textId="77777777" w:rsidR="008D1159" w:rsidRDefault="008D1159" w:rsidP="008D1159">
      <w:r>
        <w:t>Unless a more stringent requirement is stipulated by the local statutory authority, a minimum 10-foot exclusion zone exists around any overhead power line. In all cases where equipment must operate within this exclusion zone, a permit with an isolation of that power source will be required.</w:t>
      </w:r>
    </w:p>
    <w:p w14:paraId="311C9424" w14:textId="6D1983AE" w:rsidR="008D1159" w:rsidRPr="003756B9" w:rsidRDefault="008D1159" w:rsidP="008D1159">
      <w:r w:rsidRPr="003756B9">
        <w:t xml:space="preserve">See </w:t>
      </w:r>
      <w:hyperlink w:anchor="BP_152_Work_Overhead_Power_Lines" w:history="1">
        <w:r w:rsidR="003756B9" w:rsidRPr="003756B9">
          <w:rPr>
            <w:rStyle w:val="Hyperlink"/>
          </w:rPr>
          <w:t xml:space="preserve">BP 152 </w:t>
        </w:r>
        <w:r w:rsidRPr="003756B9">
          <w:rPr>
            <w:rStyle w:val="Hyperlink"/>
          </w:rPr>
          <w:t xml:space="preserve">Working </w:t>
        </w:r>
        <w:r w:rsidR="00AF25F5" w:rsidRPr="003756B9">
          <w:rPr>
            <w:rStyle w:val="Hyperlink"/>
          </w:rPr>
          <w:t>near</w:t>
        </w:r>
        <w:r w:rsidRPr="003756B9">
          <w:rPr>
            <w:rStyle w:val="Hyperlink"/>
          </w:rPr>
          <w:t xml:space="preserve"> Overhead Power Lines</w:t>
        </w:r>
      </w:hyperlink>
      <w:r w:rsidR="003756B9">
        <w:t>.</w:t>
      </w:r>
    </w:p>
    <w:p w14:paraId="55926FB2" w14:textId="3A120A8B" w:rsidR="008D1159" w:rsidRDefault="008D1159" w:rsidP="008D1159">
      <w:pPr>
        <w:pStyle w:val="Heading3"/>
      </w:pPr>
      <w:r>
        <w:t>Buried Services</w:t>
      </w:r>
    </w:p>
    <w:p w14:paraId="430E13FD" w14:textId="00A3190D" w:rsidR="008D1159" w:rsidRDefault="008D1159" w:rsidP="008D1159">
      <w:r>
        <w:t xml:space="preserve">Prior to any excavation, ground or floor break-in, an excavation permit together with a </w:t>
      </w:r>
      <w:r w:rsidR="00AF25F5">
        <w:t>fully marked-up drawing by the S</w:t>
      </w:r>
      <w:r>
        <w:t>ubcontractor and a service search, must be obtained.</w:t>
      </w:r>
    </w:p>
    <w:p w14:paraId="0E21B83D" w14:textId="77777777" w:rsidR="008D1159" w:rsidRDefault="008D1159" w:rsidP="008D1159">
      <w:r>
        <w:t xml:space="preserve">Where services are identified within 5 feet of an excavation, </w:t>
      </w:r>
      <w:r w:rsidRPr="00AF25F5">
        <w:rPr>
          <w:u w:val="single"/>
        </w:rPr>
        <w:t>hand tools only</w:t>
      </w:r>
      <w:r>
        <w:t xml:space="preserve"> shall be used to expose and identify the buried services prior to any excavation work</w:t>
      </w:r>
    </w:p>
    <w:p w14:paraId="3EA5C225" w14:textId="7E7F6DE8" w:rsidR="008D1159" w:rsidRPr="00AF25F5" w:rsidRDefault="008D1159" w:rsidP="008D1159">
      <w:r w:rsidRPr="00AF25F5">
        <w:t xml:space="preserve">See </w:t>
      </w:r>
      <w:hyperlink w:anchor="BP_113_Excavation_Trenching" w:history="1">
        <w:r w:rsidR="00BC48F7" w:rsidRPr="00BC48F7">
          <w:rPr>
            <w:rStyle w:val="Hyperlink"/>
          </w:rPr>
          <w:t xml:space="preserve">BP 113 </w:t>
        </w:r>
        <w:r w:rsidRPr="00BC48F7">
          <w:rPr>
            <w:rStyle w:val="Hyperlink"/>
          </w:rPr>
          <w:t>Exca</w:t>
        </w:r>
        <w:bookmarkStart w:id="96" w:name="_Hlt63057146"/>
        <w:r w:rsidRPr="00BC48F7">
          <w:rPr>
            <w:rStyle w:val="Hyperlink"/>
          </w:rPr>
          <w:t>v</w:t>
        </w:r>
        <w:bookmarkEnd w:id="96"/>
        <w:r w:rsidRPr="00BC48F7">
          <w:rPr>
            <w:rStyle w:val="Hyperlink"/>
          </w:rPr>
          <w:t>ation and Trenching</w:t>
        </w:r>
      </w:hyperlink>
      <w:r w:rsidRPr="00AF25F5">
        <w:t>.</w:t>
      </w:r>
    </w:p>
    <w:p w14:paraId="306BFE93" w14:textId="7815D1F1" w:rsidR="008D1159" w:rsidRPr="008D1159" w:rsidRDefault="008D1159" w:rsidP="008D1159">
      <w:pPr>
        <w:pStyle w:val="Heading3"/>
      </w:pPr>
      <w:r>
        <w:t>Working at Height</w:t>
      </w:r>
    </w:p>
    <w:p w14:paraId="04328654" w14:textId="01FA8DBB" w:rsidR="008D1159" w:rsidRDefault="008D1159" w:rsidP="008D1159">
      <w:r>
        <w:t xml:space="preserve">Working at height is not limited to working in areas above ground level. It also includes areas where personnel are required to work below ground, but above a void. In the event this issue is unclear, a JHA and risk assessment shall be completed. </w:t>
      </w:r>
    </w:p>
    <w:p w14:paraId="2157F885" w14:textId="77777777" w:rsidR="008D1159" w:rsidRDefault="008D1159" w:rsidP="008D1159">
      <w:r>
        <w:t>Further assistance may be obtained from the project EHS Representative. Fall protection is required at any time:</w:t>
      </w:r>
    </w:p>
    <w:p w14:paraId="46E5BC0A" w14:textId="041C02F9" w:rsidR="008D1159" w:rsidRDefault="008D1159" w:rsidP="00367C6C">
      <w:pPr>
        <w:pStyle w:val="ListParagraph"/>
        <w:numPr>
          <w:ilvl w:val="0"/>
          <w:numId w:val="64"/>
        </w:numPr>
      </w:pPr>
      <w:r>
        <w:t>There is a risk personnel may fall from one level to another</w:t>
      </w:r>
    </w:p>
    <w:p w14:paraId="766BAE89" w14:textId="31549175" w:rsidR="008D1159" w:rsidRDefault="008D1159" w:rsidP="00367C6C">
      <w:pPr>
        <w:pStyle w:val="ListParagraph"/>
        <w:numPr>
          <w:ilvl w:val="0"/>
          <w:numId w:val="64"/>
        </w:numPr>
      </w:pPr>
      <w:r>
        <w:t>Working outside of a handrail</w:t>
      </w:r>
    </w:p>
    <w:p w14:paraId="1C13B4FC" w14:textId="4E2022CD" w:rsidR="008D1159" w:rsidRDefault="008D1159" w:rsidP="00367C6C">
      <w:pPr>
        <w:pStyle w:val="ListParagraph"/>
        <w:numPr>
          <w:ilvl w:val="0"/>
          <w:numId w:val="64"/>
        </w:numPr>
      </w:pPr>
      <w:r>
        <w:t>Working from any elevated work platform or personnel basket</w:t>
      </w:r>
    </w:p>
    <w:p w14:paraId="4DDDE725" w14:textId="77777777" w:rsidR="00DD451A" w:rsidRDefault="00DD451A">
      <w:pPr>
        <w:spacing w:before="0" w:beforeAutospacing="0" w:after="200" w:afterAutospacing="0"/>
        <w:jc w:val="left"/>
      </w:pPr>
      <w:r>
        <w:br w:type="page"/>
      </w:r>
    </w:p>
    <w:p w14:paraId="3B12DAB9" w14:textId="41AABB3D" w:rsidR="008D1159" w:rsidRDefault="008D1159" w:rsidP="008D1159">
      <w:r>
        <w:lastRenderedPageBreak/>
        <w:t>Fall protection may include, but is not limited to:</w:t>
      </w:r>
    </w:p>
    <w:p w14:paraId="5D5DC75E" w14:textId="76ACA364" w:rsidR="008D1159" w:rsidRDefault="008D1159" w:rsidP="00367C6C">
      <w:pPr>
        <w:pStyle w:val="ListParagraph"/>
        <w:numPr>
          <w:ilvl w:val="0"/>
          <w:numId w:val="65"/>
        </w:numPr>
      </w:pPr>
      <w:r>
        <w:t>Scaffolding</w:t>
      </w:r>
    </w:p>
    <w:p w14:paraId="71B64B05" w14:textId="5AECF646" w:rsidR="008D1159" w:rsidRDefault="008D1159" w:rsidP="00367C6C">
      <w:pPr>
        <w:pStyle w:val="ListParagraph"/>
        <w:numPr>
          <w:ilvl w:val="0"/>
          <w:numId w:val="65"/>
        </w:numPr>
      </w:pPr>
      <w:r>
        <w:t>Substantial handrail</w:t>
      </w:r>
    </w:p>
    <w:p w14:paraId="7968F1E7" w14:textId="48D94D3B" w:rsidR="008D1159" w:rsidRDefault="008D1159" w:rsidP="00367C6C">
      <w:pPr>
        <w:pStyle w:val="ListParagraph"/>
        <w:numPr>
          <w:ilvl w:val="0"/>
          <w:numId w:val="65"/>
        </w:numPr>
      </w:pPr>
      <w:r>
        <w:t>Personal fall arrest equipment</w:t>
      </w:r>
    </w:p>
    <w:p w14:paraId="4A152B1F" w14:textId="23CC21D1" w:rsidR="008D1159" w:rsidRPr="00DD451A" w:rsidRDefault="008D1159" w:rsidP="008D1159">
      <w:r w:rsidRPr="00DD451A">
        <w:t xml:space="preserve">See </w:t>
      </w:r>
      <w:hyperlink w:anchor="BP_114_Working_at_Height" w:history="1">
        <w:r w:rsidR="00DD451A" w:rsidRPr="00DD451A">
          <w:rPr>
            <w:rStyle w:val="Hyperlink"/>
          </w:rPr>
          <w:t xml:space="preserve">BP 114 </w:t>
        </w:r>
        <w:r w:rsidRPr="00DD451A">
          <w:rPr>
            <w:rStyle w:val="Hyperlink"/>
          </w:rPr>
          <w:t>Working at Height</w:t>
        </w:r>
      </w:hyperlink>
      <w:r w:rsidRPr="00DD451A">
        <w:t>.</w:t>
      </w:r>
    </w:p>
    <w:p w14:paraId="07518B56" w14:textId="3D113879" w:rsidR="008D1159" w:rsidRDefault="008D1159" w:rsidP="008D1159">
      <w:pPr>
        <w:pStyle w:val="Heading3"/>
      </w:pPr>
      <w:r>
        <w:t>Scaffolding</w:t>
      </w:r>
    </w:p>
    <w:p w14:paraId="002F636A" w14:textId="23FDD68B" w:rsidR="008D1159" w:rsidRDefault="008D1159" w:rsidP="008D1159">
      <w:r>
        <w:t>A qualified person sha</w:t>
      </w:r>
      <w:r w:rsidR="00DD451A">
        <w:t xml:space="preserve">ll erect all scaffolding work. </w:t>
      </w:r>
      <w:r>
        <w:t>Scaffolding must have an information tag completed and a</w:t>
      </w:r>
      <w:r w:rsidR="00DD451A">
        <w:t>ttached to the point of entry; s</w:t>
      </w:r>
      <w:r>
        <w:t xml:space="preserve">caffolds must be maintained and inspected once every shift (by a competent person). Scaffolding shall </w:t>
      </w:r>
      <w:r w:rsidR="00DD451A">
        <w:t xml:space="preserve">be </w:t>
      </w:r>
      <w:r>
        <w:t xml:space="preserve">managed in accordance with </w:t>
      </w:r>
      <w:hyperlink w:anchor="BP_114B_Scaffold_Erection" w:history="1">
        <w:r w:rsidR="00DD451A" w:rsidRPr="00DD451A">
          <w:rPr>
            <w:rStyle w:val="Hyperlink"/>
          </w:rPr>
          <w:t xml:space="preserve">BP 114B </w:t>
        </w:r>
        <w:r w:rsidRPr="00DD451A">
          <w:rPr>
            <w:rStyle w:val="Hyperlink"/>
          </w:rPr>
          <w:t>Scaffold Erection</w:t>
        </w:r>
      </w:hyperlink>
      <w:r w:rsidR="00DD451A">
        <w:t>.</w:t>
      </w:r>
      <w:r w:rsidRPr="00DD451A">
        <w:t xml:space="preserve">  </w:t>
      </w:r>
    </w:p>
    <w:p w14:paraId="5374A600" w14:textId="30381A25" w:rsidR="008D1159" w:rsidRDefault="008D1159" w:rsidP="008D1159">
      <w:pPr>
        <w:pStyle w:val="Heading3"/>
      </w:pPr>
      <w:r>
        <w:t>Ladders</w:t>
      </w:r>
    </w:p>
    <w:p w14:paraId="57B825B3" w14:textId="6F39881B" w:rsidR="008D1159" w:rsidRPr="00347F69" w:rsidRDefault="008D1159" w:rsidP="008D1159">
      <w:r>
        <w:t xml:space="preserve">All ladders shall be inspected prior to every use. Requirements for ladder use are found in </w:t>
      </w:r>
      <w:hyperlink w:anchor="BP_114A_Ladder_Safety" w:history="1">
        <w:r w:rsidR="00347F69" w:rsidRPr="00347F69">
          <w:rPr>
            <w:rStyle w:val="Hyperlink"/>
          </w:rPr>
          <w:t xml:space="preserve">BP 114A </w:t>
        </w:r>
        <w:r w:rsidRPr="00347F69">
          <w:rPr>
            <w:rStyle w:val="Hyperlink"/>
          </w:rPr>
          <w:t>Ladder Safety</w:t>
        </w:r>
      </w:hyperlink>
      <w:r w:rsidRPr="00347F69">
        <w:t>.</w:t>
      </w:r>
    </w:p>
    <w:p w14:paraId="350587D1" w14:textId="4E8B2B0E" w:rsidR="008D1159" w:rsidRDefault="008D1159" w:rsidP="008D1159">
      <w:pPr>
        <w:pStyle w:val="Heading3"/>
      </w:pPr>
      <w:r>
        <w:t>Elevated Work Platforms (EWPS)</w:t>
      </w:r>
    </w:p>
    <w:p w14:paraId="58AB649F" w14:textId="09815B23" w:rsidR="008D1159" w:rsidRPr="00347F69" w:rsidRDefault="00FC7CB2" w:rsidP="008D1159">
      <w:r>
        <w:t xml:space="preserve">All EWP's to be used </w:t>
      </w:r>
      <w:r w:rsidR="009B7422">
        <w:t>onsite</w:t>
      </w:r>
      <w:r w:rsidR="008D1159">
        <w:t xml:space="preserve"> shall have a pre-mobilization inspection prior to their arrival and are required to be pre-start inspected prior to every use. All personnel operating a EWP must be certified and competency-tested by their employer. The minimum requirements for using a EWP are covered in </w:t>
      </w:r>
      <w:hyperlink w:anchor="BP_114C_Mobile_Elevated_Work_Platforms" w:history="1">
        <w:r w:rsidR="008D1159" w:rsidRPr="00347F69">
          <w:rPr>
            <w:rStyle w:val="Hyperlink"/>
          </w:rPr>
          <w:t>BP 114</w:t>
        </w:r>
        <w:r w:rsidR="00347F69" w:rsidRPr="00347F69">
          <w:rPr>
            <w:rStyle w:val="Hyperlink"/>
          </w:rPr>
          <w:t xml:space="preserve">C </w:t>
        </w:r>
        <w:r w:rsidR="008D1159" w:rsidRPr="00347F69">
          <w:rPr>
            <w:rStyle w:val="Hyperlink"/>
          </w:rPr>
          <w:t>MEWP’s</w:t>
        </w:r>
      </w:hyperlink>
      <w:r w:rsidR="008D1159" w:rsidRPr="00347F69">
        <w:t>.</w:t>
      </w:r>
    </w:p>
    <w:p w14:paraId="4BFF888F" w14:textId="022975FA" w:rsidR="008D1159" w:rsidRDefault="008D1159" w:rsidP="008D1159">
      <w:pPr>
        <w:pStyle w:val="Heading3"/>
      </w:pPr>
      <w:r>
        <w:t>Safe Observation Reporting</w:t>
      </w:r>
    </w:p>
    <w:p w14:paraId="44EF87DD" w14:textId="77777777" w:rsidR="008D1159" w:rsidRDefault="008D1159" w:rsidP="008D1159">
      <w:r>
        <w:t xml:space="preserve">The Safe Work/Act Observation processes are designed to assist all work groups in developing safer and better understanding of their work process. </w:t>
      </w:r>
    </w:p>
    <w:p w14:paraId="343C12D0" w14:textId="3BA42830" w:rsidR="008D1159" w:rsidRPr="00347F69" w:rsidRDefault="008D1159" w:rsidP="008D1159">
      <w:r w:rsidRPr="00347F69">
        <w:t xml:space="preserve">See </w:t>
      </w:r>
      <w:hyperlink w:anchor="BP_102_Safety_Observation_Reports" w:history="1">
        <w:r w:rsidR="00347F69" w:rsidRPr="00347F69">
          <w:rPr>
            <w:rStyle w:val="Hyperlink"/>
          </w:rPr>
          <w:t xml:space="preserve">BP 102 </w:t>
        </w:r>
        <w:r w:rsidRPr="00347F69">
          <w:rPr>
            <w:rStyle w:val="Hyperlink"/>
          </w:rPr>
          <w:t>Safe Observation Reporting</w:t>
        </w:r>
      </w:hyperlink>
      <w:r w:rsidR="00347F69">
        <w:t>.</w:t>
      </w:r>
    </w:p>
    <w:p w14:paraId="65EE4DBF" w14:textId="4CF8D7D7" w:rsidR="008D1159" w:rsidRDefault="008D1159" w:rsidP="008D1159">
      <w:pPr>
        <w:pStyle w:val="Heading3"/>
      </w:pPr>
      <w:r>
        <w:t>Working in Heat</w:t>
      </w:r>
    </w:p>
    <w:p w14:paraId="23CF0CC4" w14:textId="77777777" w:rsidR="008D1159" w:rsidRDefault="008D1159" w:rsidP="008D1159">
      <w:r>
        <w:t>Supervisors are responsible for fully informing all personnel of the requirements for work in hot conditions. This includes, but is not restricted to:</w:t>
      </w:r>
    </w:p>
    <w:p w14:paraId="592985C1" w14:textId="7939604F" w:rsidR="008D1159" w:rsidRDefault="008D1159" w:rsidP="00367C6C">
      <w:pPr>
        <w:pStyle w:val="ListParagraph"/>
        <w:numPr>
          <w:ilvl w:val="0"/>
          <w:numId w:val="66"/>
        </w:numPr>
      </w:pPr>
      <w:r>
        <w:t>Causes of heat related illness</w:t>
      </w:r>
    </w:p>
    <w:p w14:paraId="28FD330D" w14:textId="4C4D3498" w:rsidR="008D1159" w:rsidRDefault="008D1159" w:rsidP="00367C6C">
      <w:pPr>
        <w:pStyle w:val="ListParagraph"/>
        <w:numPr>
          <w:ilvl w:val="0"/>
          <w:numId w:val="66"/>
        </w:numPr>
      </w:pPr>
      <w:r>
        <w:t>Signs and symptoms of heat related illness</w:t>
      </w:r>
    </w:p>
    <w:p w14:paraId="149C4FD1" w14:textId="752A7F25" w:rsidR="008D1159" w:rsidRDefault="008D1159" w:rsidP="00367C6C">
      <w:pPr>
        <w:pStyle w:val="ListParagraph"/>
        <w:numPr>
          <w:ilvl w:val="0"/>
          <w:numId w:val="66"/>
        </w:numPr>
      </w:pPr>
      <w:r>
        <w:t>Actions on identifying heat-related illness</w:t>
      </w:r>
    </w:p>
    <w:p w14:paraId="4BAED373" w14:textId="4DDEC18E" w:rsidR="008D1159" w:rsidRDefault="008D1159" w:rsidP="00367C6C">
      <w:pPr>
        <w:pStyle w:val="ListParagraph"/>
        <w:numPr>
          <w:ilvl w:val="0"/>
          <w:numId w:val="66"/>
        </w:numPr>
      </w:pPr>
      <w:r>
        <w:t>Prevention of heat related illness</w:t>
      </w:r>
    </w:p>
    <w:p w14:paraId="4FBD3C67" w14:textId="77777777" w:rsidR="00AE4307" w:rsidRDefault="00AE4307">
      <w:pPr>
        <w:spacing w:before="0" w:beforeAutospacing="0" w:after="200" w:afterAutospacing="0"/>
        <w:jc w:val="left"/>
      </w:pPr>
      <w:r>
        <w:br w:type="page"/>
      </w:r>
    </w:p>
    <w:p w14:paraId="0CF2CA68" w14:textId="2118CEAB" w:rsidR="008D1159" w:rsidRDefault="008D1159" w:rsidP="008D1159">
      <w:r>
        <w:lastRenderedPageBreak/>
        <w:t>When there is a potential for heat stress to occur, supervisors are responsible for making arrangements to reduce the effect of heat stress.</w:t>
      </w:r>
    </w:p>
    <w:p w14:paraId="594BB346" w14:textId="25394500" w:rsidR="008D1159" w:rsidRPr="00AE4307" w:rsidRDefault="008D1159" w:rsidP="008D1159">
      <w:r w:rsidRPr="00AE4307">
        <w:t xml:space="preserve">See </w:t>
      </w:r>
      <w:hyperlink w:anchor="BP_153_Working_Heat" w:history="1">
        <w:r w:rsidR="00AE4307" w:rsidRPr="00AE4307">
          <w:rPr>
            <w:rStyle w:val="Hyperlink"/>
          </w:rPr>
          <w:t xml:space="preserve">BP 153 </w:t>
        </w:r>
        <w:r w:rsidRPr="00AE4307">
          <w:rPr>
            <w:rStyle w:val="Hyperlink"/>
          </w:rPr>
          <w:t>Workin</w:t>
        </w:r>
        <w:bookmarkStart w:id="97" w:name="_Hlt63057216"/>
        <w:r w:rsidRPr="00AE4307">
          <w:rPr>
            <w:rStyle w:val="Hyperlink"/>
          </w:rPr>
          <w:t>g</w:t>
        </w:r>
        <w:bookmarkEnd w:id="97"/>
        <w:r w:rsidRPr="00AE4307">
          <w:rPr>
            <w:rStyle w:val="Hyperlink"/>
          </w:rPr>
          <w:t xml:space="preserve"> in Heat</w:t>
        </w:r>
      </w:hyperlink>
      <w:r w:rsidR="00AE4307">
        <w:t>.</w:t>
      </w:r>
    </w:p>
    <w:p w14:paraId="7FAA8D3A" w14:textId="21CE0A9D" w:rsidR="008D1159" w:rsidRDefault="008D1159" w:rsidP="008D1159">
      <w:pPr>
        <w:pStyle w:val="Heading3"/>
      </w:pPr>
      <w:r>
        <w:t>Exertion Injury Reduction Procedures</w:t>
      </w:r>
    </w:p>
    <w:p w14:paraId="77EF100A" w14:textId="77777777" w:rsidR="008D1159" w:rsidRDefault="008D1159" w:rsidP="008D1159">
      <w:r>
        <w:t>Prior to any manual-handling task, a hazard assessment shall be conducted to determine answers to the following questions.</w:t>
      </w:r>
    </w:p>
    <w:p w14:paraId="29474E57" w14:textId="77777777" w:rsidR="008D1159" w:rsidRDefault="008D1159" w:rsidP="00367C6C">
      <w:pPr>
        <w:pStyle w:val="ListParagraph"/>
        <w:numPr>
          <w:ilvl w:val="0"/>
          <w:numId w:val="67"/>
        </w:numPr>
      </w:pPr>
      <w:r>
        <w:t>Does the load need to be moved?</w:t>
      </w:r>
    </w:p>
    <w:p w14:paraId="2F951914" w14:textId="77777777" w:rsidR="008D1159" w:rsidRDefault="008D1159" w:rsidP="00367C6C">
      <w:pPr>
        <w:pStyle w:val="ListParagraph"/>
        <w:numPr>
          <w:ilvl w:val="0"/>
          <w:numId w:val="67"/>
        </w:numPr>
      </w:pPr>
      <w:r>
        <w:t>Can one person handle it or is help required?</w:t>
      </w:r>
    </w:p>
    <w:p w14:paraId="05EFD3F5" w14:textId="77777777" w:rsidR="008D1159" w:rsidRDefault="008D1159" w:rsidP="00367C6C">
      <w:pPr>
        <w:pStyle w:val="ListParagraph"/>
        <w:numPr>
          <w:ilvl w:val="0"/>
          <w:numId w:val="67"/>
        </w:numPr>
      </w:pPr>
      <w:r>
        <w:t>Can mechanical lifting aids be used?</w:t>
      </w:r>
    </w:p>
    <w:p w14:paraId="5CA3209D" w14:textId="77777777" w:rsidR="008D1159" w:rsidRDefault="008D1159" w:rsidP="00367C6C">
      <w:pPr>
        <w:pStyle w:val="ListParagraph"/>
        <w:numPr>
          <w:ilvl w:val="0"/>
          <w:numId w:val="67"/>
        </w:numPr>
      </w:pPr>
      <w:r>
        <w:t>Is the route and destination clear?</w:t>
      </w:r>
    </w:p>
    <w:p w14:paraId="7927133A" w14:textId="50907E00" w:rsidR="008D1159" w:rsidRPr="00323BCD" w:rsidRDefault="00323BCD" w:rsidP="008D1159">
      <w:r>
        <w:t xml:space="preserve">See </w:t>
      </w:r>
      <w:hyperlink w:anchor="BP_165_Exertion_Injury_Reduction" w:history="1">
        <w:r w:rsidRPr="00323BCD">
          <w:rPr>
            <w:rStyle w:val="Hyperlink"/>
          </w:rPr>
          <w:t xml:space="preserve">BP 165 </w:t>
        </w:r>
        <w:r w:rsidR="008D1159" w:rsidRPr="00323BCD">
          <w:rPr>
            <w:rStyle w:val="Hyperlink"/>
          </w:rPr>
          <w:t>Exertion Injury Reduction Procedure</w:t>
        </w:r>
      </w:hyperlink>
      <w:r w:rsidR="008D1159" w:rsidRPr="00323BCD">
        <w:t>.</w:t>
      </w:r>
    </w:p>
    <w:p w14:paraId="75B45281" w14:textId="023EF2E6" w:rsidR="008D1159" w:rsidRDefault="008D1159" w:rsidP="008D1159">
      <w:pPr>
        <w:pStyle w:val="Heading3"/>
      </w:pPr>
      <w:r>
        <w:t>Critical Incident Management</w:t>
      </w:r>
    </w:p>
    <w:p w14:paraId="53AF2C2F" w14:textId="13149698" w:rsidR="008D1159" w:rsidRPr="00323BCD" w:rsidRDefault="00323BCD" w:rsidP="008D1159">
      <w:r>
        <w:t xml:space="preserve">See </w:t>
      </w:r>
      <w:hyperlink w:anchor="BP_107_Incident_Hazard_Reporting_Invest" w:history="1">
        <w:r w:rsidR="008D1159" w:rsidRPr="00323BCD">
          <w:rPr>
            <w:rStyle w:val="Hyperlink"/>
          </w:rPr>
          <w:t>BP 107 Incident and Hazard Reporting and Investigation</w:t>
        </w:r>
      </w:hyperlink>
      <w:r>
        <w:t>.</w:t>
      </w:r>
    </w:p>
    <w:p w14:paraId="07F69A17" w14:textId="77777777" w:rsidR="00D14CE6" w:rsidRDefault="00D14CE6" w:rsidP="00D14CE6">
      <w:pPr>
        <w:pStyle w:val="Heading3"/>
      </w:pPr>
      <w:bookmarkStart w:id="98" w:name="_Toc64280111"/>
      <w:r>
        <w:t>Working Alone</w:t>
      </w:r>
      <w:bookmarkEnd w:id="98"/>
    </w:p>
    <w:p w14:paraId="1A8225B2" w14:textId="2381A3A0" w:rsidR="00D14CE6" w:rsidRDefault="009C4C3B" w:rsidP="00D14CE6">
      <w:r>
        <w:t>All s</w:t>
      </w:r>
      <w:r w:rsidR="00D14CE6">
        <w:t>ubcontracto</w:t>
      </w:r>
      <w:r w:rsidR="00323BCD">
        <w:t xml:space="preserve">r supervisors must provide </w:t>
      </w:r>
      <w:r w:rsidR="00D14CE6">
        <w:t>personnel working on any task unaccompanied have either visual c</w:t>
      </w:r>
      <w:r w:rsidR="00323BCD">
        <w:t xml:space="preserve">ontact, or radio communications, available at all times. </w:t>
      </w:r>
      <w:r w:rsidR="00D14CE6">
        <w:t>If continuous visual contact is not maintained, a regular communications check must be in place. At no time is any person to be left working alone without a physical check at least once every hour. Prior to the commencement of any task to work alone on a remote site, a hazard analysis session shall be conducted, followed by a JHA.</w:t>
      </w:r>
    </w:p>
    <w:p w14:paraId="0DECE021" w14:textId="7B00FDCF" w:rsidR="00D14CE6" w:rsidRDefault="00D14CE6" w:rsidP="00D14CE6">
      <w:r>
        <w:t xml:space="preserve">Some factors to consider when working alone </w:t>
      </w:r>
      <w:r w:rsidR="00323BCD">
        <w:t>include, but are not limited to:</w:t>
      </w:r>
    </w:p>
    <w:p w14:paraId="535F09E2" w14:textId="2F21D44E" w:rsidR="00D14CE6" w:rsidRDefault="00D14CE6" w:rsidP="00367C6C">
      <w:pPr>
        <w:pStyle w:val="ListParagraph"/>
        <w:numPr>
          <w:ilvl w:val="0"/>
          <w:numId w:val="68"/>
        </w:numPr>
      </w:pPr>
      <w:r>
        <w:t>Adequate water supply</w:t>
      </w:r>
    </w:p>
    <w:p w14:paraId="000B1047" w14:textId="3AB05282" w:rsidR="00D14CE6" w:rsidRDefault="00D14CE6" w:rsidP="00367C6C">
      <w:pPr>
        <w:pStyle w:val="ListParagraph"/>
        <w:numPr>
          <w:ilvl w:val="0"/>
          <w:numId w:val="68"/>
        </w:numPr>
      </w:pPr>
      <w:r>
        <w:t>Adequate communications (check prior to departure)</w:t>
      </w:r>
    </w:p>
    <w:p w14:paraId="437C19DB" w14:textId="311064BB" w:rsidR="00D14CE6" w:rsidRDefault="00D14CE6" w:rsidP="00367C6C">
      <w:pPr>
        <w:pStyle w:val="ListParagraph"/>
        <w:numPr>
          <w:ilvl w:val="0"/>
          <w:numId w:val="68"/>
        </w:numPr>
      </w:pPr>
      <w:r>
        <w:t>PPE to include sun protection</w:t>
      </w:r>
    </w:p>
    <w:p w14:paraId="0AF8CAE4" w14:textId="4146B8D9" w:rsidR="00D14CE6" w:rsidRDefault="00D14CE6" w:rsidP="00367C6C">
      <w:pPr>
        <w:pStyle w:val="ListParagraph"/>
        <w:numPr>
          <w:ilvl w:val="0"/>
          <w:numId w:val="68"/>
        </w:numPr>
      </w:pPr>
      <w:r>
        <w:t>Scope of work</w:t>
      </w:r>
    </w:p>
    <w:p w14:paraId="058C5643" w14:textId="772D5C8C" w:rsidR="00D14CE6" w:rsidRDefault="00D14CE6" w:rsidP="00367C6C">
      <w:pPr>
        <w:pStyle w:val="ListParagraph"/>
        <w:numPr>
          <w:ilvl w:val="0"/>
          <w:numId w:val="68"/>
        </w:numPr>
      </w:pPr>
      <w:r>
        <w:t>Time in and out of work site (include emergency search initiation time frame)</w:t>
      </w:r>
    </w:p>
    <w:p w14:paraId="140456E5" w14:textId="77777777" w:rsidR="00D14CE6" w:rsidRDefault="00D14CE6" w:rsidP="00D14CE6">
      <w:pPr>
        <w:pStyle w:val="Heading3"/>
      </w:pPr>
      <w:bookmarkStart w:id="99" w:name="_Toc64280112"/>
      <w:r>
        <w:t>Floor Grating Removal</w:t>
      </w:r>
      <w:bookmarkEnd w:id="99"/>
    </w:p>
    <w:p w14:paraId="05864BBD" w14:textId="77777777" w:rsidR="00D14CE6" w:rsidRDefault="00D14CE6" w:rsidP="00D14CE6">
      <w:r>
        <w:t>Prior to the removal of any part of any existing access walkway, the following items must be completed:</w:t>
      </w:r>
    </w:p>
    <w:p w14:paraId="0C143C26" w14:textId="77777777" w:rsidR="00D14CE6" w:rsidRDefault="00D14CE6" w:rsidP="00367C6C">
      <w:pPr>
        <w:pStyle w:val="ListParagraph"/>
        <w:numPr>
          <w:ilvl w:val="0"/>
          <w:numId w:val="69"/>
        </w:numPr>
      </w:pPr>
      <w:r>
        <w:t>A floor grating removal permit shall be completed and approved.</w:t>
      </w:r>
    </w:p>
    <w:p w14:paraId="7F5430E7" w14:textId="77777777" w:rsidR="00D14CE6" w:rsidRDefault="00D14CE6" w:rsidP="00367C6C">
      <w:pPr>
        <w:pStyle w:val="ListParagraph"/>
        <w:numPr>
          <w:ilvl w:val="0"/>
          <w:numId w:val="69"/>
        </w:numPr>
      </w:pPr>
      <w:r>
        <w:t>A hazard checklist and JHA shall be completed.</w:t>
      </w:r>
    </w:p>
    <w:p w14:paraId="5BE50979" w14:textId="77777777" w:rsidR="00D14CE6" w:rsidRDefault="00D14CE6" w:rsidP="00367C6C">
      <w:pPr>
        <w:pStyle w:val="ListParagraph"/>
        <w:numPr>
          <w:ilvl w:val="0"/>
          <w:numId w:val="69"/>
        </w:numPr>
      </w:pPr>
      <w:r>
        <w:t>A substantial barricade with appropriate signs shall be erected at all approaches to the area where the grating will be removed.</w:t>
      </w:r>
    </w:p>
    <w:p w14:paraId="7CA95506" w14:textId="77777777" w:rsidR="00D14CE6" w:rsidRDefault="00D14CE6" w:rsidP="00367C6C">
      <w:pPr>
        <w:pStyle w:val="ListParagraph"/>
        <w:numPr>
          <w:ilvl w:val="0"/>
          <w:numId w:val="69"/>
        </w:numPr>
      </w:pPr>
      <w:r>
        <w:lastRenderedPageBreak/>
        <w:t>Any personnel working inside the barricaded area shall wear appropriate fall protection, or fall arrest protection must be in place.</w:t>
      </w:r>
    </w:p>
    <w:p w14:paraId="072FC0DE" w14:textId="77777777" w:rsidR="00D14CE6" w:rsidRDefault="00D14CE6" w:rsidP="00367C6C">
      <w:pPr>
        <w:pStyle w:val="ListParagraph"/>
        <w:numPr>
          <w:ilvl w:val="0"/>
          <w:numId w:val="69"/>
        </w:numPr>
      </w:pPr>
      <w:r>
        <w:t>If the area below the intended opening is affected by overhead hazards shall be barricaded and sign-posted to prevent access.</w:t>
      </w:r>
    </w:p>
    <w:p w14:paraId="4E06B786" w14:textId="1584615E" w:rsidR="00D14CE6" w:rsidRDefault="00D14CE6" w:rsidP="00D14CE6">
      <w:r>
        <w:t>After work has been completed</w:t>
      </w:r>
      <w:r w:rsidR="00323BCD">
        <w:t>,</w:t>
      </w:r>
      <w:r>
        <w:t xml:space="preserve"> and prior to the barricade being removed, all mesh or floor plates must be checked to confirm all clamps and clips have been re-secured. The permit will be signed-off only after the area has been cleared.</w:t>
      </w:r>
    </w:p>
    <w:p w14:paraId="7064850A" w14:textId="77777777" w:rsidR="00D14CE6" w:rsidRDefault="00D14CE6" w:rsidP="00D14CE6">
      <w:pPr>
        <w:pStyle w:val="Heading3"/>
      </w:pPr>
      <w:bookmarkStart w:id="100" w:name="_Toc64280113"/>
      <w:r>
        <w:t>Working on Roofs</w:t>
      </w:r>
      <w:bookmarkEnd w:id="100"/>
    </w:p>
    <w:p w14:paraId="5B50CC1E" w14:textId="2F538643" w:rsidR="00D14CE6" w:rsidRDefault="00D14CE6" w:rsidP="00D14CE6">
      <w:r>
        <w:t>Prior to working on any roofs, the personnel carrying out the work must present to</w:t>
      </w:r>
      <w:r w:rsidR="003B3E30">
        <w:t xml:space="preserve"> the project EHS Representative</w:t>
      </w:r>
      <w:r>
        <w:t xml:space="preserve"> a completed work method statement or procedure detailing the task to be completed. </w:t>
      </w:r>
    </w:p>
    <w:p w14:paraId="45B372A4" w14:textId="792644B9" w:rsidR="00D14CE6" w:rsidRPr="003B3E30" w:rsidRDefault="003B3E30" w:rsidP="00D14CE6">
      <w:r w:rsidRPr="003B3E30">
        <w:t xml:space="preserve">See </w:t>
      </w:r>
      <w:hyperlink w:anchor="BP_156_Working_Roofs" w:history="1">
        <w:r w:rsidRPr="003B3E30">
          <w:rPr>
            <w:rStyle w:val="Hyperlink"/>
          </w:rPr>
          <w:t xml:space="preserve">BP 156 </w:t>
        </w:r>
        <w:r w:rsidR="00D14CE6" w:rsidRPr="003B3E30">
          <w:rPr>
            <w:rStyle w:val="Hyperlink"/>
          </w:rPr>
          <w:t>Worki</w:t>
        </w:r>
        <w:bookmarkStart w:id="101" w:name="_Hlt63057282"/>
        <w:r w:rsidR="00D14CE6" w:rsidRPr="003B3E30">
          <w:rPr>
            <w:rStyle w:val="Hyperlink"/>
          </w:rPr>
          <w:t>n</w:t>
        </w:r>
        <w:bookmarkEnd w:id="101"/>
        <w:r w:rsidR="00D14CE6" w:rsidRPr="003B3E30">
          <w:rPr>
            <w:rStyle w:val="Hyperlink"/>
          </w:rPr>
          <w:t>g on Roofs</w:t>
        </w:r>
      </w:hyperlink>
      <w:r w:rsidR="00D14CE6" w:rsidRPr="003B3E30">
        <w:t>.</w:t>
      </w:r>
    </w:p>
    <w:p w14:paraId="50928666" w14:textId="0F1BEE14" w:rsidR="00D14CE6" w:rsidRDefault="006F3BD5" w:rsidP="006F3BD5">
      <w:pPr>
        <w:pStyle w:val="Heading3"/>
      </w:pPr>
      <w:r>
        <w:t>Cranes and Lifting Equipment</w:t>
      </w:r>
    </w:p>
    <w:p w14:paraId="72ECC7BA" w14:textId="76054951" w:rsidR="006F3BD5" w:rsidRDefault="00FC7CB2" w:rsidP="006F3BD5">
      <w:r>
        <w:t xml:space="preserve">Prior to being used </w:t>
      </w:r>
      <w:r w:rsidR="009B7422">
        <w:t>onsite</w:t>
      </w:r>
      <w:r w:rsidR="006F3BD5">
        <w:t xml:space="preserve">, all cranes and other lifting equipment shall be </w:t>
      </w:r>
      <w:r w:rsidR="003B3E30">
        <w:t>inspected by a competent person</w:t>
      </w:r>
      <w:r w:rsidR="006F3BD5">
        <w:t xml:space="preserve"> with the completed pre-mobilization inspection form presented to the EHS Representative. The inspection shall include:</w:t>
      </w:r>
    </w:p>
    <w:p w14:paraId="00B71114" w14:textId="35BD477B" w:rsidR="006F3BD5" w:rsidRDefault="006F3BD5" w:rsidP="00367C6C">
      <w:pPr>
        <w:pStyle w:val="ListParagraph"/>
        <w:numPr>
          <w:ilvl w:val="0"/>
          <w:numId w:val="70"/>
        </w:numPr>
      </w:pPr>
      <w:r>
        <w:t>Serviceability and condition of the crane or equipment</w:t>
      </w:r>
    </w:p>
    <w:p w14:paraId="0A16CBF7" w14:textId="017815E4" w:rsidR="006F3BD5" w:rsidRDefault="006F3BD5" w:rsidP="00367C6C">
      <w:pPr>
        <w:pStyle w:val="ListParagraph"/>
        <w:numPr>
          <w:ilvl w:val="0"/>
          <w:numId w:val="70"/>
        </w:numPr>
      </w:pPr>
      <w:r>
        <w:t>Certification of the crane or equipment</w:t>
      </w:r>
    </w:p>
    <w:p w14:paraId="279B6FD7" w14:textId="0BB3AE49" w:rsidR="006F3BD5" w:rsidRDefault="006F3BD5" w:rsidP="00367C6C">
      <w:pPr>
        <w:pStyle w:val="ListParagraph"/>
        <w:numPr>
          <w:ilvl w:val="0"/>
          <w:numId w:val="70"/>
        </w:numPr>
      </w:pPr>
      <w:r>
        <w:t>Component inspections (e.g., crane rope, block)</w:t>
      </w:r>
    </w:p>
    <w:p w14:paraId="111E576C" w14:textId="1EDDF94D" w:rsidR="006F3BD5" w:rsidRDefault="006F3BD5" w:rsidP="00367C6C">
      <w:pPr>
        <w:pStyle w:val="ListParagraph"/>
        <w:numPr>
          <w:ilvl w:val="0"/>
          <w:numId w:val="70"/>
        </w:numPr>
      </w:pPr>
      <w:r>
        <w:t>Compliance with statutory and site requirements</w:t>
      </w:r>
    </w:p>
    <w:p w14:paraId="540C90EE" w14:textId="34338A1E" w:rsidR="006F3BD5" w:rsidRDefault="006F3BD5" w:rsidP="006F3BD5">
      <w:r>
        <w:t>All personnel who will operate a crane or other lifting equipment shall be required to submit photocopies of all appropriate qualifications</w:t>
      </w:r>
      <w:r w:rsidR="003B3E30">
        <w:t>,</w:t>
      </w:r>
      <w:r>
        <w:t xml:space="preserve"> and their employer shall be required to submit documented proof of a competency test prior to their operating on the site. Only trained and competent persons shall be used for the slinging and control of loads.</w:t>
      </w:r>
    </w:p>
    <w:p w14:paraId="0120CF9F" w14:textId="35D7C678" w:rsidR="006F3BD5" w:rsidRPr="003B3E30" w:rsidRDefault="003B3E30" w:rsidP="006F3BD5">
      <w:r w:rsidRPr="003B3E30">
        <w:t xml:space="preserve">See </w:t>
      </w:r>
      <w:hyperlink w:anchor="BP_155_Cranes_Lifting_Equipment" w:history="1">
        <w:r w:rsidRPr="003B3E30">
          <w:rPr>
            <w:rStyle w:val="Hyperlink"/>
          </w:rPr>
          <w:t>BP 155</w:t>
        </w:r>
        <w:r w:rsidR="006F3BD5" w:rsidRPr="003B3E30">
          <w:rPr>
            <w:rStyle w:val="Hyperlink"/>
          </w:rPr>
          <w:t xml:space="preserve"> Cranes a</w:t>
        </w:r>
        <w:bookmarkStart w:id="102" w:name="_Hlt63057285"/>
        <w:r w:rsidR="006F3BD5" w:rsidRPr="003B3E30">
          <w:rPr>
            <w:rStyle w:val="Hyperlink"/>
          </w:rPr>
          <w:t>n</w:t>
        </w:r>
        <w:bookmarkEnd w:id="102"/>
        <w:r w:rsidR="006F3BD5" w:rsidRPr="003B3E30">
          <w:rPr>
            <w:rStyle w:val="Hyperlink"/>
          </w:rPr>
          <w:t>d Lifting Equipment</w:t>
        </w:r>
      </w:hyperlink>
      <w:r>
        <w:t>.</w:t>
      </w:r>
    </w:p>
    <w:p w14:paraId="46FA65B0" w14:textId="798A97D5" w:rsidR="006F3BD5" w:rsidRDefault="00E577F7" w:rsidP="00E577F7">
      <w:pPr>
        <w:pStyle w:val="Heading3"/>
      </w:pPr>
      <w:r>
        <w:t>Respiratory Protection</w:t>
      </w:r>
    </w:p>
    <w:p w14:paraId="10B31944" w14:textId="2D31B552" w:rsidR="00E577F7" w:rsidRDefault="003B3E30" w:rsidP="00E577F7">
      <w:r>
        <w:t xml:space="preserve">In the event </w:t>
      </w:r>
      <w:r w:rsidR="00E577F7">
        <w:t>personnel are required t</w:t>
      </w:r>
      <w:r w:rsidR="00330E80">
        <w:t>o wear respiratory protection, s</w:t>
      </w:r>
      <w:r w:rsidR="00E577F7">
        <w:t>upervisors are responsible for ensuri</w:t>
      </w:r>
      <w:r>
        <w:t>ng the affected employee(s) has</w:t>
      </w:r>
      <w:r w:rsidR="00E577F7">
        <w:t xml:space="preserve"> undergone a medical review specifically addressing their lung function capacity and have been trained in the </w:t>
      </w:r>
      <w:r>
        <w:t xml:space="preserve">use of respiratory protection. </w:t>
      </w:r>
      <w:r w:rsidR="00FC7CB2">
        <w:t xml:space="preserve">All project employers </w:t>
      </w:r>
      <w:r w:rsidR="009B7422">
        <w:t>onsite</w:t>
      </w:r>
      <w:r w:rsidR="00E577F7">
        <w:t xml:space="preserve"> shall maintain records of medical evaluation and trai</w:t>
      </w:r>
      <w:r w:rsidR="00FC7CB2">
        <w:t xml:space="preserve">ning. The EHS Representative </w:t>
      </w:r>
      <w:r w:rsidR="009B7422">
        <w:t>onsite</w:t>
      </w:r>
      <w:r w:rsidR="00E577F7">
        <w:t xml:space="preserve"> maintains a master register. Project employers shall confirm respiratory protection is cleaned or disposed after each task/shift. </w:t>
      </w:r>
    </w:p>
    <w:p w14:paraId="41DD0804" w14:textId="2B6F2320" w:rsidR="00E577F7" w:rsidRPr="003B3E30" w:rsidRDefault="003B3E30" w:rsidP="00E577F7">
      <w:r>
        <w:t xml:space="preserve">See </w:t>
      </w:r>
      <w:hyperlink w:anchor="BP_142_Respiratory_Protection" w:history="1">
        <w:r w:rsidRPr="003B3E30">
          <w:rPr>
            <w:rStyle w:val="Hyperlink"/>
          </w:rPr>
          <w:t xml:space="preserve">BP 142 </w:t>
        </w:r>
        <w:r w:rsidR="00E577F7" w:rsidRPr="003B3E30">
          <w:rPr>
            <w:rStyle w:val="Hyperlink"/>
          </w:rPr>
          <w:t>Respiratory</w:t>
        </w:r>
        <w:bookmarkStart w:id="103" w:name="_Hlt63057298"/>
        <w:r w:rsidR="00E577F7" w:rsidRPr="003B3E30">
          <w:rPr>
            <w:rStyle w:val="Hyperlink"/>
          </w:rPr>
          <w:t xml:space="preserve"> </w:t>
        </w:r>
        <w:bookmarkEnd w:id="103"/>
        <w:r w:rsidR="00E577F7" w:rsidRPr="003B3E30">
          <w:rPr>
            <w:rStyle w:val="Hyperlink"/>
          </w:rPr>
          <w:t>Protection</w:t>
        </w:r>
      </w:hyperlink>
      <w:r w:rsidR="00E577F7" w:rsidRPr="003B3E30">
        <w:t>.</w:t>
      </w:r>
    </w:p>
    <w:p w14:paraId="136735E0" w14:textId="4A130E58" w:rsidR="00E577F7" w:rsidRDefault="00E577F7" w:rsidP="00E577F7">
      <w:pPr>
        <w:pStyle w:val="Heading3"/>
      </w:pPr>
      <w:r>
        <w:lastRenderedPageBreak/>
        <w:t>Traffic Management</w:t>
      </w:r>
    </w:p>
    <w:p w14:paraId="7B23D24F" w14:textId="6313405B" w:rsidR="00E577F7" w:rsidRDefault="00E577F7" w:rsidP="00E577F7">
      <w:r>
        <w:t>All personnel required to drive a</w:t>
      </w:r>
      <w:r w:rsidR="00FC7CB2">
        <w:t xml:space="preserve"> vehicle or mobile equipment </w:t>
      </w:r>
      <w:r w:rsidR="009B7422">
        <w:t>onsite</w:t>
      </w:r>
      <w:r>
        <w:t xml:space="preserve"> shall hold an appropriate driver’s license. Traffic management plans must be developed for any work affecting public roadways.</w:t>
      </w:r>
    </w:p>
    <w:p w14:paraId="75158EF3" w14:textId="1C773616" w:rsidR="00E577F7" w:rsidRDefault="00E577F7" w:rsidP="00E577F7">
      <w:pPr>
        <w:pStyle w:val="Heading3"/>
      </w:pPr>
      <w:r>
        <w:t>Loading, Transport, and Unloading Materials</w:t>
      </w:r>
    </w:p>
    <w:p w14:paraId="508A5385" w14:textId="77777777" w:rsidR="00E577F7" w:rsidRDefault="00E577F7" w:rsidP="00E577F7">
      <w:r>
        <w:t xml:space="preserve">It is the responsibility of any person who arranges a delivery to site that the transport company used is familiar with all project and site requirements at all times. </w:t>
      </w:r>
    </w:p>
    <w:p w14:paraId="65B2F67F" w14:textId="76284ABE" w:rsidR="00E577F7" w:rsidRDefault="00E577F7" w:rsidP="00367C6C">
      <w:pPr>
        <w:pStyle w:val="ListParagraph"/>
        <w:numPr>
          <w:ilvl w:val="0"/>
          <w:numId w:val="71"/>
        </w:numPr>
      </w:pPr>
      <w:r>
        <w:t>Vehicle must be correctly loaded and not overloaded (weight distribution, hazardous materials)</w:t>
      </w:r>
      <w:r w:rsidR="00525447">
        <w:t>.</w:t>
      </w:r>
    </w:p>
    <w:p w14:paraId="1DA75688" w14:textId="02C84F3E" w:rsidR="00E577F7" w:rsidRDefault="00E577F7" w:rsidP="00367C6C">
      <w:pPr>
        <w:pStyle w:val="ListParagraph"/>
        <w:numPr>
          <w:ilvl w:val="0"/>
          <w:numId w:val="71"/>
        </w:numPr>
      </w:pPr>
      <w:r>
        <w:t>Vehicle and driver must comply with all site and project requirements</w:t>
      </w:r>
      <w:r w:rsidR="00525447">
        <w:t>.</w:t>
      </w:r>
    </w:p>
    <w:p w14:paraId="37AF6491" w14:textId="5994A682" w:rsidR="00E577F7" w:rsidRDefault="00E577F7" w:rsidP="00367C6C">
      <w:pPr>
        <w:pStyle w:val="ListParagraph"/>
        <w:numPr>
          <w:ilvl w:val="0"/>
          <w:numId w:val="71"/>
        </w:numPr>
      </w:pPr>
      <w:r>
        <w:t>Correct access procedures and routes must be used (site office/laydown area location), including all required site documentation</w:t>
      </w:r>
      <w:r w:rsidR="00525447">
        <w:t>.</w:t>
      </w:r>
    </w:p>
    <w:p w14:paraId="2957E1AC" w14:textId="77777777" w:rsidR="00E577F7" w:rsidRDefault="00E577F7" w:rsidP="00E577F7">
      <w:pPr>
        <w:pStyle w:val="Heading3"/>
      </w:pPr>
      <w:bookmarkStart w:id="104" w:name="_Toc64280118"/>
      <w:r>
        <w:t>Fatigue Management</w:t>
      </w:r>
      <w:bookmarkEnd w:id="104"/>
    </w:p>
    <w:p w14:paraId="2B795EAC" w14:textId="59134C82" w:rsidR="00E577F7" w:rsidRDefault="00E577F7" w:rsidP="00E577F7">
      <w:r>
        <w:t xml:space="preserve">Fatigue is defined as an impaired physical and mental condition </w:t>
      </w:r>
      <w:r w:rsidR="00525447">
        <w:t>arising</w:t>
      </w:r>
      <w:r>
        <w:t xml:space="preserve"> from an individual’s exposure to physical and mental exertion</w:t>
      </w:r>
      <w:r w:rsidR="00525447">
        <w:t>,</w:t>
      </w:r>
      <w:r>
        <w:t xml:space="preserve"> and inadequate or disturbed sleep. Priority must be given to reducing the exposure of employees to disturbed sleep or inappropriate sleep/recovery periods. </w:t>
      </w:r>
    </w:p>
    <w:p w14:paraId="6A31C87E" w14:textId="071721E6" w:rsidR="00E577F7" w:rsidRPr="00525447" w:rsidRDefault="00525447" w:rsidP="00E577F7">
      <w:pPr>
        <w:rPr>
          <w:bCs/>
        </w:rPr>
      </w:pPr>
      <w:r w:rsidRPr="00525447">
        <w:rPr>
          <w:bCs/>
        </w:rPr>
        <w:t xml:space="preserve">See </w:t>
      </w:r>
      <w:hyperlink w:anchor="BP_157_Fatigue_Management" w:history="1">
        <w:r w:rsidRPr="00525447">
          <w:rPr>
            <w:rStyle w:val="Hyperlink"/>
            <w:bCs/>
          </w:rPr>
          <w:t xml:space="preserve">BP 157 </w:t>
        </w:r>
        <w:r w:rsidR="00E577F7" w:rsidRPr="00525447">
          <w:rPr>
            <w:rStyle w:val="Hyperlink"/>
            <w:bCs/>
          </w:rPr>
          <w:t>F</w:t>
        </w:r>
        <w:bookmarkStart w:id="105" w:name="_Hlt63057331"/>
        <w:r w:rsidR="00E577F7" w:rsidRPr="00525447">
          <w:rPr>
            <w:rStyle w:val="Hyperlink"/>
            <w:bCs/>
          </w:rPr>
          <w:t>a</w:t>
        </w:r>
        <w:bookmarkEnd w:id="105"/>
        <w:r w:rsidR="00E577F7" w:rsidRPr="00525447">
          <w:rPr>
            <w:rStyle w:val="Hyperlink"/>
            <w:bCs/>
          </w:rPr>
          <w:t>tigue Management</w:t>
        </w:r>
      </w:hyperlink>
      <w:r>
        <w:rPr>
          <w:bCs/>
        </w:rPr>
        <w:t>.</w:t>
      </w:r>
    </w:p>
    <w:p w14:paraId="12E58C14" w14:textId="77777777" w:rsidR="00E577F7" w:rsidRDefault="00E577F7" w:rsidP="00E577F7">
      <w:pPr>
        <w:pStyle w:val="Heading3"/>
      </w:pPr>
      <w:bookmarkStart w:id="106" w:name="_Toc64280119"/>
      <w:r>
        <w:t>EHS Hand Over</w:t>
      </w:r>
      <w:bookmarkEnd w:id="106"/>
    </w:p>
    <w:p w14:paraId="0B3B89E0" w14:textId="1D7C3A8A" w:rsidR="00E577F7" w:rsidRDefault="00E577F7" w:rsidP="00E577F7">
      <w:r>
        <w:t>At completion of the day’s activities</w:t>
      </w:r>
      <w:r w:rsidR="00525447">
        <w:t>,</w:t>
      </w:r>
      <w:r>
        <w:t xml:space="preserve"> all personnel shall report any unresolved or outstanding EHS issues to their direct supervisor.</w:t>
      </w:r>
    </w:p>
    <w:p w14:paraId="0625091B" w14:textId="77777777" w:rsidR="00E577F7" w:rsidRDefault="00E577F7" w:rsidP="00E577F7">
      <w:r>
        <w:t>Supervisors have the responsibility to resolve the issues. If the supervisor is unable to resolve any issue, their immediate superior manager shall resolve the issue.</w:t>
      </w:r>
    </w:p>
    <w:p w14:paraId="55DB0329" w14:textId="2F1CDBD7" w:rsidR="00E577F7" w:rsidRPr="00525447" w:rsidRDefault="00525447" w:rsidP="00E577F7">
      <w:pPr>
        <w:rPr>
          <w:bCs/>
        </w:rPr>
      </w:pPr>
      <w:r w:rsidRPr="00525447">
        <w:rPr>
          <w:bCs/>
        </w:rPr>
        <w:t xml:space="preserve">See </w:t>
      </w:r>
      <w:hyperlink w:anchor="BP_158_Hand_Over_Report" w:history="1">
        <w:r w:rsidRPr="00525447">
          <w:rPr>
            <w:rStyle w:val="Hyperlink"/>
            <w:bCs/>
          </w:rPr>
          <w:t xml:space="preserve">BP 158 </w:t>
        </w:r>
        <w:r w:rsidR="00E577F7" w:rsidRPr="00525447">
          <w:rPr>
            <w:rStyle w:val="Hyperlink"/>
            <w:bCs/>
          </w:rPr>
          <w:t>Hand - Over Report</w:t>
        </w:r>
      </w:hyperlink>
    </w:p>
    <w:p w14:paraId="4E151821" w14:textId="77777777" w:rsidR="00E577F7" w:rsidRDefault="00E577F7" w:rsidP="00E577F7">
      <w:pPr>
        <w:pStyle w:val="Heading3"/>
      </w:pPr>
      <w:bookmarkStart w:id="107" w:name="_Toc64280120"/>
      <w:r>
        <w:t>Pressurized Equipment</w:t>
      </w:r>
      <w:bookmarkEnd w:id="107"/>
    </w:p>
    <w:p w14:paraId="1A4B9AD5" w14:textId="012A8826" w:rsidR="00E577F7" w:rsidRDefault="00E577F7" w:rsidP="00E577F7">
      <w:r>
        <w:t>Supervisors who assign employees to use pressurized equipment must verify employees are trained in the use of such equipment and are fully aware of the hazards associated with pressurized equipment.</w:t>
      </w:r>
    </w:p>
    <w:p w14:paraId="617FA5FC" w14:textId="72A2AB12" w:rsidR="00E577F7" w:rsidRDefault="00E577F7" w:rsidP="00E577F7">
      <w:r>
        <w:t xml:space="preserve">The most significant hazard identified is the equipment containing stored energy is suddenly released in an uncontrolled manner. </w:t>
      </w:r>
    </w:p>
    <w:p w14:paraId="790F8EC2" w14:textId="5E5507B5" w:rsidR="00E577F7" w:rsidRPr="00525447" w:rsidRDefault="00525447" w:rsidP="00E577F7">
      <w:r>
        <w:rPr>
          <w:bCs/>
        </w:rPr>
        <w:t xml:space="preserve">See </w:t>
      </w:r>
      <w:hyperlink w:anchor="BP_159_Piping_Pressure_Testing" w:history="1">
        <w:r w:rsidRPr="00525447">
          <w:rPr>
            <w:rStyle w:val="Hyperlink"/>
            <w:bCs/>
          </w:rPr>
          <w:t>BP 159 Piping Pressure Testing</w:t>
        </w:r>
      </w:hyperlink>
      <w:r w:rsidR="00E577F7" w:rsidRPr="00525447">
        <w:t>.</w:t>
      </w:r>
    </w:p>
    <w:p w14:paraId="64E49CFD" w14:textId="77777777" w:rsidR="00E577F7" w:rsidRDefault="00E577F7" w:rsidP="00E577F7">
      <w:pPr>
        <w:pStyle w:val="Heading3"/>
      </w:pPr>
      <w:bookmarkStart w:id="108" w:name="_Toc64280121"/>
      <w:r>
        <w:lastRenderedPageBreak/>
        <w:t>Bulk Earthworks and Civil Works</w:t>
      </w:r>
      <w:bookmarkEnd w:id="108"/>
    </w:p>
    <w:p w14:paraId="31678122" w14:textId="7BF35A31" w:rsidR="00E577F7" w:rsidRDefault="00E577F7" w:rsidP="00E577F7">
      <w:r>
        <w:t>These activities involve heavy earthmoving equipment and excavations on embank</w:t>
      </w:r>
      <w:r w:rsidR="00525447">
        <w:t xml:space="preserve">ments, cuttings, and trenches. </w:t>
      </w:r>
      <w:r>
        <w:t>Risks involve interaction between heavy machinery and personnel, overturning, falling from heights, etc. Detailed procedures must be established to cover these activities.</w:t>
      </w:r>
    </w:p>
    <w:p w14:paraId="6AD1CC6A" w14:textId="3CA57E1B" w:rsidR="00E577F7" w:rsidRPr="00FE5A35" w:rsidRDefault="00FE5A35" w:rsidP="00E577F7">
      <w:pPr>
        <w:rPr>
          <w:bCs/>
        </w:rPr>
      </w:pPr>
      <w:r w:rsidRPr="00FE5A35">
        <w:rPr>
          <w:bCs/>
        </w:rPr>
        <w:t xml:space="preserve">See </w:t>
      </w:r>
      <w:hyperlink w:anchor="BP_160_Bulk_Earthwork_Civil_Work" w:history="1">
        <w:r w:rsidRPr="00FE5A35">
          <w:rPr>
            <w:rStyle w:val="Hyperlink"/>
            <w:bCs/>
          </w:rPr>
          <w:t>BP 160</w:t>
        </w:r>
        <w:bookmarkStart w:id="109" w:name="_Hlt63057429"/>
        <w:r w:rsidRPr="00FE5A35">
          <w:rPr>
            <w:rStyle w:val="Hyperlink"/>
            <w:bCs/>
          </w:rPr>
          <w:t xml:space="preserve"> </w:t>
        </w:r>
        <w:r w:rsidR="00E577F7" w:rsidRPr="00FE5A35">
          <w:rPr>
            <w:rStyle w:val="Hyperlink"/>
            <w:bCs/>
          </w:rPr>
          <w:t>B</w:t>
        </w:r>
        <w:bookmarkEnd w:id="109"/>
        <w:r w:rsidR="00E577F7" w:rsidRPr="00FE5A35">
          <w:rPr>
            <w:rStyle w:val="Hyperlink"/>
            <w:bCs/>
          </w:rPr>
          <w:t>ulk Earthworks and Civil Works</w:t>
        </w:r>
      </w:hyperlink>
      <w:r>
        <w:rPr>
          <w:bCs/>
        </w:rPr>
        <w:t>.</w:t>
      </w:r>
    </w:p>
    <w:p w14:paraId="0D9C0143" w14:textId="77777777" w:rsidR="00E577F7" w:rsidRDefault="00E577F7" w:rsidP="00E577F7">
      <w:pPr>
        <w:pStyle w:val="Heading3"/>
      </w:pPr>
      <w:bookmarkStart w:id="110" w:name="_Toc64280122"/>
      <w:r>
        <w:t>Drill and Blast Operations</w:t>
      </w:r>
      <w:bookmarkEnd w:id="110"/>
    </w:p>
    <w:p w14:paraId="34E91978" w14:textId="77777777" w:rsidR="00E577F7" w:rsidRDefault="00E577F7" w:rsidP="00E577F7">
      <w:r>
        <w:t>Drilling and blasting operations introduce their own risks and hazards. Relevant procedures must be in place to manage and regulate these activities to minimize risks.</w:t>
      </w:r>
    </w:p>
    <w:p w14:paraId="6D82D7EC" w14:textId="0CD1E18D" w:rsidR="00E577F7" w:rsidRPr="00FE5A35" w:rsidRDefault="00FE5A35" w:rsidP="00E577F7">
      <w:pPr>
        <w:rPr>
          <w:bCs/>
        </w:rPr>
      </w:pPr>
      <w:r>
        <w:rPr>
          <w:bCs/>
        </w:rPr>
        <w:t xml:space="preserve">See </w:t>
      </w:r>
      <w:hyperlink w:anchor="BP_162_Drilling_Blasting_Operations" w:history="1">
        <w:r w:rsidRPr="00AF5961">
          <w:rPr>
            <w:rStyle w:val="Hyperlink"/>
            <w:bCs/>
          </w:rPr>
          <w:t>BP 162</w:t>
        </w:r>
        <w:r w:rsidR="00E577F7" w:rsidRPr="00AF5961">
          <w:rPr>
            <w:rStyle w:val="Hyperlink"/>
            <w:bCs/>
          </w:rPr>
          <w:t xml:space="preserve"> Drill and </w:t>
        </w:r>
        <w:bookmarkStart w:id="111" w:name="_Hlt63057438"/>
        <w:r w:rsidR="00E577F7" w:rsidRPr="00AF5961">
          <w:rPr>
            <w:rStyle w:val="Hyperlink"/>
            <w:bCs/>
          </w:rPr>
          <w:t>B</w:t>
        </w:r>
        <w:bookmarkEnd w:id="111"/>
        <w:r w:rsidR="00E577F7" w:rsidRPr="00AF5961">
          <w:rPr>
            <w:rStyle w:val="Hyperlink"/>
            <w:bCs/>
          </w:rPr>
          <w:t>last Operations</w:t>
        </w:r>
      </w:hyperlink>
    </w:p>
    <w:p w14:paraId="78B7A870" w14:textId="2693661C" w:rsidR="00E577F7" w:rsidRDefault="00E577F7" w:rsidP="00E577F7">
      <w:pPr>
        <w:pStyle w:val="Heading3"/>
      </w:pPr>
      <w:r>
        <w:t>Railroad Safety</w:t>
      </w:r>
    </w:p>
    <w:p w14:paraId="12CC4428" w14:textId="77777777" w:rsidR="00E577F7" w:rsidRDefault="00E577F7" w:rsidP="00E577F7">
      <w:r>
        <w:t>Specific procedures are required when interacting with Railroads during construction activities.</w:t>
      </w:r>
    </w:p>
    <w:p w14:paraId="415F6E2D" w14:textId="556B2633" w:rsidR="00E577F7" w:rsidRPr="00FE5A35" w:rsidRDefault="00FE5A35" w:rsidP="00E577F7">
      <w:pPr>
        <w:rPr>
          <w:bCs/>
        </w:rPr>
      </w:pPr>
      <w:r>
        <w:rPr>
          <w:bCs/>
        </w:rPr>
        <w:t xml:space="preserve">See </w:t>
      </w:r>
      <w:hyperlink w:anchor="BP_140_Railroad_Safety" w:history="1">
        <w:r w:rsidRPr="00FE5A35">
          <w:rPr>
            <w:rStyle w:val="Hyperlink"/>
            <w:bCs/>
          </w:rPr>
          <w:t xml:space="preserve">BP 140 </w:t>
        </w:r>
        <w:r w:rsidR="00E577F7" w:rsidRPr="00FE5A35">
          <w:rPr>
            <w:rStyle w:val="Hyperlink"/>
            <w:bCs/>
          </w:rPr>
          <w:t>Rai</w:t>
        </w:r>
        <w:bookmarkStart w:id="112" w:name="_Hlt63057553"/>
        <w:r w:rsidR="00E577F7" w:rsidRPr="00FE5A35">
          <w:rPr>
            <w:rStyle w:val="Hyperlink"/>
            <w:bCs/>
          </w:rPr>
          <w:t>l</w:t>
        </w:r>
        <w:bookmarkEnd w:id="112"/>
        <w:r w:rsidR="00E577F7" w:rsidRPr="00FE5A35">
          <w:rPr>
            <w:rStyle w:val="Hyperlink"/>
            <w:bCs/>
          </w:rPr>
          <w:t>road EHS</w:t>
        </w:r>
      </w:hyperlink>
      <w:r>
        <w:rPr>
          <w:bCs/>
        </w:rPr>
        <w:t>.</w:t>
      </w:r>
    </w:p>
    <w:p w14:paraId="4FA275F0" w14:textId="57120F7B" w:rsidR="00E577F7" w:rsidRDefault="00DC3645" w:rsidP="00DC3645">
      <w:pPr>
        <w:pStyle w:val="Heading3"/>
      </w:pPr>
      <w:r>
        <w:t>Marine Operations</w:t>
      </w:r>
    </w:p>
    <w:p w14:paraId="5CE56AA4" w14:textId="77777777" w:rsidR="00DC3645" w:rsidRDefault="00DC3645" w:rsidP="00DC3645">
      <w:r>
        <w:t>The hazards and risks associated with operations adjacent to or over water may be high. Safety systems for marine operations require employers to address the following issues:</w:t>
      </w:r>
    </w:p>
    <w:p w14:paraId="6838EE71" w14:textId="142EFDB5" w:rsidR="00DC3645" w:rsidRDefault="00DC3645" w:rsidP="00367C6C">
      <w:pPr>
        <w:pStyle w:val="ListParagraph"/>
        <w:numPr>
          <w:ilvl w:val="0"/>
          <w:numId w:val="72"/>
        </w:numPr>
      </w:pPr>
      <w:r>
        <w:t>Safety equipment</w:t>
      </w:r>
    </w:p>
    <w:p w14:paraId="6B204F39" w14:textId="31BD5061" w:rsidR="00DC3645" w:rsidRDefault="00DC3645" w:rsidP="00367C6C">
      <w:pPr>
        <w:pStyle w:val="ListParagraph"/>
        <w:numPr>
          <w:ilvl w:val="0"/>
          <w:numId w:val="72"/>
        </w:numPr>
      </w:pPr>
      <w:r>
        <w:t>Hazard identifications and management</w:t>
      </w:r>
    </w:p>
    <w:p w14:paraId="518C264E" w14:textId="036BFA58" w:rsidR="00DC3645" w:rsidRDefault="00DC3645" w:rsidP="00367C6C">
      <w:pPr>
        <w:pStyle w:val="ListParagraph"/>
        <w:numPr>
          <w:ilvl w:val="0"/>
          <w:numId w:val="72"/>
        </w:numPr>
      </w:pPr>
      <w:r>
        <w:t>Vessel safety plans</w:t>
      </w:r>
    </w:p>
    <w:p w14:paraId="08A66E0F" w14:textId="360CC50E" w:rsidR="00DC3645" w:rsidRDefault="00DC3645" w:rsidP="00367C6C">
      <w:pPr>
        <w:pStyle w:val="ListParagraph"/>
        <w:numPr>
          <w:ilvl w:val="0"/>
          <w:numId w:val="72"/>
        </w:numPr>
      </w:pPr>
      <w:r>
        <w:t>Safety drills</w:t>
      </w:r>
    </w:p>
    <w:p w14:paraId="73D8E241" w14:textId="004CA969" w:rsidR="00DC3645" w:rsidRDefault="00DC3645" w:rsidP="00367C6C">
      <w:pPr>
        <w:pStyle w:val="ListParagraph"/>
        <w:numPr>
          <w:ilvl w:val="0"/>
          <w:numId w:val="72"/>
        </w:numPr>
      </w:pPr>
      <w:r>
        <w:t>Marine activities in shipping lanes</w:t>
      </w:r>
    </w:p>
    <w:p w14:paraId="626CC947" w14:textId="1A081C81" w:rsidR="00DC3645" w:rsidRDefault="00DC3645" w:rsidP="00367C6C">
      <w:pPr>
        <w:pStyle w:val="ListParagraph"/>
        <w:numPr>
          <w:ilvl w:val="0"/>
          <w:numId w:val="72"/>
        </w:numPr>
      </w:pPr>
      <w:r>
        <w:t>Diving</w:t>
      </w:r>
    </w:p>
    <w:p w14:paraId="027297C4" w14:textId="0B881E30" w:rsidR="00DC3645" w:rsidRDefault="00DC3645" w:rsidP="00367C6C">
      <w:pPr>
        <w:pStyle w:val="ListParagraph"/>
        <w:numPr>
          <w:ilvl w:val="0"/>
          <w:numId w:val="72"/>
        </w:numPr>
      </w:pPr>
      <w:r>
        <w:t>Dredging in shallow waters</w:t>
      </w:r>
    </w:p>
    <w:p w14:paraId="0134EE0F" w14:textId="53E27DB2" w:rsidR="00DC3645" w:rsidRDefault="00DC3645" w:rsidP="00367C6C">
      <w:pPr>
        <w:pStyle w:val="ListParagraph"/>
        <w:numPr>
          <w:ilvl w:val="0"/>
          <w:numId w:val="72"/>
        </w:numPr>
      </w:pPr>
      <w:r>
        <w:t>Transfer between two vessels (materials and/or personnel)</w:t>
      </w:r>
    </w:p>
    <w:p w14:paraId="669D5D3D" w14:textId="0AA54999" w:rsidR="00DC3645" w:rsidRDefault="00DC3645" w:rsidP="00367C6C">
      <w:pPr>
        <w:pStyle w:val="ListParagraph"/>
        <w:numPr>
          <w:ilvl w:val="0"/>
          <w:numId w:val="72"/>
        </w:numPr>
      </w:pPr>
      <w:r>
        <w:t>Emergency procedures (equipment damage, fire</w:t>
      </w:r>
      <w:r w:rsidR="00FE5A35">
        <w:t>,</w:t>
      </w:r>
      <w:r>
        <w:t xml:space="preserve"> and pollution)</w:t>
      </w:r>
    </w:p>
    <w:p w14:paraId="3E0EC8F1" w14:textId="4A218170" w:rsidR="00DC3645" w:rsidRDefault="00DC3645" w:rsidP="00367C6C">
      <w:pPr>
        <w:pStyle w:val="ListParagraph"/>
        <w:numPr>
          <w:ilvl w:val="0"/>
          <w:numId w:val="72"/>
        </w:numPr>
      </w:pPr>
      <w:r>
        <w:t>Qualifications, competency, and training of personnel</w:t>
      </w:r>
    </w:p>
    <w:p w14:paraId="2AECBCC1" w14:textId="088096F5" w:rsidR="00DC3645" w:rsidRDefault="00FE5A35" w:rsidP="00DC3645">
      <w:pPr>
        <w:pStyle w:val="Heading3"/>
      </w:pPr>
      <w:r>
        <w:t>Concrete/</w:t>
      </w:r>
      <w:r w:rsidR="006F0AEC">
        <w:t>Reinforcing Steel Work</w:t>
      </w:r>
    </w:p>
    <w:p w14:paraId="478553D9" w14:textId="776E0A8C" w:rsidR="006F0AEC" w:rsidRDefault="006F0AEC" w:rsidP="006F0AEC">
      <w:r>
        <w:t>Concrete work requires appropriate procedures to protect personnel engaged in the production, transportation, and</w:t>
      </w:r>
      <w:r w:rsidR="00FE5A35">
        <w:t xml:space="preserve"> placement of reinforcing steel/</w:t>
      </w:r>
      <w:r>
        <w:t>concrete and subsequent finishing operations. Project management must enforce compliance with this procedure.</w:t>
      </w:r>
    </w:p>
    <w:p w14:paraId="60EE8ED0" w14:textId="775ED350" w:rsidR="006F0AEC" w:rsidRPr="00FE5A35" w:rsidRDefault="00FE5A35" w:rsidP="006F0AEC">
      <w:pPr>
        <w:rPr>
          <w:bCs/>
        </w:rPr>
      </w:pPr>
      <w:r w:rsidRPr="00FE5A35">
        <w:rPr>
          <w:bCs/>
        </w:rPr>
        <w:t xml:space="preserve">See </w:t>
      </w:r>
      <w:hyperlink w:anchor="BP_160_Bulk_Earthwork_Civil_Work" w:history="1">
        <w:r w:rsidRPr="00FE5A35">
          <w:rPr>
            <w:rStyle w:val="Hyperlink"/>
            <w:bCs/>
          </w:rPr>
          <w:t xml:space="preserve">BP 160 </w:t>
        </w:r>
        <w:r w:rsidR="006F0AEC" w:rsidRPr="00FE5A35">
          <w:rPr>
            <w:rStyle w:val="Hyperlink"/>
            <w:bCs/>
          </w:rPr>
          <w:t>Bulk Earthworks and Civil Works</w:t>
        </w:r>
      </w:hyperlink>
      <w:r>
        <w:rPr>
          <w:bCs/>
        </w:rPr>
        <w:t>.</w:t>
      </w:r>
    </w:p>
    <w:p w14:paraId="25F97A9C" w14:textId="2EADF395" w:rsidR="006F0AEC" w:rsidRDefault="006F0AEC" w:rsidP="006F0AEC">
      <w:pPr>
        <w:pStyle w:val="Heading3"/>
      </w:pPr>
      <w:r>
        <w:lastRenderedPageBreak/>
        <w:t>Confined Space Entry</w:t>
      </w:r>
    </w:p>
    <w:p w14:paraId="4BFBE7D3" w14:textId="7F2833CF" w:rsidR="006F0AEC" w:rsidRDefault="006F0AEC" w:rsidP="006F0AEC">
      <w:r>
        <w:t xml:space="preserve">A confined space is any space large enough and so configured that an employee can bodily enter and perform assigned work, has limited or restricted means for entry or exit, and is not designed for </w:t>
      </w:r>
      <w:r w:rsidR="00FE5A35">
        <w:t xml:space="preserve">continuous employee occupancy. </w:t>
      </w:r>
      <w:r>
        <w:t>This procedure defines the requirements associated with a Permit to enter and perform work in confined spaces, including where and when training must be conducted, and permit requirements.</w:t>
      </w:r>
    </w:p>
    <w:p w14:paraId="19F968E4" w14:textId="0EA24172" w:rsidR="006F0AEC" w:rsidRPr="00FE5A35" w:rsidRDefault="00FE5A35" w:rsidP="006F0AEC">
      <w:pPr>
        <w:rPr>
          <w:bCs/>
        </w:rPr>
      </w:pPr>
      <w:r>
        <w:rPr>
          <w:bCs/>
        </w:rPr>
        <w:t xml:space="preserve">See </w:t>
      </w:r>
      <w:hyperlink w:anchor="BP_105_Confined_Space_Entry" w:history="1">
        <w:r w:rsidRPr="00FE5A35">
          <w:rPr>
            <w:rStyle w:val="Hyperlink"/>
            <w:bCs/>
          </w:rPr>
          <w:t xml:space="preserve">BP 105 </w:t>
        </w:r>
        <w:r w:rsidR="006F0AEC" w:rsidRPr="00FE5A35">
          <w:rPr>
            <w:rStyle w:val="Hyperlink"/>
            <w:bCs/>
          </w:rPr>
          <w:t>Confined Space Entry</w:t>
        </w:r>
      </w:hyperlink>
      <w:r>
        <w:rPr>
          <w:bCs/>
        </w:rPr>
        <w:t>.</w:t>
      </w:r>
    </w:p>
    <w:p w14:paraId="1F9E1B52" w14:textId="77777777" w:rsidR="006F0AEC" w:rsidRDefault="006F0AEC" w:rsidP="006F0AEC">
      <w:pPr>
        <w:pStyle w:val="Heading3"/>
      </w:pPr>
      <w:bookmarkStart w:id="113" w:name="_Toc64280128"/>
      <w:r>
        <w:t>Abrasive Blasting</w:t>
      </w:r>
      <w:bookmarkEnd w:id="113"/>
    </w:p>
    <w:p w14:paraId="0F8AD7A8" w14:textId="77777777" w:rsidR="006F0AEC" w:rsidRDefault="006F0AEC" w:rsidP="006F0AEC">
      <w:r>
        <w:t xml:space="preserve">Personal protective equipment must be used by all personnel engaged in abrasive blasting operations and must be inspected and maintained. Personnel who are engaged in sand blasting operations must complete a medical questionnaire. </w:t>
      </w:r>
    </w:p>
    <w:p w14:paraId="5C800AB7" w14:textId="77777777" w:rsidR="006F0AEC" w:rsidRDefault="006F0AEC" w:rsidP="006F0AEC">
      <w:r>
        <w:t>There are minimum standards for air supplies and blasting equipment.</w:t>
      </w:r>
    </w:p>
    <w:p w14:paraId="372801A5" w14:textId="166CCD66" w:rsidR="006F0AEC" w:rsidRPr="00FE5A35" w:rsidRDefault="00FE5A35" w:rsidP="006F0AEC">
      <w:pPr>
        <w:rPr>
          <w:bCs/>
        </w:rPr>
      </w:pPr>
      <w:r>
        <w:rPr>
          <w:bCs/>
        </w:rPr>
        <w:t xml:space="preserve">See </w:t>
      </w:r>
      <w:hyperlink r:id="rId19" w:history="1">
        <w:r w:rsidR="006F0AEC" w:rsidRPr="00AF5961">
          <w:rPr>
            <w:rStyle w:val="Hyperlink"/>
            <w:bCs/>
          </w:rPr>
          <w:t>Abrasive Blasting Procedure</w:t>
        </w:r>
      </w:hyperlink>
    </w:p>
    <w:p w14:paraId="14D3F7C0" w14:textId="77777777" w:rsidR="006F0AEC" w:rsidRDefault="006F0AEC" w:rsidP="006F0AEC">
      <w:pPr>
        <w:pStyle w:val="Heading3"/>
      </w:pPr>
      <w:bookmarkStart w:id="114" w:name="_Toc64280129"/>
      <w:r>
        <w:t>First Line Breaks</w:t>
      </w:r>
      <w:bookmarkEnd w:id="114"/>
    </w:p>
    <w:p w14:paraId="22D44E4E" w14:textId="77777777" w:rsidR="006F0AEC" w:rsidRDefault="006F0AEC" w:rsidP="006F0AEC">
      <w:r>
        <w:t xml:space="preserve">The Line breaking permit procedure must be utilized before any line breaking tasks are executed. </w:t>
      </w:r>
    </w:p>
    <w:p w14:paraId="45CCB9BD" w14:textId="5A00828F" w:rsidR="006F0AEC" w:rsidRPr="00005132" w:rsidRDefault="00005132" w:rsidP="006F0AEC">
      <w:pPr>
        <w:rPr>
          <w:bCs/>
        </w:rPr>
      </w:pPr>
      <w:r>
        <w:rPr>
          <w:bCs/>
        </w:rPr>
        <w:t xml:space="preserve">See </w:t>
      </w:r>
      <w:hyperlink w:anchor="BP_132_Hazardous_Systems_Line_Breaking" w:history="1">
        <w:r w:rsidRPr="00005132">
          <w:rPr>
            <w:rStyle w:val="Hyperlink"/>
            <w:bCs/>
          </w:rPr>
          <w:t xml:space="preserve">BP 132 </w:t>
        </w:r>
        <w:r w:rsidR="006F0AEC" w:rsidRPr="00005132">
          <w:rPr>
            <w:rStyle w:val="Hyperlink"/>
            <w:bCs/>
          </w:rPr>
          <w:t>Line B</w:t>
        </w:r>
        <w:bookmarkStart w:id="115" w:name="_Hlt63057743"/>
        <w:r w:rsidR="006F0AEC" w:rsidRPr="00005132">
          <w:rPr>
            <w:rStyle w:val="Hyperlink"/>
            <w:bCs/>
          </w:rPr>
          <w:t>r</w:t>
        </w:r>
        <w:bookmarkEnd w:id="115"/>
        <w:r w:rsidR="006F0AEC" w:rsidRPr="00005132">
          <w:rPr>
            <w:rStyle w:val="Hyperlink"/>
            <w:bCs/>
          </w:rPr>
          <w:t>eak Procedure</w:t>
        </w:r>
      </w:hyperlink>
      <w:r>
        <w:rPr>
          <w:bCs/>
        </w:rPr>
        <w:t>.</w:t>
      </w:r>
    </w:p>
    <w:p w14:paraId="59FE525D" w14:textId="77777777" w:rsidR="006F0AEC" w:rsidRDefault="006F0AEC" w:rsidP="006F0AEC">
      <w:pPr>
        <w:pStyle w:val="Heading3"/>
      </w:pPr>
      <w:bookmarkStart w:id="116" w:name="_Toc64280130"/>
      <w:r>
        <w:t>Tank &amp; Piping System</w:t>
      </w:r>
      <w:bookmarkEnd w:id="116"/>
    </w:p>
    <w:p w14:paraId="0CAA974D" w14:textId="77777777" w:rsidR="006F0AEC" w:rsidRDefault="006F0AEC" w:rsidP="006F0AEC">
      <w:r>
        <w:t>Procedures for vessel and pipe pressure testing must be developed and implemented.</w:t>
      </w:r>
    </w:p>
    <w:p w14:paraId="077B0C77" w14:textId="309ECD89" w:rsidR="006F0AEC" w:rsidRPr="00005132" w:rsidRDefault="00005132" w:rsidP="006F0AEC">
      <w:pPr>
        <w:rPr>
          <w:bCs/>
        </w:rPr>
      </w:pPr>
      <w:r>
        <w:rPr>
          <w:bCs/>
        </w:rPr>
        <w:t xml:space="preserve">See </w:t>
      </w:r>
      <w:hyperlink w:anchor="BP_159_Piping_Pressure_Testing" w:history="1">
        <w:r w:rsidRPr="00005132">
          <w:rPr>
            <w:rStyle w:val="Hyperlink"/>
            <w:bCs/>
          </w:rPr>
          <w:t xml:space="preserve">BP 159 </w:t>
        </w:r>
        <w:r w:rsidR="006F0AEC" w:rsidRPr="00005132">
          <w:rPr>
            <w:rStyle w:val="Hyperlink"/>
            <w:bCs/>
          </w:rPr>
          <w:t>Pi</w:t>
        </w:r>
        <w:bookmarkStart w:id="117" w:name="_Hlt63057777"/>
        <w:r w:rsidR="006F0AEC" w:rsidRPr="00005132">
          <w:rPr>
            <w:rStyle w:val="Hyperlink"/>
            <w:bCs/>
          </w:rPr>
          <w:t>p</w:t>
        </w:r>
        <w:bookmarkEnd w:id="117"/>
        <w:r w:rsidR="006F0AEC" w:rsidRPr="00005132">
          <w:rPr>
            <w:rStyle w:val="Hyperlink"/>
            <w:bCs/>
          </w:rPr>
          <w:t>ing Pressure Testing</w:t>
        </w:r>
      </w:hyperlink>
      <w:r>
        <w:rPr>
          <w:bCs/>
        </w:rPr>
        <w:t>.</w:t>
      </w:r>
    </w:p>
    <w:p w14:paraId="1699DA25" w14:textId="77777777" w:rsidR="006F0AEC" w:rsidRDefault="006F0AEC" w:rsidP="006F0AEC">
      <w:pPr>
        <w:pStyle w:val="Heading3"/>
      </w:pPr>
      <w:bookmarkStart w:id="118" w:name="_Toc64280132"/>
      <w:r>
        <w:t>High Pressure Water Blasting</w:t>
      </w:r>
      <w:bookmarkEnd w:id="118"/>
    </w:p>
    <w:p w14:paraId="275277AA" w14:textId="77777777" w:rsidR="006F0AEC" w:rsidRDefault="006F0AEC" w:rsidP="006F0AEC">
      <w:r>
        <w:t xml:space="preserve">A procedure must be developed and implemented for high pressure water cleaning. </w:t>
      </w:r>
    </w:p>
    <w:p w14:paraId="21C56D68" w14:textId="5227D536" w:rsidR="006F0AEC" w:rsidRPr="00005132" w:rsidRDefault="00005132" w:rsidP="006F0AEC">
      <w:r>
        <w:t>See</w:t>
      </w:r>
      <w:r w:rsidR="006F0AEC" w:rsidRPr="00005132">
        <w:t xml:space="preserve"> </w:t>
      </w:r>
      <w:hyperlink r:id="rId20" w:history="1">
        <w:r w:rsidR="006F0AEC" w:rsidRPr="00AF5961">
          <w:rPr>
            <w:rStyle w:val="Hyperlink"/>
          </w:rPr>
          <w:t>High Pressure Water Cleaning (HPWC) Procedure</w:t>
        </w:r>
      </w:hyperlink>
    </w:p>
    <w:p w14:paraId="2E02EE8C" w14:textId="77777777" w:rsidR="006F0AEC" w:rsidRDefault="006F0AEC" w:rsidP="006F0AEC">
      <w:pPr>
        <w:pStyle w:val="Heading3"/>
      </w:pPr>
      <w:bookmarkStart w:id="119" w:name="_Toc64280133"/>
      <w:r>
        <w:t>Lawn Equipment and Chain Saws</w:t>
      </w:r>
      <w:bookmarkEnd w:id="119"/>
    </w:p>
    <w:p w14:paraId="41863A70" w14:textId="77777777" w:rsidR="006F0AEC" w:rsidRDefault="006F0AEC" w:rsidP="006F0AEC">
      <w:r>
        <w:t>A procedure shall be developed and implemented for the use of Lawn Equipment and Chain saws.</w:t>
      </w:r>
    </w:p>
    <w:p w14:paraId="557CC2C3" w14:textId="04A03DB1" w:rsidR="006F0AEC" w:rsidRPr="00005132" w:rsidRDefault="00005132" w:rsidP="006F0AEC">
      <w:r>
        <w:t>See</w:t>
      </w:r>
      <w:r w:rsidR="006F0AEC" w:rsidRPr="00005132">
        <w:t xml:space="preserve"> </w:t>
      </w:r>
      <w:hyperlink r:id="rId21" w:history="1">
        <w:r w:rsidR="006F0AEC" w:rsidRPr="00AF5961">
          <w:rPr>
            <w:rStyle w:val="Hyperlink"/>
          </w:rPr>
          <w:t>Law</w:t>
        </w:r>
        <w:bookmarkStart w:id="120" w:name="_Hlt63058128"/>
        <w:r w:rsidR="006F0AEC" w:rsidRPr="00AF5961">
          <w:rPr>
            <w:rStyle w:val="Hyperlink"/>
          </w:rPr>
          <w:t>n</w:t>
        </w:r>
        <w:bookmarkEnd w:id="120"/>
        <w:r w:rsidR="006F0AEC" w:rsidRPr="00AF5961">
          <w:rPr>
            <w:rStyle w:val="Hyperlink"/>
          </w:rPr>
          <w:t xml:space="preserve"> Equipment and Chain Saws Procedure</w:t>
        </w:r>
      </w:hyperlink>
      <w:r>
        <w:t>.</w:t>
      </w:r>
    </w:p>
    <w:p w14:paraId="2E489825" w14:textId="77777777" w:rsidR="006F0AEC" w:rsidRDefault="006F0AEC" w:rsidP="006F0AEC">
      <w:pPr>
        <w:pStyle w:val="Heading3"/>
      </w:pPr>
      <w:bookmarkStart w:id="121" w:name="_Toc64280134"/>
      <w:r>
        <w:lastRenderedPageBreak/>
        <w:t>Hot Tap Procedure</w:t>
      </w:r>
      <w:bookmarkEnd w:id="121"/>
    </w:p>
    <w:p w14:paraId="32018D19" w14:textId="77777777" w:rsidR="006F0AEC" w:rsidRDefault="006F0AEC" w:rsidP="006F0AEC">
      <w:r>
        <w:t>Hot tap procedures shall only be performed by qualified professionals. A procedure for performing hot taps shall be developed and implemented.</w:t>
      </w:r>
    </w:p>
    <w:p w14:paraId="008EC0C4" w14:textId="14395ACF" w:rsidR="006F0AEC" w:rsidRPr="00005132" w:rsidRDefault="00005132" w:rsidP="006F0AEC">
      <w:r>
        <w:t>See</w:t>
      </w:r>
      <w:r w:rsidR="006F0AEC" w:rsidRPr="00005132">
        <w:t xml:space="preserve"> </w:t>
      </w:r>
      <w:hyperlink r:id="rId22" w:history="1">
        <w:r w:rsidR="006F0AEC" w:rsidRPr="00AF5961">
          <w:rPr>
            <w:rStyle w:val="Hyperlink"/>
          </w:rPr>
          <w:t>Hot Tap Procedure</w:t>
        </w:r>
      </w:hyperlink>
    </w:p>
    <w:p w14:paraId="1039A123" w14:textId="08BBE380" w:rsidR="006F0AEC" w:rsidRDefault="006F0AEC" w:rsidP="006F0AEC">
      <w:pPr>
        <w:pStyle w:val="Heading3"/>
      </w:pPr>
      <w:r>
        <w:t>Eating &amp; Sanitation Facilities</w:t>
      </w:r>
    </w:p>
    <w:p w14:paraId="463D62DB" w14:textId="77777777" w:rsidR="006F0AEC" w:rsidRDefault="006F0AEC" w:rsidP="006F0AEC">
      <w:r>
        <w:t>A procedure will be developed and implemented to address:</w:t>
      </w:r>
    </w:p>
    <w:p w14:paraId="3C0634D7" w14:textId="5A029E65" w:rsidR="006F0AEC" w:rsidRDefault="006F0AEC" w:rsidP="00367C6C">
      <w:pPr>
        <w:pStyle w:val="ListParagraph"/>
        <w:numPr>
          <w:ilvl w:val="0"/>
          <w:numId w:val="73"/>
        </w:numPr>
      </w:pPr>
      <w:r>
        <w:t>Eating facilities</w:t>
      </w:r>
    </w:p>
    <w:p w14:paraId="5525E84E" w14:textId="1AEBB01D" w:rsidR="006F0AEC" w:rsidRDefault="006F0AEC" w:rsidP="00367C6C">
      <w:pPr>
        <w:pStyle w:val="ListParagraph"/>
        <w:numPr>
          <w:ilvl w:val="0"/>
          <w:numId w:val="73"/>
        </w:numPr>
      </w:pPr>
      <w:r>
        <w:t>Washing facilities</w:t>
      </w:r>
    </w:p>
    <w:p w14:paraId="2A4DEE20" w14:textId="6B9695AC" w:rsidR="006F0AEC" w:rsidRDefault="006F0AEC" w:rsidP="00367C6C">
      <w:pPr>
        <w:pStyle w:val="ListParagraph"/>
        <w:numPr>
          <w:ilvl w:val="0"/>
          <w:numId w:val="73"/>
        </w:numPr>
      </w:pPr>
      <w:r>
        <w:t>Drinking water supplies</w:t>
      </w:r>
    </w:p>
    <w:p w14:paraId="0AB509C9" w14:textId="0A449808" w:rsidR="006F0AEC" w:rsidRDefault="006F0AEC" w:rsidP="00367C6C">
      <w:pPr>
        <w:pStyle w:val="ListParagraph"/>
        <w:numPr>
          <w:ilvl w:val="0"/>
          <w:numId w:val="73"/>
        </w:numPr>
      </w:pPr>
      <w:r>
        <w:t>Toilet facilities</w:t>
      </w:r>
    </w:p>
    <w:p w14:paraId="5E45146C" w14:textId="10413230" w:rsidR="006F0AEC" w:rsidRPr="00005132" w:rsidRDefault="00005132" w:rsidP="006F0AEC">
      <w:r>
        <w:t>See</w:t>
      </w:r>
      <w:r w:rsidR="006F0AEC" w:rsidRPr="00005132">
        <w:t xml:space="preserve"> </w:t>
      </w:r>
      <w:hyperlink r:id="rId23" w:history="1">
        <w:r w:rsidR="006F0AEC" w:rsidRPr="00AF5961">
          <w:rPr>
            <w:rStyle w:val="Hyperlink"/>
          </w:rPr>
          <w:t>Eating and Sanitation Facilities Procedure</w:t>
        </w:r>
      </w:hyperlink>
      <w:r>
        <w:t>.</w:t>
      </w:r>
    </w:p>
    <w:p w14:paraId="7402069D" w14:textId="77777777" w:rsidR="006F0AEC" w:rsidRDefault="006F0AEC" w:rsidP="006F0AEC">
      <w:pPr>
        <w:pStyle w:val="Heading3"/>
      </w:pPr>
      <w:bookmarkStart w:id="122" w:name="_Toc64280136"/>
      <w:r>
        <w:t>Powder Actuated Tools</w:t>
      </w:r>
      <w:bookmarkEnd w:id="122"/>
    </w:p>
    <w:p w14:paraId="0CC49A44" w14:textId="77777777" w:rsidR="006F0AEC" w:rsidRDefault="006F0AEC" w:rsidP="006F0AEC">
      <w:r>
        <w:t>A procedure will be developed and implemented for powder actuated tools.</w:t>
      </w:r>
    </w:p>
    <w:p w14:paraId="6D5EE576" w14:textId="43DC6F3A" w:rsidR="006F0AEC" w:rsidRPr="00005132" w:rsidRDefault="00005132" w:rsidP="006F0AEC">
      <w:r>
        <w:t xml:space="preserve">See </w:t>
      </w:r>
      <w:hyperlink w:anchor="BP_163_Powder_Actuated_Tools" w:history="1">
        <w:r w:rsidRPr="00005132">
          <w:rPr>
            <w:rStyle w:val="Hyperlink"/>
          </w:rPr>
          <w:t>BP 163</w:t>
        </w:r>
        <w:r w:rsidR="006F0AEC" w:rsidRPr="00005132">
          <w:rPr>
            <w:rStyle w:val="Hyperlink"/>
          </w:rPr>
          <w:t xml:space="preserve"> Po</w:t>
        </w:r>
        <w:bookmarkStart w:id="123" w:name="_Hlt63058197"/>
        <w:r w:rsidR="006F0AEC" w:rsidRPr="00005132">
          <w:rPr>
            <w:rStyle w:val="Hyperlink"/>
          </w:rPr>
          <w:t>w</w:t>
        </w:r>
        <w:bookmarkEnd w:id="123"/>
        <w:r w:rsidR="006F0AEC" w:rsidRPr="00005132">
          <w:rPr>
            <w:rStyle w:val="Hyperlink"/>
          </w:rPr>
          <w:t>der Actuated Tools Procedure</w:t>
        </w:r>
      </w:hyperlink>
      <w:r>
        <w:t>.</w:t>
      </w:r>
    </w:p>
    <w:p w14:paraId="6C95D9FF" w14:textId="77777777" w:rsidR="006F0AEC" w:rsidRDefault="006F0AEC" w:rsidP="006F0AEC">
      <w:pPr>
        <w:pStyle w:val="Heading3"/>
      </w:pPr>
      <w:bookmarkStart w:id="124" w:name="_Toc64280139"/>
      <w:r>
        <w:t>Radiation Control</w:t>
      </w:r>
      <w:bookmarkEnd w:id="124"/>
    </w:p>
    <w:p w14:paraId="4BD90ED6" w14:textId="77777777" w:rsidR="006F0AEC" w:rsidRDefault="006F0AEC" w:rsidP="006F0AEC">
      <w:r>
        <w:t>A procedure must be developed and implemented to address the following items:</w:t>
      </w:r>
    </w:p>
    <w:p w14:paraId="611B03AD" w14:textId="76D4D92E" w:rsidR="006F0AEC" w:rsidRDefault="006F0AEC" w:rsidP="00367C6C">
      <w:pPr>
        <w:pStyle w:val="ListParagraph"/>
        <w:numPr>
          <w:ilvl w:val="0"/>
          <w:numId w:val="74"/>
        </w:numPr>
      </w:pPr>
      <w:r>
        <w:t>Qualifications of radiographic personnel</w:t>
      </w:r>
    </w:p>
    <w:p w14:paraId="6468FF2D" w14:textId="3CB201E6" w:rsidR="006F0AEC" w:rsidRDefault="006F0AEC" w:rsidP="00367C6C">
      <w:pPr>
        <w:pStyle w:val="ListParagraph"/>
        <w:numPr>
          <w:ilvl w:val="0"/>
          <w:numId w:val="74"/>
        </w:numPr>
      </w:pPr>
      <w:r>
        <w:t>Records for operation</w:t>
      </w:r>
    </w:p>
    <w:p w14:paraId="2B1260CD" w14:textId="4FCCED27" w:rsidR="006F0AEC" w:rsidRDefault="006F0AEC" w:rsidP="00367C6C">
      <w:pPr>
        <w:pStyle w:val="ListParagraph"/>
        <w:numPr>
          <w:ilvl w:val="0"/>
          <w:numId w:val="74"/>
        </w:numPr>
      </w:pPr>
      <w:r>
        <w:t>Signs</w:t>
      </w:r>
    </w:p>
    <w:p w14:paraId="7B18712F" w14:textId="27FA812A" w:rsidR="006F0AEC" w:rsidRPr="00005132" w:rsidRDefault="00005132" w:rsidP="006F0AEC">
      <w:r>
        <w:t>See</w:t>
      </w:r>
      <w:r w:rsidR="006F0AEC" w:rsidRPr="00005132">
        <w:t xml:space="preserve"> </w:t>
      </w:r>
      <w:hyperlink w:anchor="BP_130_Radiation_Laser_Safety" w:history="1">
        <w:r w:rsidRPr="00005132">
          <w:rPr>
            <w:rStyle w:val="Hyperlink"/>
          </w:rPr>
          <w:t>BP 130</w:t>
        </w:r>
        <w:r w:rsidR="006F0AEC" w:rsidRPr="00005132">
          <w:rPr>
            <w:rStyle w:val="Hyperlink"/>
          </w:rPr>
          <w:t xml:space="preserve"> </w:t>
        </w:r>
        <w:bookmarkStart w:id="125" w:name="_Hlt63058266"/>
        <w:r w:rsidR="006F0AEC" w:rsidRPr="00005132">
          <w:rPr>
            <w:rStyle w:val="Hyperlink"/>
          </w:rPr>
          <w:t>R</w:t>
        </w:r>
        <w:bookmarkEnd w:id="125"/>
        <w:r w:rsidR="006F0AEC" w:rsidRPr="00005132">
          <w:rPr>
            <w:rStyle w:val="Hyperlink"/>
          </w:rPr>
          <w:t>adiation Control Procedure</w:t>
        </w:r>
      </w:hyperlink>
      <w:r>
        <w:t>.</w:t>
      </w:r>
    </w:p>
    <w:p w14:paraId="440C04EA" w14:textId="77777777" w:rsidR="006F0AEC" w:rsidRDefault="006F0AEC" w:rsidP="006F0AEC">
      <w:pPr>
        <w:pStyle w:val="Heading3"/>
      </w:pPr>
      <w:bookmarkStart w:id="126" w:name="_Toc64280140"/>
      <w:r>
        <w:t>Lead Exposure</w:t>
      </w:r>
      <w:bookmarkEnd w:id="126"/>
    </w:p>
    <w:p w14:paraId="1C254B25" w14:textId="77777777" w:rsidR="006F0AEC" w:rsidRDefault="006F0AEC" w:rsidP="006F0AEC">
      <w:r>
        <w:t>A procedure must be developed and implemented to address the following items:</w:t>
      </w:r>
    </w:p>
    <w:p w14:paraId="5DC07E84" w14:textId="695134A5" w:rsidR="006F0AEC" w:rsidRDefault="006F0AEC" w:rsidP="00367C6C">
      <w:pPr>
        <w:pStyle w:val="ListParagraph"/>
        <w:numPr>
          <w:ilvl w:val="0"/>
          <w:numId w:val="75"/>
        </w:numPr>
      </w:pPr>
      <w:r>
        <w:t>Exposure to lead as defined by exposure assessments</w:t>
      </w:r>
    </w:p>
    <w:p w14:paraId="3CC27102" w14:textId="7DD9ED87" w:rsidR="006F0AEC" w:rsidRDefault="006F0AEC" w:rsidP="00367C6C">
      <w:pPr>
        <w:pStyle w:val="ListParagraph"/>
        <w:numPr>
          <w:ilvl w:val="0"/>
          <w:numId w:val="75"/>
        </w:numPr>
      </w:pPr>
      <w:r>
        <w:t>Medical requirements in the event of exposure</w:t>
      </w:r>
    </w:p>
    <w:p w14:paraId="0A763884" w14:textId="6D4C37A1" w:rsidR="006F0AEC" w:rsidRDefault="006F0AEC" w:rsidP="00367C6C">
      <w:pPr>
        <w:pStyle w:val="ListParagraph"/>
        <w:numPr>
          <w:ilvl w:val="0"/>
          <w:numId w:val="75"/>
        </w:numPr>
      </w:pPr>
      <w:r>
        <w:t>Training requirements if there is the potential for lead exposure</w:t>
      </w:r>
    </w:p>
    <w:p w14:paraId="7462CACF" w14:textId="1729DA65" w:rsidR="006F0AEC" w:rsidRDefault="006F0AEC" w:rsidP="00367C6C">
      <w:pPr>
        <w:pStyle w:val="ListParagraph"/>
        <w:numPr>
          <w:ilvl w:val="0"/>
          <w:numId w:val="75"/>
        </w:numPr>
      </w:pPr>
      <w:r>
        <w:t>Record keeping requirements in the event of lead exposure</w:t>
      </w:r>
    </w:p>
    <w:p w14:paraId="0D0B6382" w14:textId="0C0E2AE7" w:rsidR="006F0AEC" w:rsidRPr="00005132" w:rsidRDefault="00005132" w:rsidP="006F0AEC">
      <w:r>
        <w:t xml:space="preserve">See </w:t>
      </w:r>
      <w:hyperlink w:anchor="BP_131_Lead_Exposure_Control" w:history="1">
        <w:r w:rsidRPr="00005132">
          <w:rPr>
            <w:rStyle w:val="Hyperlink"/>
          </w:rPr>
          <w:t>BP 131</w:t>
        </w:r>
        <w:r w:rsidR="006F0AEC" w:rsidRPr="00005132">
          <w:rPr>
            <w:rStyle w:val="Hyperlink"/>
          </w:rPr>
          <w:t xml:space="preserve"> Lead Expo</w:t>
        </w:r>
        <w:bookmarkStart w:id="127" w:name="_Hlt63058275"/>
        <w:r w:rsidR="006F0AEC" w:rsidRPr="00005132">
          <w:rPr>
            <w:rStyle w:val="Hyperlink"/>
          </w:rPr>
          <w:t>s</w:t>
        </w:r>
        <w:bookmarkEnd w:id="127"/>
        <w:r w:rsidR="006F0AEC" w:rsidRPr="00005132">
          <w:rPr>
            <w:rStyle w:val="Hyperlink"/>
          </w:rPr>
          <w:t>ure Procedure</w:t>
        </w:r>
      </w:hyperlink>
      <w:r>
        <w:t>.</w:t>
      </w:r>
    </w:p>
    <w:p w14:paraId="08F532E5" w14:textId="77777777" w:rsidR="006F0AEC" w:rsidRDefault="006F0AEC" w:rsidP="006F0AEC">
      <w:pPr>
        <w:pStyle w:val="Heading3"/>
      </w:pPr>
      <w:bookmarkStart w:id="128" w:name="_Toc64280141"/>
      <w:r>
        <w:lastRenderedPageBreak/>
        <w:t>Process Safety Management</w:t>
      </w:r>
      <w:bookmarkEnd w:id="128"/>
    </w:p>
    <w:p w14:paraId="41AE254D" w14:textId="37FA09D1" w:rsidR="006F0AEC" w:rsidRPr="00005132" w:rsidRDefault="006F0AEC" w:rsidP="006F0AEC">
      <w:r>
        <w:t>At locations where the client/owner has developed a Process Safety Management Program, CR</w:t>
      </w:r>
      <w:r w:rsidR="00005132">
        <w:t xml:space="preserve">B has certain responsibilities. </w:t>
      </w:r>
      <w:r>
        <w:t xml:space="preserve">These responsibilities are defined in </w:t>
      </w:r>
      <w:hyperlink w:anchor="BP_164_Process_Safety_Management" w:history="1">
        <w:r w:rsidR="00005132" w:rsidRPr="00005132">
          <w:rPr>
            <w:rStyle w:val="Hyperlink"/>
          </w:rPr>
          <w:t>BP 164</w:t>
        </w:r>
        <w:r w:rsidRPr="00005132">
          <w:rPr>
            <w:rStyle w:val="Hyperlink"/>
          </w:rPr>
          <w:t xml:space="preserve"> Process Safety Management</w:t>
        </w:r>
      </w:hyperlink>
      <w:r w:rsidRPr="00005132">
        <w:t>.</w:t>
      </w:r>
    </w:p>
    <w:p w14:paraId="2AF5CC91" w14:textId="77777777" w:rsidR="006F0AEC" w:rsidRDefault="006F0AEC" w:rsidP="006F0AEC">
      <w:pPr>
        <w:pStyle w:val="Heading3"/>
      </w:pPr>
      <w:bookmarkStart w:id="129" w:name="_Toc64280142"/>
      <w:r>
        <w:t>Steel Erection</w:t>
      </w:r>
      <w:bookmarkEnd w:id="129"/>
    </w:p>
    <w:p w14:paraId="32B5A1AE" w14:textId="77777777" w:rsidR="006F0AEC" w:rsidRDefault="006F0AEC" w:rsidP="006F0AEC">
      <w:r>
        <w:t>A procedure shall be developed and implemented for erecting pre-engineered and system engineered buildings. This procedure must address:</w:t>
      </w:r>
    </w:p>
    <w:p w14:paraId="7D08633A" w14:textId="77777777" w:rsidR="006F0AEC" w:rsidRDefault="006F0AEC" w:rsidP="00367C6C">
      <w:pPr>
        <w:pStyle w:val="ListParagraph"/>
        <w:numPr>
          <w:ilvl w:val="0"/>
          <w:numId w:val="76"/>
        </w:numPr>
      </w:pPr>
      <w:r>
        <w:t xml:space="preserve">Completion of a Job Risk Analysis </w:t>
      </w:r>
    </w:p>
    <w:p w14:paraId="45D3B22A" w14:textId="17A1FA25" w:rsidR="006F0AEC" w:rsidRDefault="006F0AEC" w:rsidP="00367C6C">
      <w:pPr>
        <w:pStyle w:val="ListParagraph"/>
        <w:numPr>
          <w:ilvl w:val="0"/>
          <w:numId w:val="76"/>
        </w:numPr>
      </w:pPr>
      <w:r>
        <w:t>Personal protective equipment</w:t>
      </w:r>
    </w:p>
    <w:p w14:paraId="6566C61A" w14:textId="0E59063F" w:rsidR="006F0AEC" w:rsidRPr="00A2764D" w:rsidRDefault="00A2764D" w:rsidP="006F0AEC">
      <w:r>
        <w:t xml:space="preserve">See </w:t>
      </w:r>
      <w:hyperlink w:anchor="BP_166_Steel_Erection" w:history="1">
        <w:r w:rsidRPr="00A2764D">
          <w:rPr>
            <w:rStyle w:val="Hyperlink"/>
          </w:rPr>
          <w:t xml:space="preserve">BP 166 </w:t>
        </w:r>
        <w:r w:rsidR="006F0AEC" w:rsidRPr="00A2764D">
          <w:rPr>
            <w:rStyle w:val="Hyperlink"/>
          </w:rPr>
          <w:t>Steel Erection Procedure</w:t>
        </w:r>
      </w:hyperlink>
      <w:r>
        <w:t>.</w:t>
      </w:r>
    </w:p>
    <w:p w14:paraId="634664DC" w14:textId="32810F14" w:rsidR="00206703" w:rsidRDefault="00206703" w:rsidP="00206703">
      <w:pPr>
        <w:pStyle w:val="Heading3"/>
      </w:pPr>
      <w:bookmarkStart w:id="130" w:name="_Toc64280144"/>
      <w:r>
        <w:t>C</w:t>
      </w:r>
      <w:r w:rsidR="00A2764D">
        <w:t xml:space="preserve">ommissioning </w:t>
      </w:r>
      <w:r>
        <w:t>EHS</w:t>
      </w:r>
      <w:bookmarkEnd w:id="130"/>
    </w:p>
    <w:p w14:paraId="1E9831E7" w14:textId="20555BBA" w:rsidR="00206703" w:rsidRDefault="00206703" w:rsidP="00206703">
      <w:r>
        <w:t>Project management commissioning team, in conjunction with the EHS group, will develop the Practice relating to Commissioning EHS on a project-specific basis. The foundation for the project-specific Practice will be Section 1 (Construction, Testing, Operations, &amp; Maintenance) and vendors</w:t>
      </w:r>
      <w:r w:rsidR="00304C70">
        <w:t xml:space="preserve">' operational EHS information. </w:t>
      </w:r>
      <w:r>
        <w:t>The Commissioning EHS execution plan must include all relevant standards and procedures identified in the General EHS Practice.</w:t>
      </w:r>
    </w:p>
    <w:p w14:paraId="4FBF268F" w14:textId="73D0B340" w:rsidR="00206703" w:rsidRPr="00304C70" w:rsidRDefault="00304C70" w:rsidP="00206703">
      <w:pPr>
        <w:rPr>
          <w:bCs/>
        </w:rPr>
      </w:pPr>
      <w:r>
        <w:rPr>
          <w:bCs/>
        </w:rPr>
        <w:t xml:space="preserve">See </w:t>
      </w:r>
      <w:hyperlink w:anchor="BP_115_StartUp_Commissioning" w:history="1">
        <w:r w:rsidRPr="00304C70">
          <w:rPr>
            <w:rStyle w:val="Hyperlink"/>
            <w:bCs/>
          </w:rPr>
          <w:t>BP 115</w:t>
        </w:r>
        <w:r w:rsidR="00206703" w:rsidRPr="00304C70">
          <w:rPr>
            <w:rStyle w:val="Hyperlink"/>
            <w:bCs/>
          </w:rPr>
          <w:t xml:space="preserve"> Start-up and Commissioning</w:t>
        </w:r>
      </w:hyperlink>
      <w:r>
        <w:rPr>
          <w:bCs/>
        </w:rPr>
        <w:t>.</w:t>
      </w:r>
    </w:p>
    <w:p w14:paraId="73372C44" w14:textId="5C8AE156" w:rsidR="00206703" w:rsidRDefault="00206703" w:rsidP="00206703">
      <w:pPr>
        <w:pStyle w:val="Heading2"/>
      </w:pPr>
      <w:bookmarkStart w:id="131" w:name="_Toc505158934"/>
      <w:r>
        <w:t>Safety in All Phases of Projects</w:t>
      </w:r>
      <w:bookmarkEnd w:id="131"/>
    </w:p>
    <w:p w14:paraId="7509DE65" w14:textId="77777777" w:rsidR="00206703" w:rsidRDefault="00206703" w:rsidP="00206703">
      <w:r>
        <w:t>Safety and environmental concerns influence all phases and activities within CRB projects, including front-end engineering, design, cost, and scheduling. For instance, engineers and designers must consider safety and create designs that are safe to build.</w:t>
      </w:r>
    </w:p>
    <w:p w14:paraId="16A5C394" w14:textId="002DCA47" w:rsidR="00206703" w:rsidRDefault="00206703" w:rsidP="00206703">
      <w:r>
        <w:t xml:space="preserve">In addition, </w:t>
      </w:r>
      <w:r w:rsidR="00BA7DF8">
        <w:t>project managers work with construction m</w:t>
      </w:r>
      <w:r>
        <w:t>anagers and the EHS Director to budget money for safety programs. Although safety programs cost money in the short term, they more than pay for themselves by decreasing costs in the long run.</w:t>
      </w:r>
    </w:p>
    <w:p w14:paraId="704CB40B" w14:textId="77777777" w:rsidR="00206703" w:rsidRDefault="00206703" w:rsidP="00206703">
      <w:r>
        <w:t xml:space="preserve">Safety also influences schedule. Policies about crew size, leveling, supervision, and overtime must be created with safety in mind. Moreover, it is important to allow time for safety and environmental planning early in the construction phase of any project. </w:t>
      </w:r>
    </w:p>
    <w:p w14:paraId="400D628F" w14:textId="32F1D1D4" w:rsidR="00206703" w:rsidRDefault="00206703" w:rsidP="00206703">
      <w:pPr>
        <w:pStyle w:val="Heading2"/>
      </w:pPr>
      <w:bookmarkStart w:id="132" w:name="_Toc505158935"/>
      <w:r>
        <w:t>Definition of Safety Management</w:t>
      </w:r>
      <w:bookmarkEnd w:id="132"/>
    </w:p>
    <w:p w14:paraId="0D356270" w14:textId="5BFD22AE" w:rsidR="00206703" w:rsidRDefault="00206703" w:rsidP="00206703">
      <w:r>
        <w:t>In the most generic sense, "safety" refers to being safe from becoming hurt or suffering injury or loss. At any CRB site, various aspects of safety are ma</w:t>
      </w:r>
      <w:r w:rsidR="00304C70">
        <w:t xml:space="preserve">naged. </w:t>
      </w:r>
      <w:r>
        <w:t>This section defines safety management in relation to plant safety, process safety, and construction site safety management.</w:t>
      </w:r>
    </w:p>
    <w:p w14:paraId="6E2F20A5" w14:textId="77777777" w:rsidR="00206703" w:rsidRDefault="00206703" w:rsidP="00206703">
      <w:pPr>
        <w:pStyle w:val="Heading3"/>
      </w:pPr>
      <w:r>
        <w:lastRenderedPageBreak/>
        <w:t>Plant Safety Management</w:t>
      </w:r>
    </w:p>
    <w:p w14:paraId="2104428B" w14:textId="77777777" w:rsidR="00206703" w:rsidRDefault="00206703" w:rsidP="00206703">
      <w:r>
        <w:t>Plant safety is safety from the hazards present at an operating plant. Plant safety management revolves around safe practices, which the Owner identifies and implements in order to protect:</w:t>
      </w:r>
    </w:p>
    <w:p w14:paraId="3B7997DA" w14:textId="77777777" w:rsidR="00206703" w:rsidRDefault="00206703" w:rsidP="00367C6C">
      <w:pPr>
        <w:pStyle w:val="ListParagraph"/>
        <w:numPr>
          <w:ilvl w:val="0"/>
          <w:numId w:val="77"/>
        </w:numPr>
      </w:pPr>
      <w:r>
        <w:t>Employees from injuries and illness</w:t>
      </w:r>
    </w:p>
    <w:p w14:paraId="42C3595E" w14:textId="77777777" w:rsidR="00206703" w:rsidRDefault="00206703" w:rsidP="00367C6C">
      <w:pPr>
        <w:pStyle w:val="ListParagraph"/>
        <w:numPr>
          <w:ilvl w:val="0"/>
          <w:numId w:val="77"/>
        </w:numPr>
      </w:pPr>
      <w:r>
        <w:t>The plant property from damage</w:t>
      </w:r>
    </w:p>
    <w:p w14:paraId="5B483673" w14:textId="77777777" w:rsidR="00206703" w:rsidRDefault="00206703" w:rsidP="00367C6C">
      <w:pPr>
        <w:pStyle w:val="ListParagraph"/>
        <w:numPr>
          <w:ilvl w:val="0"/>
          <w:numId w:val="77"/>
        </w:numPr>
      </w:pPr>
      <w:r>
        <w:t>Contractors and visitors from the dangers of plant operations</w:t>
      </w:r>
    </w:p>
    <w:p w14:paraId="7C5DC8AB" w14:textId="5DE7F579" w:rsidR="00206703" w:rsidRDefault="00206703" w:rsidP="00206703">
      <w:r>
        <w:t>Environmental management als</w:t>
      </w:r>
      <w:r w:rsidR="00E67911">
        <w:t>o is the responsibility of the o</w:t>
      </w:r>
      <w:r>
        <w:t>wner.</w:t>
      </w:r>
    </w:p>
    <w:p w14:paraId="4CBAAB0A" w14:textId="77777777" w:rsidR="00206703" w:rsidRDefault="00206703" w:rsidP="00206703">
      <w:pPr>
        <w:pStyle w:val="Heading3"/>
      </w:pPr>
      <w:r>
        <w:t>Process Safety Management</w:t>
      </w:r>
    </w:p>
    <w:p w14:paraId="304075A0" w14:textId="57A2EDC4" w:rsidR="00206703" w:rsidRDefault="00206703" w:rsidP="00206703">
      <w:r>
        <w:t>A part of plant safety management, process safety management involves applying systems or controls for the protection of employees, property, or the environment from chemical or physical hazards. Process safety managemen</w:t>
      </w:r>
      <w:r w:rsidR="00E67911">
        <w:t>t is the responsibility of the o</w:t>
      </w:r>
      <w:r>
        <w:t>wner and CRB.</w:t>
      </w:r>
    </w:p>
    <w:p w14:paraId="33ED508B" w14:textId="77777777" w:rsidR="00206703" w:rsidRDefault="00206703" w:rsidP="00206703">
      <w:pPr>
        <w:pStyle w:val="Heading3"/>
      </w:pPr>
      <w:r>
        <w:t>Construction Site Safety Management</w:t>
      </w:r>
    </w:p>
    <w:p w14:paraId="3237C109" w14:textId="77777777" w:rsidR="00206703" w:rsidRDefault="00206703" w:rsidP="00206703">
      <w:r>
        <w:t>Construction site safety management involves implementing systems or controls in order to protect:</w:t>
      </w:r>
    </w:p>
    <w:p w14:paraId="1FF53643" w14:textId="77777777" w:rsidR="00206703" w:rsidRDefault="00206703" w:rsidP="00367C6C">
      <w:pPr>
        <w:pStyle w:val="ListParagraph"/>
        <w:numPr>
          <w:ilvl w:val="0"/>
          <w:numId w:val="78"/>
        </w:numPr>
      </w:pPr>
      <w:r>
        <w:t>Employees at a construction site from illness and injury</w:t>
      </w:r>
    </w:p>
    <w:p w14:paraId="1D2F6077" w14:textId="77777777" w:rsidR="00206703" w:rsidRDefault="00206703" w:rsidP="00367C6C">
      <w:pPr>
        <w:pStyle w:val="ListParagraph"/>
        <w:numPr>
          <w:ilvl w:val="0"/>
          <w:numId w:val="78"/>
        </w:numPr>
      </w:pPr>
      <w:r>
        <w:t>Property at the construction site from damage</w:t>
      </w:r>
    </w:p>
    <w:p w14:paraId="3D946A94" w14:textId="77777777" w:rsidR="00206703" w:rsidRDefault="00206703" w:rsidP="00206703">
      <w:r>
        <w:t>A construction site may be a "greenfield" site (that is, new, freestanding construction from the ground up), or it may be an area within or an addition to an operating plant.</w:t>
      </w:r>
    </w:p>
    <w:p w14:paraId="1D1CF33B" w14:textId="189FE821" w:rsidR="006F0AEC" w:rsidRDefault="00206703" w:rsidP="00206703">
      <w:pPr>
        <w:rPr>
          <w:rFonts w:cs="Arial"/>
        </w:rPr>
      </w:pPr>
      <w:r>
        <w:t>When construction occurs within an operating plant (common</w:t>
      </w:r>
      <w:r w:rsidR="00304C70">
        <w:t xml:space="preserve">ly called an "evergreen" site), </w:t>
      </w:r>
      <w:r>
        <w:t xml:space="preserve">the construction safety program must build upon and support the process and plant safety programs already in place at the plant. Overall contractor (all types) and visitor safety are part of the </w:t>
      </w:r>
      <w:r w:rsidRPr="00206703">
        <w:rPr>
          <w:rFonts w:cs="Arial"/>
          <w:b/>
        </w:rPr>
        <w:t xml:space="preserve">CRB </w:t>
      </w:r>
      <w:r w:rsidR="00304C70">
        <w:rPr>
          <w:rFonts w:cs="Arial"/>
          <w:b/>
        </w:rPr>
        <w:t>Environmental, Health</w:t>
      </w:r>
      <w:r w:rsidRPr="00206703">
        <w:rPr>
          <w:rFonts w:cs="Arial"/>
          <w:b/>
        </w:rPr>
        <w:t xml:space="preserve"> and Safety Process.</w:t>
      </w:r>
      <w:r w:rsidRPr="00206703">
        <w:rPr>
          <w:rFonts w:cs="Arial"/>
        </w:rPr>
        <w:t xml:space="preserve"> </w:t>
      </w:r>
    </w:p>
    <w:p w14:paraId="4C8D70B1" w14:textId="692910BD" w:rsidR="00206703" w:rsidRDefault="00206703" w:rsidP="00206703">
      <w:pPr>
        <w:pStyle w:val="Heading2"/>
      </w:pPr>
      <w:bookmarkStart w:id="133" w:name="_Toc505158936"/>
      <w:r>
        <w:t>Importance of a Site Safety Program</w:t>
      </w:r>
      <w:bookmarkEnd w:id="133"/>
    </w:p>
    <w:p w14:paraId="10A52DEE" w14:textId="77777777" w:rsidR="00206703" w:rsidRDefault="00206703" w:rsidP="00206703">
      <w:r>
        <w:t xml:space="preserve">This section presents the reasons why a construction site safety program is so important. </w:t>
      </w:r>
    </w:p>
    <w:p w14:paraId="690C1C43" w14:textId="2594DED6" w:rsidR="00206703" w:rsidRDefault="00206703" w:rsidP="00206703">
      <w:pPr>
        <w:pStyle w:val="Heading3"/>
      </w:pPr>
      <w:r>
        <w:t>Safety is Our Moral Responsibility</w:t>
      </w:r>
    </w:p>
    <w:p w14:paraId="2D3C3F8D" w14:textId="0CBACA4F" w:rsidR="00206703" w:rsidRDefault="00206703" w:rsidP="00206703">
      <w:r>
        <w:t xml:space="preserve">The suffering of employees and their families that </w:t>
      </w:r>
      <w:r w:rsidR="00304C70">
        <w:t>resulting</w:t>
      </w:r>
      <w:r>
        <w:t xml:space="preserve"> injuries and death is a strong enough reason by itself for requiring effective safety management. Each employee has the undeniable right to go home from work with his or her hands, feet, limbs, and health intact. Having a good safety program is the moral, humane thing to do.</w:t>
      </w:r>
    </w:p>
    <w:p w14:paraId="343700E4" w14:textId="77777777" w:rsidR="002E57F3" w:rsidRDefault="002E57F3" w:rsidP="002E57F3">
      <w:pPr>
        <w:pStyle w:val="Heading3"/>
      </w:pPr>
      <w:r>
        <w:lastRenderedPageBreak/>
        <w:t>Safety Means Successful Projects</w:t>
      </w:r>
    </w:p>
    <w:p w14:paraId="3D29E81F" w14:textId="77777777" w:rsidR="002E57F3" w:rsidRDefault="002E57F3" w:rsidP="002E57F3">
      <w:r>
        <w:t>City managers and other public officials have attended celebrations of safety milestones at successful construction sites. In addition, positive news stories about safety at CRB can have a positive effect on our relationships with our clients.</w:t>
      </w:r>
    </w:p>
    <w:p w14:paraId="0BBAB712" w14:textId="77777777" w:rsidR="002E57F3" w:rsidRDefault="002E57F3" w:rsidP="002E57F3">
      <w:r>
        <w:t>Such publicity is good for CRB. It boosts employee morale, improves the public image of CRB and increases profitability.</w:t>
      </w:r>
    </w:p>
    <w:p w14:paraId="150DDDCC" w14:textId="0D0263B8" w:rsidR="002E57F3" w:rsidRDefault="002E57F3" w:rsidP="002E57F3">
      <w:pPr>
        <w:pStyle w:val="Heading3"/>
      </w:pPr>
      <w:r>
        <w:t>Safety Saves Money</w:t>
      </w:r>
    </w:p>
    <w:p w14:paraId="2AFC5AF4" w14:textId="77777777" w:rsidR="002E57F3" w:rsidRDefault="002E57F3" w:rsidP="002E57F3">
      <w:r>
        <w:t>Safety prevents incidents, and incidents have high costs. This section describes the direct and indirect costs of incidents.</w:t>
      </w:r>
    </w:p>
    <w:p w14:paraId="2E39FFB5" w14:textId="77777777" w:rsidR="002E57F3" w:rsidRPr="002E57F3" w:rsidRDefault="002E57F3" w:rsidP="002E57F3">
      <w:pPr>
        <w:rPr>
          <w:u w:val="single"/>
        </w:rPr>
      </w:pPr>
      <w:r w:rsidRPr="002E57F3">
        <w:rPr>
          <w:u w:val="single"/>
        </w:rPr>
        <w:t>Direct Cost of Incidents</w:t>
      </w:r>
    </w:p>
    <w:p w14:paraId="02139E05" w14:textId="338C28CA" w:rsidR="002E57F3" w:rsidRDefault="002E57F3" w:rsidP="002E57F3">
      <w:r>
        <w:t xml:space="preserve">In most CRB locations, direct costs are insured costs. They include insurance premium costs for </w:t>
      </w:r>
      <w:r w:rsidRPr="00304C70">
        <w:t>workers' compensation</w:t>
      </w:r>
      <w:r>
        <w:t>, insured liability, medical costs, repairs, and in</w:t>
      </w:r>
      <w:r w:rsidR="00304C70">
        <w:t xml:space="preserve">sured property damage. </w:t>
      </w:r>
      <w:r>
        <w:t>So, the fewer incidents that take place, the lower the company's insurance premiums. An effective safety program means the company saves money by keeping premiums lower and reducing claims.</w:t>
      </w:r>
    </w:p>
    <w:p w14:paraId="45A1E26F" w14:textId="77777777" w:rsidR="002E57F3" w:rsidRPr="002E57F3" w:rsidRDefault="002E57F3" w:rsidP="002E57F3">
      <w:pPr>
        <w:rPr>
          <w:u w:val="single"/>
        </w:rPr>
      </w:pPr>
      <w:r w:rsidRPr="002E57F3">
        <w:rPr>
          <w:u w:val="single"/>
        </w:rPr>
        <w:t>Indirect Cost of Incidents</w:t>
      </w:r>
    </w:p>
    <w:p w14:paraId="6E789424" w14:textId="77777777" w:rsidR="002E57F3" w:rsidRDefault="002E57F3" w:rsidP="002E57F3">
      <w:r>
        <w:t>Indirect costs of incidents are uninsured costs. They include reduced productivity, lost work time, schedule delays, added administrative time, legal expenses, cost of hiring and training new employees, and cost of administering insurance.</w:t>
      </w:r>
    </w:p>
    <w:p w14:paraId="22D8156D" w14:textId="77777777" w:rsidR="002E57F3" w:rsidRDefault="002E57F3" w:rsidP="002E57F3">
      <w:r>
        <w:t xml:space="preserve">Indirect costs make up the largest portion of costs. They are from 5 to 50 times higher than direct costs. The iceberg image </w:t>
      </w:r>
      <w:r w:rsidRPr="00D229B5">
        <w:t>below</w:t>
      </w:r>
      <w:r>
        <w:t xml:space="preserve"> illustrates the size of indirect costs of accidents in relation to direct costs. Clients "pay" these indirect costs through higher contractor costs.</w:t>
      </w:r>
    </w:p>
    <w:p w14:paraId="56BAC340" w14:textId="77777777" w:rsidR="002E57F3" w:rsidRPr="002E57F3" w:rsidRDefault="002E57F3" w:rsidP="002E57F3">
      <w:pPr>
        <w:rPr>
          <w:u w:val="single"/>
        </w:rPr>
      </w:pPr>
      <w:r w:rsidRPr="002E57F3">
        <w:rPr>
          <w:u w:val="single"/>
        </w:rPr>
        <w:t>Contractor Controlled and Owner Provided Insurance (CCIP &amp; OPI)</w:t>
      </w:r>
    </w:p>
    <w:p w14:paraId="55E1411F" w14:textId="2CFBF0EA" w:rsidR="002E57F3" w:rsidRDefault="00304C70" w:rsidP="002E57F3">
      <w:r>
        <w:t xml:space="preserve">When we are </w:t>
      </w:r>
      <w:r w:rsidR="002E57F3">
        <w:t>able to consistently manage safety on our projects, insurance claims for in</w:t>
      </w:r>
      <w:r w:rsidR="00E67911">
        <w:t>cidents become so low that the o</w:t>
      </w:r>
      <w:r w:rsidR="002E57F3">
        <w:t>wner is able to use Owner Preferred Insurance (OPI), or Contractor Controlled Insurance (CCIP). OPI &amp; CCIP saves money because the insurance premiums cost far less than standard insurance premiums.</w:t>
      </w:r>
    </w:p>
    <w:p w14:paraId="50028DAF" w14:textId="6F6A2B04" w:rsidR="002E57F3" w:rsidRPr="002E57F3" w:rsidRDefault="002E57F3" w:rsidP="002E57F3">
      <w:r>
        <w:rPr>
          <w:noProof/>
        </w:rPr>
        <w:lastRenderedPageBreak/>
        <w:drawing>
          <wp:anchor distT="0" distB="0" distL="114300" distR="114300" simplePos="0" relativeHeight="251658240" behindDoc="0" locked="0" layoutInCell="1" allowOverlap="1" wp14:anchorId="37DE00EB" wp14:editId="31E75B34">
            <wp:simplePos x="0" y="0"/>
            <wp:positionH relativeFrom="margin">
              <wp:posOffset>2076450</wp:posOffset>
            </wp:positionH>
            <wp:positionV relativeFrom="paragraph">
              <wp:posOffset>635</wp:posOffset>
            </wp:positionV>
            <wp:extent cx="2476500" cy="1979295"/>
            <wp:effectExtent l="0" t="0" r="0" b="1905"/>
            <wp:wrapSquare wrapText="bothSides"/>
            <wp:docPr id="154" name="Picture 154" descr="http://intranet.crbusa.com/Safety/EHS%20Policy%20Manual/EHS%202007/images/Iceber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intranet.crbusa.com/Safety/EHS%20Policy%20Manual/EHS%202007/images/Iceberg-r.jpg"/>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76500"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1B783" w14:textId="77777777" w:rsidR="002E57F3" w:rsidRDefault="002E57F3" w:rsidP="002E57F3"/>
    <w:p w14:paraId="7CE9F17B" w14:textId="77777777" w:rsidR="002E57F3" w:rsidRDefault="002E57F3" w:rsidP="002E57F3"/>
    <w:p w14:paraId="35E1F42B" w14:textId="77777777" w:rsidR="002E57F3" w:rsidRDefault="002E57F3" w:rsidP="002E57F3"/>
    <w:p w14:paraId="3860F275" w14:textId="77777777" w:rsidR="002E57F3" w:rsidRDefault="002E57F3" w:rsidP="002E57F3"/>
    <w:p w14:paraId="7A424E5D" w14:textId="77777777" w:rsidR="002E57F3" w:rsidRDefault="002E57F3" w:rsidP="002E57F3"/>
    <w:p w14:paraId="21ED19C1" w14:textId="13A2B05C" w:rsidR="002E57F3" w:rsidRPr="002E57F3" w:rsidRDefault="002E57F3" w:rsidP="002E57F3">
      <w:pPr>
        <w:jc w:val="center"/>
        <w:rPr>
          <w:sz w:val="18"/>
          <w:szCs w:val="18"/>
        </w:rPr>
      </w:pPr>
      <w:r w:rsidRPr="002E57F3">
        <w:rPr>
          <w:sz w:val="18"/>
          <w:szCs w:val="18"/>
        </w:rPr>
        <w:t>Iceberg Showing How Indirect Costs Make Up the Largest Portion of Incident-Related Costs</w:t>
      </w:r>
    </w:p>
    <w:p w14:paraId="25EA9A87" w14:textId="67B23020" w:rsidR="002E57F3" w:rsidRDefault="002E57F3" w:rsidP="002E57F3">
      <w:pPr>
        <w:pStyle w:val="Heading2"/>
      </w:pPr>
      <w:bookmarkStart w:id="134" w:name="_Toc505158937"/>
      <w:r>
        <w:t>Cycles of Safety Management</w:t>
      </w:r>
      <w:bookmarkEnd w:id="134"/>
    </w:p>
    <w:p w14:paraId="5AFADE42" w14:textId="3199ED22" w:rsidR="002E57F3" w:rsidRDefault="002E57F3" w:rsidP="002E57F3">
      <w:r>
        <w:rPr>
          <w:noProof/>
        </w:rPr>
        <w:drawing>
          <wp:anchor distT="0" distB="0" distL="114300" distR="114300" simplePos="0" relativeHeight="251659264" behindDoc="0" locked="0" layoutInCell="1" allowOverlap="1" wp14:anchorId="63DDDCF8" wp14:editId="14C2E036">
            <wp:simplePos x="0" y="0"/>
            <wp:positionH relativeFrom="margin">
              <wp:align>center</wp:align>
            </wp:positionH>
            <wp:positionV relativeFrom="paragraph">
              <wp:posOffset>850900</wp:posOffset>
            </wp:positionV>
            <wp:extent cx="4437380" cy="1609725"/>
            <wp:effectExtent l="0" t="0" r="1270" b="9525"/>
            <wp:wrapSquare wrapText="bothSides"/>
            <wp:docPr id="156" name="Picture 156" descr="Plan-Do-Check-Act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Plan-Do-Check-Act Cyc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7380"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t>In any system with repetitive work processes, such as a safety program, management must constantly work to improve the processes. The continual evolution of a safety program follows the Plan-Do-Check-Act (PDCA) cycle often referred to in total quality management. The image below illustrates the PDCA cycle.</w:t>
      </w:r>
    </w:p>
    <w:p w14:paraId="55FB1E59" w14:textId="345164EF" w:rsidR="002E57F3" w:rsidRDefault="002E57F3" w:rsidP="002E57F3"/>
    <w:p w14:paraId="1DC81BB8" w14:textId="640B6942" w:rsidR="002E57F3" w:rsidRDefault="002E57F3" w:rsidP="002E57F3"/>
    <w:p w14:paraId="20DC1E17" w14:textId="496CD462" w:rsidR="002E57F3" w:rsidRDefault="002E57F3" w:rsidP="002E57F3"/>
    <w:p w14:paraId="377B0D55" w14:textId="5AEF2B86" w:rsidR="002E57F3" w:rsidRDefault="002E57F3" w:rsidP="002E57F3"/>
    <w:p w14:paraId="40CA499F" w14:textId="77777777" w:rsidR="002E57F3" w:rsidRDefault="002E57F3" w:rsidP="002E57F3">
      <w:pPr>
        <w:jc w:val="center"/>
        <w:rPr>
          <w:sz w:val="18"/>
          <w:szCs w:val="18"/>
        </w:rPr>
      </w:pPr>
    </w:p>
    <w:p w14:paraId="4A7E3B35" w14:textId="07EE9D5F" w:rsidR="002E57F3" w:rsidRDefault="002E57F3" w:rsidP="002E57F3">
      <w:pPr>
        <w:jc w:val="center"/>
        <w:rPr>
          <w:sz w:val="18"/>
          <w:szCs w:val="18"/>
        </w:rPr>
      </w:pPr>
      <w:r w:rsidRPr="002E57F3">
        <w:rPr>
          <w:sz w:val="18"/>
          <w:szCs w:val="18"/>
        </w:rPr>
        <w:t>The Plan-Do-Check-Act Cycle</w:t>
      </w:r>
    </w:p>
    <w:p w14:paraId="2C6E17A7" w14:textId="77777777" w:rsidR="002E57F3" w:rsidRDefault="002E57F3" w:rsidP="002E57F3">
      <w:r>
        <w:t>The key concept behind the PDCA cycle is continuous improvement. The PDCA cycle works in the development of a safety program as follows.</w:t>
      </w:r>
    </w:p>
    <w:p w14:paraId="168E2003" w14:textId="4A8AA859" w:rsidR="002E57F3" w:rsidRDefault="002E57F3" w:rsidP="00367C6C">
      <w:pPr>
        <w:pStyle w:val="ListParagraph"/>
        <w:numPr>
          <w:ilvl w:val="0"/>
          <w:numId w:val="79"/>
        </w:numPr>
      </w:pPr>
      <w:r>
        <w:t>Each project must begin with safety planning tailored to the needs of the specific site, since each construction project will have its own needs and hazards.</w:t>
      </w:r>
    </w:p>
    <w:p w14:paraId="656ECB5C" w14:textId="77777777" w:rsidR="002E57F3" w:rsidRDefault="002E57F3" w:rsidP="00367C6C">
      <w:pPr>
        <w:pStyle w:val="ListParagraph"/>
        <w:numPr>
          <w:ilvl w:val="0"/>
          <w:numId w:val="79"/>
        </w:numPr>
      </w:pPr>
      <w:r>
        <w:t>Next, the work at the site must be executed according to the plan.</w:t>
      </w:r>
    </w:p>
    <w:p w14:paraId="667C7212" w14:textId="77777777" w:rsidR="002E57F3" w:rsidRDefault="002E57F3" w:rsidP="00367C6C">
      <w:pPr>
        <w:pStyle w:val="ListParagraph"/>
        <w:numPr>
          <w:ilvl w:val="0"/>
          <w:numId w:val="79"/>
        </w:numPr>
      </w:pPr>
      <w:r>
        <w:t>Then, the results of the safety program must be measured and analyzed.</w:t>
      </w:r>
    </w:p>
    <w:p w14:paraId="4F30FAB9" w14:textId="77777777" w:rsidR="002E57F3" w:rsidRDefault="002E57F3" w:rsidP="00367C6C">
      <w:pPr>
        <w:pStyle w:val="ListParagraph"/>
        <w:numPr>
          <w:ilvl w:val="0"/>
          <w:numId w:val="79"/>
        </w:numPr>
      </w:pPr>
      <w:r>
        <w:t>After analyzing the results, management can see ways to improve the program.</w:t>
      </w:r>
    </w:p>
    <w:p w14:paraId="250F7169" w14:textId="77777777" w:rsidR="002E57F3" w:rsidRDefault="002E57F3" w:rsidP="00367C6C">
      <w:pPr>
        <w:pStyle w:val="ListParagraph"/>
        <w:numPr>
          <w:ilvl w:val="0"/>
          <w:numId w:val="79"/>
        </w:numPr>
      </w:pPr>
      <w:r>
        <w:t>When management begins to plan how the improved program will be implemented, the entire PDCA cycle begins again.</w:t>
      </w:r>
    </w:p>
    <w:p w14:paraId="5C7E99B1" w14:textId="2C9407AF" w:rsidR="002E57F3" w:rsidRDefault="002E57F3" w:rsidP="002E57F3">
      <w:r>
        <w:lastRenderedPageBreak/>
        <w:t>The PDCA cycle generally causes incremental improvement; however, a major innovation can lead to a radical impr</w:t>
      </w:r>
      <w:r w:rsidR="008D10FE">
        <w:t xml:space="preserve">ovement in the overall program. </w:t>
      </w:r>
      <w:r>
        <w:t xml:space="preserve">An example of an incremental improvement is the implementation of a glove policy after management examines safety results and finds hand injuries are </w:t>
      </w:r>
      <w:r w:rsidR="008D10FE">
        <w:t xml:space="preserve">the most common type of injury. </w:t>
      </w:r>
      <w:r>
        <w:t xml:space="preserve">An example of a radical improvement in a safety program is the institution of Construction Controlled Insurance Programs. </w:t>
      </w:r>
    </w:p>
    <w:p w14:paraId="44694343" w14:textId="223B8AAD" w:rsidR="002E57F3" w:rsidRDefault="002E57F3" w:rsidP="002E57F3">
      <w:pPr>
        <w:pStyle w:val="Heading1"/>
      </w:pPr>
      <w:bookmarkStart w:id="135" w:name="_Toc505158938"/>
      <w:r>
        <w:t>Roles and Responsibilities</w:t>
      </w:r>
      <w:bookmarkEnd w:id="135"/>
    </w:p>
    <w:p w14:paraId="30697192" w14:textId="48E8D4D9" w:rsidR="002E57F3" w:rsidRDefault="002E57F3" w:rsidP="002E57F3">
      <w:r>
        <w:t>Organizational responsibility for achieving CRB EHS objectives rest ultimately with Executive and Senior Management, Vice Presidents, Department Managers, Account Ex</w:t>
      </w:r>
      <w:r w:rsidR="0067513D">
        <w:t>ecutives, Core Team Leaders and</w:t>
      </w:r>
      <w:r>
        <w:t xml:space="preserve">/or Regional </w:t>
      </w:r>
      <w:r w:rsidR="0067513D">
        <w:t>Leaders</w:t>
      </w:r>
      <w:r>
        <w:t>. However, that responsibility passes successively from Senior Management to Office and Project Management and to employees. All personnel are required to work to the full extent of their authority to proactively identify, assess, and control risk associated with CRB activities.</w:t>
      </w:r>
    </w:p>
    <w:p w14:paraId="5836AC74" w14:textId="2E418F97" w:rsidR="002E57F3" w:rsidRDefault="002E57F3" w:rsidP="002E57F3">
      <w:r>
        <w:t xml:space="preserve">It is important that management set expectations for safety before work begins. Part of the process of setting expectations is defining roles and responsibilities for </w:t>
      </w:r>
      <w:r w:rsidR="0067513D">
        <w:t xml:space="preserve">safety within the organization. </w:t>
      </w:r>
      <w:r>
        <w:t xml:space="preserve">This chapter links safety obligations with typical roles </w:t>
      </w:r>
      <w:r w:rsidR="0067513D">
        <w:t xml:space="preserve">at the office and project site. </w:t>
      </w:r>
      <w:r>
        <w:t>The purpose of this chapter is to:</w:t>
      </w:r>
    </w:p>
    <w:p w14:paraId="4482C3BE" w14:textId="44C16496" w:rsidR="002E57F3" w:rsidRPr="002E57F3" w:rsidRDefault="002E57F3" w:rsidP="00367C6C">
      <w:pPr>
        <w:pStyle w:val="ListParagraph"/>
        <w:numPr>
          <w:ilvl w:val="0"/>
          <w:numId w:val="80"/>
        </w:numPr>
        <w:rPr>
          <w:rFonts w:cs="Arial"/>
        </w:rPr>
      </w:pPr>
      <w:r w:rsidRPr="002E57F3">
        <w:rPr>
          <w:rFonts w:cs="Arial"/>
        </w:rPr>
        <w:t>Reinforce the understanding that safety is everyone’s responsibility</w:t>
      </w:r>
      <w:r w:rsidR="0067513D">
        <w:rPr>
          <w:rFonts w:cs="Arial"/>
        </w:rPr>
        <w:t>.</w:t>
      </w:r>
    </w:p>
    <w:p w14:paraId="679C358D" w14:textId="4A3CA6AF" w:rsidR="002E57F3" w:rsidRPr="002E57F3" w:rsidRDefault="002E57F3" w:rsidP="00367C6C">
      <w:pPr>
        <w:pStyle w:val="ListParagraph"/>
        <w:numPr>
          <w:ilvl w:val="0"/>
          <w:numId w:val="80"/>
        </w:numPr>
        <w:rPr>
          <w:rFonts w:cs="Arial"/>
        </w:rPr>
      </w:pPr>
      <w:r w:rsidRPr="002E57F3">
        <w:rPr>
          <w:rFonts w:cs="Arial"/>
        </w:rPr>
        <w:t>Define the safety responsibilities of typical roles</w:t>
      </w:r>
      <w:r w:rsidR="0067513D">
        <w:rPr>
          <w:rFonts w:cs="Arial"/>
        </w:rPr>
        <w:t>.</w:t>
      </w:r>
      <w:r w:rsidRPr="002E57F3">
        <w:rPr>
          <w:rFonts w:cs="Arial"/>
        </w:rPr>
        <w:t xml:space="preserve"> </w:t>
      </w:r>
    </w:p>
    <w:p w14:paraId="6EBF40C8" w14:textId="13D35966" w:rsidR="002E57F3" w:rsidRPr="002E57F3" w:rsidRDefault="002E57F3" w:rsidP="00367C6C">
      <w:pPr>
        <w:pStyle w:val="ListParagraph"/>
        <w:numPr>
          <w:ilvl w:val="0"/>
          <w:numId w:val="80"/>
        </w:numPr>
        <w:rPr>
          <w:rFonts w:cs="Arial"/>
        </w:rPr>
      </w:pPr>
      <w:r w:rsidRPr="002E57F3">
        <w:rPr>
          <w:rFonts w:cs="Arial"/>
        </w:rPr>
        <w:t>Provide job descriptions of some key roles</w:t>
      </w:r>
      <w:r w:rsidR="0067513D">
        <w:rPr>
          <w:rFonts w:cs="Arial"/>
        </w:rPr>
        <w:t>.</w:t>
      </w:r>
    </w:p>
    <w:p w14:paraId="15464586" w14:textId="711689C9" w:rsidR="002E57F3" w:rsidRDefault="002E57F3" w:rsidP="002E57F3">
      <w:pPr>
        <w:pStyle w:val="Heading2"/>
      </w:pPr>
      <w:bookmarkStart w:id="136" w:name="_Toc505158939"/>
      <w:r>
        <w:t>Assignment of Responsibility</w:t>
      </w:r>
      <w:bookmarkEnd w:id="136"/>
    </w:p>
    <w:p w14:paraId="4EC184F5" w14:textId="03E59F41" w:rsidR="002E57F3" w:rsidRDefault="002E57F3" w:rsidP="002E57F3">
      <w:pPr>
        <w:pStyle w:val="Heading3"/>
      </w:pPr>
      <w:r>
        <w:t>Executive Management</w:t>
      </w:r>
    </w:p>
    <w:p w14:paraId="306C81E1" w14:textId="3A51C1A7" w:rsidR="002E57F3" w:rsidRDefault="00052173" w:rsidP="002E57F3">
      <w:r>
        <w:rPr>
          <w:spacing w:val="-4"/>
        </w:rPr>
        <w:t>The CRB Board of Directors and Executive M</w:t>
      </w:r>
      <w:r w:rsidR="002E57F3">
        <w:rPr>
          <w:spacing w:val="-4"/>
        </w:rPr>
        <w:t xml:space="preserve">anagement are committed to implementing a </w:t>
      </w:r>
      <w:r w:rsidR="002E57F3">
        <w:t xml:space="preserve">comprehensive safety and health system. To assist in this effort, CRB has designated a </w:t>
      </w:r>
      <w:r w:rsidR="0067513D">
        <w:t>Corporate Environmental, Health</w:t>
      </w:r>
      <w:r w:rsidR="002E57F3">
        <w:t xml:space="preserve"> and Safety (EHS) department to oversee and </w:t>
      </w:r>
      <w:r w:rsidR="002E57F3">
        <w:rPr>
          <w:spacing w:val="-4"/>
        </w:rPr>
        <w:t xml:space="preserve">coordinate the implementation and continuous improvement of the safety and health </w:t>
      </w:r>
      <w:r w:rsidR="002E57F3">
        <w:rPr>
          <w:spacing w:val="1"/>
        </w:rPr>
        <w:t xml:space="preserve">system. The EHS staff will act as a resource and contact point for </w:t>
      </w:r>
      <w:r w:rsidR="002E57F3">
        <w:rPr>
          <w:spacing w:val="2"/>
        </w:rPr>
        <w:t>all s</w:t>
      </w:r>
      <w:r w:rsidR="0067513D">
        <w:rPr>
          <w:spacing w:val="2"/>
        </w:rPr>
        <w:t xml:space="preserve">taff and business unit members. </w:t>
      </w:r>
      <w:r w:rsidR="0011418B">
        <w:rPr>
          <w:spacing w:val="2"/>
        </w:rPr>
        <w:t>Managers and s</w:t>
      </w:r>
      <w:r w:rsidR="002E57F3">
        <w:rPr>
          <w:spacing w:val="2"/>
        </w:rPr>
        <w:t xml:space="preserve">upervisors are to provide leadership and </w:t>
      </w:r>
      <w:r w:rsidR="002E57F3">
        <w:t>active, visible participation.</w:t>
      </w:r>
    </w:p>
    <w:p w14:paraId="4DBF56D3" w14:textId="2941E46A" w:rsidR="002E57F3" w:rsidRPr="002E57F3" w:rsidRDefault="002E57F3" w:rsidP="002E57F3">
      <w:pPr>
        <w:rPr>
          <w:rFonts w:eastAsia="Times New Roman"/>
          <w:u w:val="single"/>
        </w:rPr>
      </w:pPr>
      <w:r w:rsidRPr="002E57F3">
        <w:rPr>
          <w:rFonts w:eastAsia="Times New Roman"/>
          <w:u w:val="single"/>
        </w:rPr>
        <w:t>Respons</w:t>
      </w:r>
      <w:r w:rsidR="00052173">
        <w:rPr>
          <w:rFonts w:eastAsia="Times New Roman"/>
          <w:u w:val="single"/>
        </w:rPr>
        <w:t>ibility of Executive Management</w:t>
      </w:r>
    </w:p>
    <w:p w14:paraId="4072BE6F" w14:textId="35CD6FD5" w:rsidR="002E57F3" w:rsidRDefault="002E57F3" w:rsidP="002E57F3">
      <w:r>
        <w:t xml:space="preserve">CRB Executive Management expects and relies upon the involvement and participation of all managers and supervisors to fulfill their individual responsibilities in the administration, coordination, and implementation of the company's safety and health system. A supporting organizational structure will be created to ensure departmental involvement and success. See </w:t>
      </w:r>
      <w:hyperlink w:anchor="Leadership_Organization" w:history="1">
        <w:r w:rsidR="00FA7076" w:rsidRPr="00FA7076">
          <w:rPr>
            <w:rStyle w:val="Hyperlink"/>
          </w:rPr>
          <w:t>Leadership and Organization</w:t>
        </w:r>
      </w:hyperlink>
      <w:r>
        <w:t>.</w:t>
      </w:r>
    </w:p>
    <w:p w14:paraId="0D0083BD" w14:textId="77777777" w:rsidR="002E57F3" w:rsidRDefault="002E57F3" w:rsidP="002E57F3">
      <w:r>
        <w:t>CRB Executive Management is responsible for implementing major decisions and policies set forth in the safety and health system, and providing the necessary resources to achieve established goals.</w:t>
      </w:r>
    </w:p>
    <w:p w14:paraId="67CAB436" w14:textId="77777777" w:rsidR="002E57F3" w:rsidRPr="00305D6E" w:rsidRDefault="002E57F3" w:rsidP="002E57F3">
      <w:r w:rsidRPr="00305D6E">
        <w:lastRenderedPageBreak/>
        <w:t xml:space="preserve">The </w:t>
      </w:r>
      <w:r>
        <w:t>EHS</w:t>
      </w:r>
      <w:r w:rsidRPr="00305D6E">
        <w:t xml:space="preserve"> Director will monitor the effectiveness of the safety and health system and recommend needed improvements.</w:t>
      </w:r>
    </w:p>
    <w:p w14:paraId="6670718D" w14:textId="77777777" w:rsidR="002E57F3" w:rsidRDefault="002E57F3" w:rsidP="002E57F3">
      <w:r>
        <w:t>CRB Executive management is responsible for personal compliance with organizational rules and regulations, and for setting an example that models safe behavior.</w:t>
      </w:r>
    </w:p>
    <w:p w14:paraId="02C12AAF" w14:textId="4D716F9A" w:rsidR="002E57F3" w:rsidRDefault="002E57F3" w:rsidP="002E57F3">
      <w:r>
        <w:t>Ensure safety and health issues are integrated into all business processes and decisions as their respective organizations conduct the normal operation of business activities.</w:t>
      </w:r>
    </w:p>
    <w:p w14:paraId="478F23BC" w14:textId="77777777" w:rsidR="002E57F3" w:rsidRDefault="002E57F3" w:rsidP="002E57F3">
      <w:r>
        <w:t xml:space="preserve">This chapter first provides guidelines for </w:t>
      </w:r>
      <w:r w:rsidRPr="00305D6E">
        <w:t>establishing expectations</w:t>
      </w:r>
      <w:r>
        <w:t xml:space="preserve"> and safety accountability for:</w:t>
      </w:r>
    </w:p>
    <w:p w14:paraId="595ACAEC" w14:textId="77777777" w:rsidR="002E57F3" w:rsidRDefault="002E57F3" w:rsidP="00367C6C">
      <w:pPr>
        <w:pStyle w:val="ListParagraph"/>
        <w:numPr>
          <w:ilvl w:val="0"/>
          <w:numId w:val="81"/>
        </w:numPr>
      </w:pPr>
      <w:r>
        <w:t xml:space="preserve">The </w:t>
      </w:r>
      <w:r w:rsidRPr="00305D6E">
        <w:t xml:space="preserve">owner </w:t>
      </w:r>
      <w:r>
        <w:t>and key owner personnel</w:t>
      </w:r>
    </w:p>
    <w:p w14:paraId="0B27B899" w14:textId="77777777" w:rsidR="002E57F3" w:rsidRDefault="002E57F3" w:rsidP="00367C6C">
      <w:pPr>
        <w:pStyle w:val="ListParagraph"/>
        <w:numPr>
          <w:ilvl w:val="0"/>
          <w:numId w:val="81"/>
        </w:numPr>
      </w:pPr>
      <w:r w:rsidRPr="00305D6E">
        <w:t xml:space="preserve">CRB </w:t>
      </w:r>
      <w:r>
        <w:t>and key personnel</w:t>
      </w:r>
    </w:p>
    <w:p w14:paraId="0DE17889" w14:textId="77777777" w:rsidR="002E57F3" w:rsidRDefault="002E57F3" w:rsidP="00367C6C">
      <w:pPr>
        <w:pStyle w:val="ListParagraph"/>
        <w:numPr>
          <w:ilvl w:val="0"/>
          <w:numId w:val="81"/>
        </w:numPr>
      </w:pPr>
      <w:r w:rsidRPr="00305D6E">
        <w:t>Subcontractors</w:t>
      </w:r>
      <w:r>
        <w:t xml:space="preserve"> </w:t>
      </w:r>
    </w:p>
    <w:p w14:paraId="1DD9E707" w14:textId="77777777" w:rsidR="002E57F3" w:rsidRDefault="002E57F3" w:rsidP="00367C6C">
      <w:pPr>
        <w:pStyle w:val="ListParagraph"/>
        <w:numPr>
          <w:ilvl w:val="0"/>
          <w:numId w:val="81"/>
        </w:numPr>
      </w:pPr>
      <w:r w:rsidRPr="00305D6E">
        <w:t>Crew members</w:t>
      </w:r>
    </w:p>
    <w:p w14:paraId="3A1E8981" w14:textId="20A5B3BF" w:rsidR="002E57F3" w:rsidRDefault="002E57F3" w:rsidP="002E57F3">
      <w:pPr>
        <w:pStyle w:val="Heading2"/>
      </w:pPr>
      <w:bookmarkStart w:id="137" w:name="_Toc505158940"/>
      <w:r>
        <w:t>Establishing Expectations and Accountability</w:t>
      </w:r>
      <w:bookmarkEnd w:id="137"/>
    </w:p>
    <w:p w14:paraId="21D38B7B" w14:textId="77777777" w:rsidR="002E57F3" w:rsidRDefault="002E57F3" w:rsidP="002E57F3">
      <w:r>
        <w:t>In designing a safety program, it is important to establish safety responsibilities and expectations and to ensure that people have the skills, knowledge, and resources to meet their responsibilities. In this way, a positive safety climate is created, and all levels of the site organization are involved. A good time to train employees in their roles and responsibilities is in an orientation program. This orientation should take place before any construction work begins.</w:t>
      </w:r>
    </w:p>
    <w:p w14:paraId="408DF2BB" w14:textId="0AE55CDD" w:rsidR="002E57F3" w:rsidRDefault="002E57F3" w:rsidP="002E57F3">
      <w:pPr>
        <w:pStyle w:val="Heading3"/>
      </w:pPr>
      <w:r>
        <w:t>Establishing Safety Responsibilities</w:t>
      </w:r>
    </w:p>
    <w:p w14:paraId="15041ABE" w14:textId="59783429" w:rsidR="002E57F3" w:rsidRDefault="002E57F3" w:rsidP="002E57F3">
      <w:r>
        <w:t xml:space="preserve">The following list includes steps management requires </w:t>
      </w:r>
      <w:r w:rsidR="00BE3D35">
        <w:t xml:space="preserve">to be taken to ensure </w:t>
      </w:r>
      <w:r>
        <w:t>employees understand their safety responsibilities.</w:t>
      </w:r>
    </w:p>
    <w:p w14:paraId="5982AB03" w14:textId="5F5D5017" w:rsidR="002E57F3" w:rsidRDefault="002E57F3" w:rsidP="00367C6C">
      <w:pPr>
        <w:pStyle w:val="ListParagraph"/>
        <w:numPr>
          <w:ilvl w:val="0"/>
          <w:numId w:val="82"/>
        </w:numPr>
      </w:pPr>
      <w:r>
        <w:t>Defined safety responsibilities and expectations for indiv</w:t>
      </w:r>
      <w:r w:rsidR="00BE3D35">
        <w:t>idual roles have been developed. R</w:t>
      </w:r>
      <w:r>
        <w:t>eview the roles and responsibilities, and educate employees about them.</w:t>
      </w:r>
    </w:p>
    <w:p w14:paraId="04E77094" w14:textId="77777777" w:rsidR="002E57F3" w:rsidRDefault="002E57F3" w:rsidP="00367C6C">
      <w:pPr>
        <w:pStyle w:val="ListParagraph"/>
        <w:numPr>
          <w:ilvl w:val="0"/>
          <w:numId w:val="82"/>
        </w:numPr>
      </w:pPr>
      <w:r>
        <w:t>Use a performance feedback system to hold each person or subcontractor accountable for meeting their responsibilities or expectations.</w:t>
      </w:r>
    </w:p>
    <w:p w14:paraId="3DD6931D" w14:textId="29AB608B" w:rsidR="002E57F3" w:rsidRDefault="002E57F3" w:rsidP="00367C6C">
      <w:pPr>
        <w:pStyle w:val="ListParagraph"/>
        <w:numPr>
          <w:ilvl w:val="0"/>
          <w:numId w:val="82"/>
        </w:numPr>
      </w:pPr>
      <w:r>
        <w:t>Make it clear to all employees that job performance in the area of s</w:t>
      </w:r>
      <w:r w:rsidR="00B44B08">
        <w:t xml:space="preserve">afety will affect their careers, </w:t>
      </w:r>
      <w:r>
        <w:t>including their ability to continue to work on the project.</w:t>
      </w:r>
    </w:p>
    <w:p w14:paraId="6BD6A5F6" w14:textId="77777777" w:rsidR="002E57F3" w:rsidRDefault="002E57F3" w:rsidP="00367C6C">
      <w:pPr>
        <w:pStyle w:val="ListParagraph"/>
        <w:numPr>
          <w:ilvl w:val="0"/>
          <w:numId w:val="82"/>
        </w:numPr>
      </w:pPr>
      <w:r>
        <w:t>Make subcontractors aware that their future work depends on their current safety performance.</w:t>
      </w:r>
    </w:p>
    <w:p w14:paraId="24A9B3D2" w14:textId="535610E6" w:rsidR="002E57F3" w:rsidRDefault="00BE3D35" w:rsidP="00367C6C">
      <w:pPr>
        <w:pStyle w:val="ListParagraph"/>
        <w:numPr>
          <w:ilvl w:val="0"/>
          <w:numId w:val="82"/>
        </w:numPr>
      </w:pPr>
      <w:r>
        <w:t xml:space="preserve">Ensure </w:t>
      </w:r>
      <w:r w:rsidR="002E57F3">
        <w:t>the behavior of management and leaders demonstrates both clear expectations of working safely and a commitment to safety improvement.</w:t>
      </w:r>
    </w:p>
    <w:p w14:paraId="1D645708" w14:textId="6B921BE5" w:rsidR="002E57F3" w:rsidRDefault="00BE3D35" w:rsidP="00367C6C">
      <w:pPr>
        <w:pStyle w:val="ListParagraph"/>
        <w:numPr>
          <w:ilvl w:val="0"/>
          <w:numId w:val="82"/>
        </w:numPr>
      </w:pPr>
      <w:r>
        <w:t xml:space="preserve">Ensure </w:t>
      </w:r>
      <w:r w:rsidR="002E57F3">
        <w:t>site leaders communicate and hold planning sessions with other organizations regularly as a part of the risk review process.</w:t>
      </w:r>
    </w:p>
    <w:p w14:paraId="4B9AC0DB" w14:textId="64434C39" w:rsidR="002E57F3" w:rsidRDefault="002E57F3" w:rsidP="002E57F3">
      <w:pPr>
        <w:pStyle w:val="Heading2"/>
      </w:pPr>
      <w:bookmarkStart w:id="138" w:name="_Toc505158941"/>
      <w:r>
        <w:t>Owner Safety Responsibilities</w:t>
      </w:r>
      <w:bookmarkEnd w:id="138"/>
    </w:p>
    <w:p w14:paraId="180FA58A" w14:textId="77628A41" w:rsidR="002E57F3" w:rsidRDefault="00E67911" w:rsidP="002E57F3">
      <w:r>
        <w:t>The o</w:t>
      </w:r>
      <w:r w:rsidR="002E57F3">
        <w:t>wner has several clear responsibilities for improving the on-the-job performance of construction contractors.</w:t>
      </w:r>
    </w:p>
    <w:p w14:paraId="2B4E54C8" w14:textId="44E284EB" w:rsidR="002E57F3" w:rsidRDefault="002E57F3" w:rsidP="002E57F3">
      <w:r>
        <w:lastRenderedPageBreak/>
        <w:t>This section defines the construction safety responsibilities of the site owner. This section also defines the responsibilities associated with the</w:t>
      </w:r>
      <w:r w:rsidR="00E67911">
        <w:t xml:space="preserve"> following key o</w:t>
      </w:r>
      <w:r>
        <w:t>wner players on the construction site:</w:t>
      </w:r>
    </w:p>
    <w:p w14:paraId="77175897" w14:textId="77777777" w:rsidR="002E57F3" w:rsidRDefault="002E57F3" w:rsidP="00367C6C">
      <w:pPr>
        <w:pStyle w:val="ListParagraph"/>
        <w:numPr>
          <w:ilvl w:val="0"/>
          <w:numId w:val="83"/>
        </w:numPr>
      </w:pPr>
      <w:r w:rsidRPr="00305D6E">
        <w:t>Project Manager</w:t>
      </w:r>
    </w:p>
    <w:p w14:paraId="55AE9430" w14:textId="77777777" w:rsidR="002E57F3" w:rsidRDefault="002E57F3" w:rsidP="00367C6C">
      <w:pPr>
        <w:pStyle w:val="ListParagraph"/>
        <w:numPr>
          <w:ilvl w:val="0"/>
          <w:numId w:val="83"/>
        </w:numPr>
      </w:pPr>
      <w:r w:rsidRPr="00305D6E">
        <w:t>Health, Safety, and Environment (HS&amp;E) Manager</w:t>
      </w:r>
      <w:r>
        <w:t xml:space="preserve"> and staff</w:t>
      </w:r>
    </w:p>
    <w:p w14:paraId="2577CEAE" w14:textId="77777777" w:rsidR="002E57F3" w:rsidRDefault="002E57F3" w:rsidP="00367C6C">
      <w:pPr>
        <w:pStyle w:val="ListParagraph"/>
        <w:numPr>
          <w:ilvl w:val="0"/>
          <w:numId w:val="83"/>
        </w:numPr>
      </w:pPr>
      <w:r w:rsidRPr="00305D6E">
        <w:t>Purchasing Manager</w:t>
      </w:r>
    </w:p>
    <w:p w14:paraId="4085B37B" w14:textId="35C1D0CE" w:rsidR="002E57F3" w:rsidRDefault="002E57F3" w:rsidP="002E57F3">
      <w:pPr>
        <w:pStyle w:val="Heading3"/>
      </w:pPr>
      <w:r>
        <w:t>Construction Safety Responsibilities of the Owner</w:t>
      </w:r>
    </w:p>
    <w:p w14:paraId="6DAB362C" w14:textId="6905F551" w:rsidR="002E57F3" w:rsidRDefault="00E67911" w:rsidP="002E57F3">
      <w:r>
        <w:t>The site o</w:t>
      </w:r>
      <w:r w:rsidR="002E57F3">
        <w:t>wner is responsible for:</w:t>
      </w:r>
    </w:p>
    <w:p w14:paraId="5C4A1A63" w14:textId="77777777" w:rsidR="002E57F3" w:rsidRDefault="002E57F3" w:rsidP="00367C6C">
      <w:pPr>
        <w:pStyle w:val="ListParagraph"/>
        <w:numPr>
          <w:ilvl w:val="0"/>
          <w:numId w:val="84"/>
        </w:numPr>
      </w:pPr>
      <w:r>
        <w:t>Selecting contractors with excellent safety records</w:t>
      </w:r>
    </w:p>
    <w:p w14:paraId="21E33117" w14:textId="77777777" w:rsidR="002E57F3" w:rsidRDefault="002E57F3" w:rsidP="00367C6C">
      <w:pPr>
        <w:pStyle w:val="ListParagraph"/>
        <w:numPr>
          <w:ilvl w:val="0"/>
          <w:numId w:val="84"/>
        </w:numPr>
      </w:pPr>
      <w:r>
        <w:t>Complying with all government regulations</w:t>
      </w:r>
    </w:p>
    <w:p w14:paraId="23DF1321" w14:textId="77777777" w:rsidR="002E57F3" w:rsidRDefault="002E57F3" w:rsidP="00367C6C">
      <w:pPr>
        <w:pStyle w:val="ListParagraph"/>
        <w:numPr>
          <w:ilvl w:val="0"/>
          <w:numId w:val="84"/>
        </w:numPr>
      </w:pPr>
      <w:r>
        <w:t>Enabling the contractor to perform</w:t>
      </w:r>
    </w:p>
    <w:p w14:paraId="3FED8F50" w14:textId="77777777" w:rsidR="002E57F3" w:rsidRDefault="002E57F3" w:rsidP="00367C6C">
      <w:pPr>
        <w:pStyle w:val="ListParagraph"/>
        <w:numPr>
          <w:ilvl w:val="0"/>
          <w:numId w:val="84"/>
        </w:numPr>
      </w:pPr>
      <w:r>
        <w:t>Setting expectations</w:t>
      </w:r>
    </w:p>
    <w:p w14:paraId="70BA4A50" w14:textId="75F94D1C" w:rsidR="002E57F3" w:rsidRDefault="002E57F3" w:rsidP="00367C6C">
      <w:pPr>
        <w:pStyle w:val="ListParagraph"/>
        <w:numPr>
          <w:ilvl w:val="0"/>
          <w:numId w:val="84"/>
        </w:numPr>
      </w:pPr>
      <w:r>
        <w:t>Overseeing work and ensuring performance</w:t>
      </w:r>
    </w:p>
    <w:p w14:paraId="78102560" w14:textId="13F64E12" w:rsidR="002E57F3" w:rsidRDefault="002E57F3" w:rsidP="002E57F3">
      <w:r>
        <w:rPr>
          <w:u w:val="single"/>
        </w:rPr>
        <w:t>Selecting Contractors with Excellent Safety Records</w:t>
      </w:r>
    </w:p>
    <w:p w14:paraId="08FEBFDE" w14:textId="7C15D08C" w:rsidR="002E57F3" w:rsidRDefault="00E67911" w:rsidP="002E57F3">
      <w:r>
        <w:t>The o</w:t>
      </w:r>
      <w:r w:rsidR="002E57F3">
        <w:t>wner plays an important role in constructi</w:t>
      </w:r>
      <w:r>
        <w:t>on safety. Important steps an o</w:t>
      </w:r>
      <w:r w:rsidR="002E57F3">
        <w:t>wner can take to improve safety performance include the following:</w:t>
      </w:r>
    </w:p>
    <w:p w14:paraId="30136996" w14:textId="7183441B" w:rsidR="002E57F3" w:rsidRDefault="002E57F3" w:rsidP="00367C6C">
      <w:pPr>
        <w:pStyle w:val="ListParagraph"/>
        <w:numPr>
          <w:ilvl w:val="0"/>
          <w:numId w:val="85"/>
        </w:numPr>
      </w:pPr>
      <w:r>
        <w:t>Hire contractors who have a record of good safety performance.</w:t>
      </w:r>
    </w:p>
    <w:p w14:paraId="73C67356" w14:textId="53D8B705" w:rsidR="002E57F3" w:rsidRDefault="002E57F3" w:rsidP="00367C6C">
      <w:pPr>
        <w:pStyle w:val="ListParagraph"/>
        <w:numPr>
          <w:ilvl w:val="0"/>
          <w:numId w:val="85"/>
        </w:numPr>
      </w:pPr>
      <w:r>
        <w:t>Stress safety as a necessary part of the job during pre-bid activities and site visits.</w:t>
      </w:r>
    </w:p>
    <w:p w14:paraId="1F438DE6" w14:textId="3BF2145B" w:rsidR="002E57F3" w:rsidRDefault="002E57F3" w:rsidP="00367C6C">
      <w:pPr>
        <w:pStyle w:val="ListParagraph"/>
        <w:numPr>
          <w:ilvl w:val="0"/>
          <w:numId w:val="85"/>
        </w:numPr>
      </w:pPr>
      <w:r>
        <w:t>Require contractors to observe detailed plant safety rules in addition to complying with government requirements and corporate policies.</w:t>
      </w:r>
    </w:p>
    <w:p w14:paraId="6B1DC587" w14:textId="5103C338" w:rsidR="002E57F3" w:rsidRDefault="002E57F3" w:rsidP="002E57F3">
      <w:r>
        <w:rPr>
          <w:u w:val="single"/>
        </w:rPr>
        <w:t>Complying with Government Regulations</w:t>
      </w:r>
    </w:p>
    <w:p w14:paraId="6FFFD02C" w14:textId="393A17E8" w:rsidR="002E57F3" w:rsidRDefault="002E57F3" w:rsidP="002E57F3">
      <w:r>
        <w:t xml:space="preserve">The </w:t>
      </w:r>
      <w:r w:rsidR="00E67911">
        <w:t>o</w:t>
      </w:r>
      <w:r>
        <w:t xml:space="preserve">wner has the following </w:t>
      </w:r>
      <w:r>
        <w:rPr>
          <w:i/>
          <w:iCs/>
        </w:rPr>
        <w:t>legal</w:t>
      </w:r>
      <w:r>
        <w:t xml:space="preserve"> duties:</w:t>
      </w:r>
    </w:p>
    <w:p w14:paraId="43E21AA0" w14:textId="59115A7E" w:rsidR="002E57F3" w:rsidRDefault="002E57F3" w:rsidP="00367C6C">
      <w:pPr>
        <w:pStyle w:val="ListParagraph"/>
        <w:numPr>
          <w:ilvl w:val="0"/>
          <w:numId w:val="86"/>
        </w:numPr>
      </w:pPr>
      <w:r>
        <w:t>Correct or warn against non-apparent plant hazards contractors and subcontractors could face in the course of their work at the site</w:t>
      </w:r>
      <w:r w:rsidR="00123BEA">
        <w:t>.</w:t>
      </w:r>
    </w:p>
    <w:p w14:paraId="542442AB" w14:textId="24767F80" w:rsidR="002E57F3" w:rsidRDefault="002E57F3" w:rsidP="00367C6C">
      <w:pPr>
        <w:pStyle w:val="ListParagraph"/>
        <w:numPr>
          <w:ilvl w:val="0"/>
          <w:numId w:val="86"/>
        </w:numPr>
      </w:pPr>
      <w:r>
        <w:t xml:space="preserve">Ensure safety orientation and training for all contractors working </w:t>
      </w:r>
      <w:r w:rsidR="009B7422">
        <w:t>onsite</w:t>
      </w:r>
      <w:r w:rsidR="00123BEA">
        <w:t>.</w:t>
      </w:r>
    </w:p>
    <w:p w14:paraId="0E1E6C19" w14:textId="1468FDE7" w:rsidR="002E57F3" w:rsidRDefault="002E57F3" w:rsidP="00367C6C">
      <w:pPr>
        <w:pStyle w:val="ListParagraph"/>
        <w:numPr>
          <w:ilvl w:val="0"/>
          <w:numId w:val="86"/>
        </w:numPr>
      </w:pPr>
      <w:r>
        <w:t xml:space="preserve">Ensure process safety training for all contractors working </w:t>
      </w:r>
      <w:r w:rsidR="009B7422">
        <w:t>onsite</w:t>
      </w:r>
      <w:r>
        <w:t>, as outlined in the Process Safety Standard</w:t>
      </w:r>
      <w:r w:rsidR="00123BEA">
        <w:t>.</w:t>
      </w:r>
      <w:r>
        <w:t xml:space="preserve"> </w:t>
      </w:r>
    </w:p>
    <w:p w14:paraId="4025A39E" w14:textId="375F9542" w:rsidR="002E57F3" w:rsidRDefault="002E57F3" w:rsidP="00367C6C">
      <w:pPr>
        <w:pStyle w:val="ListParagraph"/>
        <w:numPr>
          <w:ilvl w:val="0"/>
          <w:numId w:val="86"/>
        </w:numPr>
      </w:pPr>
      <w:r>
        <w:t xml:space="preserve">Follow </w:t>
      </w:r>
      <w:r w:rsidRPr="00305D6E">
        <w:t>local government regulations</w:t>
      </w:r>
      <w:r w:rsidR="00123BEA">
        <w:t>.</w:t>
      </w:r>
    </w:p>
    <w:p w14:paraId="7F02C880" w14:textId="0865E08E" w:rsidR="002E57F3" w:rsidRDefault="002E57F3" w:rsidP="002E57F3">
      <w:r>
        <w:t>To comply with the duty to warn agai</w:t>
      </w:r>
      <w:r w:rsidR="00E67911">
        <w:t>nst non-apparent site hazards, o</w:t>
      </w:r>
      <w:r>
        <w:t xml:space="preserve">wners must create a written </w:t>
      </w:r>
      <w:r w:rsidRPr="00305D6E">
        <w:t>Hazard Communication (HAZCOM) Standard</w:t>
      </w:r>
      <w:r>
        <w:t xml:space="preserve"> for each site. This document must list the name of each hazardous substance present on the site—from correction fluid used in offices to chemicals used in plant operations—and it should explain the danger or damage potential associated with each item. The contractor cannot be expected to provide a HAZCOM program.</w:t>
      </w:r>
    </w:p>
    <w:p w14:paraId="0ED0BB7B" w14:textId="77777777" w:rsidR="004B3EAF" w:rsidRDefault="004B3EAF" w:rsidP="002E57F3">
      <w:pPr>
        <w:rPr>
          <w:u w:val="single"/>
        </w:rPr>
      </w:pPr>
    </w:p>
    <w:p w14:paraId="18652538" w14:textId="2B47CFFD" w:rsidR="002E57F3" w:rsidRDefault="00D239A0" w:rsidP="002E57F3">
      <w:r>
        <w:rPr>
          <w:u w:val="single"/>
        </w:rPr>
        <w:lastRenderedPageBreak/>
        <w:t>Enabling the Contractor to Perform</w:t>
      </w:r>
    </w:p>
    <w:p w14:paraId="00627DDC" w14:textId="7319E30C" w:rsidR="00D239A0" w:rsidRDefault="00D239A0" w:rsidP="00D239A0">
      <w:r>
        <w:t xml:space="preserve">Another of </w:t>
      </w:r>
      <w:r w:rsidR="004B3EAF">
        <w:t xml:space="preserve">the </w:t>
      </w:r>
      <w:r w:rsidR="00E67911">
        <w:t>o</w:t>
      </w:r>
      <w:r>
        <w:t>wner’s responsibilities is helping contractors implement an effective safety program. Owner representatives are responsible for:</w:t>
      </w:r>
    </w:p>
    <w:p w14:paraId="5D830E07" w14:textId="54C7CA6B" w:rsidR="00D239A0" w:rsidRDefault="00D239A0" w:rsidP="00367C6C">
      <w:pPr>
        <w:pStyle w:val="ListParagraph"/>
        <w:numPr>
          <w:ilvl w:val="0"/>
          <w:numId w:val="87"/>
        </w:numPr>
      </w:pPr>
      <w:r>
        <w:t>Functioning with the contractor as a cohesive safety team during the planning and execution of construction projects</w:t>
      </w:r>
      <w:r w:rsidR="004B3EAF">
        <w:t>.</w:t>
      </w:r>
    </w:p>
    <w:p w14:paraId="07BE09B9" w14:textId="3BC9656C" w:rsidR="00D239A0" w:rsidRDefault="00D239A0" w:rsidP="00367C6C">
      <w:pPr>
        <w:pStyle w:val="ListParagraph"/>
        <w:numPr>
          <w:ilvl w:val="0"/>
          <w:numId w:val="87"/>
        </w:numPr>
      </w:pPr>
      <w:r>
        <w:t xml:space="preserve">Establishing lines of communication with the contractor at all levels </w:t>
      </w:r>
      <w:r w:rsidR="004B3EAF">
        <w:t>in order</w:t>
      </w:r>
      <w:r>
        <w:t xml:space="preserve"> that both parties can agree upon and implement safe-work practices</w:t>
      </w:r>
      <w:r w:rsidR="004B3EAF">
        <w:t>.</w:t>
      </w:r>
    </w:p>
    <w:p w14:paraId="2087C4A4" w14:textId="091FDE87" w:rsidR="00D239A0" w:rsidRDefault="00D239A0" w:rsidP="00367C6C">
      <w:pPr>
        <w:pStyle w:val="ListParagraph"/>
        <w:numPr>
          <w:ilvl w:val="0"/>
          <w:numId w:val="87"/>
        </w:numPr>
      </w:pPr>
      <w:r>
        <w:t>Requiring the contractor to obtain work permits for specific activities</w:t>
      </w:r>
      <w:r w:rsidR="004B3EAF">
        <w:t>.</w:t>
      </w:r>
    </w:p>
    <w:p w14:paraId="138F9788" w14:textId="26A8A382" w:rsidR="00D239A0" w:rsidRDefault="00D239A0" w:rsidP="00367C6C">
      <w:pPr>
        <w:pStyle w:val="ListParagraph"/>
        <w:numPr>
          <w:ilvl w:val="0"/>
          <w:numId w:val="87"/>
        </w:numPr>
      </w:pPr>
      <w:r>
        <w:t>Conducting formal site inspections and regularly auditing contractors’ safety systems</w:t>
      </w:r>
      <w:r w:rsidR="004B3EAF">
        <w:t>.</w:t>
      </w:r>
    </w:p>
    <w:p w14:paraId="06B4E89E" w14:textId="2E956A20" w:rsidR="00D239A0" w:rsidRDefault="00D239A0" w:rsidP="00367C6C">
      <w:pPr>
        <w:pStyle w:val="ListParagraph"/>
        <w:numPr>
          <w:ilvl w:val="0"/>
          <w:numId w:val="87"/>
        </w:numPr>
      </w:pPr>
      <w:r>
        <w:t>Establishing specific and meaningful goals and objectives for safety</w:t>
      </w:r>
      <w:r w:rsidR="004B3EAF">
        <w:t>.</w:t>
      </w:r>
    </w:p>
    <w:p w14:paraId="654CAF51" w14:textId="3515146F" w:rsidR="00D239A0" w:rsidRDefault="00D239A0" w:rsidP="00367C6C">
      <w:pPr>
        <w:pStyle w:val="ListParagraph"/>
        <w:numPr>
          <w:ilvl w:val="0"/>
          <w:numId w:val="87"/>
        </w:numPr>
      </w:pPr>
      <w:r>
        <w:t>Setting a strong example by being visible on the site, wearing appropriate personal protective equipment, and staying long enough to make their interest in safety known</w:t>
      </w:r>
      <w:r w:rsidR="004B3EAF">
        <w:t>.</w:t>
      </w:r>
    </w:p>
    <w:p w14:paraId="49EE9FED" w14:textId="04BDB2C1" w:rsidR="00D239A0" w:rsidRDefault="00D239A0" w:rsidP="00367C6C">
      <w:pPr>
        <w:pStyle w:val="ListParagraph"/>
        <w:numPr>
          <w:ilvl w:val="0"/>
          <w:numId w:val="87"/>
        </w:numPr>
      </w:pPr>
      <w:r>
        <w:t>Praising safe practices observed in the field</w:t>
      </w:r>
      <w:r w:rsidR="004B3EAF">
        <w:t>.</w:t>
      </w:r>
    </w:p>
    <w:p w14:paraId="7D02E091" w14:textId="10C3ACB5" w:rsidR="00D239A0" w:rsidRDefault="00D239A0" w:rsidP="00D239A0">
      <w:pPr>
        <w:pStyle w:val="Heading3"/>
      </w:pPr>
      <w:r>
        <w:t>Responsibilities of Key Owner Personnel</w:t>
      </w:r>
    </w:p>
    <w:p w14:paraId="01AED2D1" w14:textId="380717E3" w:rsidR="00D239A0" w:rsidRDefault="004B3EAF" w:rsidP="00D239A0">
      <w:r>
        <w:t>The Owner Construction Manager, Project Manager, Health, Safety and Environment (HS&amp;E) Manager,</w:t>
      </w:r>
      <w:r w:rsidR="00D239A0">
        <w:t xml:space="preserve"> and Purchasing Manager are the owner representatives on the site. Each plays key role in the safety program.</w:t>
      </w:r>
    </w:p>
    <w:p w14:paraId="2ADA5339" w14:textId="77777777" w:rsidR="00D239A0" w:rsidRPr="00D239A0" w:rsidRDefault="00D239A0" w:rsidP="00D239A0">
      <w:pPr>
        <w:rPr>
          <w:rFonts w:eastAsia="Times New Roman"/>
          <w:u w:val="single"/>
        </w:rPr>
      </w:pPr>
      <w:r w:rsidRPr="00D239A0">
        <w:rPr>
          <w:rFonts w:eastAsia="Times New Roman"/>
          <w:u w:val="single"/>
        </w:rPr>
        <w:t>Project Manager</w:t>
      </w:r>
    </w:p>
    <w:p w14:paraId="14B78D80" w14:textId="0BD62064" w:rsidR="00D239A0" w:rsidRDefault="00BA7DF8" w:rsidP="00D239A0">
      <w:r>
        <w:t>The project m</w:t>
      </w:r>
      <w:r w:rsidR="00D239A0">
        <w:t>anager is the person in charge of seeing the project through every st</w:t>
      </w:r>
      <w:r>
        <w:t>age to completion. The project m</w:t>
      </w:r>
      <w:r w:rsidR="00D239A0">
        <w:t>anager owns all systems within the project, including those for safety.</w:t>
      </w:r>
    </w:p>
    <w:p w14:paraId="60BC1F2C" w14:textId="571ACE60" w:rsidR="00D239A0" w:rsidRDefault="00BA7DF8" w:rsidP="00D239A0">
      <w:r>
        <w:t>The project m</w:t>
      </w:r>
      <w:r w:rsidR="00D239A0">
        <w:t xml:space="preserve">anager is responsible for laying the foundation for the safety process, most </w:t>
      </w:r>
      <w:r w:rsidR="002860CD">
        <w:t xml:space="preserve">importantly by making sure </w:t>
      </w:r>
      <w:r w:rsidR="00D239A0">
        <w:t>safety is a priority in the con</w:t>
      </w:r>
      <w:r>
        <w:t>tractor selection process. The project m</w:t>
      </w:r>
      <w:r w:rsidR="00D239A0">
        <w:t>anager also ensures safety is a high priority throughout the design and construction process.</w:t>
      </w:r>
    </w:p>
    <w:p w14:paraId="2C04B340" w14:textId="77777777" w:rsidR="00D239A0" w:rsidRPr="00D239A0" w:rsidRDefault="00D239A0" w:rsidP="00D239A0">
      <w:pPr>
        <w:rPr>
          <w:rFonts w:eastAsia="Times New Roman"/>
          <w:u w:val="single"/>
        </w:rPr>
      </w:pPr>
      <w:r w:rsidRPr="00D239A0">
        <w:rPr>
          <w:rFonts w:eastAsia="Times New Roman"/>
          <w:u w:val="single"/>
        </w:rPr>
        <w:t>EH&amp;S Manager and Staff</w:t>
      </w:r>
    </w:p>
    <w:p w14:paraId="4B5D770A" w14:textId="4D8A065D" w:rsidR="00D239A0" w:rsidRDefault="002860CD" w:rsidP="00D239A0">
      <w:r>
        <w:t>The Plant Health</w:t>
      </w:r>
      <w:r w:rsidR="00D239A0">
        <w:t xml:space="preserve"> and Safety organization is responsible for the safety of </w:t>
      </w:r>
      <w:r w:rsidR="00FC7CB2">
        <w:t xml:space="preserve">all personnel </w:t>
      </w:r>
      <w:r w:rsidR="009B7422">
        <w:t>onsite</w:t>
      </w:r>
      <w:r>
        <w:t>, whether o</w:t>
      </w:r>
      <w:r w:rsidR="00D239A0">
        <w:t xml:space="preserve">wner personnel, contractors, or visitors. The organization is also responsible for communicating all plant hazards </w:t>
      </w:r>
      <w:r>
        <w:t xml:space="preserve">and standards and ensuring </w:t>
      </w:r>
      <w:r w:rsidR="00D239A0">
        <w:t>a proper contractor safety program is implemented.</w:t>
      </w:r>
    </w:p>
    <w:p w14:paraId="481F5D9B" w14:textId="77777777" w:rsidR="00D239A0" w:rsidRPr="00D239A0" w:rsidRDefault="00D239A0" w:rsidP="00D239A0">
      <w:pPr>
        <w:rPr>
          <w:rFonts w:eastAsia="Times New Roman"/>
          <w:u w:val="single"/>
        </w:rPr>
      </w:pPr>
      <w:r w:rsidRPr="00D239A0">
        <w:rPr>
          <w:rFonts w:eastAsia="Times New Roman"/>
          <w:u w:val="single"/>
        </w:rPr>
        <w:t>Purchasing Manager</w:t>
      </w:r>
    </w:p>
    <w:p w14:paraId="7656F054" w14:textId="39BBC68A" w:rsidR="00D239A0" w:rsidRDefault="002860CD" w:rsidP="00D239A0">
      <w:r>
        <w:t>The responsibilities of the O</w:t>
      </w:r>
      <w:r w:rsidR="00D239A0">
        <w:t>wner Purchasing Manager depend on who is doing the purchasing.</w:t>
      </w:r>
    </w:p>
    <w:p w14:paraId="004EAB60" w14:textId="78255A8B" w:rsidR="00D239A0" w:rsidRDefault="00E67911" w:rsidP="00D239A0">
      <w:r>
        <w:t>If o</w:t>
      </w:r>
      <w:r w:rsidR="00D239A0">
        <w:t>wner is doing the purchasing, then the responsibilities</w:t>
      </w:r>
      <w:r w:rsidR="002860CD">
        <w:t xml:space="preserve"> are the same as those for the C</w:t>
      </w:r>
      <w:r w:rsidR="00D239A0">
        <w:t xml:space="preserve">ontractor </w:t>
      </w:r>
      <w:r w:rsidR="00D239A0" w:rsidRPr="0087129A">
        <w:t>Project Purchasing Manager</w:t>
      </w:r>
      <w:r w:rsidR="00D239A0">
        <w:t>.</w:t>
      </w:r>
    </w:p>
    <w:p w14:paraId="651121DE" w14:textId="10FED30F" w:rsidR="00D239A0" w:rsidRDefault="002860CD" w:rsidP="00D239A0">
      <w:r>
        <w:lastRenderedPageBreak/>
        <w:t>If the C</w:t>
      </w:r>
      <w:r w:rsidR="00D239A0">
        <w:t xml:space="preserve">ontractor is </w:t>
      </w:r>
      <w:r>
        <w:t>doing the purchasing, then the O</w:t>
      </w:r>
      <w:r w:rsidR="00D239A0">
        <w:t>wner Purchasing Manager is simply responsible for helping to establish contra</w:t>
      </w:r>
      <w:r>
        <w:t>ct criteria and overseeing the C</w:t>
      </w:r>
      <w:r w:rsidR="00D239A0">
        <w:t>ontractor Project Purchasing Manager’s compliance with contractor safety responsibilities.</w:t>
      </w:r>
    </w:p>
    <w:p w14:paraId="4F8DDF7D" w14:textId="2004A495" w:rsidR="00D239A0" w:rsidRDefault="00D239A0" w:rsidP="00D239A0">
      <w:pPr>
        <w:pStyle w:val="Heading2"/>
      </w:pPr>
      <w:bookmarkStart w:id="139" w:name="_Toc505158942"/>
      <w:r>
        <w:t>CRB’s Safety Responsibilities</w:t>
      </w:r>
      <w:bookmarkEnd w:id="139"/>
    </w:p>
    <w:p w14:paraId="1EE7F228" w14:textId="77777777" w:rsidR="00D239A0" w:rsidRDefault="00D239A0" w:rsidP="00D239A0">
      <w:r>
        <w:t xml:space="preserve">We have three chief safety responsibilities. First, we have ultimate responsibility for the safety of all of our employees, including subcontractor employees, on our payroll. Second, we are responsible for protecting CRB and the Client from legal liability. </w:t>
      </w:r>
    </w:p>
    <w:p w14:paraId="4341B1F6" w14:textId="48EDD95E" w:rsidR="00D239A0" w:rsidRDefault="00C26C7F" w:rsidP="00D239A0">
      <w:r>
        <w:t xml:space="preserve">Owners require </w:t>
      </w:r>
      <w:r w:rsidR="00D239A0">
        <w:t xml:space="preserve">we dispense proper training and equipment, follow all laws, and take all other reasonable action to prevent job-related accidents and illness on the projects we manage for them.  Finally, we have </w:t>
      </w:r>
      <w:r>
        <w:t xml:space="preserve">a responsibility to ensure </w:t>
      </w:r>
      <w:r w:rsidR="00D239A0">
        <w:t>our subcontractors are meeting the Client’s, as well a</w:t>
      </w:r>
      <w:r>
        <w:t>s all federal, state, and local</w:t>
      </w:r>
      <w:r w:rsidR="00D239A0">
        <w:t xml:space="preserve"> regulatory requirements for safety.</w:t>
      </w:r>
    </w:p>
    <w:p w14:paraId="4A550481" w14:textId="77777777" w:rsidR="00D239A0" w:rsidRDefault="00D239A0" w:rsidP="00D239A0">
      <w:r>
        <w:t>While the client should support our efforts, it is CRB who must assume direct responsibility for all aspects of construction safety.</w:t>
      </w:r>
    </w:p>
    <w:p w14:paraId="3A9AB669" w14:textId="77777777" w:rsidR="00D239A0" w:rsidRDefault="00D239A0" w:rsidP="00D239A0">
      <w:r>
        <w:t xml:space="preserve">The list below presents some, </w:t>
      </w:r>
      <w:r>
        <w:rPr>
          <w:i/>
          <w:iCs/>
        </w:rPr>
        <w:t>but not all,</w:t>
      </w:r>
      <w:r>
        <w:t xml:space="preserve"> of the duties we must perform for safety:</w:t>
      </w:r>
    </w:p>
    <w:p w14:paraId="5C54A30C" w14:textId="21657DAC" w:rsidR="00D239A0" w:rsidRDefault="00D239A0" w:rsidP="00367C6C">
      <w:pPr>
        <w:pStyle w:val="ListParagraph"/>
        <w:numPr>
          <w:ilvl w:val="0"/>
          <w:numId w:val="88"/>
        </w:numPr>
      </w:pPr>
      <w:r>
        <w:t>Have a written site/office/facility safety execution plan</w:t>
      </w:r>
      <w:r w:rsidR="006D3C46">
        <w:t>.</w:t>
      </w:r>
    </w:p>
    <w:p w14:paraId="35FFF973" w14:textId="4D93068D" w:rsidR="00D239A0" w:rsidRDefault="00D239A0" w:rsidP="00367C6C">
      <w:pPr>
        <w:pStyle w:val="ListParagraph"/>
        <w:numPr>
          <w:ilvl w:val="0"/>
          <w:numId w:val="88"/>
        </w:numPr>
      </w:pPr>
      <w:r>
        <w:t>Assign a Safety Representative (full- or part-time) to each construction site on which we work</w:t>
      </w:r>
      <w:r w:rsidR="006D3C46">
        <w:t>.</w:t>
      </w:r>
    </w:p>
    <w:p w14:paraId="38116E72" w14:textId="08BE093A" w:rsidR="00D239A0" w:rsidRDefault="00E67911" w:rsidP="00367C6C">
      <w:pPr>
        <w:pStyle w:val="ListParagraph"/>
        <w:numPr>
          <w:ilvl w:val="0"/>
          <w:numId w:val="88"/>
        </w:numPr>
      </w:pPr>
      <w:r>
        <w:t>Work with o</w:t>
      </w:r>
      <w:r w:rsidR="00D239A0">
        <w:t>wner management and government regulatory agencies to plan for safe work on the site, set safety goals, and implement a safety motivation program</w:t>
      </w:r>
      <w:r w:rsidR="006D3C46">
        <w:t>.</w:t>
      </w:r>
    </w:p>
    <w:p w14:paraId="0FC6D1B3" w14:textId="7BFA617A" w:rsidR="00D239A0" w:rsidRDefault="006D3C46" w:rsidP="00367C6C">
      <w:pPr>
        <w:pStyle w:val="ListParagraph"/>
        <w:numPr>
          <w:ilvl w:val="0"/>
          <w:numId w:val="88"/>
        </w:numPr>
      </w:pPr>
      <w:r>
        <w:t xml:space="preserve">Ensure </w:t>
      </w:r>
      <w:r w:rsidR="00D239A0">
        <w:t>the site safety program co</w:t>
      </w:r>
      <w:r w:rsidR="00E67911">
        <w:t>mplies with all government and o</w:t>
      </w:r>
      <w:r w:rsidR="00D239A0">
        <w:t>wner regulations and mandates</w:t>
      </w:r>
      <w:r>
        <w:t>.</w:t>
      </w:r>
    </w:p>
    <w:p w14:paraId="5967820A" w14:textId="27D794A8" w:rsidR="00D239A0" w:rsidRDefault="00D239A0" w:rsidP="00367C6C">
      <w:pPr>
        <w:pStyle w:val="ListParagraph"/>
        <w:numPr>
          <w:ilvl w:val="0"/>
          <w:numId w:val="88"/>
        </w:numPr>
      </w:pPr>
      <w:r>
        <w:t>Keep all records and statistics required by governme</w:t>
      </w:r>
      <w:r w:rsidR="00E67911">
        <w:t>nt regulatory agencies and the o</w:t>
      </w:r>
      <w:r>
        <w:t>wner</w:t>
      </w:r>
      <w:r w:rsidR="006D3C46">
        <w:t>.</w:t>
      </w:r>
    </w:p>
    <w:p w14:paraId="72F49471" w14:textId="2B0AFB5D" w:rsidR="00D239A0" w:rsidRDefault="00D239A0" w:rsidP="00367C6C">
      <w:pPr>
        <w:pStyle w:val="ListParagraph"/>
        <w:numPr>
          <w:ilvl w:val="0"/>
          <w:numId w:val="88"/>
        </w:numPr>
      </w:pPr>
      <w:r>
        <w:t>Work with the Client Plan</w:t>
      </w:r>
      <w:r w:rsidR="006D3C46">
        <w:t xml:space="preserve">t Safety Manager to ensure </w:t>
      </w:r>
      <w:r>
        <w:t>lockout and tag-out procedures are dev</w:t>
      </w:r>
      <w:r w:rsidR="0030730C">
        <w:t xml:space="preserve">eloped and implemented and </w:t>
      </w:r>
      <w:r>
        <w:t>tank-entry permits, flame permits, and other government-required permits are used</w:t>
      </w:r>
      <w:r w:rsidR="0030730C">
        <w:t>.</w:t>
      </w:r>
    </w:p>
    <w:p w14:paraId="2BEFB8F3" w14:textId="5F59F6AD" w:rsidR="00D239A0" w:rsidRDefault="00D239A0" w:rsidP="00367C6C">
      <w:pPr>
        <w:pStyle w:val="ListParagraph"/>
        <w:numPr>
          <w:ilvl w:val="0"/>
          <w:numId w:val="88"/>
        </w:numPr>
      </w:pPr>
      <w:r>
        <w:t>Solicit bids only from subcontractors with strong safety records</w:t>
      </w:r>
      <w:r w:rsidR="0030730C">
        <w:t>.</w:t>
      </w:r>
    </w:p>
    <w:p w14:paraId="26970C88" w14:textId="195932AA" w:rsidR="00D239A0" w:rsidRDefault="00D239A0" w:rsidP="00367C6C">
      <w:pPr>
        <w:pStyle w:val="ListParagraph"/>
        <w:numPr>
          <w:ilvl w:val="0"/>
          <w:numId w:val="88"/>
        </w:numPr>
      </w:pPr>
      <w:r>
        <w:t>See that all new employees receive safety orientation</w:t>
      </w:r>
      <w:r w:rsidR="0030730C">
        <w:t>.</w:t>
      </w:r>
    </w:p>
    <w:p w14:paraId="0BC89779" w14:textId="6699ABE8" w:rsidR="00D239A0" w:rsidRDefault="0030730C" w:rsidP="00367C6C">
      <w:pPr>
        <w:pStyle w:val="ListParagraph"/>
        <w:numPr>
          <w:ilvl w:val="0"/>
          <w:numId w:val="88"/>
        </w:numPr>
      </w:pPr>
      <w:r>
        <w:t xml:space="preserve">Ensure </w:t>
      </w:r>
      <w:r w:rsidR="00D239A0">
        <w:t>all employees, including subcontractors, receive proper training in safety hazards and procedures</w:t>
      </w:r>
      <w:r>
        <w:t>.</w:t>
      </w:r>
    </w:p>
    <w:p w14:paraId="2967BD2C" w14:textId="0164E9F3" w:rsidR="00D239A0" w:rsidRDefault="00D239A0" w:rsidP="00367C6C">
      <w:pPr>
        <w:pStyle w:val="ListParagraph"/>
        <w:numPr>
          <w:ilvl w:val="0"/>
          <w:numId w:val="88"/>
        </w:numPr>
      </w:pPr>
      <w:r>
        <w:t>Work with the Client Plant Safety Manager and subcontractor safety representatives to develop safety procedures that address plant, process, and construction site hazards</w:t>
      </w:r>
      <w:r w:rsidR="0030730C">
        <w:t>.</w:t>
      </w:r>
    </w:p>
    <w:p w14:paraId="0BD10E04" w14:textId="624D57C6" w:rsidR="00D239A0" w:rsidRDefault="00D239A0" w:rsidP="00367C6C">
      <w:pPr>
        <w:pStyle w:val="ListParagraph"/>
        <w:numPr>
          <w:ilvl w:val="0"/>
          <w:numId w:val="88"/>
        </w:numPr>
      </w:pPr>
      <w:r>
        <w:t xml:space="preserve">Ensure the availability of </w:t>
      </w:r>
      <w:r w:rsidR="0079463B">
        <w:t>first aid</w:t>
      </w:r>
      <w:r>
        <w:t xml:space="preserve"> medical treatment for construction site employees</w:t>
      </w:r>
      <w:r w:rsidR="0030730C">
        <w:t>.</w:t>
      </w:r>
    </w:p>
    <w:p w14:paraId="6E135870" w14:textId="3580D86F" w:rsidR="00D239A0" w:rsidRDefault="00D239A0" w:rsidP="00367C6C">
      <w:pPr>
        <w:pStyle w:val="ListParagraph"/>
        <w:numPr>
          <w:ilvl w:val="0"/>
          <w:numId w:val="88"/>
        </w:numPr>
      </w:pPr>
      <w:r>
        <w:t>Ensure subcontractor employees are provided with special tools and equipment (such as respirators) necessary for working safely at the specific site</w:t>
      </w:r>
      <w:r w:rsidR="0030730C">
        <w:t>.</w:t>
      </w:r>
    </w:p>
    <w:p w14:paraId="7734A83C" w14:textId="2AFBED75" w:rsidR="00D239A0" w:rsidRDefault="00D239A0" w:rsidP="00367C6C">
      <w:pPr>
        <w:pStyle w:val="ListParagraph"/>
        <w:numPr>
          <w:ilvl w:val="0"/>
          <w:numId w:val="88"/>
        </w:numPr>
      </w:pPr>
      <w:r>
        <w:t xml:space="preserve">Notify the subcontractor safety representative </w:t>
      </w:r>
      <w:r w:rsidRPr="00D239A0">
        <w:rPr>
          <w:i/>
          <w:iCs/>
        </w:rPr>
        <w:t>in writing</w:t>
      </w:r>
      <w:r>
        <w:t xml:space="preserve"> of the subcontractor’s responsibilities for training and record-keeping</w:t>
      </w:r>
      <w:r w:rsidR="0030730C">
        <w:t>.</w:t>
      </w:r>
    </w:p>
    <w:p w14:paraId="3A270733" w14:textId="1C269154" w:rsidR="00D239A0" w:rsidRDefault="00D239A0" w:rsidP="00367C6C">
      <w:pPr>
        <w:pStyle w:val="ListParagraph"/>
        <w:numPr>
          <w:ilvl w:val="0"/>
          <w:numId w:val="88"/>
        </w:numPr>
      </w:pPr>
      <w:r>
        <w:t>Work with the subcontractor safet</w:t>
      </w:r>
      <w:r w:rsidR="0030730C">
        <w:t xml:space="preserve">y representative to ensure </w:t>
      </w:r>
      <w:r>
        <w:t>the subcontractor knows how to keep complete records required by government</w:t>
      </w:r>
      <w:r w:rsidR="0030730C">
        <w:t>.</w:t>
      </w:r>
    </w:p>
    <w:p w14:paraId="064BFDAE" w14:textId="0EA2175D" w:rsidR="00D239A0" w:rsidRDefault="00D239A0" w:rsidP="00367C6C">
      <w:pPr>
        <w:pStyle w:val="ListParagraph"/>
        <w:numPr>
          <w:ilvl w:val="0"/>
          <w:numId w:val="88"/>
        </w:numPr>
      </w:pPr>
      <w:r>
        <w:t>Monitor field work for safety</w:t>
      </w:r>
      <w:r w:rsidR="0030730C">
        <w:t>.</w:t>
      </w:r>
    </w:p>
    <w:p w14:paraId="2C4FC0FF" w14:textId="7B670813" w:rsidR="00D239A0" w:rsidRDefault="00D239A0" w:rsidP="00367C6C">
      <w:pPr>
        <w:pStyle w:val="ListParagraph"/>
        <w:numPr>
          <w:ilvl w:val="0"/>
          <w:numId w:val="88"/>
        </w:numPr>
      </w:pPr>
      <w:r>
        <w:t>Investigate safety incidents</w:t>
      </w:r>
      <w:r w:rsidR="0030730C">
        <w:t>.</w:t>
      </w:r>
    </w:p>
    <w:p w14:paraId="518CC23E" w14:textId="5F2E94C1" w:rsidR="00D239A0" w:rsidRDefault="00D239A0" w:rsidP="00D239A0">
      <w:pPr>
        <w:pStyle w:val="Heading3"/>
      </w:pPr>
      <w:r>
        <w:lastRenderedPageBreak/>
        <w:t>Responsibilities of Key Personnel</w:t>
      </w:r>
    </w:p>
    <w:p w14:paraId="383B5E43" w14:textId="4D833824" w:rsidR="00D239A0" w:rsidRDefault="00D239A0" w:rsidP="00D239A0">
      <w:r>
        <w:t>Described below are typical safety responsibilities of contractor personnel. Depending on the size of a project, these roles may be full, or part-time: The titles may change d</w:t>
      </w:r>
      <w:r w:rsidR="004039EA">
        <w:t>epending on Business entity and/</w:t>
      </w:r>
      <w:r>
        <w:t>or Project, as will the responsibilities and tasks.</w:t>
      </w:r>
    </w:p>
    <w:p w14:paraId="0EA15B0C" w14:textId="6810CBB0" w:rsidR="00D239A0" w:rsidRDefault="004039EA" w:rsidP="00D239A0">
      <w:pPr>
        <w:pStyle w:val="Heading3"/>
      </w:pPr>
      <w:r>
        <w:t>Officers/Regional Leaders/</w:t>
      </w:r>
      <w:r w:rsidR="00D239A0">
        <w:t>Department Heads</w:t>
      </w:r>
    </w:p>
    <w:p w14:paraId="4225026C" w14:textId="6E62152E" w:rsidR="00D239A0" w:rsidRPr="0087129A" w:rsidRDefault="00D239A0" w:rsidP="00D239A0">
      <w:r w:rsidRPr="0087129A">
        <w:t xml:space="preserve">It is important to establish safety responsibilities and </w:t>
      </w:r>
      <w:r w:rsidR="004039EA">
        <w:t xml:space="preserve">expectations and to ensure </w:t>
      </w:r>
      <w:r w:rsidRPr="0087129A">
        <w:t xml:space="preserve">people have the skills, knowledge, and resources to meet their responsibilities. In this way, a positive safety climate is created, and all levels of the </w:t>
      </w:r>
      <w:r w:rsidR="004039EA">
        <w:t xml:space="preserve">site organization are involved. </w:t>
      </w:r>
      <w:r w:rsidRPr="0087129A">
        <w:t>A good time to train employees in their roles and responsibilities is during their orientation. This orientation should take place before any work begins.</w:t>
      </w:r>
    </w:p>
    <w:p w14:paraId="20DACE9D" w14:textId="43D37EA5" w:rsidR="00D239A0" w:rsidRPr="0087129A" w:rsidRDefault="00D239A0" w:rsidP="00D239A0">
      <w:r w:rsidRPr="004039EA">
        <w:rPr>
          <w:u w:val="single"/>
        </w:rPr>
        <w:t>Responsibilities</w:t>
      </w:r>
    </w:p>
    <w:p w14:paraId="05352DA9" w14:textId="4FCC9614" w:rsidR="00D239A0" w:rsidRPr="0087129A" w:rsidRDefault="00D239A0" w:rsidP="00A92E5B">
      <w:pPr>
        <w:pStyle w:val="ListParagraph"/>
        <w:numPr>
          <w:ilvl w:val="0"/>
          <w:numId w:val="655"/>
        </w:numPr>
      </w:pPr>
      <w:r w:rsidRPr="0087129A">
        <w:t>Provide an environment that protects all personnel and the general public through imple</w:t>
      </w:r>
      <w:r>
        <w:t>mentation of the CRB EHS Policy.</w:t>
      </w:r>
    </w:p>
    <w:p w14:paraId="642570F4" w14:textId="5E6E1948" w:rsidR="00D239A0" w:rsidRPr="0087129A" w:rsidRDefault="00D239A0" w:rsidP="00A92E5B">
      <w:pPr>
        <w:pStyle w:val="ListParagraph"/>
        <w:numPr>
          <w:ilvl w:val="0"/>
          <w:numId w:val="655"/>
        </w:numPr>
      </w:pPr>
      <w:r w:rsidRPr="0087129A">
        <w:t>Provide reinforcement with CRB management on</w:t>
      </w:r>
      <w:r w:rsidR="004039EA">
        <w:t xml:space="preserve"> a regular basis to ensure </w:t>
      </w:r>
      <w:r w:rsidRPr="0087129A">
        <w:t>EHS ac</w:t>
      </w:r>
      <w:r>
        <w:t>tivities are being accomplished.</w:t>
      </w:r>
    </w:p>
    <w:p w14:paraId="0B6B2233" w14:textId="680C2599" w:rsidR="00D239A0" w:rsidRPr="0087129A" w:rsidRDefault="00D239A0" w:rsidP="00A92E5B">
      <w:pPr>
        <w:pStyle w:val="ListParagraph"/>
        <w:numPr>
          <w:ilvl w:val="0"/>
          <w:numId w:val="655"/>
        </w:numPr>
      </w:pPr>
      <w:r w:rsidRPr="0087129A">
        <w:t>Make EHS a regular agenda topic for staff meetings</w:t>
      </w:r>
      <w:r>
        <w:t>.</w:t>
      </w:r>
    </w:p>
    <w:p w14:paraId="280BC509" w14:textId="40CCCE6D" w:rsidR="00D239A0" w:rsidRPr="0087129A" w:rsidRDefault="00D239A0" w:rsidP="00A92E5B">
      <w:pPr>
        <w:pStyle w:val="ListParagraph"/>
        <w:numPr>
          <w:ilvl w:val="0"/>
          <w:numId w:val="655"/>
        </w:numPr>
      </w:pPr>
      <w:r w:rsidRPr="0087129A">
        <w:t>Review monthly EHS statistics and summaries and provide follow-up to affected in</w:t>
      </w:r>
      <w:r>
        <w:t>dividuals, offices</w:t>
      </w:r>
      <w:r w:rsidR="004039EA">
        <w:t>,</w:t>
      </w:r>
      <w:r>
        <w:t xml:space="preserve"> and projects.</w:t>
      </w:r>
    </w:p>
    <w:p w14:paraId="6692C12F" w14:textId="27C9F553" w:rsidR="00D239A0" w:rsidRPr="0087129A" w:rsidRDefault="004039EA" w:rsidP="00A92E5B">
      <w:pPr>
        <w:pStyle w:val="ListParagraph"/>
        <w:numPr>
          <w:ilvl w:val="0"/>
          <w:numId w:val="655"/>
        </w:numPr>
      </w:pPr>
      <w:r>
        <w:t>When visiting CRB offices and/or projects, observe conditions</w:t>
      </w:r>
      <w:r w:rsidR="00D239A0" w:rsidRPr="0087129A">
        <w:t xml:space="preserve"> and reinforce CRB’s commitment to EHS in conversations</w:t>
      </w:r>
      <w:r w:rsidR="00D239A0">
        <w:t xml:space="preserve"> with employees and contractors.</w:t>
      </w:r>
    </w:p>
    <w:p w14:paraId="270A1CE4" w14:textId="69D28244" w:rsidR="00D239A0" w:rsidRPr="0087129A" w:rsidRDefault="00D239A0" w:rsidP="00A92E5B">
      <w:pPr>
        <w:pStyle w:val="ListParagraph"/>
        <w:numPr>
          <w:ilvl w:val="0"/>
          <w:numId w:val="655"/>
        </w:numPr>
      </w:pPr>
      <w:r w:rsidRPr="0087129A">
        <w:t>Provide overall direction and support for the implementation of the CRB EHS P</w:t>
      </w:r>
      <w:r>
        <w:t>olicy and Management System.</w:t>
      </w:r>
    </w:p>
    <w:p w14:paraId="4A03111F" w14:textId="4BDC68CF" w:rsidR="00D239A0" w:rsidRDefault="00D239A0" w:rsidP="00A92E5B">
      <w:pPr>
        <w:pStyle w:val="ListParagraph"/>
        <w:numPr>
          <w:ilvl w:val="0"/>
          <w:numId w:val="655"/>
        </w:numPr>
      </w:pPr>
      <w:r w:rsidRPr="0087129A">
        <w:t>Provide sufficient resources to suppo</w:t>
      </w:r>
      <w:r>
        <w:t>rt approved CRB EHS initiatives.</w:t>
      </w:r>
    </w:p>
    <w:p w14:paraId="2F6C5D5B" w14:textId="23AE6060" w:rsidR="00D239A0" w:rsidRPr="0087129A" w:rsidRDefault="00D239A0" w:rsidP="00D239A0">
      <w:r w:rsidRPr="004039EA">
        <w:rPr>
          <w:u w:val="single"/>
        </w:rPr>
        <w:t>Tasks</w:t>
      </w:r>
    </w:p>
    <w:p w14:paraId="6B463915" w14:textId="77777777" w:rsidR="00D239A0" w:rsidRPr="0087129A" w:rsidRDefault="00D239A0" w:rsidP="00367C6C">
      <w:pPr>
        <w:pStyle w:val="ListParagraph"/>
        <w:numPr>
          <w:ilvl w:val="0"/>
          <w:numId w:val="90"/>
        </w:numPr>
      </w:pPr>
      <w:r w:rsidRPr="0087129A">
        <w:t>Review safety roles and responsibilities, and educate employees about them.</w:t>
      </w:r>
    </w:p>
    <w:p w14:paraId="0008D058" w14:textId="77777777" w:rsidR="00D239A0" w:rsidRPr="0087129A" w:rsidRDefault="00D239A0" w:rsidP="00367C6C">
      <w:pPr>
        <w:pStyle w:val="ListParagraph"/>
        <w:numPr>
          <w:ilvl w:val="0"/>
          <w:numId w:val="90"/>
        </w:numPr>
      </w:pPr>
      <w:r w:rsidRPr="0087129A">
        <w:t>Use a performance feedback system to hold each person or subcontractor accountable for meeting their responsibilities or expectations.</w:t>
      </w:r>
    </w:p>
    <w:p w14:paraId="6D2D813B" w14:textId="0EE83FF3" w:rsidR="00D239A0" w:rsidRPr="0087129A" w:rsidRDefault="00D239A0" w:rsidP="00367C6C">
      <w:pPr>
        <w:pStyle w:val="ListParagraph"/>
        <w:numPr>
          <w:ilvl w:val="0"/>
          <w:numId w:val="90"/>
        </w:numPr>
      </w:pPr>
      <w:r w:rsidRPr="0087129A">
        <w:t>Make it clear to all employees that job performance in the area of safety will affect their careers</w:t>
      </w:r>
      <w:r w:rsidR="00A43C9E">
        <w:t xml:space="preserve">, </w:t>
      </w:r>
      <w:r w:rsidRPr="0087129A">
        <w:t>including their ability to continue to work for CRB.</w:t>
      </w:r>
    </w:p>
    <w:p w14:paraId="05C3964C" w14:textId="745F246F" w:rsidR="00D239A0" w:rsidRPr="0087129A" w:rsidRDefault="00A43C9E" w:rsidP="00367C6C">
      <w:pPr>
        <w:pStyle w:val="ListParagraph"/>
        <w:numPr>
          <w:ilvl w:val="0"/>
          <w:numId w:val="90"/>
        </w:numPr>
      </w:pPr>
      <w:r>
        <w:t>Make subcontractors aware</w:t>
      </w:r>
      <w:r w:rsidR="00D239A0" w:rsidRPr="0087129A">
        <w:t xml:space="preserve"> their future work depends on their current safety performance.</w:t>
      </w:r>
    </w:p>
    <w:p w14:paraId="3B69850D" w14:textId="52DC2EED" w:rsidR="00D239A0" w:rsidRPr="0087129A" w:rsidRDefault="00A43C9E" w:rsidP="00367C6C">
      <w:pPr>
        <w:pStyle w:val="ListParagraph"/>
        <w:numPr>
          <w:ilvl w:val="0"/>
          <w:numId w:val="90"/>
        </w:numPr>
      </w:pPr>
      <w:r>
        <w:t xml:space="preserve">Ensure </w:t>
      </w:r>
      <w:r w:rsidR="00D239A0" w:rsidRPr="0087129A">
        <w:t>the behavior of management and leaders demonstrates both clear expectations of working safely and a commitment to safety improvement.</w:t>
      </w:r>
    </w:p>
    <w:p w14:paraId="5A221A57" w14:textId="1BE4B31B" w:rsidR="00D239A0" w:rsidRPr="0087129A" w:rsidRDefault="00A43C9E" w:rsidP="00367C6C">
      <w:pPr>
        <w:pStyle w:val="ListParagraph"/>
        <w:numPr>
          <w:ilvl w:val="0"/>
          <w:numId w:val="90"/>
        </w:numPr>
      </w:pPr>
      <w:r>
        <w:t xml:space="preserve">Ensure </w:t>
      </w:r>
      <w:r w:rsidR="00D239A0" w:rsidRPr="0087129A">
        <w:t>site leaders communicate and hold planning sessions with other organizations regularly as a part of the risk review process.</w:t>
      </w:r>
    </w:p>
    <w:p w14:paraId="6959548B" w14:textId="77777777" w:rsidR="00D239A0" w:rsidRPr="00D239A0" w:rsidRDefault="00D239A0" w:rsidP="00367C6C">
      <w:pPr>
        <w:pStyle w:val="ListParagraph"/>
        <w:numPr>
          <w:ilvl w:val="0"/>
          <w:numId w:val="90"/>
        </w:numPr>
      </w:pPr>
      <w:r w:rsidRPr="00D239A0">
        <w:t>Review proposals and approve the allocation of resources for practical and effective EHS initiatives and</w:t>
      </w:r>
    </w:p>
    <w:p w14:paraId="230D49A4" w14:textId="77777777" w:rsidR="00D239A0" w:rsidRPr="00D239A0" w:rsidRDefault="00D239A0" w:rsidP="00367C6C">
      <w:pPr>
        <w:pStyle w:val="ListParagraph"/>
        <w:numPr>
          <w:ilvl w:val="0"/>
          <w:numId w:val="90"/>
        </w:numPr>
      </w:pPr>
      <w:r w:rsidRPr="00D239A0">
        <w:t>Verify that a site specific EHS Execution Plan is in place for activities under their jurisdiction.</w:t>
      </w:r>
    </w:p>
    <w:p w14:paraId="23174D21" w14:textId="4645C906" w:rsidR="00D239A0" w:rsidRDefault="000C11B7" w:rsidP="000C11B7">
      <w:pPr>
        <w:pStyle w:val="Heading3"/>
      </w:pPr>
      <w:r>
        <w:lastRenderedPageBreak/>
        <w:t>Corporate Director, EHS</w:t>
      </w:r>
    </w:p>
    <w:p w14:paraId="1842A8BD" w14:textId="2F3452B9" w:rsidR="000C11B7" w:rsidRPr="0087129A" w:rsidRDefault="000C11B7" w:rsidP="000C11B7">
      <w:r w:rsidRPr="0087129A">
        <w:rPr>
          <w:spacing w:val="-4"/>
        </w:rPr>
        <w:t>The CRB Environmental, Health, and Safety Director will advise Executive Management, Leadership, S</w:t>
      </w:r>
      <w:r w:rsidRPr="0087129A">
        <w:t>upervisors</w:t>
      </w:r>
      <w:r w:rsidR="00A43C9E">
        <w:t>,</w:t>
      </w:r>
      <w:r w:rsidRPr="0087129A">
        <w:t xml:space="preserve"> and Employees of the progress toward implementing</w:t>
      </w:r>
      <w:r w:rsidR="00A43C9E">
        <w:t xml:space="preserve"> the safety and health system  </w:t>
      </w:r>
      <w:r w:rsidRPr="0087129A">
        <w:t>The responsibilities o</w:t>
      </w:r>
      <w:r w:rsidR="00A43C9E">
        <w:t xml:space="preserve">f the CRB Environmental, Health and Safety </w:t>
      </w:r>
      <w:r w:rsidRPr="0087129A">
        <w:t xml:space="preserve">Director </w:t>
      </w:r>
      <w:r w:rsidRPr="0087129A">
        <w:rPr>
          <w:spacing w:val="-2"/>
        </w:rPr>
        <w:t xml:space="preserve">will include, but are not limited to, the following </w:t>
      </w:r>
      <w:r w:rsidRPr="0087129A">
        <w:t>activities:</w:t>
      </w:r>
    </w:p>
    <w:p w14:paraId="5050116F" w14:textId="05564FCA" w:rsidR="000C11B7" w:rsidRPr="0087129A" w:rsidRDefault="000C11B7" w:rsidP="000C11B7">
      <w:r w:rsidRPr="00A43C9E">
        <w:rPr>
          <w:u w:val="single"/>
        </w:rPr>
        <w:t>Responsibilities</w:t>
      </w:r>
    </w:p>
    <w:p w14:paraId="2AB9A0B3" w14:textId="27F890B5" w:rsidR="000C11B7" w:rsidRPr="000C11B7" w:rsidRDefault="000C11B7" w:rsidP="00A92E5B">
      <w:pPr>
        <w:pStyle w:val="ListParagraph"/>
        <w:numPr>
          <w:ilvl w:val="0"/>
          <w:numId w:val="653"/>
        </w:numPr>
      </w:pPr>
      <w:r w:rsidRPr="000C11B7">
        <w:t>Develop a</w:t>
      </w:r>
      <w:r>
        <w:t>nd maintain the CRB EHS Program</w:t>
      </w:r>
      <w:r w:rsidR="004C5C64">
        <w:t>.</w:t>
      </w:r>
    </w:p>
    <w:p w14:paraId="2E56B08B" w14:textId="05D43D3C" w:rsidR="000C11B7" w:rsidRPr="000C11B7" w:rsidRDefault="000C11B7" w:rsidP="00A92E5B">
      <w:pPr>
        <w:pStyle w:val="ListParagraph"/>
        <w:numPr>
          <w:ilvl w:val="0"/>
          <w:numId w:val="653"/>
        </w:numPr>
      </w:pPr>
      <w:r w:rsidRPr="000C11B7">
        <w:t>Communicate directly with Management to facilitate the im</w:t>
      </w:r>
      <w:r>
        <w:t>plementation of the EHS Program</w:t>
      </w:r>
      <w:r w:rsidR="004C5C64">
        <w:t>.</w:t>
      </w:r>
    </w:p>
    <w:p w14:paraId="4EBFA334" w14:textId="3A3DD33B" w:rsidR="000C11B7" w:rsidRPr="000C11B7" w:rsidRDefault="000C11B7" w:rsidP="00A92E5B">
      <w:pPr>
        <w:pStyle w:val="ListParagraph"/>
        <w:numPr>
          <w:ilvl w:val="0"/>
          <w:numId w:val="653"/>
        </w:numPr>
      </w:pPr>
      <w:r w:rsidRPr="000C11B7">
        <w:t xml:space="preserve">Report company </w:t>
      </w:r>
      <w:r>
        <w:t>EHS performance</w:t>
      </w:r>
      <w:r w:rsidR="004C5C64">
        <w:t>.</w:t>
      </w:r>
    </w:p>
    <w:p w14:paraId="28E4F282" w14:textId="74E9BA1C" w:rsidR="000C11B7" w:rsidRPr="000C11B7" w:rsidRDefault="000C11B7" w:rsidP="00A92E5B">
      <w:pPr>
        <w:pStyle w:val="ListParagraph"/>
        <w:numPr>
          <w:ilvl w:val="0"/>
          <w:numId w:val="653"/>
        </w:numPr>
      </w:pPr>
      <w:r w:rsidRPr="000C11B7">
        <w:t>Recruit, train, manage</w:t>
      </w:r>
      <w:r w:rsidR="004C5C64">
        <w:t>,</w:t>
      </w:r>
      <w:r w:rsidRPr="000C11B7">
        <w:t xml:space="preserve"> and</w:t>
      </w:r>
      <w:r>
        <w:t xml:space="preserve"> evaluate EHS Regional Managers</w:t>
      </w:r>
      <w:r w:rsidR="004C5C64">
        <w:t>.</w:t>
      </w:r>
    </w:p>
    <w:p w14:paraId="72383F4A" w14:textId="4595BBFB" w:rsidR="000C11B7" w:rsidRPr="000C11B7" w:rsidRDefault="000C11B7" w:rsidP="00A92E5B">
      <w:pPr>
        <w:pStyle w:val="ListParagraph"/>
        <w:numPr>
          <w:ilvl w:val="0"/>
          <w:numId w:val="653"/>
        </w:numPr>
      </w:pPr>
      <w:r w:rsidRPr="000C11B7">
        <w:t>Assist Management in recruiting, trainin</w:t>
      </w:r>
      <w:r>
        <w:t>g, and evaluating EHS resources</w:t>
      </w:r>
      <w:r w:rsidR="004C5C64">
        <w:t>.</w:t>
      </w:r>
    </w:p>
    <w:p w14:paraId="72E0E075" w14:textId="1C59771C" w:rsidR="000C11B7" w:rsidRPr="000C11B7" w:rsidRDefault="000C11B7" w:rsidP="00A92E5B">
      <w:pPr>
        <w:pStyle w:val="ListParagraph"/>
        <w:numPr>
          <w:ilvl w:val="0"/>
          <w:numId w:val="653"/>
        </w:numPr>
      </w:pPr>
      <w:r w:rsidRPr="000C11B7">
        <w:t>Coordinate EHS services fur</w:t>
      </w:r>
      <w:r>
        <w:t>nished by the Company's insurer</w:t>
      </w:r>
      <w:r w:rsidR="004C5C64">
        <w:t>.</w:t>
      </w:r>
    </w:p>
    <w:p w14:paraId="380FDBF8" w14:textId="2F3B285E" w:rsidR="000C11B7" w:rsidRPr="000C11B7" w:rsidRDefault="000C11B7" w:rsidP="00A92E5B">
      <w:pPr>
        <w:pStyle w:val="ListParagraph"/>
        <w:numPr>
          <w:ilvl w:val="0"/>
          <w:numId w:val="653"/>
        </w:numPr>
      </w:pPr>
      <w:r w:rsidRPr="000C11B7">
        <w:t>Maintain CRB’s ISNetworld, Browz, First Verify and other client prequalification accounts</w:t>
      </w:r>
      <w:r w:rsidR="004C5C64">
        <w:t>.</w:t>
      </w:r>
    </w:p>
    <w:p w14:paraId="53768F7C" w14:textId="0B8864A9" w:rsidR="000C11B7" w:rsidRPr="000C11B7" w:rsidRDefault="000C11B7" w:rsidP="00A92E5B">
      <w:pPr>
        <w:pStyle w:val="ListParagraph"/>
        <w:numPr>
          <w:ilvl w:val="0"/>
          <w:numId w:val="653"/>
        </w:numPr>
      </w:pPr>
      <w:r w:rsidRPr="000C11B7">
        <w:t>Maintain the SafetyNet inspection account</w:t>
      </w:r>
      <w:r w:rsidR="004C5C64">
        <w:t>.</w:t>
      </w:r>
    </w:p>
    <w:p w14:paraId="066B7273" w14:textId="0A8A57F4" w:rsidR="000C11B7" w:rsidRPr="000C11B7" w:rsidRDefault="000C11B7" w:rsidP="00A92E5B">
      <w:pPr>
        <w:pStyle w:val="ListParagraph"/>
        <w:numPr>
          <w:ilvl w:val="0"/>
          <w:numId w:val="653"/>
        </w:numPr>
      </w:pPr>
      <w:r w:rsidRPr="000C11B7">
        <w:t>Manage Workers’ compensation claims</w:t>
      </w:r>
      <w:r w:rsidR="004C5C64">
        <w:t>.</w:t>
      </w:r>
    </w:p>
    <w:p w14:paraId="6312568E" w14:textId="785CD3B9" w:rsidR="000C11B7" w:rsidRPr="000C11B7" w:rsidRDefault="000C11B7" w:rsidP="00A92E5B">
      <w:pPr>
        <w:pStyle w:val="ListParagraph"/>
        <w:numPr>
          <w:ilvl w:val="0"/>
          <w:numId w:val="653"/>
        </w:numPr>
      </w:pPr>
      <w:r w:rsidRPr="000C11B7">
        <w:t>Manage Auto insurance claims</w:t>
      </w:r>
      <w:r w:rsidR="004C5C64">
        <w:t>.</w:t>
      </w:r>
    </w:p>
    <w:p w14:paraId="518F68F1" w14:textId="1C33673B" w:rsidR="000C11B7" w:rsidRPr="000C11B7" w:rsidRDefault="000C11B7" w:rsidP="00A92E5B">
      <w:pPr>
        <w:pStyle w:val="ListParagraph"/>
        <w:numPr>
          <w:ilvl w:val="0"/>
          <w:numId w:val="653"/>
        </w:numPr>
      </w:pPr>
      <w:r w:rsidRPr="000C11B7">
        <w:t>Manage PureSafety training site</w:t>
      </w:r>
      <w:r w:rsidR="004C5C64">
        <w:t>.</w:t>
      </w:r>
    </w:p>
    <w:p w14:paraId="05B9B9D9" w14:textId="7B0C0232" w:rsidR="000C11B7" w:rsidRPr="000C11B7" w:rsidRDefault="000C11B7" w:rsidP="00A92E5B">
      <w:pPr>
        <w:pStyle w:val="ListParagraph"/>
        <w:numPr>
          <w:ilvl w:val="0"/>
          <w:numId w:val="653"/>
        </w:numPr>
      </w:pPr>
      <w:r w:rsidRPr="000C11B7">
        <w:t xml:space="preserve">Collect and analyze data and develop performance measures of the safety and health system to enable ongoing </w:t>
      </w:r>
      <w:r>
        <w:t>evaluation of its effectiveness</w:t>
      </w:r>
      <w:r w:rsidR="004C5C64">
        <w:t>.</w:t>
      </w:r>
    </w:p>
    <w:p w14:paraId="411B7A92" w14:textId="16BD281C" w:rsidR="000C11B7" w:rsidRPr="000C11B7" w:rsidRDefault="000C11B7" w:rsidP="00A92E5B">
      <w:pPr>
        <w:pStyle w:val="ListParagraph"/>
        <w:numPr>
          <w:ilvl w:val="0"/>
          <w:numId w:val="653"/>
        </w:numPr>
      </w:pPr>
      <w:r w:rsidRPr="000C11B7">
        <w:t>Coordi</w:t>
      </w:r>
      <w:r>
        <w:t>nate EHS training for personnel</w:t>
      </w:r>
      <w:r w:rsidR="004C5C64">
        <w:t>.</w:t>
      </w:r>
    </w:p>
    <w:p w14:paraId="563A0A7B" w14:textId="4D7B3225" w:rsidR="000C11B7" w:rsidRPr="000C11B7" w:rsidRDefault="000C11B7" w:rsidP="00A92E5B">
      <w:pPr>
        <w:pStyle w:val="ListParagraph"/>
        <w:numPr>
          <w:ilvl w:val="0"/>
          <w:numId w:val="653"/>
        </w:numPr>
      </w:pPr>
      <w:r w:rsidRPr="000C11B7">
        <w:t>Distribute material on EHS edu</w:t>
      </w:r>
      <w:r>
        <w:t>cation, promotion</w:t>
      </w:r>
      <w:r w:rsidR="004C5C64">
        <w:t>,</w:t>
      </w:r>
      <w:r>
        <w:t xml:space="preserve"> and awareness</w:t>
      </w:r>
      <w:r w:rsidR="004C5C64">
        <w:t>.</w:t>
      </w:r>
    </w:p>
    <w:p w14:paraId="0BB0E98D" w14:textId="0A3F9D5F" w:rsidR="000C11B7" w:rsidRPr="000C11B7" w:rsidRDefault="000C11B7" w:rsidP="00A92E5B">
      <w:pPr>
        <w:pStyle w:val="ListParagraph"/>
        <w:numPr>
          <w:ilvl w:val="0"/>
          <w:numId w:val="653"/>
        </w:numPr>
      </w:pPr>
      <w:r w:rsidRPr="000C11B7">
        <w:t>Manage and maintain the EHS-re</w:t>
      </w:r>
      <w:r>
        <w:t>lated records and documentation</w:t>
      </w:r>
      <w:r w:rsidR="004C5C64">
        <w:t>.</w:t>
      </w:r>
    </w:p>
    <w:p w14:paraId="1CFC8A09" w14:textId="4584F684" w:rsidR="000C11B7" w:rsidRPr="0087129A" w:rsidRDefault="000C11B7" w:rsidP="00A92E5B">
      <w:pPr>
        <w:pStyle w:val="ListParagraph"/>
        <w:numPr>
          <w:ilvl w:val="0"/>
          <w:numId w:val="653"/>
        </w:numPr>
      </w:pPr>
      <w:r w:rsidRPr="0087129A">
        <w:t>Serve as a regulatory co</w:t>
      </w:r>
      <w:r>
        <w:t>mpliance technical resource</w:t>
      </w:r>
      <w:r w:rsidR="004C5C64">
        <w:t>.</w:t>
      </w:r>
    </w:p>
    <w:p w14:paraId="1F483D82" w14:textId="18F1F7DA" w:rsidR="000C11B7" w:rsidRPr="0087129A" w:rsidRDefault="000C11B7" w:rsidP="00A92E5B">
      <w:pPr>
        <w:pStyle w:val="ListParagraph"/>
        <w:numPr>
          <w:ilvl w:val="0"/>
          <w:numId w:val="653"/>
        </w:numPr>
      </w:pPr>
      <w:r w:rsidRPr="00F26AC4">
        <w:rPr>
          <w:spacing w:val="4"/>
        </w:rPr>
        <w:t xml:space="preserve">Determine the need for and recommend </w:t>
      </w:r>
      <w:r>
        <w:t>safety and health equipment</w:t>
      </w:r>
      <w:r w:rsidR="004C5C64">
        <w:t>.</w:t>
      </w:r>
    </w:p>
    <w:p w14:paraId="316C6D95" w14:textId="15BE2E21" w:rsidR="000C11B7" w:rsidRPr="0087129A" w:rsidRDefault="000C11B7" w:rsidP="00A92E5B">
      <w:pPr>
        <w:pStyle w:val="ListParagraph"/>
        <w:numPr>
          <w:ilvl w:val="0"/>
          <w:numId w:val="653"/>
        </w:numPr>
      </w:pPr>
      <w:r w:rsidRPr="00F26AC4">
        <w:rPr>
          <w:spacing w:val="-1"/>
        </w:rPr>
        <w:t xml:space="preserve">Assist worksite managers with OSHA inspections. Coordinate </w:t>
      </w:r>
      <w:r w:rsidRPr="0087129A">
        <w:t xml:space="preserve">all responses and </w:t>
      </w:r>
      <w:r>
        <w:t>follow up on citations received</w:t>
      </w:r>
      <w:r w:rsidR="004C5C64">
        <w:t>.</w:t>
      </w:r>
    </w:p>
    <w:p w14:paraId="4B280621" w14:textId="329A40A6" w:rsidR="000C11B7" w:rsidRPr="00A43C9E" w:rsidRDefault="00A43C9E" w:rsidP="000C11B7">
      <w:pPr>
        <w:rPr>
          <w:u w:val="single"/>
        </w:rPr>
      </w:pPr>
      <w:r w:rsidRPr="00A43C9E">
        <w:rPr>
          <w:u w:val="single"/>
        </w:rPr>
        <w:t>Tasks</w:t>
      </w:r>
    </w:p>
    <w:p w14:paraId="597FF435" w14:textId="0EBBB0DA" w:rsidR="000C11B7" w:rsidRPr="000C11B7" w:rsidRDefault="000C11B7" w:rsidP="00A92E5B">
      <w:pPr>
        <w:pStyle w:val="ListParagraph"/>
        <w:numPr>
          <w:ilvl w:val="0"/>
          <w:numId w:val="654"/>
        </w:numPr>
      </w:pPr>
      <w:r w:rsidRPr="000C11B7">
        <w:t xml:space="preserve">Develop written plans, programs, and materials as continuous training aids </w:t>
      </w:r>
      <w:r>
        <w:t>in accident prevention and EHS.</w:t>
      </w:r>
    </w:p>
    <w:p w14:paraId="1CC87564" w14:textId="77777777" w:rsidR="000C11B7" w:rsidRPr="000C11B7" w:rsidRDefault="000C11B7" w:rsidP="00A92E5B">
      <w:pPr>
        <w:pStyle w:val="ListParagraph"/>
        <w:numPr>
          <w:ilvl w:val="0"/>
          <w:numId w:val="654"/>
        </w:numPr>
      </w:pPr>
      <w:r w:rsidRPr="000C11B7">
        <w:t>Work with executive management to provide resources to implement EHS Management System.</w:t>
      </w:r>
    </w:p>
    <w:p w14:paraId="514C3287" w14:textId="77777777" w:rsidR="000C11B7" w:rsidRPr="000C11B7" w:rsidRDefault="000C11B7" w:rsidP="00A92E5B">
      <w:pPr>
        <w:pStyle w:val="ListParagraph"/>
        <w:numPr>
          <w:ilvl w:val="0"/>
          <w:numId w:val="654"/>
        </w:numPr>
      </w:pPr>
      <w:r w:rsidRPr="000C11B7">
        <w:t>Work with executive management to annually review EHS Practices and Procedures.</w:t>
      </w:r>
    </w:p>
    <w:p w14:paraId="733B3D88" w14:textId="517C54D1" w:rsidR="000C11B7" w:rsidRPr="000C11B7" w:rsidRDefault="000C11B7" w:rsidP="00A92E5B">
      <w:pPr>
        <w:pStyle w:val="ListParagraph"/>
        <w:numPr>
          <w:ilvl w:val="0"/>
          <w:numId w:val="654"/>
        </w:numPr>
      </w:pPr>
      <w:r w:rsidRPr="000C11B7">
        <w:t>Identify proper EHS staffing levels for projects</w:t>
      </w:r>
      <w:r>
        <w:t>.</w:t>
      </w:r>
    </w:p>
    <w:p w14:paraId="42B4781A" w14:textId="29CEAF0E" w:rsidR="000C11B7" w:rsidRPr="000C11B7" w:rsidRDefault="000C11B7" w:rsidP="00A92E5B">
      <w:pPr>
        <w:pStyle w:val="ListParagraph"/>
        <w:numPr>
          <w:ilvl w:val="0"/>
          <w:numId w:val="654"/>
        </w:numPr>
      </w:pPr>
      <w:r w:rsidRPr="000C11B7">
        <w:t>Assist Project Management in recruiting, training, and evaluating EHS personnel</w:t>
      </w:r>
      <w:r>
        <w:t>.</w:t>
      </w:r>
    </w:p>
    <w:p w14:paraId="2070544A" w14:textId="17F8D852" w:rsidR="000C11B7" w:rsidRPr="000C11B7" w:rsidRDefault="000C11B7" w:rsidP="00A92E5B">
      <w:pPr>
        <w:pStyle w:val="ListParagraph"/>
        <w:numPr>
          <w:ilvl w:val="0"/>
          <w:numId w:val="654"/>
        </w:numPr>
      </w:pPr>
      <w:r w:rsidRPr="000C11B7">
        <w:t>Assist</w:t>
      </w:r>
      <w:r w:rsidR="00C82112">
        <w:t xml:space="preserve"> Business Unit Project Managers/</w:t>
      </w:r>
      <w:r w:rsidRPr="000C11B7">
        <w:t>EHS Representatives in EHSEP development.</w:t>
      </w:r>
    </w:p>
    <w:p w14:paraId="105E625E" w14:textId="6FE49421" w:rsidR="000C11B7" w:rsidRPr="000C11B7" w:rsidRDefault="000C11B7" w:rsidP="00A92E5B">
      <w:pPr>
        <w:pStyle w:val="ListParagraph"/>
        <w:numPr>
          <w:ilvl w:val="0"/>
          <w:numId w:val="654"/>
        </w:numPr>
      </w:pPr>
      <w:r w:rsidRPr="000C11B7">
        <w:t>Investigate large claim potential incidents and report to management</w:t>
      </w:r>
      <w:r>
        <w:t>.</w:t>
      </w:r>
    </w:p>
    <w:p w14:paraId="0FF06E91" w14:textId="1EA0D13F" w:rsidR="000C11B7" w:rsidRPr="000C11B7" w:rsidRDefault="000C11B7" w:rsidP="00A92E5B">
      <w:pPr>
        <w:pStyle w:val="ListParagraph"/>
        <w:numPr>
          <w:ilvl w:val="0"/>
          <w:numId w:val="654"/>
        </w:numPr>
      </w:pPr>
      <w:r w:rsidRPr="000C11B7">
        <w:t>Coordinate general CRB</w:t>
      </w:r>
      <w:r>
        <w:t xml:space="preserve"> EHS training for all personnel.</w:t>
      </w:r>
    </w:p>
    <w:p w14:paraId="15CE6FEB" w14:textId="74FFE110" w:rsidR="000C11B7" w:rsidRPr="000C11B7" w:rsidRDefault="000C11B7" w:rsidP="00A92E5B">
      <w:pPr>
        <w:pStyle w:val="ListParagraph"/>
        <w:numPr>
          <w:ilvl w:val="0"/>
          <w:numId w:val="654"/>
        </w:numPr>
      </w:pPr>
      <w:r w:rsidRPr="000C11B7">
        <w:t>Coordinate thorough</w:t>
      </w:r>
      <w:r>
        <w:t xml:space="preserve"> investigation of all incidents.</w:t>
      </w:r>
    </w:p>
    <w:p w14:paraId="2BA8498A" w14:textId="59AF3196" w:rsidR="000C11B7" w:rsidRPr="000C11B7" w:rsidRDefault="000C11B7" w:rsidP="00A92E5B">
      <w:pPr>
        <w:pStyle w:val="ListParagraph"/>
        <w:numPr>
          <w:ilvl w:val="0"/>
          <w:numId w:val="654"/>
        </w:numPr>
      </w:pPr>
      <w:r w:rsidRPr="000C11B7">
        <w:t>Coordinate audits to eliminate conditions and work practice</w:t>
      </w:r>
      <w:r>
        <w:t>s that are hazardous to the job.</w:t>
      </w:r>
    </w:p>
    <w:p w14:paraId="7219EB54" w14:textId="08801044" w:rsidR="000C11B7" w:rsidRPr="00F26AC4" w:rsidRDefault="000C11B7" w:rsidP="00A92E5B">
      <w:pPr>
        <w:pStyle w:val="ListParagraph"/>
        <w:numPr>
          <w:ilvl w:val="0"/>
          <w:numId w:val="654"/>
        </w:numPr>
        <w:rPr>
          <w:sz w:val="24"/>
          <w:szCs w:val="24"/>
        </w:rPr>
      </w:pPr>
      <w:r w:rsidRPr="00F26AC4">
        <w:rPr>
          <w:sz w:val="24"/>
          <w:szCs w:val="24"/>
        </w:rPr>
        <w:t>Conduct unscheduled and scheduled inspections of CRB offices and projects.</w:t>
      </w:r>
    </w:p>
    <w:p w14:paraId="6765D832" w14:textId="0273650C" w:rsidR="000C11B7" w:rsidRPr="00F26AC4" w:rsidRDefault="000C11B7" w:rsidP="00A92E5B">
      <w:pPr>
        <w:pStyle w:val="ListParagraph"/>
        <w:numPr>
          <w:ilvl w:val="0"/>
          <w:numId w:val="654"/>
        </w:numPr>
        <w:rPr>
          <w:sz w:val="24"/>
          <w:szCs w:val="24"/>
        </w:rPr>
      </w:pPr>
      <w:r w:rsidRPr="00F26AC4">
        <w:rPr>
          <w:sz w:val="24"/>
          <w:szCs w:val="24"/>
        </w:rPr>
        <w:t>Review and monitor emergency procedures.</w:t>
      </w:r>
    </w:p>
    <w:p w14:paraId="4923D88B" w14:textId="77777777" w:rsidR="000C11B7" w:rsidRPr="00F26AC4" w:rsidRDefault="000C11B7" w:rsidP="00A92E5B">
      <w:pPr>
        <w:pStyle w:val="ListParagraph"/>
        <w:numPr>
          <w:ilvl w:val="0"/>
          <w:numId w:val="654"/>
        </w:numPr>
        <w:rPr>
          <w:sz w:val="24"/>
          <w:szCs w:val="24"/>
        </w:rPr>
      </w:pPr>
      <w:r w:rsidRPr="00F26AC4">
        <w:rPr>
          <w:sz w:val="24"/>
          <w:szCs w:val="24"/>
        </w:rPr>
        <w:t>Prepare safety and health bulletins, posters, and promotional activities.</w:t>
      </w:r>
    </w:p>
    <w:p w14:paraId="1FF83AF4" w14:textId="741A7A13" w:rsidR="000C11B7" w:rsidRDefault="000C11B7" w:rsidP="000C11B7">
      <w:pPr>
        <w:pStyle w:val="Heading3"/>
      </w:pPr>
      <w:r>
        <w:lastRenderedPageBreak/>
        <w:t>Regional EHS Manager</w:t>
      </w:r>
    </w:p>
    <w:p w14:paraId="45A406A9" w14:textId="77777777" w:rsidR="000C11B7" w:rsidRPr="0087129A" w:rsidRDefault="000C11B7" w:rsidP="000C11B7">
      <w:r w:rsidRPr="0087129A">
        <w:t>The Regional EHS Manager (REHSM) reports functionally to the EHS Director and administratively to the Regional Leader (RL).</w:t>
      </w:r>
    </w:p>
    <w:p w14:paraId="40A0510B" w14:textId="222C2183" w:rsidR="000C11B7" w:rsidRPr="004B454E" w:rsidRDefault="004B454E" w:rsidP="000C11B7">
      <w:pPr>
        <w:rPr>
          <w:u w:val="single"/>
        </w:rPr>
      </w:pPr>
      <w:r>
        <w:rPr>
          <w:u w:val="single"/>
        </w:rPr>
        <w:t>Responsibilities</w:t>
      </w:r>
    </w:p>
    <w:p w14:paraId="6151F00E" w14:textId="4E74B0F7" w:rsidR="000C11B7" w:rsidRPr="000C11B7" w:rsidRDefault="000C11B7" w:rsidP="00A92E5B">
      <w:pPr>
        <w:pStyle w:val="ListParagraph"/>
        <w:numPr>
          <w:ilvl w:val="0"/>
          <w:numId w:val="651"/>
        </w:numPr>
      </w:pPr>
      <w:r w:rsidRPr="000C11B7">
        <w:t>Conduct Risk Hazard Assessments and coordinate the implementation and management of the CRB EHS program and Policy fo</w:t>
      </w:r>
      <w:r>
        <w:t>r Regional Offices and projects.</w:t>
      </w:r>
    </w:p>
    <w:p w14:paraId="1F7339DB" w14:textId="44E8171A" w:rsidR="000C11B7" w:rsidRPr="000C11B7" w:rsidRDefault="000C11B7" w:rsidP="00A92E5B">
      <w:pPr>
        <w:pStyle w:val="ListParagraph"/>
        <w:numPr>
          <w:ilvl w:val="0"/>
          <w:numId w:val="651"/>
        </w:numPr>
      </w:pPr>
      <w:r w:rsidRPr="000C11B7">
        <w:t>Through regular fieldwork</w:t>
      </w:r>
      <w:r w:rsidR="004B454E">
        <w:t xml:space="preserve">, verify </w:t>
      </w:r>
      <w:r w:rsidRPr="000C11B7">
        <w:t>all personnel are fully conversant with the corporate and/or project EHS Management System, its procedure</w:t>
      </w:r>
      <w:r>
        <w:t>s, and related EHS instructions.</w:t>
      </w:r>
    </w:p>
    <w:p w14:paraId="227F4833" w14:textId="3D7ECE75" w:rsidR="000C11B7" w:rsidRPr="000C11B7" w:rsidRDefault="000C11B7" w:rsidP="00A92E5B">
      <w:pPr>
        <w:pStyle w:val="ListParagraph"/>
        <w:numPr>
          <w:ilvl w:val="0"/>
          <w:numId w:val="651"/>
        </w:numPr>
      </w:pPr>
      <w:r w:rsidRPr="000C11B7">
        <w:t>Coordinate orientations and other EHS training where n</w:t>
      </w:r>
      <w:r>
        <w:t>ecessary for regional personnel.</w:t>
      </w:r>
    </w:p>
    <w:p w14:paraId="08018481" w14:textId="1EF9A654" w:rsidR="000C11B7" w:rsidRPr="000C11B7" w:rsidRDefault="000C11B7" w:rsidP="00A92E5B">
      <w:pPr>
        <w:pStyle w:val="ListParagraph"/>
        <w:numPr>
          <w:ilvl w:val="0"/>
          <w:numId w:val="651"/>
        </w:numPr>
      </w:pPr>
      <w:r w:rsidRPr="000C11B7">
        <w:t>Distribute material on EHS edu</w:t>
      </w:r>
      <w:r>
        <w:t>cation, promotion</w:t>
      </w:r>
      <w:r w:rsidR="00F26AC4">
        <w:t>,</w:t>
      </w:r>
      <w:r>
        <w:t xml:space="preserve"> and awareness.</w:t>
      </w:r>
    </w:p>
    <w:p w14:paraId="3D44F047" w14:textId="34A38514" w:rsidR="000C11B7" w:rsidRPr="000C11B7" w:rsidRDefault="00F26AC4" w:rsidP="00A92E5B">
      <w:pPr>
        <w:pStyle w:val="ListParagraph"/>
        <w:numPr>
          <w:ilvl w:val="0"/>
          <w:numId w:val="651"/>
        </w:numPr>
      </w:pPr>
      <w:r>
        <w:t xml:space="preserve">Verify </w:t>
      </w:r>
      <w:r w:rsidR="000C11B7" w:rsidRPr="000C11B7">
        <w:t xml:space="preserve">first aid and emergency procedures are in place </w:t>
      </w:r>
      <w:r w:rsidR="000C11B7">
        <w:t>within all offices and projects.</w:t>
      </w:r>
    </w:p>
    <w:p w14:paraId="18C29C1A" w14:textId="1035FB29" w:rsidR="000C11B7" w:rsidRPr="000C11B7" w:rsidRDefault="00F26AC4" w:rsidP="00A92E5B">
      <w:pPr>
        <w:pStyle w:val="ListParagraph"/>
        <w:numPr>
          <w:ilvl w:val="0"/>
          <w:numId w:val="651"/>
        </w:numPr>
      </w:pPr>
      <w:r>
        <w:t xml:space="preserve">Manage and maintain the EHS </w:t>
      </w:r>
      <w:r w:rsidR="000C11B7" w:rsidRPr="000C11B7">
        <w:t>re</w:t>
      </w:r>
      <w:r w:rsidR="000C11B7">
        <w:t>lated records and documentation.</w:t>
      </w:r>
    </w:p>
    <w:p w14:paraId="7CEB4FC8" w14:textId="044C78F0" w:rsidR="000C11B7" w:rsidRPr="000C11B7" w:rsidRDefault="000C11B7" w:rsidP="00A92E5B">
      <w:pPr>
        <w:pStyle w:val="ListParagraph"/>
        <w:numPr>
          <w:ilvl w:val="0"/>
          <w:numId w:val="651"/>
        </w:numPr>
      </w:pPr>
      <w:r w:rsidRPr="000C11B7">
        <w:t>Verify that Safety Data Sheet (SDS) registers are de</w:t>
      </w:r>
      <w:r>
        <w:t>veloped and maintained.</w:t>
      </w:r>
    </w:p>
    <w:p w14:paraId="6A60B0A7" w14:textId="1692291B" w:rsidR="000C11B7" w:rsidRDefault="000C11B7" w:rsidP="00A92E5B">
      <w:pPr>
        <w:pStyle w:val="ListParagraph"/>
        <w:numPr>
          <w:ilvl w:val="0"/>
          <w:numId w:val="651"/>
        </w:numPr>
      </w:pPr>
      <w:r w:rsidRPr="000C11B7">
        <w:t>Maint</w:t>
      </w:r>
      <w:r w:rsidR="00F26AC4">
        <w:t>ain and update EHS notice board</w:t>
      </w:r>
      <w:r w:rsidRPr="000C11B7">
        <w:t>(s).</w:t>
      </w:r>
    </w:p>
    <w:p w14:paraId="7E9A9994" w14:textId="4F882D22" w:rsidR="000C11B7" w:rsidRPr="004B454E" w:rsidRDefault="004B454E" w:rsidP="000C11B7">
      <w:pPr>
        <w:rPr>
          <w:u w:val="single"/>
        </w:rPr>
      </w:pPr>
      <w:r>
        <w:rPr>
          <w:u w:val="single"/>
        </w:rPr>
        <w:t>Tasks</w:t>
      </w:r>
    </w:p>
    <w:p w14:paraId="0C02CAC4" w14:textId="353CF7D5" w:rsidR="000C11B7" w:rsidRPr="000C11B7" w:rsidRDefault="000C11B7" w:rsidP="00A92E5B">
      <w:pPr>
        <w:pStyle w:val="ListParagraph"/>
        <w:numPr>
          <w:ilvl w:val="0"/>
          <w:numId w:val="652"/>
        </w:numPr>
      </w:pPr>
      <w:r w:rsidRPr="000C11B7">
        <w:t>Identify proper EHS staffing levels for projects</w:t>
      </w:r>
      <w:r>
        <w:t>.</w:t>
      </w:r>
    </w:p>
    <w:p w14:paraId="62296864" w14:textId="01A3C753" w:rsidR="000C11B7" w:rsidRPr="000C11B7" w:rsidRDefault="00F26AC4" w:rsidP="00A92E5B">
      <w:pPr>
        <w:pStyle w:val="ListParagraph"/>
        <w:numPr>
          <w:ilvl w:val="0"/>
          <w:numId w:val="652"/>
        </w:numPr>
      </w:pPr>
      <w:r>
        <w:t xml:space="preserve">Assist </w:t>
      </w:r>
      <w:r w:rsidR="00B44B08">
        <w:t>project m</w:t>
      </w:r>
      <w:r w:rsidR="000C11B7" w:rsidRPr="000C11B7">
        <w:t>anagement in recruiting</w:t>
      </w:r>
      <w:r w:rsidR="00B44B08">
        <w:t>, training, and evaluating EHS managers/r</w:t>
      </w:r>
      <w:r w:rsidR="000C11B7" w:rsidRPr="000C11B7">
        <w:t>epresentatives</w:t>
      </w:r>
      <w:r w:rsidR="000C11B7">
        <w:t>.</w:t>
      </w:r>
    </w:p>
    <w:p w14:paraId="69969E17" w14:textId="77777777" w:rsidR="000C11B7" w:rsidRPr="000C11B7" w:rsidRDefault="000C11B7" w:rsidP="00A92E5B">
      <w:pPr>
        <w:pStyle w:val="ListParagraph"/>
        <w:numPr>
          <w:ilvl w:val="0"/>
          <w:numId w:val="652"/>
        </w:numPr>
      </w:pPr>
      <w:r w:rsidRPr="000C11B7">
        <w:t>Audit Regions offices and projects to verify implementation of CRB EHSEP.</w:t>
      </w:r>
    </w:p>
    <w:p w14:paraId="523BC96C" w14:textId="2CD2D82C" w:rsidR="000C11B7" w:rsidRPr="000C11B7" w:rsidRDefault="00B44B08" w:rsidP="00A92E5B">
      <w:pPr>
        <w:pStyle w:val="ListParagraph"/>
        <w:numPr>
          <w:ilvl w:val="0"/>
          <w:numId w:val="652"/>
        </w:numPr>
      </w:pPr>
      <w:r>
        <w:t>Assist office &amp; project managers and EHS r</w:t>
      </w:r>
      <w:r w:rsidR="000C11B7" w:rsidRPr="000C11B7">
        <w:t>epresentatives in EHSEP development as requested.</w:t>
      </w:r>
    </w:p>
    <w:p w14:paraId="5AAB11BE" w14:textId="588F4D6C" w:rsidR="000C11B7" w:rsidRPr="000C11B7" w:rsidRDefault="000C11B7" w:rsidP="00A92E5B">
      <w:pPr>
        <w:pStyle w:val="ListParagraph"/>
        <w:numPr>
          <w:ilvl w:val="0"/>
          <w:numId w:val="652"/>
        </w:numPr>
      </w:pPr>
      <w:r w:rsidRPr="000C11B7">
        <w:t>Co</w:t>
      </w:r>
      <w:r>
        <w:t>ordinate the CRB EHS Committees.</w:t>
      </w:r>
    </w:p>
    <w:p w14:paraId="6FD49A3C" w14:textId="0FD4D076" w:rsidR="000C11B7" w:rsidRPr="000C11B7" w:rsidRDefault="000C11B7" w:rsidP="00A92E5B">
      <w:pPr>
        <w:pStyle w:val="ListParagraph"/>
        <w:numPr>
          <w:ilvl w:val="0"/>
          <w:numId w:val="652"/>
        </w:numPr>
      </w:pPr>
      <w:r w:rsidRPr="000C11B7">
        <w:t xml:space="preserve">Coordinate appropriate orientation training for </w:t>
      </w:r>
      <w:r>
        <w:t>personnel commencing employment.</w:t>
      </w:r>
    </w:p>
    <w:p w14:paraId="4A2DE56F" w14:textId="31995FB0" w:rsidR="000C11B7" w:rsidRPr="000C11B7" w:rsidRDefault="000C11B7" w:rsidP="00A92E5B">
      <w:pPr>
        <w:pStyle w:val="ListParagraph"/>
        <w:numPr>
          <w:ilvl w:val="0"/>
          <w:numId w:val="652"/>
        </w:numPr>
      </w:pPr>
      <w:r w:rsidRPr="000C11B7">
        <w:t>Coordinate general CRB</w:t>
      </w:r>
      <w:r>
        <w:t xml:space="preserve"> EHS training for all personnel.</w:t>
      </w:r>
    </w:p>
    <w:p w14:paraId="5DC7B40E" w14:textId="565E07C2" w:rsidR="000C11B7" w:rsidRPr="000C11B7" w:rsidRDefault="000C11B7" w:rsidP="00A92E5B">
      <w:pPr>
        <w:pStyle w:val="ListParagraph"/>
        <w:numPr>
          <w:ilvl w:val="0"/>
          <w:numId w:val="652"/>
        </w:numPr>
      </w:pPr>
      <w:r w:rsidRPr="000C11B7">
        <w:t>Coordinate thorough</w:t>
      </w:r>
      <w:r>
        <w:t xml:space="preserve"> investigation of all incidents.</w:t>
      </w:r>
    </w:p>
    <w:p w14:paraId="51536A08" w14:textId="2AAFBE2E" w:rsidR="000C11B7" w:rsidRPr="000C11B7" w:rsidRDefault="000C11B7" w:rsidP="00A92E5B">
      <w:pPr>
        <w:pStyle w:val="ListParagraph"/>
        <w:numPr>
          <w:ilvl w:val="0"/>
          <w:numId w:val="652"/>
        </w:numPr>
      </w:pPr>
      <w:r w:rsidRPr="000C11B7">
        <w:t>Coordinate audits to eliminate conditions and work practice</w:t>
      </w:r>
      <w:r>
        <w:t>s that are hazardous to the job.</w:t>
      </w:r>
    </w:p>
    <w:p w14:paraId="081792CC" w14:textId="6206C673" w:rsidR="000C11B7" w:rsidRPr="000C11B7" w:rsidRDefault="000C11B7" w:rsidP="00A92E5B">
      <w:pPr>
        <w:pStyle w:val="ListParagraph"/>
        <w:numPr>
          <w:ilvl w:val="0"/>
          <w:numId w:val="652"/>
        </w:numPr>
      </w:pPr>
      <w:r w:rsidRPr="000C11B7">
        <w:t>Conduct unscheduled and sche</w:t>
      </w:r>
      <w:r>
        <w:t>duled inspections of work areas.</w:t>
      </w:r>
    </w:p>
    <w:p w14:paraId="0B674014" w14:textId="1ED4C8E2" w:rsidR="000C11B7" w:rsidRPr="000C11B7" w:rsidRDefault="000C11B7" w:rsidP="00A92E5B">
      <w:pPr>
        <w:pStyle w:val="ListParagraph"/>
        <w:numPr>
          <w:ilvl w:val="0"/>
          <w:numId w:val="652"/>
        </w:numPr>
      </w:pPr>
      <w:r w:rsidRPr="000C11B7">
        <w:t>Atten</w:t>
      </w:r>
      <w:r>
        <w:t>d CRB toolbox meetings.</w:t>
      </w:r>
    </w:p>
    <w:p w14:paraId="1311F9F0" w14:textId="697AB25E" w:rsidR="000C11B7" w:rsidRPr="000C11B7" w:rsidRDefault="000C11B7" w:rsidP="00A92E5B">
      <w:pPr>
        <w:pStyle w:val="ListParagraph"/>
        <w:numPr>
          <w:ilvl w:val="0"/>
          <w:numId w:val="652"/>
        </w:numPr>
      </w:pPr>
      <w:r w:rsidRPr="000C11B7">
        <w:t>Review a</w:t>
      </w:r>
      <w:r>
        <w:t>nd monitor emergency procedures.</w:t>
      </w:r>
    </w:p>
    <w:p w14:paraId="33AE2848" w14:textId="29C1FEBD" w:rsidR="000C11B7" w:rsidRPr="000C11B7" w:rsidRDefault="000C11B7" w:rsidP="00A92E5B">
      <w:pPr>
        <w:pStyle w:val="ListParagraph"/>
        <w:numPr>
          <w:ilvl w:val="0"/>
          <w:numId w:val="652"/>
        </w:numPr>
      </w:pPr>
      <w:r w:rsidRPr="000C11B7">
        <w:t xml:space="preserve">Display and disseminate EHS material </w:t>
      </w:r>
      <w:r>
        <w:t>suitable for CRB toolbox topics.</w:t>
      </w:r>
    </w:p>
    <w:p w14:paraId="3B4C1F8F" w14:textId="14A52187" w:rsidR="000C11B7" w:rsidRPr="000C11B7" w:rsidRDefault="000C11B7" w:rsidP="00A92E5B">
      <w:pPr>
        <w:pStyle w:val="ListParagraph"/>
        <w:numPr>
          <w:ilvl w:val="0"/>
          <w:numId w:val="652"/>
        </w:numPr>
      </w:pPr>
      <w:r w:rsidRPr="000C11B7">
        <w:t>Encourage hazard identification and</w:t>
      </w:r>
      <w:r>
        <w:t xml:space="preserve"> reporting by all personnel.</w:t>
      </w:r>
    </w:p>
    <w:p w14:paraId="72637CC6" w14:textId="77777777" w:rsidR="000C11B7" w:rsidRPr="000C11B7" w:rsidRDefault="000C11B7" w:rsidP="00A92E5B">
      <w:pPr>
        <w:pStyle w:val="ListParagraph"/>
        <w:numPr>
          <w:ilvl w:val="0"/>
          <w:numId w:val="652"/>
        </w:numPr>
      </w:pPr>
      <w:r w:rsidRPr="000C11B7">
        <w:t>Consult with employee and treating physician regarding an employee’s rehabilitation and early return to work.</w:t>
      </w:r>
    </w:p>
    <w:p w14:paraId="6DB6B13C" w14:textId="2C3F66F3" w:rsidR="000C11B7" w:rsidRPr="00F26AC4" w:rsidRDefault="000C11B7" w:rsidP="00A92E5B">
      <w:pPr>
        <w:pStyle w:val="ListParagraph"/>
        <w:numPr>
          <w:ilvl w:val="0"/>
          <w:numId w:val="652"/>
        </w:numPr>
      </w:pPr>
      <w:r w:rsidRPr="000C11B7">
        <w:t xml:space="preserve">Arrange for new employee to read and sign </w:t>
      </w:r>
      <w:hyperlink r:id="rId26" w:history="1">
        <w:r w:rsidRPr="00F26AC4">
          <w:rPr>
            <w:rStyle w:val="Hyperlink"/>
            <w:bCs/>
          </w:rPr>
          <w:t>Employee Safety Responsibilities</w:t>
        </w:r>
        <w:r w:rsidR="00F26AC4" w:rsidRPr="00F26AC4">
          <w:rPr>
            <w:rStyle w:val="Hyperlink"/>
            <w:bCs/>
          </w:rPr>
          <w:t xml:space="preserve"> Form</w:t>
        </w:r>
      </w:hyperlink>
    </w:p>
    <w:p w14:paraId="04C83135" w14:textId="59CE1333" w:rsidR="000C11B7" w:rsidRDefault="000C11B7" w:rsidP="000C11B7">
      <w:pPr>
        <w:pStyle w:val="Heading3"/>
      </w:pPr>
      <w:r>
        <w:t>P</w:t>
      </w:r>
      <w:r w:rsidR="00F26AC4">
        <w:t>roject Director/Manager/</w:t>
      </w:r>
      <w:r>
        <w:t>Engineer</w:t>
      </w:r>
    </w:p>
    <w:p w14:paraId="426856F5" w14:textId="5EA0E22C" w:rsidR="000C11B7" w:rsidRPr="0087129A" w:rsidRDefault="001E6455" w:rsidP="000C11B7">
      <w:r>
        <w:t>The project director/m</w:t>
      </w:r>
      <w:r w:rsidR="00F26AC4">
        <w:t>anager/</w:t>
      </w:r>
      <w:r>
        <w:t>e</w:t>
      </w:r>
      <w:r w:rsidR="000C11B7" w:rsidRPr="0087129A">
        <w:t>ngineer is the head of the construction organization at the Project stage. They can influence the safety program by considering safety in the process of hiring all staff. Specifically, o</w:t>
      </w:r>
      <w:r w:rsidR="00BA7DF8">
        <w:t>ne of the persons hired by the project m</w:t>
      </w:r>
      <w:r>
        <w:t>anager is the construction m</w:t>
      </w:r>
      <w:r w:rsidR="000C11B7" w:rsidRPr="0087129A">
        <w:t>anager. In addition, by being highly visible in</w:t>
      </w:r>
      <w:r w:rsidR="00BA7DF8">
        <w:t xml:space="preserve"> the safety arena, the project m</w:t>
      </w:r>
      <w:r w:rsidR="000C11B7" w:rsidRPr="0087129A">
        <w:t>anager demonstrates CRB’s commitment to safety.</w:t>
      </w:r>
    </w:p>
    <w:p w14:paraId="0228E1DD" w14:textId="77777777" w:rsidR="001E6455" w:rsidRDefault="001E6455">
      <w:pPr>
        <w:spacing w:before="0" w:beforeAutospacing="0" w:after="200" w:afterAutospacing="0"/>
        <w:jc w:val="left"/>
      </w:pPr>
      <w:r>
        <w:br w:type="page"/>
      </w:r>
    </w:p>
    <w:p w14:paraId="37DCC5C7" w14:textId="4CAF7503" w:rsidR="000C11B7" w:rsidRPr="0087129A" w:rsidRDefault="00BA7DF8" w:rsidP="000C11B7">
      <w:r>
        <w:lastRenderedPageBreak/>
        <w:t>Some ways the project m</w:t>
      </w:r>
      <w:r w:rsidR="000C11B7" w:rsidRPr="0087129A">
        <w:t>anager can communicate CRBs’ safety vision and commitment are:</w:t>
      </w:r>
    </w:p>
    <w:p w14:paraId="2B9C35CA" w14:textId="5D5CE3D2" w:rsidR="000C11B7" w:rsidRPr="0087129A" w:rsidRDefault="000C11B7" w:rsidP="00A92E5B">
      <w:pPr>
        <w:pStyle w:val="ListParagraph"/>
        <w:numPr>
          <w:ilvl w:val="0"/>
          <w:numId w:val="656"/>
        </w:numPr>
      </w:pPr>
      <w:r w:rsidRPr="0087129A">
        <w:t>Attending safety meetings</w:t>
      </w:r>
      <w:r w:rsidR="00800A9C">
        <w:t>.</w:t>
      </w:r>
    </w:p>
    <w:p w14:paraId="22C85FB3" w14:textId="4F9CDAE3" w:rsidR="000C11B7" w:rsidRPr="0087129A" w:rsidRDefault="000C11B7" w:rsidP="00A92E5B">
      <w:pPr>
        <w:pStyle w:val="ListParagraph"/>
        <w:numPr>
          <w:ilvl w:val="0"/>
          <w:numId w:val="656"/>
        </w:numPr>
      </w:pPr>
      <w:r w:rsidRPr="0087129A">
        <w:t>Making safety the first item on business meeting agendas</w:t>
      </w:r>
      <w:r w:rsidR="00800A9C">
        <w:t>.</w:t>
      </w:r>
    </w:p>
    <w:p w14:paraId="7C0C1D48" w14:textId="4F860A02" w:rsidR="000C11B7" w:rsidRPr="0087129A" w:rsidRDefault="000C11B7" w:rsidP="00A92E5B">
      <w:pPr>
        <w:pStyle w:val="ListParagraph"/>
        <w:numPr>
          <w:ilvl w:val="0"/>
          <w:numId w:val="656"/>
        </w:numPr>
      </w:pPr>
      <w:r w:rsidRPr="0087129A">
        <w:t xml:space="preserve">Attending weekly subcontractor </w:t>
      </w:r>
      <w:r w:rsidR="00F26AC4">
        <w:t xml:space="preserve">work meetings and ensuring </w:t>
      </w:r>
      <w:r w:rsidRPr="0087129A">
        <w:t>safety issues are discussed</w:t>
      </w:r>
      <w:r w:rsidR="00800A9C">
        <w:t>.</w:t>
      </w:r>
    </w:p>
    <w:p w14:paraId="77CC4964" w14:textId="643ADCDF" w:rsidR="000C11B7" w:rsidRPr="0087129A" w:rsidRDefault="000C11B7" w:rsidP="00A92E5B">
      <w:pPr>
        <w:pStyle w:val="ListParagraph"/>
        <w:numPr>
          <w:ilvl w:val="0"/>
          <w:numId w:val="656"/>
        </w:numPr>
      </w:pPr>
      <w:r w:rsidRPr="0087129A">
        <w:t>Selecting staff who have excellent safety records</w:t>
      </w:r>
      <w:r w:rsidR="00800A9C">
        <w:t>.</w:t>
      </w:r>
    </w:p>
    <w:p w14:paraId="73287371" w14:textId="6A46DC88" w:rsidR="000C11B7" w:rsidRPr="00F26AC4" w:rsidRDefault="00F26AC4" w:rsidP="000C11B7">
      <w:pPr>
        <w:rPr>
          <w:u w:val="single"/>
        </w:rPr>
      </w:pPr>
      <w:r>
        <w:rPr>
          <w:u w:val="single"/>
        </w:rPr>
        <w:t>Responsibilities</w:t>
      </w:r>
    </w:p>
    <w:p w14:paraId="71E1A877" w14:textId="3C81DF36" w:rsidR="000C11B7" w:rsidRPr="0087129A" w:rsidRDefault="000C11B7" w:rsidP="00A92E5B">
      <w:pPr>
        <w:pStyle w:val="ListParagraph"/>
        <w:numPr>
          <w:ilvl w:val="0"/>
          <w:numId w:val="657"/>
        </w:numPr>
      </w:pPr>
      <w:r w:rsidRPr="0087129A">
        <w:t>Accountable for the review, development</w:t>
      </w:r>
      <w:r w:rsidR="00800A9C">
        <w:t>,</w:t>
      </w:r>
      <w:r w:rsidRPr="0087129A">
        <w:t xml:space="preserve"> </w:t>
      </w:r>
      <w:r>
        <w:t>and implementation of the EHSEP.</w:t>
      </w:r>
    </w:p>
    <w:p w14:paraId="7908C527" w14:textId="23C82C18" w:rsidR="000C11B7" w:rsidRPr="0087129A" w:rsidRDefault="00800A9C" w:rsidP="00A92E5B">
      <w:pPr>
        <w:pStyle w:val="ListParagraph"/>
        <w:numPr>
          <w:ilvl w:val="0"/>
          <w:numId w:val="657"/>
        </w:numPr>
      </w:pPr>
      <w:r>
        <w:t xml:space="preserve">Verify </w:t>
      </w:r>
      <w:r w:rsidR="000C11B7" w:rsidRPr="0087129A">
        <w:t>the EHSEP protects all p</w:t>
      </w:r>
      <w:r w:rsidR="000C11B7">
        <w:t>ersonnel and the general public.</w:t>
      </w:r>
    </w:p>
    <w:p w14:paraId="608066F9" w14:textId="0CF0D0A4" w:rsidR="000C11B7" w:rsidRPr="0087129A" w:rsidRDefault="000C11B7" w:rsidP="00A92E5B">
      <w:pPr>
        <w:pStyle w:val="ListParagraph"/>
        <w:numPr>
          <w:ilvl w:val="0"/>
          <w:numId w:val="657"/>
        </w:numPr>
      </w:pPr>
      <w:r w:rsidRPr="0087129A">
        <w:t>Accountable for the provision of adequate EHS resources, facilities, and initiatives to effectively</w:t>
      </w:r>
      <w:r>
        <w:t xml:space="preserve"> implement and manage the EHSEP.</w:t>
      </w:r>
    </w:p>
    <w:p w14:paraId="38FB3766" w14:textId="20B33DAF" w:rsidR="000C11B7" w:rsidRPr="0087129A" w:rsidRDefault="000C11B7" w:rsidP="00A92E5B">
      <w:pPr>
        <w:pStyle w:val="ListParagraph"/>
        <w:numPr>
          <w:ilvl w:val="0"/>
          <w:numId w:val="657"/>
        </w:numPr>
      </w:pPr>
      <w:r w:rsidRPr="0087129A">
        <w:t>Accountable for critical review of engineering specifications in terms of EH</w:t>
      </w:r>
      <w:r>
        <w:t>S standards at the design stage.</w:t>
      </w:r>
    </w:p>
    <w:p w14:paraId="18890ED6" w14:textId="4818695D" w:rsidR="000C11B7" w:rsidRPr="0087129A" w:rsidRDefault="000C11B7" w:rsidP="00A92E5B">
      <w:pPr>
        <w:pStyle w:val="ListParagraph"/>
        <w:numPr>
          <w:ilvl w:val="0"/>
          <w:numId w:val="657"/>
        </w:numPr>
      </w:pPr>
      <w:r w:rsidRPr="0087129A">
        <w:t>Encourage the proactive involvement of all person</w:t>
      </w:r>
      <w:r>
        <w:t>nel in managing the EHS program.</w:t>
      </w:r>
    </w:p>
    <w:p w14:paraId="5D0AE5DB" w14:textId="008DF08F" w:rsidR="000C11B7" w:rsidRPr="0087129A" w:rsidRDefault="00800A9C" w:rsidP="00A92E5B">
      <w:pPr>
        <w:pStyle w:val="ListParagraph"/>
        <w:numPr>
          <w:ilvl w:val="0"/>
          <w:numId w:val="657"/>
        </w:numPr>
      </w:pPr>
      <w:r>
        <w:t xml:space="preserve">Verify </w:t>
      </w:r>
      <w:r w:rsidR="009C4C3B">
        <w:t>employees and s</w:t>
      </w:r>
      <w:r w:rsidR="000C11B7" w:rsidRPr="0087129A">
        <w:t>ubcontractors are aware of and unders</w:t>
      </w:r>
      <w:r w:rsidR="000C11B7">
        <w:t>tand their EHS responsibilities.</w:t>
      </w:r>
    </w:p>
    <w:p w14:paraId="0620F2A8" w14:textId="3E8E0CA7" w:rsidR="000C11B7" w:rsidRPr="0087129A" w:rsidRDefault="000C11B7" w:rsidP="00A92E5B">
      <w:pPr>
        <w:pStyle w:val="ListParagraph"/>
        <w:numPr>
          <w:ilvl w:val="0"/>
          <w:numId w:val="657"/>
        </w:numPr>
      </w:pPr>
      <w:r w:rsidRPr="0087129A">
        <w:t xml:space="preserve">Provide appropriate skills training to </w:t>
      </w:r>
      <w:r>
        <w:t>all CRB employees.</w:t>
      </w:r>
    </w:p>
    <w:p w14:paraId="3909C051" w14:textId="4FBA4367" w:rsidR="000C11B7" w:rsidRPr="0087129A" w:rsidRDefault="000C11B7" w:rsidP="00A92E5B">
      <w:pPr>
        <w:pStyle w:val="ListParagraph"/>
        <w:numPr>
          <w:ilvl w:val="0"/>
          <w:numId w:val="657"/>
        </w:numPr>
      </w:pPr>
      <w:r w:rsidRPr="0087129A">
        <w:t>Acco</w:t>
      </w:r>
      <w:r w:rsidR="009C4C3B">
        <w:t>untable for the suitability of s</w:t>
      </w:r>
      <w:r w:rsidRPr="0087129A">
        <w:t>ubcontractor</w:t>
      </w:r>
      <w:r>
        <w:t>s to work safely on the project.</w:t>
      </w:r>
    </w:p>
    <w:p w14:paraId="4623C07D" w14:textId="3DA35196" w:rsidR="000C11B7" w:rsidRPr="0087129A" w:rsidRDefault="000C11B7" w:rsidP="00A92E5B">
      <w:pPr>
        <w:pStyle w:val="ListParagraph"/>
        <w:numPr>
          <w:ilvl w:val="0"/>
          <w:numId w:val="657"/>
        </w:numPr>
      </w:pPr>
      <w:r w:rsidRPr="0087129A">
        <w:t>Accountable for overall EHS</w:t>
      </w:r>
      <w:r>
        <w:t xml:space="preserve"> performance on the project.</w:t>
      </w:r>
    </w:p>
    <w:p w14:paraId="649C45D0" w14:textId="29BD8CA2" w:rsidR="000C11B7" w:rsidRPr="0087129A" w:rsidRDefault="00800A9C" w:rsidP="00A92E5B">
      <w:pPr>
        <w:pStyle w:val="ListParagraph"/>
        <w:numPr>
          <w:ilvl w:val="0"/>
          <w:numId w:val="657"/>
        </w:numPr>
      </w:pPr>
      <w:r>
        <w:t xml:space="preserve">Verify </w:t>
      </w:r>
      <w:r w:rsidR="000C11B7" w:rsidRPr="0087129A">
        <w:t xml:space="preserve">Hazard Analysis Studies are performed during the engineering design phase. </w:t>
      </w:r>
    </w:p>
    <w:p w14:paraId="6B5BB470" w14:textId="4B6C6863" w:rsidR="000C11B7" w:rsidRPr="00F26AC4" w:rsidRDefault="00F26AC4" w:rsidP="000C11B7">
      <w:pPr>
        <w:rPr>
          <w:u w:val="single"/>
        </w:rPr>
      </w:pPr>
      <w:r>
        <w:rPr>
          <w:u w:val="single"/>
        </w:rPr>
        <w:t>Tasks</w:t>
      </w:r>
    </w:p>
    <w:p w14:paraId="382617C3" w14:textId="18B2D831" w:rsidR="000C11B7" w:rsidRPr="0087129A" w:rsidRDefault="000C11B7" w:rsidP="00367C6C">
      <w:pPr>
        <w:pStyle w:val="ListParagraph"/>
        <w:numPr>
          <w:ilvl w:val="0"/>
          <w:numId w:val="91"/>
        </w:numPr>
      </w:pPr>
      <w:r w:rsidRPr="0087129A">
        <w:t>Develop, review, and execute</w:t>
      </w:r>
      <w:r>
        <w:t xml:space="preserve"> the Project EHS Execution Plan.</w:t>
      </w:r>
    </w:p>
    <w:p w14:paraId="286A5D0C" w14:textId="1FE15A08" w:rsidR="000C11B7" w:rsidRPr="0087129A" w:rsidRDefault="000C11B7" w:rsidP="00367C6C">
      <w:pPr>
        <w:pStyle w:val="ListParagraph"/>
        <w:numPr>
          <w:ilvl w:val="0"/>
          <w:numId w:val="91"/>
        </w:numPr>
      </w:pPr>
      <w:r w:rsidRPr="0087129A">
        <w:t>Review i</w:t>
      </w:r>
      <w:r w:rsidR="00800A9C">
        <w:t xml:space="preserve">ncident records and verify </w:t>
      </w:r>
      <w:r w:rsidRPr="0087129A">
        <w:t xml:space="preserve">all follow-up action </w:t>
      </w:r>
      <w:r>
        <w:t>is completed in a timely manner.</w:t>
      </w:r>
    </w:p>
    <w:p w14:paraId="13805A99" w14:textId="775E2E2E" w:rsidR="000C11B7" w:rsidRPr="0087129A" w:rsidRDefault="000C11B7" w:rsidP="00367C6C">
      <w:pPr>
        <w:pStyle w:val="ListParagraph"/>
        <w:numPr>
          <w:ilvl w:val="0"/>
          <w:numId w:val="91"/>
        </w:numPr>
      </w:pPr>
      <w:r w:rsidRPr="0087129A">
        <w:t>Conduct regular safety meetings with subcontractor supervision to promote safety awareness and ensur</w:t>
      </w:r>
      <w:r>
        <w:t>e compliance with the EHSEP.</w:t>
      </w:r>
    </w:p>
    <w:p w14:paraId="3E204CC4" w14:textId="7410A408" w:rsidR="000C11B7" w:rsidRPr="0087129A" w:rsidRDefault="000C11B7" w:rsidP="00367C6C">
      <w:pPr>
        <w:pStyle w:val="ListParagraph"/>
        <w:numPr>
          <w:ilvl w:val="0"/>
          <w:numId w:val="91"/>
        </w:numPr>
      </w:pPr>
      <w:r w:rsidRPr="0087129A">
        <w:t xml:space="preserve">Participate in audits and </w:t>
      </w:r>
      <w:r>
        <w:t>planned inspections of the site.</w:t>
      </w:r>
    </w:p>
    <w:p w14:paraId="782DC2FB" w14:textId="2F714793" w:rsidR="000C11B7" w:rsidRPr="0087129A" w:rsidRDefault="000C11B7" w:rsidP="00367C6C">
      <w:pPr>
        <w:pStyle w:val="ListParagraph"/>
        <w:numPr>
          <w:ilvl w:val="0"/>
          <w:numId w:val="91"/>
        </w:numPr>
      </w:pPr>
      <w:r w:rsidRPr="0087129A">
        <w:t xml:space="preserve">Review all </w:t>
      </w:r>
      <w:r w:rsidR="009B7422">
        <w:t>onsite</w:t>
      </w:r>
      <w:r w:rsidRPr="0087129A">
        <w:t xml:space="preserve"> audit reports and ensure corrective actions</w:t>
      </w:r>
      <w:r>
        <w:t xml:space="preserve"> have been taken when necessary.</w:t>
      </w:r>
    </w:p>
    <w:p w14:paraId="0E9E17D7" w14:textId="64883B9E" w:rsidR="000C11B7" w:rsidRPr="0087129A" w:rsidRDefault="000C11B7" w:rsidP="00367C6C">
      <w:pPr>
        <w:pStyle w:val="ListParagraph"/>
        <w:numPr>
          <w:ilvl w:val="0"/>
          <w:numId w:val="91"/>
        </w:numPr>
      </w:pPr>
      <w:r w:rsidRPr="0087129A">
        <w:t>Review proposals and approve the allocation of resources for practical an</w:t>
      </w:r>
      <w:r>
        <w:t>d effective EHS initiatives.</w:t>
      </w:r>
    </w:p>
    <w:p w14:paraId="620541EF" w14:textId="6C182640" w:rsidR="000C11B7" w:rsidRPr="0087129A" w:rsidRDefault="000C11B7" w:rsidP="00367C6C">
      <w:pPr>
        <w:pStyle w:val="ListParagraph"/>
        <w:numPr>
          <w:ilvl w:val="0"/>
          <w:numId w:val="91"/>
        </w:numPr>
      </w:pPr>
      <w:r w:rsidRPr="0087129A">
        <w:t>Continuously monitor CRB EHS performance indicators</w:t>
      </w:r>
      <w:r>
        <w:t xml:space="preserve"> and project inspection reports.</w:t>
      </w:r>
    </w:p>
    <w:p w14:paraId="7EBF5BD1" w14:textId="5814983B" w:rsidR="000C11B7" w:rsidRPr="0087129A" w:rsidRDefault="000C11B7" w:rsidP="00367C6C">
      <w:pPr>
        <w:pStyle w:val="ListParagraph"/>
        <w:numPr>
          <w:ilvl w:val="0"/>
          <w:numId w:val="91"/>
        </w:numPr>
      </w:pPr>
      <w:r w:rsidRPr="0087129A">
        <w:t>Monitor the completion of hazard studies a</w:t>
      </w:r>
      <w:r>
        <w:t>gainst the project schedule.</w:t>
      </w:r>
    </w:p>
    <w:p w14:paraId="0E3253A5" w14:textId="5F867C1A" w:rsidR="000C11B7" w:rsidRPr="0087129A" w:rsidRDefault="000C11B7" w:rsidP="00367C6C">
      <w:pPr>
        <w:pStyle w:val="ListParagraph"/>
        <w:numPr>
          <w:ilvl w:val="0"/>
          <w:numId w:val="91"/>
        </w:numPr>
      </w:pPr>
      <w:r w:rsidRPr="0087129A">
        <w:t>When possibl</w:t>
      </w:r>
      <w:r w:rsidR="001E6455">
        <w:t>e attend/chair the Project EHS c</w:t>
      </w:r>
      <w:r w:rsidRPr="0087129A">
        <w:t>ommittee meetings.</w:t>
      </w:r>
    </w:p>
    <w:p w14:paraId="3BBF9804" w14:textId="2347BA8D" w:rsidR="000C11B7" w:rsidRPr="0087129A" w:rsidRDefault="000C11B7" w:rsidP="00367C6C">
      <w:pPr>
        <w:pStyle w:val="ListParagraph"/>
        <w:numPr>
          <w:ilvl w:val="0"/>
          <w:numId w:val="91"/>
        </w:numPr>
      </w:pPr>
      <w:r w:rsidRPr="0087129A">
        <w:t>Expedite the final solution or outcome of recommendations identified in the EHS-related reviews.</w:t>
      </w:r>
    </w:p>
    <w:p w14:paraId="40379856" w14:textId="32A02B21" w:rsidR="000C11B7" w:rsidRPr="0087129A" w:rsidRDefault="000C11B7" w:rsidP="00367C6C">
      <w:pPr>
        <w:pStyle w:val="ListParagraph"/>
        <w:numPr>
          <w:ilvl w:val="0"/>
          <w:numId w:val="91"/>
        </w:numPr>
      </w:pPr>
      <w:r w:rsidRPr="0087129A">
        <w:t>Provide and require formal training f</w:t>
      </w:r>
      <w:r w:rsidR="001E6455">
        <w:t>or all CRB project m</w:t>
      </w:r>
      <w:r w:rsidR="00354753">
        <w:t xml:space="preserve">anagement. </w:t>
      </w:r>
      <w:r w:rsidRPr="0087129A">
        <w:t>OSHA 30</w:t>
      </w:r>
      <w:r w:rsidR="001E6455">
        <w:t xml:space="preserve"> hour training is required for superintendents, construction m</w:t>
      </w:r>
      <w:r w:rsidRPr="0087129A">
        <w:t>anagers, and any person overseeing subcontractor personnel; OSHA 10 hour is required for subcontractor front line supervisors and CRB personnel visit</w:t>
      </w:r>
      <w:r w:rsidR="00354753">
        <w:t xml:space="preserve">ing active construction sites. </w:t>
      </w:r>
      <w:r w:rsidRPr="0087129A">
        <w:t>Thi</w:t>
      </w:r>
      <w:r w:rsidR="00354753">
        <w:t xml:space="preserve">s training must be documented. </w:t>
      </w:r>
      <w:r w:rsidRPr="0087129A">
        <w:t>EHS training should be conducted within thirty (30) days of the employee’s appointment.</w:t>
      </w:r>
    </w:p>
    <w:p w14:paraId="3DAE64CF" w14:textId="1043F732" w:rsidR="000C11B7" w:rsidRDefault="00354753" w:rsidP="00354753">
      <w:pPr>
        <w:pStyle w:val="Heading3"/>
      </w:pPr>
      <w:r>
        <w:t>Constructi</w:t>
      </w:r>
      <w:r w:rsidR="008F1420">
        <w:t>on Manager/Superintendent (CM/</w:t>
      </w:r>
      <w:r>
        <w:t>Sup)</w:t>
      </w:r>
    </w:p>
    <w:p w14:paraId="14BF34A8" w14:textId="3E170BA4" w:rsidR="00354753" w:rsidRPr="0087129A" w:rsidRDefault="00354753" w:rsidP="00354753">
      <w:r w:rsidRPr="0087129A">
        <w:t>The</w:t>
      </w:r>
      <w:r w:rsidR="001710BC">
        <w:t xml:space="preserve"> responsibility of the (CM/Sup)</w:t>
      </w:r>
      <w:r w:rsidRPr="0087129A">
        <w:t xml:space="preserve"> is to supervise the activities of subcontractors on their other projects. When safety problems arise </w:t>
      </w:r>
      <w:r w:rsidR="001710BC">
        <w:t>with the subcontractors, the CM/Sup</w:t>
      </w:r>
      <w:r w:rsidRPr="0087129A">
        <w:t xml:space="preserve"> must ensure compliance of all </w:t>
      </w:r>
      <w:r w:rsidRPr="0087129A">
        <w:lastRenderedPageBreak/>
        <w:t>personnel w</w:t>
      </w:r>
      <w:r w:rsidR="001710BC">
        <w:t xml:space="preserve">ith safety regulations. </w:t>
      </w:r>
      <w:r w:rsidRPr="0087129A">
        <w:t>While some of these duties may be delegate to others, accountability for their</w:t>
      </w:r>
      <w:r w:rsidR="001710BC">
        <w:t xml:space="preserve"> completion remains with the </w:t>
      </w:r>
      <w:r w:rsidR="001E6455">
        <w:t>construction manager/superintendent</w:t>
      </w:r>
      <w:r w:rsidRPr="0087129A">
        <w:t>.</w:t>
      </w:r>
    </w:p>
    <w:p w14:paraId="0653D2AC" w14:textId="530836E1" w:rsidR="00354753" w:rsidRPr="0087129A" w:rsidRDefault="00354753" w:rsidP="00354753">
      <w:r w:rsidRPr="0087129A">
        <w:t>Before con</w:t>
      </w:r>
      <w:r w:rsidR="001710BC">
        <w:t xml:space="preserve">struction work begins, the </w:t>
      </w:r>
      <w:r w:rsidR="001E6455">
        <w:t>construction manager/superintendent</w:t>
      </w:r>
      <w:r w:rsidR="009C4C3B">
        <w:t xml:space="preserve"> should ensure subcontractor s</w:t>
      </w:r>
      <w:r w:rsidRPr="0087129A">
        <w:t>upervisors and workers have the skills, tools, equipment, and protective gear needed to accom</w:t>
      </w:r>
      <w:r w:rsidR="001710BC">
        <w:t xml:space="preserve">plish their work safely. The </w:t>
      </w:r>
      <w:r w:rsidR="001E6455">
        <w:t>construction manager/superintendent</w:t>
      </w:r>
      <w:r w:rsidRPr="0087129A">
        <w:t xml:space="preserve"> should ensure subcontractors have assigned well-regarded employee</w:t>
      </w:r>
      <w:r w:rsidR="00FC7CB2">
        <w:t xml:space="preserve">s to safety leadership roles </w:t>
      </w:r>
      <w:r w:rsidR="009B7422">
        <w:t>onsite</w:t>
      </w:r>
      <w:r w:rsidRPr="0087129A">
        <w:t>.</w:t>
      </w:r>
    </w:p>
    <w:p w14:paraId="58C5C874" w14:textId="5E1088A2" w:rsidR="00354753" w:rsidRPr="0087129A" w:rsidRDefault="00354753" w:rsidP="00354753">
      <w:r w:rsidRPr="0087129A">
        <w:t>S</w:t>
      </w:r>
      <w:r w:rsidR="001E6455">
        <w:t>ome of the construction m</w:t>
      </w:r>
      <w:r w:rsidR="001710BC">
        <w:t>anager/</w:t>
      </w:r>
      <w:r w:rsidR="001E6455">
        <w:t>s</w:t>
      </w:r>
      <w:r w:rsidRPr="0087129A">
        <w:t>uperintendent’s specific duties regarding a safety program are as follows:</w:t>
      </w:r>
    </w:p>
    <w:p w14:paraId="36A7FE48" w14:textId="12FBDB95" w:rsidR="00354753" w:rsidRPr="0087129A" w:rsidRDefault="00354753" w:rsidP="00A92E5B">
      <w:pPr>
        <w:pStyle w:val="ListParagraph"/>
        <w:numPr>
          <w:ilvl w:val="0"/>
          <w:numId w:val="659"/>
        </w:numPr>
      </w:pPr>
      <w:r w:rsidRPr="0087129A">
        <w:t>Ensure project complies with applicable regulations and the site safety program</w:t>
      </w:r>
      <w:r>
        <w:t>.</w:t>
      </w:r>
    </w:p>
    <w:p w14:paraId="65D2D876" w14:textId="6601B482" w:rsidR="00354753" w:rsidRPr="0087129A" w:rsidRDefault="009C4C3B" w:rsidP="00A92E5B">
      <w:pPr>
        <w:pStyle w:val="ListParagraph"/>
        <w:numPr>
          <w:ilvl w:val="0"/>
          <w:numId w:val="659"/>
        </w:numPr>
      </w:pPr>
      <w:r>
        <w:t>Instruct</w:t>
      </w:r>
      <w:r w:rsidR="00354753" w:rsidRPr="0087129A">
        <w:t>s and their employees in proper procedures and safety regulations before they start work.</w:t>
      </w:r>
    </w:p>
    <w:p w14:paraId="64C70B92" w14:textId="6323A537" w:rsidR="00354753" w:rsidRPr="0087129A" w:rsidRDefault="00354753" w:rsidP="00A92E5B">
      <w:pPr>
        <w:pStyle w:val="ListParagraph"/>
        <w:numPr>
          <w:ilvl w:val="0"/>
          <w:numId w:val="659"/>
        </w:numPr>
      </w:pPr>
      <w:r w:rsidRPr="0087129A">
        <w:t>Be available for conferences with safety representatives on problems affecting safety compliance and the safety of the public or property</w:t>
      </w:r>
      <w:r>
        <w:t>.</w:t>
      </w:r>
    </w:p>
    <w:p w14:paraId="4313BEAC" w14:textId="58C84E15" w:rsidR="00354753" w:rsidRPr="0087129A" w:rsidRDefault="002D68FA" w:rsidP="00A92E5B">
      <w:pPr>
        <w:pStyle w:val="ListParagraph"/>
        <w:numPr>
          <w:ilvl w:val="0"/>
          <w:numId w:val="659"/>
        </w:numPr>
      </w:pPr>
      <w:r>
        <w:t xml:space="preserve">Ensure </w:t>
      </w:r>
      <w:r w:rsidR="00354753" w:rsidRPr="0087129A">
        <w:t>company safety policies are a part of all contracts</w:t>
      </w:r>
      <w:r w:rsidR="00354753">
        <w:t>.</w:t>
      </w:r>
    </w:p>
    <w:p w14:paraId="6786B622" w14:textId="573DE440" w:rsidR="00354753" w:rsidRPr="0087129A" w:rsidRDefault="00354753" w:rsidP="00A92E5B">
      <w:pPr>
        <w:pStyle w:val="ListParagraph"/>
        <w:numPr>
          <w:ilvl w:val="0"/>
          <w:numId w:val="659"/>
        </w:numPr>
      </w:pPr>
      <w:r w:rsidRPr="0087129A">
        <w:t>Participate in developing a written safety program and procedures for hazardous projects or for any specific portion of a project that would require hazard planning</w:t>
      </w:r>
      <w:r>
        <w:t>.</w:t>
      </w:r>
    </w:p>
    <w:p w14:paraId="3606148A" w14:textId="7C6A5C2A" w:rsidR="00354753" w:rsidRPr="0087129A" w:rsidRDefault="00354753" w:rsidP="00A92E5B">
      <w:pPr>
        <w:pStyle w:val="ListParagraph"/>
        <w:numPr>
          <w:ilvl w:val="0"/>
          <w:numId w:val="659"/>
        </w:numPr>
      </w:pPr>
      <w:r w:rsidRPr="0087129A">
        <w:t>Complete a Project Planning Safety Assessment for their projects</w:t>
      </w:r>
      <w:r>
        <w:t>.</w:t>
      </w:r>
    </w:p>
    <w:p w14:paraId="224EB1F9" w14:textId="175EAD33" w:rsidR="00354753" w:rsidRPr="0087129A" w:rsidRDefault="00354753" w:rsidP="00A92E5B">
      <w:pPr>
        <w:pStyle w:val="ListParagraph"/>
        <w:numPr>
          <w:ilvl w:val="0"/>
          <w:numId w:val="659"/>
        </w:numPr>
      </w:pPr>
      <w:r w:rsidRPr="0087129A">
        <w:t>Participate in the investigation of incidents on the job and discussing methods to keep incidents from recurring</w:t>
      </w:r>
      <w:r>
        <w:t>.</w:t>
      </w:r>
    </w:p>
    <w:p w14:paraId="400E6E01" w14:textId="17D44BD0" w:rsidR="00354753" w:rsidRPr="0087129A" w:rsidRDefault="00354753" w:rsidP="00A92E5B">
      <w:pPr>
        <w:pStyle w:val="ListParagraph"/>
        <w:numPr>
          <w:ilvl w:val="0"/>
          <w:numId w:val="659"/>
        </w:numPr>
      </w:pPr>
      <w:r w:rsidRPr="0087129A">
        <w:t>Rev</w:t>
      </w:r>
      <w:r w:rsidR="001E6455">
        <w:t>iew each recommendation in the safety r</w:t>
      </w:r>
      <w:r w:rsidRPr="0087129A">
        <w:t>epresentative’s inspection report to determine if problems have been corrected and then promptly reinforce expectations with subcontractors.</w:t>
      </w:r>
    </w:p>
    <w:p w14:paraId="049F0052" w14:textId="32A43CDD" w:rsidR="00354753" w:rsidRPr="0087129A" w:rsidRDefault="001E6455" w:rsidP="00A92E5B">
      <w:pPr>
        <w:pStyle w:val="ListParagraph"/>
        <w:numPr>
          <w:ilvl w:val="0"/>
          <w:numId w:val="659"/>
        </w:numPr>
      </w:pPr>
      <w:r>
        <w:t>Comply with EHS d</w:t>
      </w:r>
      <w:r w:rsidR="00354753" w:rsidRPr="0087129A">
        <w:t xml:space="preserve">epartment supervision </w:t>
      </w:r>
      <w:r w:rsidR="00942945">
        <w:t xml:space="preserve">requirements for subcontractors which </w:t>
      </w:r>
      <w:r w:rsidR="00354753" w:rsidRPr="0087129A">
        <w:t>includes participating in special training sessions and in developing a written safety program and procedures for hazardous projects</w:t>
      </w:r>
      <w:r w:rsidR="00942945">
        <w:t>.</w:t>
      </w:r>
    </w:p>
    <w:p w14:paraId="62DC091A" w14:textId="24CF51A4" w:rsidR="00354753" w:rsidRPr="0087129A" w:rsidRDefault="00354753" w:rsidP="00A92E5B">
      <w:pPr>
        <w:pStyle w:val="ListParagraph"/>
        <w:numPr>
          <w:ilvl w:val="0"/>
          <w:numId w:val="659"/>
        </w:numPr>
      </w:pPr>
      <w:r w:rsidRPr="0087129A">
        <w:t>Participate in required training sessions to incr</w:t>
      </w:r>
      <w:r w:rsidR="00942945">
        <w:t>ease knowledge of safety.</w:t>
      </w:r>
    </w:p>
    <w:p w14:paraId="2E5616F1" w14:textId="407BC3B7" w:rsidR="00354753" w:rsidRPr="0087129A" w:rsidRDefault="00354753" w:rsidP="00A92E5B">
      <w:pPr>
        <w:pStyle w:val="ListParagraph"/>
        <w:numPr>
          <w:ilvl w:val="0"/>
          <w:numId w:val="659"/>
        </w:numPr>
      </w:pPr>
      <w:r w:rsidRPr="0087129A">
        <w:t>Comply with all safety regulations</w:t>
      </w:r>
      <w:r w:rsidR="00942945">
        <w:t>.</w:t>
      </w:r>
    </w:p>
    <w:p w14:paraId="37BAF5FD" w14:textId="77777777" w:rsidR="00354753" w:rsidRPr="0087129A" w:rsidRDefault="00354753" w:rsidP="00A92E5B">
      <w:pPr>
        <w:pStyle w:val="ListParagraph"/>
        <w:numPr>
          <w:ilvl w:val="0"/>
          <w:numId w:val="659"/>
        </w:numPr>
      </w:pPr>
      <w:r w:rsidRPr="0087129A">
        <w:t>Participate in the Safety Inspection Program. (SafetyNet)</w:t>
      </w:r>
    </w:p>
    <w:p w14:paraId="1A7BCDF8" w14:textId="3B0D7C38" w:rsidR="00354753" w:rsidRPr="0087129A" w:rsidRDefault="00354753" w:rsidP="00A92E5B">
      <w:pPr>
        <w:pStyle w:val="ListParagraph"/>
        <w:numPr>
          <w:ilvl w:val="0"/>
          <w:numId w:val="659"/>
        </w:numPr>
      </w:pPr>
      <w:r w:rsidRPr="0087129A">
        <w:t>Dir</w:t>
      </w:r>
      <w:r w:rsidR="001E6455">
        <w:t>ect the work such that CRB EHS m</w:t>
      </w:r>
      <w:r w:rsidRPr="0087129A">
        <w:t>a</w:t>
      </w:r>
      <w:r w:rsidR="001E6455">
        <w:t>nagement system and Client EHS p</w:t>
      </w:r>
      <w:r w:rsidRPr="0087129A">
        <w:t xml:space="preserve">olicy and procedures and </w:t>
      </w:r>
      <w:r w:rsidR="00942945">
        <w:t>statutory requirements are met.</w:t>
      </w:r>
    </w:p>
    <w:p w14:paraId="1A995B84" w14:textId="77777777" w:rsidR="00354753" w:rsidRPr="0087129A" w:rsidRDefault="00354753" w:rsidP="00A92E5B">
      <w:pPr>
        <w:pStyle w:val="ListParagraph"/>
        <w:numPr>
          <w:ilvl w:val="0"/>
          <w:numId w:val="659"/>
        </w:numPr>
      </w:pPr>
      <w:r w:rsidRPr="0087129A">
        <w:t>Implement procedures to eliminate injury and/or damage to property or the environment.</w:t>
      </w:r>
    </w:p>
    <w:p w14:paraId="0858A82E" w14:textId="77777777" w:rsidR="00354753" w:rsidRPr="002D68FA" w:rsidRDefault="00354753" w:rsidP="00A92E5B">
      <w:pPr>
        <w:pStyle w:val="ListParagraph"/>
        <w:numPr>
          <w:ilvl w:val="0"/>
          <w:numId w:val="659"/>
        </w:numPr>
        <w:rPr>
          <w:spacing w:val="-2"/>
        </w:rPr>
      </w:pPr>
      <w:r w:rsidRPr="002D68FA">
        <w:rPr>
          <w:spacing w:val="-2"/>
        </w:rPr>
        <w:t>Possess a comprehensive knowledge of all EHS rules pertaining to their job.</w:t>
      </w:r>
    </w:p>
    <w:p w14:paraId="4C389C4A" w14:textId="18D76BF1" w:rsidR="00354753" w:rsidRPr="002D68FA" w:rsidRDefault="002D68FA" w:rsidP="00A92E5B">
      <w:pPr>
        <w:pStyle w:val="ListParagraph"/>
        <w:numPr>
          <w:ilvl w:val="0"/>
          <w:numId w:val="659"/>
        </w:numPr>
        <w:rPr>
          <w:spacing w:val="-2"/>
        </w:rPr>
      </w:pPr>
      <w:r w:rsidRPr="002D68FA">
        <w:rPr>
          <w:spacing w:val="-2"/>
        </w:rPr>
        <w:t xml:space="preserve">Verify </w:t>
      </w:r>
      <w:r w:rsidR="00354753" w:rsidRPr="002D68FA">
        <w:rPr>
          <w:spacing w:val="-2"/>
        </w:rPr>
        <w:t>each employee under his/her supervision has received an initial safety orientation.</w:t>
      </w:r>
    </w:p>
    <w:p w14:paraId="32D0A9D6" w14:textId="77777777" w:rsidR="00354753" w:rsidRPr="002D68FA" w:rsidRDefault="00354753" w:rsidP="00A92E5B">
      <w:pPr>
        <w:pStyle w:val="ListParagraph"/>
        <w:numPr>
          <w:ilvl w:val="0"/>
          <w:numId w:val="659"/>
        </w:numPr>
        <w:rPr>
          <w:spacing w:val="-2"/>
        </w:rPr>
      </w:pPr>
      <w:r w:rsidRPr="002D68FA">
        <w:rPr>
          <w:spacing w:val="-2"/>
        </w:rPr>
        <w:t>Consistently enforce EHS rules and regulations.</w:t>
      </w:r>
    </w:p>
    <w:p w14:paraId="0A104040" w14:textId="77777777" w:rsidR="00354753" w:rsidRPr="0087129A" w:rsidRDefault="00354753" w:rsidP="00A92E5B">
      <w:pPr>
        <w:pStyle w:val="ListParagraph"/>
        <w:numPr>
          <w:ilvl w:val="0"/>
          <w:numId w:val="659"/>
        </w:numPr>
      </w:pPr>
      <w:r w:rsidRPr="002D68FA">
        <w:rPr>
          <w:spacing w:val="-2"/>
        </w:rPr>
        <w:t>Maintain a zero tolerance for unsafe acts.</w:t>
      </w:r>
    </w:p>
    <w:p w14:paraId="777160D1" w14:textId="1B424A99" w:rsidR="00942945" w:rsidRPr="002D68FA" w:rsidRDefault="002D68FA" w:rsidP="00942945">
      <w:pPr>
        <w:rPr>
          <w:u w:val="single"/>
        </w:rPr>
      </w:pPr>
      <w:r>
        <w:rPr>
          <w:u w:val="single"/>
        </w:rPr>
        <w:t>Tasks</w:t>
      </w:r>
    </w:p>
    <w:p w14:paraId="539C3B7E" w14:textId="77777777" w:rsidR="00942945" w:rsidRPr="0087129A" w:rsidRDefault="00942945" w:rsidP="00A92E5B">
      <w:pPr>
        <w:pStyle w:val="ListParagraph"/>
        <w:numPr>
          <w:ilvl w:val="0"/>
          <w:numId w:val="658"/>
        </w:numPr>
      </w:pPr>
      <w:r w:rsidRPr="0087129A">
        <w:t>Monitor employees’ performance to enforce the use of safe work practices.</w:t>
      </w:r>
    </w:p>
    <w:p w14:paraId="2BA33D7F" w14:textId="1871E6CC" w:rsidR="00942945" w:rsidRPr="0087129A" w:rsidRDefault="002D68FA" w:rsidP="00A92E5B">
      <w:pPr>
        <w:pStyle w:val="ListParagraph"/>
        <w:numPr>
          <w:ilvl w:val="0"/>
          <w:numId w:val="658"/>
        </w:numPr>
      </w:pPr>
      <w:r>
        <w:t xml:space="preserve">Ensure </w:t>
      </w:r>
      <w:r w:rsidR="00942945" w:rsidRPr="0087129A">
        <w:t>all elemen</w:t>
      </w:r>
      <w:r w:rsidR="00942945">
        <w:t>ts of the EHSEP are implemented.</w:t>
      </w:r>
    </w:p>
    <w:p w14:paraId="307AFA1E" w14:textId="0C23E83D" w:rsidR="00942945" w:rsidRPr="0087129A" w:rsidRDefault="00942945" w:rsidP="00A92E5B">
      <w:pPr>
        <w:pStyle w:val="ListParagraph"/>
        <w:numPr>
          <w:ilvl w:val="0"/>
          <w:numId w:val="658"/>
        </w:numPr>
      </w:pPr>
      <w:r w:rsidRPr="0087129A">
        <w:t xml:space="preserve">Consult with the REHM on EHS </w:t>
      </w:r>
      <w:r>
        <w:t>and injury management issues.</w:t>
      </w:r>
    </w:p>
    <w:p w14:paraId="78DA2796" w14:textId="510A724F" w:rsidR="00942945" w:rsidRPr="0087129A" w:rsidRDefault="00942945" w:rsidP="00A92E5B">
      <w:pPr>
        <w:pStyle w:val="ListParagraph"/>
        <w:numPr>
          <w:ilvl w:val="0"/>
          <w:numId w:val="658"/>
        </w:numPr>
      </w:pPr>
      <w:r w:rsidRPr="0087129A">
        <w:t xml:space="preserve">Conduct and document scheduled and unscheduled </w:t>
      </w:r>
      <w:r>
        <w:t>inspections of their work areas.</w:t>
      </w:r>
    </w:p>
    <w:p w14:paraId="642DABC3" w14:textId="6EEF22C3" w:rsidR="00942945" w:rsidRPr="0087129A" w:rsidRDefault="00942945" w:rsidP="00A92E5B">
      <w:pPr>
        <w:pStyle w:val="ListParagraph"/>
        <w:numPr>
          <w:ilvl w:val="0"/>
          <w:numId w:val="658"/>
        </w:numPr>
      </w:pPr>
      <w:r w:rsidRPr="0087129A">
        <w:t xml:space="preserve">Ensure subcontractors responsibly manage </w:t>
      </w:r>
      <w:r w:rsidR="009B7422">
        <w:t>onsite</w:t>
      </w:r>
      <w:r w:rsidRPr="0087129A">
        <w:t xml:space="preserve"> injury treatments and follow up as neces</w:t>
      </w:r>
      <w:r>
        <w:t>sary with appropriate First Aid.</w:t>
      </w:r>
    </w:p>
    <w:p w14:paraId="472344DC" w14:textId="6800C1C9" w:rsidR="00942945" w:rsidRPr="0087129A" w:rsidRDefault="00942945" w:rsidP="00A92E5B">
      <w:pPr>
        <w:pStyle w:val="ListParagraph"/>
        <w:numPr>
          <w:ilvl w:val="0"/>
          <w:numId w:val="658"/>
        </w:numPr>
      </w:pPr>
      <w:r w:rsidRPr="0087129A">
        <w:lastRenderedPageBreak/>
        <w:t>Apply appropriate CRB‘s disciplinary procedures to address breaches of the EHS Policy and procedures and hold subcontractors accountable for maintain</w:t>
      </w:r>
      <w:r>
        <w:t>ing their disciplinary process.</w:t>
      </w:r>
    </w:p>
    <w:p w14:paraId="2F1590C7" w14:textId="1654498C" w:rsidR="00942945" w:rsidRPr="0087129A" w:rsidRDefault="00942945" w:rsidP="00A92E5B">
      <w:pPr>
        <w:pStyle w:val="ListParagraph"/>
        <w:numPr>
          <w:ilvl w:val="0"/>
          <w:numId w:val="658"/>
        </w:numPr>
      </w:pPr>
      <w:r w:rsidRPr="0087129A">
        <w:t>Review incident records and verif</w:t>
      </w:r>
      <w:r>
        <w:t>y follow-up action is completed.</w:t>
      </w:r>
    </w:p>
    <w:p w14:paraId="695FE880" w14:textId="2EFA2C8C" w:rsidR="00942945" w:rsidRPr="0087129A" w:rsidRDefault="00942945" w:rsidP="00A92E5B">
      <w:pPr>
        <w:pStyle w:val="ListParagraph"/>
        <w:numPr>
          <w:ilvl w:val="0"/>
          <w:numId w:val="658"/>
        </w:numPr>
      </w:pPr>
      <w:r w:rsidRPr="0087129A">
        <w:t>Conduct regular safety meetings with subcontractor supervision to promote safety awareness and e</w:t>
      </w:r>
      <w:r>
        <w:t>nsure compliance with the EHSEP.</w:t>
      </w:r>
    </w:p>
    <w:p w14:paraId="1F6757E9" w14:textId="60DE6238" w:rsidR="00942945" w:rsidRPr="0087129A" w:rsidRDefault="00942945" w:rsidP="00A92E5B">
      <w:pPr>
        <w:pStyle w:val="ListParagraph"/>
        <w:numPr>
          <w:ilvl w:val="0"/>
          <w:numId w:val="658"/>
        </w:numPr>
      </w:pPr>
      <w:r w:rsidRPr="0087129A">
        <w:t>Review all site audit reports and ensure cor</w:t>
      </w:r>
      <w:r>
        <w:t>rective actions have been taken.</w:t>
      </w:r>
    </w:p>
    <w:p w14:paraId="5AA43E37" w14:textId="788EDFB8" w:rsidR="00942945" w:rsidRPr="0087129A" w:rsidRDefault="00942945" w:rsidP="00A92E5B">
      <w:pPr>
        <w:pStyle w:val="ListParagraph"/>
        <w:numPr>
          <w:ilvl w:val="0"/>
          <w:numId w:val="658"/>
        </w:numPr>
      </w:pPr>
      <w:r w:rsidRPr="0087129A">
        <w:t>Continuously monitor EHS performance indicators</w:t>
      </w:r>
      <w:r>
        <w:t xml:space="preserve"> and project inspection reports.</w:t>
      </w:r>
    </w:p>
    <w:p w14:paraId="69F3A323" w14:textId="54A7732C" w:rsidR="00942945" w:rsidRPr="0087129A" w:rsidRDefault="00942945" w:rsidP="00A92E5B">
      <w:pPr>
        <w:pStyle w:val="ListParagraph"/>
        <w:numPr>
          <w:ilvl w:val="0"/>
          <w:numId w:val="658"/>
        </w:numPr>
      </w:pPr>
      <w:r w:rsidRPr="0087129A">
        <w:t>When possibl</w:t>
      </w:r>
      <w:r w:rsidR="001E6455">
        <w:t>e attend/chair the Project EHS c</w:t>
      </w:r>
      <w:r w:rsidRPr="0087129A">
        <w:t>ommittee meetings.</w:t>
      </w:r>
    </w:p>
    <w:p w14:paraId="42C669C7" w14:textId="4AA062F7" w:rsidR="00942945" w:rsidRPr="0087129A" w:rsidRDefault="00942945" w:rsidP="00A92E5B">
      <w:pPr>
        <w:pStyle w:val="ListParagraph"/>
        <w:numPr>
          <w:ilvl w:val="0"/>
          <w:numId w:val="658"/>
        </w:numPr>
      </w:pPr>
      <w:r w:rsidRPr="0087129A">
        <w:t>Expedite the final solution or outcome of recommendations identified in the EHS-related reviews.</w:t>
      </w:r>
    </w:p>
    <w:p w14:paraId="10D5F21B" w14:textId="4585833A" w:rsidR="00354753" w:rsidRDefault="00942945" w:rsidP="00942945">
      <w:pPr>
        <w:pStyle w:val="Heading3"/>
      </w:pPr>
      <w:r>
        <w:t>EHS Representative</w:t>
      </w:r>
    </w:p>
    <w:p w14:paraId="36FC2D22" w14:textId="4BB368BB" w:rsidR="00C22376" w:rsidRPr="0087129A" w:rsidRDefault="001E6455" w:rsidP="00C22376">
      <w:r>
        <w:t>The safety r</w:t>
      </w:r>
      <w:r w:rsidR="00C22376" w:rsidRPr="0087129A">
        <w:t>epresentative’s ability to enforce safety policies and procedures is limited. For the most part, enforcement is the responsibility of the subcontractor’s immediate supervisors (see "</w:t>
      </w:r>
      <w:hyperlink r:id="rId27" w:history="1">
        <w:r w:rsidR="00C22376" w:rsidRPr="00927A32">
          <w:rPr>
            <w:rStyle w:val="Hyperlink"/>
          </w:rPr>
          <w:t>First Line Supervisors</w:t>
        </w:r>
      </w:hyperlink>
      <w:r>
        <w:t>"). However, the safety r</w:t>
      </w:r>
      <w:r w:rsidR="00C22376" w:rsidRPr="0087129A">
        <w:t>epresentative is a powerful influence. Their safety responsibilities include monitoring, facilitating, consulting, and training.</w:t>
      </w:r>
    </w:p>
    <w:p w14:paraId="035C50F7" w14:textId="5E4A5CB0" w:rsidR="00C22376" w:rsidRPr="0087129A" w:rsidRDefault="001E6455" w:rsidP="00C22376">
      <w:r>
        <w:t>To fill the role of EHS r</w:t>
      </w:r>
      <w:r w:rsidR="00C22376" w:rsidRPr="0087129A">
        <w:t xml:space="preserve">epresentative the individual must meet these </w:t>
      </w:r>
      <w:r>
        <w:t>safety representative’s position r</w:t>
      </w:r>
      <w:r w:rsidR="00C22376" w:rsidRPr="003039F4">
        <w:t>equirements</w:t>
      </w:r>
      <w:r w:rsidR="00C22376" w:rsidRPr="0087129A">
        <w:t>.</w:t>
      </w:r>
    </w:p>
    <w:p w14:paraId="079ABE85" w14:textId="273AF9D5" w:rsidR="00C22376" w:rsidRPr="00C368C1" w:rsidRDefault="00C368C1" w:rsidP="00C22376">
      <w:pPr>
        <w:rPr>
          <w:u w:val="single"/>
        </w:rPr>
      </w:pPr>
      <w:r>
        <w:rPr>
          <w:u w:val="single"/>
        </w:rPr>
        <w:t>Responsibilities</w:t>
      </w:r>
    </w:p>
    <w:p w14:paraId="568B9CED" w14:textId="49D7B35E" w:rsidR="00C22376" w:rsidRPr="0087129A" w:rsidRDefault="001E6455" w:rsidP="00A92E5B">
      <w:pPr>
        <w:pStyle w:val="ListParagraph"/>
        <w:numPr>
          <w:ilvl w:val="0"/>
          <w:numId w:val="660"/>
        </w:numPr>
      </w:pPr>
      <w:r>
        <w:t>Providing s</w:t>
      </w:r>
      <w:r w:rsidR="00C22376" w:rsidRPr="0087129A">
        <w:t>afety services and</w:t>
      </w:r>
      <w:r w:rsidR="00C22376">
        <w:t xml:space="preserve"> technical advice to management.</w:t>
      </w:r>
    </w:p>
    <w:p w14:paraId="45101B2C" w14:textId="5A3CE084" w:rsidR="00C22376" w:rsidRPr="0087129A" w:rsidRDefault="00C22376" w:rsidP="00A92E5B">
      <w:pPr>
        <w:pStyle w:val="ListParagraph"/>
        <w:numPr>
          <w:ilvl w:val="0"/>
          <w:numId w:val="660"/>
        </w:numPr>
      </w:pPr>
      <w:r w:rsidRPr="0087129A">
        <w:t>Developing technical guidance programs to ident</w:t>
      </w:r>
      <w:r>
        <w:t>ify and remove physical hazards.</w:t>
      </w:r>
    </w:p>
    <w:p w14:paraId="15EF301E" w14:textId="6C7E1678" w:rsidR="00C22376" w:rsidRPr="0087129A" w:rsidRDefault="00C22376" w:rsidP="00A92E5B">
      <w:pPr>
        <w:pStyle w:val="ListParagraph"/>
        <w:numPr>
          <w:ilvl w:val="0"/>
          <w:numId w:val="660"/>
        </w:numPr>
      </w:pPr>
      <w:r w:rsidRPr="0087129A">
        <w:t>Providing training outlines for first line supervisors to use in their safety meetings</w:t>
      </w:r>
      <w:r>
        <w:t>.</w:t>
      </w:r>
    </w:p>
    <w:p w14:paraId="1415AD2B" w14:textId="25D6F6DF" w:rsidR="00C22376" w:rsidRPr="0087129A" w:rsidRDefault="00C368C1" w:rsidP="00A92E5B">
      <w:pPr>
        <w:pStyle w:val="ListParagraph"/>
        <w:numPr>
          <w:ilvl w:val="0"/>
          <w:numId w:val="660"/>
        </w:numPr>
      </w:pPr>
      <w:r>
        <w:t>Recommending</w:t>
      </w:r>
      <w:r w:rsidR="00C22376" w:rsidRPr="0087129A">
        <w:t xml:space="preserve"> and administering changes to the incident prevention program</w:t>
      </w:r>
      <w:r w:rsidR="00C22376">
        <w:t>.</w:t>
      </w:r>
    </w:p>
    <w:p w14:paraId="1EA0FBED" w14:textId="3D75FE3C" w:rsidR="00C22376" w:rsidRPr="0087129A" w:rsidRDefault="00C22376" w:rsidP="00A92E5B">
      <w:pPr>
        <w:pStyle w:val="ListParagraph"/>
        <w:numPr>
          <w:ilvl w:val="0"/>
          <w:numId w:val="660"/>
        </w:numPr>
      </w:pPr>
      <w:r w:rsidRPr="0087129A">
        <w:t>Preparing and distributing regular reports on safety to CRB management</w:t>
      </w:r>
      <w:r>
        <w:t>.</w:t>
      </w:r>
    </w:p>
    <w:p w14:paraId="20ED7A82" w14:textId="72A71444" w:rsidR="00C22376" w:rsidRPr="0087129A" w:rsidRDefault="00C22376" w:rsidP="00A92E5B">
      <w:pPr>
        <w:pStyle w:val="ListParagraph"/>
        <w:numPr>
          <w:ilvl w:val="0"/>
          <w:numId w:val="660"/>
        </w:numPr>
      </w:pPr>
      <w:r w:rsidRPr="0087129A">
        <w:t>Advising all levels of management on matters pertaining to safety, including establishing a "chain of command" and a network to communicate safety matters within the organization</w:t>
      </w:r>
      <w:r>
        <w:t>.</w:t>
      </w:r>
    </w:p>
    <w:p w14:paraId="518184AC" w14:textId="07E180D4" w:rsidR="00C22376" w:rsidRPr="0087129A" w:rsidRDefault="00C22376" w:rsidP="00A92E5B">
      <w:pPr>
        <w:pStyle w:val="ListParagraph"/>
        <w:numPr>
          <w:ilvl w:val="0"/>
          <w:numId w:val="660"/>
        </w:numPr>
      </w:pPr>
      <w:r w:rsidRPr="0087129A">
        <w:t xml:space="preserve">Participating in </w:t>
      </w:r>
      <w:r w:rsidR="001E6455">
        <w:t>the project pre-bid c</w:t>
      </w:r>
      <w:r w:rsidRPr="0087129A">
        <w:t>onference</w:t>
      </w:r>
      <w:r>
        <w:t>.</w:t>
      </w:r>
    </w:p>
    <w:p w14:paraId="70CBA435" w14:textId="2F277499" w:rsidR="00C22376" w:rsidRPr="0087129A" w:rsidRDefault="00C22376" w:rsidP="00A92E5B">
      <w:pPr>
        <w:pStyle w:val="ListParagraph"/>
        <w:numPr>
          <w:ilvl w:val="0"/>
          <w:numId w:val="660"/>
        </w:numPr>
      </w:pPr>
      <w:r w:rsidRPr="0087129A">
        <w:t>Maintaining an adequate incident report system, personally investigating serious incidents, and taking corrective action to eliminate incident causes</w:t>
      </w:r>
      <w:r>
        <w:t>.</w:t>
      </w:r>
    </w:p>
    <w:p w14:paraId="4F676A68" w14:textId="20261317" w:rsidR="00C22376" w:rsidRPr="0087129A" w:rsidRDefault="001E6455" w:rsidP="00A92E5B">
      <w:pPr>
        <w:pStyle w:val="ListParagraph"/>
        <w:numPr>
          <w:ilvl w:val="0"/>
          <w:numId w:val="660"/>
        </w:numPr>
      </w:pPr>
      <w:r>
        <w:t>Provide safety training to p</w:t>
      </w:r>
      <w:r w:rsidR="00C22376" w:rsidRPr="0087129A">
        <w:t>roject employees</w:t>
      </w:r>
      <w:r w:rsidR="00C22376">
        <w:t>.</w:t>
      </w:r>
    </w:p>
    <w:p w14:paraId="4D69FA03" w14:textId="774D5689" w:rsidR="00C22376" w:rsidRPr="0087129A" w:rsidRDefault="00C22376" w:rsidP="00A92E5B">
      <w:pPr>
        <w:pStyle w:val="ListParagraph"/>
        <w:numPr>
          <w:ilvl w:val="0"/>
          <w:numId w:val="660"/>
        </w:numPr>
      </w:pPr>
      <w:r w:rsidRPr="0087129A">
        <w:t>Conducting inspections to observe the safety of conditions and work practices</w:t>
      </w:r>
      <w:r>
        <w:t>.</w:t>
      </w:r>
    </w:p>
    <w:p w14:paraId="75A923F2" w14:textId="1BA6DAEC" w:rsidR="00C22376" w:rsidRPr="0087129A" w:rsidRDefault="001E6455" w:rsidP="00A92E5B">
      <w:pPr>
        <w:pStyle w:val="ListParagraph"/>
        <w:numPr>
          <w:ilvl w:val="0"/>
          <w:numId w:val="660"/>
        </w:numPr>
      </w:pPr>
      <w:r>
        <w:t>Ensuring</w:t>
      </w:r>
      <w:r w:rsidR="00C22376" w:rsidRPr="0087129A">
        <w:t xml:space="preserve"> the site is in full compliance with government safety regulations</w:t>
      </w:r>
      <w:r w:rsidR="00C22376">
        <w:t>.</w:t>
      </w:r>
    </w:p>
    <w:p w14:paraId="74D4F977" w14:textId="5D676160" w:rsidR="00C22376" w:rsidRPr="0087129A" w:rsidRDefault="00C22376" w:rsidP="00A92E5B">
      <w:pPr>
        <w:pStyle w:val="ListParagraph"/>
        <w:numPr>
          <w:ilvl w:val="0"/>
          <w:numId w:val="660"/>
        </w:numPr>
      </w:pPr>
      <w:r w:rsidRPr="0087129A">
        <w:t>Recommending incentives for motivation of employees</w:t>
      </w:r>
      <w:r>
        <w:t>.</w:t>
      </w:r>
    </w:p>
    <w:p w14:paraId="2973427E" w14:textId="620F7C1C" w:rsidR="00C22376" w:rsidRPr="0087129A" w:rsidRDefault="00C22376" w:rsidP="00A92E5B">
      <w:pPr>
        <w:pStyle w:val="ListParagraph"/>
        <w:numPr>
          <w:ilvl w:val="0"/>
          <w:numId w:val="660"/>
        </w:numPr>
      </w:pPr>
      <w:r w:rsidRPr="0087129A">
        <w:t>Managing the disciplinary program and safety systems and practices</w:t>
      </w:r>
      <w:r>
        <w:t>.</w:t>
      </w:r>
    </w:p>
    <w:p w14:paraId="45CAA3C8" w14:textId="51BDBF30" w:rsidR="00C22376" w:rsidRPr="0087129A" w:rsidRDefault="00C22376" w:rsidP="00A92E5B">
      <w:pPr>
        <w:pStyle w:val="ListParagraph"/>
        <w:numPr>
          <w:ilvl w:val="0"/>
          <w:numId w:val="660"/>
        </w:numPr>
      </w:pPr>
      <w:r w:rsidRPr="0087129A">
        <w:t>Coordinate the implementation and managemen</w:t>
      </w:r>
      <w:r w:rsidR="001E6455">
        <w:t>t of the EHS program and p</w:t>
      </w:r>
      <w:r>
        <w:t>olicy.</w:t>
      </w:r>
    </w:p>
    <w:p w14:paraId="09F9F87D" w14:textId="6DA2BBE1" w:rsidR="00C22376" w:rsidRPr="0087129A" w:rsidRDefault="001E6455" w:rsidP="00A92E5B">
      <w:pPr>
        <w:pStyle w:val="ListParagraph"/>
        <w:numPr>
          <w:ilvl w:val="0"/>
          <w:numId w:val="660"/>
        </w:numPr>
      </w:pPr>
      <w:r>
        <w:t>Verify</w:t>
      </w:r>
      <w:r w:rsidR="00C22376" w:rsidRPr="0087129A">
        <w:t xml:space="preserve"> first aid and emergency procedure</w:t>
      </w:r>
      <w:r w:rsidR="00C22376">
        <w:t>s are in place within a project.</w:t>
      </w:r>
    </w:p>
    <w:p w14:paraId="55BE9C2A" w14:textId="44E5A036" w:rsidR="00C22376" w:rsidRPr="0087129A" w:rsidRDefault="00C22376" w:rsidP="00A92E5B">
      <w:pPr>
        <w:pStyle w:val="ListParagraph"/>
        <w:numPr>
          <w:ilvl w:val="0"/>
          <w:numId w:val="660"/>
        </w:numPr>
      </w:pPr>
      <w:r w:rsidRPr="0087129A">
        <w:t>Manage and maintain the EHS-related records and docu</w:t>
      </w:r>
      <w:r>
        <w:t>mentation.</w:t>
      </w:r>
    </w:p>
    <w:p w14:paraId="0C79DF69" w14:textId="066A712F" w:rsidR="00C22376" w:rsidRPr="0087129A" w:rsidRDefault="001E6455" w:rsidP="00A92E5B">
      <w:pPr>
        <w:pStyle w:val="ListParagraph"/>
        <w:numPr>
          <w:ilvl w:val="0"/>
          <w:numId w:val="660"/>
        </w:numPr>
      </w:pPr>
      <w:r>
        <w:t>Verify safety data s</w:t>
      </w:r>
      <w:r w:rsidR="00C22376" w:rsidRPr="0087129A">
        <w:t>heet (SDS) registers a</w:t>
      </w:r>
      <w:r w:rsidR="00C22376">
        <w:t>re developed and maintained</w:t>
      </w:r>
    </w:p>
    <w:p w14:paraId="3A7C850E" w14:textId="77777777" w:rsidR="00C22376" w:rsidRPr="0087129A" w:rsidRDefault="00C22376" w:rsidP="00A92E5B">
      <w:pPr>
        <w:pStyle w:val="ListParagraph"/>
        <w:numPr>
          <w:ilvl w:val="0"/>
          <w:numId w:val="660"/>
        </w:numPr>
      </w:pPr>
      <w:r w:rsidRPr="0087129A">
        <w:t>Maintain and update EHS notice board (s).</w:t>
      </w:r>
    </w:p>
    <w:p w14:paraId="74676C64" w14:textId="7CB58D74" w:rsidR="00C22376" w:rsidRPr="00C368C1" w:rsidRDefault="00C22376" w:rsidP="00C22376">
      <w:pPr>
        <w:rPr>
          <w:u w:val="single"/>
        </w:rPr>
      </w:pPr>
      <w:r w:rsidRPr="00C368C1">
        <w:rPr>
          <w:u w:val="single"/>
        </w:rPr>
        <w:t>T</w:t>
      </w:r>
      <w:r w:rsidR="00C368C1">
        <w:rPr>
          <w:u w:val="single"/>
        </w:rPr>
        <w:t>asks</w:t>
      </w:r>
    </w:p>
    <w:p w14:paraId="3EB62A25" w14:textId="0F70E0A3" w:rsidR="00C22376" w:rsidRPr="0087129A" w:rsidRDefault="00BA7DF8" w:rsidP="00367C6C">
      <w:pPr>
        <w:pStyle w:val="ListParagraph"/>
        <w:numPr>
          <w:ilvl w:val="0"/>
          <w:numId w:val="92"/>
        </w:numPr>
      </w:pPr>
      <w:r>
        <w:t>Assist project m</w:t>
      </w:r>
      <w:r w:rsidR="001E6455">
        <w:t>anager in development of p</w:t>
      </w:r>
      <w:r w:rsidR="00C22376" w:rsidRPr="0087129A">
        <w:t>roject EHSEP.</w:t>
      </w:r>
    </w:p>
    <w:p w14:paraId="6D7BA3FB" w14:textId="30233DE2" w:rsidR="00C22376" w:rsidRPr="0087129A" w:rsidRDefault="00C22376" w:rsidP="00367C6C">
      <w:pPr>
        <w:pStyle w:val="ListParagraph"/>
        <w:numPr>
          <w:ilvl w:val="0"/>
          <w:numId w:val="92"/>
        </w:numPr>
      </w:pPr>
      <w:r w:rsidRPr="0087129A">
        <w:lastRenderedPageBreak/>
        <w:t>Coordi</w:t>
      </w:r>
      <w:r w:rsidR="00540610">
        <w:t>nate the project EHS c</w:t>
      </w:r>
      <w:r>
        <w:t>ommittees.</w:t>
      </w:r>
    </w:p>
    <w:p w14:paraId="3B4ECC85" w14:textId="5E6172C1" w:rsidR="00C22376" w:rsidRPr="0087129A" w:rsidRDefault="00C22376" w:rsidP="00367C6C">
      <w:pPr>
        <w:pStyle w:val="ListParagraph"/>
        <w:numPr>
          <w:ilvl w:val="0"/>
          <w:numId w:val="92"/>
        </w:numPr>
      </w:pPr>
      <w:r w:rsidRPr="0087129A">
        <w:t xml:space="preserve">Coordinate appropriate orientation training for </w:t>
      </w:r>
      <w:r>
        <w:t>personnel commencing employment.</w:t>
      </w:r>
    </w:p>
    <w:p w14:paraId="5908D95D" w14:textId="490E755E" w:rsidR="00C22376" w:rsidRPr="0087129A" w:rsidRDefault="00C22376" w:rsidP="00367C6C">
      <w:pPr>
        <w:pStyle w:val="ListParagraph"/>
        <w:numPr>
          <w:ilvl w:val="0"/>
          <w:numId w:val="92"/>
        </w:numPr>
      </w:pPr>
      <w:r w:rsidRPr="0087129A">
        <w:t>Coordinate general CRB</w:t>
      </w:r>
      <w:r>
        <w:t xml:space="preserve"> EHS training for all personnel.</w:t>
      </w:r>
    </w:p>
    <w:p w14:paraId="4387B6D3" w14:textId="49CE2D73" w:rsidR="00C22376" w:rsidRPr="0087129A" w:rsidRDefault="00C22376" w:rsidP="00367C6C">
      <w:pPr>
        <w:pStyle w:val="ListParagraph"/>
        <w:numPr>
          <w:ilvl w:val="0"/>
          <w:numId w:val="92"/>
        </w:numPr>
      </w:pPr>
      <w:r w:rsidRPr="0087129A">
        <w:t>Coordinate thorough</w:t>
      </w:r>
      <w:r>
        <w:t xml:space="preserve"> investigation of all incidents.</w:t>
      </w:r>
    </w:p>
    <w:p w14:paraId="487DA806" w14:textId="780782F9" w:rsidR="00C22376" w:rsidRPr="0087129A" w:rsidRDefault="00C22376" w:rsidP="00367C6C">
      <w:pPr>
        <w:pStyle w:val="ListParagraph"/>
        <w:numPr>
          <w:ilvl w:val="0"/>
          <w:numId w:val="92"/>
        </w:numPr>
      </w:pPr>
      <w:r w:rsidRPr="0087129A">
        <w:t>Coordinate audits to eliminate conditi</w:t>
      </w:r>
      <w:r w:rsidR="0029538B">
        <w:t xml:space="preserve">ons and work practices </w:t>
      </w:r>
      <w:r w:rsidRPr="0087129A">
        <w:t xml:space="preserve">hazardous to the </w:t>
      </w:r>
      <w:r>
        <w:t>job.</w:t>
      </w:r>
    </w:p>
    <w:p w14:paraId="17A3D330" w14:textId="280C406E" w:rsidR="00C22376" w:rsidRPr="0087129A" w:rsidRDefault="00C22376" w:rsidP="00367C6C">
      <w:pPr>
        <w:pStyle w:val="ListParagraph"/>
        <w:numPr>
          <w:ilvl w:val="0"/>
          <w:numId w:val="92"/>
        </w:numPr>
      </w:pPr>
      <w:r w:rsidRPr="0087129A">
        <w:t>Conduct unscheduled and sche</w:t>
      </w:r>
      <w:r>
        <w:t>duled inspections of work areas.</w:t>
      </w:r>
    </w:p>
    <w:p w14:paraId="02E98639" w14:textId="09C8E83F" w:rsidR="00C22376" w:rsidRPr="0087129A" w:rsidRDefault="00C22376" w:rsidP="00367C6C">
      <w:pPr>
        <w:pStyle w:val="ListParagraph"/>
        <w:numPr>
          <w:ilvl w:val="0"/>
          <w:numId w:val="92"/>
        </w:numPr>
      </w:pPr>
      <w:r>
        <w:t>Attend toolbox meetings.</w:t>
      </w:r>
    </w:p>
    <w:p w14:paraId="53CEEB82" w14:textId="566FB2DA" w:rsidR="00C22376" w:rsidRPr="0087129A" w:rsidRDefault="00C22376" w:rsidP="00367C6C">
      <w:pPr>
        <w:pStyle w:val="ListParagraph"/>
        <w:numPr>
          <w:ilvl w:val="0"/>
          <w:numId w:val="92"/>
        </w:numPr>
      </w:pPr>
      <w:r w:rsidRPr="0087129A">
        <w:t>Review a</w:t>
      </w:r>
      <w:r>
        <w:t>nd monitor emergency procedures.</w:t>
      </w:r>
    </w:p>
    <w:p w14:paraId="442DB9EA" w14:textId="5F7AB20B" w:rsidR="00C22376" w:rsidRPr="0087129A" w:rsidRDefault="00C22376" w:rsidP="00367C6C">
      <w:pPr>
        <w:pStyle w:val="ListParagraph"/>
        <w:numPr>
          <w:ilvl w:val="0"/>
          <w:numId w:val="92"/>
        </w:numPr>
      </w:pPr>
      <w:r w:rsidRPr="0087129A">
        <w:t>Display and disseminate EHS mater</w:t>
      </w:r>
      <w:r>
        <w:t>ial suitable for toolbox topics.</w:t>
      </w:r>
    </w:p>
    <w:p w14:paraId="29420EC4" w14:textId="71A6016D" w:rsidR="00C22376" w:rsidRPr="0087129A" w:rsidRDefault="00C22376" w:rsidP="00367C6C">
      <w:pPr>
        <w:pStyle w:val="ListParagraph"/>
        <w:numPr>
          <w:ilvl w:val="0"/>
          <w:numId w:val="92"/>
        </w:numPr>
      </w:pPr>
      <w:r w:rsidRPr="0087129A">
        <w:t xml:space="preserve">Encourage hazard identification and reporting by all site </w:t>
      </w:r>
      <w:r>
        <w:t>personnel.</w:t>
      </w:r>
    </w:p>
    <w:p w14:paraId="663D36FD" w14:textId="77777777" w:rsidR="00C22376" w:rsidRPr="0087129A" w:rsidRDefault="00C22376" w:rsidP="00367C6C">
      <w:pPr>
        <w:pStyle w:val="ListParagraph"/>
        <w:numPr>
          <w:ilvl w:val="0"/>
          <w:numId w:val="92"/>
        </w:numPr>
      </w:pPr>
      <w:r w:rsidRPr="0087129A">
        <w:t>Consult with subcontractor regarding employee rehabilitation and early return to work.</w:t>
      </w:r>
    </w:p>
    <w:p w14:paraId="5573742E" w14:textId="5831583A" w:rsidR="00C22376" w:rsidRPr="0029538B" w:rsidRDefault="00C22376" w:rsidP="00367C6C">
      <w:pPr>
        <w:pStyle w:val="ListParagraph"/>
        <w:numPr>
          <w:ilvl w:val="0"/>
          <w:numId w:val="92"/>
        </w:numPr>
      </w:pPr>
      <w:r w:rsidRPr="0087129A">
        <w:t xml:space="preserve">Arrange for new employees to read and sign </w:t>
      </w:r>
      <w:hyperlink r:id="rId28" w:history="1">
        <w:r w:rsidRPr="0029538B">
          <w:rPr>
            <w:rStyle w:val="Hyperlink"/>
            <w:bCs/>
          </w:rPr>
          <w:t>Employee Safety Responsibilities</w:t>
        </w:r>
        <w:r w:rsidR="0029538B" w:rsidRPr="0029538B">
          <w:rPr>
            <w:rStyle w:val="Hyperlink"/>
            <w:bCs/>
          </w:rPr>
          <w:t xml:space="preserve"> Form</w:t>
        </w:r>
        <w:r w:rsidRPr="0029538B">
          <w:rPr>
            <w:rStyle w:val="Hyperlink"/>
          </w:rPr>
          <w:t>.</w:t>
        </w:r>
      </w:hyperlink>
    </w:p>
    <w:p w14:paraId="021D9FBB" w14:textId="4ACB48FA" w:rsidR="00942945" w:rsidRDefault="0029538B" w:rsidP="00C22376">
      <w:pPr>
        <w:pStyle w:val="Heading3"/>
      </w:pPr>
      <w:r>
        <w:t>Office Managers/</w:t>
      </w:r>
      <w:r w:rsidR="00C22376">
        <w:t>Regional Administrators</w:t>
      </w:r>
    </w:p>
    <w:p w14:paraId="23B14E30" w14:textId="51CB73B5" w:rsidR="00C22376" w:rsidRPr="0087129A" w:rsidRDefault="00C22376" w:rsidP="00C22376">
      <w:r w:rsidRPr="0087129A">
        <w:rPr>
          <w:spacing w:val="-1"/>
        </w:rPr>
        <w:t xml:space="preserve">The responsibilities of the </w:t>
      </w:r>
      <w:r w:rsidR="00540610">
        <w:t>CRB office m</w:t>
      </w:r>
      <w:r w:rsidR="0029538B">
        <w:t>anagers/</w:t>
      </w:r>
      <w:r w:rsidR="00540610">
        <w:rPr>
          <w:spacing w:val="-1"/>
        </w:rPr>
        <w:t>CRB regional a</w:t>
      </w:r>
      <w:r w:rsidRPr="0087129A">
        <w:rPr>
          <w:spacing w:val="-1"/>
        </w:rPr>
        <w:t xml:space="preserve">dministrator </w:t>
      </w:r>
      <w:r w:rsidRPr="0087129A">
        <w:t>include, but are not limited to, the following activities:</w:t>
      </w:r>
    </w:p>
    <w:p w14:paraId="64114EC4" w14:textId="77777777" w:rsidR="00C22376" w:rsidRPr="0087129A" w:rsidRDefault="00C22376" w:rsidP="00367C6C">
      <w:pPr>
        <w:pStyle w:val="ListParagraph"/>
        <w:numPr>
          <w:ilvl w:val="0"/>
          <w:numId w:val="93"/>
        </w:numPr>
      </w:pPr>
      <w:r w:rsidRPr="0087129A">
        <w:t>Facilitate safety and health training for company personnel.</w:t>
      </w:r>
    </w:p>
    <w:p w14:paraId="0707B269" w14:textId="3BCDF117" w:rsidR="00C22376" w:rsidRPr="0087129A" w:rsidRDefault="00C22376" w:rsidP="00367C6C">
      <w:pPr>
        <w:pStyle w:val="ListParagraph"/>
        <w:numPr>
          <w:ilvl w:val="0"/>
          <w:numId w:val="93"/>
        </w:numPr>
      </w:pPr>
      <w:r w:rsidRPr="00C22376">
        <w:rPr>
          <w:spacing w:val="-4"/>
        </w:rPr>
        <w:t>Serve as a</w:t>
      </w:r>
      <w:r w:rsidR="00540610">
        <w:rPr>
          <w:spacing w:val="-4"/>
        </w:rPr>
        <w:t xml:space="preserve"> staff resource to the CRB EHS c</w:t>
      </w:r>
      <w:r w:rsidRPr="00C22376">
        <w:rPr>
          <w:spacing w:val="-4"/>
        </w:rPr>
        <w:t>ommittee</w:t>
      </w:r>
      <w:r w:rsidRPr="0087129A">
        <w:t>.</w:t>
      </w:r>
    </w:p>
    <w:p w14:paraId="4D542DA0" w14:textId="5591CF4A" w:rsidR="00C22376" w:rsidRPr="0087129A" w:rsidRDefault="00C22376" w:rsidP="00367C6C">
      <w:pPr>
        <w:pStyle w:val="ListParagraph"/>
        <w:numPr>
          <w:ilvl w:val="0"/>
          <w:numId w:val="93"/>
        </w:numPr>
      </w:pPr>
      <w:r w:rsidRPr="0087129A">
        <w:t xml:space="preserve">Ensure compliance with </w:t>
      </w:r>
      <w:r w:rsidR="0029538B">
        <w:rPr>
          <w:b/>
          <w:bCs/>
        </w:rPr>
        <w:t>Office Environmental, Health</w:t>
      </w:r>
      <w:r w:rsidRPr="00C22376">
        <w:rPr>
          <w:b/>
          <w:bCs/>
        </w:rPr>
        <w:t xml:space="preserve"> and Safety Practices</w:t>
      </w:r>
      <w:r w:rsidRPr="0087129A">
        <w:t xml:space="preserve">. </w:t>
      </w:r>
    </w:p>
    <w:p w14:paraId="316737E8" w14:textId="4A4179EB" w:rsidR="00C22376" w:rsidRPr="0029538B" w:rsidRDefault="0029538B" w:rsidP="00C22376">
      <w:pPr>
        <w:rPr>
          <w:u w:val="single"/>
        </w:rPr>
      </w:pPr>
      <w:r>
        <w:rPr>
          <w:u w:val="single"/>
        </w:rPr>
        <w:t>Tasks</w:t>
      </w:r>
    </w:p>
    <w:p w14:paraId="5FD87E85" w14:textId="1850779C" w:rsidR="00C22376" w:rsidRPr="0087129A" w:rsidRDefault="00C22376" w:rsidP="00367C6C">
      <w:pPr>
        <w:pStyle w:val="ListParagraph"/>
        <w:numPr>
          <w:ilvl w:val="0"/>
          <w:numId w:val="94"/>
        </w:numPr>
      </w:pPr>
      <w:r w:rsidRPr="0087129A">
        <w:t xml:space="preserve">Implement regular </w:t>
      </w:r>
      <w:r>
        <w:t>office housekeeping inspections.</w:t>
      </w:r>
    </w:p>
    <w:p w14:paraId="0F7A99D9" w14:textId="1EAC02C0" w:rsidR="00C22376" w:rsidRPr="0087129A" w:rsidRDefault="00C22376" w:rsidP="00367C6C">
      <w:pPr>
        <w:pStyle w:val="ListParagraph"/>
        <w:numPr>
          <w:ilvl w:val="0"/>
          <w:numId w:val="94"/>
        </w:numPr>
      </w:pPr>
      <w:r w:rsidRPr="0087129A">
        <w:t>Allocate/nominate and verify appropriate train</w:t>
      </w:r>
      <w:r>
        <w:t>ing for all emergency personnel.</w:t>
      </w:r>
    </w:p>
    <w:p w14:paraId="6D6CD207" w14:textId="07A044DF" w:rsidR="00C22376" w:rsidRPr="0087129A" w:rsidRDefault="0029538B" w:rsidP="00367C6C">
      <w:pPr>
        <w:pStyle w:val="ListParagraph"/>
        <w:numPr>
          <w:ilvl w:val="0"/>
          <w:numId w:val="94"/>
        </w:numPr>
      </w:pPr>
      <w:r>
        <w:t xml:space="preserve">Verify </w:t>
      </w:r>
      <w:r w:rsidR="00C22376" w:rsidRPr="0087129A">
        <w:t>all office layo</w:t>
      </w:r>
      <w:r w:rsidR="00C22376">
        <w:t>uts conform to EHS requirements.</w:t>
      </w:r>
    </w:p>
    <w:p w14:paraId="02C2393A" w14:textId="5BF6EBD2" w:rsidR="00C22376" w:rsidRPr="0087129A" w:rsidRDefault="0029538B" w:rsidP="00367C6C">
      <w:pPr>
        <w:pStyle w:val="ListParagraph"/>
        <w:numPr>
          <w:ilvl w:val="0"/>
          <w:numId w:val="94"/>
        </w:numPr>
      </w:pPr>
      <w:r>
        <w:t>Track region/</w:t>
      </w:r>
      <w:r w:rsidR="00C22376" w:rsidRPr="0087129A">
        <w:t>office training requirements</w:t>
      </w:r>
      <w:r w:rsidR="00C22376">
        <w:t>.</w:t>
      </w:r>
    </w:p>
    <w:p w14:paraId="701A2216" w14:textId="7BC37AE1" w:rsidR="00C22376" w:rsidRPr="0087129A" w:rsidRDefault="0029538B" w:rsidP="00367C6C">
      <w:pPr>
        <w:pStyle w:val="ListParagraph"/>
        <w:numPr>
          <w:ilvl w:val="0"/>
          <w:numId w:val="94"/>
        </w:numPr>
      </w:pPr>
      <w:r>
        <w:t>Assist projects/</w:t>
      </w:r>
      <w:r w:rsidR="00C22376" w:rsidRPr="0087129A">
        <w:t xml:space="preserve">offices in purchase of EHS posters </w:t>
      </w:r>
      <w:r>
        <w:t>and/</w:t>
      </w:r>
      <w:r w:rsidR="00C22376" w:rsidRPr="0087129A">
        <w:t>or equipment</w:t>
      </w:r>
      <w:r w:rsidR="00C22376">
        <w:t>.</w:t>
      </w:r>
    </w:p>
    <w:p w14:paraId="359A92CB" w14:textId="65BEF826" w:rsidR="00C22376" w:rsidRPr="0087129A" w:rsidRDefault="0029538B" w:rsidP="00367C6C">
      <w:pPr>
        <w:pStyle w:val="ListParagraph"/>
        <w:numPr>
          <w:ilvl w:val="0"/>
          <w:numId w:val="94"/>
        </w:numPr>
      </w:pPr>
      <w:r>
        <w:t>Perform/</w:t>
      </w:r>
      <w:r w:rsidR="00C22376" w:rsidRPr="0087129A">
        <w:t>assist with or</w:t>
      </w:r>
      <w:r>
        <w:t>ientations for all personnel/v</w:t>
      </w:r>
      <w:r w:rsidR="00C22376" w:rsidRPr="0087129A">
        <w:t>isitors.</w:t>
      </w:r>
    </w:p>
    <w:p w14:paraId="0891B9FF" w14:textId="4417F700" w:rsidR="00C22376" w:rsidRDefault="0029538B" w:rsidP="00C22376">
      <w:pPr>
        <w:pStyle w:val="Heading3"/>
      </w:pPr>
      <w:r>
        <w:t>Core Team Leaders/Department Managers/</w:t>
      </w:r>
      <w:r w:rsidR="00C22376">
        <w:t>Supervisors</w:t>
      </w:r>
    </w:p>
    <w:p w14:paraId="543A0865" w14:textId="7EAFD332" w:rsidR="00C22376" w:rsidRPr="0087129A" w:rsidRDefault="0029538B" w:rsidP="00C22376">
      <w:r>
        <w:t>A safety-minded manager/</w:t>
      </w:r>
      <w:r w:rsidR="00C22376" w:rsidRPr="0087129A">
        <w:t>supervisor is a key to a successful saf</w:t>
      </w:r>
      <w:r>
        <w:t>ety and health system. Managers/</w:t>
      </w:r>
      <w:r w:rsidR="00C22376" w:rsidRPr="0087129A">
        <w:t>supervisors are responsible for the daily display of management's attitude towa</w:t>
      </w:r>
      <w:r>
        <w:t>rd safety and health. A manager/</w:t>
      </w:r>
      <w:r w:rsidR="00C22376" w:rsidRPr="0087129A">
        <w:t>supervisor's attitude plays an important part in obtaining or preventing the acceptance of safe work practices, poli</w:t>
      </w:r>
      <w:r>
        <w:t>cies, and procedures. Manager/</w:t>
      </w:r>
      <w:r w:rsidR="00C22376" w:rsidRPr="0087129A">
        <w:t>supervisors have responsibility for controlling and eliminating hazards, accident reportin</w:t>
      </w:r>
      <w:r>
        <w:t xml:space="preserve">g and prevention, ensuring </w:t>
      </w:r>
      <w:r w:rsidR="00C22376" w:rsidRPr="0087129A">
        <w:t>employees engage in safe work practices and to provide a safe work environment.</w:t>
      </w:r>
    </w:p>
    <w:p w14:paraId="4A3D7253" w14:textId="77777777" w:rsidR="00C22376" w:rsidRPr="0087129A" w:rsidRDefault="00C22376" w:rsidP="00C22376">
      <w:r w:rsidRPr="0087129A">
        <w:t>The following is a list of supervisory responsibilities:</w:t>
      </w:r>
    </w:p>
    <w:p w14:paraId="3257B5F1" w14:textId="77777777" w:rsidR="00C22376" w:rsidRPr="0087129A" w:rsidRDefault="00C22376" w:rsidP="00367C6C">
      <w:pPr>
        <w:pStyle w:val="ListParagraph"/>
        <w:numPr>
          <w:ilvl w:val="0"/>
          <w:numId w:val="95"/>
        </w:numPr>
      </w:pPr>
      <w:r w:rsidRPr="0087129A">
        <w:t xml:space="preserve">Conduct or facilitate employee training and integrate safety and health </w:t>
      </w:r>
      <w:r w:rsidRPr="00C22376">
        <w:rPr>
          <w:spacing w:val="3"/>
        </w:rPr>
        <w:t xml:space="preserve">policies and procedures </w:t>
      </w:r>
      <w:r w:rsidRPr="0087129A">
        <w:t>into standard operating procedures.</w:t>
      </w:r>
    </w:p>
    <w:p w14:paraId="69EBA595" w14:textId="77777777" w:rsidR="00C22376" w:rsidRPr="0087129A" w:rsidRDefault="00C22376" w:rsidP="00367C6C">
      <w:pPr>
        <w:pStyle w:val="ListParagraph"/>
        <w:numPr>
          <w:ilvl w:val="0"/>
          <w:numId w:val="95"/>
        </w:numPr>
      </w:pPr>
      <w:r w:rsidRPr="0087129A">
        <w:t>Provide and maintain a safe workplace.</w:t>
      </w:r>
    </w:p>
    <w:p w14:paraId="103C2677" w14:textId="4F30647F" w:rsidR="00C22376" w:rsidRPr="0087129A" w:rsidRDefault="0029538B" w:rsidP="00367C6C">
      <w:pPr>
        <w:pStyle w:val="ListParagraph"/>
        <w:numPr>
          <w:ilvl w:val="0"/>
          <w:numId w:val="95"/>
        </w:numPr>
      </w:pPr>
      <w:r>
        <w:lastRenderedPageBreak/>
        <w:t xml:space="preserve">Ensure </w:t>
      </w:r>
      <w:r w:rsidR="00C22376" w:rsidRPr="0087129A">
        <w:t xml:space="preserve">the necessary safety and health devices and personal protective </w:t>
      </w:r>
      <w:r w:rsidR="00C22376" w:rsidRPr="00C22376">
        <w:rPr>
          <w:spacing w:val="3"/>
        </w:rPr>
        <w:t>equipment (PPE) are available for each job performed.</w:t>
      </w:r>
    </w:p>
    <w:p w14:paraId="6E9C54D5" w14:textId="77777777" w:rsidR="00C22376" w:rsidRPr="0087129A" w:rsidRDefault="00C22376" w:rsidP="00367C6C">
      <w:pPr>
        <w:pStyle w:val="ListParagraph"/>
        <w:numPr>
          <w:ilvl w:val="0"/>
          <w:numId w:val="95"/>
        </w:numPr>
      </w:pPr>
      <w:r w:rsidRPr="0087129A">
        <w:t>Adhere to all safety and health rules, policies and procedures.</w:t>
      </w:r>
    </w:p>
    <w:p w14:paraId="7E6F52A8" w14:textId="77777777" w:rsidR="00C22376" w:rsidRPr="00C22376" w:rsidRDefault="00C22376" w:rsidP="00367C6C">
      <w:pPr>
        <w:pStyle w:val="ListParagraph"/>
        <w:numPr>
          <w:ilvl w:val="0"/>
          <w:numId w:val="95"/>
        </w:numPr>
        <w:rPr>
          <w:spacing w:val="-1"/>
        </w:rPr>
      </w:pPr>
      <w:r w:rsidRPr="00C22376">
        <w:rPr>
          <w:spacing w:val="-2"/>
        </w:rPr>
        <w:t xml:space="preserve">Promote and enforce safety and health rules and safe work requirements </w:t>
      </w:r>
      <w:r w:rsidRPr="00C22376">
        <w:rPr>
          <w:spacing w:val="-1"/>
        </w:rPr>
        <w:t>through leadership, role modeling, instruction, and discipline when needed.</w:t>
      </w:r>
    </w:p>
    <w:p w14:paraId="0FC2EACC" w14:textId="36C2A9AE" w:rsidR="00C22376" w:rsidRPr="0087129A" w:rsidRDefault="00C22376" w:rsidP="00367C6C">
      <w:pPr>
        <w:pStyle w:val="ListParagraph"/>
        <w:numPr>
          <w:ilvl w:val="0"/>
          <w:numId w:val="95"/>
        </w:numPr>
      </w:pPr>
      <w:r w:rsidRPr="0087129A">
        <w:t>En</w:t>
      </w:r>
      <w:r w:rsidR="0029538B">
        <w:t xml:space="preserve">sure </w:t>
      </w:r>
      <w:r w:rsidRPr="0087129A">
        <w:t>their employees are trained for the jobs they are assigned to do.</w:t>
      </w:r>
    </w:p>
    <w:p w14:paraId="43B66003" w14:textId="64F44144" w:rsidR="00C22376" w:rsidRPr="0087129A" w:rsidRDefault="00C22376" w:rsidP="00367C6C">
      <w:pPr>
        <w:pStyle w:val="ListParagraph"/>
        <w:numPr>
          <w:ilvl w:val="0"/>
          <w:numId w:val="95"/>
        </w:numPr>
      </w:pPr>
      <w:r w:rsidRPr="0087129A">
        <w:t xml:space="preserve">Continually observe and evaluate the work environment, job procedures and </w:t>
      </w:r>
      <w:r w:rsidRPr="00C22376">
        <w:rPr>
          <w:spacing w:val="-2"/>
        </w:rPr>
        <w:t xml:space="preserve">safe work requirements to detect and correct unsafe conditions or work </w:t>
      </w:r>
      <w:r w:rsidRPr="00C22376">
        <w:rPr>
          <w:spacing w:val="4"/>
        </w:rPr>
        <w:t>practices. In addition</w:t>
      </w:r>
      <w:r w:rsidR="0029538B">
        <w:rPr>
          <w:spacing w:val="4"/>
        </w:rPr>
        <w:t>,</w:t>
      </w:r>
      <w:r w:rsidRPr="00C22376">
        <w:rPr>
          <w:spacing w:val="4"/>
        </w:rPr>
        <w:t xml:space="preserve"> conduct periodic worksite safety and health </w:t>
      </w:r>
      <w:r w:rsidRPr="0087129A">
        <w:t>inspections.</w:t>
      </w:r>
    </w:p>
    <w:p w14:paraId="468E2D01" w14:textId="14F099BD" w:rsidR="00C22376" w:rsidRPr="0087129A" w:rsidRDefault="00C22376" w:rsidP="00367C6C">
      <w:pPr>
        <w:pStyle w:val="ListParagraph"/>
        <w:numPr>
          <w:ilvl w:val="0"/>
          <w:numId w:val="95"/>
        </w:numPr>
      </w:pPr>
      <w:r w:rsidRPr="00C22376">
        <w:rPr>
          <w:spacing w:val="1"/>
        </w:rPr>
        <w:t>When an employee has a</w:t>
      </w:r>
      <w:r>
        <w:rPr>
          <w:spacing w:val="1"/>
        </w:rPr>
        <w:t xml:space="preserve"> work related injury or illness:</w:t>
      </w:r>
    </w:p>
    <w:p w14:paraId="57615801" w14:textId="6BAD4C01" w:rsidR="00C22376" w:rsidRPr="0087129A" w:rsidRDefault="00C22376" w:rsidP="00367C6C">
      <w:pPr>
        <w:pStyle w:val="ListParagraph"/>
        <w:numPr>
          <w:ilvl w:val="1"/>
          <w:numId w:val="95"/>
        </w:numPr>
      </w:pPr>
      <w:r w:rsidRPr="0087129A">
        <w:t>Arrang</w:t>
      </w:r>
      <w:r>
        <w:t>e appropriate medical treatment</w:t>
      </w:r>
    </w:p>
    <w:p w14:paraId="4C79F3A2" w14:textId="102D83B5" w:rsidR="00C22376" w:rsidRPr="0087129A" w:rsidRDefault="00C22376" w:rsidP="00367C6C">
      <w:pPr>
        <w:pStyle w:val="ListParagraph"/>
        <w:numPr>
          <w:ilvl w:val="1"/>
          <w:numId w:val="95"/>
        </w:numPr>
      </w:pPr>
      <w:r w:rsidRPr="00C22376">
        <w:rPr>
          <w:spacing w:val="-1"/>
        </w:rPr>
        <w:t xml:space="preserve">Immediately conduct an investigation of the accident/illness and file </w:t>
      </w:r>
      <w:r>
        <w:t>an accident report</w:t>
      </w:r>
    </w:p>
    <w:p w14:paraId="7D845C73" w14:textId="69B9DB25" w:rsidR="00C22376" w:rsidRPr="0087129A" w:rsidRDefault="00C22376" w:rsidP="00367C6C">
      <w:pPr>
        <w:pStyle w:val="ListParagraph"/>
        <w:numPr>
          <w:ilvl w:val="1"/>
          <w:numId w:val="95"/>
        </w:numPr>
      </w:pPr>
      <w:r w:rsidRPr="0087129A">
        <w:t>Report the incident to</w:t>
      </w:r>
      <w:r w:rsidR="00540610">
        <w:t xml:space="preserve"> the safety and health d</w:t>
      </w:r>
      <w:r>
        <w:t>irector</w:t>
      </w:r>
    </w:p>
    <w:p w14:paraId="59DB965F" w14:textId="36B48DC2" w:rsidR="00C22376" w:rsidRPr="0087129A" w:rsidRDefault="00C22376" w:rsidP="00367C6C">
      <w:pPr>
        <w:pStyle w:val="ListParagraph"/>
        <w:numPr>
          <w:ilvl w:val="1"/>
          <w:numId w:val="95"/>
        </w:numPr>
      </w:pPr>
      <w:r>
        <w:t>Follow up with injured employee</w:t>
      </w:r>
    </w:p>
    <w:p w14:paraId="5824983F" w14:textId="264E398E" w:rsidR="00C22376" w:rsidRPr="00C22376" w:rsidRDefault="00C22376" w:rsidP="00367C6C">
      <w:pPr>
        <w:pStyle w:val="ListParagraph"/>
        <w:numPr>
          <w:ilvl w:val="1"/>
          <w:numId w:val="95"/>
        </w:numPr>
        <w:rPr>
          <w:i/>
          <w:iCs/>
        </w:rPr>
      </w:pPr>
      <w:r w:rsidRPr="00C22376">
        <w:rPr>
          <w:spacing w:val="1"/>
        </w:rPr>
        <w:t xml:space="preserve">Respond to an employee's report of a safety and health hazard and/or unsafe </w:t>
      </w:r>
      <w:r w:rsidRPr="0087129A">
        <w:t>work practic</w:t>
      </w:r>
      <w:r>
        <w:t>e</w:t>
      </w:r>
    </w:p>
    <w:p w14:paraId="0EF18BA5" w14:textId="5F6DA1D9" w:rsidR="00C22376" w:rsidRPr="0087129A" w:rsidRDefault="00C22376" w:rsidP="00367C6C">
      <w:pPr>
        <w:pStyle w:val="ListParagraph"/>
        <w:numPr>
          <w:ilvl w:val="1"/>
          <w:numId w:val="95"/>
        </w:numPr>
      </w:pPr>
      <w:r w:rsidRPr="00C22376">
        <w:rPr>
          <w:spacing w:val="-2"/>
        </w:rPr>
        <w:t xml:space="preserve">Provide safety and health briefings at routine staff meetings to maintain a </w:t>
      </w:r>
      <w:r w:rsidRPr="0087129A">
        <w:t>high level of</w:t>
      </w:r>
      <w:r>
        <w:t xml:space="preserve"> awareness of safety and health</w:t>
      </w:r>
    </w:p>
    <w:p w14:paraId="0634E0BE" w14:textId="36B656EB" w:rsidR="00C22376" w:rsidRDefault="00C22376" w:rsidP="00C22376">
      <w:pPr>
        <w:pStyle w:val="Heading3"/>
      </w:pPr>
      <w:r>
        <w:t>Purchasing Manager</w:t>
      </w:r>
    </w:p>
    <w:p w14:paraId="0C84A01B" w14:textId="5DB71428" w:rsidR="00C22376" w:rsidRPr="0087129A" w:rsidRDefault="00540610" w:rsidP="00C22376">
      <w:r>
        <w:t>The purchasing m</w:t>
      </w:r>
      <w:r w:rsidR="00C22376" w:rsidRPr="0087129A">
        <w:t>anager is responsible for the following duties relating to safety:</w:t>
      </w:r>
    </w:p>
    <w:p w14:paraId="56FEE50E" w14:textId="77777777" w:rsidR="00C22376" w:rsidRPr="0087129A" w:rsidRDefault="00C22376" w:rsidP="00367C6C">
      <w:pPr>
        <w:pStyle w:val="ListParagraph"/>
        <w:numPr>
          <w:ilvl w:val="0"/>
          <w:numId w:val="96"/>
        </w:numPr>
      </w:pPr>
      <w:r w:rsidRPr="0087129A">
        <w:t>Pre-qualify potential bidders and suppliers</w:t>
      </w:r>
    </w:p>
    <w:p w14:paraId="0BA61B3D" w14:textId="77777777" w:rsidR="00C22376" w:rsidRPr="0087129A" w:rsidRDefault="00C22376" w:rsidP="00367C6C">
      <w:pPr>
        <w:pStyle w:val="ListParagraph"/>
        <w:numPr>
          <w:ilvl w:val="0"/>
          <w:numId w:val="96"/>
        </w:numPr>
      </w:pPr>
      <w:r w:rsidRPr="0087129A">
        <w:t>Enclose the company’s safety policy and position on adherence to site and government safety regulations with all:</w:t>
      </w:r>
    </w:p>
    <w:p w14:paraId="7E6F9BC5" w14:textId="77777777" w:rsidR="00C22376" w:rsidRPr="0087129A" w:rsidRDefault="00C22376" w:rsidP="00367C6C">
      <w:pPr>
        <w:pStyle w:val="ListParagraph"/>
        <w:numPr>
          <w:ilvl w:val="1"/>
          <w:numId w:val="96"/>
        </w:numPr>
      </w:pPr>
      <w:r w:rsidRPr="0087129A">
        <w:t>Bid invitations</w:t>
      </w:r>
    </w:p>
    <w:p w14:paraId="1AB7BFA4" w14:textId="77777777" w:rsidR="00C22376" w:rsidRPr="0087129A" w:rsidRDefault="00C22376" w:rsidP="00367C6C">
      <w:pPr>
        <w:pStyle w:val="ListParagraph"/>
        <w:numPr>
          <w:ilvl w:val="1"/>
          <w:numId w:val="96"/>
        </w:numPr>
      </w:pPr>
      <w:r w:rsidRPr="0087129A">
        <w:t>Purchase orders</w:t>
      </w:r>
    </w:p>
    <w:p w14:paraId="163FBFC9" w14:textId="77777777" w:rsidR="00C22376" w:rsidRPr="0087129A" w:rsidRDefault="00C22376" w:rsidP="00367C6C">
      <w:pPr>
        <w:pStyle w:val="ListParagraph"/>
        <w:numPr>
          <w:ilvl w:val="1"/>
          <w:numId w:val="96"/>
        </w:numPr>
      </w:pPr>
      <w:r w:rsidRPr="0087129A">
        <w:t>Contracts</w:t>
      </w:r>
    </w:p>
    <w:p w14:paraId="26AD4741" w14:textId="09980526" w:rsidR="00C22376" w:rsidRPr="0087129A" w:rsidRDefault="00C22376" w:rsidP="00367C6C">
      <w:pPr>
        <w:pStyle w:val="ListParagraph"/>
        <w:numPr>
          <w:ilvl w:val="0"/>
          <w:numId w:val="96"/>
        </w:numPr>
      </w:pPr>
      <w:r w:rsidRPr="0087129A">
        <w:t>Obtain a certificate of insurance from all subcontractors bef</w:t>
      </w:r>
      <w:r w:rsidR="0029538B">
        <w:t>ore project start to ensure</w:t>
      </w:r>
      <w:r w:rsidRPr="0087129A">
        <w:t xml:space="preserve"> insurance coverage meets requirements</w:t>
      </w:r>
    </w:p>
    <w:p w14:paraId="60935C28" w14:textId="1B8082F5" w:rsidR="00C22376" w:rsidRPr="0087129A" w:rsidRDefault="00540610" w:rsidP="00367C6C">
      <w:pPr>
        <w:pStyle w:val="ListParagraph"/>
        <w:numPr>
          <w:ilvl w:val="0"/>
          <w:numId w:val="96"/>
        </w:numPr>
      </w:pPr>
      <w:r>
        <w:t>Comply with all requested EHS d</w:t>
      </w:r>
      <w:r w:rsidR="00C22376" w:rsidRPr="0087129A">
        <w:t>epartment communications</w:t>
      </w:r>
    </w:p>
    <w:p w14:paraId="104358AE" w14:textId="77777777" w:rsidR="00C22376" w:rsidRPr="0087129A" w:rsidRDefault="00C22376" w:rsidP="00367C6C">
      <w:pPr>
        <w:pStyle w:val="ListParagraph"/>
        <w:numPr>
          <w:ilvl w:val="0"/>
          <w:numId w:val="96"/>
        </w:numPr>
      </w:pPr>
      <w:r w:rsidRPr="0087129A">
        <w:t>Comply with all safety regulations</w:t>
      </w:r>
    </w:p>
    <w:p w14:paraId="02ADBF24" w14:textId="01663ACB" w:rsidR="00C22376" w:rsidRPr="0087129A" w:rsidRDefault="00540610" w:rsidP="00367C6C">
      <w:pPr>
        <w:pStyle w:val="ListParagraph"/>
        <w:numPr>
          <w:ilvl w:val="0"/>
          <w:numId w:val="96"/>
        </w:numPr>
      </w:pPr>
      <w:r>
        <w:t>Participate in the EHS p</w:t>
      </w:r>
      <w:r w:rsidR="00C22376" w:rsidRPr="0087129A">
        <w:t>rogram</w:t>
      </w:r>
    </w:p>
    <w:p w14:paraId="0BE6F79F" w14:textId="7C2F69F2" w:rsidR="00C22376" w:rsidRDefault="00C22376" w:rsidP="00C22376">
      <w:pPr>
        <w:pStyle w:val="Heading3"/>
      </w:pPr>
      <w:r>
        <w:t>All Personnel</w:t>
      </w:r>
    </w:p>
    <w:p w14:paraId="0CA263EE" w14:textId="2969E9FF" w:rsidR="00C22376" w:rsidRPr="0029538B" w:rsidRDefault="0029538B" w:rsidP="00C22376">
      <w:pPr>
        <w:rPr>
          <w:u w:val="single"/>
        </w:rPr>
      </w:pPr>
      <w:r>
        <w:rPr>
          <w:u w:val="single"/>
        </w:rPr>
        <w:t>Responsibilities:</w:t>
      </w:r>
    </w:p>
    <w:p w14:paraId="4CE04B58" w14:textId="47901460" w:rsidR="00C22376" w:rsidRPr="0087129A" w:rsidRDefault="00C22376" w:rsidP="00367C6C">
      <w:pPr>
        <w:pStyle w:val="ListParagraph"/>
        <w:numPr>
          <w:ilvl w:val="0"/>
          <w:numId w:val="97"/>
        </w:numPr>
      </w:pPr>
      <w:r w:rsidRPr="0087129A">
        <w:t>Co-operate with and constructively participate in t</w:t>
      </w:r>
      <w:r w:rsidR="00540610">
        <w:t>he EHS p</w:t>
      </w:r>
      <w:r>
        <w:t>rogram.</w:t>
      </w:r>
    </w:p>
    <w:p w14:paraId="53B75D6A" w14:textId="26163F95" w:rsidR="00C22376" w:rsidRPr="0087129A" w:rsidRDefault="00C22376" w:rsidP="00367C6C">
      <w:pPr>
        <w:pStyle w:val="ListParagraph"/>
        <w:numPr>
          <w:ilvl w:val="0"/>
          <w:numId w:val="97"/>
        </w:numPr>
      </w:pPr>
      <w:r w:rsidRPr="0087129A">
        <w:t>Comply with CRB EHS requirements tha</w:t>
      </w:r>
      <w:r>
        <w:t>t apply to an individual’s work.</w:t>
      </w:r>
    </w:p>
    <w:p w14:paraId="3C877B4F" w14:textId="7F8026DD" w:rsidR="00C22376" w:rsidRPr="0087129A" w:rsidRDefault="00C22376" w:rsidP="00367C6C">
      <w:pPr>
        <w:pStyle w:val="ListParagraph"/>
        <w:numPr>
          <w:ilvl w:val="0"/>
          <w:numId w:val="97"/>
        </w:numPr>
      </w:pPr>
      <w:r>
        <w:t>Work within competencies held.</w:t>
      </w:r>
    </w:p>
    <w:p w14:paraId="34924A56" w14:textId="657623C7" w:rsidR="00C22376" w:rsidRPr="0087129A" w:rsidRDefault="00C22376" w:rsidP="00367C6C">
      <w:pPr>
        <w:pStyle w:val="ListParagraph"/>
        <w:numPr>
          <w:ilvl w:val="0"/>
          <w:numId w:val="97"/>
        </w:numPr>
      </w:pPr>
      <w:r w:rsidRPr="0087129A">
        <w:t>Adhere to procedures to protect yourself, f</w:t>
      </w:r>
      <w:r>
        <w:t>ellow employees, and the public.</w:t>
      </w:r>
    </w:p>
    <w:p w14:paraId="6B3A8767" w14:textId="77777777" w:rsidR="00C22376" w:rsidRPr="0087129A" w:rsidRDefault="00C22376" w:rsidP="00367C6C">
      <w:pPr>
        <w:pStyle w:val="ListParagraph"/>
        <w:numPr>
          <w:ilvl w:val="0"/>
          <w:numId w:val="97"/>
        </w:numPr>
      </w:pPr>
      <w:r w:rsidRPr="0087129A">
        <w:t xml:space="preserve">Analyze the work scope (i.e., conduct and or assist with </w:t>
      </w:r>
      <w:r>
        <w:t>JHA</w:t>
      </w:r>
      <w:r w:rsidRPr="0087129A">
        <w:t>’s) to identify and assess EHS hazards and to provide for the development of safe work methods.</w:t>
      </w:r>
    </w:p>
    <w:p w14:paraId="3F69632B" w14:textId="51113A3A" w:rsidR="00C22376" w:rsidRPr="0087129A" w:rsidRDefault="00C22376" w:rsidP="00367C6C">
      <w:pPr>
        <w:pStyle w:val="ListParagraph"/>
        <w:numPr>
          <w:ilvl w:val="0"/>
          <w:numId w:val="97"/>
        </w:numPr>
      </w:pPr>
      <w:r w:rsidRPr="0087129A">
        <w:t>Comply with all safe-working di</w:t>
      </w:r>
      <w:r>
        <w:t>rections given in the workplace.</w:t>
      </w:r>
    </w:p>
    <w:p w14:paraId="490E4010" w14:textId="4778C67B" w:rsidR="00C22376" w:rsidRPr="0087129A" w:rsidRDefault="00C22376" w:rsidP="00367C6C">
      <w:pPr>
        <w:pStyle w:val="ListParagraph"/>
        <w:numPr>
          <w:ilvl w:val="0"/>
          <w:numId w:val="97"/>
        </w:numPr>
      </w:pPr>
      <w:r w:rsidRPr="0087129A">
        <w:t>Actively partic</w:t>
      </w:r>
      <w:r>
        <w:t>ipate in training opportunities.</w:t>
      </w:r>
    </w:p>
    <w:p w14:paraId="42BC7EAD" w14:textId="1C01866C" w:rsidR="00C22376" w:rsidRPr="0087129A" w:rsidRDefault="00C22376" w:rsidP="00367C6C">
      <w:pPr>
        <w:pStyle w:val="ListParagraph"/>
        <w:numPr>
          <w:ilvl w:val="0"/>
          <w:numId w:val="97"/>
        </w:numPr>
      </w:pPr>
      <w:r w:rsidRPr="0087129A">
        <w:t>Not mis</w:t>
      </w:r>
      <w:r>
        <w:t>use or damage any equipment.</w:t>
      </w:r>
    </w:p>
    <w:p w14:paraId="54549D05" w14:textId="77777777" w:rsidR="00C22376" w:rsidRPr="0087129A" w:rsidRDefault="00C22376" w:rsidP="00367C6C">
      <w:pPr>
        <w:pStyle w:val="ListParagraph"/>
        <w:numPr>
          <w:ilvl w:val="0"/>
          <w:numId w:val="97"/>
        </w:numPr>
      </w:pPr>
      <w:r w:rsidRPr="0087129A">
        <w:lastRenderedPageBreak/>
        <w:t xml:space="preserve">Wear all appropriate protective clothing and equipment. </w:t>
      </w:r>
    </w:p>
    <w:p w14:paraId="4D18B16A" w14:textId="41AE6A5B" w:rsidR="00C22376" w:rsidRPr="0029538B" w:rsidRDefault="0029538B" w:rsidP="00C22376">
      <w:pPr>
        <w:rPr>
          <w:u w:val="single"/>
        </w:rPr>
      </w:pPr>
      <w:r>
        <w:rPr>
          <w:u w:val="single"/>
        </w:rPr>
        <w:t>Tasks</w:t>
      </w:r>
    </w:p>
    <w:p w14:paraId="475B1F3A" w14:textId="5968B8B7" w:rsidR="00C22376" w:rsidRPr="0087129A" w:rsidRDefault="00C22376" w:rsidP="00367C6C">
      <w:pPr>
        <w:pStyle w:val="ListParagraph"/>
        <w:numPr>
          <w:ilvl w:val="0"/>
          <w:numId w:val="98"/>
        </w:numPr>
      </w:pPr>
      <w:r w:rsidRPr="0087129A">
        <w:t>Keep wo</w:t>
      </w:r>
      <w:r>
        <w:t>rk area in an orderly condition.</w:t>
      </w:r>
    </w:p>
    <w:p w14:paraId="0DC9C73E" w14:textId="3D88546D" w:rsidR="00C22376" w:rsidRPr="0087129A" w:rsidRDefault="00C22376" w:rsidP="00367C6C">
      <w:pPr>
        <w:pStyle w:val="ListParagraph"/>
        <w:numPr>
          <w:ilvl w:val="0"/>
          <w:numId w:val="98"/>
        </w:numPr>
      </w:pPr>
      <w:r w:rsidRPr="0087129A">
        <w:t xml:space="preserve">Report all personal injuries, incidents, near </w:t>
      </w:r>
      <w:r>
        <w:t>misses, and hazards immediately.</w:t>
      </w:r>
    </w:p>
    <w:p w14:paraId="10ED60D4" w14:textId="6D1D83B9" w:rsidR="00C22376" w:rsidRDefault="00C22376" w:rsidP="00367C6C">
      <w:pPr>
        <w:pStyle w:val="ListParagraph"/>
        <w:numPr>
          <w:ilvl w:val="0"/>
          <w:numId w:val="98"/>
        </w:numPr>
      </w:pPr>
      <w:r w:rsidRPr="0087129A">
        <w:t>Use correct PPE and equipment as stat</w:t>
      </w:r>
      <w:r>
        <w:t>ed by the work requirements.</w:t>
      </w:r>
    </w:p>
    <w:p w14:paraId="20534B2B" w14:textId="584CF307" w:rsidR="00540610" w:rsidRDefault="00540610" w:rsidP="00367C6C">
      <w:pPr>
        <w:pStyle w:val="ListParagraph"/>
        <w:numPr>
          <w:ilvl w:val="0"/>
          <w:numId w:val="98"/>
        </w:numPr>
      </w:pPr>
      <w:r>
        <w:t>Report all breaches of safe working practices.</w:t>
      </w:r>
    </w:p>
    <w:p w14:paraId="1B143A46" w14:textId="34646D11" w:rsidR="00540610" w:rsidRPr="0087129A" w:rsidRDefault="00540610" w:rsidP="00367C6C">
      <w:pPr>
        <w:pStyle w:val="ListParagraph"/>
        <w:numPr>
          <w:ilvl w:val="0"/>
          <w:numId w:val="98"/>
        </w:numPr>
      </w:pPr>
      <w:r>
        <w:t xml:space="preserve">Read and sign the </w:t>
      </w:r>
      <w:hyperlink r:id="rId29" w:history="1">
        <w:r w:rsidRPr="00540610">
          <w:rPr>
            <w:rStyle w:val="Hyperlink"/>
          </w:rPr>
          <w:t>Employee Safety Commitment Form</w:t>
        </w:r>
      </w:hyperlink>
      <w:r>
        <w:t>.</w:t>
      </w:r>
    </w:p>
    <w:p w14:paraId="68D2DB2E" w14:textId="2933B1A5" w:rsidR="00C22376" w:rsidRDefault="007C1F19" w:rsidP="00566A89">
      <w:pPr>
        <w:pStyle w:val="Heading2"/>
      </w:pPr>
      <w:bookmarkStart w:id="140" w:name="_Toc505158943"/>
      <w:r>
        <w:t>Contractors/</w:t>
      </w:r>
      <w:r w:rsidR="00C22376">
        <w:t>Subcontractors</w:t>
      </w:r>
      <w:bookmarkEnd w:id="140"/>
    </w:p>
    <w:p w14:paraId="2CCAB338" w14:textId="5DA47C9A" w:rsidR="000419B5" w:rsidRPr="0087129A" w:rsidRDefault="004C71FC" w:rsidP="000419B5">
      <w:r>
        <w:t>The term “c</w:t>
      </w:r>
      <w:r w:rsidR="000419B5" w:rsidRPr="0087129A">
        <w:t>ontractor” in this case does not include contract employees working directly or indirectly as a CRB Design Services or C</w:t>
      </w:r>
      <w:r w:rsidR="007C1F19">
        <w:t xml:space="preserve">onstruction Services employee. </w:t>
      </w:r>
      <w:r w:rsidR="000419B5" w:rsidRPr="0087129A">
        <w:t>These individuals will be treated as CRB employees for the purposes of performance expectations, training</w:t>
      </w:r>
      <w:r w:rsidR="007C1F19">
        <w:t xml:space="preserve">, and reporting purposes. </w:t>
      </w:r>
      <w:r w:rsidR="009C4C3B">
        <w:t>Contractors and s</w:t>
      </w:r>
      <w:r w:rsidR="000419B5" w:rsidRPr="0087129A">
        <w:t>ubcontractors are entities performing construc</w:t>
      </w:r>
      <w:r>
        <w:t>tion related activities at CRB offices and p</w:t>
      </w:r>
      <w:r w:rsidR="000419B5" w:rsidRPr="0087129A">
        <w:t>rojects and contracted directly to CRB.</w:t>
      </w:r>
    </w:p>
    <w:p w14:paraId="774A421C" w14:textId="1C0E72D0" w:rsidR="000419B5" w:rsidRPr="007C1F19" w:rsidRDefault="007C1F19" w:rsidP="000419B5">
      <w:pPr>
        <w:rPr>
          <w:u w:val="single"/>
        </w:rPr>
      </w:pPr>
      <w:r>
        <w:rPr>
          <w:u w:val="single"/>
        </w:rPr>
        <w:t>Responsibilities</w:t>
      </w:r>
    </w:p>
    <w:p w14:paraId="76D7130C" w14:textId="77777777" w:rsidR="000419B5" w:rsidRPr="000419B5" w:rsidRDefault="000419B5" w:rsidP="00A92E5B">
      <w:pPr>
        <w:pStyle w:val="ListParagraph"/>
        <w:numPr>
          <w:ilvl w:val="0"/>
          <w:numId w:val="661"/>
        </w:numPr>
      </w:pPr>
      <w:r w:rsidRPr="000419B5">
        <w:t>Supervise the training of new employees, either personally or with the assistance of experienced craftsmen.</w:t>
      </w:r>
    </w:p>
    <w:p w14:paraId="34029C56" w14:textId="4193207C" w:rsidR="000419B5" w:rsidRPr="000419B5" w:rsidRDefault="000419B5" w:rsidP="00A92E5B">
      <w:pPr>
        <w:pStyle w:val="ListParagraph"/>
        <w:numPr>
          <w:ilvl w:val="0"/>
          <w:numId w:val="661"/>
        </w:numPr>
      </w:pPr>
      <w:r w:rsidRPr="000419B5">
        <w:t>Use JHA’s to analyze work activitie</w:t>
      </w:r>
      <w:r>
        <w:t>s to identify potential hazards.</w:t>
      </w:r>
    </w:p>
    <w:p w14:paraId="63345526" w14:textId="1C11C0A1" w:rsidR="000419B5" w:rsidRPr="000419B5" w:rsidRDefault="000419B5" w:rsidP="00A92E5B">
      <w:pPr>
        <w:pStyle w:val="ListParagraph"/>
        <w:numPr>
          <w:ilvl w:val="0"/>
          <w:numId w:val="661"/>
        </w:numPr>
      </w:pPr>
      <w:r w:rsidRPr="000419B5">
        <w:t>Investigate and report all incidents that occur in their res</w:t>
      </w:r>
      <w:r>
        <w:t>pective areas of responsibility.</w:t>
      </w:r>
    </w:p>
    <w:p w14:paraId="69B37EB3" w14:textId="5609C014" w:rsidR="000419B5" w:rsidRPr="000419B5" w:rsidRDefault="000419B5" w:rsidP="00A92E5B">
      <w:pPr>
        <w:pStyle w:val="ListParagraph"/>
        <w:numPr>
          <w:ilvl w:val="0"/>
          <w:numId w:val="661"/>
        </w:numPr>
      </w:pPr>
      <w:r w:rsidRPr="000419B5">
        <w:t xml:space="preserve">Take appropriate remedial </w:t>
      </w:r>
      <w:r>
        <w:t>action on substandard EHS items.</w:t>
      </w:r>
    </w:p>
    <w:p w14:paraId="26108873" w14:textId="624B030C" w:rsidR="000419B5" w:rsidRPr="000419B5" w:rsidRDefault="000419B5" w:rsidP="00A92E5B">
      <w:pPr>
        <w:pStyle w:val="ListParagraph"/>
        <w:numPr>
          <w:ilvl w:val="0"/>
          <w:numId w:val="661"/>
        </w:numPr>
      </w:pPr>
      <w:r w:rsidRPr="000419B5">
        <w:t>Facilitate EHS an</w:t>
      </w:r>
      <w:r w:rsidR="007C1F19">
        <w:t xml:space="preserve">d skills training to verify </w:t>
      </w:r>
      <w:r w:rsidRPr="000419B5">
        <w:t>all personnel are adequately skille</w:t>
      </w:r>
      <w:r>
        <w:t>d to undertake their tasks.</w:t>
      </w:r>
    </w:p>
    <w:p w14:paraId="634F5B13" w14:textId="77777777" w:rsidR="000419B5" w:rsidRPr="000419B5" w:rsidRDefault="000419B5" w:rsidP="00A92E5B">
      <w:pPr>
        <w:pStyle w:val="ListParagraph"/>
        <w:numPr>
          <w:ilvl w:val="0"/>
          <w:numId w:val="661"/>
        </w:numPr>
      </w:pPr>
      <w:r w:rsidRPr="000419B5">
        <w:t>Enforce completion of the Safe Work Plan for each job before work commences.</w:t>
      </w:r>
    </w:p>
    <w:p w14:paraId="7665C3B0" w14:textId="4FAE059C" w:rsidR="000419B5" w:rsidRPr="000419B5" w:rsidRDefault="00330E80" w:rsidP="00A92E5B">
      <w:pPr>
        <w:pStyle w:val="ListParagraph"/>
        <w:numPr>
          <w:ilvl w:val="0"/>
          <w:numId w:val="661"/>
        </w:numPr>
      </w:pPr>
      <w:r>
        <w:t>Promptly notify his/her direct supervisor and/or the project/site EHS r</w:t>
      </w:r>
      <w:r w:rsidR="000419B5" w:rsidRPr="000419B5">
        <w:t>epresentative concerning work areas where unique hazards exist and/or special assistance is required.</w:t>
      </w:r>
    </w:p>
    <w:p w14:paraId="39112455" w14:textId="77777777" w:rsidR="000419B5" w:rsidRPr="000419B5" w:rsidRDefault="000419B5" w:rsidP="00A92E5B">
      <w:pPr>
        <w:pStyle w:val="ListParagraph"/>
        <w:numPr>
          <w:ilvl w:val="0"/>
          <w:numId w:val="661"/>
        </w:numPr>
      </w:pPr>
      <w:r w:rsidRPr="000419B5">
        <w:t>Conduct Toolbox EHS Meetings for all employees under his/her supervision.</w:t>
      </w:r>
    </w:p>
    <w:p w14:paraId="61ABB236" w14:textId="77777777" w:rsidR="000419B5" w:rsidRPr="000419B5" w:rsidRDefault="000419B5" w:rsidP="00A92E5B">
      <w:pPr>
        <w:pStyle w:val="ListParagraph"/>
        <w:numPr>
          <w:ilvl w:val="0"/>
          <w:numId w:val="661"/>
        </w:numPr>
      </w:pPr>
      <w:r w:rsidRPr="000419B5">
        <w:t xml:space="preserve">Immediately report all incidents that have or </w:t>
      </w:r>
      <w:r w:rsidRPr="007C1F19">
        <w:rPr>
          <w:u w:val="single"/>
        </w:rPr>
        <w:t>could have</w:t>
      </w:r>
      <w:r w:rsidRPr="000419B5">
        <w:t xml:space="preserve"> resulted in personal injury or property/environmental damage.</w:t>
      </w:r>
    </w:p>
    <w:p w14:paraId="12E09996" w14:textId="77777777" w:rsidR="000419B5" w:rsidRPr="000419B5" w:rsidRDefault="000419B5" w:rsidP="00A92E5B">
      <w:pPr>
        <w:pStyle w:val="ListParagraph"/>
        <w:numPr>
          <w:ilvl w:val="0"/>
          <w:numId w:val="661"/>
        </w:numPr>
      </w:pPr>
      <w:r w:rsidRPr="000419B5">
        <w:t xml:space="preserve">Participate in accident investigation and submit a report promptly on required forms. </w:t>
      </w:r>
    </w:p>
    <w:p w14:paraId="4D70CC69" w14:textId="77777777" w:rsidR="000419B5" w:rsidRPr="000419B5" w:rsidRDefault="000419B5" w:rsidP="00A92E5B">
      <w:pPr>
        <w:pStyle w:val="ListParagraph"/>
        <w:numPr>
          <w:ilvl w:val="0"/>
          <w:numId w:val="661"/>
        </w:numPr>
      </w:pPr>
      <w:r w:rsidRPr="000419B5">
        <w:t>Periodically analyze work methods to establish necessary EHS work methods and to simplify job processes.</w:t>
      </w:r>
    </w:p>
    <w:p w14:paraId="7B5EA578" w14:textId="77777777" w:rsidR="000419B5" w:rsidRPr="000419B5" w:rsidRDefault="000419B5" w:rsidP="00A92E5B">
      <w:pPr>
        <w:pStyle w:val="ListParagraph"/>
        <w:numPr>
          <w:ilvl w:val="0"/>
          <w:numId w:val="661"/>
        </w:numPr>
      </w:pPr>
      <w:r w:rsidRPr="000419B5">
        <w:t>Be responsible for housekeeping in his/her department and for the use and maintenance of all personal protective devices, equipment, and safeguards.</w:t>
      </w:r>
    </w:p>
    <w:p w14:paraId="78FED7D0" w14:textId="379A468F" w:rsidR="000419B5" w:rsidRPr="000419B5" w:rsidRDefault="000419B5" w:rsidP="00A92E5B">
      <w:pPr>
        <w:pStyle w:val="ListParagraph"/>
        <w:numPr>
          <w:ilvl w:val="0"/>
          <w:numId w:val="661"/>
        </w:numPr>
      </w:pPr>
      <w:r w:rsidRPr="000419B5">
        <w:t xml:space="preserve">Read and sign </w:t>
      </w:r>
      <w:r w:rsidRPr="007C1F19">
        <w:rPr>
          <w:bCs/>
        </w:rPr>
        <w:t xml:space="preserve">Form </w:t>
      </w:r>
      <w:hyperlink r:id="rId30" w:history="1">
        <w:r w:rsidR="007C1F19" w:rsidRPr="007C1F19">
          <w:rPr>
            <w:rStyle w:val="Hyperlink"/>
            <w:bCs/>
          </w:rPr>
          <w:t>7.3.1.1.3.1</w:t>
        </w:r>
        <w:r w:rsidRPr="007C1F19">
          <w:rPr>
            <w:rStyle w:val="Hyperlink"/>
            <w:bCs/>
          </w:rPr>
          <w:t xml:space="preserve"> - Supervisor Safety Responsibilities</w:t>
        </w:r>
      </w:hyperlink>
      <w:r w:rsidRPr="000419B5">
        <w:t>.</w:t>
      </w:r>
    </w:p>
    <w:p w14:paraId="63AA4411" w14:textId="2F82E163" w:rsidR="000419B5" w:rsidRPr="000419B5" w:rsidRDefault="000419B5" w:rsidP="00A92E5B">
      <w:pPr>
        <w:pStyle w:val="ListParagraph"/>
        <w:numPr>
          <w:ilvl w:val="0"/>
          <w:numId w:val="661"/>
        </w:numPr>
      </w:pPr>
      <w:r w:rsidRPr="000419B5">
        <w:t>Proactively identify, assess, and manage EHS hazards associated with their scope of work on the project in order to provide work me</w:t>
      </w:r>
      <w:r>
        <w:t>thods acceptable to the project.</w:t>
      </w:r>
    </w:p>
    <w:p w14:paraId="1602239C" w14:textId="5BD7BABB" w:rsidR="000419B5" w:rsidRPr="000419B5" w:rsidRDefault="000419B5" w:rsidP="00A92E5B">
      <w:pPr>
        <w:pStyle w:val="ListParagraph"/>
        <w:numPr>
          <w:ilvl w:val="0"/>
          <w:numId w:val="661"/>
        </w:numPr>
      </w:pPr>
      <w:r w:rsidRPr="000419B5">
        <w:t>Comply with all applicable statutory acts, regu</w:t>
      </w:r>
      <w:r>
        <w:t>lations, and codes of practice.</w:t>
      </w:r>
    </w:p>
    <w:p w14:paraId="6B1CCC92" w14:textId="3570D552" w:rsidR="000419B5" w:rsidRPr="000419B5" w:rsidRDefault="000419B5" w:rsidP="00A92E5B">
      <w:pPr>
        <w:pStyle w:val="ListParagraph"/>
        <w:numPr>
          <w:ilvl w:val="0"/>
          <w:numId w:val="661"/>
        </w:numPr>
      </w:pPr>
      <w:r w:rsidRPr="000419B5">
        <w:t xml:space="preserve">Implement the project contractual requirements and the requirements of their </w:t>
      </w:r>
      <w:r>
        <w:t>own procedures and work methods.</w:t>
      </w:r>
    </w:p>
    <w:p w14:paraId="4AE0E005" w14:textId="150C2BC1" w:rsidR="000419B5" w:rsidRPr="000419B5" w:rsidRDefault="000419B5" w:rsidP="00A92E5B">
      <w:pPr>
        <w:pStyle w:val="ListParagraph"/>
        <w:numPr>
          <w:ilvl w:val="0"/>
          <w:numId w:val="661"/>
        </w:numPr>
      </w:pPr>
      <w:r w:rsidRPr="000419B5">
        <w:t>Include</w:t>
      </w:r>
      <w:r w:rsidR="009C4C3B">
        <w:t xml:space="preserve"> EHS as an agenda item for all s</w:t>
      </w:r>
      <w:r w:rsidRPr="000419B5">
        <w:t>u</w:t>
      </w:r>
      <w:r>
        <w:t>bcontractor management meetings.</w:t>
      </w:r>
    </w:p>
    <w:p w14:paraId="2FFEF7B5" w14:textId="5179FF2B" w:rsidR="000419B5" w:rsidRPr="000419B5" w:rsidRDefault="000419B5" w:rsidP="00A92E5B">
      <w:pPr>
        <w:pStyle w:val="ListParagraph"/>
        <w:numPr>
          <w:ilvl w:val="0"/>
          <w:numId w:val="661"/>
        </w:numPr>
      </w:pPr>
      <w:r w:rsidRPr="000419B5">
        <w:lastRenderedPageBreak/>
        <w:t>Monitor the execution of the project’s work scope to support the consistent application of safe</w:t>
      </w:r>
      <w:r>
        <w:t xml:space="preserve"> work methods.</w:t>
      </w:r>
    </w:p>
    <w:p w14:paraId="6371B710" w14:textId="76A5C307" w:rsidR="000419B5" w:rsidRPr="000419B5" w:rsidRDefault="000419B5" w:rsidP="00A92E5B">
      <w:pPr>
        <w:pStyle w:val="ListParagraph"/>
        <w:numPr>
          <w:ilvl w:val="0"/>
          <w:numId w:val="661"/>
        </w:numPr>
      </w:pPr>
      <w:r w:rsidRPr="000419B5">
        <w:t>Provide to CRB documentary evidence their EHS system and safe working procedures conform to and are equal to or exceed the standard set by CRB.</w:t>
      </w:r>
    </w:p>
    <w:p w14:paraId="1C88D8A0" w14:textId="358A64E8" w:rsidR="000419B5" w:rsidRPr="007C1F19" w:rsidRDefault="000419B5" w:rsidP="00332A9F">
      <w:pPr>
        <w:rPr>
          <w:u w:val="single"/>
        </w:rPr>
      </w:pPr>
      <w:r w:rsidRPr="007C1F19">
        <w:rPr>
          <w:u w:val="single"/>
        </w:rPr>
        <w:t>T</w:t>
      </w:r>
      <w:r w:rsidR="007C1F19">
        <w:rPr>
          <w:u w:val="single"/>
        </w:rPr>
        <w:t>asks</w:t>
      </w:r>
    </w:p>
    <w:p w14:paraId="48EB369C" w14:textId="39BE6BE1" w:rsidR="000419B5" w:rsidRPr="00332A9F" w:rsidRDefault="000419B5" w:rsidP="00A92E5B">
      <w:pPr>
        <w:pStyle w:val="ListParagraph"/>
        <w:numPr>
          <w:ilvl w:val="0"/>
          <w:numId w:val="662"/>
        </w:numPr>
      </w:pPr>
      <w:r w:rsidRPr="00332A9F">
        <w:t>Analyze their work scope to identify and assess EHS hazards and to provide for the d</w:t>
      </w:r>
      <w:r w:rsidR="00332A9F">
        <w:t>evelopment of safe work methods.</w:t>
      </w:r>
    </w:p>
    <w:p w14:paraId="029AD944" w14:textId="41AF8FEB" w:rsidR="000419B5" w:rsidRPr="00332A9F" w:rsidRDefault="000419B5" w:rsidP="00A92E5B">
      <w:pPr>
        <w:pStyle w:val="ListParagraph"/>
        <w:numPr>
          <w:ilvl w:val="0"/>
          <w:numId w:val="662"/>
        </w:numPr>
      </w:pPr>
      <w:r w:rsidRPr="00332A9F">
        <w:t>Provide skills and other relevant training, in a structured and documented manner, for all personnel for whom t</w:t>
      </w:r>
      <w:r w:rsidR="009C4C3B">
        <w:t>he s</w:t>
      </w:r>
      <w:r w:rsidR="00332A9F">
        <w:t>ubcontractor is responsible.</w:t>
      </w:r>
    </w:p>
    <w:p w14:paraId="098DA9F9" w14:textId="0BE71684" w:rsidR="000419B5" w:rsidRPr="00332A9F" w:rsidRDefault="007C1F19" w:rsidP="00A92E5B">
      <w:pPr>
        <w:pStyle w:val="ListParagraph"/>
        <w:numPr>
          <w:ilvl w:val="0"/>
          <w:numId w:val="662"/>
        </w:numPr>
      </w:pPr>
      <w:r>
        <w:t>Make certain</w:t>
      </w:r>
      <w:r w:rsidR="000419B5" w:rsidRPr="00332A9F">
        <w:t xml:space="preserve"> all personnel are supplied with and trained in the correct use, fitting and maintenance of th</w:t>
      </w:r>
      <w:r w:rsidR="00332A9F">
        <w:t>e correct PPE and equipment.</w:t>
      </w:r>
    </w:p>
    <w:p w14:paraId="1ABE65A4" w14:textId="77777777" w:rsidR="000419B5" w:rsidRPr="00332A9F" w:rsidRDefault="000419B5" w:rsidP="00A92E5B">
      <w:pPr>
        <w:pStyle w:val="ListParagraph"/>
        <w:numPr>
          <w:ilvl w:val="0"/>
          <w:numId w:val="662"/>
        </w:numPr>
      </w:pPr>
      <w:r w:rsidRPr="00332A9F">
        <w:t>Audit and inspect the work site to correct nonconformance with safe work procedures and identify improvements to work methods.</w:t>
      </w:r>
    </w:p>
    <w:p w14:paraId="6D5F292F" w14:textId="473E3D13" w:rsidR="000419B5" w:rsidRDefault="00566A89" w:rsidP="00566A89">
      <w:pPr>
        <w:pStyle w:val="Heading2"/>
      </w:pPr>
      <w:bookmarkStart w:id="141" w:name="_Toc505158944"/>
      <w:r>
        <w:t>Safety Planning</w:t>
      </w:r>
      <w:bookmarkEnd w:id="141"/>
    </w:p>
    <w:p w14:paraId="44BEBA96" w14:textId="77777777" w:rsidR="00566A89" w:rsidRDefault="00566A89" w:rsidP="00566A89">
      <w:r>
        <w:t>To ensure better safety results, it is important to set goals and plan effectively. Safety planning should begin early in the life of a project, during the engineering phase. As the project develops, it is important to follow through by implementing safety plans and monitoring their effectiveness.</w:t>
      </w:r>
    </w:p>
    <w:p w14:paraId="6408D386" w14:textId="77777777" w:rsidR="00566A89" w:rsidRDefault="00566A89" w:rsidP="00566A89">
      <w:r>
        <w:t>This chapter gives an overview of how safety planning can be used effectively throughout the life of a project. Effective planning includes:</w:t>
      </w:r>
    </w:p>
    <w:p w14:paraId="41A79D03" w14:textId="77777777" w:rsidR="00566A89" w:rsidRDefault="00566A89" w:rsidP="00367C6C">
      <w:pPr>
        <w:pStyle w:val="ListParagraph"/>
        <w:numPr>
          <w:ilvl w:val="0"/>
          <w:numId w:val="99"/>
        </w:numPr>
      </w:pPr>
      <w:r w:rsidRPr="009E03B4">
        <w:t>Staff for safety</w:t>
      </w:r>
    </w:p>
    <w:p w14:paraId="563F540E" w14:textId="77777777" w:rsidR="00566A89" w:rsidRDefault="00566A89" w:rsidP="00367C6C">
      <w:pPr>
        <w:pStyle w:val="ListParagraph"/>
        <w:numPr>
          <w:ilvl w:val="0"/>
          <w:numId w:val="99"/>
        </w:numPr>
      </w:pPr>
      <w:r w:rsidRPr="009E03B4">
        <w:t>Establish safety expectations and accountability</w:t>
      </w:r>
      <w:r>
        <w:t xml:space="preserve"> before project work begins</w:t>
      </w:r>
    </w:p>
    <w:p w14:paraId="5688805D" w14:textId="77777777" w:rsidR="00566A89" w:rsidRDefault="00566A89" w:rsidP="00367C6C">
      <w:pPr>
        <w:pStyle w:val="ListParagraph"/>
        <w:numPr>
          <w:ilvl w:val="0"/>
          <w:numId w:val="99"/>
        </w:numPr>
      </w:pPr>
      <w:r w:rsidRPr="009E03B4">
        <w:t>Evaluating hazards and risk</w:t>
      </w:r>
      <w:r>
        <w:t xml:space="preserve"> and identifying safe work procedures</w:t>
      </w:r>
    </w:p>
    <w:p w14:paraId="4DB16379" w14:textId="77777777" w:rsidR="00566A89" w:rsidRDefault="00566A89" w:rsidP="00367C6C">
      <w:pPr>
        <w:pStyle w:val="ListParagraph"/>
        <w:numPr>
          <w:ilvl w:val="0"/>
          <w:numId w:val="99"/>
        </w:numPr>
      </w:pPr>
      <w:r w:rsidRPr="009E03B4">
        <w:t>Promote safety</w:t>
      </w:r>
      <w:r>
        <w:t xml:space="preserve"> during construction completion</w:t>
      </w:r>
    </w:p>
    <w:p w14:paraId="412BC556" w14:textId="33F2E110" w:rsidR="00566A89" w:rsidRDefault="00566A89" w:rsidP="00566A89">
      <w:pPr>
        <w:pStyle w:val="Heading2"/>
      </w:pPr>
      <w:bookmarkStart w:id="142" w:name="_Toc505158945"/>
      <w:r>
        <w:t>Staffing for Safety</w:t>
      </w:r>
      <w:bookmarkEnd w:id="142"/>
    </w:p>
    <w:p w14:paraId="7F8369EE" w14:textId="422139E2" w:rsidR="00566A89" w:rsidRDefault="00566A89" w:rsidP="00566A89">
      <w:r>
        <w:t xml:space="preserve">CRB will </w:t>
      </w:r>
      <w:r w:rsidR="00E23C47">
        <w:t>assign EHS personnel to offices/</w:t>
      </w:r>
      <w:r>
        <w:t>pr</w:t>
      </w:r>
      <w:r w:rsidR="00E23C47">
        <w:t>ojects/</w:t>
      </w:r>
      <w:r>
        <w:t>jobs, accordin</w:t>
      </w:r>
      <w:r w:rsidR="003A7ABC">
        <w:t xml:space="preserve">g to the projected risk level. </w:t>
      </w:r>
      <w:r>
        <w:t>Location, environment</w:t>
      </w:r>
      <w:r w:rsidR="003A7ABC">
        <w:t>,</w:t>
      </w:r>
      <w:r>
        <w:t xml:space="preserve"> and nature of the work must be assessed and reviewed by the Regional EHS Manager. Under normal conditions at usual and common risk levels, CRB will assign at least one (1) </w:t>
      </w:r>
      <w:r w:rsidR="009B7422">
        <w:t>onsite</w:t>
      </w:r>
      <w:r>
        <w:t xml:space="preserve"> EHS Representative for sin</w:t>
      </w:r>
      <w:r w:rsidR="00E23C47">
        <w:t>gle facility, or construction/</w:t>
      </w:r>
      <w:r>
        <w:t>maintenance project that employ 50 or fewer employ</w:t>
      </w:r>
      <w:r w:rsidR="00E23C47">
        <w:t xml:space="preserve">ees, including subcontractors. </w:t>
      </w:r>
      <w:r>
        <w:t>For facilities exceeding 50 employees, a full time Project EHS Manager may be assigned.</w:t>
      </w:r>
    </w:p>
    <w:p w14:paraId="6F83C3BF" w14:textId="4FC52442" w:rsidR="00566A89" w:rsidRDefault="00566A89" w:rsidP="00566A89">
      <w:r>
        <w:t>If the type of exposure due to the nature of the work and number of employees, including the w</w:t>
      </w:r>
      <w:r w:rsidR="009C4C3B">
        <w:t>ork of s</w:t>
      </w:r>
      <w:r w:rsidR="003A7ABC">
        <w:t>ubcontractors, warrants</w:t>
      </w:r>
      <w:r>
        <w:t xml:space="preserve"> </w:t>
      </w:r>
      <w:r w:rsidR="00E23C47">
        <w:t xml:space="preserve">an </w:t>
      </w:r>
      <w:r>
        <w:t>a</w:t>
      </w:r>
      <w:r w:rsidR="00D77D84">
        <w:t>dditional EHS r</w:t>
      </w:r>
      <w:r w:rsidR="003A7ABC">
        <w:t xml:space="preserve">epresentative(s), one </w:t>
      </w:r>
      <w:r>
        <w:t>will be appointed or designated after consul</w:t>
      </w:r>
      <w:r w:rsidR="00D77D84">
        <w:t>tation and approval by the EHS department and m</w:t>
      </w:r>
      <w:r>
        <w:t>anagement.</w:t>
      </w:r>
    </w:p>
    <w:p w14:paraId="2CF972FE" w14:textId="49FF6EA0" w:rsidR="00566A89" w:rsidRDefault="00D77D84" w:rsidP="00566A89">
      <w:r>
        <w:t>The o</w:t>
      </w:r>
      <w:r w:rsidR="00E23C47">
        <w:t>ffice/</w:t>
      </w:r>
      <w:r>
        <w:t>project manager shall provide a safety organization c</w:t>
      </w:r>
      <w:r w:rsidR="00566A89">
        <w:t>hart.</w:t>
      </w:r>
    </w:p>
    <w:p w14:paraId="78BD56CF" w14:textId="32522DC6" w:rsidR="00566A89" w:rsidRDefault="00E23C47" w:rsidP="00566A89">
      <w:r>
        <w:lastRenderedPageBreak/>
        <w:t>All selected EHS</w:t>
      </w:r>
      <w:r w:rsidR="00D77D84">
        <w:t xml:space="preserve"> m</w:t>
      </w:r>
      <w:r>
        <w:t>anagers and/</w:t>
      </w:r>
      <w:r w:rsidR="00D77D84">
        <w:t>or r</w:t>
      </w:r>
      <w:r w:rsidR="00566A89">
        <w:t xml:space="preserve">epresentatives, will be reviewed and approved by CRB </w:t>
      </w:r>
      <w:r w:rsidR="00D77D84">
        <w:t>corporate environmental, h</w:t>
      </w:r>
      <w:r>
        <w:t>ealth</w:t>
      </w:r>
      <w:r w:rsidR="00D77D84">
        <w:t xml:space="preserve"> and safety d</w:t>
      </w:r>
      <w:r w:rsidR="00566A89">
        <w:t>irector prior to</w:t>
      </w:r>
      <w:r>
        <w:t xml:space="preserve"> hiring or assignment to office/</w:t>
      </w:r>
      <w:r w:rsidR="00566A89">
        <w:t>projects.</w:t>
      </w:r>
    </w:p>
    <w:p w14:paraId="12B8298E" w14:textId="05368BA5" w:rsidR="00566A89" w:rsidRDefault="00566A89" w:rsidP="00566A89">
      <w:r>
        <w:t>Before any CRB construction or maintenan</w:t>
      </w:r>
      <w:r w:rsidR="00D77D84">
        <w:t>ce project is started, project m</w:t>
      </w:r>
      <w:r>
        <w:t xml:space="preserve">anagement, </w:t>
      </w:r>
      <w:r w:rsidR="00D77D84">
        <w:t>and the corporate safety d</w:t>
      </w:r>
      <w:r>
        <w:t>irector, must establish the number of safety personnel required for the project a</w:t>
      </w:r>
      <w:r w:rsidR="00C651EB">
        <w:t xml:space="preserve">nd their required skill levels. </w:t>
      </w:r>
      <w:r>
        <w:t xml:space="preserve">Having the correct number of qualified safety </w:t>
      </w:r>
      <w:r w:rsidR="00E23C47">
        <w:t xml:space="preserve">personnel </w:t>
      </w:r>
      <w:r w:rsidR="009B7422">
        <w:t>onsite</w:t>
      </w:r>
      <w:r>
        <w:t xml:space="preserve"> will ensure a more effective safety program and compliance with all government safety regulations.</w:t>
      </w:r>
    </w:p>
    <w:p w14:paraId="3E1EE4DC" w14:textId="77777777" w:rsidR="00566A89" w:rsidRDefault="00566A89" w:rsidP="00566A89">
      <w:r>
        <w:t>The number and types of safety personnel required for a project depends upon the size of the project and its level of risk. The level of risk is determined by individual site assessment. However, some things to consider in determining risk are:</w:t>
      </w:r>
    </w:p>
    <w:p w14:paraId="4066D3A4" w14:textId="77777777" w:rsidR="00566A89" w:rsidRDefault="00566A89" w:rsidP="00367C6C">
      <w:pPr>
        <w:pStyle w:val="ListParagraph"/>
        <w:numPr>
          <w:ilvl w:val="0"/>
          <w:numId w:val="100"/>
        </w:numPr>
      </w:pPr>
      <w:r>
        <w:t>The type of work</w:t>
      </w:r>
    </w:p>
    <w:p w14:paraId="43D2038F" w14:textId="77777777" w:rsidR="00566A89" w:rsidRDefault="00566A89" w:rsidP="00367C6C">
      <w:pPr>
        <w:pStyle w:val="ListParagraph"/>
        <w:numPr>
          <w:ilvl w:val="0"/>
          <w:numId w:val="100"/>
        </w:numPr>
      </w:pPr>
      <w:r>
        <w:t>Hazards involved</w:t>
      </w:r>
    </w:p>
    <w:p w14:paraId="6ADF671A" w14:textId="77777777" w:rsidR="00566A89" w:rsidRDefault="00566A89" w:rsidP="00367C6C">
      <w:pPr>
        <w:pStyle w:val="ListParagraph"/>
        <w:numPr>
          <w:ilvl w:val="0"/>
          <w:numId w:val="100"/>
        </w:numPr>
      </w:pPr>
      <w:r>
        <w:t>The work schedule</w:t>
      </w:r>
    </w:p>
    <w:p w14:paraId="17834EB4" w14:textId="77777777" w:rsidR="00566A89" w:rsidRDefault="00566A89" w:rsidP="00367C6C">
      <w:pPr>
        <w:pStyle w:val="ListParagraph"/>
        <w:numPr>
          <w:ilvl w:val="0"/>
          <w:numId w:val="100"/>
        </w:numPr>
      </w:pPr>
      <w:r>
        <w:t>Contracting strategy</w:t>
      </w:r>
    </w:p>
    <w:p w14:paraId="236F056A" w14:textId="77777777" w:rsidR="00566A89" w:rsidRDefault="00566A89" w:rsidP="00566A89">
      <w:r>
        <w:t>Recommended safety personnel for different kinds of projects are shown below:</w:t>
      </w:r>
    </w:p>
    <w:p w14:paraId="0EC3904C" w14:textId="0CE837FA" w:rsidR="00566A89" w:rsidRDefault="00566A89" w:rsidP="00566A89">
      <w:r>
        <w:rPr>
          <w:u w:val="single"/>
        </w:rPr>
        <w:t>Construction Safety Staffing Recommendations</w:t>
      </w:r>
    </w:p>
    <w:tbl>
      <w:tblPr>
        <w:tblW w:w="4926" w:type="pct"/>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72"/>
        <w:gridCol w:w="2513"/>
        <w:gridCol w:w="2912"/>
        <w:gridCol w:w="3418"/>
      </w:tblGrid>
      <w:tr w:rsidR="00566A89" w:rsidRPr="00566A89" w14:paraId="325AF978" w14:textId="77777777" w:rsidTr="00C651EB">
        <w:trPr>
          <w:tblCellSpacing w:w="7" w:type="dxa"/>
        </w:trPr>
        <w:tc>
          <w:tcPr>
            <w:tcW w:w="53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1086DC09"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Risk</w:t>
            </w:r>
          </w:p>
        </w:tc>
        <w:tc>
          <w:tcPr>
            <w:tcW w:w="1260" w:type="pct"/>
            <w:tcBorders>
              <w:top w:val="outset" w:sz="6" w:space="0" w:color="auto"/>
              <w:left w:val="outset" w:sz="6" w:space="0" w:color="auto"/>
              <w:bottom w:val="outset" w:sz="6" w:space="0" w:color="auto"/>
              <w:right w:val="outset" w:sz="6" w:space="0" w:color="auto"/>
            </w:tcBorders>
            <w:vAlign w:val="center"/>
            <w:hideMark/>
          </w:tcPr>
          <w:p w14:paraId="20B3FC7E"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Small Project</w:t>
            </w:r>
            <w:r w:rsidRPr="00566A89">
              <w:rPr>
                <w:rFonts w:eastAsia="Times New Roman" w:cs="Arial"/>
              </w:rPr>
              <w:br/>
              <w:t>(0-100 construction employees)</w:t>
            </w:r>
          </w:p>
        </w:tc>
        <w:tc>
          <w:tcPr>
            <w:tcW w:w="1461" w:type="pct"/>
            <w:tcBorders>
              <w:top w:val="outset" w:sz="6" w:space="0" w:color="auto"/>
              <w:left w:val="outset" w:sz="6" w:space="0" w:color="auto"/>
              <w:bottom w:val="outset" w:sz="6" w:space="0" w:color="auto"/>
              <w:right w:val="outset" w:sz="6" w:space="0" w:color="auto"/>
            </w:tcBorders>
            <w:vAlign w:val="center"/>
            <w:hideMark/>
          </w:tcPr>
          <w:p w14:paraId="33EA4298"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Medium-Sized Project</w:t>
            </w:r>
            <w:r w:rsidRPr="00566A89">
              <w:rPr>
                <w:rFonts w:eastAsia="Times New Roman" w:cs="Arial"/>
              </w:rPr>
              <w:br/>
              <w:t>(100-200 construction employees)</w:t>
            </w:r>
          </w:p>
        </w:tc>
        <w:tc>
          <w:tcPr>
            <w:tcW w:w="1713" w:type="pct"/>
            <w:tcBorders>
              <w:top w:val="outset" w:sz="6" w:space="0" w:color="auto"/>
              <w:left w:val="outset" w:sz="6" w:space="0" w:color="auto"/>
              <w:bottom w:val="outset" w:sz="6" w:space="0" w:color="auto"/>
              <w:right w:val="outset" w:sz="6" w:space="0" w:color="auto"/>
            </w:tcBorders>
            <w:vAlign w:val="center"/>
            <w:hideMark/>
          </w:tcPr>
          <w:p w14:paraId="3D098C5F"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Large Project</w:t>
            </w:r>
            <w:r w:rsidRPr="00566A89">
              <w:rPr>
                <w:rFonts w:eastAsia="Times New Roman" w:cs="Arial"/>
              </w:rPr>
              <w:br/>
              <w:t>(200 or more construction employees)</w:t>
            </w:r>
          </w:p>
        </w:tc>
      </w:tr>
      <w:tr w:rsidR="00566A89" w:rsidRPr="00566A89" w14:paraId="36A73E70" w14:textId="77777777" w:rsidTr="00C651EB">
        <w:trPr>
          <w:tblCellSpacing w:w="7" w:type="dxa"/>
        </w:trPr>
        <w:tc>
          <w:tcPr>
            <w:tcW w:w="53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67214C14"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Low</w:t>
            </w:r>
          </w:p>
        </w:tc>
        <w:tc>
          <w:tcPr>
            <w:tcW w:w="1260" w:type="pct"/>
            <w:tcBorders>
              <w:top w:val="outset" w:sz="6" w:space="0" w:color="auto"/>
              <w:left w:val="outset" w:sz="6" w:space="0" w:color="auto"/>
              <w:bottom w:val="outset" w:sz="6" w:space="0" w:color="auto"/>
              <w:right w:val="outset" w:sz="6" w:space="0" w:color="auto"/>
            </w:tcBorders>
            <w:vAlign w:val="center"/>
            <w:hideMark/>
          </w:tcPr>
          <w:p w14:paraId="03709328"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part-time Safety Manager for up to 50 employees. One full-time Safety Manager for more than 50 employees.</w:t>
            </w:r>
          </w:p>
        </w:tc>
        <w:tc>
          <w:tcPr>
            <w:tcW w:w="1461" w:type="pct"/>
            <w:tcBorders>
              <w:top w:val="outset" w:sz="6" w:space="0" w:color="auto"/>
              <w:left w:val="outset" w:sz="6" w:space="0" w:color="auto"/>
              <w:bottom w:val="outset" w:sz="6" w:space="0" w:color="auto"/>
              <w:right w:val="outset" w:sz="6" w:space="0" w:color="auto"/>
            </w:tcBorders>
            <w:vAlign w:val="center"/>
            <w:hideMark/>
          </w:tcPr>
          <w:p w14:paraId="10CA0AA0"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for 100-125 employees. Add one part-time assistant for more than 125 employees.</w:t>
            </w:r>
          </w:p>
        </w:tc>
        <w:tc>
          <w:tcPr>
            <w:tcW w:w="1713" w:type="pct"/>
            <w:tcBorders>
              <w:top w:val="outset" w:sz="6" w:space="0" w:color="auto"/>
              <w:left w:val="outset" w:sz="6" w:space="0" w:color="auto"/>
              <w:bottom w:val="outset" w:sz="6" w:space="0" w:color="auto"/>
              <w:right w:val="outset" w:sz="6" w:space="0" w:color="auto"/>
            </w:tcBorders>
            <w:vAlign w:val="center"/>
            <w:hideMark/>
          </w:tcPr>
          <w:p w14:paraId="32064C3B"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and two full-time assistants for 200+ employees. Add one full-time assistant for every 150 employees thereafter.</w:t>
            </w:r>
          </w:p>
        </w:tc>
      </w:tr>
      <w:tr w:rsidR="00566A89" w:rsidRPr="00566A89" w14:paraId="1F7FE714" w14:textId="77777777" w:rsidTr="00C651EB">
        <w:trPr>
          <w:tblCellSpacing w:w="7" w:type="dxa"/>
        </w:trPr>
        <w:tc>
          <w:tcPr>
            <w:tcW w:w="53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491321B5"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Medium</w:t>
            </w:r>
          </w:p>
        </w:tc>
        <w:tc>
          <w:tcPr>
            <w:tcW w:w="1260" w:type="pct"/>
            <w:tcBorders>
              <w:top w:val="outset" w:sz="6" w:space="0" w:color="auto"/>
              <w:left w:val="outset" w:sz="6" w:space="0" w:color="auto"/>
              <w:bottom w:val="outset" w:sz="6" w:space="0" w:color="auto"/>
              <w:right w:val="outset" w:sz="6" w:space="0" w:color="auto"/>
            </w:tcBorders>
            <w:vAlign w:val="center"/>
            <w:hideMark/>
          </w:tcPr>
          <w:p w14:paraId="7E01007B"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w:t>
            </w:r>
          </w:p>
        </w:tc>
        <w:tc>
          <w:tcPr>
            <w:tcW w:w="1461" w:type="pct"/>
            <w:tcBorders>
              <w:top w:val="outset" w:sz="6" w:space="0" w:color="auto"/>
              <w:left w:val="outset" w:sz="6" w:space="0" w:color="auto"/>
              <w:bottom w:val="outset" w:sz="6" w:space="0" w:color="auto"/>
              <w:right w:val="outset" w:sz="6" w:space="0" w:color="auto"/>
            </w:tcBorders>
            <w:vAlign w:val="center"/>
            <w:hideMark/>
          </w:tcPr>
          <w:p w14:paraId="077C65D3"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for 100-125 employees. Add one full-time assistant for more than 125 employees.</w:t>
            </w:r>
          </w:p>
        </w:tc>
        <w:tc>
          <w:tcPr>
            <w:tcW w:w="1713" w:type="pct"/>
            <w:tcBorders>
              <w:top w:val="outset" w:sz="6" w:space="0" w:color="auto"/>
              <w:left w:val="outset" w:sz="6" w:space="0" w:color="auto"/>
              <w:bottom w:val="outset" w:sz="6" w:space="0" w:color="auto"/>
              <w:right w:val="outset" w:sz="6" w:space="0" w:color="auto"/>
            </w:tcBorders>
            <w:vAlign w:val="center"/>
            <w:hideMark/>
          </w:tcPr>
          <w:p w14:paraId="4A5AFBEF"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and two full-time assistants for 200+ employees. Add one full-time assistant for every 150 employees thereafter.</w:t>
            </w:r>
          </w:p>
        </w:tc>
      </w:tr>
      <w:tr w:rsidR="00566A89" w:rsidRPr="00566A89" w14:paraId="259E17A5" w14:textId="77777777" w:rsidTr="00C651EB">
        <w:trPr>
          <w:tblCellSpacing w:w="7" w:type="dxa"/>
        </w:trPr>
        <w:tc>
          <w:tcPr>
            <w:tcW w:w="53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08D0A949"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High</w:t>
            </w:r>
          </w:p>
        </w:tc>
        <w:tc>
          <w:tcPr>
            <w:tcW w:w="1260" w:type="pct"/>
            <w:tcBorders>
              <w:top w:val="outset" w:sz="6" w:space="0" w:color="auto"/>
              <w:left w:val="outset" w:sz="6" w:space="0" w:color="auto"/>
              <w:bottom w:val="outset" w:sz="6" w:space="0" w:color="auto"/>
              <w:right w:val="outset" w:sz="6" w:space="0" w:color="auto"/>
            </w:tcBorders>
            <w:vAlign w:val="center"/>
            <w:hideMark/>
          </w:tcPr>
          <w:p w14:paraId="47FAFFC7"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w:t>
            </w:r>
          </w:p>
        </w:tc>
        <w:tc>
          <w:tcPr>
            <w:tcW w:w="1461" w:type="pct"/>
            <w:tcBorders>
              <w:top w:val="outset" w:sz="6" w:space="0" w:color="auto"/>
              <w:left w:val="outset" w:sz="6" w:space="0" w:color="auto"/>
              <w:bottom w:val="outset" w:sz="6" w:space="0" w:color="auto"/>
              <w:right w:val="outset" w:sz="6" w:space="0" w:color="auto"/>
            </w:tcBorders>
            <w:vAlign w:val="center"/>
            <w:hideMark/>
          </w:tcPr>
          <w:p w14:paraId="03336038"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and one full-time assistant.</w:t>
            </w:r>
          </w:p>
        </w:tc>
        <w:tc>
          <w:tcPr>
            <w:tcW w:w="1713" w:type="pct"/>
            <w:tcBorders>
              <w:top w:val="outset" w:sz="6" w:space="0" w:color="auto"/>
              <w:left w:val="outset" w:sz="6" w:space="0" w:color="auto"/>
              <w:bottom w:val="outset" w:sz="6" w:space="0" w:color="auto"/>
              <w:right w:val="outset" w:sz="6" w:space="0" w:color="auto"/>
            </w:tcBorders>
            <w:vAlign w:val="center"/>
            <w:hideMark/>
          </w:tcPr>
          <w:p w14:paraId="64FEFF89" w14:textId="77777777" w:rsidR="00566A89" w:rsidRPr="00566A89" w:rsidRDefault="00566A89" w:rsidP="00566A89">
            <w:pPr>
              <w:spacing w:before="0" w:beforeAutospacing="0" w:after="0" w:afterAutospacing="0" w:line="240" w:lineRule="auto"/>
              <w:jc w:val="left"/>
              <w:rPr>
                <w:rFonts w:eastAsia="Times New Roman" w:cs="Arial"/>
              </w:rPr>
            </w:pPr>
            <w:r w:rsidRPr="00566A89">
              <w:rPr>
                <w:rFonts w:eastAsia="Times New Roman" w:cs="Arial"/>
              </w:rPr>
              <w:t>One full-time Safety Manager and two full-time assistants for 200+ employees. Add one full-time assistant for every 100 employees thereafter. Add one health professional for 400 employees.</w:t>
            </w:r>
          </w:p>
        </w:tc>
      </w:tr>
    </w:tbl>
    <w:p w14:paraId="43263C2E" w14:textId="6A10887C" w:rsidR="00566A89" w:rsidRDefault="00566A89" w:rsidP="00566A89">
      <w:pPr>
        <w:pStyle w:val="Heading2"/>
      </w:pPr>
      <w:bookmarkStart w:id="143" w:name="_Toc505158946"/>
      <w:r>
        <w:lastRenderedPageBreak/>
        <w:t>Establishing Expectations and Accountability</w:t>
      </w:r>
      <w:bookmarkEnd w:id="143"/>
    </w:p>
    <w:p w14:paraId="09F0EA8E" w14:textId="1E597E84" w:rsidR="00566A89" w:rsidRDefault="00566A89" w:rsidP="00566A89">
      <w:r>
        <w:t>EHS incident prevention is a primary responsibility of all levels of management and employees. Each manager is directed to use maximum initiative in communicating, training, motivation, and monitoring techniques to apply every reasonable pr</w:t>
      </w:r>
      <w:r w:rsidR="006A2994">
        <w:t xml:space="preserve">ecaution to prevent incidents. </w:t>
      </w:r>
      <w:r>
        <w:t>CRB management demands individual EHS participation at all levels of the organi</w:t>
      </w:r>
      <w:r w:rsidR="006A2994">
        <w:t xml:space="preserve">zation. </w:t>
      </w:r>
      <w:r>
        <w:t>EHS, as a staff function at the project/site level, will directly assist management in the imp</w:t>
      </w:r>
      <w:r w:rsidR="006A2994">
        <w:t xml:space="preserve">lementation of this procedure. </w:t>
      </w:r>
      <w:r>
        <w:t>Each person responsible for the EHS function must exhibit a high degree of professional competency, personal initiative, and effective communication skills</w:t>
      </w:r>
      <w:r w:rsidR="006A2994">
        <w:t xml:space="preserve"> in performing his/her duties. </w:t>
      </w:r>
      <w:r>
        <w:t xml:space="preserve">Project/Site EHS Representatives will be responsible for consulting with management in all matters affecting the environmental and the health and safety of employees, clients, and the community. </w:t>
      </w:r>
    </w:p>
    <w:p w14:paraId="7A62F797" w14:textId="2612E547" w:rsidR="00566A89" w:rsidRDefault="00566A89" w:rsidP="00566A89">
      <w:r>
        <w:t xml:space="preserve">Incident prevention and enforcement responsibilities of project and line managers cannot be delegated.  When designing a safety program, it is important to establish safety responsibilities and expectations and to ensure people have the skills, knowledge, and resources </w:t>
      </w:r>
      <w:r w:rsidR="006A2994">
        <w:t xml:space="preserve">to meet their responsibilities. </w:t>
      </w:r>
      <w:r>
        <w:t>This cr</w:t>
      </w:r>
      <w:r w:rsidR="006A2994">
        <w:t>eates a positive safety climate</w:t>
      </w:r>
      <w:r>
        <w:t xml:space="preserve"> and all levels of the organization are involved. This s</w:t>
      </w:r>
      <w:r w:rsidR="006A2994">
        <w:t>ection presents strategies CRB’s</w:t>
      </w:r>
      <w:r>
        <w:t xml:space="preserve"> management uses to pl</w:t>
      </w:r>
      <w:r w:rsidR="006A2994">
        <w:t xml:space="preserve">an safety and to make sure </w:t>
      </w:r>
      <w:r>
        <w:t>both employees and visitors are oriented and educated in safety.</w:t>
      </w:r>
    </w:p>
    <w:p w14:paraId="2F3DDC7F" w14:textId="135F58B8" w:rsidR="00566A89" w:rsidRDefault="00566A89" w:rsidP="00566A89">
      <w:pPr>
        <w:pStyle w:val="Heading3"/>
      </w:pPr>
      <w:r>
        <w:t>Project Planning Safety Assessment</w:t>
      </w:r>
    </w:p>
    <w:p w14:paraId="575B3D21" w14:textId="77777777" w:rsidR="00566A89" w:rsidRDefault="00566A89" w:rsidP="00566A89">
      <w:r>
        <w:t>Safety shall be planned into all projects, regardless of project size or complexity. Specifically, an effective method of hazard analysis shall be used during the engineering planning and estimating phases of a project.</w:t>
      </w:r>
    </w:p>
    <w:p w14:paraId="6244F49A" w14:textId="77777777" w:rsidR="00566A89" w:rsidRDefault="00566A89" w:rsidP="00566A89">
      <w:r>
        <w:t>This practice helps the people responsible for these functions to:</w:t>
      </w:r>
    </w:p>
    <w:p w14:paraId="2DF6A807" w14:textId="3DF289B1" w:rsidR="00566A89" w:rsidRDefault="00566A89" w:rsidP="00367C6C">
      <w:pPr>
        <w:pStyle w:val="ListParagraph"/>
        <w:numPr>
          <w:ilvl w:val="0"/>
          <w:numId w:val="101"/>
        </w:numPr>
      </w:pPr>
      <w:r>
        <w:t>Recognize potential safety and environmental issues</w:t>
      </w:r>
      <w:r w:rsidR="006A2994">
        <w:t>.</w:t>
      </w:r>
    </w:p>
    <w:p w14:paraId="6A98EC6E" w14:textId="1C992E49" w:rsidR="00566A89" w:rsidRDefault="00566A89" w:rsidP="00367C6C">
      <w:pPr>
        <w:pStyle w:val="ListParagraph"/>
        <w:numPr>
          <w:ilvl w:val="0"/>
          <w:numId w:val="101"/>
        </w:numPr>
      </w:pPr>
      <w:r>
        <w:t>Eliminate or minimize these safety hazards</w:t>
      </w:r>
      <w:r w:rsidR="006A2994">
        <w:t>.</w:t>
      </w:r>
    </w:p>
    <w:p w14:paraId="07B33AA4" w14:textId="77777777" w:rsidR="00566A89" w:rsidRDefault="00566A89" w:rsidP="00367C6C">
      <w:pPr>
        <w:pStyle w:val="ListParagraph"/>
        <w:numPr>
          <w:ilvl w:val="0"/>
          <w:numId w:val="101"/>
        </w:numPr>
      </w:pPr>
      <w:r>
        <w:t>Identify and provide needed safety tools, equipment, and resources.</w:t>
      </w:r>
    </w:p>
    <w:p w14:paraId="01DD50AB" w14:textId="3B9157F9" w:rsidR="00566A89" w:rsidRDefault="00566A89" w:rsidP="00367C6C">
      <w:pPr>
        <w:pStyle w:val="ListParagraph"/>
        <w:numPr>
          <w:ilvl w:val="0"/>
          <w:numId w:val="101"/>
        </w:numPr>
      </w:pPr>
      <w:r>
        <w:t>Establish procedures for employee protection</w:t>
      </w:r>
      <w:r w:rsidR="006A2994">
        <w:t>.</w:t>
      </w:r>
    </w:p>
    <w:p w14:paraId="226C4E3F" w14:textId="69394E0A" w:rsidR="00566A89" w:rsidRDefault="00566A89" w:rsidP="00566A89">
      <w:r>
        <w:t xml:space="preserve">Planning to avoid safety hazards </w:t>
      </w:r>
      <w:r>
        <w:rPr>
          <w:i/>
          <w:iCs/>
        </w:rPr>
        <w:t>before</w:t>
      </w:r>
      <w:r>
        <w:t xml:space="preserve"> field construction begins helps ensure safe execution of the project. It also helps minimize schedule slippage and more acc</w:t>
      </w:r>
      <w:r w:rsidR="006A2994">
        <w:t xml:space="preserve">urately estimate safety costs. </w:t>
      </w:r>
      <w:r>
        <w:t xml:space="preserve">The Project Planning Safety Assessment (PPSA) is a helpful pre-project safety planning tool. Assistance in using this tool can be provided by the Regional EHS Manager. A sample </w:t>
      </w:r>
      <w:r w:rsidRPr="009E03B4">
        <w:t>Project Planning Safety Assessment form</w:t>
      </w:r>
      <w:r>
        <w:t xml:space="preserve"> is available in a Microsoft Word format.</w:t>
      </w:r>
    </w:p>
    <w:p w14:paraId="0A689B14" w14:textId="4D2AC0AC" w:rsidR="00566A89" w:rsidRDefault="00566A89" w:rsidP="00566A89">
      <w:pPr>
        <w:pStyle w:val="Heading3"/>
      </w:pPr>
      <w:bookmarkStart w:id="144" w:name="Pre_Task_Planning_Risk_Assessments"/>
      <w:r>
        <w:t>Pre-Task Planning and Risk Assessments</w:t>
      </w:r>
    </w:p>
    <w:bookmarkEnd w:id="144"/>
    <w:p w14:paraId="1926CDDB" w14:textId="2F51AF03" w:rsidR="00566A89" w:rsidRDefault="00566A89" w:rsidP="00566A89">
      <w:r>
        <w:t>The purpose of this procedure is to provide guidelines for identifying hazards and to develop safe work procedures to enab</w:t>
      </w:r>
      <w:r w:rsidR="00871EF7">
        <w:t xml:space="preserve">le the work to be done safely. </w:t>
      </w:r>
      <w:r>
        <w:t>This procedure outlines steps for identifying and analyzing project hazards, assessing risk</w:t>
      </w:r>
      <w:r w:rsidR="00871EF7">
        <w:t>,</w:t>
      </w:r>
      <w:r>
        <w:t xml:space="preserve"> and eliminating, reducing, or controlling them to the extent </w:t>
      </w:r>
      <w:r w:rsidR="00871EF7">
        <w:lastRenderedPageBreak/>
        <w:t xml:space="preserve">practicable. </w:t>
      </w:r>
      <w:r>
        <w:t xml:space="preserve">This procedure will apply to all work places for all project and subcontractor personnel at all locations. </w:t>
      </w:r>
    </w:p>
    <w:p w14:paraId="69B7D9C8" w14:textId="5719E779" w:rsidR="00566A89" w:rsidRDefault="00566A89" w:rsidP="00566A89">
      <w:pPr>
        <w:pStyle w:val="Heading3"/>
      </w:pPr>
      <w:r>
        <w:t>Implementation</w:t>
      </w:r>
    </w:p>
    <w:p w14:paraId="00B3FD4A" w14:textId="24982340" w:rsidR="00566A89" w:rsidRDefault="00566A89" w:rsidP="00566A89">
      <w:pPr>
        <w:rPr>
          <w:u w:val="single"/>
        </w:rPr>
      </w:pPr>
      <w:r>
        <w:rPr>
          <w:u w:val="single"/>
        </w:rPr>
        <w:t>EHS Monitoring</w:t>
      </w:r>
    </w:p>
    <w:p w14:paraId="0DEDBCBF" w14:textId="7DEFB791" w:rsidR="00566A89" w:rsidRPr="00810BF0" w:rsidRDefault="00566A89" w:rsidP="00566A89">
      <w:r w:rsidRPr="00810BF0">
        <w:t xml:space="preserve">A key element of the implementation and success of the Incident Prevention Program is ongoing EHS assessment and inspection. EHS monitoring will be conducted by </w:t>
      </w:r>
      <w:r w:rsidR="00DD057F">
        <w:t xml:space="preserve">site management to enforce </w:t>
      </w:r>
      <w:r w:rsidRPr="00810BF0">
        <w:t>CRB’s EHS standards are properly implemented and maintained and to verify compliance with national and local EHS regulations.</w:t>
      </w:r>
    </w:p>
    <w:p w14:paraId="746E9D10" w14:textId="0A9E3D48" w:rsidR="00566A89" w:rsidRPr="00810BF0" w:rsidRDefault="000B69CF" w:rsidP="00566A89">
      <w:r>
        <w:t>The EHS d</w:t>
      </w:r>
      <w:r w:rsidR="00566A89">
        <w:t>epartment</w:t>
      </w:r>
      <w:r w:rsidR="00566A89" w:rsidRPr="00810BF0">
        <w:t xml:space="preserve"> and site management are responsible for conducting the appropr</w:t>
      </w:r>
      <w:r w:rsidR="00AC4D63">
        <w:t xml:space="preserve">iate level of self-monitoring. </w:t>
      </w:r>
      <w:r>
        <w:t>EHS monitoring by c</w:t>
      </w:r>
      <w:r w:rsidR="00566A89" w:rsidRPr="00810BF0">
        <w:t>orporate EHS may be conducted, without notice, on any project regardless of apparent success or failure as reflected in the analysis of required EHS reports.</w:t>
      </w:r>
    </w:p>
    <w:p w14:paraId="2CAA8409" w14:textId="528C590F" w:rsidR="00566A89" w:rsidRDefault="00566A89" w:rsidP="00566A89">
      <w:r>
        <w:rPr>
          <w:u w:val="single"/>
        </w:rPr>
        <w:t>Communications</w:t>
      </w:r>
    </w:p>
    <w:p w14:paraId="6B7C1856" w14:textId="77777777" w:rsidR="00566A89" w:rsidRPr="00810BF0" w:rsidRDefault="00566A89" w:rsidP="00566A89">
      <w:r w:rsidRPr="00810BF0">
        <w:t>To aid in the implementation and continuing maintenance of the policy, the following will be issued as required:</w:t>
      </w:r>
    </w:p>
    <w:p w14:paraId="12BE9D3F" w14:textId="03999D1E" w:rsidR="00566A89" w:rsidRPr="00566A89" w:rsidRDefault="00566A89" w:rsidP="00A92E5B">
      <w:pPr>
        <w:pStyle w:val="ListParagraph"/>
        <w:numPr>
          <w:ilvl w:val="0"/>
          <w:numId w:val="752"/>
        </w:numPr>
      </w:pPr>
      <w:r w:rsidRPr="00566A89">
        <w:t xml:space="preserve">The EHS Best Practices are directives </w:t>
      </w:r>
      <w:r w:rsidR="00AC4D63">
        <w:t>communicating</w:t>
      </w:r>
      <w:r w:rsidRPr="00566A89">
        <w:t xml:space="preserve"> objectives and establish</w:t>
      </w:r>
      <w:r w:rsidR="00AC4D63">
        <w:t>ing</w:t>
      </w:r>
      <w:r w:rsidRPr="00566A89">
        <w:t xml:space="preserve"> guidelines and procedures necessary to maintain t</w:t>
      </w:r>
      <w:r w:rsidR="00AC4D63">
        <w:t xml:space="preserve">he Incident Prevention Program. </w:t>
      </w:r>
      <w:r w:rsidRPr="00566A89">
        <w:t>The Director of Corporate EHS issues the EHS Best Practices.</w:t>
      </w:r>
    </w:p>
    <w:p w14:paraId="35A3330F" w14:textId="46C3EEDF" w:rsidR="00566A89" w:rsidRPr="00566A89" w:rsidRDefault="00566A89" w:rsidP="00A92E5B">
      <w:pPr>
        <w:pStyle w:val="ListParagraph"/>
        <w:numPr>
          <w:ilvl w:val="0"/>
          <w:numId w:val="752"/>
        </w:numPr>
      </w:pPr>
      <w:r w:rsidRPr="00566A89">
        <w:t>EHS Bulletins, Single Point Lessons (SPL’s) and Alerts contain current regulatory agency directives; company directives related to incident pre</w:t>
      </w:r>
      <w:r w:rsidR="00AC4D63">
        <w:t xml:space="preserve">vention and EHS guidelines </w:t>
      </w:r>
      <w:r w:rsidRPr="00566A89">
        <w:t>managers an</w:t>
      </w:r>
      <w:r w:rsidR="00AC4D63">
        <w:t xml:space="preserve">d their employees should know. </w:t>
      </w:r>
      <w:r w:rsidRPr="00566A89">
        <w:t xml:space="preserve">EHS Bulletins </w:t>
      </w:r>
      <w:r w:rsidR="000B69CF">
        <w:t>will be issued through the EHS d</w:t>
      </w:r>
      <w:r w:rsidRPr="00566A89">
        <w:t>irector.</w:t>
      </w:r>
    </w:p>
    <w:p w14:paraId="50EA90A1" w14:textId="77777777" w:rsidR="00566A89" w:rsidRPr="00810BF0" w:rsidRDefault="00566A89" w:rsidP="00566A89">
      <w:r w:rsidRPr="00810BF0">
        <w:t>CRB EHS Alerts, Regulatory Compliance Bulletins, and Special Bulletins are issued to all company operations as a learning and incident prevention tool. These Alerts and Bulletins often depict actual incident occurrences.</w:t>
      </w:r>
    </w:p>
    <w:p w14:paraId="6D41842A" w14:textId="64057B14" w:rsidR="00566A89" w:rsidRDefault="00566A89" w:rsidP="00566A89">
      <w:pPr>
        <w:pStyle w:val="Heading3"/>
      </w:pPr>
      <w:r>
        <w:t>Management of Change</w:t>
      </w:r>
    </w:p>
    <w:p w14:paraId="631AA5FA" w14:textId="77777777" w:rsidR="00566A89" w:rsidRPr="00566A89" w:rsidRDefault="00566A89" w:rsidP="00566A89">
      <w:pPr>
        <w:rPr>
          <w:i/>
        </w:rPr>
      </w:pPr>
      <w:r w:rsidRPr="00566A89">
        <w:rPr>
          <w:i/>
        </w:rPr>
        <w:t>Changes to approved specifications, manufacturer’s recommendations, design, materials, or work methods are required to be documented, analyzed, and approved before such changes are adopted. Following their implementation, all management processes are subject to continuing monitoring and review.</w:t>
      </w:r>
    </w:p>
    <w:p w14:paraId="105E4629" w14:textId="5B8BF30F" w:rsidR="00566A89" w:rsidRPr="00810BF0" w:rsidRDefault="00566A89" w:rsidP="00566A89">
      <w:r w:rsidRPr="00810BF0">
        <w:t>Initial requests for changes shall be submitted in writing and approved within the context</w:t>
      </w:r>
      <w:r w:rsidR="00C11678">
        <w:t xml:space="preserve"> of the workplace or contract. </w:t>
      </w:r>
      <w:r w:rsidRPr="00810BF0">
        <w:t>Approval of such changes shall subseque</w:t>
      </w:r>
      <w:r w:rsidR="00C11678">
        <w:t xml:space="preserve">ntly also be given in writing. </w:t>
      </w:r>
      <w:r w:rsidRPr="00810BF0">
        <w:t>Resultant changes to “permanent” plant/equipment shall b</w:t>
      </w:r>
      <w:r w:rsidR="00C11678">
        <w:t>e recorded in “as-built” documents. P</w:t>
      </w:r>
      <w:r w:rsidRPr="00810BF0">
        <w:t>roject management shall analyze change requests before the changes are approved.</w:t>
      </w:r>
    </w:p>
    <w:p w14:paraId="4A9A5CF0" w14:textId="77777777" w:rsidR="000B69CF" w:rsidRDefault="000B69CF">
      <w:pPr>
        <w:spacing w:before="0" w:beforeAutospacing="0" w:after="200" w:afterAutospacing="0"/>
        <w:jc w:val="left"/>
      </w:pPr>
      <w:r>
        <w:br w:type="page"/>
      </w:r>
    </w:p>
    <w:p w14:paraId="68E7B101" w14:textId="6F953836" w:rsidR="00566A89" w:rsidRPr="00810BF0" w:rsidRDefault="00566A89" w:rsidP="00566A89">
      <w:r w:rsidRPr="00810BF0">
        <w:lastRenderedPageBreak/>
        <w:t>The analysis will review the proposed change for effects on:</w:t>
      </w:r>
    </w:p>
    <w:p w14:paraId="1B7E5812" w14:textId="3F910CAA" w:rsidR="00566A89" w:rsidRPr="00566A89" w:rsidRDefault="00566A89" w:rsidP="00A92E5B">
      <w:pPr>
        <w:pStyle w:val="ListParagraph"/>
        <w:numPr>
          <w:ilvl w:val="0"/>
          <w:numId w:val="663"/>
        </w:numPr>
      </w:pPr>
      <w:r>
        <w:t>System integrity</w:t>
      </w:r>
    </w:p>
    <w:p w14:paraId="590562CF" w14:textId="18A7EEB5" w:rsidR="00566A89" w:rsidRPr="00566A89" w:rsidRDefault="00566A89" w:rsidP="00A92E5B">
      <w:pPr>
        <w:pStyle w:val="ListParagraph"/>
        <w:numPr>
          <w:ilvl w:val="0"/>
          <w:numId w:val="663"/>
        </w:numPr>
      </w:pPr>
      <w:r>
        <w:t>Level of risk exposure</w:t>
      </w:r>
    </w:p>
    <w:p w14:paraId="3EAC88D9" w14:textId="4E0144FB" w:rsidR="00566A89" w:rsidRPr="00566A89" w:rsidRDefault="00566A89" w:rsidP="00A92E5B">
      <w:pPr>
        <w:pStyle w:val="ListParagraph"/>
        <w:numPr>
          <w:ilvl w:val="0"/>
          <w:numId w:val="663"/>
        </w:numPr>
      </w:pPr>
      <w:r>
        <w:t>Work scope</w:t>
      </w:r>
    </w:p>
    <w:p w14:paraId="7C0ACB03" w14:textId="6342623B" w:rsidR="00566A89" w:rsidRPr="00566A89" w:rsidRDefault="00566A89" w:rsidP="00A92E5B">
      <w:pPr>
        <w:pStyle w:val="ListParagraph"/>
        <w:numPr>
          <w:ilvl w:val="0"/>
          <w:numId w:val="663"/>
        </w:numPr>
      </w:pPr>
      <w:r>
        <w:t>Impact on EHS requirements</w:t>
      </w:r>
    </w:p>
    <w:p w14:paraId="451B3EA8" w14:textId="3C4130E0" w:rsidR="00566A89" w:rsidRPr="00566A89" w:rsidRDefault="00566A89" w:rsidP="00A92E5B">
      <w:pPr>
        <w:pStyle w:val="ListParagraph"/>
        <w:numPr>
          <w:ilvl w:val="0"/>
          <w:numId w:val="663"/>
        </w:numPr>
      </w:pPr>
      <w:r>
        <w:t>Schedule</w:t>
      </w:r>
    </w:p>
    <w:p w14:paraId="413F8394" w14:textId="1CC931CC" w:rsidR="00566A89" w:rsidRPr="00566A89" w:rsidRDefault="00566A89" w:rsidP="00A92E5B">
      <w:pPr>
        <w:pStyle w:val="ListParagraph"/>
        <w:numPr>
          <w:ilvl w:val="0"/>
          <w:numId w:val="663"/>
        </w:numPr>
      </w:pPr>
      <w:r>
        <w:t>Cost</w:t>
      </w:r>
    </w:p>
    <w:p w14:paraId="3CA7A8B8" w14:textId="77777777" w:rsidR="00566A89" w:rsidRPr="00810BF0" w:rsidRDefault="00566A89" w:rsidP="00566A89">
      <w:r w:rsidRPr="00810BF0">
        <w:t>The status of approved changes is subject to regular review until completion of the contract.</w:t>
      </w:r>
    </w:p>
    <w:p w14:paraId="07008086" w14:textId="2AB58628" w:rsidR="00566A89" w:rsidRPr="00BF32DE" w:rsidRDefault="00566A89" w:rsidP="00566A89">
      <w:pPr>
        <w:rPr>
          <w:b/>
          <w:color w:val="002060"/>
        </w:rPr>
      </w:pPr>
      <w:r w:rsidRPr="00810BF0">
        <w:t xml:space="preserve">For more information on </w:t>
      </w:r>
      <w:r w:rsidR="00C11678" w:rsidRPr="00C11678">
        <w:t xml:space="preserve">Management Change see </w:t>
      </w:r>
      <w:hyperlink w:anchor="BP_163_Management_Change" w:history="1">
        <w:r w:rsidR="0052565A" w:rsidRPr="0052565A">
          <w:rPr>
            <w:rStyle w:val="Hyperlink"/>
          </w:rPr>
          <w:t>BP 163</w:t>
        </w:r>
      </w:hyperlink>
      <w:r w:rsidR="00C11678">
        <w:t>.</w:t>
      </w:r>
    </w:p>
    <w:p w14:paraId="62F4CA65" w14:textId="17971DAB" w:rsidR="00566A89" w:rsidRDefault="00566A89" w:rsidP="00566A89">
      <w:pPr>
        <w:pStyle w:val="Heading3"/>
      </w:pPr>
      <w:r>
        <w:t>Training and Education</w:t>
      </w:r>
    </w:p>
    <w:p w14:paraId="298E240F" w14:textId="531CCAD5" w:rsidR="00566A89" w:rsidRPr="00810BF0" w:rsidRDefault="000B69CF" w:rsidP="00566A89">
      <w:r>
        <w:t>All CRB direct h</w:t>
      </w:r>
      <w:r w:rsidR="00566A89" w:rsidRPr="00810BF0">
        <w:t>ire personnel will receive a CRB new employee orientation.</w:t>
      </w:r>
    </w:p>
    <w:p w14:paraId="4D0A1A2E" w14:textId="77777777" w:rsidR="00566A89" w:rsidRPr="00810BF0" w:rsidRDefault="00566A89" w:rsidP="00566A89">
      <w:r w:rsidRPr="00810BF0">
        <w:t>The supervising manager, during the employee selection process, shall assess required competencies and future training needs.</w:t>
      </w:r>
    </w:p>
    <w:p w14:paraId="179B4289" w14:textId="2C273ED6" w:rsidR="00566A89" w:rsidRPr="00810BF0" w:rsidRDefault="00566A89" w:rsidP="00566A89">
      <w:r w:rsidRPr="00810BF0">
        <w:t>All personnel will receive initial orientation training for the location at which they are to be employed or for which</w:t>
      </w:r>
      <w:r w:rsidR="00150BCB">
        <w:t xml:space="preserve"> they require regular access. </w:t>
      </w:r>
      <w:r w:rsidRPr="00810BF0">
        <w:t>Further training needs will be determined in accordance with an individual’s changed responsibilities, changed duties, or changed location by their manager. Training will be conducted and recorded in accordance with approved procedures.</w:t>
      </w:r>
    </w:p>
    <w:p w14:paraId="3A5443DB" w14:textId="77777777" w:rsidR="00566A89" w:rsidRPr="00810BF0" w:rsidRDefault="00566A89" w:rsidP="00566A89">
      <w:r w:rsidRPr="00810BF0">
        <w:t>Types of training required typically will be of the following:</w:t>
      </w:r>
    </w:p>
    <w:p w14:paraId="4DBC0A57" w14:textId="235122DA" w:rsidR="00566A89" w:rsidRPr="00566A89" w:rsidRDefault="00566A89" w:rsidP="00A92E5B">
      <w:pPr>
        <w:pStyle w:val="ListParagraph"/>
        <w:numPr>
          <w:ilvl w:val="0"/>
          <w:numId w:val="664"/>
        </w:numPr>
      </w:pPr>
      <w:r w:rsidRPr="00566A89">
        <w:t>Skills u</w:t>
      </w:r>
      <w:r>
        <w:t>pgrading and refresher training</w:t>
      </w:r>
    </w:p>
    <w:p w14:paraId="41E58705" w14:textId="77777777" w:rsidR="00566A89" w:rsidRPr="00566A89" w:rsidRDefault="00566A89" w:rsidP="00A92E5B">
      <w:pPr>
        <w:pStyle w:val="ListParagraph"/>
        <w:numPr>
          <w:ilvl w:val="0"/>
          <w:numId w:val="664"/>
        </w:numPr>
      </w:pPr>
      <w:r w:rsidRPr="00566A89">
        <w:t>Workplace procedures and work methods</w:t>
      </w:r>
    </w:p>
    <w:p w14:paraId="1D79955F" w14:textId="08342B2A" w:rsidR="00566A89" w:rsidRPr="00566A89" w:rsidRDefault="00566A89" w:rsidP="00A92E5B">
      <w:pPr>
        <w:pStyle w:val="ListParagraph"/>
        <w:numPr>
          <w:ilvl w:val="0"/>
          <w:numId w:val="664"/>
        </w:numPr>
      </w:pPr>
      <w:r w:rsidRPr="00566A89">
        <w:t xml:space="preserve">Competency training, </w:t>
      </w:r>
      <w:r w:rsidR="00150BCB">
        <w:t>(</w:t>
      </w:r>
      <w:r w:rsidRPr="00566A89">
        <w:t>e.g., crane quali</w:t>
      </w:r>
      <w:r>
        <w:t>fication and lifting operations</w:t>
      </w:r>
      <w:r w:rsidR="00150BCB">
        <w:t>)</w:t>
      </w:r>
    </w:p>
    <w:p w14:paraId="5C642D16" w14:textId="4050E725" w:rsidR="00566A89" w:rsidRPr="00566A89" w:rsidRDefault="00566A89" w:rsidP="00A92E5B">
      <w:pPr>
        <w:pStyle w:val="ListParagraph"/>
        <w:numPr>
          <w:ilvl w:val="0"/>
          <w:numId w:val="664"/>
        </w:numPr>
      </w:pPr>
      <w:r>
        <w:t>Emergency Response Procedures</w:t>
      </w:r>
    </w:p>
    <w:p w14:paraId="0A227B17" w14:textId="3E61B100" w:rsidR="00566A89" w:rsidRPr="00566A89" w:rsidRDefault="00566A89" w:rsidP="00A92E5B">
      <w:pPr>
        <w:pStyle w:val="ListParagraph"/>
        <w:numPr>
          <w:ilvl w:val="0"/>
          <w:numId w:val="664"/>
        </w:numPr>
      </w:pPr>
      <w:r w:rsidRPr="00566A89">
        <w:t>Work permit, ta</w:t>
      </w:r>
      <w:r>
        <w:t>gging, and isolation procedures</w:t>
      </w:r>
    </w:p>
    <w:p w14:paraId="67D8C984" w14:textId="021844A4" w:rsidR="00566A89" w:rsidRPr="00566A89" w:rsidRDefault="00566A89" w:rsidP="00A92E5B">
      <w:pPr>
        <w:pStyle w:val="ListParagraph"/>
        <w:numPr>
          <w:ilvl w:val="0"/>
          <w:numId w:val="664"/>
        </w:numPr>
      </w:pPr>
      <w:r>
        <w:t>First aid</w:t>
      </w:r>
    </w:p>
    <w:p w14:paraId="02B7B495" w14:textId="4BE953D0" w:rsidR="00566A89" w:rsidRPr="00566A89" w:rsidRDefault="00566A89" w:rsidP="00A92E5B">
      <w:pPr>
        <w:pStyle w:val="ListParagraph"/>
        <w:numPr>
          <w:ilvl w:val="0"/>
          <w:numId w:val="664"/>
        </w:numPr>
      </w:pPr>
      <w:r w:rsidRPr="00566A89">
        <w:t>Fire safety awareness and/or use of firefighting</w:t>
      </w:r>
      <w:r>
        <w:t xml:space="preserve"> equipment</w:t>
      </w:r>
    </w:p>
    <w:p w14:paraId="6068A946" w14:textId="432E13DB" w:rsidR="00566A89" w:rsidRPr="00810BF0" w:rsidRDefault="00566A89" w:rsidP="00566A89">
      <w:r w:rsidRPr="00810BF0">
        <w:t>Specific perso</w:t>
      </w:r>
      <w:r w:rsidR="000B69CF">
        <w:t>nnel identified as part of the s</w:t>
      </w:r>
      <w:r w:rsidRPr="00810BF0">
        <w:t>tart-up and commissioning team may require additional training.</w:t>
      </w:r>
    </w:p>
    <w:p w14:paraId="2A32D273" w14:textId="1F68CD89" w:rsidR="00566A89" w:rsidRPr="00810BF0" w:rsidRDefault="00566A89" w:rsidP="00566A89">
      <w:r w:rsidRPr="00810BF0">
        <w:t>Task specific training will be provided a</w:t>
      </w:r>
      <w:r w:rsidR="00330E80">
        <w:t>nd documented by the assigning s</w:t>
      </w:r>
      <w:r w:rsidRPr="00810BF0">
        <w:t>upervisor.</w:t>
      </w:r>
    </w:p>
    <w:p w14:paraId="7AC04E74" w14:textId="77777777" w:rsidR="00566A89" w:rsidRPr="00810BF0" w:rsidRDefault="00566A89" w:rsidP="00566A89">
      <w:r w:rsidRPr="00810BF0">
        <w:t>All projects must follow CRB’s EHS Execution Plan, so project personnel must receive training on the plan.</w:t>
      </w:r>
    </w:p>
    <w:p w14:paraId="3E8EBFB0" w14:textId="6927D628" w:rsidR="00566A89" w:rsidRPr="00810BF0" w:rsidRDefault="00566A89" w:rsidP="00566A89">
      <w:r w:rsidRPr="00810BF0">
        <w:lastRenderedPageBreak/>
        <w:t>EHS professionals are encouraged to secure Certified Safety Professional (CSP) status to maintain state-of-the-art knowledge in their profess</w:t>
      </w:r>
      <w:r w:rsidR="00150BCB">
        <w:t xml:space="preserve">ion (or technical discipline). </w:t>
      </w:r>
      <w:r w:rsidRPr="00810BF0">
        <w:t>Employees interested in qualifying to take the examinati</w:t>
      </w:r>
      <w:r w:rsidR="000B69CF">
        <w:t>on must be approved by the EHS d</w:t>
      </w:r>
      <w:r w:rsidRPr="00810BF0">
        <w:t>irector.</w:t>
      </w:r>
    </w:p>
    <w:p w14:paraId="055C8D0C" w14:textId="77777777" w:rsidR="00566A89" w:rsidRPr="00810BF0" w:rsidRDefault="00566A89" w:rsidP="00566A89">
      <w:r w:rsidRPr="00810BF0">
        <w:t xml:space="preserve">Engineers are encouraged to secure Professional Engineer (PE) status. </w:t>
      </w:r>
    </w:p>
    <w:p w14:paraId="7340ADFB" w14:textId="5100B314" w:rsidR="00566A89" w:rsidRDefault="00566A89" w:rsidP="00566A89">
      <w:pPr>
        <w:pStyle w:val="Heading3"/>
      </w:pPr>
      <w:r>
        <w:t>Audits</w:t>
      </w:r>
    </w:p>
    <w:p w14:paraId="4A9BAB1F" w14:textId="22E2F8E8" w:rsidR="00566A89" w:rsidRDefault="00566A89" w:rsidP="00566A89">
      <w:r>
        <w:rPr>
          <w:u w:val="single"/>
        </w:rPr>
        <w:t>Planned Inspections</w:t>
      </w:r>
    </w:p>
    <w:p w14:paraId="31B1ADEC" w14:textId="77777777" w:rsidR="0072099A" w:rsidRPr="00810BF0" w:rsidRDefault="0072099A" w:rsidP="00A92E5B">
      <w:pPr>
        <w:pStyle w:val="ListParagraph"/>
        <w:numPr>
          <w:ilvl w:val="0"/>
          <w:numId w:val="665"/>
        </w:numPr>
      </w:pPr>
      <w:r w:rsidRPr="00810BF0">
        <w:t>Project/site/office management and employee representatives will conduct planned inspections of sites.</w:t>
      </w:r>
    </w:p>
    <w:p w14:paraId="086A02B7" w14:textId="77777777" w:rsidR="0072099A" w:rsidRPr="00810BF0" w:rsidRDefault="0072099A" w:rsidP="00A92E5B">
      <w:pPr>
        <w:pStyle w:val="ListParagraph"/>
        <w:numPr>
          <w:ilvl w:val="0"/>
          <w:numId w:val="665"/>
        </w:numPr>
      </w:pPr>
      <w:r w:rsidRPr="00810BF0">
        <w:t>Weekly EHS inspections shall be conducted on all sites</w:t>
      </w:r>
      <w:r>
        <w:t xml:space="preserve"> using the CRB SafetyNet Application</w:t>
      </w:r>
      <w:r w:rsidRPr="00810BF0">
        <w:t>.</w:t>
      </w:r>
    </w:p>
    <w:p w14:paraId="65F6E0FF" w14:textId="77777777" w:rsidR="0072099A" w:rsidRPr="00810BF0" w:rsidRDefault="0072099A" w:rsidP="00A92E5B">
      <w:pPr>
        <w:pStyle w:val="ListParagraph"/>
        <w:numPr>
          <w:ilvl w:val="0"/>
          <w:numId w:val="665"/>
        </w:numPr>
      </w:pPr>
      <w:r w:rsidRPr="00810BF0">
        <w:t>Planned inspections will be conducted by observation of the work activities and the actions of people in the workplace.</w:t>
      </w:r>
    </w:p>
    <w:p w14:paraId="4B229185" w14:textId="77777777" w:rsidR="0072099A" w:rsidRPr="00810BF0" w:rsidRDefault="0072099A" w:rsidP="00A92E5B">
      <w:pPr>
        <w:pStyle w:val="ListParagraph"/>
        <w:numPr>
          <w:ilvl w:val="0"/>
          <w:numId w:val="665"/>
        </w:numPr>
      </w:pPr>
      <w:r w:rsidRPr="00810BF0">
        <w:t>Other regular workplace inspections may be required to comply with relevant local legislation and/or regulations.</w:t>
      </w:r>
    </w:p>
    <w:p w14:paraId="5699EC71" w14:textId="083570F7" w:rsidR="00566A89" w:rsidRDefault="0072099A" w:rsidP="00566A89">
      <w:r>
        <w:rPr>
          <w:u w:val="single"/>
        </w:rPr>
        <w:t>Corporate Project Audits</w:t>
      </w:r>
    </w:p>
    <w:p w14:paraId="734ED05D" w14:textId="77777777" w:rsidR="0072099A" w:rsidRPr="00810BF0" w:rsidRDefault="0072099A" w:rsidP="0072099A">
      <w:r w:rsidRPr="00810BF0">
        <w:t xml:space="preserve">Regional Business Units, during the term of their projects will sponsor corporate project audits. </w:t>
      </w:r>
    </w:p>
    <w:p w14:paraId="319C79FF" w14:textId="77777777" w:rsidR="0072099A" w:rsidRPr="00810BF0" w:rsidRDefault="0072099A" w:rsidP="0072099A">
      <w:r w:rsidRPr="00810BF0">
        <w:t>Corporate EHS audits shall be conducted on all sites:</w:t>
      </w:r>
    </w:p>
    <w:p w14:paraId="5B00E900" w14:textId="77777777" w:rsidR="0072099A" w:rsidRPr="00810BF0" w:rsidRDefault="0072099A" w:rsidP="00367C6C">
      <w:pPr>
        <w:pStyle w:val="ListParagraph"/>
        <w:numPr>
          <w:ilvl w:val="0"/>
          <w:numId w:val="102"/>
        </w:numPr>
      </w:pPr>
      <w:r w:rsidRPr="00810BF0">
        <w:t>After mobilization is complete</w:t>
      </w:r>
      <w:r>
        <w:t xml:space="preserve"> (Administrative)</w:t>
      </w:r>
    </w:p>
    <w:p w14:paraId="4CF79C23" w14:textId="77777777" w:rsidR="0072099A" w:rsidRPr="00810BF0" w:rsidRDefault="0072099A" w:rsidP="00367C6C">
      <w:pPr>
        <w:pStyle w:val="ListParagraph"/>
        <w:numPr>
          <w:ilvl w:val="0"/>
          <w:numId w:val="102"/>
        </w:numPr>
      </w:pPr>
      <w:r w:rsidRPr="00810BF0">
        <w:t>After 6 months operation, for new projects</w:t>
      </w:r>
      <w:r>
        <w:t xml:space="preserve"> (Execution)</w:t>
      </w:r>
    </w:p>
    <w:p w14:paraId="522DBD36" w14:textId="77777777" w:rsidR="0072099A" w:rsidRPr="00810BF0" w:rsidRDefault="0072099A" w:rsidP="00367C6C">
      <w:pPr>
        <w:pStyle w:val="ListParagraph"/>
        <w:numPr>
          <w:ilvl w:val="0"/>
          <w:numId w:val="102"/>
        </w:numPr>
      </w:pPr>
      <w:r w:rsidRPr="00810BF0">
        <w:t>Annually for on-going projects</w:t>
      </w:r>
      <w:r>
        <w:t xml:space="preserve"> (A&amp;E)</w:t>
      </w:r>
    </w:p>
    <w:p w14:paraId="3FC099EF" w14:textId="77777777" w:rsidR="0072099A" w:rsidRPr="00810BF0" w:rsidRDefault="0072099A" w:rsidP="0072099A">
      <w:r w:rsidRPr="00810BF0">
        <w:t>The scope of the audits will include all work sites (including site office facilities) and cover:</w:t>
      </w:r>
    </w:p>
    <w:p w14:paraId="5ADE2D14" w14:textId="5A9AE829" w:rsidR="0072099A" w:rsidRPr="0072099A" w:rsidRDefault="0072099A" w:rsidP="00367C6C">
      <w:pPr>
        <w:pStyle w:val="ListParagraph"/>
        <w:numPr>
          <w:ilvl w:val="0"/>
          <w:numId w:val="103"/>
        </w:numPr>
      </w:pPr>
      <w:r>
        <w:t>Project EHS Management System</w:t>
      </w:r>
    </w:p>
    <w:p w14:paraId="18744E81" w14:textId="5EDEA71C" w:rsidR="0072099A" w:rsidRPr="0072099A" w:rsidRDefault="0072099A" w:rsidP="00367C6C">
      <w:pPr>
        <w:pStyle w:val="ListParagraph"/>
        <w:numPr>
          <w:ilvl w:val="0"/>
          <w:numId w:val="103"/>
        </w:numPr>
      </w:pPr>
      <w:r w:rsidRPr="0072099A">
        <w:t>Control measu</w:t>
      </w:r>
      <w:r>
        <w:t>res for potential major hazards</w:t>
      </w:r>
    </w:p>
    <w:p w14:paraId="40F47677" w14:textId="7147C70F" w:rsidR="0072099A" w:rsidRPr="0072099A" w:rsidRDefault="0072099A" w:rsidP="00367C6C">
      <w:pPr>
        <w:pStyle w:val="ListParagraph"/>
        <w:numPr>
          <w:ilvl w:val="0"/>
          <w:numId w:val="103"/>
        </w:numPr>
        <w:rPr>
          <w:lang w:val="fr-FR"/>
        </w:rPr>
      </w:pPr>
      <w:r w:rsidRPr="0072099A">
        <w:rPr>
          <w:lang w:val="fr-FR"/>
        </w:rPr>
        <w:t>EHS records. Signage, posters, etc.</w:t>
      </w:r>
    </w:p>
    <w:p w14:paraId="7D7197A2" w14:textId="1844FD64" w:rsidR="0072099A" w:rsidRPr="0072099A" w:rsidRDefault="0072099A" w:rsidP="00367C6C">
      <w:pPr>
        <w:pStyle w:val="ListParagraph"/>
        <w:numPr>
          <w:ilvl w:val="0"/>
          <w:numId w:val="103"/>
        </w:numPr>
      </w:pPr>
      <w:r w:rsidRPr="0072099A">
        <w:t>EHS</w:t>
      </w:r>
      <w:r>
        <w:t xml:space="preserve"> work methods and practices</w:t>
      </w:r>
    </w:p>
    <w:p w14:paraId="09D30AFB" w14:textId="50BA81E9" w:rsidR="0072099A" w:rsidRPr="0072099A" w:rsidRDefault="0072099A" w:rsidP="00367C6C">
      <w:pPr>
        <w:pStyle w:val="ListParagraph"/>
        <w:numPr>
          <w:ilvl w:val="0"/>
          <w:numId w:val="103"/>
        </w:numPr>
      </w:pPr>
      <w:r>
        <w:t>Workplace inspections</w:t>
      </w:r>
    </w:p>
    <w:p w14:paraId="0058ECAB" w14:textId="6FFDF618" w:rsidR="0072099A" w:rsidRPr="00810BF0" w:rsidRDefault="0072099A" w:rsidP="0072099A">
      <w:r w:rsidRPr="00810BF0">
        <w:t>Audits will examine the continued suitability of the project’s EHSEP and the effecti</w:t>
      </w:r>
      <w:r w:rsidR="00150BCB">
        <w:t xml:space="preserve">veness of their implementation. </w:t>
      </w:r>
      <w:r w:rsidRPr="00810BF0">
        <w:t>The audits will be conducted and reported in writing in accordance with corporate standards and procedures.</w:t>
      </w:r>
    </w:p>
    <w:p w14:paraId="053B5873" w14:textId="02935B7F" w:rsidR="0072099A" w:rsidRDefault="0072099A" w:rsidP="00566A89">
      <w:r>
        <w:rPr>
          <w:u w:val="single"/>
        </w:rPr>
        <w:t>Reporting</w:t>
      </w:r>
    </w:p>
    <w:p w14:paraId="7CE7BBCB" w14:textId="2E10FBFE" w:rsidR="0072099A" w:rsidRPr="00810BF0" w:rsidRDefault="00150BCB" w:rsidP="0072099A">
      <w:pPr>
        <w:rPr>
          <w:b/>
          <w:bCs/>
          <w:i/>
        </w:rPr>
      </w:pPr>
      <w:r>
        <w:t>All Projects/</w:t>
      </w:r>
      <w:r w:rsidR="0072099A" w:rsidRPr="0072099A">
        <w:t xml:space="preserve">Offices will report their monthly statistics to CRB Corporate Office on the </w:t>
      </w:r>
      <w:hyperlink r:id="rId31" w:history="1">
        <w:r w:rsidR="0072099A" w:rsidRPr="00150BCB">
          <w:rPr>
            <w:rStyle w:val="Hyperlink"/>
          </w:rPr>
          <w:t>Monthly Incident Experience</w:t>
        </w:r>
        <w:r w:rsidR="0072099A" w:rsidRPr="00150BCB">
          <w:rPr>
            <w:rStyle w:val="Hyperlink"/>
            <w:bCs/>
          </w:rPr>
          <w:t xml:space="preserve"> Report Form</w:t>
        </w:r>
      </w:hyperlink>
      <w:r>
        <w:rPr>
          <w:bCs/>
        </w:rPr>
        <w:t>.</w:t>
      </w:r>
    </w:p>
    <w:p w14:paraId="6A29BBC6" w14:textId="7C17E919" w:rsidR="0072099A" w:rsidRDefault="0072099A" w:rsidP="0072099A">
      <w:pPr>
        <w:pStyle w:val="Heading3"/>
      </w:pPr>
      <w:r>
        <w:lastRenderedPageBreak/>
        <w:t>Subcontractor Selection</w:t>
      </w:r>
    </w:p>
    <w:p w14:paraId="6638AA3C" w14:textId="5A896C89" w:rsidR="0072099A" w:rsidRPr="00810BF0" w:rsidRDefault="009C4C3B" w:rsidP="0072099A">
      <w:r>
        <w:t>Potential s</w:t>
      </w:r>
      <w:r w:rsidR="0072099A" w:rsidRPr="00810BF0">
        <w:t>ubcontractors must satisfy th</w:t>
      </w:r>
      <w:r>
        <w:t>e project s</w:t>
      </w:r>
      <w:r w:rsidR="0072099A" w:rsidRPr="00810BF0">
        <w:t>ubcontractor selection requirements before being awarded any contract rel</w:t>
      </w:r>
      <w:r w:rsidR="007345BB">
        <w:t xml:space="preserve">ated to the project. </w:t>
      </w:r>
      <w:r w:rsidR="0072099A" w:rsidRPr="00810BF0">
        <w:t>Subcontractor selection procedures are designed to evaluate a potential Subcontractor’s capacity and commitment for identif</w:t>
      </w:r>
      <w:r w:rsidR="00107907">
        <w:t>ying and controlling EHS risks.</w:t>
      </w:r>
      <w:r w:rsidR="0072099A" w:rsidRPr="00810BF0">
        <w:t xml:space="preserve"> Evaluation procedures will evaluate the EHS performance of the supervisors assigned to the project. </w:t>
      </w:r>
    </w:p>
    <w:p w14:paraId="26E79F7B" w14:textId="5792D5BA" w:rsidR="0072099A" w:rsidRPr="00810BF0" w:rsidRDefault="00FC7CB2" w:rsidP="0072099A">
      <w:r>
        <w:t xml:space="preserve">Before commencing work </w:t>
      </w:r>
      <w:r w:rsidR="009B7422">
        <w:t>onsite</w:t>
      </w:r>
      <w:r w:rsidR="009C4C3B">
        <w:t>, all s</w:t>
      </w:r>
      <w:r w:rsidR="0072099A" w:rsidRPr="00810BF0">
        <w:t xml:space="preserve">ubcontractors must attend </w:t>
      </w:r>
      <w:r w:rsidR="00107907">
        <w:t>a Subcontractor Alignment (Kick-</w:t>
      </w:r>
      <w:r w:rsidR="0072099A" w:rsidRPr="00810BF0">
        <w:t>Off) meeting.</w:t>
      </w:r>
    </w:p>
    <w:p w14:paraId="0484F782" w14:textId="472AC853" w:rsidR="0072099A" w:rsidRDefault="0072099A" w:rsidP="0072099A">
      <w:pPr>
        <w:pStyle w:val="Heading3"/>
      </w:pPr>
      <w:r>
        <w:t>Accidents and Incidents Management</w:t>
      </w:r>
    </w:p>
    <w:p w14:paraId="1EDE09CD" w14:textId="4F540399" w:rsidR="0072099A" w:rsidRDefault="0072099A" w:rsidP="0072099A">
      <w:r>
        <w:rPr>
          <w:u w:val="single"/>
        </w:rPr>
        <w:t>Incident Management, Investigation, and Reporting</w:t>
      </w:r>
    </w:p>
    <w:p w14:paraId="3CA66E59" w14:textId="7B7133E5" w:rsidR="0072099A" w:rsidRPr="00810BF0" w:rsidRDefault="0072099A" w:rsidP="0072099A">
      <w:r w:rsidRPr="00810BF0">
        <w:t>All incident and hazards will be report</w:t>
      </w:r>
      <w:r w:rsidR="00837C28">
        <w:t xml:space="preserve">ed, investigated, and managed. </w:t>
      </w:r>
      <w:r w:rsidRPr="00810BF0">
        <w:t>All personnel are responsible for reporting incidents (including near misses) and hazards to their immediate supervisor as soon as practicable after the incident occurs, or the hazard is identified. Whenever practicable</w:t>
      </w:r>
      <w:r w:rsidR="00837C28">
        <w:t>,</w:t>
      </w:r>
      <w:r w:rsidRPr="00810BF0">
        <w:t xml:space="preserve"> every individual is required to immediately rectify identified hazards</w:t>
      </w:r>
      <w:r w:rsidR="00837C28">
        <w:t>,</w:t>
      </w:r>
      <w:r w:rsidRPr="00810BF0">
        <w:t xml:space="preserve"> provided they do not expose themselves to any danger.  Failure to report an incident or accident wil</w:t>
      </w:r>
      <w:r w:rsidR="00837C28">
        <w:t xml:space="preserve">l result in employee suspension or termination. </w:t>
      </w:r>
      <w:r w:rsidRPr="00810BF0">
        <w:t>Providing false or misleading information during an investigation will be cause for termination of employment.</w:t>
      </w:r>
    </w:p>
    <w:p w14:paraId="57E4262B" w14:textId="45BBF746" w:rsidR="0072099A" w:rsidRPr="00810BF0" w:rsidRDefault="0072099A" w:rsidP="0072099A">
      <w:r w:rsidRPr="00810BF0">
        <w:t>All incidents must b</w:t>
      </w:r>
      <w:r w:rsidR="00837C28">
        <w:t xml:space="preserve">e reported to the EHS Manager/Representative. </w:t>
      </w:r>
      <w:r w:rsidRPr="00810BF0">
        <w:t xml:space="preserve">The EHS Director shall be notified immediately of any incident </w:t>
      </w:r>
      <w:r w:rsidR="002F2E28">
        <w:t>resulting</w:t>
      </w:r>
      <w:r w:rsidRPr="00810BF0">
        <w:t xml:space="preserve"> in, or which is likely to result in, a claim against insurance. </w:t>
      </w:r>
    </w:p>
    <w:p w14:paraId="669937A7" w14:textId="0C49E583" w:rsidR="0072099A" w:rsidRDefault="0072099A" w:rsidP="0072099A">
      <w:r w:rsidRPr="00810BF0">
        <w:t>All incidents will be subject to a detailed investi</w:t>
      </w:r>
      <w:r w:rsidR="002F2E28">
        <w:t xml:space="preserve">gation and required reporting. </w:t>
      </w:r>
      <w:r w:rsidRPr="00810BF0">
        <w:t>Incident investigation will be the responsibility of the managing sup</w:t>
      </w:r>
      <w:r w:rsidR="002F2E28">
        <w:t xml:space="preserve">ervisor. </w:t>
      </w:r>
      <w:r w:rsidRPr="00810BF0">
        <w:t>The report will meet client and cor</w:t>
      </w:r>
      <w:r w:rsidR="002F2E28">
        <w:t xml:space="preserve">porate reporting requirements. </w:t>
      </w:r>
      <w:r w:rsidRPr="00810BF0">
        <w:t>Disagreements over action taken in response to a reported hazard will be resolved in consultation with the EHS Director.</w:t>
      </w:r>
    </w:p>
    <w:p w14:paraId="1EF9016C" w14:textId="2C22FF3A" w:rsidR="0072099A" w:rsidRPr="002F2E28" w:rsidRDefault="0072099A" w:rsidP="0072099A">
      <w:pPr>
        <w:rPr>
          <w:color w:val="002060"/>
        </w:rPr>
      </w:pPr>
      <w:r w:rsidRPr="002F2E28">
        <w:t xml:space="preserve">See </w:t>
      </w:r>
      <w:hyperlink w:anchor="BP_107_Incident_Hazard_Reporting_Invest" w:history="1">
        <w:r w:rsidR="000B69CF">
          <w:rPr>
            <w:rStyle w:val="Hyperlink"/>
          </w:rPr>
          <w:t xml:space="preserve">BP </w:t>
        </w:r>
        <w:r w:rsidRPr="002F2E28">
          <w:rPr>
            <w:rStyle w:val="Hyperlink"/>
          </w:rPr>
          <w:t>107 Hazard and Incident Reporting and Investigation</w:t>
        </w:r>
      </w:hyperlink>
    </w:p>
    <w:p w14:paraId="651AF08D" w14:textId="51B85A75" w:rsidR="0072099A" w:rsidRDefault="0072099A" w:rsidP="0072099A">
      <w:r>
        <w:rPr>
          <w:u w:val="single"/>
        </w:rPr>
        <w:t>Critical Incident Management</w:t>
      </w:r>
    </w:p>
    <w:p w14:paraId="727EDBB5" w14:textId="77777777" w:rsidR="0072099A" w:rsidRPr="00810BF0" w:rsidRDefault="0072099A" w:rsidP="0072099A">
      <w:r w:rsidRPr="00810BF0">
        <w:t>All Project and Contract Management are responsible to provide any person who is affected by any critical incident with:</w:t>
      </w:r>
    </w:p>
    <w:p w14:paraId="07BFA645" w14:textId="6BFED6C8" w:rsidR="0072099A" w:rsidRPr="0072099A" w:rsidRDefault="0072099A" w:rsidP="00A92E5B">
      <w:pPr>
        <w:pStyle w:val="ListParagraph"/>
        <w:numPr>
          <w:ilvl w:val="0"/>
          <w:numId w:val="666"/>
        </w:numPr>
      </w:pPr>
      <w:r>
        <w:t>Appropriate counseling services</w:t>
      </w:r>
    </w:p>
    <w:p w14:paraId="5E5A4DC0" w14:textId="731E2E22" w:rsidR="0072099A" w:rsidRPr="0072099A" w:rsidRDefault="0072099A" w:rsidP="00A92E5B">
      <w:pPr>
        <w:pStyle w:val="ListParagraph"/>
        <w:numPr>
          <w:ilvl w:val="0"/>
          <w:numId w:val="666"/>
        </w:numPr>
      </w:pPr>
      <w:r w:rsidRPr="0072099A">
        <w:t>Employee</w:t>
      </w:r>
      <w:r>
        <w:t xml:space="preserve"> assistance program</w:t>
      </w:r>
    </w:p>
    <w:p w14:paraId="4965B0CA" w14:textId="1A496DA7" w:rsidR="0072099A" w:rsidRPr="0072099A" w:rsidRDefault="0072099A" w:rsidP="00A92E5B">
      <w:pPr>
        <w:pStyle w:val="ListParagraph"/>
        <w:numPr>
          <w:ilvl w:val="0"/>
          <w:numId w:val="666"/>
        </w:numPr>
      </w:pPr>
      <w:r w:rsidRPr="0072099A">
        <w:t xml:space="preserve">Immediate notification and contact with </w:t>
      </w:r>
      <w:r>
        <w:t>their family or next of kin</w:t>
      </w:r>
    </w:p>
    <w:p w14:paraId="5D3C20C1" w14:textId="6111882A" w:rsidR="0072099A" w:rsidRPr="0072099A" w:rsidRDefault="0072099A" w:rsidP="00A92E5B">
      <w:pPr>
        <w:pStyle w:val="ListParagraph"/>
        <w:numPr>
          <w:ilvl w:val="0"/>
          <w:numId w:val="666"/>
        </w:numPr>
      </w:pPr>
      <w:r w:rsidRPr="0072099A">
        <w:t xml:space="preserve">Direct access </w:t>
      </w:r>
      <w:r>
        <w:t xml:space="preserve">to communications (phones, </w:t>
      </w:r>
      <w:r w:rsidR="008D114F">
        <w:t>etc.</w:t>
      </w:r>
      <w:r>
        <w:t>)</w:t>
      </w:r>
    </w:p>
    <w:p w14:paraId="66C1711D" w14:textId="232847B8" w:rsidR="0072099A" w:rsidRPr="00810BF0" w:rsidRDefault="0072099A" w:rsidP="0072099A">
      <w:r w:rsidRPr="00810BF0">
        <w:t xml:space="preserve">Cultural aspects must be </w:t>
      </w:r>
      <w:r w:rsidR="0024759E" w:rsidRPr="00810BF0">
        <w:t>considered,</w:t>
      </w:r>
      <w:r w:rsidRPr="00810BF0">
        <w:t xml:space="preserve"> and all information treated with the strictest confidentiality.</w:t>
      </w:r>
    </w:p>
    <w:p w14:paraId="28732C9F" w14:textId="291C0B74" w:rsidR="0072099A" w:rsidRDefault="0072099A" w:rsidP="0072099A">
      <w:pPr>
        <w:pStyle w:val="Heading3"/>
      </w:pPr>
      <w:r>
        <w:lastRenderedPageBreak/>
        <w:t>Substance Abuse Program</w:t>
      </w:r>
    </w:p>
    <w:p w14:paraId="20673421" w14:textId="13C98FF9" w:rsidR="0072099A" w:rsidRPr="002F2E28" w:rsidRDefault="002F2E28" w:rsidP="0072099A">
      <w:pPr>
        <w:rPr>
          <w:bCs/>
        </w:rPr>
      </w:pPr>
      <w:r w:rsidRPr="002F2E28">
        <w:t xml:space="preserve">See </w:t>
      </w:r>
      <w:hyperlink w:anchor="BP_147A_Substance_Abuse_Program" w:history="1">
        <w:r w:rsidRPr="002F2E28">
          <w:rPr>
            <w:rStyle w:val="Hyperlink"/>
          </w:rPr>
          <w:t xml:space="preserve">BP 147A </w:t>
        </w:r>
        <w:r w:rsidR="0072099A" w:rsidRPr="002F2E28">
          <w:rPr>
            <w:rStyle w:val="Hyperlink"/>
          </w:rPr>
          <w:t>Substance Abuse Prevention Policy</w:t>
        </w:r>
      </w:hyperlink>
    </w:p>
    <w:p w14:paraId="15CE5EEB" w14:textId="387218A3" w:rsidR="0072099A" w:rsidRDefault="0072099A" w:rsidP="0072099A">
      <w:pPr>
        <w:pStyle w:val="Heading3"/>
      </w:pPr>
      <w:r>
        <w:t>Workers Compensation</w:t>
      </w:r>
    </w:p>
    <w:p w14:paraId="738DA37B" w14:textId="70769391" w:rsidR="0072099A" w:rsidRPr="002F2E28" w:rsidRDefault="002F2E28" w:rsidP="0072099A">
      <w:r w:rsidRPr="002F2E28">
        <w:t xml:space="preserve">See </w:t>
      </w:r>
      <w:hyperlink r:id="rId32" w:history="1">
        <w:r w:rsidRPr="002F2E28">
          <w:rPr>
            <w:rStyle w:val="Hyperlink"/>
          </w:rPr>
          <w:t>Workers’ Compensation Program</w:t>
        </w:r>
      </w:hyperlink>
    </w:p>
    <w:p w14:paraId="7D68CC49" w14:textId="08AD84E3" w:rsidR="0072099A" w:rsidRDefault="0072099A" w:rsidP="0072099A">
      <w:pPr>
        <w:pStyle w:val="Heading3"/>
      </w:pPr>
      <w:r>
        <w:t>Performance Indicators</w:t>
      </w:r>
    </w:p>
    <w:p w14:paraId="53D2758B" w14:textId="77777777" w:rsidR="0072099A" w:rsidRPr="00810BF0" w:rsidRDefault="0072099A" w:rsidP="0072099A">
      <w:r w:rsidRPr="00810BF0">
        <w:t xml:space="preserve">CRB’s objectives in implementing our EHS Policy and Management System are: </w:t>
      </w:r>
    </w:p>
    <w:p w14:paraId="4BF442BE" w14:textId="2133573B" w:rsidR="0072099A" w:rsidRPr="0072099A" w:rsidRDefault="0072099A" w:rsidP="00A92E5B">
      <w:pPr>
        <w:pStyle w:val="ListParagraph"/>
        <w:numPr>
          <w:ilvl w:val="0"/>
          <w:numId w:val="667"/>
        </w:numPr>
      </w:pPr>
      <w:r w:rsidRPr="0072099A">
        <w:t>To have each person responsible and</w:t>
      </w:r>
      <w:r>
        <w:t xml:space="preserve"> accountable for EHS management</w:t>
      </w:r>
      <w:r w:rsidR="00B37EB1">
        <w:t>.</w:t>
      </w:r>
    </w:p>
    <w:p w14:paraId="74B1466A" w14:textId="49A642AE" w:rsidR="0072099A" w:rsidRPr="0072099A" w:rsidRDefault="0072099A" w:rsidP="00A92E5B">
      <w:pPr>
        <w:pStyle w:val="ListParagraph"/>
        <w:numPr>
          <w:ilvl w:val="0"/>
          <w:numId w:val="667"/>
        </w:numPr>
      </w:pPr>
      <w:r w:rsidRPr="0072099A">
        <w:t>Incorporation the highest recognized EHS standards into our engineering, design, and work processes impleme</w:t>
      </w:r>
      <w:r>
        <w:t>nted at all of our workplaces</w:t>
      </w:r>
      <w:r w:rsidR="00B37EB1">
        <w:t>.</w:t>
      </w:r>
    </w:p>
    <w:p w14:paraId="4FE75714" w14:textId="0A58FBA9" w:rsidR="0072099A" w:rsidRPr="0072099A" w:rsidRDefault="0072099A" w:rsidP="00A92E5B">
      <w:pPr>
        <w:pStyle w:val="ListParagraph"/>
        <w:numPr>
          <w:ilvl w:val="0"/>
          <w:numId w:val="667"/>
        </w:numPr>
      </w:pPr>
      <w:r w:rsidRPr="0072099A">
        <w:t xml:space="preserve">Adoption of other recognized standards and relevant statutory provisions, as the basis upon which CRB </w:t>
      </w:r>
      <w:r>
        <w:t>develops its own high standards</w:t>
      </w:r>
      <w:r w:rsidR="00B37EB1">
        <w:t>.</w:t>
      </w:r>
    </w:p>
    <w:p w14:paraId="79047CCB" w14:textId="318D4F04" w:rsidR="0072099A" w:rsidRPr="0072099A" w:rsidRDefault="0072099A" w:rsidP="00A92E5B">
      <w:pPr>
        <w:pStyle w:val="ListParagraph"/>
        <w:numPr>
          <w:ilvl w:val="0"/>
          <w:numId w:val="667"/>
        </w:numPr>
      </w:pPr>
      <w:r w:rsidRPr="0072099A">
        <w:t>Provision of effective training, efficient communication</w:t>
      </w:r>
      <w:r w:rsidR="00B37EB1">
        <w:t>,</w:t>
      </w:r>
      <w:r w:rsidRPr="0072099A">
        <w:t xml:space="preserve"> and continuous performance review w</w:t>
      </w:r>
      <w:r>
        <w:t>ithin our EHS Management system</w:t>
      </w:r>
      <w:r w:rsidR="00B37EB1">
        <w:t>.</w:t>
      </w:r>
    </w:p>
    <w:p w14:paraId="3C34727B" w14:textId="5907474F" w:rsidR="0072099A" w:rsidRPr="0072099A" w:rsidRDefault="0072099A" w:rsidP="00A92E5B">
      <w:pPr>
        <w:pStyle w:val="ListParagraph"/>
        <w:numPr>
          <w:ilvl w:val="0"/>
          <w:numId w:val="667"/>
        </w:numPr>
      </w:pPr>
      <w:r w:rsidRPr="0072099A">
        <w:t>Establishment and monitoring of EHS performance targets for CRB’s workplace</w:t>
      </w:r>
      <w:r w:rsidR="00B37EB1">
        <w:t xml:space="preserve">s, by the use of the following </w:t>
      </w:r>
      <w:r w:rsidRPr="0072099A">
        <w:t>audits, toolbox meetings, JHA</w:t>
      </w:r>
      <w:r>
        <w:t>'s and set project targets</w:t>
      </w:r>
      <w:r w:rsidR="00B37EB1">
        <w:t>:</w:t>
      </w:r>
    </w:p>
    <w:p w14:paraId="1BC5A73D" w14:textId="7BC5CA11" w:rsidR="0072099A" w:rsidRDefault="0072099A" w:rsidP="0072099A">
      <w:pPr>
        <w:pStyle w:val="Heading3"/>
      </w:pPr>
      <w:r>
        <w:t>Key Performance Indicators (KPI’s)</w:t>
      </w:r>
    </w:p>
    <w:tbl>
      <w:tblPr>
        <w:tblW w:w="953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3579"/>
        <w:gridCol w:w="1800"/>
        <w:gridCol w:w="4158"/>
      </w:tblGrid>
      <w:tr w:rsidR="0072099A" w:rsidRPr="000B69CF" w14:paraId="64AE9611" w14:textId="77777777" w:rsidTr="006E4475">
        <w:trPr>
          <w:jc w:val="center"/>
        </w:trPr>
        <w:tc>
          <w:tcPr>
            <w:tcW w:w="3579" w:type="dxa"/>
            <w:tcBorders>
              <w:top w:val="single" w:sz="2" w:space="0" w:color="auto"/>
              <w:left w:val="single" w:sz="2" w:space="0" w:color="auto"/>
              <w:bottom w:val="single" w:sz="2" w:space="0" w:color="auto"/>
              <w:right w:val="single" w:sz="2" w:space="0" w:color="auto"/>
            </w:tcBorders>
            <w:shd w:val="pct20" w:color="auto" w:fill="FFFFFF"/>
            <w:vAlign w:val="bottom"/>
            <w:hideMark/>
          </w:tcPr>
          <w:p w14:paraId="4AC07148" w14:textId="77777777" w:rsidR="0072099A" w:rsidRPr="000B69CF" w:rsidRDefault="0072099A" w:rsidP="000B69CF">
            <w:pPr>
              <w:jc w:val="left"/>
              <w:rPr>
                <w:rFonts w:cs="Arial"/>
                <w:sz w:val="18"/>
                <w:szCs w:val="18"/>
              </w:rPr>
            </w:pPr>
            <w:r w:rsidRPr="000B69CF">
              <w:rPr>
                <w:rFonts w:cs="Arial"/>
                <w:sz w:val="18"/>
                <w:szCs w:val="18"/>
              </w:rPr>
              <w:t>ACTIVITY – Lead indicators</w:t>
            </w:r>
          </w:p>
        </w:tc>
        <w:tc>
          <w:tcPr>
            <w:tcW w:w="1800" w:type="dxa"/>
            <w:tcBorders>
              <w:top w:val="single" w:sz="2" w:space="0" w:color="auto"/>
              <w:left w:val="single" w:sz="2" w:space="0" w:color="auto"/>
              <w:bottom w:val="single" w:sz="2" w:space="0" w:color="auto"/>
              <w:right w:val="single" w:sz="2" w:space="0" w:color="auto"/>
            </w:tcBorders>
            <w:shd w:val="pct15" w:color="auto" w:fill="FFFFFF"/>
            <w:vAlign w:val="bottom"/>
            <w:hideMark/>
          </w:tcPr>
          <w:p w14:paraId="53C6AB86" w14:textId="77777777" w:rsidR="0072099A" w:rsidRPr="000B69CF" w:rsidRDefault="0072099A" w:rsidP="000B69CF">
            <w:pPr>
              <w:jc w:val="center"/>
              <w:rPr>
                <w:rFonts w:cs="Arial"/>
                <w:sz w:val="18"/>
                <w:szCs w:val="18"/>
              </w:rPr>
            </w:pPr>
            <w:r w:rsidRPr="000B69CF">
              <w:rPr>
                <w:rFonts w:cs="Arial"/>
                <w:sz w:val="18"/>
                <w:szCs w:val="18"/>
              </w:rPr>
              <w:t>FREQUENCY</w:t>
            </w:r>
          </w:p>
        </w:tc>
        <w:tc>
          <w:tcPr>
            <w:tcW w:w="4158" w:type="dxa"/>
            <w:tcBorders>
              <w:top w:val="single" w:sz="2" w:space="0" w:color="auto"/>
              <w:left w:val="single" w:sz="2" w:space="0" w:color="auto"/>
              <w:bottom w:val="single" w:sz="2" w:space="0" w:color="auto"/>
              <w:right w:val="single" w:sz="2" w:space="0" w:color="auto"/>
            </w:tcBorders>
            <w:shd w:val="pct15" w:color="auto" w:fill="FFFFFF"/>
            <w:vAlign w:val="bottom"/>
            <w:hideMark/>
          </w:tcPr>
          <w:p w14:paraId="07AF21C1" w14:textId="77777777" w:rsidR="0072099A" w:rsidRPr="000B69CF" w:rsidRDefault="0072099A" w:rsidP="006E4475">
            <w:pPr>
              <w:jc w:val="left"/>
              <w:rPr>
                <w:rFonts w:cs="Arial"/>
                <w:sz w:val="18"/>
                <w:szCs w:val="18"/>
              </w:rPr>
            </w:pPr>
            <w:r w:rsidRPr="000B69CF">
              <w:rPr>
                <w:rFonts w:cs="Arial"/>
                <w:sz w:val="18"/>
                <w:szCs w:val="18"/>
              </w:rPr>
              <w:t>RESPONSIBLE PERSON</w:t>
            </w:r>
          </w:p>
        </w:tc>
      </w:tr>
      <w:tr w:rsidR="0072099A" w:rsidRPr="000B69CF" w14:paraId="78E313EF" w14:textId="77777777" w:rsidTr="00E63E9D">
        <w:trPr>
          <w:cantSplit/>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18C009C8" w14:textId="77777777" w:rsidR="0072099A" w:rsidRPr="000B69CF" w:rsidRDefault="0072099A" w:rsidP="00E63E9D">
            <w:pPr>
              <w:jc w:val="left"/>
              <w:rPr>
                <w:rFonts w:cs="Arial"/>
                <w:sz w:val="18"/>
                <w:szCs w:val="18"/>
              </w:rPr>
            </w:pPr>
            <w:r w:rsidRPr="000B69CF">
              <w:rPr>
                <w:rFonts w:cs="Arial"/>
                <w:sz w:val="18"/>
                <w:szCs w:val="18"/>
              </w:rPr>
              <w:t>Safe Work Plan Reviews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1A43FDF3" w14:textId="77777777" w:rsidR="0072099A" w:rsidRPr="000B69CF" w:rsidRDefault="0072099A" w:rsidP="00E63E9D">
            <w:pPr>
              <w:jc w:val="center"/>
              <w:rPr>
                <w:rFonts w:cs="Arial"/>
                <w:sz w:val="18"/>
                <w:szCs w:val="18"/>
              </w:rPr>
            </w:pPr>
            <w:r w:rsidRPr="000B69CF">
              <w:rPr>
                <w:rFonts w:cs="Arial"/>
                <w:sz w:val="18"/>
                <w:szCs w:val="18"/>
              </w:rPr>
              <w:t>Daily / Weekly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3D7200E9" w14:textId="2D3691CA" w:rsidR="0072099A" w:rsidRPr="000B69CF" w:rsidRDefault="00E63E9D" w:rsidP="00E63E9D">
            <w:pPr>
              <w:spacing w:before="0" w:beforeAutospacing="0" w:after="0" w:afterAutospacing="0"/>
              <w:jc w:val="left"/>
              <w:rPr>
                <w:rFonts w:cs="Arial"/>
                <w:sz w:val="18"/>
                <w:szCs w:val="18"/>
              </w:rPr>
            </w:pPr>
            <w:r w:rsidRPr="000B69CF">
              <w:rPr>
                <w:rFonts w:cs="Arial"/>
                <w:sz w:val="18"/>
                <w:szCs w:val="18"/>
              </w:rPr>
              <w:t>EHS Representative/</w:t>
            </w:r>
            <w:r w:rsidR="0072099A" w:rsidRPr="000B69CF">
              <w:rPr>
                <w:rFonts w:cs="Arial"/>
                <w:sz w:val="18"/>
                <w:szCs w:val="18"/>
              </w:rPr>
              <w:t>Manager</w:t>
            </w:r>
          </w:p>
          <w:p w14:paraId="5999B5DF" w14:textId="77777777" w:rsidR="0072099A" w:rsidRPr="000B69CF" w:rsidRDefault="0072099A" w:rsidP="00E63E9D">
            <w:pPr>
              <w:spacing w:before="0" w:beforeAutospacing="0" w:after="0" w:afterAutospacing="0"/>
              <w:jc w:val="left"/>
              <w:rPr>
                <w:rFonts w:cs="Arial"/>
                <w:sz w:val="18"/>
                <w:szCs w:val="18"/>
              </w:rPr>
            </w:pPr>
            <w:r w:rsidRPr="000B69CF">
              <w:rPr>
                <w:rFonts w:cs="Arial"/>
                <w:sz w:val="18"/>
                <w:szCs w:val="18"/>
              </w:rPr>
              <w:t>Construction Managers</w:t>
            </w:r>
          </w:p>
        </w:tc>
      </w:tr>
      <w:tr w:rsidR="0072099A" w:rsidRPr="000B69CF" w14:paraId="7BF1C8F9"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3A80B58E" w14:textId="77777777" w:rsidR="0072099A" w:rsidRPr="000B69CF" w:rsidRDefault="0072099A" w:rsidP="00E63E9D">
            <w:pPr>
              <w:jc w:val="left"/>
              <w:rPr>
                <w:rFonts w:cs="Arial"/>
                <w:sz w:val="18"/>
                <w:szCs w:val="18"/>
              </w:rPr>
            </w:pPr>
            <w:r w:rsidRPr="000B69CF">
              <w:rPr>
                <w:rFonts w:cs="Arial"/>
                <w:sz w:val="18"/>
                <w:szCs w:val="18"/>
              </w:rPr>
              <w:t>Inspections (Office and Worksite)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76C1DAA1" w14:textId="77777777" w:rsidR="0072099A" w:rsidRPr="000B69CF" w:rsidRDefault="0072099A" w:rsidP="00E63E9D">
            <w:pPr>
              <w:jc w:val="center"/>
              <w:rPr>
                <w:rFonts w:cs="Arial"/>
                <w:sz w:val="18"/>
                <w:szCs w:val="18"/>
              </w:rPr>
            </w:pPr>
            <w:r w:rsidRPr="000B69CF">
              <w:rPr>
                <w:rFonts w:cs="Arial"/>
                <w:sz w:val="18"/>
                <w:szCs w:val="18"/>
              </w:rPr>
              <w:t>Weekly / Daily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05ED4EB9" w14:textId="2CA5D0A4" w:rsidR="0072099A" w:rsidRPr="000B69CF" w:rsidRDefault="00E63E9D" w:rsidP="00E63E9D">
            <w:pPr>
              <w:jc w:val="left"/>
              <w:rPr>
                <w:rFonts w:cs="Arial"/>
                <w:sz w:val="18"/>
                <w:szCs w:val="18"/>
              </w:rPr>
            </w:pPr>
            <w:r w:rsidRPr="000B69CF">
              <w:rPr>
                <w:rFonts w:cs="Arial"/>
                <w:sz w:val="18"/>
                <w:szCs w:val="18"/>
              </w:rPr>
              <w:t>Office Personnel/EHS Representative/</w:t>
            </w:r>
            <w:r w:rsidR="0072099A" w:rsidRPr="000B69CF">
              <w:rPr>
                <w:rFonts w:cs="Arial"/>
                <w:sz w:val="18"/>
                <w:szCs w:val="18"/>
              </w:rPr>
              <w:t>Subcontractor Supervisors</w:t>
            </w:r>
          </w:p>
        </w:tc>
      </w:tr>
      <w:tr w:rsidR="0072099A" w:rsidRPr="000B69CF" w14:paraId="34BC277F"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05B7FA63" w14:textId="77777777" w:rsidR="0072099A" w:rsidRPr="000B69CF" w:rsidRDefault="0072099A" w:rsidP="00E63E9D">
            <w:pPr>
              <w:jc w:val="left"/>
              <w:rPr>
                <w:rFonts w:cs="Arial"/>
                <w:sz w:val="18"/>
                <w:szCs w:val="18"/>
              </w:rPr>
            </w:pPr>
            <w:r w:rsidRPr="000B69CF">
              <w:rPr>
                <w:rFonts w:cs="Arial"/>
                <w:sz w:val="18"/>
                <w:szCs w:val="18"/>
              </w:rPr>
              <w:t>Corporate Audits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7E0D5A3D" w14:textId="77777777" w:rsidR="0072099A" w:rsidRPr="000B69CF" w:rsidRDefault="0072099A" w:rsidP="00E63E9D">
            <w:pPr>
              <w:jc w:val="center"/>
              <w:rPr>
                <w:rFonts w:cs="Arial"/>
                <w:sz w:val="18"/>
                <w:szCs w:val="18"/>
              </w:rPr>
            </w:pPr>
            <w:r w:rsidRPr="000B69CF">
              <w:rPr>
                <w:rFonts w:cs="Arial"/>
                <w:sz w:val="18"/>
                <w:szCs w:val="18"/>
              </w:rPr>
              <w:t>As noted</w:t>
            </w:r>
          </w:p>
        </w:tc>
        <w:tc>
          <w:tcPr>
            <w:tcW w:w="4158" w:type="dxa"/>
            <w:tcBorders>
              <w:top w:val="single" w:sz="2" w:space="0" w:color="auto"/>
              <w:left w:val="single" w:sz="2" w:space="0" w:color="auto"/>
              <w:bottom w:val="single" w:sz="2" w:space="0" w:color="auto"/>
              <w:right w:val="single" w:sz="2" w:space="0" w:color="auto"/>
            </w:tcBorders>
            <w:vAlign w:val="center"/>
            <w:hideMark/>
          </w:tcPr>
          <w:p w14:paraId="614BD1CA" w14:textId="77777777" w:rsidR="0072099A" w:rsidRPr="000B69CF" w:rsidRDefault="0072099A" w:rsidP="00E63E9D">
            <w:pPr>
              <w:jc w:val="left"/>
              <w:rPr>
                <w:rFonts w:cs="Arial"/>
                <w:sz w:val="18"/>
                <w:szCs w:val="18"/>
              </w:rPr>
            </w:pPr>
            <w:r w:rsidRPr="000B69CF">
              <w:rPr>
                <w:rFonts w:cs="Arial"/>
                <w:sz w:val="18"/>
                <w:szCs w:val="18"/>
              </w:rPr>
              <w:t>Regional EHS Manager</w:t>
            </w:r>
          </w:p>
        </w:tc>
      </w:tr>
      <w:tr w:rsidR="0072099A" w:rsidRPr="000B69CF" w14:paraId="3F17728C"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3144094E" w14:textId="77777777" w:rsidR="0072099A" w:rsidRPr="000B69CF" w:rsidRDefault="0072099A" w:rsidP="00E63E9D">
            <w:pPr>
              <w:jc w:val="left"/>
              <w:rPr>
                <w:rFonts w:cs="Arial"/>
                <w:sz w:val="18"/>
                <w:szCs w:val="18"/>
              </w:rPr>
            </w:pPr>
            <w:r w:rsidRPr="000B69CF">
              <w:rPr>
                <w:rFonts w:cs="Arial"/>
                <w:sz w:val="18"/>
                <w:szCs w:val="18"/>
              </w:rPr>
              <w:t>Investigations Complete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1A25CAD5" w14:textId="77777777" w:rsidR="0072099A" w:rsidRPr="000B69CF" w:rsidRDefault="0072099A" w:rsidP="00E63E9D">
            <w:pPr>
              <w:jc w:val="center"/>
              <w:rPr>
                <w:rFonts w:cs="Arial"/>
                <w:sz w:val="18"/>
                <w:szCs w:val="18"/>
              </w:rPr>
            </w:pPr>
            <w:r w:rsidRPr="000B69CF">
              <w:rPr>
                <w:rFonts w:cs="Arial"/>
                <w:sz w:val="18"/>
                <w:szCs w:val="18"/>
              </w:rPr>
              <w:t>Within 48 hours</w:t>
            </w:r>
          </w:p>
        </w:tc>
        <w:tc>
          <w:tcPr>
            <w:tcW w:w="4158" w:type="dxa"/>
            <w:tcBorders>
              <w:top w:val="single" w:sz="2" w:space="0" w:color="auto"/>
              <w:left w:val="single" w:sz="2" w:space="0" w:color="auto"/>
              <w:bottom w:val="single" w:sz="2" w:space="0" w:color="auto"/>
              <w:right w:val="single" w:sz="2" w:space="0" w:color="auto"/>
            </w:tcBorders>
            <w:vAlign w:val="center"/>
            <w:hideMark/>
          </w:tcPr>
          <w:p w14:paraId="36E30A85" w14:textId="4163A38E" w:rsidR="0072099A" w:rsidRPr="000B69CF" w:rsidRDefault="0072099A" w:rsidP="00E63E9D">
            <w:pPr>
              <w:jc w:val="left"/>
              <w:rPr>
                <w:rFonts w:cs="Arial"/>
                <w:sz w:val="18"/>
                <w:szCs w:val="18"/>
              </w:rPr>
            </w:pPr>
            <w:r w:rsidRPr="000B69CF">
              <w:rPr>
                <w:rFonts w:cs="Arial"/>
                <w:sz w:val="18"/>
                <w:szCs w:val="18"/>
              </w:rPr>
              <w:t>Subco</w:t>
            </w:r>
            <w:r w:rsidR="00E63E9D" w:rsidRPr="000B69CF">
              <w:rPr>
                <w:rFonts w:cs="Arial"/>
                <w:sz w:val="18"/>
                <w:szCs w:val="18"/>
              </w:rPr>
              <w:t>ntractor &amp; Construction Manager/</w:t>
            </w:r>
            <w:r w:rsidRPr="000B69CF">
              <w:rPr>
                <w:rFonts w:cs="Arial"/>
                <w:sz w:val="18"/>
                <w:szCs w:val="18"/>
              </w:rPr>
              <w:t>Superintendent</w:t>
            </w:r>
          </w:p>
        </w:tc>
      </w:tr>
      <w:tr w:rsidR="0072099A" w:rsidRPr="000B69CF" w14:paraId="0D865626"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019243B9" w14:textId="77777777" w:rsidR="0072099A" w:rsidRPr="000B69CF" w:rsidRDefault="0072099A" w:rsidP="00E63E9D">
            <w:pPr>
              <w:jc w:val="left"/>
              <w:rPr>
                <w:rFonts w:cs="Arial"/>
                <w:sz w:val="18"/>
                <w:szCs w:val="18"/>
              </w:rPr>
            </w:pPr>
            <w:r w:rsidRPr="000B69CF">
              <w:rPr>
                <w:rFonts w:cs="Arial"/>
                <w:sz w:val="18"/>
                <w:szCs w:val="18"/>
              </w:rPr>
              <w:t>EHS Committee Meetings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633CC208" w14:textId="77777777" w:rsidR="0072099A" w:rsidRPr="000B69CF" w:rsidRDefault="0072099A" w:rsidP="00E63E9D">
            <w:pPr>
              <w:jc w:val="center"/>
              <w:rPr>
                <w:rFonts w:cs="Arial"/>
                <w:sz w:val="18"/>
                <w:szCs w:val="18"/>
              </w:rPr>
            </w:pPr>
            <w:r w:rsidRPr="000B69CF">
              <w:rPr>
                <w:rFonts w:cs="Arial"/>
                <w:sz w:val="18"/>
                <w:szCs w:val="18"/>
              </w:rPr>
              <w:t>Once per month</w:t>
            </w:r>
          </w:p>
        </w:tc>
        <w:tc>
          <w:tcPr>
            <w:tcW w:w="4158" w:type="dxa"/>
            <w:tcBorders>
              <w:top w:val="single" w:sz="2" w:space="0" w:color="auto"/>
              <w:left w:val="single" w:sz="2" w:space="0" w:color="auto"/>
              <w:bottom w:val="single" w:sz="2" w:space="0" w:color="auto"/>
              <w:right w:val="single" w:sz="2" w:space="0" w:color="auto"/>
            </w:tcBorders>
            <w:vAlign w:val="center"/>
            <w:hideMark/>
          </w:tcPr>
          <w:p w14:paraId="2CECA518" w14:textId="77777777" w:rsidR="0072099A" w:rsidRPr="000B69CF" w:rsidRDefault="0072099A" w:rsidP="00E63E9D">
            <w:pPr>
              <w:jc w:val="left"/>
              <w:rPr>
                <w:rFonts w:cs="Arial"/>
                <w:sz w:val="18"/>
                <w:szCs w:val="18"/>
              </w:rPr>
            </w:pPr>
            <w:r w:rsidRPr="000B69CF">
              <w:rPr>
                <w:rFonts w:cs="Arial"/>
                <w:sz w:val="18"/>
                <w:szCs w:val="18"/>
              </w:rPr>
              <w:t>Office Manager</w:t>
            </w:r>
          </w:p>
        </w:tc>
      </w:tr>
      <w:tr w:rsidR="0072099A" w:rsidRPr="000B69CF" w14:paraId="3C094823"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75A3ADC4" w14:textId="77777777" w:rsidR="0072099A" w:rsidRPr="000B69CF" w:rsidRDefault="0072099A" w:rsidP="00E63E9D">
            <w:pPr>
              <w:jc w:val="left"/>
              <w:rPr>
                <w:rFonts w:cs="Arial"/>
                <w:sz w:val="18"/>
                <w:szCs w:val="18"/>
              </w:rPr>
            </w:pPr>
            <w:r w:rsidRPr="000B69CF">
              <w:rPr>
                <w:rFonts w:cs="Arial"/>
                <w:sz w:val="18"/>
                <w:szCs w:val="18"/>
              </w:rPr>
              <w:t>Toolbox Meetings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234E40B9" w14:textId="77777777" w:rsidR="0072099A" w:rsidRPr="000B69CF" w:rsidRDefault="0072099A" w:rsidP="00E63E9D">
            <w:pPr>
              <w:jc w:val="center"/>
              <w:rPr>
                <w:rFonts w:cs="Arial"/>
                <w:sz w:val="18"/>
                <w:szCs w:val="18"/>
              </w:rPr>
            </w:pPr>
            <w:r w:rsidRPr="000B69CF">
              <w:rPr>
                <w:rFonts w:cs="Arial"/>
                <w:sz w:val="18"/>
                <w:szCs w:val="18"/>
              </w:rPr>
              <w:t>Weekly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0C15D140" w14:textId="77777777" w:rsidR="0072099A" w:rsidRPr="000B69CF" w:rsidRDefault="0072099A" w:rsidP="00E63E9D">
            <w:pPr>
              <w:jc w:val="left"/>
              <w:rPr>
                <w:rFonts w:cs="Arial"/>
                <w:sz w:val="18"/>
                <w:szCs w:val="18"/>
              </w:rPr>
            </w:pPr>
            <w:r w:rsidRPr="000B69CF">
              <w:rPr>
                <w:rFonts w:cs="Arial"/>
                <w:sz w:val="18"/>
                <w:szCs w:val="18"/>
              </w:rPr>
              <w:t>Subcontractor Supervisors</w:t>
            </w:r>
          </w:p>
        </w:tc>
      </w:tr>
      <w:tr w:rsidR="0072099A" w:rsidRPr="000B69CF" w14:paraId="491EE15C"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4B212FEB" w14:textId="77777777" w:rsidR="0072099A" w:rsidRPr="000B69CF" w:rsidRDefault="0072099A" w:rsidP="00E63E9D">
            <w:pPr>
              <w:jc w:val="left"/>
              <w:rPr>
                <w:rFonts w:cs="Arial"/>
                <w:sz w:val="18"/>
                <w:szCs w:val="18"/>
              </w:rPr>
            </w:pPr>
            <w:r w:rsidRPr="000B69CF">
              <w:rPr>
                <w:rFonts w:cs="Arial"/>
                <w:sz w:val="18"/>
                <w:szCs w:val="18"/>
              </w:rPr>
              <w:t>Pre-Start Meetings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533835F8" w14:textId="77777777" w:rsidR="0072099A" w:rsidRPr="000B69CF" w:rsidRDefault="0072099A" w:rsidP="00E63E9D">
            <w:pPr>
              <w:jc w:val="center"/>
              <w:rPr>
                <w:rFonts w:cs="Arial"/>
                <w:sz w:val="18"/>
                <w:szCs w:val="18"/>
              </w:rPr>
            </w:pPr>
            <w:r w:rsidRPr="000B69CF">
              <w:rPr>
                <w:rFonts w:cs="Arial"/>
                <w:sz w:val="18"/>
                <w:szCs w:val="18"/>
              </w:rPr>
              <w:t>Daily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2E7B3EA4" w14:textId="77777777" w:rsidR="0072099A" w:rsidRPr="000B69CF" w:rsidRDefault="0072099A" w:rsidP="00E63E9D">
            <w:pPr>
              <w:jc w:val="left"/>
              <w:rPr>
                <w:rFonts w:cs="Arial"/>
                <w:sz w:val="18"/>
                <w:szCs w:val="18"/>
              </w:rPr>
            </w:pPr>
            <w:r w:rsidRPr="000B69CF">
              <w:rPr>
                <w:rFonts w:cs="Arial"/>
                <w:sz w:val="18"/>
                <w:szCs w:val="18"/>
              </w:rPr>
              <w:t>Subcontractor Supervisors</w:t>
            </w:r>
          </w:p>
        </w:tc>
      </w:tr>
      <w:tr w:rsidR="0072099A" w:rsidRPr="000B69CF" w14:paraId="33FE5634"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40B860B6" w14:textId="77777777" w:rsidR="0072099A" w:rsidRPr="000B69CF" w:rsidRDefault="0072099A" w:rsidP="00E63E9D">
            <w:pPr>
              <w:jc w:val="left"/>
              <w:rPr>
                <w:rFonts w:cs="Arial"/>
                <w:sz w:val="18"/>
                <w:szCs w:val="18"/>
              </w:rPr>
            </w:pPr>
            <w:r w:rsidRPr="000B69CF">
              <w:rPr>
                <w:rFonts w:cs="Arial"/>
                <w:sz w:val="18"/>
                <w:szCs w:val="18"/>
              </w:rPr>
              <w:t>JHA Reviews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7C62FB3B" w14:textId="77777777" w:rsidR="0072099A" w:rsidRPr="000B69CF" w:rsidRDefault="0072099A" w:rsidP="00E63E9D">
            <w:pPr>
              <w:jc w:val="center"/>
              <w:rPr>
                <w:rFonts w:cs="Arial"/>
                <w:sz w:val="18"/>
                <w:szCs w:val="18"/>
              </w:rPr>
            </w:pPr>
            <w:r w:rsidRPr="000B69CF">
              <w:rPr>
                <w:rFonts w:cs="Arial"/>
                <w:sz w:val="18"/>
                <w:szCs w:val="18"/>
              </w:rPr>
              <w:t>10% per month</w:t>
            </w:r>
          </w:p>
        </w:tc>
        <w:tc>
          <w:tcPr>
            <w:tcW w:w="4158" w:type="dxa"/>
            <w:tcBorders>
              <w:top w:val="single" w:sz="2" w:space="0" w:color="auto"/>
              <w:left w:val="single" w:sz="2" w:space="0" w:color="auto"/>
              <w:bottom w:val="single" w:sz="2" w:space="0" w:color="auto"/>
              <w:right w:val="single" w:sz="2" w:space="0" w:color="auto"/>
            </w:tcBorders>
            <w:vAlign w:val="center"/>
            <w:hideMark/>
          </w:tcPr>
          <w:p w14:paraId="7C4D13D2" w14:textId="67525338" w:rsidR="0072099A" w:rsidRPr="000B69CF" w:rsidRDefault="00E63E9D" w:rsidP="00E63E9D">
            <w:pPr>
              <w:jc w:val="left"/>
              <w:rPr>
                <w:rFonts w:cs="Arial"/>
                <w:sz w:val="18"/>
                <w:szCs w:val="18"/>
              </w:rPr>
            </w:pPr>
            <w:r w:rsidRPr="000B69CF">
              <w:rPr>
                <w:rFonts w:cs="Arial"/>
                <w:sz w:val="18"/>
                <w:szCs w:val="18"/>
              </w:rPr>
              <w:t>Superintendent/</w:t>
            </w:r>
            <w:r w:rsidR="0072099A" w:rsidRPr="000B69CF">
              <w:rPr>
                <w:rFonts w:cs="Arial"/>
                <w:sz w:val="18"/>
                <w:szCs w:val="18"/>
              </w:rPr>
              <w:t>Construction Engineer</w:t>
            </w:r>
          </w:p>
        </w:tc>
      </w:tr>
      <w:tr w:rsidR="0072099A" w:rsidRPr="000B69CF" w14:paraId="378FF503"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3F3DC68F" w14:textId="77777777" w:rsidR="0072099A" w:rsidRPr="000B69CF" w:rsidRDefault="0072099A" w:rsidP="00E63E9D">
            <w:pPr>
              <w:jc w:val="left"/>
              <w:rPr>
                <w:rFonts w:cs="Arial"/>
                <w:sz w:val="18"/>
                <w:szCs w:val="18"/>
              </w:rPr>
            </w:pPr>
            <w:r w:rsidRPr="000B69CF">
              <w:rPr>
                <w:rFonts w:cs="Arial"/>
                <w:sz w:val="18"/>
                <w:szCs w:val="18"/>
              </w:rPr>
              <w:t>Orientation compliance all personnel</w:t>
            </w:r>
          </w:p>
        </w:tc>
        <w:tc>
          <w:tcPr>
            <w:tcW w:w="1800" w:type="dxa"/>
            <w:tcBorders>
              <w:top w:val="single" w:sz="2" w:space="0" w:color="auto"/>
              <w:left w:val="single" w:sz="2" w:space="0" w:color="auto"/>
              <w:bottom w:val="single" w:sz="2" w:space="0" w:color="auto"/>
              <w:right w:val="single" w:sz="2" w:space="0" w:color="auto"/>
            </w:tcBorders>
            <w:vAlign w:val="center"/>
            <w:hideMark/>
          </w:tcPr>
          <w:p w14:paraId="3FF7223B" w14:textId="77777777" w:rsidR="0072099A" w:rsidRPr="000B69CF" w:rsidRDefault="0072099A" w:rsidP="00E63E9D">
            <w:pPr>
              <w:jc w:val="center"/>
              <w:rPr>
                <w:rFonts w:cs="Arial"/>
                <w:sz w:val="18"/>
                <w:szCs w:val="18"/>
              </w:rPr>
            </w:pPr>
            <w:r w:rsidRPr="000B69CF">
              <w:rPr>
                <w:rFonts w:cs="Arial"/>
                <w:sz w:val="18"/>
                <w:szCs w:val="18"/>
              </w:rPr>
              <w:t>100%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06E919D0" w14:textId="383CAB46" w:rsidR="0072099A" w:rsidRPr="000B69CF" w:rsidRDefault="00E63E9D" w:rsidP="00E63E9D">
            <w:pPr>
              <w:jc w:val="left"/>
              <w:rPr>
                <w:rFonts w:cs="Arial"/>
                <w:sz w:val="18"/>
                <w:szCs w:val="18"/>
              </w:rPr>
            </w:pPr>
            <w:r w:rsidRPr="000B69CF">
              <w:rPr>
                <w:rFonts w:cs="Arial"/>
                <w:sz w:val="18"/>
                <w:szCs w:val="18"/>
              </w:rPr>
              <w:t>Construction Manager/</w:t>
            </w:r>
            <w:r w:rsidR="0072099A" w:rsidRPr="000B69CF">
              <w:rPr>
                <w:rFonts w:cs="Arial"/>
                <w:sz w:val="18"/>
                <w:szCs w:val="18"/>
              </w:rPr>
              <w:t>Subcontractor Supervisor</w:t>
            </w:r>
          </w:p>
        </w:tc>
      </w:tr>
      <w:tr w:rsidR="0072099A" w:rsidRPr="000B69CF" w14:paraId="347580A9"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28B753A0" w14:textId="77777777" w:rsidR="0072099A" w:rsidRPr="000B69CF" w:rsidRDefault="0072099A" w:rsidP="00E63E9D">
            <w:pPr>
              <w:jc w:val="left"/>
              <w:rPr>
                <w:rFonts w:cs="Arial"/>
                <w:sz w:val="18"/>
                <w:szCs w:val="18"/>
              </w:rPr>
            </w:pPr>
            <w:r w:rsidRPr="000B69CF">
              <w:rPr>
                <w:rFonts w:cs="Arial"/>
                <w:sz w:val="18"/>
                <w:szCs w:val="18"/>
              </w:rPr>
              <w:t>Competencies compliance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1C0FEB4E" w14:textId="77777777" w:rsidR="0072099A" w:rsidRPr="000B69CF" w:rsidRDefault="0072099A" w:rsidP="00E63E9D">
            <w:pPr>
              <w:jc w:val="center"/>
              <w:rPr>
                <w:rFonts w:cs="Arial"/>
                <w:sz w:val="18"/>
                <w:szCs w:val="18"/>
              </w:rPr>
            </w:pPr>
            <w:r w:rsidRPr="000B69CF">
              <w:rPr>
                <w:rFonts w:cs="Arial"/>
                <w:sz w:val="18"/>
                <w:szCs w:val="18"/>
              </w:rPr>
              <w:t>100%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29C2E26F" w14:textId="0817E51C" w:rsidR="0072099A" w:rsidRPr="000B69CF" w:rsidRDefault="00E63E9D" w:rsidP="00E63E9D">
            <w:pPr>
              <w:jc w:val="left"/>
              <w:rPr>
                <w:rFonts w:cs="Arial"/>
                <w:sz w:val="18"/>
                <w:szCs w:val="18"/>
              </w:rPr>
            </w:pPr>
            <w:r w:rsidRPr="000B69CF">
              <w:rPr>
                <w:rFonts w:cs="Arial"/>
                <w:sz w:val="18"/>
                <w:szCs w:val="18"/>
              </w:rPr>
              <w:t>EHS Representative/</w:t>
            </w:r>
            <w:r w:rsidR="0072099A" w:rsidRPr="000B69CF">
              <w:rPr>
                <w:rFonts w:cs="Arial"/>
                <w:sz w:val="18"/>
                <w:szCs w:val="18"/>
              </w:rPr>
              <w:t>Manager</w:t>
            </w:r>
          </w:p>
        </w:tc>
      </w:tr>
      <w:tr w:rsidR="0072099A" w:rsidRPr="000B69CF" w14:paraId="1FAD5A16"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1AD5A00C" w14:textId="77777777" w:rsidR="0072099A" w:rsidRPr="000B69CF" w:rsidRDefault="0072099A" w:rsidP="00E63E9D">
            <w:pPr>
              <w:jc w:val="left"/>
              <w:rPr>
                <w:rFonts w:cs="Arial"/>
                <w:sz w:val="18"/>
                <w:szCs w:val="18"/>
              </w:rPr>
            </w:pPr>
            <w:r w:rsidRPr="000B69CF">
              <w:rPr>
                <w:rFonts w:cs="Arial"/>
                <w:sz w:val="18"/>
                <w:szCs w:val="18"/>
              </w:rPr>
              <w:t>Equipment inspected</w:t>
            </w:r>
          </w:p>
        </w:tc>
        <w:tc>
          <w:tcPr>
            <w:tcW w:w="1800" w:type="dxa"/>
            <w:tcBorders>
              <w:top w:val="single" w:sz="2" w:space="0" w:color="auto"/>
              <w:left w:val="single" w:sz="2" w:space="0" w:color="auto"/>
              <w:bottom w:val="single" w:sz="2" w:space="0" w:color="auto"/>
              <w:right w:val="single" w:sz="2" w:space="0" w:color="auto"/>
            </w:tcBorders>
            <w:vAlign w:val="center"/>
            <w:hideMark/>
          </w:tcPr>
          <w:p w14:paraId="1069BF3C" w14:textId="77777777" w:rsidR="0072099A" w:rsidRPr="000B69CF" w:rsidRDefault="0072099A" w:rsidP="00E63E9D">
            <w:pPr>
              <w:jc w:val="center"/>
              <w:rPr>
                <w:rFonts w:cs="Arial"/>
                <w:sz w:val="18"/>
                <w:szCs w:val="18"/>
              </w:rPr>
            </w:pPr>
            <w:r w:rsidRPr="000B69CF">
              <w:rPr>
                <w:rFonts w:cs="Arial"/>
                <w:sz w:val="18"/>
                <w:szCs w:val="18"/>
              </w:rPr>
              <w:t>100%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43DA103A" w14:textId="68D1957B" w:rsidR="0072099A" w:rsidRPr="000B69CF" w:rsidRDefault="00E63E9D" w:rsidP="00E63E9D">
            <w:pPr>
              <w:jc w:val="left"/>
              <w:rPr>
                <w:rFonts w:cs="Arial"/>
                <w:sz w:val="18"/>
                <w:szCs w:val="18"/>
              </w:rPr>
            </w:pPr>
            <w:r w:rsidRPr="000B69CF">
              <w:rPr>
                <w:rFonts w:cs="Arial"/>
                <w:sz w:val="18"/>
                <w:szCs w:val="18"/>
              </w:rPr>
              <w:t>Superintendent/</w:t>
            </w:r>
            <w:r w:rsidR="0072099A" w:rsidRPr="000B69CF">
              <w:rPr>
                <w:rFonts w:cs="Arial"/>
                <w:sz w:val="18"/>
                <w:szCs w:val="18"/>
              </w:rPr>
              <w:t>EHS Representative</w:t>
            </w:r>
          </w:p>
        </w:tc>
      </w:tr>
      <w:tr w:rsidR="0072099A" w:rsidRPr="000B69CF" w14:paraId="1D2604DD"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5865CFBD" w14:textId="77777777" w:rsidR="0072099A" w:rsidRPr="000B69CF" w:rsidRDefault="0072099A" w:rsidP="00E63E9D">
            <w:pPr>
              <w:jc w:val="left"/>
              <w:rPr>
                <w:rFonts w:cs="Arial"/>
                <w:sz w:val="18"/>
                <w:szCs w:val="18"/>
              </w:rPr>
            </w:pPr>
            <w:r w:rsidRPr="000B69CF">
              <w:rPr>
                <w:rFonts w:cs="Arial"/>
                <w:sz w:val="18"/>
                <w:szCs w:val="18"/>
              </w:rPr>
              <w:t>Permit to Work System</w:t>
            </w:r>
          </w:p>
        </w:tc>
        <w:tc>
          <w:tcPr>
            <w:tcW w:w="1800" w:type="dxa"/>
            <w:tcBorders>
              <w:top w:val="single" w:sz="2" w:space="0" w:color="auto"/>
              <w:left w:val="single" w:sz="2" w:space="0" w:color="auto"/>
              <w:bottom w:val="single" w:sz="2" w:space="0" w:color="auto"/>
              <w:right w:val="single" w:sz="2" w:space="0" w:color="auto"/>
            </w:tcBorders>
            <w:vAlign w:val="center"/>
            <w:hideMark/>
          </w:tcPr>
          <w:p w14:paraId="54DF6604" w14:textId="77777777" w:rsidR="0072099A" w:rsidRPr="000B69CF" w:rsidRDefault="0072099A" w:rsidP="00E63E9D">
            <w:pPr>
              <w:jc w:val="center"/>
              <w:rPr>
                <w:rFonts w:cs="Arial"/>
                <w:sz w:val="18"/>
                <w:szCs w:val="18"/>
              </w:rPr>
            </w:pPr>
            <w:r w:rsidRPr="000B69CF">
              <w:rPr>
                <w:rFonts w:cs="Arial"/>
                <w:sz w:val="18"/>
                <w:szCs w:val="18"/>
              </w:rPr>
              <w:t>100%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195997EC" w14:textId="64326B08" w:rsidR="0072099A" w:rsidRPr="000B69CF" w:rsidRDefault="00E63E9D" w:rsidP="00E63E9D">
            <w:pPr>
              <w:jc w:val="left"/>
              <w:rPr>
                <w:rFonts w:cs="Arial"/>
                <w:sz w:val="18"/>
                <w:szCs w:val="18"/>
              </w:rPr>
            </w:pPr>
            <w:r w:rsidRPr="000B69CF">
              <w:rPr>
                <w:rFonts w:cs="Arial"/>
                <w:sz w:val="18"/>
                <w:szCs w:val="18"/>
              </w:rPr>
              <w:t>EHS Representative/</w:t>
            </w:r>
            <w:r w:rsidR="0072099A" w:rsidRPr="000B69CF">
              <w:rPr>
                <w:rFonts w:cs="Arial"/>
                <w:sz w:val="18"/>
                <w:szCs w:val="18"/>
              </w:rPr>
              <w:t>Construction Managers</w:t>
            </w:r>
          </w:p>
        </w:tc>
      </w:tr>
      <w:tr w:rsidR="0072099A" w:rsidRPr="000B69CF" w14:paraId="64C8A92E"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56955ABD" w14:textId="77777777" w:rsidR="0072099A" w:rsidRPr="000B69CF" w:rsidRDefault="0072099A" w:rsidP="00E63E9D">
            <w:pPr>
              <w:jc w:val="left"/>
              <w:rPr>
                <w:rFonts w:cs="Arial"/>
                <w:sz w:val="18"/>
                <w:szCs w:val="18"/>
              </w:rPr>
            </w:pPr>
            <w:r w:rsidRPr="000B69CF">
              <w:rPr>
                <w:rFonts w:cs="Arial"/>
                <w:sz w:val="18"/>
                <w:szCs w:val="18"/>
              </w:rPr>
              <w:t>Change Management</w:t>
            </w:r>
          </w:p>
        </w:tc>
        <w:tc>
          <w:tcPr>
            <w:tcW w:w="1800" w:type="dxa"/>
            <w:tcBorders>
              <w:top w:val="single" w:sz="2" w:space="0" w:color="auto"/>
              <w:left w:val="single" w:sz="2" w:space="0" w:color="auto"/>
              <w:bottom w:val="single" w:sz="2" w:space="0" w:color="auto"/>
              <w:right w:val="single" w:sz="2" w:space="0" w:color="auto"/>
            </w:tcBorders>
            <w:vAlign w:val="center"/>
            <w:hideMark/>
          </w:tcPr>
          <w:p w14:paraId="3AC6F74D" w14:textId="77777777" w:rsidR="0072099A" w:rsidRPr="000B69CF" w:rsidRDefault="0072099A" w:rsidP="00E63E9D">
            <w:pPr>
              <w:jc w:val="center"/>
              <w:rPr>
                <w:rFonts w:cs="Arial"/>
                <w:sz w:val="18"/>
                <w:szCs w:val="18"/>
              </w:rPr>
            </w:pPr>
            <w:r w:rsidRPr="000B69CF">
              <w:rPr>
                <w:rFonts w:cs="Arial"/>
                <w:sz w:val="18"/>
                <w:szCs w:val="18"/>
              </w:rPr>
              <w:t>100%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7E0A1B5D" w14:textId="77777777" w:rsidR="0072099A" w:rsidRPr="000B69CF" w:rsidRDefault="0072099A" w:rsidP="00E63E9D">
            <w:pPr>
              <w:jc w:val="left"/>
              <w:rPr>
                <w:rFonts w:cs="Arial"/>
                <w:sz w:val="18"/>
                <w:szCs w:val="18"/>
              </w:rPr>
            </w:pPr>
            <w:r w:rsidRPr="000B69CF">
              <w:rPr>
                <w:rFonts w:cs="Arial"/>
                <w:sz w:val="18"/>
                <w:szCs w:val="18"/>
              </w:rPr>
              <w:t>Project Engineer</w:t>
            </w:r>
          </w:p>
        </w:tc>
      </w:tr>
      <w:tr w:rsidR="0072099A" w:rsidRPr="000B69CF" w14:paraId="3A5B4156"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shd w:val="pct20" w:color="auto" w:fill="FFFFFF"/>
            <w:vAlign w:val="bottom"/>
            <w:hideMark/>
          </w:tcPr>
          <w:p w14:paraId="010F4738" w14:textId="77777777" w:rsidR="0072099A" w:rsidRPr="000B69CF" w:rsidRDefault="0072099A" w:rsidP="00E63E9D">
            <w:pPr>
              <w:jc w:val="left"/>
              <w:rPr>
                <w:rFonts w:cs="Arial"/>
                <w:sz w:val="18"/>
                <w:szCs w:val="18"/>
              </w:rPr>
            </w:pPr>
            <w:r w:rsidRPr="000B69CF">
              <w:rPr>
                <w:rFonts w:cs="Arial"/>
                <w:sz w:val="18"/>
                <w:szCs w:val="18"/>
              </w:rPr>
              <w:t>ACTIVITY – Lag Indicators</w:t>
            </w:r>
          </w:p>
        </w:tc>
        <w:tc>
          <w:tcPr>
            <w:tcW w:w="1800" w:type="dxa"/>
            <w:tcBorders>
              <w:top w:val="single" w:sz="2" w:space="0" w:color="auto"/>
              <w:left w:val="single" w:sz="2" w:space="0" w:color="auto"/>
              <w:bottom w:val="single" w:sz="2" w:space="0" w:color="auto"/>
              <w:right w:val="single" w:sz="2" w:space="0" w:color="auto"/>
            </w:tcBorders>
            <w:shd w:val="pct15" w:color="auto" w:fill="FFFFFF"/>
            <w:vAlign w:val="center"/>
            <w:hideMark/>
          </w:tcPr>
          <w:p w14:paraId="422BEC56" w14:textId="77777777" w:rsidR="0072099A" w:rsidRPr="000B69CF" w:rsidRDefault="0072099A" w:rsidP="00E63E9D">
            <w:pPr>
              <w:jc w:val="center"/>
              <w:rPr>
                <w:rFonts w:cs="Arial"/>
                <w:sz w:val="18"/>
                <w:szCs w:val="18"/>
              </w:rPr>
            </w:pPr>
            <w:r w:rsidRPr="000B69CF">
              <w:rPr>
                <w:rFonts w:cs="Arial"/>
                <w:sz w:val="18"/>
                <w:szCs w:val="18"/>
              </w:rPr>
              <w:t>FREQUENCY</w:t>
            </w:r>
          </w:p>
        </w:tc>
        <w:tc>
          <w:tcPr>
            <w:tcW w:w="4158" w:type="dxa"/>
            <w:tcBorders>
              <w:top w:val="single" w:sz="2" w:space="0" w:color="auto"/>
              <w:left w:val="single" w:sz="2" w:space="0" w:color="auto"/>
              <w:bottom w:val="single" w:sz="2" w:space="0" w:color="auto"/>
              <w:right w:val="single" w:sz="2" w:space="0" w:color="auto"/>
            </w:tcBorders>
            <w:shd w:val="pct15" w:color="auto" w:fill="FFFFFF"/>
            <w:vAlign w:val="bottom"/>
            <w:hideMark/>
          </w:tcPr>
          <w:p w14:paraId="2A16738A" w14:textId="77777777" w:rsidR="0072099A" w:rsidRPr="000B69CF" w:rsidRDefault="0072099A" w:rsidP="00E63E9D">
            <w:pPr>
              <w:jc w:val="left"/>
              <w:rPr>
                <w:rFonts w:cs="Arial"/>
                <w:sz w:val="18"/>
                <w:szCs w:val="18"/>
              </w:rPr>
            </w:pPr>
            <w:r w:rsidRPr="000B69CF">
              <w:rPr>
                <w:rFonts w:cs="Arial"/>
                <w:sz w:val="18"/>
                <w:szCs w:val="18"/>
              </w:rPr>
              <w:t>RESPONSIBLE PERSON</w:t>
            </w:r>
          </w:p>
        </w:tc>
      </w:tr>
      <w:tr w:rsidR="0072099A" w:rsidRPr="000B69CF" w14:paraId="7EECD9F9"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59E64FAA" w14:textId="77777777" w:rsidR="0072099A" w:rsidRPr="000B69CF" w:rsidRDefault="0072099A" w:rsidP="00E63E9D">
            <w:pPr>
              <w:jc w:val="left"/>
              <w:rPr>
                <w:rFonts w:cs="Arial"/>
                <w:sz w:val="18"/>
                <w:szCs w:val="18"/>
              </w:rPr>
            </w:pPr>
            <w:r w:rsidRPr="000B69CF">
              <w:rPr>
                <w:rFonts w:cs="Arial"/>
                <w:sz w:val="18"/>
                <w:szCs w:val="18"/>
              </w:rPr>
              <w:t>VIR (Vehicle Incident Rate)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738B1B46" w14:textId="77777777" w:rsidR="0072099A" w:rsidRPr="000B69CF" w:rsidRDefault="0072099A" w:rsidP="00E63E9D">
            <w:pPr>
              <w:jc w:val="center"/>
              <w:rPr>
                <w:rFonts w:cs="Arial"/>
                <w:sz w:val="18"/>
                <w:szCs w:val="18"/>
              </w:rPr>
            </w:pPr>
            <w:r w:rsidRPr="000B69CF">
              <w:rPr>
                <w:rFonts w:cs="Arial"/>
                <w:sz w:val="18"/>
                <w:szCs w:val="18"/>
              </w:rPr>
              <w:t>&lt;10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3AA24990" w14:textId="612FDF66" w:rsidR="0072099A" w:rsidRPr="000B69CF" w:rsidRDefault="00E63E9D" w:rsidP="00E63E9D">
            <w:pPr>
              <w:jc w:val="left"/>
              <w:rPr>
                <w:rFonts w:cs="Arial"/>
                <w:sz w:val="18"/>
                <w:szCs w:val="18"/>
              </w:rPr>
            </w:pPr>
            <w:r w:rsidRPr="000B69CF">
              <w:rPr>
                <w:rFonts w:cs="Arial"/>
                <w:sz w:val="18"/>
                <w:szCs w:val="18"/>
              </w:rPr>
              <w:t>EHS Representative/</w:t>
            </w:r>
            <w:r w:rsidR="0072099A" w:rsidRPr="000B69CF">
              <w:rPr>
                <w:rFonts w:cs="Arial"/>
                <w:sz w:val="18"/>
                <w:szCs w:val="18"/>
              </w:rPr>
              <w:t>Manager</w:t>
            </w:r>
          </w:p>
        </w:tc>
      </w:tr>
      <w:tr w:rsidR="0072099A" w:rsidRPr="000B69CF" w14:paraId="5F6DAA56"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5F731C4B" w14:textId="77777777" w:rsidR="0072099A" w:rsidRPr="000B69CF" w:rsidRDefault="0072099A" w:rsidP="00E63E9D">
            <w:pPr>
              <w:jc w:val="left"/>
              <w:rPr>
                <w:rFonts w:cs="Arial"/>
                <w:sz w:val="18"/>
                <w:szCs w:val="18"/>
              </w:rPr>
            </w:pPr>
            <w:r w:rsidRPr="000B69CF">
              <w:rPr>
                <w:rFonts w:cs="Arial"/>
                <w:sz w:val="18"/>
                <w:szCs w:val="18"/>
              </w:rPr>
              <w:t>Lost Time Incident Rate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5E114661" w14:textId="77777777" w:rsidR="0072099A" w:rsidRPr="000B69CF" w:rsidRDefault="0072099A" w:rsidP="00E63E9D">
            <w:pPr>
              <w:jc w:val="center"/>
              <w:rPr>
                <w:rFonts w:cs="Arial"/>
                <w:sz w:val="18"/>
                <w:szCs w:val="18"/>
              </w:rPr>
            </w:pPr>
            <w:r w:rsidRPr="000B69CF">
              <w:rPr>
                <w:rFonts w:cs="Arial"/>
                <w:sz w:val="18"/>
                <w:szCs w:val="18"/>
              </w:rPr>
              <w:t>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57C5EEF9" w14:textId="1AED8CDF" w:rsidR="0072099A" w:rsidRPr="000B69CF" w:rsidRDefault="00E63E9D" w:rsidP="00E63E9D">
            <w:pPr>
              <w:jc w:val="left"/>
              <w:rPr>
                <w:rFonts w:cs="Arial"/>
                <w:sz w:val="18"/>
                <w:szCs w:val="18"/>
              </w:rPr>
            </w:pPr>
            <w:r w:rsidRPr="000B69CF">
              <w:rPr>
                <w:rFonts w:cs="Arial"/>
                <w:sz w:val="18"/>
                <w:szCs w:val="18"/>
              </w:rPr>
              <w:t>EHS Representative/</w:t>
            </w:r>
            <w:r w:rsidR="0072099A" w:rsidRPr="000B69CF">
              <w:rPr>
                <w:rFonts w:cs="Arial"/>
                <w:sz w:val="18"/>
                <w:szCs w:val="18"/>
              </w:rPr>
              <w:t>Manager</w:t>
            </w:r>
          </w:p>
        </w:tc>
      </w:tr>
      <w:tr w:rsidR="0072099A" w:rsidRPr="000B69CF" w14:paraId="6C037C56"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0D2C83F4" w14:textId="77777777" w:rsidR="0072099A" w:rsidRPr="000B69CF" w:rsidRDefault="0072099A" w:rsidP="00E63E9D">
            <w:pPr>
              <w:jc w:val="left"/>
              <w:rPr>
                <w:rFonts w:cs="Arial"/>
                <w:sz w:val="18"/>
                <w:szCs w:val="18"/>
              </w:rPr>
            </w:pPr>
            <w:r w:rsidRPr="000B69CF">
              <w:rPr>
                <w:rFonts w:cs="Arial"/>
                <w:sz w:val="18"/>
                <w:szCs w:val="18"/>
              </w:rPr>
              <w:t>RIR (Recordable Incident Rate)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7FCEF1E4" w14:textId="77777777" w:rsidR="0072099A" w:rsidRPr="000B69CF" w:rsidRDefault="0072099A" w:rsidP="00E63E9D">
            <w:pPr>
              <w:jc w:val="center"/>
              <w:rPr>
                <w:rFonts w:cs="Arial"/>
                <w:sz w:val="18"/>
                <w:szCs w:val="18"/>
              </w:rPr>
            </w:pPr>
            <w:r w:rsidRPr="000B69CF">
              <w:rPr>
                <w:rFonts w:cs="Arial"/>
                <w:sz w:val="18"/>
                <w:szCs w:val="18"/>
              </w:rPr>
              <w:t>Set annually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4122B841" w14:textId="4100DB95" w:rsidR="0072099A" w:rsidRPr="000B69CF" w:rsidRDefault="00E63E9D" w:rsidP="00E63E9D">
            <w:pPr>
              <w:jc w:val="left"/>
              <w:rPr>
                <w:rFonts w:cs="Arial"/>
                <w:sz w:val="18"/>
                <w:szCs w:val="18"/>
              </w:rPr>
            </w:pPr>
            <w:r w:rsidRPr="000B69CF">
              <w:rPr>
                <w:rFonts w:cs="Arial"/>
                <w:sz w:val="18"/>
                <w:szCs w:val="18"/>
              </w:rPr>
              <w:t>EHS Representative/</w:t>
            </w:r>
            <w:r w:rsidR="0072099A" w:rsidRPr="000B69CF">
              <w:rPr>
                <w:rFonts w:cs="Arial"/>
                <w:sz w:val="18"/>
                <w:szCs w:val="18"/>
              </w:rPr>
              <w:t>Manager</w:t>
            </w:r>
          </w:p>
        </w:tc>
      </w:tr>
      <w:tr w:rsidR="0072099A" w:rsidRPr="000B69CF" w14:paraId="0A177FA7"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5CC5F091" w14:textId="77777777" w:rsidR="0072099A" w:rsidRPr="000B69CF" w:rsidRDefault="0072099A" w:rsidP="00E63E9D">
            <w:pPr>
              <w:jc w:val="left"/>
              <w:rPr>
                <w:rFonts w:cs="Arial"/>
                <w:sz w:val="18"/>
                <w:szCs w:val="18"/>
              </w:rPr>
            </w:pPr>
            <w:r w:rsidRPr="000B69CF">
              <w:rPr>
                <w:rFonts w:cs="Arial"/>
                <w:sz w:val="18"/>
                <w:szCs w:val="18"/>
              </w:rPr>
              <w:t>WCCR (WC Claim Rate)</w:t>
            </w:r>
          </w:p>
        </w:tc>
        <w:tc>
          <w:tcPr>
            <w:tcW w:w="1800" w:type="dxa"/>
            <w:tcBorders>
              <w:top w:val="single" w:sz="2" w:space="0" w:color="auto"/>
              <w:left w:val="single" w:sz="2" w:space="0" w:color="auto"/>
              <w:bottom w:val="single" w:sz="2" w:space="0" w:color="auto"/>
              <w:right w:val="single" w:sz="2" w:space="0" w:color="auto"/>
            </w:tcBorders>
            <w:vAlign w:val="center"/>
            <w:hideMark/>
          </w:tcPr>
          <w:p w14:paraId="30AAD84C" w14:textId="77777777" w:rsidR="0072099A" w:rsidRPr="000B69CF" w:rsidRDefault="0072099A" w:rsidP="00E63E9D">
            <w:pPr>
              <w:jc w:val="center"/>
              <w:rPr>
                <w:rFonts w:cs="Arial"/>
                <w:sz w:val="18"/>
                <w:szCs w:val="18"/>
              </w:rPr>
            </w:pPr>
            <w:r w:rsidRPr="000B69CF">
              <w:rPr>
                <w:rFonts w:cs="Arial"/>
                <w:sz w:val="18"/>
                <w:szCs w:val="18"/>
              </w:rPr>
              <w:t>Set Annually</w:t>
            </w:r>
          </w:p>
        </w:tc>
        <w:tc>
          <w:tcPr>
            <w:tcW w:w="4158" w:type="dxa"/>
            <w:tcBorders>
              <w:top w:val="single" w:sz="2" w:space="0" w:color="auto"/>
              <w:left w:val="single" w:sz="2" w:space="0" w:color="auto"/>
              <w:bottom w:val="single" w:sz="2" w:space="0" w:color="auto"/>
              <w:right w:val="single" w:sz="2" w:space="0" w:color="auto"/>
            </w:tcBorders>
            <w:vAlign w:val="center"/>
            <w:hideMark/>
          </w:tcPr>
          <w:p w14:paraId="2538AB7C" w14:textId="77777777" w:rsidR="0072099A" w:rsidRPr="000B69CF" w:rsidRDefault="0072099A" w:rsidP="00E63E9D">
            <w:pPr>
              <w:jc w:val="left"/>
              <w:rPr>
                <w:rFonts w:cs="Arial"/>
                <w:sz w:val="18"/>
                <w:szCs w:val="18"/>
              </w:rPr>
            </w:pPr>
            <w:r w:rsidRPr="000B69CF">
              <w:rPr>
                <w:rFonts w:cs="Arial"/>
                <w:sz w:val="18"/>
                <w:szCs w:val="18"/>
              </w:rPr>
              <w:t>Regional Manager</w:t>
            </w:r>
          </w:p>
        </w:tc>
      </w:tr>
      <w:tr w:rsidR="0072099A" w:rsidRPr="000B69CF" w14:paraId="6225A1E9" w14:textId="77777777" w:rsidTr="00E63E9D">
        <w:trPr>
          <w:jc w:val="center"/>
        </w:trPr>
        <w:tc>
          <w:tcPr>
            <w:tcW w:w="3579" w:type="dxa"/>
            <w:tcBorders>
              <w:top w:val="single" w:sz="2" w:space="0" w:color="auto"/>
              <w:left w:val="single" w:sz="2" w:space="0" w:color="auto"/>
              <w:bottom w:val="single" w:sz="2" w:space="0" w:color="auto"/>
              <w:right w:val="single" w:sz="2" w:space="0" w:color="auto"/>
            </w:tcBorders>
            <w:vAlign w:val="center"/>
            <w:hideMark/>
          </w:tcPr>
          <w:p w14:paraId="4288E7B5" w14:textId="77777777" w:rsidR="0072099A" w:rsidRPr="000B69CF" w:rsidRDefault="0072099A" w:rsidP="00E63E9D">
            <w:pPr>
              <w:jc w:val="left"/>
              <w:rPr>
                <w:rFonts w:cs="Arial"/>
                <w:sz w:val="18"/>
                <w:szCs w:val="18"/>
              </w:rPr>
            </w:pPr>
            <w:r w:rsidRPr="000B69CF">
              <w:rPr>
                <w:rFonts w:cs="Arial"/>
                <w:sz w:val="18"/>
                <w:szCs w:val="18"/>
              </w:rPr>
              <w:t>Zero Environmental Incidents</w:t>
            </w:r>
          </w:p>
        </w:tc>
        <w:tc>
          <w:tcPr>
            <w:tcW w:w="1800" w:type="dxa"/>
            <w:tcBorders>
              <w:top w:val="single" w:sz="2" w:space="0" w:color="auto"/>
              <w:left w:val="single" w:sz="2" w:space="0" w:color="auto"/>
              <w:bottom w:val="single" w:sz="2" w:space="0" w:color="auto"/>
              <w:right w:val="single" w:sz="2" w:space="0" w:color="auto"/>
            </w:tcBorders>
            <w:vAlign w:val="center"/>
            <w:hideMark/>
          </w:tcPr>
          <w:p w14:paraId="192DF3E2" w14:textId="77777777" w:rsidR="0072099A" w:rsidRPr="000B69CF" w:rsidRDefault="0072099A" w:rsidP="00E63E9D">
            <w:pPr>
              <w:jc w:val="center"/>
              <w:rPr>
                <w:rFonts w:cs="Arial"/>
                <w:sz w:val="18"/>
                <w:szCs w:val="18"/>
              </w:rPr>
            </w:pPr>
            <w:r w:rsidRPr="000B69CF">
              <w:rPr>
                <w:rFonts w:cs="Arial"/>
                <w:sz w:val="18"/>
                <w:szCs w:val="18"/>
              </w:rPr>
              <w:t>0</w:t>
            </w:r>
          </w:p>
        </w:tc>
        <w:tc>
          <w:tcPr>
            <w:tcW w:w="4158" w:type="dxa"/>
            <w:tcBorders>
              <w:top w:val="single" w:sz="2" w:space="0" w:color="auto"/>
              <w:left w:val="single" w:sz="2" w:space="0" w:color="auto"/>
              <w:bottom w:val="single" w:sz="2" w:space="0" w:color="auto"/>
              <w:right w:val="single" w:sz="2" w:space="0" w:color="auto"/>
            </w:tcBorders>
            <w:vAlign w:val="center"/>
            <w:hideMark/>
          </w:tcPr>
          <w:p w14:paraId="12F1D283" w14:textId="77777777" w:rsidR="0072099A" w:rsidRPr="000B69CF" w:rsidRDefault="0072099A" w:rsidP="00E63E9D">
            <w:pPr>
              <w:jc w:val="left"/>
              <w:rPr>
                <w:rFonts w:cs="Arial"/>
                <w:sz w:val="18"/>
                <w:szCs w:val="18"/>
              </w:rPr>
            </w:pPr>
            <w:r w:rsidRPr="000B69CF">
              <w:rPr>
                <w:rFonts w:cs="Arial"/>
                <w:sz w:val="18"/>
                <w:szCs w:val="18"/>
              </w:rPr>
              <w:t>Construction Manager</w:t>
            </w:r>
          </w:p>
        </w:tc>
      </w:tr>
    </w:tbl>
    <w:p w14:paraId="6DE5F9EA" w14:textId="049C184A" w:rsidR="0072099A" w:rsidRDefault="00FE5CF9" w:rsidP="00FE5CF9">
      <w:pPr>
        <w:pStyle w:val="Heading3"/>
      </w:pPr>
      <w:r>
        <w:lastRenderedPageBreak/>
        <w:t>Awards Program</w:t>
      </w:r>
    </w:p>
    <w:p w14:paraId="5F0ECBEF" w14:textId="77777777" w:rsidR="008B7244" w:rsidRPr="00810BF0" w:rsidRDefault="008B7244" w:rsidP="008B7244">
      <w:r w:rsidRPr="00810BF0">
        <w:t>There is an awards/incentives program.</w:t>
      </w:r>
    </w:p>
    <w:p w14:paraId="55B26D69" w14:textId="0FAD903E" w:rsidR="008B7244" w:rsidRPr="00B87A68" w:rsidRDefault="00B87A68" w:rsidP="008B7244">
      <w:pPr>
        <w:rPr>
          <w:bCs/>
        </w:rPr>
      </w:pPr>
      <w:r w:rsidRPr="00B87A68">
        <w:rPr>
          <w:bCs/>
        </w:rPr>
        <w:t>See</w:t>
      </w:r>
      <w:r>
        <w:rPr>
          <w:bCs/>
        </w:rPr>
        <w:t xml:space="preserve"> </w:t>
      </w:r>
      <w:hyperlink w:anchor="BP_141_CRB_EHS_Awards_Program" w:history="1">
        <w:r w:rsidRPr="00B87A68">
          <w:rPr>
            <w:rStyle w:val="Hyperlink"/>
            <w:bCs/>
          </w:rPr>
          <w:t>BP 141 Safety Recognition Programs</w:t>
        </w:r>
      </w:hyperlink>
    </w:p>
    <w:p w14:paraId="70EF499C" w14:textId="783B5E97" w:rsidR="008B7244" w:rsidRDefault="00216D64" w:rsidP="00216D64">
      <w:pPr>
        <w:pStyle w:val="Heading3"/>
      </w:pPr>
      <w:r>
        <w:t>Medical Programs</w:t>
      </w:r>
    </w:p>
    <w:p w14:paraId="2681B345" w14:textId="66ECCBA3" w:rsidR="00216D64" w:rsidRPr="00310A57" w:rsidRDefault="00216D64" w:rsidP="00216D64">
      <w:r w:rsidRPr="00310A57">
        <w:t>CRB’s Infectious Disease Con</w:t>
      </w:r>
      <w:r w:rsidR="00310A57" w:rsidRPr="00310A57">
        <w:t xml:space="preserve">trol Program is provided in </w:t>
      </w:r>
      <w:hyperlink w:anchor="BP_136A_Blookborne_Pathogens" w:history="1">
        <w:r w:rsidR="00310A57" w:rsidRPr="00310A57">
          <w:rPr>
            <w:rStyle w:val="Hyperlink"/>
          </w:rPr>
          <w:t>BP 136A</w:t>
        </w:r>
      </w:hyperlink>
    </w:p>
    <w:p w14:paraId="58C73090" w14:textId="3B6FEB13" w:rsidR="00216D64" w:rsidRPr="00216D64" w:rsidRDefault="00216D64" w:rsidP="00216D64">
      <w:pPr>
        <w:rPr>
          <w:color w:val="2F5897" w:themeColor="text2"/>
        </w:rPr>
      </w:pPr>
      <w:r w:rsidRPr="00810BF0">
        <w:t>Medical treatment requirements are covered in</w:t>
      </w:r>
      <w:r>
        <w:t xml:space="preserve"> </w:t>
      </w:r>
      <w:hyperlink w:anchor="BP_136_First_Aid_Medical_Treatment" w:history="1">
        <w:r w:rsidR="00310A57" w:rsidRPr="00310A57">
          <w:rPr>
            <w:rStyle w:val="Hyperlink"/>
          </w:rPr>
          <w:t>BP 136 First Aid &amp; Medical</w:t>
        </w:r>
        <w:r w:rsidRPr="00310A57">
          <w:rPr>
            <w:rStyle w:val="Hyperlink"/>
          </w:rPr>
          <w:t xml:space="preserve"> Treatment</w:t>
        </w:r>
      </w:hyperlink>
    </w:p>
    <w:p w14:paraId="6F5703D8" w14:textId="25A930BF" w:rsidR="00216D64" w:rsidRDefault="00216D64" w:rsidP="00216D64">
      <w:pPr>
        <w:pStyle w:val="Heading3"/>
      </w:pPr>
      <w:r>
        <w:t>Travel / Fleet Safety</w:t>
      </w:r>
    </w:p>
    <w:p w14:paraId="69E7B8D0" w14:textId="272DD057" w:rsidR="00216D64" w:rsidRPr="002830BA" w:rsidRDefault="00310A57" w:rsidP="00216D64">
      <w:pPr>
        <w:rPr>
          <w:b/>
          <w:bCs/>
        </w:rPr>
      </w:pPr>
      <w:r>
        <w:t>CRB has travel/</w:t>
      </w:r>
      <w:r w:rsidR="00216D64" w:rsidRPr="00810BF0">
        <w:t>fleet safety programs contained in</w:t>
      </w:r>
      <w:r w:rsidR="00216D64">
        <w:t xml:space="preserve"> </w:t>
      </w:r>
      <w:hyperlink w:anchor="BP_161_Travel_Safety" w:history="1">
        <w:r w:rsidRPr="00310A57">
          <w:rPr>
            <w:rStyle w:val="Hyperlink"/>
          </w:rPr>
          <w:t>BP 161</w:t>
        </w:r>
        <w:r w:rsidR="00216D64" w:rsidRPr="00310A57">
          <w:rPr>
            <w:rStyle w:val="Hyperlink"/>
            <w:bCs/>
          </w:rPr>
          <w:t xml:space="preserve"> Travel Safety</w:t>
        </w:r>
      </w:hyperlink>
    </w:p>
    <w:p w14:paraId="6C9EDDA0" w14:textId="0596BEF9" w:rsidR="00216D64" w:rsidRDefault="00216D64" w:rsidP="00216D64">
      <w:pPr>
        <w:pStyle w:val="Heading3"/>
      </w:pPr>
      <w:r>
        <w:t>Disciplinary Action</w:t>
      </w:r>
    </w:p>
    <w:p w14:paraId="36E0CF00" w14:textId="77777777" w:rsidR="00216D64" w:rsidRPr="002830BA" w:rsidRDefault="00216D64" w:rsidP="00216D64">
      <w:r w:rsidRPr="002830BA">
        <w:t>Repeated or blatant noncompliance of EHS requirements will result in disciplinary action. In the event of disciplinary action being taken, the following rules will apply:</w:t>
      </w:r>
    </w:p>
    <w:p w14:paraId="6971F96E" w14:textId="4C1CCC17" w:rsidR="00216D64" w:rsidRPr="002830BA" w:rsidRDefault="00216D64" w:rsidP="00367C6C">
      <w:pPr>
        <w:pStyle w:val="ListParagraph"/>
        <w:numPr>
          <w:ilvl w:val="0"/>
          <w:numId w:val="104"/>
        </w:numPr>
      </w:pPr>
      <w:r w:rsidRPr="002830BA">
        <w:t>First infringement - verbal warning</w:t>
      </w:r>
      <w:r>
        <w:t xml:space="preserve"> given by the direct supervisor</w:t>
      </w:r>
    </w:p>
    <w:p w14:paraId="547AE746" w14:textId="1374C3DE" w:rsidR="00216D64" w:rsidRPr="002830BA" w:rsidRDefault="00216D64" w:rsidP="00367C6C">
      <w:pPr>
        <w:pStyle w:val="ListParagraph"/>
        <w:numPr>
          <w:ilvl w:val="0"/>
          <w:numId w:val="104"/>
        </w:numPr>
      </w:pPr>
      <w:r w:rsidRPr="002830BA">
        <w:t>Second infringement - written warning issu</w:t>
      </w:r>
      <w:r>
        <w:t>ed by the direct supervisor</w:t>
      </w:r>
    </w:p>
    <w:p w14:paraId="0A073B01" w14:textId="451931B8" w:rsidR="00216D64" w:rsidRPr="002830BA" w:rsidRDefault="00216D64" w:rsidP="00367C6C">
      <w:pPr>
        <w:pStyle w:val="ListParagraph"/>
        <w:numPr>
          <w:ilvl w:val="0"/>
          <w:numId w:val="104"/>
        </w:numPr>
      </w:pPr>
      <w:r w:rsidRPr="002830BA">
        <w:t>Third infringement - removal from the p</w:t>
      </w:r>
      <w:r>
        <w:t>roject by the direct supervisor</w:t>
      </w:r>
    </w:p>
    <w:p w14:paraId="526F4F48" w14:textId="77777777" w:rsidR="00216D64" w:rsidRPr="002830BA" w:rsidRDefault="00216D64" w:rsidP="00216D64">
      <w:r w:rsidRPr="002830BA">
        <w:t>In addition to the above disciplinary sequence, there are grounds for immediate dismissal from the project. Grounds for immediate dismissal include, but are not limited to:</w:t>
      </w:r>
    </w:p>
    <w:p w14:paraId="134166A9" w14:textId="7AB3DD01" w:rsidR="00216D64" w:rsidRPr="002830BA" w:rsidRDefault="00216D64" w:rsidP="00367C6C">
      <w:pPr>
        <w:pStyle w:val="ListParagraph"/>
        <w:numPr>
          <w:ilvl w:val="0"/>
          <w:numId w:val="105"/>
        </w:numPr>
      </w:pPr>
      <w:r w:rsidRPr="002830BA">
        <w:t>Drug and</w:t>
      </w:r>
      <w:r>
        <w:t xml:space="preserve"> alcohol abuse at the work site</w:t>
      </w:r>
      <w:r w:rsidR="00310A57">
        <w:t>.</w:t>
      </w:r>
    </w:p>
    <w:p w14:paraId="4F0C0B47" w14:textId="613278C8" w:rsidR="00216D64" w:rsidRPr="002830BA" w:rsidRDefault="00216D64" w:rsidP="00367C6C">
      <w:pPr>
        <w:pStyle w:val="ListParagraph"/>
        <w:numPr>
          <w:ilvl w:val="0"/>
          <w:numId w:val="105"/>
        </w:numPr>
      </w:pPr>
      <w:r w:rsidRPr="002830BA">
        <w:t>Breaches of t</w:t>
      </w:r>
      <w:r>
        <w:t>agging and isolation procedures</w:t>
      </w:r>
      <w:r w:rsidR="00310A57">
        <w:t>.</w:t>
      </w:r>
    </w:p>
    <w:p w14:paraId="1C19913D" w14:textId="505F7FBA" w:rsidR="00216D64" w:rsidRPr="002830BA" w:rsidRDefault="00310A57" w:rsidP="00367C6C">
      <w:pPr>
        <w:pStyle w:val="ListParagraph"/>
        <w:numPr>
          <w:ilvl w:val="0"/>
          <w:numId w:val="105"/>
        </w:numPr>
      </w:pPr>
      <w:r>
        <w:t xml:space="preserve">Failure </w:t>
      </w:r>
      <w:r w:rsidR="00216D64" w:rsidRPr="002830BA">
        <w:t>to u</w:t>
      </w:r>
      <w:r>
        <w:t>tilize fall prevention measures</w:t>
      </w:r>
      <w:r w:rsidR="00216D64" w:rsidRPr="002830BA">
        <w:t xml:space="preserve"> or fall protection equipment when exposed to an obvious fall</w:t>
      </w:r>
      <w:r w:rsidR="00216D64">
        <w:t xml:space="preserve"> potential of 6 feet or greater</w:t>
      </w:r>
      <w:r>
        <w:t>.</w:t>
      </w:r>
    </w:p>
    <w:p w14:paraId="1BE5A0F6" w14:textId="560D0E27" w:rsidR="00216D64" w:rsidRPr="002830BA" w:rsidRDefault="00216D64" w:rsidP="00367C6C">
      <w:pPr>
        <w:pStyle w:val="ListParagraph"/>
        <w:numPr>
          <w:ilvl w:val="0"/>
          <w:numId w:val="105"/>
        </w:numPr>
      </w:pPr>
      <w:r w:rsidRPr="002830BA">
        <w:t>Tampering with</w:t>
      </w:r>
      <w:r w:rsidR="00310A57">
        <w:t xml:space="preserve"> or damaging PPE</w:t>
      </w:r>
      <w:r>
        <w:t>/equipment</w:t>
      </w:r>
      <w:r w:rsidR="00310A57">
        <w:t>.</w:t>
      </w:r>
    </w:p>
    <w:p w14:paraId="535CC200" w14:textId="4DE4D5F1" w:rsidR="00216D64" w:rsidRPr="002830BA" w:rsidRDefault="00216D64" w:rsidP="00367C6C">
      <w:pPr>
        <w:pStyle w:val="ListParagraph"/>
        <w:numPr>
          <w:ilvl w:val="0"/>
          <w:numId w:val="105"/>
        </w:numPr>
      </w:pPr>
      <w:r w:rsidRPr="002830BA">
        <w:t>Any breach where a blatant disregard of EHS requirements is demonstrated that may have had the potential to injure any person, damage equipment, or enda</w:t>
      </w:r>
      <w:r>
        <w:t>nger and damage the environment</w:t>
      </w:r>
      <w:r w:rsidR="00310A57">
        <w:t>.</w:t>
      </w:r>
    </w:p>
    <w:p w14:paraId="288B6287" w14:textId="13CECDCE" w:rsidR="00216D64" w:rsidRPr="00310A57" w:rsidRDefault="00310A57" w:rsidP="00216D64">
      <w:pPr>
        <w:rPr>
          <w:color w:val="002060"/>
        </w:rPr>
      </w:pPr>
      <w:r w:rsidRPr="00310A57">
        <w:t>See</w:t>
      </w:r>
      <w:r w:rsidR="00216D64" w:rsidRPr="00310A57">
        <w:t xml:space="preserve"> </w:t>
      </w:r>
      <w:hyperlink w:anchor="BP_139_Disciplinary_Process" w:history="1">
        <w:r w:rsidR="00216D64" w:rsidRPr="00310A57">
          <w:rPr>
            <w:rStyle w:val="Hyperlink"/>
          </w:rPr>
          <w:t>BP 139</w:t>
        </w:r>
        <w:r w:rsidR="00216D64" w:rsidRPr="00310A57">
          <w:rPr>
            <w:rStyle w:val="Hyperlink"/>
            <w:bCs/>
          </w:rPr>
          <w:t xml:space="preserve"> EHS</w:t>
        </w:r>
        <w:bookmarkStart w:id="145" w:name="_Hlt63056636"/>
        <w:r w:rsidR="00216D64" w:rsidRPr="00310A57">
          <w:rPr>
            <w:rStyle w:val="Hyperlink"/>
            <w:bCs/>
          </w:rPr>
          <w:t xml:space="preserve"> </w:t>
        </w:r>
        <w:bookmarkEnd w:id="145"/>
        <w:r w:rsidR="00216D64" w:rsidRPr="00310A57">
          <w:rPr>
            <w:rStyle w:val="Hyperlink"/>
            <w:bCs/>
          </w:rPr>
          <w:t>Disciplinary Process</w:t>
        </w:r>
      </w:hyperlink>
    </w:p>
    <w:p w14:paraId="79A9E3D8" w14:textId="05D2FA8E" w:rsidR="00216D64" w:rsidRDefault="00F52886" w:rsidP="00F52886">
      <w:pPr>
        <w:pStyle w:val="Heading2"/>
      </w:pPr>
      <w:bookmarkStart w:id="146" w:name="Hazard_Risk_Identification"/>
      <w:bookmarkStart w:id="147" w:name="_Toc505158947"/>
      <w:r>
        <w:t>Hazard and Risk Identification</w:t>
      </w:r>
      <w:bookmarkEnd w:id="146"/>
      <w:bookmarkEnd w:id="147"/>
    </w:p>
    <w:p w14:paraId="09E2BA1C" w14:textId="10550A2D" w:rsidR="00F52886" w:rsidRDefault="00F52886" w:rsidP="00F52886">
      <w:pPr>
        <w:pStyle w:val="Heading3"/>
      </w:pPr>
      <w:r>
        <w:t>Purpose</w:t>
      </w:r>
    </w:p>
    <w:p w14:paraId="45623F0F" w14:textId="77777777" w:rsidR="00F52886" w:rsidRDefault="00F52886" w:rsidP="00F52886">
      <w:r>
        <w:t>The purpose of this procedure is to provide guidelines for identifying hazards and to develop safe work procedures to enable the work to be done safely.</w:t>
      </w:r>
    </w:p>
    <w:p w14:paraId="7EB3DFFF" w14:textId="77777777" w:rsidR="00F52886" w:rsidRDefault="00F52886" w:rsidP="00F52886">
      <w:pPr>
        <w:pStyle w:val="Heading3"/>
      </w:pPr>
      <w:r>
        <w:lastRenderedPageBreak/>
        <w:t>Scope</w:t>
      </w:r>
    </w:p>
    <w:p w14:paraId="55A5296E" w14:textId="77777777" w:rsidR="00F52886" w:rsidRDefault="00F52886" w:rsidP="00F52886">
      <w:r>
        <w:t>This procedure outlines steps for identifying and analyzing project hazards, assessing risk and eliminating, reducing, or controlling them to the extent practicable.</w:t>
      </w:r>
    </w:p>
    <w:p w14:paraId="3C333B1A" w14:textId="77777777" w:rsidR="00F52886" w:rsidRDefault="00F52886" w:rsidP="00F52886">
      <w:pPr>
        <w:pStyle w:val="Heading3"/>
      </w:pPr>
      <w:bookmarkStart w:id="148" w:name="_Toc100129375"/>
      <w:r>
        <w:t>A</w:t>
      </w:r>
      <w:bookmarkEnd w:id="148"/>
      <w:r>
        <w:t>pplication</w:t>
      </w:r>
    </w:p>
    <w:p w14:paraId="146F1BA1" w14:textId="77777777" w:rsidR="00F52886" w:rsidRDefault="00F52886" w:rsidP="00F52886">
      <w:r>
        <w:t xml:space="preserve">This procedure will apply to all CRB and subcontractor personnel at all locations. </w:t>
      </w:r>
    </w:p>
    <w:p w14:paraId="0583B866" w14:textId="75732889" w:rsidR="00F52886" w:rsidRDefault="00F52886" w:rsidP="00F52886">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39"/>
        <w:gridCol w:w="7725"/>
      </w:tblGrid>
      <w:tr w:rsidR="00F52886" w:rsidRPr="00F52886" w14:paraId="31164C63" w14:textId="77777777" w:rsidTr="00B03BBF">
        <w:trPr>
          <w:tblCellSpacing w:w="15" w:type="dxa"/>
        </w:trPr>
        <w:tc>
          <w:tcPr>
            <w:tcW w:w="1138"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258AADC5" w14:textId="77777777" w:rsidR="00F52886" w:rsidRPr="00F52886" w:rsidRDefault="00F52886" w:rsidP="00F52886">
            <w:r w:rsidRPr="00F52886">
              <w:rPr>
                <w:b/>
                <w:bCs/>
              </w:rPr>
              <w:t>Term</w:t>
            </w:r>
          </w:p>
        </w:tc>
        <w:tc>
          <w:tcPr>
            <w:tcW w:w="3811"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543930E9" w14:textId="77777777" w:rsidR="00F52886" w:rsidRPr="00F52886" w:rsidRDefault="00F52886" w:rsidP="00F52886">
            <w:r w:rsidRPr="00F52886">
              <w:rPr>
                <w:b/>
                <w:bCs/>
              </w:rPr>
              <w:t>Definition</w:t>
            </w:r>
          </w:p>
        </w:tc>
      </w:tr>
      <w:tr w:rsidR="00F52886" w:rsidRPr="00F52886" w14:paraId="52E912B4" w14:textId="77777777" w:rsidTr="00F52886">
        <w:trPr>
          <w:tblCellSpacing w:w="15" w:type="dxa"/>
        </w:trPr>
        <w:tc>
          <w:tcPr>
            <w:tcW w:w="1138" w:type="pct"/>
            <w:tcBorders>
              <w:top w:val="outset" w:sz="6" w:space="0" w:color="auto"/>
              <w:left w:val="outset" w:sz="6" w:space="0" w:color="auto"/>
              <w:bottom w:val="outset" w:sz="6" w:space="0" w:color="auto"/>
              <w:right w:val="outset" w:sz="6" w:space="0" w:color="auto"/>
            </w:tcBorders>
            <w:vAlign w:val="center"/>
            <w:hideMark/>
          </w:tcPr>
          <w:p w14:paraId="3F7D4177" w14:textId="77777777" w:rsidR="00F52886" w:rsidRPr="00F52886" w:rsidRDefault="00F52886" w:rsidP="00F52886">
            <w:pPr>
              <w:jc w:val="left"/>
            </w:pPr>
            <w:r w:rsidRPr="00F52886">
              <w:t>Hazard</w:t>
            </w:r>
          </w:p>
        </w:tc>
        <w:tc>
          <w:tcPr>
            <w:tcW w:w="3811" w:type="pct"/>
            <w:tcBorders>
              <w:top w:val="outset" w:sz="6" w:space="0" w:color="auto"/>
              <w:left w:val="outset" w:sz="6" w:space="0" w:color="auto"/>
              <w:bottom w:val="outset" w:sz="6" w:space="0" w:color="auto"/>
              <w:right w:val="outset" w:sz="6" w:space="0" w:color="auto"/>
            </w:tcBorders>
            <w:vAlign w:val="center"/>
            <w:hideMark/>
          </w:tcPr>
          <w:p w14:paraId="4345415B" w14:textId="77777777" w:rsidR="00F52886" w:rsidRPr="00F52886" w:rsidRDefault="00F52886" w:rsidP="00F52886">
            <w:r w:rsidRPr="00F52886">
              <w:t>A hazard is anything that has the potential to cause injury / illness or damage</w:t>
            </w:r>
          </w:p>
        </w:tc>
      </w:tr>
      <w:tr w:rsidR="00F52886" w:rsidRPr="00F52886" w14:paraId="74EA59A0" w14:textId="77777777" w:rsidTr="00F52886">
        <w:trPr>
          <w:tblCellSpacing w:w="15" w:type="dxa"/>
        </w:trPr>
        <w:tc>
          <w:tcPr>
            <w:tcW w:w="1138" w:type="pct"/>
            <w:tcBorders>
              <w:top w:val="outset" w:sz="6" w:space="0" w:color="auto"/>
              <w:left w:val="outset" w:sz="6" w:space="0" w:color="auto"/>
              <w:bottom w:val="outset" w:sz="6" w:space="0" w:color="auto"/>
              <w:right w:val="outset" w:sz="6" w:space="0" w:color="auto"/>
            </w:tcBorders>
            <w:vAlign w:val="center"/>
            <w:hideMark/>
          </w:tcPr>
          <w:p w14:paraId="527F6AA4" w14:textId="77777777" w:rsidR="00F52886" w:rsidRPr="00F52886" w:rsidRDefault="00F52886" w:rsidP="00F52886">
            <w:pPr>
              <w:jc w:val="left"/>
            </w:pPr>
            <w:r w:rsidRPr="00F52886">
              <w:t>Risk</w:t>
            </w:r>
          </w:p>
        </w:tc>
        <w:tc>
          <w:tcPr>
            <w:tcW w:w="3811" w:type="pct"/>
            <w:tcBorders>
              <w:top w:val="outset" w:sz="6" w:space="0" w:color="auto"/>
              <w:left w:val="outset" w:sz="6" w:space="0" w:color="auto"/>
              <w:bottom w:val="outset" w:sz="6" w:space="0" w:color="auto"/>
              <w:right w:val="outset" w:sz="6" w:space="0" w:color="auto"/>
            </w:tcBorders>
            <w:vAlign w:val="center"/>
            <w:hideMark/>
          </w:tcPr>
          <w:p w14:paraId="7D2AFAF4" w14:textId="77777777" w:rsidR="00F52886" w:rsidRPr="00F52886" w:rsidRDefault="00F52886" w:rsidP="00F52886">
            <w:r w:rsidRPr="00F52886">
              <w:t>A measurement of the potential for harm or loss which may arise from exposure to a hazard, based on frequency of exposure and severity potential</w:t>
            </w:r>
          </w:p>
        </w:tc>
      </w:tr>
      <w:tr w:rsidR="00F52886" w:rsidRPr="00F52886" w14:paraId="3E5A40C0" w14:textId="77777777" w:rsidTr="00F52886">
        <w:trPr>
          <w:tblCellSpacing w:w="15" w:type="dxa"/>
        </w:trPr>
        <w:tc>
          <w:tcPr>
            <w:tcW w:w="1138" w:type="pct"/>
            <w:tcBorders>
              <w:top w:val="outset" w:sz="6" w:space="0" w:color="auto"/>
              <w:left w:val="outset" w:sz="6" w:space="0" w:color="auto"/>
              <w:bottom w:val="outset" w:sz="6" w:space="0" w:color="auto"/>
              <w:right w:val="outset" w:sz="6" w:space="0" w:color="auto"/>
            </w:tcBorders>
            <w:vAlign w:val="center"/>
            <w:hideMark/>
          </w:tcPr>
          <w:p w14:paraId="5D7D3A0C" w14:textId="77777777" w:rsidR="00F52886" w:rsidRPr="00F52886" w:rsidRDefault="00F52886" w:rsidP="00F52886">
            <w:pPr>
              <w:jc w:val="left"/>
            </w:pPr>
            <w:r w:rsidRPr="00F52886">
              <w:t>Job Safety Analysis (JHA)</w:t>
            </w:r>
          </w:p>
        </w:tc>
        <w:tc>
          <w:tcPr>
            <w:tcW w:w="3811" w:type="pct"/>
            <w:tcBorders>
              <w:top w:val="outset" w:sz="6" w:space="0" w:color="auto"/>
              <w:left w:val="outset" w:sz="6" w:space="0" w:color="auto"/>
              <w:bottom w:val="outset" w:sz="6" w:space="0" w:color="auto"/>
              <w:right w:val="outset" w:sz="6" w:space="0" w:color="auto"/>
            </w:tcBorders>
            <w:vAlign w:val="center"/>
            <w:hideMark/>
          </w:tcPr>
          <w:p w14:paraId="2828BFFE" w14:textId="77777777" w:rsidR="00F52886" w:rsidRPr="00F52886" w:rsidRDefault="00F52886" w:rsidP="00F52886">
            <w:r w:rsidRPr="00F52886">
              <w:t>A tool for the formal identification of specific safe work steps in the completion of a job or work process, based on the hazards that can be encountered and available control methods.</w:t>
            </w:r>
          </w:p>
        </w:tc>
      </w:tr>
      <w:tr w:rsidR="00F52886" w:rsidRPr="00F52886" w14:paraId="64E6B3B5" w14:textId="77777777" w:rsidTr="00F52886">
        <w:trPr>
          <w:tblCellSpacing w:w="15" w:type="dxa"/>
        </w:trPr>
        <w:tc>
          <w:tcPr>
            <w:tcW w:w="1138" w:type="pct"/>
            <w:tcBorders>
              <w:top w:val="outset" w:sz="6" w:space="0" w:color="auto"/>
              <w:left w:val="outset" w:sz="6" w:space="0" w:color="auto"/>
              <w:bottom w:val="outset" w:sz="6" w:space="0" w:color="auto"/>
              <w:right w:val="outset" w:sz="6" w:space="0" w:color="auto"/>
            </w:tcBorders>
            <w:vAlign w:val="center"/>
            <w:hideMark/>
          </w:tcPr>
          <w:p w14:paraId="2772D88C" w14:textId="77777777" w:rsidR="00F52886" w:rsidRPr="00F52886" w:rsidRDefault="00F52886" w:rsidP="00F52886">
            <w:pPr>
              <w:jc w:val="left"/>
            </w:pPr>
            <w:r w:rsidRPr="00F52886">
              <w:t>Safety Task Assessment</w:t>
            </w:r>
          </w:p>
        </w:tc>
        <w:tc>
          <w:tcPr>
            <w:tcW w:w="3811" w:type="pct"/>
            <w:tcBorders>
              <w:top w:val="outset" w:sz="6" w:space="0" w:color="auto"/>
              <w:left w:val="outset" w:sz="6" w:space="0" w:color="auto"/>
              <w:bottom w:val="outset" w:sz="6" w:space="0" w:color="auto"/>
              <w:right w:val="outset" w:sz="6" w:space="0" w:color="auto"/>
            </w:tcBorders>
            <w:vAlign w:val="center"/>
            <w:hideMark/>
          </w:tcPr>
          <w:p w14:paraId="7BEA41AE" w14:textId="77777777" w:rsidR="00F52886" w:rsidRPr="00F52886" w:rsidRDefault="00F52886" w:rsidP="00F52886">
            <w:r w:rsidRPr="00F52886">
              <w:t>The process of evaluating the existing work environment and the anticipated work steps to be used in the completion of a task, to identify the potential hazards and risks associated with same, and the active identification of control methods to be used by workers for their protection from those hazards.</w:t>
            </w:r>
          </w:p>
        </w:tc>
      </w:tr>
      <w:tr w:rsidR="00F52886" w:rsidRPr="00F52886" w14:paraId="6743B07B" w14:textId="77777777" w:rsidTr="00F52886">
        <w:trPr>
          <w:tblCellSpacing w:w="15" w:type="dxa"/>
        </w:trPr>
        <w:tc>
          <w:tcPr>
            <w:tcW w:w="1138" w:type="pct"/>
            <w:tcBorders>
              <w:top w:val="outset" w:sz="6" w:space="0" w:color="auto"/>
              <w:left w:val="outset" w:sz="6" w:space="0" w:color="auto"/>
              <w:bottom w:val="outset" w:sz="6" w:space="0" w:color="auto"/>
              <w:right w:val="outset" w:sz="6" w:space="0" w:color="auto"/>
            </w:tcBorders>
            <w:vAlign w:val="center"/>
            <w:hideMark/>
          </w:tcPr>
          <w:p w14:paraId="01891E92" w14:textId="77777777" w:rsidR="00F52886" w:rsidRPr="00F52886" w:rsidRDefault="00F52886" w:rsidP="00F52886">
            <w:pPr>
              <w:jc w:val="left"/>
            </w:pPr>
            <w:r w:rsidRPr="00F52886">
              <w:t>Risk Reduction Training</w:t>
            </w:r>
          </w:p>
        </w:tc>
        <w:tc>
          <w:tcPr>
            <w:tcW w:w="3811" w:type="pct"/>
            <w:tcBorders>
              <w:top w:val="outset" w:sz="6" w:space="0" w:color="auto"/>
              <w:left w:val="outset" w:sz="6" w:space="0" w:color="auto"/>
              <w:bottom w:val="outset" w:sz="6" w:space="0" w:color="auto"/>
              <w:right w:val="outset" w:sz="6" w:space="0" w:color="auto"/>
            </w:tcBorders>
            <w:vAlign w:val="center"/>
            <w:hideMark/>
          </w:tcPr>
          <w:p w14:paraId="0466652A" w14:textId="77777777" w:rsidR="00F52886" w:rsidRPr="00F52886" w:rsidRDefault="00F52886" w:rsidP="00F52886">
            <w:r w:rsidRPr="00F52886">
              <w:t>Instruction provided by immediate Supervisor to their employees regarding acceptable risk levels and appropriate control methods to be used in the completion of their assigned tasks.</w:t>
            </w:r>
          </w:p>
        </w:tc>
      </w:tr>
    </w:tbl>
    <w:p w14:paraId="2945CA6B" w14:textId="752A680F" w:rsidR="00F52886" w:rsidRDefault="00F52886" w:rsidP="00F52886">
      <w:pPr>
        <w:pStyle w:val="Heading3"/>
      </w:pPr>
      <w:r>
        <w:t>General</w:t>
      </w:r>
    </w:p>
    <w:p w14:paraId="225CECAB" w14:textId="023D9F7B" w:rsidR="00F52886" w:rsidRDefault="00F52886" w:rsidP="00F52886">
      <w:pPr>
        <w:rPr>
          <w:caps/>
        </w:rPr>
      </w:pPr>
      <w:r>
        <w:t>All projects are to conduct a formal hazard identification and mitig</w:t>
      </w:r>
      <w:r w:rsidR="002312F5">
        <w:t xml:space="preserve">ation program. </w:t>
      </w:r>
      <w:r>
        <w:t>All projects will implemen</w:t>
      </w:r>
      <w:r w:rsidR="002312F5">
        <w:t xml:space="preserve">t a hazard management program. </w:t>
      </w:r>
      <w:r>
        <w:t>This chapter gives an overview of how risk assessment and hazard management can be used effectively thr</w:t>
      </w:r>
      <w:r w:rsidR="002312F5">
        <w:t xml:space="preserve">oughout the life of a project. </w:t>
      </w:r>
      <w:r>
        <w:t>Topics included in this section are:</w:t>
      </w:r>
    </w:p>
    <w:p w14:paraId="61F02E64" w14:textId="74EB764F" w:rsidR="00F52886" w:rsidRPr="002312F5" w:rsidRDefault="002312F5" w:rsidP="00A92E5B">
      <w:pPr>
        <w:pStyle w:val="ListParagraph"/>
        <w:numPr>
          <w:ilvl w:val="0"/>
          <w:numId w:val="668"/>
        </w:numPr>
        <w:rPr>
          <w:noProof/>
        </w:rPr>
      </w:pPr>
      <w:r>
        <w:rPr>
          <w:noProof/>
        </w:rPr>
        <w:t>Hazard Identification</w:t>
      </w:r>
    </w:p>
    <w:p w14:paraId="5630A89A" w14:textId="07419165" w:rsidR="00F52886" w:rsidRPr="002312F5" w:rsidRDefault="00F52886" w:rsidP="00A92E5B">
      <w:pPr>
        <w:pStyle w:val="ListParagraph"/>
        <w:numPr>
          <w:ilvl w:val="0"/>
          <w:numId w:val="668"/>
        </w:numPr>
        <w:rPr>
          <w:noProof/>
        </w:rPr>
      </w:pPr>
      <w:r w:rsidRPr="002312F5">
        <w:rPr>
          <w:noProof/>
        </w:rPr>
        <w:t>R</w:t>
      </w:r>
      <w:r w:rsidR="002312F5">
        <w:rPr>
          <w:noProof/>
        </w:rPr>
        <w:t>isk</w:t>
      </w:r>
      <w:r w:rsidRPr="002312F5">
        <w:rPr>
          <w:noProof/>
        </w:rPr>
        <w:t xml:space="preserve"> A</w:t>
      </w:r>
      <w:r w:rsidR="002312F5">
        <w:rPr>
          <w:noProof/>
        </w:rPr>
        <w:t>ssessment</w:t>
      </w:r>
      <w:r w:rsidRPr="002312F5">
        <w:rPr>
          <w:noProof/>
        </w:rPr>
        <w:t>, R</w:t>
      </w:r>
      <w:r w:rsidR="002312F5">
        <w:rPr>
          <w:noProof/>
        </w:rPr>
        <w:t>isk</w:t>
      </w:r>
      <w:r w:rsidRPr="002312F5">
        <w:rPr>
          <w:noProof/>
        </w:rPr>
        <w:t xml:space="preserve"> M</w:t>
      </w:r>
      <w:r w:rsidR="002312F5">
        <w:rPr>
          <w:noProof/>
        </w:rPr>
        <w:t>anagement, and</w:t>
      </w:r>
      <w:r w:rsidRPr="002312F5">
        <w:rPr>
          <w:noProof/>
        </w:rPr>
        <w:t xml:space="preserve"> H</w:t>
      </w:r>
      <w:r w:rsidR="002312F5">
        <w:rPr>
          <w:noProof/>
        </w:rPr>
        <w:t>azard</w:t>
      </w:r>
      <w:r w:rsidRPr="002312F5">
        <w:rPr>
          <w:noProof/>
        </w:rPr>
        <w:t xml:space="preserve"> M</w:t>
      </w:r>
      <w:r w:rsidR="002312F5">
        <w:rPr>
          <w:noProof/>
        </w:rPr>
        <w:t>anagement</w:t>
      </w:r>
    </w:p>
    <w:p w14:paraId="23C0FE41" w14:textId="1D66EC5E" w:rsidR="00F52886" w:rsidRPr="002312F5" w:rsidRDefault="00F52886" w:rsidP="00A92E5B">
      <w:pPr>
        <w:pStyle w:val="ListParagraph"/>
        <w:numPr>
          <w:ilvl w:val="0"/>
          <w:numId w:val="668"/>
        </w:numPr>
        <w:rPr>
          <w:noProof/>
        </w:rPr>
      </w:pPr>
      <w:r w:rsidRPr="002312F5">
        <w:rPr>
          <w:noProof/>
        </w:rPr>
        <w:t>S</w:t>
      </w:r>
      <w:r w:rsidR="002312F5">
        <w:rPr>
          <w:noProof/>
        </w:rPr>
        <w:t xml:space="preserve">ystems </w:t>
      </w:r>
      <w:r w:rsidRPr="002312F5">
        <w:rPr>
          <w:noProof/>
        </w:rPr>
        <w:t>A</w:t>
      </w:r>
      <w:r w:rsidR="002312F5">
        <w:rPr>
          <w:noProof/>
        </w:rPr>
        <w:t>pproach to</w:t>
      </w:r>
      <w:r w:rsidRPr="002312F5">
        <w:rPr>
          <w:noProof/>
        </w:rPr>
        <w:t xml:space="preserve"> </w:t>
      </w:r>
      <w:r w:rsidR="002312F5">
        <w:rPr>
          <w:noProof/>
        </w:rPr>
        <w:t>Mangaging Hazards</w:t>
      </w:r>
    </w:p>
    <w:p w14:paraId="3DE6C314" w14:textId="16929C57" w:rsidR="00F52886" w:rsidRPr="002312F5" w:rsidRDefault="002312F5" w:rsidP="00A92E5B">
      <w:pPr>
        <w:pStyle w:val="ListParagraph"/>
        <w:numPr>
          <w:ilvl w:val="0"/>
          <w:numId w:val="668"/>
        </w:numPr>
        <w:rPr>
          <w:noProof/>
        </w:rPr>
      </w:pPr>
      <w:r>
        <w:rPr>
          <w:noProof/>
        </w:rPr>
        <w:t>Inspections</w:t>
      </w:r>
    </w:p>
    <w:p w14:paraId="58D6AA55" w14:textId="1FE57A9F" w:rsidR="00F52886" w:rsidRPr="002312F5" w:rsidRDefault="002312F5" w:rsidP="00A92E5B">
      <w:pPr>
        <w:pStyle w:val="ListParagraph"/>
        <w:numPr>
          <w:ilvl w:val="0"/>
          <w:numId w:val="668"/>
        </w:numPr>
        <w:rPr>
          <w:noProof/>
        </w:rPr>
      </w:pPr>
      <w:r>
        <w:rPr>
          <w:noProof/>
        </w:rPr>
        <w:t>Job Hazard Analysis</w:t>
      </w:r>
    </w:p>
    <w:p w14:paraId="3E517770" w14:textId="630AC3A5" w:rsidR="00F52886" w:rsidRPr="002312F5" w:rsidRDefault="002312F5" w:rsidP="00A92E5B">
      <w:pPr>
        <w:pStyle w:val="ListParagraph"/>
        <w:numPr>
          <w:ilvl w:val="0"/>
          <w:numId w:val="668"/>
        </w:numPr>
        <w:rPr>
          <w:noProof/>
        </w:rPr>
      </w:pPr>
      <w:r>
        <w:rPr>
          <w:noProof/>
        </w:rPr>
        <w:t>Safety Work Plans</w:t>
      </w:r>
    </w:p>
    <w:p w14:paraId="05129E5C" w14:textId="3651EF56" w:rsidR="003248A4" w:rsidRDefault="003248A4" w:rsidP="003248A4">
      <w:pPr>
        <w:pStyle w:val="Heading3"/>
        <w:rPr>
          <w:noProof/>
        </w:rPr>
      </w:pPr>
      <w:r>
        <w:rPr>
          <w:noProof/>
        </w:rPr>
        <w:lastRenderedPageBreak/>
        <w:t>Hazard Identification</w:t>
      </w:r>
    </w:p>
    <w:p w14:paraId="7601B1B5" w14:textId="77777777" w:rsidR="00D9604D" w:rsidRDefault="00D9604D" w:rsidP="00D9604D">
      <w:r>
        <w:t xml:space="preserve">CRB has a commitment to achieve the highest possible level of hazard identification. Consistent with this commitment, CRB will strive to exceed the minimum standard of the current legislation, standards and codes of practice. </w:t>
      </w:r>
    </w:p>
    <w:p w14:paraId="3A0B55E1" w14:textId="568FD66F" w:rsidR="00D9604D" w:rsidRDefault="00D9604D" w:rsidP="00D9604D">
      <w:r>
        <w:t>CRB will conduct regular audits of existing workplaces, identify hazards, assess risks, and initiate appropriate control measures. We will monitor and revie</w:t>
      </w:r>
      <w:r w:rsidR="00481FF6">
        <w:t xml:space="preserve">w our procedures to verify </w:t>
      </w:r>
      <w:r>
        <w:t>our process is working effectively, risks are managed, and control measures are implemented.</w:t>
      </w:r>
    </w:p>
    <w:p w14:paraId="2F1E796A" w14:textId="3F5473C9" w:rsidR="00D9604D" w:rsidRDefault="00D9604D" w:rsidP="00D9604D">
      <w:pPr>
        <w:pStyle w:val="Heading3"/>
      </w:pPr>
      <w:r>
        <w:t>Risk Assessment, Risk Management, and Hazard Management</w:t>
      </w:r>
    </w:p>
    <w:p w14:paraId="5FEA6C95" w14:textId="37680845" w:rsidR="00D9604D" w:rsidRDefault="00D9604D" w:rsidP="00D9604D">
      <w:pPr>
        <w:rPr>
          <w:u w:val="single"/>
        </w:rPr>
      </w:pPr>
      <w:r>
        <w:rPr>
          <w:u w:val="single"/>
        </w:rPr>
        <w:t>Project Engineering and Execution Planning Approach</w:t>
      </w:r>
    </w:p>
    <w:p w14:paraId="1AA135B3" w14:textId="552056D9" w:rsidR="00D9604D" w:rsidRDefault="00D9604D" w:rsidP="00D9604D">
      <w:r>
        <w:t>All projects will address hazards and risk management from commencement, through commissioning</w:t>
      </w:r>
      <w:r w:rsidR="00481FF6">
        <w:t xml:space="preserve">, until turnover to the owner. </w:t>
      </w:r>
      <w:r>
        <w:t>Projects will use a series of hazard studies to identify, analyze and manage areas of risk or hazard. In addition</w:t>
      </w:r>
      <w:r w:rsidR="00481FF6">
        <w:t>,</w:t>
      </w:r>
      <w:r>
        <w:t xml:space="preserve"> other specific risk assessments and reviews may be used to analyze specific areas of risk or hazard. </w:t>
      </w:r>
    </w:p>
    <w:p w14:paraId="3595E3AD" w14:textId="77777777" w:rsidR="00D9604D" w:rsidRPr="00D9604D" w:rsidRDefault="00D9604D" w:rsidP="00D9604D">
      <w:pPr>
        <w:rPr>
          <w:rFonts w:eastAsia="Times New Roman"/>
          <w:u w:val="single"/>
        </w:rPr>
      </w:pPr>
      <w:bookmarkStart w:id="149" w:name="_Toc100129381"/>
      <w:r w:rsidRPr="00D9604D">
        <w:rPr>
          <w:rFonts w:eastAsia="Times New Roman"/>
          <w:u w:val="single"/>
        </w:rPr>
        <w:t>Project Engineering and Execution - Hazard Study Procedures</w:t>
      </w:r>
      <w:bookmarkEnd w:id="149"/>
    </w:p>
    <w:p w14:paraId="524C40E8" w14:textId="77777777" w:rsidR="00D9604D" w:rsidRDefault="00D9604D" w:rsidP="00D9604D">
      <w:r>
        <w:t xml:space="preserve">The project engineering and execution hazard study approach is a series of studies used as follows. </w:t>
      </w:r>
      <w:r>
        <w:rPr>
          <w:lang w:val="en-GB"/>
        </w:rPr>
        <w:t xml:space="preserve">Individual projects may choose to develop a different series of studies, but all </w:t>
      </w:r>
      <w:r>
        <w:rPr>
          <w:b/>
          <w:u w:val="single"/>
          <w:lang w:val="en-GB"/>
        </w:rPr>
        <w:t xml:space="preserve">aspects </w:t>
      </w:r>
      <w:r>
        <w:rPr>
          <w:lang w:val="en-GB"/>
        </w:rPr>
        <w:t>of the studies described here must be incorporated.</w:t>
      </w:r>
    </w:p>
    <w:p w14:paraId="02969B4B" w14:textId="77777777" w:rsidR="00D9604D" w:rsidRPr="00D9604D" w:rsidRDefault="00D9604D" w:rsidP="00D9604D">
      <w:pPr>
        <w:ind w:left="360"/>
        <w:rPr>
          <w:b/>
        </w:rPr>
      </w:pPr>
      <w:r w:rsidRPr="00D9604D">
        <w:rPr>
          <w:b/>
        </w:rPr>
        <w:t>Hazard Study #1:  The Project pre-bid estimate study shall:</w:t>
      </w:r>
    </w:p>
    <w:p w14:paraId="66D0366E" w14:textId="7FDC8D7D" w:rsidR="00D9604D" w:rsidRPr="00D9604D" w:rsidRDefault="00D9604D" w:rsidP="00A92E5B">
      <w:pPr>
        <w:pStyle w:val="ListParagraph"/>
        <w:numPr>
          <w:ilvl w:val="0"/>
          <w:numId w:val="669"/>
        </w:numPr>
      </w:pPr>
      <w:r w:rsidRPr="00D9604D">
        <w:t>Collect and review information to develop a clear understanding of the si</w:t>
      </w:r>
      <w:r w:rsidR="002173C8">
        <w:t>gnificant Environmental, Health</w:t>
      </w:r>
      <w:r w:rsidRPr="00D9604D">
        <w:t xml:space="preserve"> and Safe</w:t>
      </w:r>
      <w:r>
        <w:t>ty (EHS) issues for the project.</w:t>
      </w:r>
    </w:p>
    <w:p w14:paraId="5CC4FDEB" w14:textId="4B2D02EC" w:rsidR="00D9604D" w:rsidRPr="00D9604D" w:rsidRDefault="00D9604D" w:rsidP="00A92E5B">
      <w:pPr>
        <w:pStyle w:val="ListParagraph"/>
        <w:numPr>
          <w:ilvl w:val="0"/>
          <w:numId w:val="669"/>
        </w:numPr>
      </w:pPr>
      <w:r w:rsidRPr="00D9604D">
        <w:t>Identify the requirements of site management, functional groups, statutory authorities</w:t>
      </w:r>
      <w:r w:rsidR="002173C8">
        <w:t>,</w:t>
      </w:r>
      <w:r w:rsidRPr="00D9604D">
        <w:t xml:space="preserve"> and other groups which may imp</w:t>
      </w:r>
      <w:r>
        <w:t>ose requirements on the project.</w:t>
      </w:r>
    </w:p>
    <w:p w14:paraId="0C4DF6B1" w14:textId="1B4FD601" w:rsidR="00D9604D" w:rsidRPr="00D9604D" w:rsidRDefault="00D9604D" w:rsidP="00A92E5B">
      <w:pPr>
        <w:pStyle w:val="ListParagraph"/>
        <w:numPr>
          <w:ilvl w:val="0"/>
          <w:numId w:val="669"/>
        </w:numPr>
      </w:pPr>
      <w:r w:rsidRPr="00D9604D">
        <w:t>Identify applicable legislation, code</w:t>
      </w:r>
      <w:r>
        <w:t>s and standards for the project.</w:t>
      </w:r>
    </w:p>
    <w:p w14:paraId="25FDA15F" w14:textId="60D19644" w:rsidR="00D9604D" w:rsidRPr="00D9604D" w:rsidRDefault="00D9604D" w:rsidP="00A92E5B">
      <w:pPr>
        <w:pStyle w:val="ListParagraph"/>
        <w:numPr>
          <w:ilvl w:val="0"/>
          <w:numId w:val="669"/>
        </w:numPr>
      </w:pPr>
      <w:r w:rsidRPr="00D9604D">
        <w:t>Identify acceptable risk levels and the EHS objectives for the project, including company objectives for the environmental performance of the p</w:t>
      </w:r>
      <w:r>
        <w:t>roject.</w:t>
      </w:r>
    </w:p>
    <w:p w14:paraId="0E246E6A" w14:textId="18D60429" w:rsidR="00D9604D" w:rsidRPr="00D9604D" w:rsidRDefault="00D9604D" w:rsidP="00A92E5B">
      <w:pPr>
        <w:pStyle w:val="ListParagraph"/>
        <w:numPr>
          <w:ilvl w:val="0"/>
          <w:numId w:val="669"/>
        </w:numPr>
      </w:pPr>
      <w:r w:rsidRPr="00D9604D">
        <w:t>Review the occupational health statement, the environmental statement</w:t>
      </w:r>
      <w:r w:rsidR="002173C8">
        <w:t>,</w:t>
      </w:r>
      <w:r w:rsidRPr="00D9604D">
        <w:t xml:space="preserve"> and</w:t>
      </w:r>
      <w:r>
        <w:t xml:space="preserve"> this procedure for the project.</w:t>
      </w:r>
    </w:p>
    <w:p w14:paraId="26AC9520" w14:textId="0820CFFB" w:rsidR="00D9604D" w:rsidRPr="00D9604D" w:rsidRDefault="00D9604D" w:rsidP="00A92E5B">
      <w:pPr>
        <w:pStyle w:val="ListParagraph"/>
        <w:numPr>
          <w:ilvl w:val="0"/>
          <w:numId w:val="669"/>
        </w:numPr>
      </w:pPr>
      <w:r w:rsidRPr="00D9604D">
        <w:t>Identify the extent and timing of further hazard studies and the need for any additional spec</w:t>
      </w:r>
      <w:r>
        <w:t>ific studies or assessments.</w:t>
      </w:r>
    </w:p>
    <w:p w14:paraId="45E1C471" w14:textId="0B56EB59" w:rsidR="00D9604D" w:rsidRPr="00D9604D" w:rsidRDefault="00D9604D" w:rsidP="00A92E5B">
      <w:pPr>
        <w:pStyle w:val="ListParagraph"/>
        <w:numPr>
          <w:ilvl w:val="0"/>
          <w:numId w:val="669"/>
        </w:numPr>
      </w:pPr>
      <w:r w:rsidRPr="00D9604D">
        <w:t>Review the positioning of the project in terms of interaction with other plants, processes and land-uses, as well as</w:t>
      </w:r>
      <w:r>
        <w:t xml:space="preserve"> </w:t>
      </w:r>
      <w:r w:rsidR="009B7422">
        <w:t>onsite</w:t>
      </w:r>
      <w:r>
        <w:t xml:space="preserve"> and </w:t>
      </w:r>
      <w:r w:rsidR="009B7422">
        <w:t>offsite</w:t>
      </w:r>
      <w:r>
        <w:t xml:space="preserve"> transport.</w:t>
      </w:r>
    </w:p>
    <w:p w14:paraId="0139F866" w14:textId="656A4600" w:rsidR="00D9604D" w:rsidRDefault="00D9604D" w:rsidP="00D9604D">
      <w:pPr>
        <w:ind w:left="360"/>
      </w:pPr>
      <w:r>
        <w:t xml:space="preserve">Where required, Hazard Study </w:t>
      </w:r>
      <w:r w:rsidR="002173C8">
        <w:t>#</w:t>
      </w:r>
      <w:r>
        <w:t>2 shall also be completed prior to the production of the project definitive cost estimate.</w:t>
      </w:r>
    </w:p>
    <w:p w14:paraId="4A4479C4" w14:textId="77777777" w:rsidR="006E4475" w:rsidRDefault="006E4475">
      <w:pPr>
        <w:spacing w:before="0" w:beforeAutospacing="0" w:after="200" w:afterAutospacing="0"/>
        <w:jc w:val="left"/>
        <w:rPr>
          <w:b/>
        </w:rPr>
      </w:pPr>
      <w:r>
        <w:rPr>
          <w:b/>
        </w:rPr>
        <w:br w:type="page"/>
      </w:r>
    </w:p>
    <w:p w14:paraId="12656A0D" w14:textId="2ADF0EB8" w:rsidR="00D9604D" w:rsidRPr="00D9604D" w:rsidRDefault="00D9604D" w:rsidP="00D9604D">
      <w:pPr>
        <w:ind w:left="360"/>
        <w:rPr>
          <w:b/>
        </w:rPr>
      </w:pPr>
      <w:r w:rsidRPr="00D9604D">
        <w:rPr>
          <w:b/>
        </w:rPr>
        <w:lastRenderedPageBreak/>
        <w:t>Hazard Study #2:  The significant EHS, Security, and Critical systems study shall:</w:t>
      </w:r>
    </w:p>
    <w:p w14:paraId="57A22E91" w14:textId="06FE848C" w:rsidR="00D9604D" w:rsidRPr="00D9604D" w:rsidRDefault="00D9604D" w:rsidP="002173C8">
      <w:pPr>
        <w:ind w:left="360"/>
      </w:pPr>
      <w:r w:rsidRPr="00D9604D">
        <w:t xml:space="preserve">Identify and eliminate the significant EHS and physical security hazards or, where elimination is not practicable, identify control measures to reduce the risk within the acceptable levels identified in Hazard Study </w:t>
      </w:r>
      <w:r w:rsidR="002173C8">
        <w:t>#</w:t>
      </w:r>
      <w:r w:rsidRPr="00D9604D">
        <w:t xml:space="preserve">1. Hazard Study </w:t>
      </w:r>
      <w:r w:rsidR="002173C8">
        <w:t>#</w:t>
      </w:r>
      <w:r w:rsidRPr="00D9604D">
        <w:t>2 shall initiate the identification and design of any Critical Systems.</w:t>
      </w:r>
    </w:p>
    <w:p w14:paraId="03E15336" w14:textId="26B44876" w:rsidR="00D9604D" w:rsidRPr="00D9604D" w:rsidRDefault="00D9604D" w:rsidP="00D9604D">
      <w:pPr>
        <w:ind w:left="360"/>
        <w:rPr>
          <w:b/>
          <w:sz w:val="24"/>
          <w:szCs w:val="24"/>
        </w:rPr>
      </w:pPr>
      <w:r w:rsidRPr="00D9604D">
        <w:rPr>
          <w:b/>
          <w:sz w:val="24"/>
          <w:szCs w:val="24"/>
        </w:rPr>
        <w:t xml:space="preserve">Hazard Study #3: The Hazard and Operability study shall: </w:t>
      </w:r>
    </w:p>
    <w:p w14:paraId="7641EC9F" w14:textId="77777777" w:rsidR="00D9604D" w:rsidRDefault="00D9604D" w:rsidP="00D9604D">
      <w:pPr>
        <w:ind w:left="360"/>
      </w:pPr>
      <w:r>
        <w:t>Be conducted as a series of studies to identify any hazards or obstacles to operability and where necessary initiate appropriate corrective actions.</w:t>
      </w:r>
    </w:p>
    <w:p w14:paraId="5A1F7DD5" w14:textId="6D2FAFF8" w:rsidR="00D9604D" w:rsidRDefault="00D9604D" w:rsidP="00D9604D">
      <w:pPr>
        <w:ind w:left="360"/>
      </w:pPr>
      <w:r>
        <w:t xml:space="preserve">Following the completion of Hazard Study </w:t>
      </w:r>
      <w:r w:rsidR="002173C8">
        <w:t>#</w:t>
      </w:r>
      <w:r>
        <w:t>3, any modification made to the design, including those made during the commissioning stage, shall be controlled by means of engineering change notices.</w:t>
      </w:r>
    </w:p>
    <w:p w14:paraId="767A289C" w14:textId="77777777" w:rsidR="00D9604D" w:rsidRPr="00D9604D" w:rsidRDefault="00D9604D" w:rsidP="00D9604D">
      <w:pPr>
        <w:ind w:left="360"/>
        <w:rPr>
          <w:b/>
        </w:rPr>
      </w:pPr>
      <w:r w:rsidRPr="00D9604D">
        <w:rPr>
          <w:b/>
        </w:rPr>
        <w:t>Hazard Study #4: The Design and Operational Procedural study shall:</w:t>
      </w:r>
    </w:p>
    <w:p w14:paraId="4774E308" w14:textId="4CA83897" w:rsidR="00D9604D" w:rsidRPr="00D9604D" w:rsidRDefault="00D9604D" w:rsidP="00A92E5B">
      <w:pPr>
        <w:pStyle w:val="ListParagraph"/>
        <w:numPr>
          <w:ilvl w:val="0"/>
          <w:numId w:val="670"/>
        </w:numPr>
      </w:pPr>
      <w:r w:rsidRPr="00D9604D">
        <w:t>Check that the project has been completed in acc</w:t>
      </w:r>
      <w:r>
        <w:t>ordance with the intended design.</w:t>
      </w:r>
    </w:p>
    <w:p w14:paraId="6A367535" w14:textId="2343E9D6" w:rsidR="00D9604D" w:rsidRPr="00D9604D" w:rsidRDefault="00D9604D" w:rsidP="00A92E5B">
      <w:pPr>
        <w:pStyle w:val="ListParagraph"/>
        <w:numPr>
          <w:ilvl w:val="0"/>
          <w:numId w:val="670"/>
        </w:numPr>
      </w:pPr>
      <w:r w:rsidRPr="00D9604D">
        <w:t>Verify actions from previous hazard studies have been incorporated into the design and a</w:t>
      </w:r>
      <w:r>
        <w:t>re installed.</w:t>
      </w:r>
    </w:p>
    <w:p w14:paraId="463B6126" w14:textId="77777777" w:rsidR="00D9604D" w:rsidRPr="00D9604D" w:rsidRDefault="00D9604D" w:rsidP="00A92E5B">
      <w:pPr>
        <w:pStyle w:val="ListParagraph"/>
        <w:numPr>
          <w:ilvl w:val="0"/>
          <w:numId w:val="670"/>
        </w:numPr>
      </w:pPr>
      <w:r w:rsidRPr="00D9604D">
        <w:t>Verify the operating instructions, schedules for preventative maintenance, inspection and testing, and emergency procedures comply with the requirements identified by previous hazard studies and are adequate.</w:t>
      </w:r>
    </w:p>
    <w:p w14:paraId="6F0AC20C" w14:textId="77777777" w:rsidR="00D9604D" w:rsidRPr="00D9604D" w:rsidRDefault="00D9604D" w:rsidP="00D9604D">
      <w:pPr>
        <w:ind w:left="360"/>
        <w:rPr>
          <w:b/>
        </w:rPr>
      </w:pPr>
      <w:r w:rsidRPr="00D9604D">
        <w:rPr>
          <w:b/>
        </w:rPr>
        <w:t>Hazard Study #5:  The Operations and Environmental Emissions study shall:</w:t>
      </w:r>
    </w:p>
    <w:p w14:paraId="0AC33EFF" w14:textId="77777777" w:rsidR="00D9604D" w:rsidRDefault="00D9604D" w:rsidP="00D9604D">
      <w:pPr>
        <w:ind w:left="360"/>
      </w:pPr>
      <w:r>
        <w:t>Provide detailed review of the project implementations to verify the new facilities meet company and legislative requirements for protection of the safety and health of personnel, company assets and the environment.</w:t>
      </w:r>
    </w:p>
    <w:p w14:paraId="7D1352F5" w14:textId="77777777" w:rsidR="00D9604D" w:rsidRPr="00D9604D" w:rsidRDefault="00D9604D" w:rsidP="00D9604D">
      <w:pPr>
        <w:ind w:left="360"/>
        <w:rPr>
          <w:b/>
        </w:rPr>
      </w:pPr>
      <w:r w:rsidRPr="00D9604D">
        <w:rPr>
          <w:b/>
        </w:rPr>
        <w:t>Hazard Study #6: The Project Turnover hazard study shall:</w:t>
      </w:r>
    </w:p>
    <w:p w14:paraId="69628699" w14:textId="2C36C2C7" w:rsidR="00D9604D" w:rsidRPr="00D9604D" w:rsidRDefault="00D9604D" w:rsidP="00A92E5B">
      <w:pPr>
        <w:pStyle w:val="ListParagraph"/>
        <w:numPr>
          <w:ilvl w:val="0"/>
          <w:numId w:val="671"/>
        </w:numPr>
      </w:pPr>
      <w:r w:rsidRPr="00D9604D">
        <w:t xml:space="preserve">Check that Hazard Studies </w:t>
      </w:r>
      <w:r w:rsidR="0036051D">
        <w:t>#</w:t>
      </w:r>
      <w:r w:rsidRPr="00D9604D">
        <w:t xml:space="preserve">1 - </w:t>
      </w:r>
      <w:r w:rsidR="0036051D">
        <w:t>#5 are complete</w:t>
      </w:r>
      <w:r w:rsidRPr="00D9604D">
        <w:t xml:space="preserve"> and required documentation has been added to, or updated in, the relevant document register.</w:t>
      </w:r>
    </w:p>
    <w:p w14:paraId="03D296B1" w14:textId="2F1F515F" w:rsidR="00D9604D" w:rsidRPr="00D9604D" w:rsidRDefault="0036051D" w:rsidP="00A92E5B">
      <w:pPr>
        <w:pStyle w:val="ListParagraph"/>
        <w:numPr>
          <w:ilvl w:val="0"/>
          <w:numId w:val="671"/>
        </w:numPr>
      </w:pPr>
      <w:r>
        <w:t xml:space="preserve">Check </w:t>
      </w:r>
      <w:r w:rsidR="00D9604D" w:rsidRPr="00D9604D">
        <w:t>the action items from previous hazard studies have been completed or have been formally handed ov</w:t>
      </w:r>
      <w:r w:rsidR="00D9604D">
        <w:t>er to operations for completion.</w:t>
      </w:r>
    </w:p>
    <w:p w14:paraId="40EBC87C" w14:textId="06D82287" w:rsidR="00D9604D" w:rsidRPr="00D9604D" w:rsidRDefault="00D9604D" w:rsidP="00A92E5B">
      <w:pPr>
        <w:pStyle w:val="ListParagraph"/>
        <w:numPr>
          <w:ilvl w:val="0"/>
          <w:numId w:val="671"/>
        </w:numPr>
      </w:pPr>
      <w:r w:rsidRPr="00D9604D">
        <w:t>Revie</w:t>
      </w:r>
      <w:r w:rsidR="0036051D">
        <w:t>w early operation to verify</w:t>
      </w:r>
      <w:r w:rsidRPr="00D9604D">
        <w:t xml:space="preserve"> it is consistent with the design intent with regard to EHS and physical security issues. Incons</w:t>
      </w:r>
      <w:r>
        <w:t>istencies will be corrected.</w:t>
      </w:r>
    </w:p>
    <w:p w14:paraId="30772220" w14:textId="77777777" w:rsidR="00D9604D" w:rsidRPr="00D9604D" w:rsidRDefault="00D9604D" w:rsidP="00A92E5B">
      <w:pPr>
        <w:pStyle w:val="ListParagraph"/>
        <w:numPr>
          <w:ilvl w:val="0"/>
          <w:numId w:val="671"/>
        </w:numPr>
      </w:pPr>
      <w:r w:rsidRPr="00D9604D">
        <w:t>Identify and report any operating and maintenance issues to the engineering team.</w:t>
      </w:r>
    </w:p>
    <w:p w14:paraId="052B27C7" w14:textId="63C56A89" w:rsidR="00D9604D" w:rsidRDefault="00D9604D" w:rsidP="00D9604D">
      <w:pPr>
        <w:rPr>
          <w:u w:val="single"/>
        </w:rPr>
      </w:pPr>
      <w:r>
        <w:rPr>
          <w:u w:val="single"/>
        </w:rPr>
        <w:t>Risk Management and Assessment</w:t>
      </w:r>
    </w:p>
    <w:p w14:paraId="26A78086" w14:textId="27F089DB" w:rsidR="00D9604D" w:rsidRDefault="00D9604D" w:rsidP="00D9604D">
      <w:r>
        <w:t>At any stage Project Management or personnel may identify further activities that require the application of risk identification, assessment</w:t>
      </w:r>
      <w:r w:rsidR="001A1887">
        <w:t>,</w:t>
      </w:r>
      <w:r>
        <w:t xml:space="preserve"> and management processes such as: </w:t>
      </w:r>
    </w:p>
    <w:p w14:paraId="02FA4AC8" w14:textId="7E4C7874" w:rsidR="00D9604D" w:rsidRPr="00D9604D" w:rsidRDefault="00D9604D" w:rsidP="00A92E5B">
      <w:pPr>
        <w:pStyle w:val="ListParagraph"/>
        <w:numPr>
          <w:ilvl w:val="0"/>
          <w:numId w:val="672"/>
        </w:numPr>
      </w:pPr>
      <w:r w:rsidRPr="00D9604D">
        <w:t>"Critical" construction activ</w:t>
      </w:r>
      <w:r>
        <w:t>ities (e.g., multi-crane lifts)</w:t>
      </w:r>
    </w:p>
    <w:p w14:paraId="571393AD" w14:textId="72687A17" w:rsidR="00D9604D" w:rsidRPr="00D9604D" w:rsidRDefault="00D9604D" w:rsidP="00A92E5B">
      <w:pPr>
        <w:pStyle w:val="ListParagraph"/>
        <w:numPr>
          <w:ilvl w:val="0"/>
          <w:numId w:val="672"/>
        </w:numPr>
      </w:pPr>
      <w:r w:rsidRPr="00D9604D">
        <w:lastRenderedPageBreak/>
        <w:t>Interaction of personnel with tec</w:t>
      </w:r>
      <w:r>
        <w:t>hnology, vehicles</w:t>
      </w:r>
      <w:r w:rsidR="001A1887">
        <w:t>,</w:t>
      </w:r>
      <w:r>
        <w:t xml:space="preserve"> and equipment</w:t>
      </w:r>
    </w:p>
    <w:p w14:paraId="25153675" w14:textId="20229219" w:rsidR="00D9604D" w:rsidRPr="00D9604D" w:rsidRDefault="00D9604D" w:rsidP="00A92E5B">
      <w:pPr>
        <w:pStyle w:val="ListParagraph"/>
        <w:numPr>
          <w:ilvl w:val="0"/>
          <w:numId w:val="672"/>
        </w:numPr>
      </w:pPr>
      <w:r w:rsidRPr="00D9604D">
        <w:t xml:space="preserve">Planned changes of </w:t>
      </w:r>
      <w:r>
        <w:t>operational status of equipment</w:t>
      </w:r>
    </w:p>
    <w:p w14:paraId="39D6F27B" w14:textId="10946483" w:rsidR="00D9604D" w:rsidRPr="00D9604D" w:rsidRDefault="00D9604D" w:rsidP="00A92E5B">
      <w:pPr>
        <w:pStyle w:val="ListParagraph"/>
        <w:numPr>
          <w:ilvl w:val="0"/>
          <w:numId w:val="672"/>
        </w:numPr>
      </w:pPr>
      <w:r>
        <w:t>Confined spaces</w:t>
      </w:r>
    </w:p>
    <w:p w14:paraId="06213992" w14:textId="71389D8B" w:rsidR="00D9604D" w:rsidRPr="00D9604D" w:rsidRDefault="00D9604D" w:rsidP="00A92E5B">
      <w:pPr>
        <w:pStyle w:val="ListParagraph"/>
        <w:numPr>
          <w:ilvl w:val="0"/>
          <w:numId w:val="672"/>
        </w:numPr>
      </w:pPr>
      <w:r>
        <w:t>Working at heights</w:t>
      </w:r>
    </w:p>
    <w:p w14:paraId="43AA4432" w14:textId="4DE1A965" w:rsidR="00D9604D" w:rsidRPr="00D9604D" w:rsidRDefault="00D9604D" w:rsidP="00A92E5B">
      <w:pPr>
        <w:pStyle w:val="ListParagraph"/>
        <w:numPr>
          <w:ilvl w:val="0"/>
          <w:numId w:val="672"/>
        </w:numPr>
      </w:pPr>
      <w:r w:rsidRPr="00D9604D">
        <w:t>Foreseeab</w:t>
      </w:r>
      <w:r>
        <w:t>le emergencies</w:t>
      </w:r>
    </w:p>
    <w:p w14:paraId="760707CE" w14:textId="73FC80AF" w:rsidR="00D9604D" w:rsidRPr="00D9604D" w:rsidRDefault="00D9604D" w:rsidP="00A92E5B">
      <w:pPr>
        <w:pStyle w:val="ListParagraph"/>
        <w:numPr>
          <w:ilvl w:val="0"/>
          <w:numId w:val="672"/>
        </w:numPr>
      </w:pPr>
      <w:r>
        <w:t>Climatic extremes</w:t>
      </w:r>
    </w:p>
    <w:p w14:paraId="06C35B48" w14:textId="47CEAB63" w:rsidR="00D9604D" w:rsidRPr="00D9604D" w:rsidRDefault="00D9604D" w:rsidP="00A92E5B">
      <w:pPr>
        <w:pStyle w:val="ListParagraph"/>
        <w:numPr>
          <w:ilvl w:val="0"/>
          <w:numId w:val="672"/>
        </w:numPr>
      </w:pPr>
      <w:r>
        <w:t>Environmental</w:t>
      </w:r>
    </w:p>
    <w:p w14:paraId="0F63235C" w14:textId="77777777" w:rsidR="00D9604D" w:rsidRDefault="00D9604D" w:rsidP="00D9604D">
      <w:r>
        <w:t>Identification of potential hazards is achieved through application of systematic procedures (e.g. Risk Assessment, JHA’s).  Hazards and their attendant risks are analyzed on the basis of:</w:t>
      </w:r>
    </w:p>
    <w:p w14:paraId="69504847" w14:textId="59E832F6" w:rsidR="00D9604D" w:rsidRPr="00D9604D" w:rsidRDefault="00D9604D" w:rsidP="00A92E5B">
      <w:pPr>
        <w:pStyle w:val="ListParagraph"/>
        <w:numPr>
          <w:ilvl w:val="0"/>
          <w:numId w:val="673"/>
        </w:numPr>
      </w:pPr>
      <w:r w:rsidRPr="00D9604D">
        <w:t xml:space="preserve">Frequency of </w:t>
      </w:r>
      <w:r>
        <w:t>occurrence/exposure</w:t>
      </w:r>
    </w:p>
    <w:p w14:paraId="47F1AD0D" w14:textId="30D4F0ED" w:rsidR="00D9604D" w:rsidRPr="00D9604D" w:rsidRDefault="00D9604D" w:rsidP="00A92E5B">
      <w:pPr>
        <w:pStyle w:val="ListParagraph"/>
        <w:numPr>
          <w:ilvl w:val="0"/>
          <w:numId w:val="673"/>
        </w:numPr>
      </w:pPr>
      <w:r w:rsidRPr="00D9604D">
        <w:t>Potenti</w:t>
      </w:r>
      <w:r>
        <w:t>al consequences for the project</w:t>
      </w:r>
    </w:p>
    <w:p w14:paraId="1D889CB9" w14:textId="77777777" w:rsidR="00D9604D" w:rsidRPr="00D9604D" w:rsidRDefault="00D9604D" w:rsidP="00A92E5B">
      <w:pPr>
        <w:pStyle w:val="ListParagraph"/>
        <w:numPr>
          <w:ilvl w:val="0"/>
          <w:numId w:val="673"/>
        </w:numPr>
      </w:pPr>
      <w:r w:rsidRPr="00D9604D">
        <w:t>Potential for the hazard to compromise emergency systems</w:t>
      </w:r>
    </w:p>
    <w:p w14:paraId="1CF1263F" w14:textId="43396128" w:rsidR="00D9604D" w:rsidRDefault="00D9604D" w:rsidP="00D9604D">
      <w:r>
        <w:t xml:space="preserve">Risk assessment process guidelines for use at CRB Project workplaces are shown in the </w:t>
      </w:r>
      <w:r w:rsidRPr="00A46855">
        <w:t xml:space="preserve">Hazard &amp; </w:t>
      </w:r>
      <w:bookmarkStart w:id="150" w:name="_Hlt63061800"/>
      <w:r w:rsidRPr="00A46855">
        <w:t>Risk Review Document</w:t>
      </w:r>
      <w:bookmarkEnd w:id="150"/>
      <w:r>
        <w:t xml:space="preserve"> and </w:t>
      </w:r>
      <w:r w:rsidRPr="00A46855">
        <w:t>Risk Assessment Process</w:t>
      </w:r>
      <w:r>
        <w:t>.</w:t>
      </w:r>
    </w:p>
    <w:p w14:paraId="742B7BCD" w14:textId="64C26662" w:rsidR="00D9604D" w:rsidRDefault="00054F38" w:rsidP="00D9604D">
      <w:r>
        <w:rPr>
          <w:u w:val="single"/>
        </w:rPr>
        <w:t>Develop Solutions/Controls</w:t>
      </w:r>
    </w:p>
    <w:p w14:paraId="3359D828" w14:textId="79C4E92B" w:rsidR="00054F38" w:rsidRDefault="00054F38" w:rsidP="00054F38">
      <w:r>
        <w:t>Having identified the potential hazards</w:t>
      </w:r>
      <w:r w:rsidR="004D4C7F">
        <w:t>,</w:t>
      </w:r>
      <w:r>
        <w:t xml:space="preserve"> the team is further responsible for identifying solutions to those hazards. The preferred hierarchy for developing solutions/controls is:</w:t>
      </w:r>
    </w:p>
    <w:p w14:paraId="18C64A27" w14:textId="21071634" w:rsidR="00054F38" w:rsidRDefault="00054F38" w:rsidP="00054F38">
      <w:pPr>
        <w:ind w:left="360"/>
      </w:pPr>
      <w:r>
        <w:rPr>
          <w:b/>
        </w:rPr>
        <w:t xml:space="preserve">Elimination: </w:t>
      </w:r>
      <w:r>
        <w:t>Eliminating toxic subs</w:t>
      </w:r>
      <w:r w:rsidR="004D4C7F">
        <w:t>tances, hazardous equipment and/</w:t>
      </w:r>
      <w:r>
        <w:t>or processes that are not necessary for a system of work.</w:t>
      </w:r>
    </w:p>
    <w:p w14:paraId="0A1788EC" w14:textId="256D0595" w:rsidR="00054F38" w:rsidRDefault="00054F38" w:rsidP="00054F38">
      <w:pPr>
        <w:ind w:left="360"/>
      </w:pPr>
      <w:r>
        <w:rPr>
          <w:b/>
        </w:rPr>
        <w:t xml:space="preserve">Substitution: </w:t>
      </w:r>
      <w:r>
        <w:t>Where hazards materials/chemicals have been identified but cannot be totally eliminated, the preferred option will be to replace the material with a less hazardous one.</w:t>
      </w:r>
    </w:p>
    <w:p w14:paraId="43EC758A" w14:textId="151999C2" w:rsidR="00054F38" w:rsidRDefault="00054F38" w:rsidP="00054F38">
      <w:pPr>
        <w:ind w:left="360"/>
      </w:pPr>
      <w:r>
        <w:rPr>
          <w:b/>
        </w:rPr>
        <w:t xml:space="preserve">Engineering: </w:t>
      </w:r>
      <w:r>
        <w:t>The removal of potential hazards by reengineering</w:t>
      </w:r>
      <w:r w:rsidR="004D4C7F">
        <w:t xml:space="preserve"> the job is a preferred option. </w:t>
      </w:r>
      <w:r>
        <w:t>This, for example, may involve such actions as redesigning pipework/equipment or reconfiguring a crane.</w:t>
      </w:r>
    </w:p>
    <w:p w14:paraId="616604A0" w14:textId="074D70C0" w:rsidR="00054F38" w:rsidRDefault="00054F38" w:rsidP="00054F38">
      <w:pPr>
        <w:ind w:left="360"/>
      </w:pPr>
      <w:r>
        <w:rPr>
          <w:b/>
        </w:rPr>
        <w:t xml:space="preserve">Administrative Controls: </w:t>
      </w:r>
      <w:r>
        <w:t>The application of administrative controls to hazards may include such actions as limiting the time of exposure, rotating personnel, training/re-training of personnel.</w:t>
      </w:r>
    </w:p>
    <w:p w14:paraId="21CC51A2" w14:textId="1B37299D" w:rsidR="00054F38" w:rsidRDefault="00054F38" w:rsidP="00054F38">
      <w:pPr>
        <w:ind w:left="360"/>
      </w:pPr>
      <w:r>
        <w:rPr>
          <w:b/>
        </w:rPr>
        <w:t xml:space="preserve">Personal Protective Equipment (PPE): </w:t>
      </w:r>
      <w:r>
        <w:t>The provision of personal protective equipment does not eliminate the hazard, but only shields the individual from it. Such action may have to be coupled with training in the correct use of the equipment and understanding of the hazard.</w:t>
      </w:r>
    </w:p>
    <w:p w14:paraId="10DEAA40" w14:textId="7A8B5206" w:rsidR="00054F38" w:rsidRDefault="00054F38" w:rsidP="00054F38">
      <w:pPr>
        <w:pStyle w:val="Heading3"/>
      </w:pPr>
      <w:r>
        <w:t>Systems Approach to Managing Hazards</w:t>
      </w:r>
    </w:p>
    <w:p w14:paraId="22B632B0" w14:textId="77777777" w:rsidR="00054F38" w:rsidRDefault="00054F38" w:rsidP="00054F38">
      <w:r>
        <w:t>To provide a systematic approach to managing workplace hazards the following process shall be followed:</w:t>
      </w:r>
    </w:p>
    <w:p w14:paraId="49504E29" w14:textId="77777777" w:rsidR="006E4475" w:rsidRDefault="006E4475">
      <w:pPr>
        <w:spacing w:before="0" w:beforeAutospacing="0" w:after="200" w:afterAutospacing="0"/>
        <w:jc w:val="left"/>
        <w:rPr>
          <w:rFonts w:eastAsia="Times New Roman"/>
          <w:u w:val="single"/>
        </w:rPr>
      </w:pPr>
      <w:bookmarkStart w:id="151" w:name="_Toc100129385"/>
      <w:r>
        <w:rPr>
          <w:rFonts w:eastAsia="Times New Roman"/>
          <w:u w:val="single"/>
        </w:rPr>
        <w:br w:type="page"/>
      </w:r>
    </w:p>
    <w:p w14:paraId="42C3510B" w14:textId="14ACEEC2" w:rsidR="00054F38" w:rsidRPr="00054F38" w:rsidRDefault="00054F38" w:rsidP="00054F38">
      <w:pPr>
        <w:rPr>
          <w:rFonts w:eastAsia="Times New Roman"/>
          <w:u w:val="single"/>
        </w:rPr>
      </w:pPr>
      <w:r w:rsidRPr="00054F38">
        <w:rPr>
          <w:rFonts w:eastAsia="Times New Roman"/>
          <w:u w:val="single"/>
        </w:rPr>
        <w:lastRenderedPageBreak/>
        <w:t>Methods of Hazard Identification</w:t>
      </w:r>
      <w:bookmarkEnd w:id="151"/>
    </w:p>
    <w:p w14:paraId="5A08FB4C" w14:textId="4942C47A" w:rsidR="00054F38" w:rsidRDefault="00054F38" w:rsidP="00054F38">
      <w:r>
        <w:t>Prior to assigning employees, workplace hazards can be i</w:t>
      </w:r>
      <w:r w:rsidR="004D4C7F">
        <w:t>dentified in the following ways:</w:t>
      </w:r>
    </w:p>
    <w:p w14:paraId="3AF28C40" w14:textId="7F5EF0D1" w:rsidR="00054F38" w:rsidRPr="00054F38" w:rsidRDefault="00054F38" w:rsidP="00054F38">
      <w:pPr>
        <w:ind w:left="360"/>
        <w:rPr>
          <w:b/>
        </w:rPr>
      </w:pPr>
      <w:r w:rsidRPr="00054F38">
        <w:rPr>
          <w:b/>
        </w:rPr>
        <w:t>Inspections</w:t>
      </w:r>
    </w:p>
    <w:p w14:paraId="05FB496C" w14:textId="77777777" w:rsidR="00054F38" w:rsidRDefault="00054F38" w:rsidP="00054F38">
      <w:pPr>
        <w:ind w:left="360"/>
      </w:pPr>
      <w:r>
        <w:t>Workplace inspections provide a system of recognizing and correcting hazardous conditions quickly.</w:t>
      </w:r>
    </w:p>
    <w:p w14:paraId="143C635E" w14:textId="77777777" w:rsidR="00054F38" w:rsidRPr="00054F38" w:rsidRDefault="00054F38" w:rsidP="00054F38">
      <w:pPr>
        <w:ind w:left="360"/>
        <w:rPr>
          <w:b/>
        </w:rPr>
      </w:pPr>
      <w:r w:rsidRPr="00054F38">
        <w:rPr>
          <w:b/>
        </w:rPr>
        <w:t>A Workplace Assignment Hazard Inspection Matrix is provided for your use.</w:t>
      </w:r>
    </w:p>
    <w:p w14:paraId="6BBCCA4A" w14:textId="22F27906" w:rsidR="00054F38" w:rsidRDefault="00054F38" w:rsidP="00054F38">
      <w:pPr>
        <w:ind w:left="360"/>
      </w:pPr>
      <w:r w:rsidRPr="00A46855">
        <w:t>Risk assessment guidelines</w:t>
      </w:r>
      <w:r>
        <w:t xml:space="preserve"> and </w:t>
      </w:r>
      <w:r w:rsidR="008D114F">
        <w:t>an</w:t>
      </w:r>
      <w:r>
        <w:t xml:space="preserve"> </w:t>
      </w:r>
      <w:r w:rsidR="004D4C7F">
        <w:t>Equipment</w:t>
      </w:r>
      <w:r w:rsidRPr="00A46855">
        <w:t>/Tool/ Product Risk Assessment checklist</w:t>
      </w:r>
      <w:r>
        <w:t xml:space="preserve"> are provided for identifying hazards when operating new equipment, using new materials, or working in operational areas for the first time. Once the hazard identification has been completed then the risks arising from the hazards must be assessed and suitable control strategies developed and implemented. </w:t>
      </w:r>
    </w:p>
    <w:p w14:paraId="44A95B1D" w14:textId="77777777" w:rsidR="00054F38" w:rsidRPr="00054F38" w:rsidRDefault="00054F38" w:rsidP="00054F38">
      <w:pPr>
        <w:ind w:left="360"/>
        <w:rPr>
          <w:b/>
        </w:rPr>
      </w:pPr>
      <w:r w:rsidRPr="00054F38">
        <w:rPr>
          <w:b/>
        </w:rPr>
        <w:t>Job Hazard Analysis (JHA) of specific jobs or tasks</w:t>
      </w:r>
    </w:p>
    <w:p w14:paraId="30194678" w14:textId="13ABC978" w:rsidR="00054F38" w:rsidRPr="00054F38" w:rsidRDefault="00054F38" w:rsidP="00054F38">
      <w:pPr>
        <w:ind w:left="360"/>
        <w:rPr>
          <w:b/>
        </w:rPr>
      </w:pPr>
      <w:r>
        <w:t xml:space="preserve">The JHA assists in identifying particular hazards that may occur during the undertaking of a specific job. </w:t>
      </w:r>
      <w:r w:rsidR="004D4C7F">
        <w:t>(</w:t>
      </w:r>
      <w:r>
        <w:t xml:space="preserve">e.g., </w:t>
      </w:r>
      <w:r>
        <w:rPr>
          <w:i/>
        </w:rPr>
        <w:t>the job may be to install concrete foundations, a task would be to excavate the hole</w:t>
      </w:r>
      <w:r w:rsidR="004D4C7F">
        <w:rPr>
          <w:i/>
        </w:rPr>
        <w:t>)</w:t>
      </w:r>
      <w:r w:rsidRPr="004D4C7F">
        <w:t>.</w:t>
      </w:r>
      <w:r>
        <w:rPr>
          <w:i/>
        </w:rPr>
        <w:t xml:space="preserve">  </w:t>
      </w:r>
      <w:r>
        <w:t xml:space="preserve">The Job Hazard </w:t>
      </w:r>
      <w:r w:rsidRPr="004D4C7F">
        <w:t xml:space="preserve">Analysis process is outlined in </w:t>
      </w:r>
      <w:hyperlink w:anchor="BP_128_Job_Hazard_Analysis" w:history="1">
        <w:r w:rsidR="0052565A">
          <w:rPr>
            <w:rStyle w:val="Hyperlink"/>
          </w:rPr>
          <w:t xml:space="preserve">BP </w:t>
        </w:r>
        <w:r w:rsidRPr="004D4C7F">
          <w:rPr>
            <w:rStyle w:val="Hyperlink"/>
          </w:rPr>
          <w:t>128</w:t>
        </w:r>
      </w:hyperlink>
      <w:r w:rsidR="004D4C7F" w:rsidRPr="004D4C7F">
        <w:rPr>
          <w:b/>
          <w:color w:val="002060"/>
        </w:rPr>
        <w:t>.</w:t>
      </w:r>
    </w:p>
    <w:p w14:paraId="54B148C0" w14:textId="77777777" w:rsidR="00054F38" w:rsidRPr="00054F38" w:rsidRDefault="00054F38" w:rsidP="00054F38">
      <w:pPr>
        <w:ind w:left="360"/>
        <w:rPr>
          <w:b/>
        </w:rPr>
      </w:pPr>
      <w:r w:rsidRPr="00054F38">
        <w:rPr>
          <w:b/>
        </w:rPr>
        <w:t>Safe Work Observations</w:t>
      </w:r>
    </w:p>
    <w:p w14:paraId="3040E1D1" w14:textId="73980482" w:rsidR="00054F38" w:rsidRPr="004D4C7F" w:rsidRDefault="00054F38" w:rsidP="00054F38">
      <w:pPr>
        <w:ind w:left="360"/>
      </w:pPr>
      <w:r>
        <w:t>The data collected while performing observations will be used to identify hazards and barriers to working safely</w:t>
      </w:r>
      <w:r w:rsidR="004D4C7F">
        <w:t xml:space="preserve"> so that they can be addressed</w:t>
      </w:r>
      <w:r>
        <w:t xml:space="preserve"> through procedure changes or purchasing different personal protective equipment, etc. The data will also be tracked as a proactive measure of safe behavior on the site. Reports and Safe Work Observation information will be shared with employees at Toolbox Meetings. </w:t>
      </w:r>
      <w:hyperlink w:anchor="BP_102_Safety_Observation_Reports" w:history="1">
        <w:r w:rsidR="004D4C7F" w:rsidRPr="004D4C7F">
          <w:rPr>
            <w:rStyle w:val="Hyperlink"/>
          </w:rPr>
          <w:t xml:space="preserve">BP 102 </w:t>
        </w:r>
        <w:r w:rsidRPr="004D4C7F">
          <w:rPr>
            <w:rStyle w:val="Hyperlink"/>
          </w:rPr>
          <w:t xml:space="preserve">Safe </w:t>
        </w:r>
        <w:bookmarkStart w:id="152" w:name="_Hlt63065165"/>
        <w:bookmarkStart w:id="153" w:name="_Hlt63065160"/>
        <w:r w:rsidRPr="004D4C7F">
          <w:rPr>
            <w:rStyle w:val="Hyperlink"/>
          </w:rPr>
          <w:t>Observation</w:t>
        </w:r>
        <w:bookmarkEnd w:id="152"/>
        <w:bookmarkEnd w:id="153"/>
        <w:r w:rsidRPr="004D4C7F">
          <w:rPr>
            <w:rStyle w:val="Hyperlink"/>
          </w:rPr>
          <w:t xml:space="preserve"> Reporting</w:t>
        </w:r>
      </w:hyperlink>
      <w:r w:rsidRPr="004D4C7F">
        <w:t>.</w:t>
      </w:r>
    </w:p>
    <w:p w14:paraId="063D58FB" w14:textId="21F58087" w:rsidR="00054F38" w:rsidRDefault="00054F38" w:rsidP="00054F38">
      <w:pPr>
        <w:rPr>
          <w:u w:val="single"/>
        </w:rPr>
      </w:pPr>
      <w:r>
        <w:rPr>
          <w:u w:val="single"/>
        </w:rPr>
        <w:t>Assessment</w:t>
      </w:r>
    </w:p>
    <w:p w14:paraId="476F7F27" w14:textId="08C4E4D6" w:rsidR="00054F38" w:rsidRDefault="00054F38" w:rsidP="00054F38">
      <w:r>
        <w:t>Once the hazards have been identified, it is necessary to assess what risk they pose</w:t>
      </w:r>
      <w:r w:rsidR="00C171E5">
        <w:t xml:space="preserve"> to personnel in the workplace. </w:t>
      </w:r>
      <w:r>
        <w:t>In this way we can establish a measure of the risk and determine what priority they shou</w:t>
      </w:r>
      <w:r w:rsidR="00C171E5">
        <w:t xml:space="preserve">ld have for corrective action. </w:t>
      </w:r>
      <w:r>
        <w:t>The level of risk is dependent on the exposure to the hazard and the probability and conse</w:t>
      </w:r>
      <w:r w:rsidR="00C171E5">
        <w:t xml:space="preserve">quences of an event occurring. </w:t>
      </w:r>
      <w:r w:rsidR="009C4C3B">
        <w:t>CRB subcontractors and m</w:t>
      </w:r>
      <w:r>
        <w:t xml:space="preserve">anagers are to use the </w:t>
      </w:r>
      <w:r w:rsidRPr="00A46855">
        <w:t>Risk Assessment Matrix</w:t>
      </w:r>
      <w:r w:rsidR="00C171E5">
        <w:t xml:space="preserve">. </w:t>
      </w:r>
      <w:r>
        <w:t>The risk assessment matrix allows us to quantify a risk we have identified and to define the potential exposure and consequences associated with that activity/risk.</w:t>
      </w:r>
    </w:p>
    <w:p w14:paraId="67AE3A0A" w14:textId="1584ED32" w:rsidR="00054F38" w:rsidRDefault="00054F38" w:rsidP="00054F38">
      <w:r>
        <w:rPr>
          <w:u w:val="single"/>
        </w:rPr>
        <w:t>Control</w:t>
      </w:r>
    </w:p>
    <w:p w14:paraId="36E94010" w14:textId="77777777" w:rsidR="00C171E5" w:rsidRDefault="00054F38" w:rsidP="00054F38">
      <w:r>
        <w:t>This is the process of determining and implementing approp</w:t>
      </w:r>
      <w:r w:rsidR="00C171E5">
        <w:t xml:space="preserve">riate measures to control risk. </w:t>
      </w:r>
      <w:r>
        <w:t>Legislation requires that control of factors assessed as posing increased risk is impl</w:t>
      </w:r>
      <w:r w:rsidR="00C171E5">
        <w:t>emented as far as practicable.</w:t>
      </w:r>
    </w:p>
    <w:p w14:paraId="4B7F197D" w14:textId="77777777" w:rsidR="006E4475" w:rsidRDefault="006E4475">
      <w:pPr>
        <w:spacing w:before="0" w:beforeAutospacing="0" w:after="200" w:afterAutospacing="0"/>
        <w:jc w:val="left"/>
      </w:pPr>
      <w:r>
        <w:br w:type="page"/>
      </w:r>
    </w:p>
    <w:p w14:paraId="138E551B" w14:textId="47F635E9" w:rsidR="00054F38" w:rsidRDefault="00054F38" w:rsidP="00054F38">
      <w:r>
        <w:lastRenderedPageBreak/>
        <w:t>Practicable means considering:</w:t>
      </w:r>
    </w:p>
    <w:p w14:paraId="5663AFF1" w14:textId="26C9C127" w:rsidR="00054F38" w:rsidRPr="00054F38" w:rsidRDefault="00054F38" w:rsidP="00A92E5B">
      <w:pPr>
        <w:pStyle w:val="ListParagraph"/>
        <w:numPr>
          <w:ilvl w:val="0"/>
          <w:numId w:val="674"/>
        </w:numPr>
      </w:pPr>
      <w:r w:rsidRPr="00054F38">
        <w:t>Sev</w:t>
      </w:r>
      <w:r>
        <w:t>erity of the hazard in question</w:t>
      </w:r>
    </w:p>
    <w:p w14:paraId="4961A729" w14:textId="1CFE5EDA" w:rsidR="00054F38" w:rsidRPr="00054F38" w:rsidRDefault="00054F38" w:rsidP="00A92E5B">
      <w:pPr>
        <w:pStyle w:val="ListParagraph"/>
        <w:numPr>
          <w:ilvl w:val="0"/>
          <w:numId w:val="674"/>
        </w:numPr>
      </w:pPr>
      <w:r w:rsidRPr="00054F38">
        <w:t>Knowledge about the hazard or risk and wa</w:t>
      </w:r>
      <w:r>
        <w:t>ys of removing or mitigating it</w:t>
      </w:r>
    </w:p>
    <w:p w14:paraId="4256BE57" w14:textId="689F418D" w:rsidR="00054F38" w:rsidRPr="00054F38" w:rsidRDefault="00054F38" w:rsidP="00A92E5B">
      <w:pPr>
        <w:pStyle w:val="ListParagraph"/>
        <w:numPr>
          <w:ilvl w:val="0"/>
          <w:numId w:val="674"/>
        </w:numPr>
      </w:pPr>
      <w:r w:rsidRPr="00054F38">
        <w:t xml:space="preserve">Availability and suitability of ways to remove or mitigate </w:t>
      </w:r>
      <w:r>
        <w:t>that hazard or risk</w:t>
      </w:r>
    </w:p>
    <w:p w14:paraId="14D0DF68" w14:textId="04FFCF62" w:rsidR="00054F38" w:rsidRDefault="00054F38" w:rsidP="00A92E5B">
      <w:pPr>
        <w:pStyle w:val="ListParagraph"/>
        <w:numPr>
          <w:ilvl w:val="0"/>
          <w:numId w:val="674"/>
        </w:numPr>
      </w:pPr>
      <w:r w:rsidRPr="00054F38">
        <w:t>Cost of re</w:t>
      </w:r>
      <w:r>
        <w:t>moving or mitigating the hazard</w:t>
      </w:r>
    </w:p>
    <w:p w14:paraId="39B8E396" w14:textId="4F79903A" w:rsidR="00054F38" w:rsidRPr="00C171E5" w:rsidRDefault="00054F38" w:rsidP="00C171E5">
      <w:pPr>
        <w:rPr>
          <w:u w:val="single"/>
        </w:rPr>
      </w:pPr>
      <w:r w:rsidRPr="00C171E5">
        <w:rPr>
          <w:u w:val="single"/>
        </w:rPr>
        <w:t>Evaluation</w:t>
      </w:r>
    </w:p>
    <w:p w14:paraId="398336DA" w14:textId="4847FBA4" w:rsidR="00054F38" w:rsidRDefault="00054F38" w:rsidP="00054F38">
      <w:r>
        <w:t xml:space="preserve">This means checking to see whether the introduced changes reduce the risk previously assessed. It may involve repeating the process of hazard identification, risk assessment </w:t>
      </w:r>
      <w:r w:rsidR="00C171E5">
        <w:t xml:space="preserve">and risk control to verify </w:t>
      </w:r>
      <w:r>
        <w:t>all risks to health and safety from a particular hazard have been controlled as far as is practicable; but this depends on the hazard, the nature of the assessed risks</w:t>
      </w:r>
      <w:r w:rsidR="00C171E5">
        <w:t>,</w:t>
      </w:r>
      <w:r>
        <w:t xml:space="preserve"> and</w:t>
      </w:r>
      <w:r w:rsidR="00C171E5">
        <w:t xml:space="preserve"> on the control measures used. </w:t>
      </w:r>
      <w:r>
        <w:t>Where the evaluations of risk control measures reveals some remaining risk, the process continues until risk is minimized as far as practicable.</w:t>
      </w:r>
    </w:p>
    <w:p w14:paraId="79DC2607" w14:textId="0DABDCC6" w:rsidR="00054F38" w:rsidRDefault="00054F38" w:rsidP="00054F38">
      <w:r>
        <w:rPr>
          <w:u w:val="single"/>
        </w:rPr>
        <w:t>Monitor</w:t>
      </w:r>
    </w:p>
    <w:p w14:paraId="0C00D72E" w14:textId="19B09AAD" w:rsidR="00054F38" w:rsidRDefault="00C171E5" w:rsidP="00054F38">
      <w:r>
        <w:t xml:space="preserve">To verify </w:t>
      </w:r>
      <w:r w:rsidR="00054F38">
        <w:t>control measures implemented are not eroded over time</w:t>
      </w:r>
      <w:r>
        <w:t>,</w:t>
      </w:r>
      <w:r w:rsidR="00054F38">
        <w:t xml:space="preserve"> they must be monitored on a regular basis.</w:t>
      </w:r>
    </w:p>
    <w:p w14:paraId="174BC9BE" w14:textId="77777777" w:rsidR="00054F38" w:rsidRDefault="00054F38" w:rsidP="00C171E5">
      <w:pPr>
        <w:ind w:left="360"/>
        <w:rPr>
          <w:b/>
          <w:bCs/>
          <w:u w:val="single"/>
        </w:rPr>
      </w:pPr>
      <w:bookmarkStart w:id="154" w:name="_Toc100129390"/>
      <w:r>
        <w:rPr>
          <w:b/>
          <w:bCs/>
          <w:u w:val="single"/>
        </w:rPr>
        <w:t>Monitoring Inspections</w:t>
      </w:r>
      <w:bookmarkEnd w:id="154"/>
    </w:p>
    <w:p w14:paraId="5187432E" w14:textId="7433D488" w:rsidR="00054F38" w:rsidRDefault="00054F38" w:rsidP="00C171E5">
      <w:pPr>
        <w:ind w:left="360"/>
      </w:pPr>
      <w:r>
        <w:t>Provide a system of recognizing and correcting hazardous conditions quickly</w:t>
      </w:r>
      <w:r w:rsidR="00C171E5">
        <w:t xml:space="preserve">. </w:t>
      </w:r>
      <w:r>
        <w:t>All CRB Project sites shall conduct Hazard Inspections using the Sa</w:t>
      </w:r>
      <w:r w:rsidR="00C171E5">
        <w:t xml:space="preserve">fetyNet inspection checklists. </w:t>
      </w:r>
      <w:r>
        <w:t>Workplace inspections demonstrate our commitment to protecting</w:t>
      </w:r>
      <w:r w:rsidR="00C171E5">
        <w:t xml:space="preserve"> workmates and the environment. </w:t>
      </w:r>
      <w:r>
        <w:t xml:space="preserve">They provide an opportunity to involve employees in a health, safety, and environmental activity. Also, they assist in maintaining compliance with plant, corporate, and regulatory agency standards. </w:t>
      </w:r>
    </w:p>
    <w:p w14:paraId="4D292EA7" w14:textId="1D2D7A3B" w:rsidR="00054F38" w:rsidRDefault="00054F38" w:rsidP="00C171E5">
      <w:pPr>
        <w:ind w:left="360"/>
      </w:pPr>
      <w:r>
        <w:t xml:space="preserve">See </w:t>
      </w:r>
      <w:hyperlink w:anchor="BP_125_Audit_Inspection_Programs" w:history="1">
        <w:r w:rsidR="00C171E5" w:rsidRPr="00C171E5">
          <w:rPr>
            <w:rStyle w:val="Hyperlink"/>
          </w:rPr>
          <w:t xml:space="preserve">BP </w:t>
        </w:r>
        <w:r w:rsidRPr="00C171E5">
          <w:rPr>
            <w:rStyle w:val="Hyperlink"/>
          </w:rPr>
          <w:t>125</w:t>
        </w:r>
      </w:hyperlink>
      <w:r w:rsidRPr="00C171E5">
        <w:t xml:space="preserve"> </w:t>
      </w:r>
      <w:r>
        <w:t>for details of system and workplace inspection and audit checklists.</w:t>
      </w:r>
    </w:p>
    <w:p w14:paraId="3FEF8892" w14:textId="25B02F0B" w:rsidR="00054F38" w:rsidRDefault="00054F38" w:rsidP="00054F38">
      <w:pPr>
        <w:pStyle w:val="Heading2"/>
      </w:pPr>
      <w:bookmarkStart w:id="155" w:name="_Toc505158948"/>
      <w:r>
        <w:t xml:space="preserve">Promoting Safety </w:t>
      </w:r>
      <w:r w:rsidR="00C171E5">
        <w:t>during</w:t>
      </w:r>
      <w:r>
        <w:t xml:space="preserve"> Construction</w:t>
      </w:r>
      <w:bookmarkEnd w:id="155"/>
    </w:p>
    <w:p w14:paraId="34C126C3" w14:textId="0E7336A4" w:rsidR="00054F38" w:rsidRDefault="00054F38" w:rsidP="00054F38">
      <w:r>
        <w:t xml:space="preserve">Safety orientation and education are especially important during construction completion, which is the most hazardous time on a construction site. People other than construction personnel often are </w:t>
      </w:r>
      <w:r w:rsidR="009B7422">
        <w:t>onsite</w:t>
      </w:r>
      <w:r>
        <w:t xml:space="preserve"> at this time and may not be prepared for hazards that are normal on a construction site. In addition, systems are being started up (that is, filled with electricity, steam, or acid) at this time, which can create special dangers.</w:t>
      </w:r>
    </w:p>
    <w:p w14:paraId="70F8D536" w14:textId="4EE60959" w:rsidR="00054F38" w:rsidRDefault="00054F38" w:rsidP="00054F38">
      <w:r>
        <w:t>Because special safety issues arise during construction completion, it is important to take extra incident-preven</w:t>
      </w:r>
      <w:r w:rsidR="00C171E5">
        <w:t xml:space="preserve">tion measures during this time. </w:t>
      </w:r>
      <w:r>
        <w:t>The following sections describe things sites can do to prevent incidents during construction completion. These measures take into account the special hazards that can occur during construction completion and serve as an extra precaution to safeguard visitors and others who may be unfamiliar with these hazards or with safe construction practices.</w:t>
      </w:r>
    </w:p>
    <w:p w14:paraId="151878AC" w14:textId="4BE68585" w:rsidR="00054F38" w:rsidRDefault="007E20DB" w:rsidP="007E20DB">
      <w:pPr>
        <w:pStyle w:val="Heading3"/>
      </w:pPr>
      <w:r>
        <w:lastRenderedPageBreak/>
        <w:t>Heightening Awareness of New Dangers</w:t>
      </w:r>
    </w:p>
    <w:p w14:paraId="2DC3EA39" w14:textId="77777777" w:rsidR="007E20DB" w:rsidRDefault="007E20DB" w:rsidP="007E20DB">
      <w:r>
        <w:t>At the construction site, management needs to take extra precautions to heighten the awareness of all employees and visitors during construction completion. For instance, once an area is turned over for testing, management will make the boundaries of the area clear by affixing barricade tape to along the perimeter.</w:t>
      </w:r>
    </w:p>
    <w:p w14:paraId="4FFD59E2" w14:textId="78D239BC" w:rsidR="007E20DB" w:rsidRDefault="007E20DB" w:rsidP="007E20DB">
      <w:r>
        <w:t>In addition, management must design and distribute special pr</w:t>
      </w:r>
      <w:r w:rsidR="00C171E5">
        <w:t xml:space="preserve">ocedures to prevent incidents. </w:t>
      </w:r>
      <w:r>
        <w:t>In a typical example, when most areas at one si</w:t>
      </w:r>
      <w:r w:rsidR="00C171E5">
        <w:t>te were no longer "construction</w:t>
      </w:r>
      <w:r>
        <w:t>" but "operating" areas, management issued the following procedures to all construction employees:</w:t>
      </w:r>
    </w:p>
    <w:p w14:paraId="456E1063" w14:textId="619D5437" w:rsidR="007E20DB" w:rsidRDefault="00C171E5" w:rsidP="00367C6C">
      <w:pPr>
        <w:pStyle w:val="ListParagraph"/>
        <w:numPr>
          <w:ilvl w:val="0"/>
          <w:numId w:val="106"/>
        </w:numPr>
      </w:pPr>
      <w:r>
        <w:t xml:space="preserve">Assume </w:t>
      </w:r>
      <w:r w:rsidR="007E20DB" w:rsidRPr="007E20DB">
        <w:rPr>
          <w:b/>
          <w:bCs/>
        </w:rPr>
        <w:t>all</w:t>
      </w:r>
      <w:r w:rsidR="007E20DB">
        <w:t xml:space="preserve"> equipment is operating. In the past</w:t>
      </w:r>
      <w:r>
        <w:t xml:space="preserve">, it was a safe assumption </w:t>
      </w:r>
      <w:r w:rsidR="007E20DB">
        <w:t>it was not operating, but that is no longer the case.</w:t>
      </w:r>
    </w:p>
    <w:p w14:paraId="2A778546" w14:textId="77777777" w:rsidR="007E20DB" w:rsidRDefault="007E20DB" w:rsidP="00367C6C">
      <w:pPr>
        <w:pStyle w:val="ListParagraph"/>
        <w:numPr>
          <w:ilvl w:val="0"/>
          <w:numId w:val="106"/>
        </w:numPr>
      </w:pPr>
      <w:r>
        <w:t xml:space="preserve">At every shift change, we will locate </w:t>
      </w:r>
      <w:r w:rsidRPr="007E20DB">
        <w:rPr>
          <w:b/>
          <w:bCs/>
        </w:rPr>
        <w:t>one</w:t>
      </w:r>
      <w:r>
        <w:t>, designated Delivery person (a Start-Up/Commissioning, Qualification, Verification (CQV) Team member). This person will be clearly identified, their name will be posted on the outside wall of the control room, and they will have a radio for easy access. To allow us to review all areas in which we will be working, we will be informed of any necessary safety precautions and follow up as appropriate while work continues.</w:t>
      </w:r>
    </w:p>
    <w:p w14:paraId="4640AA11" w14:textId="184CAA77" w:rsidR="007E20DB" w:rsidRDefault="007E20DB" w:rsidP="00367C6C">
      <w:pPr>
        <w:pStyle w:val="ListParagraph"/>
        <w:numPr>
          <w:ilvl w:val="0"/>
          <w:numId w:val="106"/>
        </w:numPr>
      </w:pPr>
      <w:r>
        <w:t xml:space="preserve">For the </w:t>
      </w:r>
      <w:r w:rsidRPr="007E20DB">
        <w:rPr>
          <w:b/>
          <w:bCs/>
        </w:rPr>
        <w:t>machine room operating floor only</w:t>
      </w:r>
      <w:r>
        <w:t>, all construction people working in the immediate vicinity of the machine will wear a lime-green-colo</w:t>
      </w:r>
      <w:r w:rsidR="00C171E5">
        <w:t xml:space="preserve">red vest for identification. </w:t>
      </w:r>
      <w:r>
        <w:t>If a construction person is not wearin</w:t>
      </w:r>
      <w:r w:rsidR="00C171E5">
        <w:t>g a high-visibility vest, he/</w:t>
      </w:r>
      <w:r>
        <w:t>she should not be in the area and will be asked to leave.</w:t>
      </w:r>
    </w:p>
    <w:p w14:paraId="39C92DA3" w14:textId="77777777" w:rsidR="007E20DB" w:rsidRDefault="007E20DB" w:rsidP="00367C6C">
      <w:pPr>
        <w:pStyle w:val="ListParagraph"/>
        <w:numPr>
          <w:ilvl w:val="0"/>
          <w:numId w:val="106"/>
        </w:numPr>
      </w:pPr>
      <w:r>
        <w:t xml:space="preserve">For the </w:t>
      </w:r>
      <w:r w:rsidRPr="007E20DB">
        <w:rPr>
          <w:b/>
          <w:bCs/>
        </w:rPr>
        <w:t>machine room operating floor only</w:t>
      </w:r>
      <w:r>
        <w:t>, we will have one non-working, full-time, Safety Watch on first shift. This person will continually patrol the area and will work actively to prevent any safety incidents from occurring.</w:t>
      </w:r>
    </w:p>
    <w:p w14:paraId="75E8896C" w14:textId="02BB0111" w:rsidR="007E20DB" w:rsidRDefault="007E20DB" w:rsidP="00367C6C">
      <w:pPr>
        <w:pStyle w:val="ListParagraph"/>
        <w:numPr>
          <w:ilvl w:val="0"/>
          <w:numId w:val="106"/>
        </w:numPr>
      </w:pPr>
      <w:r>
        <w:t>Because electrical fires are now possible in our areas, al</w:t>
      </w:r>
      <w:r w:rsidR="00C171E5">
        <w:t xml:space="preserve">l Fire Watches will ensure </w:t>
      </w:r>
      <w:r>
        <w:t>an appropriate fire extinguisher is nearby, if it is not in their immediate possession.</w:t>
      </w:r>
    </w:p>
    <w:p w14:paraId="33EDFBED" w14:textId="6E527E50" w:rsidR="007E20DB" w:rsidRDefault="007E20DB" w:rsidP="007E20DB">
      <w:pPr>
        <w:pStyle w:val="Heading3"/>
      </w:pPr>
      <w:r>
        <w:t>Sample Construction Completion Visitor Orientation Procedures</w:t>
      </w:r>
    </w:p>
    <w:p w14:paraId="1B4B8E48" w14:textId="77777777" w:rsidR="007E20DB" w:rsidRDefault="007E20DB" w:rsidP="007E20DB">
      <w:r>
        <w:t xml:space="preserve">The following sections present a sample introduction, sample table of contents, and some sample procedures adapted from one project's </w:t>
      </w:r>
      <w:r>
        <w:rPr>
          <w:i/>
          <w:iCs/>
        </w:rPr>
        <w:t>Pre-Start-Up Inspection Group Safety Training Manual</w:t>
      </w:r>
      <w:r>
        <w:t>. The audience for this manual consists of engineers who typically work in offices but are responsible for inspecting equipment during construction completion.</w:t>
      </w:r>
    </w:p>
    <w:p w14:paraId="3C9E0F5D" w14:textId="77777777" w:rsidR="007E20DB" w:rsidRPr="007E20DB" w:rsidRDefault="007E20DB" w:rsidP="007E20DB">
      <w:pPr>
        <w:rPr>
          <w:u w:val="single"/>
        </w:rPr>
      </w:pPr>
      <w:r w:rsidRPr="007E20DB">
        <w:rPr>
          <w:u w:val="single"/>
        </w:rPr>
        <w:t>Sample Introduction</w:t>
      </w:r>
    </w:p>
    <w:p w14:paraId="16C026E6" w14:textId="77777777" w:rsidR="007E20DB" w:rsidRDefault="007E20DB" w:rsidP="007E20DB">
      <w:r>
        <w:t xml:space="preserve">The following is adapted from the introduction to a project's </w:t>
      </w:r>
      <w:r>
        <w:rPr>
          <w:i/>
          <w:iCs/>
        </w:rPr>
        <w:t>Pre-Start-Up Inspection Group Safety Training Manual</w:t>
      </w:r>
      <w:r>
        <w:t>.</w:t>
      </w:r>
    </w:p>
    <w:p w14:paraId="64A0FD4D" w14:textId="0D9DF65E" w:rsidR="007E20DB" w:rsidRDefault="007E20DB" w:rsidP="007E20DB">
      <w:r>
        <w:t xml:space="preserve">As a member of the Pre-Start-Up Inspection force, you will be exposed to many more physical hazards when you are in the field than when you are in the office. The procedures in this manual are designed to prepare you for the hazards you will face </w:t>
      </w:r>
      <w:r w:rsidR="00C171E5">
        <w:t>in order</w:t>
      </w:r>
      <w:r>
        <w:t xml:space="preserve"> that you can do your work safely.</w:t>
      </w:r>
    </w:p>
    <w:p w14:paraId="0F225236" w14:textId="46967F97" w:rsidR="007E20DB" w:rsidRDefault="007E20DB" w:rsidP="007E20DB">
      <w:r>
        <w:t>Remember, safety is a matter of attitude and alertn</w:t>
      </w:r>
      <w:r w:rsidR="00C171E5">
        <w:t>ess. If you take safety lightly</w:t>
      </w:r>
      <w:r>
        <w:t xml:space="preserve"> this manual will be of no help to you. You must realize the hazards inherent in Startup activities.</w:t>
      </w:r>
    </w:p>
    <w:p w14:paraId="32B88FED" w14:textId="05C2C1CD" w:rsidR="007E20DB" w:rsidRDefault="007E20DB" w:rsidP="007E20DB">
      <w:r>
        <w:lastRenderedPageBreak/>
        <w:t>This manua</w:t>
      </w:r>
      <w:r w:rsidR="00C171E5">
        <w:t xml:space="preserve">l cannot cover all hazards </w:t>
      </w:r>
      <w:r>
        <w:t>you will encounter. For instance, no effort has been made to include de-tailed safe procedures for conducting various laboratory tests; you should plan each step of such testing carefully. Further, you will not remember all of the hazards itemized in this manual after a first reading. Therefore, you must remain alert and think safety at all times!</w:t>
      </w:r>
    </w:p>
    <w:p w14:paraId="35A3F749" w14:textId="01DD4D03" w:rsidR="007E20DB" w:rsidRDefault="007E20DB" w:rsidP="007E20DB">
      <w:r>
        <w:rPr>
          <w:u w:val="single"/>
        </w:rPr>
        <w:t>Sample Table of Contents</w:t>
      </w:r>
      <w:r>
        <w:t xml:space="preserve"> </w:t>
      </w:r>
    </w:p>
    <w:p w14:paraId="413DBD59" w14:textId="77777777" w:rsidR="00F47069" w:rsidRDefault="00F47069" w:rsidP="00F47069">
      <w:r>
        <w:t xml:space="preserve">The following is adapted from the table of contents of a project's </w:t>
      </w:r>
      <w:r>
        <w:rPr>
          <w:i/>
          <w:iCs/>
        </w:rPr>
        <w:t>Pre-Start-Up Inspection Group Safety Training Manual</w:t>
      </w:r>
      <w:r>
        <w:t>.</w:t>
      </w:r>
    </w:p>
    <w:p w14:paraId="7895C862" w14:textId="77777777" w:rsidR="00F47069" w:rsidRPr="00C171E5" w:rsidRDefault="00F47069" w:rsidP="00F47069">
      <w:pPr>
        <w:jc w:val="center"/>
        <w:rPr>
          <w:b/>
          <w:sz w:val="18"/>
          <w:szCs w:val="18"/>
        </w:rPr>
      </w:pPr>
      <w:r w:rsidRPr="00C171E5">
        <w:rPr>
          <w:b/>
          <w:sz w:val="18"/>
          <w:szCs w:val="18"/>
        </w:rPr>
        <w:t>Pre-Start-Up Inspection Group Safety Training Manual</w:t>
      </w:r>
    </w:p>
    <w:p w14:paraId="4E1E6E44" w14:textId="77777777" w:rsidR="00F47069" w:rsidRPr="00C171E5" w:rsidRDefault="00F47069" w:rsidP="00F47069">
      <w:pPr>
        <w:rPr>
          <w:sz w:val="18"/>
          <w:szCs w:val="18"/>
        </w:rPr>
      </w:pPr>
      <w:r w:rsidRPr="00C171E5">
        <w:rPr>
          <w:sz w:val="18"/>
          <w:szCs w:val="18"/>
        </w:rPr>
        <w:t>Foreword</w:t>
      </w:r>
    </w:p>
    <w:p w14:paraId="00790C89" w14:textId="77777777" w:rsidR="00F47069" w:rsidRPr="00C171E5" w:rsidRDefault="00F47069" w:rsidP="00367C6C">
      <w:pPr>
        <w:numPr>
          <w:ilvl w:val="0"/>
          <w:numId w:val="107"/>
        </w:numPr>
        <w:rPr>
          <w:sz w:val="18"/>
          <w:szCs w:val="18"/>
        </w:rPr>
      </w:pPr>
      <w:r w:rsidRPr="00C171E5">
        <w:rPr>
          <w:sz w:val="18"/>
          <w:szCs w:val="18"/>
        </w:rPr>
        <w:t>General Safety Procedures</w:t>
      </w:r>
    </w:p>
    <w:p w14:paraId="3EE2917A" w14:textId="77777777" w:rsidR="00F47069" w:rsidRPr="00C171E5" w:rsidRDefault="00F47069" w:rsidP="00367C6C">
      <w:pPr>
        <w:numPr>
          <w:ilvl w:val="0"/>
          <w:numId w:val="107"/>
        </w:numPr>
        <w:rPr>
          <w:sz w:val="18"/>
          <w:szCs w:val="18"/>
        </w:rPr>
      </w:pPr>
      <w:r w:rsidRPr="00C171E5">
        <w:rPr>
          <w:sz w:val="18"/>
          <w:szCs w:val="18"/>
        </w:rPr>
        <w:t>Plant, Construction, Site, or Shop Procedures</w:t>
      </w:r>
    </w:p>
    <w:p w14:paraId="14F3C785" w14:textId="77777777" w:rsidR="00F47069" w:rsidRPr="00C171E5" w:rsidRDefault="00F47069" w:rsidP="00367C6C">
      <w:pPr>
        <w:numPr>
          <w:ilvl w:val="0"/>
          <w:numId w:val="108"/>
        </w:numPr>
        <w:rPr>
          <w:sz w:val="18"/>
          <w:szCs w:val="18"/>
        </w:rPr>
      </w:pPr>
      <w:r w:rsidRPr="00C171E5">
        <w:rPr>
          <w:sz w:val="18"/>
          <w:szCs w:val="18"/>
        </w:rPr>
        <w:t>General</w:t>
      </w:r>
    </w:p>
    <w:p w14:paraId="673A0238" w14:textId="77777777" w:rsidR="00F47069" w:rsidRPr="00C171E5" w:rsidRDefault="00F47069" w:rsidP="00367C6C">
      <w:pPr>
        <w:numPr>
          <w:ilvl w:val="0"/>
          <w:numId w:val="108"/>
        </w:numPr>
        <w:rPr>
          <w:sz w:val="18"/>
          <w:szCs w:val="18"/>
        </w:rPr>
      </w:pPr>
      <w:r w:rsidRPr="00C171E5">
        <w:rPr>
          <w:sz w:val="18"/>
          <w:szCs w:val="18"/>
        </w:rPr>
        <w:t>Rotating Machinery</w:t>
      </w:r>
    </w:p>
    <w:p w14:paraId="3774146E" w14:textId="77777777" w:rsidR="00F47069" w:rsidRPr="00C171E5" w:rsidRDefault="00F47069" w:rsidP="00367C6C">
      <w:pPr>
        <w:numPr>
          <w:ilvl w:val="0"/>
          <w:numId w:val="108"/>
        </w:numPr>
        <w:rPr>
          <w:sz w:val="18"/>
          <w:szCs w:val="18"/>
        </w:rPr>
      </w:pPr>
      <w:r w:rsidRPr="00C171E5">
        <w:rPr>
          <w:sz w:val="18"/>
          <w:szCs w:val="18"/>
        </w:rPr>
        <w:t>Boilers</w:t>
      </w:r>
    </w:p>
    <w:p w14:paraId="7B40A3FD" w14:textId="77777777" w:rsidR="00F47069" w:rsidRPr="00C171E5" w:rsidRDefault="00F47069" w:rsidP="00367C6C">
      <w:pPr>
        <w:numPr>
          <w:ilvl w:val="0"/>
          <w:numId w:val="108"/>
        </w:numPr>
        <w:rPr>
          <w:sz w:val="18"/>
          <w:szCs w:val="18"/>
        </w:rPr>
      </w:pPr>
      <w:r w:rsidRPr="00C171E5">
        <w:rPr>
          <w:sz w:val="18"/>
          <w:szCs w:val="18"/>
        </w:rPr>
        <w:t>Electrical</w:t>
      </w:r>
    </w:p>
    <w:p w14:paraId="79E00D8E" w14:textId="77777777" w:rsidR="00F47069" w:rsidRPr="00C171E5" w:rsidRDefault="00F47069" w:rsidP="00367C6C">
      <w:pPr>
        <w:numPr>
          <w:ilvl w:val="0"/>
          <w:numId w:val="108"/>
        </w:numPr>
        <w:rPr>
          <w:sz w:val="18"/>
          <w:szCs w:val="18"/>
        </w:rPr>
      </w:pPr>
      <w:r w:rsidRPr="00C171E5">
        <w:rPr>
          <w:sz w:val="18"/>
          <w:szCs w:val="18"/>
        </w:rPr>
        <w:t>Refrigeration</w:t>
      </w:r>
    </w:p>
    <w:p w14:paraId="2374E91D" w14:textId="77777777" w:rsidR="00F47069" w:rsidRPr="00C171E5" w:rsidRDefault="00F47069" w:rsidP="00367C6C">
      <w:pPr>
        <w:numPr>
          <w:ilvl w:val="0"/>
          <w:numId w:val="108"/>
        </w:numPr>
        <w:rPr>
          <w:sz w:val="18"/>
          <w:szCs w:val="18"/>
        </w:rPr>
      </w:pPr>
      <w:r w:rsidRPr="00C171E5">
        <w:rPr>
          <w:sz w:val="18"/>
          <w:szCs w:val="18"/>
        </w:rPr>
        <w:t>Entering Tanks or Other Enclosed Areas</w:t>
      </w:r>
    </w:p>
    <w:p w14:paraId="571FBFFF" w14:textId="77777777" w:rsidR="00F47069" w:rsidRPr="00C171E5" w:rsidRDefault="00F47069" w:rsidP="00367C6C">
      <w:pPr>
        <w:numPr>
          <w:ilvl w:val="0"/>
          <w:numId w:val="108"/>
        </w:numPr>
        <w:rPr>
          <w:sz w:val="18"/>
          <w:szCs w:val="18"/>
        </w:rPr>
      </w:pPr>
      <w:r w:rsidRPr="00C171E5">
        <w:rPr>
          <w:sz w:val="18"/>
          <w:szCs w:val="18"/>
        </w:rPr>
        <w:t>Pressure Testing</w:t>
      </w:r>
    </w:p>
    <w:p w14:paraId="781577E5" w14:textId="77777777" w:rsidR="00F47069" w:rsidRPr="00C171E5" w:rsidRDefault="00F47069" w:rsidP="00367C6C">
      <w:pPr>
        <w:numPr>
          <w:ilvl w:val="0"/>
          <w:numId w:val="109"/>
        </w:numPr>
        <w:rPr>
          <w:sz w:val="18"/>
          <w:szCs w:val="18"/>
        </w:rPr>
      </w:pPr>
      <w:r w:rsidRPr="00C171E5">
        <w:rPr>
          <w:sz w:val="18"/>
          <w:szCs w:val="18"/>
        </w:rPr>
        <w:t>Laboratory Procedures</w:t>
      </w:r>
    </w:p>
    <w:p w14:paraId="6AA5795C" w14:textId="77777777" w:rsidR="00F47069" w:rsidRPr="00C171E5" w:rsidRDefault="00F47069" w:rsidP="00367C6C">
      <w:pPr>
        <w:numPr>
          <w:ilvl w:val="0"/>
          <w:numId w:val="110"/>
        </w:numPr>
        <w:rPr>
          <w:sz w:val="18"/>
          <w:szCs w:val="18"/>
        </w:rPr>
      </w:pPr>
      <w:r w:rsidRPr="00C171E5">
        <w:rPr>
          <w:sz w:val="18"/>
          <w:szCs w:val="18"/>
        </w:rPr>
        <w:t>General</w:t>
      </w:r>
    </w:p>
    <w:p w14:paraId="692DB149" w14:textId="77777777" w:rsidR="00F47069" w:rsidRPr="00C171E5" w:rsidRDefault="00F47069" w:rsidP="00367C6C">
      <w:pPr>
        <w:numPr>
          <w:ilvl w:val="0"/>
          <w:numId w:val="110"/>
        </w:numPr>
        <w:rPr>
          <w:sz w:val="18"/>
          <w:szCs w:val="18"/>
        </w:rPr>
      </w:pPr>
      <w:r w:rsidRPr="00C171E5">
        <w:rPr>
          <w:sz w:val="18"/>
          <w:szCs w:val="18"/>
        </w:rPr>
        <w:t>Handling Tools and Equipment</w:t>
      </w:r>
    </w:p>
    <w:p w14:paraId="18F728D2" w14:textId="77777777" w:rsidR="00F47069" w:rsidRPr="00C171E5" w:rsidRDefault="00F47069" w:rsidP="00367C6C">
      <w:pPr>
        <w:numPr>
          <w:ilvl w:val="0"/>
          <w:numId w:val="110"/>
        </w:numPr>
        <w:rPr>
          <w:sz w:val="18"/>
          <w:szCs w:val="18"/>
        </w:rPr>
      </w:pPr>
      <w:r w:rsidRPr="00C171E5">
        <w:rPr>
          <w:sz w:val="18"/>
          <w:szCs w:val="18"/>
        </w:rPr>
        <w:t>Handling Materials Dangerous to Personnel</w:t>
      </w:r>
    </w:p>
    <w:p w14:paraId="5CE5B7F6" w14:textId="77777777" w:rsidR="00F47069" w:rsidRPr="00C171E5" w:rsidRDefault="00F47069" w:rsidP="00367C6C">
      <w:pPr>
        <w:numPr>
          <w:ilvl w:val="0"/>
          <w:numId w:val="110"/>
        </w:numPr>
        <w:rPr>
          <w:sz w:val="18"/>
          <w:szCs w:val="18"/>
        </w:rPr>
      </w:pPr>
      <w:r w:rsidRPr="00C171E5">
        <w:rPr>
          <w:sz w:val="18"/>
          <w:szCs w:val="18"/>
        </w:rPr>
        <w:t>Handling Flammable Materials</w:t>
      </w:r>
    </w:p>
    <w:p w14:paraId="73CF30A1" w14:textId="77777777" w:rsidR="00F47069" w:rsidRPr="00C171E5" w:rsidRDefault="00F47069" w:rsidP="00367C6C">
      <w:pPr>
        <w:numPr>
          <w:ilvl w:val="0"/>
          <w:numId w:val="110"/>
        </w:numPr>
        <w:rPr>
          <w:sz w:val="18"/>
          <w:szCs w:val="18"/>
        </w:rPr>
      </w:pPr>
      <w:r w:rsidRPr="00C171E5">
        <w:rPr>
          <w:sz w:val="18"/>
          <w:szCs w:val="18"/>
        </w:rPr>
        <w:t>Electrical</w:t>
      </w:r>
    </w:p>
    <w:p w14:paraId="6E898FA4" w14:textId="77777777" w:rsidR="00F47069" w:rsidRPr="00C171E5" w:rsidRDefault="00F47069" w:rsidP="00367C6C">
      <w:pPr>
        <w:numPr>
          <w:ilvl w:val="0"/>
          <w:numId w:val="111"/>
        </w:numPr>
        <w:rPr>
          <w:sz w:val="18"/>
          <w:szCs w:val="18"/>
        </w:rPr>
      </w:pPr>
      <w:r w:rsidRPr="00C171E5">
        <w:rPr>
          <w:sz w:val="18"/>
          <w:szCs w:val="18"/>
        </w:rPr>
        <w:t>PSI Job Safety Checklist</w:t>
      </w:r>
    </w:p>
    <w:p w14:paraId="2E5869DC" w14:textId="77777777" w:rsidR="00F47069" w:rsidRPr="00C171E5" w:rsidRDefault="00F47069" w:rsidP="00367C6C">
      <w:pPr>
        <w:numPr>
          <w:ilvl w:val="0"/>
          <w:numId w:val="112"/>
        </w:numPr>
        <w:rPr>
          <w:sz w:val="18"/>
          <w:szCs w:val="18"/>
        </w:rPr>
      </w:pPr>
      <w:r w:rsidRPr="00C171E5">
        <w:rPr>
          <w:sz w:val="18"/>
          <w:szCs w:val="18"/>
        </w:rPr>
        <w:t>Orientation - Key Personnel</w:t>
      </w:r>
    </w:p>
    <w:p w14:paraId="10E1EA53" w14:textId="77777777" w:rsidR="00F47069" w:rsidRPr="00C171E5" w:rsidRDefault="00F47069" w:rsidP="00367C6C">
      <w:pPr>
        <w:numPr>
          <w:ilvl w:val="0"/>
          <w:numId w:val="112"/>
        </w:numPr>
        <w:rPr>
          <w:sz w:val="18"/>
          <w:szCs w:val="18"/>
        </w:rPr>
      </w:pPr>
      <w:r w:rsidRPr="00C171E5">
        <w:rPr>
          <w:sz w:val="18"/>
          <w:szCs w:val="18"/>
        </w:rPr>
        <w:t>Review - Safety Training Manual</w:t>
      </w:r>
    </w:p>
    <w:p w14:paraId="45E73DFB" w14:textId="77777777" w:rsidR="00F47069" w:rsidRPr="00C171E5" w:rsidRDefault="00F47069" w:rsidP="00367C6C">
      <w:pPr>
        <w:numPr>
          <w:ilvl w:val="0"/>
          <w:numId w:val="112"/>
        </w:numPr>
        <w:rPr>
          <w:sz w:val="18"/>
          <w:szCs w:val="18"/>
        </w:rPr>
      </w:pPr>
      <w:r w:rsidRPr="00C171E5">
        <w:rPr>
          <w:sz w:val="18"/>
          <w:szCs w:val="18"/>
        </w:rPr>
        <w:t>Review - Safety Notes</w:t>
      </w:r>
    </w:p>
    <w:p w14:paraId="53419921" w14:textId="77777777" w:rsidR="00F47069" w:rsidRPr="00C171E5" w:rsidRDefault="00F47069" w:rsidP="00367C6C">
      <w:pPr>
        <w:numPr>
          <w:ilvl w:val="0"/>
          <w:numId w:val="112"/>
        </w:numPr>
        <w:rPr>
          <w:sz w:val="18"/>
          <w:szCs w:val="18"/>
        </w:rPr>
      </w:pPr>
      <w:r w:rsidRPr="00C171E5">
        <w:rPr>
          <w:sz w:val="18"/>
          <w:szCs w:val="18"/>
        </w:rPr>
        <w:t>Process Hazards</w:t>
      </w:r>
    </w:p>
    <w:p w14:paraId="169C63C1" w14:textId="77777777" w:rsidR="00F47069" w:rsidRPr="00C171E5" w:rsidRDefault="00F47069" w:rsidP="00367C6C">
      <w:pPr>
        <w:numPr>
          <w:ilvl w:val="0"/>
          <w:numId w:val="112"/>
        </w:numPr>
        <w:rPr>
          <w:sz w:val="18"/>
          <w:szCs w:val="18"/>
        </w:rPr>
      </w:pPr>
      <w:r w:rsidRPr="00C171E5">
        <w:rPr>
          <w:sz w:val="18"/>
          <w:szCs w:val="18"/>
        </w:rPr>
        <w:t>Job Safety</w:t>
      </w:r>
    </w:p>
    <w:p w14:paraId="08AB91A6" w14:textId="77777777" w:rsidR="00F47069" w:rsidRPr="00C171E5" w:rsidRDefault="00F47069" w:rsidP="00367C6C">
      <w:pPr>
        <w:numPr>
          <w:ilvl w:val="0"/>
          <w:numId w:val="112"/>
        </w:numPr>
        <w:rPr>
          <w:sz w:val="18"/>
          <w:szCs w:val="18"/>
        </w:rPr>
      </w:pPr>
      <w:r w:rsidRPr="00C171E5">
        <w:rPr>
          <w:sz w:val="18"/>
          <w:szCs w:val="18"/>
        </w:rPr>
        <w:t>Construction Hazards</w:t>
      </w:r>
    </w:p>
    <w:p w14:paraId="38FF3910" w14:textId="77777777" w:rsidR="00F47069" w:rsidRPr="00C171E5" w:rsidRDefault="00F47069" w:rsidP="00367C6C">
      <w:pPr>
        <w:numPr>
          <w:ilvl w:val="0"/>
          <w:numId w:val="112"/>
        </w:numPr>
        <w:rPr>
          <w:sz w:val="18"/>
          <w:szCs w:val="18"/>
        </w:rPr>
      </w:pPr>
      <w:r w:rsidRPr="00C171E5">
        <w:rPr>
          <w:sz w:val="18"/>
          <w:szCs w:val="18"/>
        </w:rPr>
        <w:t>Inspection Hazards</w:t>
      </w:r>
    </w:p>
    <w:p w14:paraId="21E0148E" w14:textId="2750CBE0" w:rsidR="007E20DB" w:rsidRDefault="00F47069" w:rsidP="00F47069">
      <w:r>
        <w:rPr>
          <w:u w:val="single"/>
        </w:rPr>
        <w:t>Sample Procedures</w:t>
      </w:r>
    </w:p>
    <w:p w14:paraId="79045971" w14:textId="77777777" w:rsidR="00F47069" w:rsidRDefault="00F47069" w:rsidP="00F47069">
      <w:r>
        <w:t xml:space="preserve">The following are procedures adapted from a project's </w:t>
      </w:r>
      <w:r>
        <w:rPr>
          <w:i/>
          <w:iCs/>
        </w:rPr>
        <w:t>Pre-Start-Up Inspection Group Safety Training Manual</w:t>
      </w:r>
      <w:r>
        <w:t>.</w:t>
      </w:r>
    </w:p>
    <w:p w14:paraId="36E83591" w14:textId="77777777" w:rsidR="00F47069" w:rsidRDefault="00F47069" w:rsidP="00C171E5">
      <w:r>
        <w:lastRenderedPageBreak/>
        <w:t>Plant, Construction, Site, or Shop Procedures Regarding Rotating Equipment</w:t>
      </w:r>
    </w:p>
    <w:p w14:paraId="055BDCB6" w14:textId="77777777" w:rsidR="00F47069" w:rsidRDefault="00F47069" w:rsidP="00A92E5B">
      <w:pPr>
        <w:pStyle w:val="ListParagraph"/>
        <w:numPr>
          <w:ilvl w:val="0"/>
          <w:numId w:val="675"/>
        </w:numPr>
      </w:pPr>
      <w:r>
        <w:t>Be sure all adjustments are "open" (proper) before starting equipment.</w:t>
      </w:r>
    </w:p>
    <w:p w14:paraId="302EEE36" w14:textId="77777777" w:rsidR="00F47069" w:rsidRDefault="00F47069" w:rsidP="00A92E5B">
      <w:pPr>
        <w:pStyle w:val="ListParagraph"/>
        <w:numPr>
          <w:ilvl w:val="0"/>
          <w:numId w:val="675"/>
        </w:numPr>
      </w:pPr>
      <w:r>
        <w:t>Before turning on the power, turn over the machine by hand whenever possible (for example, during pre-start-up inspection or after repairs have been made).</w:t>
      </w:r>
    </w:p>
    <w:p w14:paraId="13755B05" w14:textId="77777777" w:rsidR="00F47069" w:rsidRDefault="00F47069" w:rsidP="00A92E5B">
      <w:pPr>
        <w:pStyle w:val="ListParagraph"/>
        <w:numPr>
          <w:ilvl w:val="0"/>
          <w:numId w:val="675"/>
        </w:numPr>
      </w:pPr>
      <w:r>
        <w:t>Before starting any machine, make sure everyone is in a safe place and call out loudly enough for all to hear, "STAND CLEAR!"</w:t>
      </w:r>
    </w:p>
    <w:p w14:paraId="18319AA6" w14:textId="77777777" w:rsidR="00F47069" w:rsidRDefault="00F47069" w:rsidP="00A92E5B">
      <w:pPr>
        <w:pStyle w:val="ListParagraph"/>
        <w:numPr>
          <w:ilvl w:val="0"/>
          <w:numId w:val="675"/>
        </w:numPr>
      </w:pPr>
      <w:r>
        <w:t>Keep hands out of moving machinery at all times. Machinery must be stopped before it is cleaned, adjusted, or repaired. Replace machine guards before starting machines.</w:t>
      </w:r>
    </w:p>
    <w:p w14:paraId="42067EE3" w14:textId="77777777" w:rsidR="00F47069" w:rsidRDefault="00F47069" w:rsidP="00A92E5B">
      <w:pPr>
        <w:pStyle w:val="ListParagraph"/>
        <w:numPr>
          <w:ilvl w:val="0"/>
          <w:numId w:val="675"/>
        </w:numPr>
      </w:pPr>
      <w:r>
        <w:t>Do not wear rings, gloves, or loose clothing while working around operating machinery or moving parts.</w:t>
      </w:r>
    </w:p>
    <w:p w14:paraId="0E3EA73B" w14:textId="77777777" w:rsidR="00F47069" w:rsidRDefault="00F47069" w:rsidP="00A92E5B">
      <w:pPr>
        <w:pStyle w:val="ListParagraph"/>
        <w:numPr>
          <w:ilvl w:val="0"/>
          <w:numId w:val="675"/>
        </w:numPr>
      </w:pPr>
      <w:r>
        <w:t>Lock power circuits open before dismantling and inspecting</w:t>
      </w:r>
    </w:p>
    <w:p w14:paraId="14A230F8" w14:textId="77777777" w:rsidR="00F47069" w:rsidRDefault="00F47069" w:rsidP="00A92E5B">
      <w:pPr>
        <w:pStyle w:val="ListParagraph"/>
        <w:numPr>
          <w:ilvl w:val="0"/>
          <w:numId w:val="675"/>
        </w:numPr>
      </w:pPr>
      <w:r>
        <w:t>Keep all throttle and stop valves closed and bleeders open when dismantling and inspecting turbines and the engines and equipment driven by them.</w:t>
      </w:r>
    </w:p>
    <w:p w14:paraId="61AA1B4D" w14:textId="485E4C4A" w:rsidR="00F47069" w:rsidRDefault="00F47069" w:rsidP="00A92E5B">
      <w:pPr>
        <w:pStyle w:val="ListParagraph"/>
        <w:numPr>
          <w:ilvl w:val="0"/>
          <w:numId w:val="675"/>
        </w:numPr>
      </w:pPr>
      <w:r>
        <w:t>Check overspread safety devices before entering equipment to service it.</w:t>
      </w:r>
    </w:p>
    <w:p w14:paraId="64A1A17A" w14:textId="00908CE3" w:rsidR="00F47069" w:rsidRDefault="00F47069" w:rsidP="00F47069">
      <w:pPr>
        <w:pStyle w:val="Heading1"/>
      </w:pPr>
      <w:bookmarkStart w:id="156" w:name="_Toc505158949"/>
      <w:r>
        <w:t>Measuring and Improving Safety Results</w:t>
      </w:r>
      <w:bookmarkEnd w:id="156"/>
    </w:p>
    <w:p w14:paraId="30443844" w14:textId="5756BAAD" w:rsidR="00F47069" w:rsidRDefault="00F47069" w:rsidP="00F47069">
      <w:r>
        <w:t>A total quality</w:t>
      </w:r>
      <w:r w:rsidR="000F3C86">
        <w:t xml:space="preserve"> approach dictates</w:t>
      </w:r>
      <w:r>
        <w:t xml:space="preserve"> "what you can measure you can manage." Gathering and analyzing data can help management focus on areas for improvement. This section defines the various results used to measure construction safety and explains the ways in which each type of result can be analyzed. Specific topics covered in this section include:</w:t>
      </w:r>
    </w:p>
    <w:p w14:paraId="442F42B3" w14:textId="77777777" w:rsidR="00F47069" w:rsidRDefault="00F47069" w:rsidP="00367C6C">
      <w:pPr>
        <w:pStyle w:val="ListParagraph"/>
        <w:numPr>
          <w:ilvl w:val="0"/>
          <w:numId w:val="113"/>
        </w:numPr>
      </w:pPr>
      <w:r w:rsidRPr="00A46855">
        <w:t>Safety program measurements</w:t>
      </w:r>
    </w:p>
    <w:p w14:paraId="641E9721" w14:textId="77777777" w:rsidR="00F47069" w:rsidRDefault="00F47069" w:rsidP="00367C6C">
      <w:pPr>
        <w:pStyle w:val="ListParagraph"/>
        <w:numPr>
          <w:ilvl w:val="0"/>
          <w:numId w:val="113"/>
        </w:numPr>
      </w:pPr>
      <w:r w:rsidRPr="00A46855">
        <w:t>Safety record-keeping</w:t>
      </w:r>
    </w:p>
    <w:p w14:paraId="0498BF7C" w14:textId="77777777" w:rsidR="00F47069" w:rsidRDefault="00F47069" w:rsidP="00367C6C">
      <w:pPr>
        <w:pStyle w:val="ListParagraph"/>
        <w:numPr>
          <w:ilvl w:val="0"/>
          <w:numId w:val="113"/>
        </w:numPr>
      </w:pPr>
      <w:r w:rsidRPr="00A46855">
        <w:t>Setting safety goals</w:t>
      </w:r>
    </w:p>
    <w:p w14:paraId="72F69A23" w14:textId="77777777" w:rsidR="00F47069" w:rsidRDefault="00F47069" w:rsidP="00367C6C">
      <w:pPr>
        <w:pStyle w:val="ListParagraph"/>
        <w:numPr>
          <w:ilvl w:val="0"/>
          <w:numId w:val="113"/>
        </w:numPr>
      </w:pPr>
      <w:r w:rsidRPr="00A46855">
        <w:t>Improving your safety program</w:t>
      </w:r>
    </w:p>
    <w:p w14:paraId="063250F7" w14:textId="46B1CF63" w:rsidR="00F47069" w:rsidRDefault="00F47069" w:rsidP="00F47069">
      <w:pPr>
        <w:pStyle w:val="Heading2"/>
      </w:pPr>
      <w:bookmarkStart w:id="157" w:name="_Toc505158950"/>
      <w:r>
        <w:t>Safety Program Measurements</w:t>
      </w:r>
      <w:bookmarkEnd w:id="157"/>
    </w:p>
    <w:p w14:paraId="479A5668" w14:textId="1C1C11D1" w:rsidR="00F47069" w:rsidRDefault="00F47069" w:rsidP="00F47069">
      <w:r>
        <w:t>To measure safety results, you must first know t</w:t>
      </w:r>
      <w:r w:rsidR="000F3C86">
        <w:t xml:space="preserve">he types of measurements used. </w:t>
      </w:r>
      <w:r>
        <w:t xml:space="preserve">Safety measures are typically divided into two separate but distinct groups. </w:t>
      </w:r>
    </w:p>
    <w:p w14:paraId="7059F8FC" w14:textId="7FE0C6F7" w:rsidR="00F47069" w:rsidRDefault="00F47069" w:rsidP="00F47069">
      <w:pPr>
        <w:pStyle w:val="Heading2"/>
      </w:pPr>
      <w:bookmarkStart w:id="158" w:name="_Toc505158951"/>
      <w:r>
        <w:t>Incident-Oriented Measurements</w:t>
      </w:r>
      <w:bookmarkEnd w:id="158"/>
    </w:p>
    <w:p w14:paraId="7CEA2A65" w14:textId="77777777" w:rsidR="00F47069" w:rsidRDefault="00F47069" w:rsidP="00F47069">
      <w:r>
        <w:t>Incident-oriented measurements focus on the number and/or severity of incidents relative to the number of hours worked. The three most commonly used incident-oriented measurements are:</w:t>
      </w:r>
    </w:p>
    <w:p w14:paraId="06F1A8AE" w14:textId="6B987F36" w:rsidR="00F47069" w:rsidRDefault="00F47069" w:rsidP="000F3C86">
      <w:pPr>
        <w:pStyle w:val="Heading3"/>
      </w:pPr>
      <w:r>
        <w:t>Total Recordable-Incidence Rate (TRIR)</w:t>
      </w:r>
    </w:p>
    <w:p w14:paraId="1FEE6EB5" w14:textId="77777777" w:rsidR="00F47069" w:rsidRDefault="00F47069" w:rsidP="00F47069">
      <w:r>
        <w:t xml:space="preserve">To understand measurements based on the total recordable-incidence rate (TRIR), you must first understand the meaning of the terms </w:t>
      </w:r>
      <w:r>
        <w:rPr>
          <w:i/>
          <w:iCs/>
        </w:rPr>
        <w:t>incident</w:t>
      </w:r>
      <w:r>
        <w:t xml:space="preserve"> and </w:t>
      </w:r>
      <w:r>
        <w:rPr>
          <w:i/>
          <w:iCs/>
        </w:rPr>
        <w:t>recordable incident</w:t>
      </w:r>
      <w:r>
        <w:t>.</w:t>
      </w:r>
    </w:p>
    <w:p w14:paraId="1919D286" w14:textId="77777777" w:rsidR="00F47069" w:rsidRDefault="00F47069" w:rsidP="00F47069">
      <w:r>
        <w:t xml:space="preserve">An </w:t>
      </w:r>
      <w:r>
        <w:rPr>
          <w:b/>
          <w:i/>
          <w:iCs/>
        </w:rPr>
        <w:t>incident</w:t>
      </w:r>
      <w:r>
        <w:t xml:space="preserve"> is any occurrence that was not planned.</w:t>
      </w:r>
    </w:p>
    <w:p w14:paraId="0EAE1E13" w14:textId="77777777" w:rsidR="00F47069" w:rsidRDefault="00F47069" w:rsidP="00F47069">
      <w:r>
        <w:lastRenderedPageBreak/>
        <w:t xml:space="preserve">A </w:t>
      </w:r>
      <w:r>
        <w:rPr>
          <w:b/>
          <w:i/>
          <w:iCs/>
        </w:rPr>
        <w:t>recordable incident</w:t>
      </w:r>
      <w:r>
        <w:t xml:space="preserve"> is any occurrence with grave consequences. Recordable incidents include work-related deaths. They also include work-related injuries or illnesses resulting in:</w:t>
      </w:r>
    </w:p>
    <w:p w14:paraId="48C465A4" w14:textId="77777777" w:rsidR="00F47069" w:rsidRDefault="00F47069" w:rsidP="00367C6C">
      <w:pPr>
        <w:pStyle w:val="ListParagraph"/>
        <w:numPr>
          <w:ilvl w:val="0"/>
          <w:numId w:val="114"/>
        </w:numPr>
      </w:pPr>
      <w:r>
        <w:t>Loss of consciousness</w:t>
      </w:r>
    </w:p>
    <w:p w14:paraId="317C1AE6" w14:textId="77777777" w:rsidR="00F47069" w:rsidRDefault="00F47069" w:rsidP="00367C6C">
      <w:pPr>
        <w:pStyle w:val="ListParagraph"/>
        <w:numPr>
          <w:ilvl w:val="0"/>
          <w:numId w:val="114"/>
        </w:numPr>
      </w:pPr>
      <w:r>
        <w:t>Restriction of work duties</w:t>
      </w:r>
    </w:p>
    <w:p w14:paraId="0120A6A0" w14:textId="77777777" w:rsidR="00F47069" w:rsidRDefault="00F47069" w:rsidP="00367C6C">
      <w:pPr>
        <w:pStyle w:val="ListParagraph"/>
        <w:numPr>
          <w:ilvl w:val="0"/>
          <w:numId w:val="114"/>
        </w:numPr>
      </w:pPr>
      <w:r>
        <w:t>Loss of work time</w:t>
      </w:r>
    </w:p>
    <w:p w14:paraId="5CA4FD06" w14:textId="77777777" w:rsidR="00F47069" w:rsidRDefault="00F47069" w:rsidP="00367C6C">
      <w:pPr>
        <w:pStyle w:val="ListParagraph"/>
        <w:numPr>
          <w:ilvl w:val="0"/>
          <w:numId w:val="114"/>
        </w:numPr>
      </w:pPr>
      <w:r>
        <w:t>Transfer to another job</w:t>
      </w:r>
    </w:p>
    <w:p w14:paraId="408BB229" w14:textId="77777777" w:rsidR="00F47069" w:rsidRDefault="00F47069" w:rsidP="00367C6C">
      <w:pPr>
        <w:pStyle w:val="ListParagraph"/>
        <w:numPr>
          <w:ilvl w:val="0"/>
          <w:numId w:val="114"/>
        </w:numPr>
      </w:pPr>
      <w:r>
        <w:t>Medical treatment beyond first aid</w:t>
      </w:r>
    </w:p>
    <w:p w14:paraId="4A3EB22D" w14:textId="4E6A5248" w:rsidR="00F47069" w:rsidRDefault="00F47069" w:rsidP="00F47069">
      <w:r>
        <w:t>TRIR goals are goals relate</w:t>
      </w:r>
      <w:r w:rsidR="000F3C86">
        <w:t>d</w:t>
      </w:r>
      <w:r>
        <w:t xml:space="preserve"> to the frequency and severity of recordable incidents. The TRIR is a widely accepted incident-rate goal. It is sometimes called </w:t>
      </w:r>
      <w:r w:rsidR="000F3C86">
        <w:t>the OSHA incidence rate because</w:t>
      </w:r>
      <w:r>
        <w:t xml:space="preserve"> in the U.S., </w:t>
      </w:r>
      <w:r w:rsidRPr="000F3C86">
        <w:t xml:space="preserve">OSHA </w:t>
      </w:r>
      <w:r>
        <w:t>requires companies to keep track of it.</w:t>
      </w:r>
    </w:p>
    <w:p w14:paraId="624635AC" w14:textId="77777777" w:rsidR="00F47069" w:rsidRDefault="00F47069" w:rsidP="00F47069">
      <w:r>
        <w:t>TRIR represents the number of injuries per 100 full-time workers and is calculated as follows:</w:t>
      </w:r>
    </w:p>
    <w:p w14:paraId="3A85F2B5" w14:textId="77777777" w:rsidR="00F47069" w:rsidRDefault="00F47069" w:rsidP="000F3C86">
      <w:pPr>
        <w:ind w:left="360"/>
      </w:pPr>
      <w:r>
        <w:rPr>
          <w:b/>
          <w:bCs/>
        </w:rPr>
        <w:t>TRIR = number of recordable incidents x 200,000 ÷ number of effort hours.</w:t>
      </w:r>
    </w:p>
    <w:p w14:paraId="3FBCE0D2" w14:textId="71686DE9" w:rsidR="00F47069" w:rsidRDefault="00F47069" w:rsidP="000F3C86">
      <w:pPr>
        <w:ind w:left="360"/>
      </w:pPr>
      <w:r>
        <w:t>TRIR goals are generally set in relation to an "industry-best" benchmark. CRB has committed to a goal of performance within the top 25% of the Construction Industry Institute (CII) U.S. contractors.</w:t>
      </w:r>
    </w:p>
    <w:p w14:paraId="3E696019" w14:textId="61F4B73D" w:rsidR="00F47069" w:rsidRDefault="000F3C86" w:rsidP="00F47069">
      <w:pPr>
        <w:pStyle w:val="Heading3"/>
      </w:pPr>
      <w:r>
        <w:t>Days Away/Restricted/</w:t>
      </w:r>
      <w:r w:rsidR="00F47069">
        <w:t>Transfer Frequency (DART)</w:t>
      </w:r>
    </w:p>
    <w:p w14:paraId="1C8F3E2E" w14:textId="564420E8" w:rsidR="00F47069" w:rsidRDefault="00F47069" w:rsidP="00F47069">
      <w:r>
        <w:t>A DART incident, which is sometimes called a lost work-time incident, is an incident causing a disabling injury that prevents the employee from returning to work t</w:t>
      </w:r>
      <w:r w:rsidR="000F3C86">
        <w:t xml:space="preserve">he next or succeeding workdays. </w:t>
      </w:r>
      <w:r>
        <w:t>A DART incident is always a recordable incident.</w:t>
      </w:r>
    </w:p>
    <w:p w14:paraId="3E5137D0" w14:textId="77777777" w:rsidR="00F47069" w:rsidRDefault="00F47069" w:rsidP="00F47069">
      <w:r>
        <w:t>DART rate is calculated as follows:</w:t>
      </w:r>
    </w:p>
    <w:p w14:paraId="4CD6FCE1" w14:textId="77777777" w:rsidR="00F47069" w:rsidRDefault="00F47069" w:rsidP="000F3C86">
      <w:pPr>
        <w:ind w:left="360"/>
      </w:pPr>
      <w:r>
        <w:rPr>
          <w:b/>
          <w:bCs/>
        </w:rPr>
        <w:t>DART = number of DART’s x 200,000 ÷ number of effort hours.</w:t>
      </w:r>
    </w:p>
    <w:p w14:paraId="6EB0272A" w14:textId="77777777" w:rsidR="00F47069" w:rsidRDefault="00F47069" w:rsidP="000F3C86">
      <w:pPr>
        <w:ind w:left="360"/>
      </w:pPr>
      <w:r>
        <w:t>DART’s occur much less frequently than do recordable incidents. Many sites celebrate milestones of effort hours worked with no lost-time incidents. Sites should set recordable-incidence goals in addition to DART goals.</w:t>
      </w:r>
    </w:p>
    <w:p w14:paraId="4E4D662D" w14:textId="5C92FC3B" w:rsidR="00F47069" w:rsidRDefault="00F47069" w:rsidP="00F47069">
      <w:pPr>
        <w:pStyle w:val="Heading3"/>
      </w:pPr>
      <w:r>
        <w:t>Process Oriented Measures</w:t>
      </w:r>
    </w:p>
    <w:p w14:paraId="64C719E3" w14:textId="77777777" w:rsidR="00F47069" w:rsidRDefault="00F47069" w:rsidP="00F47069">
      <w:r>
        <w:t xml:space="preserve">While incident frequency and severity rates are often the best indicators of the </w:t>
      </w:r>
      <w:r>
        <w:rPr>
          <w:b/>
          <w:u w:val="single"/>
        </w:rPr>
        <w:t>effectiveness</w:t>
      </w:r>
      <w:r>
        <w:t xml:space="preserve"> of a Safety Program, they do nothing to measure a projects team’s effort related to safety management.</w:t>
      </w:r>
    </w:p>
    <w:p w14:paraId="4538FED8" w14:textId="3201158D" w:rsidR="00F47069" w:rsidRDefault="00F47069" w:rsidP="00F47069">
      <w:r>
        <w:t xml:space="preserve">To be truly pro-active, management must observe, record, measure, and improve safety behavior and conditions </w:t>
      </w:r>
      <w:r w:rsidR="009B7422">
        <w:t>onsite</w:t>
      </w:r>
      <w:r>
        <w:t xml:space="preserve">. A good way to measure subcontractor behaviors and conditions in the field is through the use of Field Condition Audits. </w:t>
      </w:r>
    </w:p>
    <w:p w14:paraId="36957518" w14:textId="73438CB3" w:rsidR="00F47069" w:rsidRDefault="00F47069" w:rsidP="00F47069">
      <w:r>
        <w:lastRenderedPageBreak/>
        <w:t>Establishing a safe work environment for all employees is a ba</w:t>
      </w:r>
      <w:r w:rsidR="000F3C86">
        <w:t xml:space="preserve">sic step in safety management. </w:t>
      </w:r>
      <w:r>
        <w:t>Providing safe working conditions not only reduces the risk workers must face to complete their tasks, but also directly affects the morale and producti</w:t>
      </w:r>
      <w:r w:rsidR="000F3C86">
        <w:t xml:space="preserve">vity of the project workforce. </w:t>
      </w:r>
      <w:r>
        <w:t>OSHA requires all employers to inspect their employees w</w:t>
      </w:r>
      <w:r w:rsidR="000F3C86">
        <w:t>ork areas for potential hazards</w:t>
      </w:r>
      <w:r>
        <w:t xml:space="preserve"> and take corrective action when hazards are found. </w:t>
      </w:r>
      <w:hyperlink w:anchor="BP_125_Audit_Inspection_Programs" w:history="1">
        <w:r w:rsidRPr="000F3C86">
          <w:rPr>
            <w:rStyle w:val="Hyperlink"/>
          </w:rPr>
          <w:t>BP 125</w:t>
        </w:r>
      </w:hyperlink>
      <w:r w:rsidRPr="000F3C86">
        <w:t xml:space="preserve"> </w:t>
      </w:r>
      <w:r>
        <w:t xml:space="preserve">provides guidance on how to establish a formal site auditing process.  </w:t>
      </w:r>
    </w:p>
    <w:p w14:paraId="1EB9DE48" w14:textId="2B8BF1D0" w:rsidR="00F47069" w:rsidRDefault="00F47069" w:rsidP="00F47069">
      <w:r>
        <w:t xml:space="preserve">CRB provides access to the SafetyNet Application, a Project Safety Self-Assessment tool that allows for ease of auditing based on the type of work </w:t>
      </w:r>
      <w:r w:rsidR="000F3C86">
        <w:t xml:space="preserve">being executed at the project. </w:t>
      </w:r>
      <w:r>
        <w:t xml:space="preserve">As an added benefit, it can be used as a tool for data collection and as a graphing tool for measuring and communicating performance.  Use of this process is </w:t>
      </w:r>
      <w:r>
        <w:rPr>
          <w:b/>
          <w:u w:val="single"/>
        </w:rPr>
        <w:t>required</w:t>
      </w:r>
      <w:r>
        <w:t xml:space="preserve"> at all CRB Projects.</w:t>
      </w:r>
    </w:p>
    <w:p w14:paraId="76DB77E1" w14:textId="6B38E233" w:rsidR="00F47069" w:rsidRDefault="00F47069" w:rsidP="00F47069">
      <w:pPr>
        <w:pStyle w:val="Heading3"/>
      </w:pPr>
      <w:r>
        <w:t>Performance Measures</w:t>
      </w:r>
    </w:p>
    <w:p w14:paraId="4E13C2A6" w14:textId="77777777" w:rsidR="00F47069" w:rsidRDefault="00F47069" w:rsidP="00F47069">
      <w:r>
        <w:t xml:space="preserve">In addition to office and project measures, expectations for individual performance have been outlined and are an integral part of the CRB performance reward program.  </w:t>
      </w:r>
    </w:p>
    <w:p w14:paraId="5B912B59" w14:textId="3425E3BB" w:rsidR="00F47069" w:rsidRDefault="00F47069" w:rsidP="00F47069">
      <w:pPr>
        <w:pStyle w:val="Heading3"/>
      </w:pPr>
      <w:r>
        <w:t>Corporate Audits</w:t>
      </w:r>
    </w:p>
    <w:p w14:paraId="4AABB697" w14:textId="4F471D66" w:rsidR="00F47069" w:rsidRDefault="00F47069" w:rsidP="00F47069">
      <w:r>
        <w:t>Apart from being a legal requirement, careful safety record-keeping is important because it enables management to analyze and act o</w:t>
      </w:r>
      <w:r w:rsidR="000F3C86">
        <w:t xml:space="preserve">n safety results and measures. </w:t>
      </w:r>
      <w:r>
        <w:t>To ensure our projects are meeting the necessary levels of documentation and process implementation, CRB has established a corporate auditing requirement.</w:t>
      </w:r>
    </w:p>
    <w:p w14:paraId="3888ABF4" w14:textId="0267B0BD" w:rsidR="00F47069" w:rsidRDefault="00F47069" w:rsidP="00F47069">
      <w:r>
        <w:t>The EHS Department shall complete planned audits for all CRB Project and Subco</w:t>
      </w:r>
      <w:r w:rsidR="000F3C86">
        <w:t xml:space="preserve">ntractor personnel activities. </w:t>
      </w:r>
      <w:r>
        <w:t>These audits will be conducted on a regular basis. Specific procedure audits will be developed for each project. These audits will be directly relevant to the project EHS Management System and may be varied from time to time.</w:t>
      </w:r>
    </w:p>
    <w:p w14:paraId="6E397519" w14:textId="473C71A8" w:rsidR="00F47069" w:rsidRDefault="00F47069" w:rsidP="00F47069">
      <w:r>
        <w:t xml:space="preserve">For more information on Corporate Audits see </w:t>
      </w:r>
      <w:hyperlink w:anchor="BP_125_Audit_Inspection_Programs" w:history="1">
        <w:r w:rsidR="000F3C86" w:rsidRPr="000F3C86">
          <w:rPr>
            <w:rStyle w:val="Hyperlink"/>
          </w:rPr>
          <w:t xml:space="preserve">BP </w:t>
        </w:r>
        <w:r w:rsidRPr="000F3C86">
          <w:rPr>
            <w:rStyle w:val="Hyperlink"/>
          </w:rPr>
          <w:t>125 Audits and Inspections</w:t>
        </w:r>
      </w:hyperlink>
      <w:r w:rsidRPr="00336D51">
        <w:t>.</w:t>
      </w:r>
    </w:p>
    <w:p w14:paraId="671F3AF6" w14:textId="2A75CB57" w:rsidR="00F47069" w:rsidRDefault="00F47069" w:rsidP="00F47069">
      <w:pPr>
        <w:pStyle w:val="Heading2"/>
      </w:pPr>
      <w:bookmarkStart w:id="159" w:name="_Toc505158952"/>
      <w:r>
        <w:t>Safe Record Keeping</w:t>
      </w:r>
      <w:bookmarkEnd w:id="159"/>
    </w:p>
    <w:p w14:paraId="6741E9FB" w14:textId="77777777" w:rsidR="00F47069" w:rsidRDefault="00F47069" w:rsidP="00F47069">
      <w:r>
        <w:t>Before safety results can be analyzed, they must be recorded. One of the CRB Safety Representative's many important responsibilities is record-keeping. In addition to keeping records required by CRB, they are also responsible for maintaining safety records required by government and clients, and ensuring subcontractors are maintaining the appropriate information as well.</w:t>
      </w:r>
    </w:p>
    <w:p w14:paraId="66BA344C" w14:textId="77777777" w:rsidR="00F47069" w:rsidRDefault="00F47069" w:rsidP="00F47069">
      <w:pPr>
        <w:pStyle w:val="Heading3"/>
      </w:pPr>
      <w:r>
        <w:t>Government-Required Records</w:t>
      </w:r>
    </w:p>
    <w:p w14:paraId="107539F4" w14:textId="158DEC0B" w:rsidR="00F47069" w:rsidRDefault="00F47069" w:rsidP="00F47069">
      <w:r>
        <w:t xml:space="preserve">Information about </w:t>
      </w:r>
      <w:r w:rsidRPr="00336D51">
        <w:t>OSHA-Required Records</w:t>
      </w:r>
      <w:r w:rsidR="0099518E">
        <w:t xml:space="preserve"> and </w:t>
      </w:r>
      <w:r>
        <w:t>are available as part of this manual.</w:t>
      </w:r>
    </w:p>
    <w:p w14:paraId="2D4E2889" w14:textId="7C3D0028" w:rsidR="00F47069" w:rsidRDefault="00F47069" w:rsidP="00F47069">
      <w:pPr>
        <w:pStyle w:val="Heading3"/>
      </w:pPr>
      <w:r>
        <w:lastRenderedPageBreak/>
        <w:t>CRB Records</w:t>
      </w:r>
    </w:p>
    <w:p w14:paraId="6F6D8A95" w14:textId="7AE95297" w:rsidR="00F47069" w:rsidRDefault="00F47069" w:rsidP="00F47069">
      <w:r>
        <w:t>In addition to records required by government regul</w:t>
      </w:r>
      <w:r w:rsidR="008A5145">
        <w:t>atory agencies, the site/</w:t>
      </w:r>
      <w:r>
        <w:t>facility is also responsible for keeping local safety records. CRB uses these records to collect outcome measure</w:t>
      </w:r>
      <w:r w:rsidR="008A5145">
        <w:t xml:space="preserve">s of safety performance so </w:t>
      </w:r>
      <w:r>
        <w:t>the effectiveness of safety processes can be assessed. These records include:</w:t>
      </w:r>
    </w:p>
    <w:p w14:paraId="586A6AF1" w14:textId="5A68674A" w:rsidR="00F47069" w:rsidRDefault="00F47069" w:rsidP="00367C6C">
      <w:pPr>
        <w:pStyle w:val="ListParagraph"/>
        <w:numPr>
          <w:ilvl w:val="0"/>
          <w:numId w:val="115"/>
        </w:numPr>
      </w:pPr>
      <w:r>
        <w:t xml:space="preserve">Daily and weekly inspection reports, which should cover the same areas as the monthly inspections required by government regulatory agencies </w:t>
      </w:r>
    </w:p>
    <w:p w14:paraId="05958049" w14:textId="2F602A44" w:rsidR="00F47069" w:rsidRDefault="008A5145" w:rsidP="00367C6C">
      <w:pPr>
        <w:pStyle w:val="ListParagraph"/>
        <w:numPr>
          <w:ilvl w:val="0"/>
          <w:numId w:val="115"/>
        </w:numPr>
      </w:pPr>
      <w:r>
        <w:t xml:space="preserve">Monthly incident </w:t>
      </w:r>
      <w:r w:rsidR="00F47069">
        <w:t>summary reports</w:t>
      </w:r>
    </w:p>
    <w:p w14:paraId="5367371A" w14:textId="77777777" w:rsidR="00F47069" w:rsidRDefault="00F47069" w:rsidP="00367C6C">
      <w:pPr>
        <w:pStyle w:val="ListParagraph"/>
        <w:numPr>
          <w:ilvl w:val="0"/>
          <w:numId w:val="115"/>
        </w:numPr>
      </w:pPr>
      <w:r>
        <w:t>OSHA Recordable Injury Reports</w:t>
      </w:r>
    </w:p>
    <w:p w14:paraId="39B9BE55" w14:textId="0D5AE078" w:rsidR="00F47069" w:rsidRDefault="00F47069" w:rsidP="00367C6C">
      <w:pPr>
        <w:pStyle w:val="ListParagraph"/>
        <w:numPr>
          <w:ilvl w:val="0"/>
          <w:numId w:val="115"/>
        </w:numPr>
      </w:pPr>
      <w:r>
        <w:t>Lost-Time Incident Reports</w:t>
      </w:r>
    </w:p>
    <w:p w14:paraId="25C78D36" w14:textId="351FEBC6" w:rsidR="00F47069" w:rsidRDefault="00F47069" w:rsidP="00367C6C">
      <w:pPr>
        <w:pStyle w:val="ListParagraph"/>
        <w:numPr>
          <w:ilvl w:val="0"/>
          <w:numId w:val="115"/>
        </w:numPr>
      </w:pPr>
      <w:r>
        <w:t>Incident Investigation Reports</w:t>
      </w:r>
    </w:p>
    <w:p w14:paraId="73810B49" w14:textId="6550A695" w:rsidR="00F47069" w:rsidRDefault="00F47069" w:rsidP="00367C6C">
      <w:pPr>
        <w:pStyle w:val="ListParagraph"/>
        <w:numPr>
          <w:ilvl w:val="0"/>
          <w:numId w:val="115"/>
        </w:numPr>
      </w:pPr>
      <w:r>
        <w:t>A Monthly Safety Report</w:t>
      </w:r>
    </w:p>
    <w:p w14:paraId="389AD1FA" w14:textId="77777777" w:rsidR="00F47069" w:rsidRDefault="00F47069" w:rsidP="00367C6C">
      <w:pPr>
        <w:pStyle w:val="ListParagraph"/>
        <w:numPr>
          <w:ilvl w:val="0"/>
          <w:numId w:val="115"/>
        </w:numPr>
      </w:pPr>
      <w:r>
        <w:t xml:space="preserve">A Construction Subcontractor Performance Record. (A sample </w:t>
      </w:r>
      <w:r w:rsidRPr="000B6AF8">
        <w:t>Contractor Performance Record</w:t>
      </w:r>
      <w:r>
        <w:t xml:space="preserve"> is available to download and view in Microsoft Word format.)</w:t>
      </w:r>
    </w:p>
    <w:p w14:paraId="2676315F" w14:textId="31CBD8A2" w:rsidR="00F47069" w:rsidRDefault="00C100C2" w:rsidP="00F47069">
      <w:hyperlink w:anchor="BP_126_Safety_Data_Reporting" w:history="1">
        <w:r w:rsidR="00F47069" w:rsidRPr="008A5145">
          <w:rPr>
            <w:rStyle w:val="Hyperlink"/>
          </w:rPr>
          <w:t>BP 126</w:t>
        </w:r>
      </w:hyperlink>
      <w:r w:rsidR="00F47069" w:rsidRPr="008A5145">
        <w:t xml:space="preserve"> </w:t>
      </w:r>
      <w:r w:rsidR="00F47069">
        <w:t>explains what the Monthl</w:t>
      </w:r>
      <w:r w:rsidR="008A5145">
        <w:t>y Safety Report should contain.</w:t>
      </w:r>
      <w:r w:rsidR="00C87A7A">
        <w:t xml:space="preserve"> </w:t>
      </w:r>
      <w:hyperlink w:anchor="BP_107_Incident_Hazard_Reporting_Invest" w:history="1">
        <w:r w:rsidR="00F47069" w:rsidRPr="008A5145">
          <w:rPr>
            <w:rStyle w:val="Hyperlink"/>
          </w:rPr>
          <w:t>BP 107</w:t>
        </w:r>
      </w:hyperlink>
      <w:r w:rsidR="00F47069" w:rsidRPr="008A5145">
        <w:t xml:space="preserve"> </w:t>
      </w:r>
      <w:r w:rsidR="00F47069">
        <w:t>provides the Company procedure for reporting lost-time incidents and Incident Investigation Report Form.</w:t>
      </w:r>
    </w:p>
    <w:p w14:paraId="4B3BF96A" w14:textId="2139E2C0" w:rsidR="00F47069" w:rsidRDefault="00F47069" w:rsidP="00F47069">
      <w:pPr>
        <w:pStyle w:val="Heading3"/>
      </w:pPr>
      <w:r>
        <w:t>Subcontractor-Required Records</w:t>
      </w:r>
    </w:p>
    <w:p w14:paraId="134BD405" w14:textId="0208CDEE" w:rsidR="00F47069" w:rsidRDefault="00F47069" w:rsidP="00F47069">
      <w:r>
        <w:t xml:space="preserve">Requirements for record-keeping vary from project to project and are outlined in the CRB EHS Site Specific Execution Plan. An example </w:t>
      </w:r>
      <w:r w:rsidRPr="000B6AF8">
        <w:t>subcontractor deliverables matrix</w:t>
      </w:r>
      <w:r>
        <w:t xml:space="preserve"> is provided for your use.</w:t>
      </w:r>
    </w:p>
    <w:p w14:paraId="6213809D" w14:textId="3BC40DCC" w:rsidR="00F47069" w:rsidRDefault="00F47069" w:rsidP="00F47069">
      <w:pPr>
        <w:pStyle w:val="Heading2"/>
      </w:pPr>
      <w:bookmarkStart w:id="160" w:name="_Toc505158953"/>
      <w:r>
        <w:t>Setting Safety Goals</w:t>
      </w:r>
      <w:bookmarkEnd w:id="160"/>
    </w:p>
    <w:p w14:paraId="5F11750B" w14:textId="4A96C1FB" w:rsidR="00F47069" w:rsidRDefault="00F47069" w:rsidP="00F47069">
      <w:pPr>
        <w:pStyle w:val="Heading3"/>
      </w:pPr>
      <w:r>
        <w:t>Program Goals</w:t>
      </w:r>
    </w:p>
    <w:p w14:paraId="67FBAE68" w14:textId="3359F7CE" w:rsidR="00F47069" w:rsidRDefault="00F47069" w:rsidP="00F47069">
      <w:pPr>
        <w:rPr>
          <w:spacing w:val="4"/>
        </w:rPr>
      </w:pPr>
      <w:r>
        <w:t xml:space="preserve">CRB has established as a core value that injury and illness prevention is a priority. The </w:t>
      </w:r>
      <w:r>
        <w:rPr>
          <w:spacing w:val="-4"/>
        </w:rPr>
        <w:t xml:space="preserve">success of the CRB Safety and Health System depends upon the system created by CRB </w:t>
      </w:r>
      <w:r w:rsidR="00513492">
        <w:rPr>
          <w:spacing w:val="4"/>
        </w:rPr>
        <w:t xml:space="preserve">management and employees. </w:t>
      </w:r>
      <w:r>
        <w:rPr>
          <w:spacing w:val="4"/>
        </w:rPr>
        <w:t xml:space="preserve">Active participation and support is essential. </w:t>
      </w:r>
    </w:p>
    <w:p w14:paraId="3D5EC3F7" w14:textId="77777777" w:rsidR="00F47069" w:rsidRDefault="00F47069" w:rsidP="00F47069">
      <w:r>
        <w:rPr>
          <w:spacing w:val="4"/>
        </w:rPr>
        <w:t xml:space="preserve">The </w:t>
      </w:r>
      <w:r>
        <w:t>Company has established the following goals for the Safety and Health program:</w:t>
      </w:r>
    </w:p>
    <w:p w14:paraId="7790C20E" w14:textId="77777777" w:rsidR="00F47069" w:rsidRDefault="00F47069" w:rsidP="00367C6C">
      <w:pPr>
        <w:pStyle w:val="ListParagraph"/>
        <w:numPr>
          <w:ilvl w:val="0"/>
          <w:numId w:val="116"/>
        </w:numPr>
      </w:pPr>
      <w:r>
        <w:t>Compliance with OSHA Safety and Health standards as a minimum standard.</w:t>
      </w:r>
    </w:p>
    <w:p w14:paraId="07717F70" w14:textId="77777777" w:rsidR="00F47069" w:rsidRDefault="00F47069" w:rsidP="00367C6C">
      <w:pPr>
        <w:pStyle w:val="ListParagraph"/>
        <w:numPr>
          <w:ilvl w:val="0"/>
          <w:numId w:val="116"/>
        </w:numPr>
      </w:pPr>
      <w:r w:rsidRPr="00F47069">
        <w:rPr>
          <w:spacing w:val="3"/>
        </w:rPr>
        <w:t xml:space="preserve">The ultimate goal is a work environment with no work-related illness or injury. All </w:t>
      </w:r>
      <w:r>
        <w:t>safety and health programs will be developed to positively impact trends in incidents of injury/illness to achieve this ultimate goal.</w:t>
      </w:r>
    </w:p>
    <w:p w14:paraId="283291FA" w14:textId="77777777" w:rsidR="00F47069" w:rsidRPr="00F47069" w:rsidRDefault="00F47069" w:rsidP="00F47069">
      <w:pPr>
        <w:rPr>
          <w:sz w:val="26"/>
          <w:szCs w:val="26"/>
          <w:u w:val="single"/>
        </w:rPr>
      </w:pPr>
      <w:r w:rsidRPr="00F47069">
        <w:rPr>
          <w:u w:val="single"/>
        </w:rPr>
        <w:t>Incident Related Goals:</w:t>
      </w:r>
    </w:p>
    <w:p w14:paraId="3716F6B1" w14:textId="77777777" w:rsidR="00F47069" w:rsidRDefault="00F47069" w:rsidP="00367C6C">
      <w:pPr>
        <w:pStyle w:val="ListParagraph"/>
        <w:numPr>
          <w:ilvl w:val="0"/>
          <w:numId w:val="117"/>
        </w:numPr>
      </w:pPr>
      <w:r>
        <w:t xml:space="preserve">Zero Lost Time Injuries </w:t>
      </w:r>
    </w:p>
    <w:p w14:paraId="0702BA19" w14:textId="77777777" w:rsidR="00F47069" w:rsidRDefault="00F47069" w:rsidP="00367C6C">
      <w:pPr>
        <w:pStyle w:val="ListParagraph"/>
        <w:numPr>
          <w:ilvl w:val="0"/>
          <w:numId w:val="117"/>
        </w:numPr>
      </w:pPr>
      <w:r>
        <w:t>Recordable Incident Rate</w:t>
      </w:r>
      <w:r w:rsidRPr="00F47069">
        <w:rPr>
          <w:u w:val="single"/>
        </w:rPr>
        <w:t xml:space="preserve"> &lt;</w:t>
      </w:r>
      <w:r>
        <w:t xml:space="preserve"> Top 25% CII contractors </w:t>
      </w:r>
    </w:p>
    <w:p w14:paraId="6B522D0A" w14:textId="218D0E29" w:rsidR="00F47069" w:rsidRDefault="00F47069" w:rsidP="00F47069">
      <w:pPr>
        <w:pStyle w:val="Heading3"/>
      </w:pPr>
      <w:r>
        <w:lastRenderedPageBreak/>
        <w:t>Project and Regional Goals</w:t>
      </w:r>
    </w:p>
    <w:p w14:paraId="403499C8" w14:textId="77777777" w:rsidR="00F47069" w:rsidRDefault="00F47069" w:rsidP="00F47069">
      <w:r>
        <w:t>Setting safety goals allows us to emphasize safety and celebrate milestones. Therefore, safety goals shall be:</w:t>
      </w:r>
    </w:p>
    <w:p w14:paraId="3CFC66E5" w14:textId="77777777" w:rsidR="00F47069" w:rsidRDefault="00F47069" w:rsidP="00367C6C">
      <w:pPr>
        <w:pStyle w:val="ListParagraph"/>
        <w:numPr>
          <w:ilvl w:val="0"/>
          <w:numId w:val="118"/>
        </w:numPr>
      </w:pPr>
      <w:r>
        <w:t>Written</w:t>
      </w:r>
    </w:p>
    <w:p w14:paraId="3A0445D8" w14:textId="77777777" w:rsidR="00F47069" w:rsidRDefault="00F47069" w:rsidP="00367C6C">
      <w:pPr>
        <w:pStyle w:val="ListParagraph"/>
        <w:numPr>
          <w:ilvl w:val="0"/>
          <w:numId w:val="118"/>
        </w:numPr>
      </w:pPr>
      <w:r>
        <w:t>Created for each site and project</w:t>
      </w:r>
    </w:p>
    <w:p w14:paraId="50F84376" w14:textId="77777777" w:rsidR="00F47069" w:rsidRDefault="00F47069" w:rsidP="00367C6C">
      <w:pPr>
        <w:pStyle w:val="ListParagraph"/>
        <w:numPr>
          <w:ilvl w:val="0"/>
          <w:numId w:val="118"/>
        </w:numPr>
      </w:pPr>
      <w:r>
        <w:t>Based on measurable or observable, attainable success criteria</w:t>
      </w:r>
    </w:p>
    <w:p w14:paraId="5F40F775" w14:textId="77777777" w:rsidR="00F47069" w:rsidRDefault="00F47069" w:rsidP="00367C6C">
      <w:pPr>
        <w:pStyle w:val="ListParagraph"/>
        <w:numPr>
          <w:ilvl w:val="0"/>
          <w:numId w:val="118"/>
        </w:numPr>
      </w:pPr>
      <w:r>
        <w:t>Developed through the cooperation of management, safety leader(s), and project team members</w:t>
      </w:r>
    </w:p>
    <w:p w14:paraId="5A622B6E" w14:textId="77777777" w:rsidR="00F47069" w:rsidRDefault="00F47069" w:rsidP="00367C6C">
      <w:pPr>
        <w:pStyle w:val="ListParagraph"/>
        <w:numPr>
          <w:ilvl w:val="0"/>
          <w:numId w:val="118"/>
        </w:numPr>
      </w:pPr>
      <w:r>
        <w:t>Integrated with other organizational direction and improvement strategies</w:t>
      </w:r>
    </w:p>
    <w:p w14:paraId="0328F255" w14:textId="1A66B6BA" w:rsidR="00F47069" w:rsidRPr="00291E80" w:rsidRDefault="00F47069" w:rsidP="00F47069">
      <w:pPr>
        <w:rPr>
          <w:b/>
          <w:bCs/>
          <w:color w:val="002060"/>
          <w:u w:val="single"/>
        </w:rPr>
      </w:pPr>
      <w:r>
        <w:rPr>
          <w:bCs/>
        </w:rPr>
        <w:t xml:space="preserve">For more information on this topic see </w:t>
      </w:r>
      <w:hyperlink w:anchor="BP_141_CRB_EHS_Awards_Program" w:history="1">
        <w:r w:rsidR="00513492" w:rsidRPr="00513492">
          <w:rPr>
            <w:rStyle w:val="Hyperlink"/>
            <w:bCs/>
          </w:rPr>
          <w:t>BP 141</w:t>
        </w:r>
        <w:r w:rsidRPr="00513492">
          <w:rPr>
            <w:rStyle w:val="Hyperlink"/>
            <w:bCs/>
          </w:rPr>
          <w:t xml:space="preserve"> CRB Safety Recognition Programs</w:t>
        </w:r>
      </w:hyperlink>
      <w:r w:rsidRPr="00513492">
        <w:rPr>
          <w:bCs/>
        </w:rPr>
        <w:t>.</w:t>
      </w:r>
    </w:p>
    <w:p w14:paraId="7423EECC" w14:textId="352C7DBF" w:rsidR="00F47069" w:rsidRDefault="00F47069" w:rsidP="00F47069">
      <w:pPr>
        <w:pStyle w:val="Heading2"/>
      </w:pPr>
      <w:bookmarkStart w:id="161" w:name="_Toc505158954"/>
      <w:r>
        <w:t>Improving Our Safety Program</w:t>
      </w:r>
      <w:bookmarkEnd w:id="161"/>
    </w:p>
    <w:p w14:paraId="6FE3C10D" w14:textId="2BDE0CA3" w:rsidR="00B62102" w:rsidRDefault="00B62102" w:rsidP="00B62102">
      <w:r>
        <w:t>Management should continually focus on improving safety programs for several reasons. First, external influences may make change necessary. For instance, a dramatic increase in the number of employees on a site may lead to more incidents and the need f</w:t>
      </w:r>
      <w:r w:rsidR="00D26688">
        <w:t xml:space="preserve">or improved safety performance. </w:t>
      </w:r>
      <w:r>
        <w:t>Second, improvement may be necessary to prepare for future trends, such as more stringent government regulations. Third, safety management may want to improve a safety program to anticipate proble</w:t>
      </w:r>
      <w:r w:rsidR="00D26688">
        <w:t xml:space="preserve">m areas and prevent incidents. </w:t>
      </w:r>
      <w:r>
        <w:t>Management can take several steps to improve a safety program, including:</w:t>
      </w:r>
    </w:p>
    <w:p w14:paraId="0F7211CD" w14:textId="77777777" w:rsidR="00B62102" w:rsidRDefault="00B62102" w:rsidP="00367C6C">
      <w:pPr>
        <w:pStyle w:val="ListParagraph"/>
        <w:numPr>
          <w:ilvl w:val="0"/>
          <w:numId w:val="119"/>
        </w:numPr>
      </w:pPr>
      <w:r>
        <w:t>Analyzing and acting on safety results and measures</w:t>
      </w:r>
    </w:p>
    <w:p w14:paraId="2621A58A" w14:textId="77777777" w:rsidR="00B62102" w:rsidRDefault="00B62102" w:rsidP="00367C6C">
      <w:pPr>
        <w:pStyle w:val="ListParagraph"/>
        <w:numPr>
          <w:ilvl w:val="0"/>
          <w:numId w:val="119"/>
        </w:numPr>
      </w:pPr>
      <w:r>
        <w:t>Looking at upstream indicators</w:t>
      </w:r>
    </w:p>
    <w:p w14:paraId="73D85E38" w14:textId="77777777" w:rsidR="00B62102" w:rsidRDefault="00B62102" w:rsidP="00367C6C">
      <w:pPr>
        <w:pStyle w:val="ListParagraph"/>
        <w:numPr>
          <w:ilvl w:val="0"/>
          <w:numId w:val="119"/>
        </w:numPr>
      </w:pPr>
      <w:r>
        <w:t>Observing behavior of management and employees</w:t>
      </w:r>
    </w:p>
    <w:p w14:paraId="4EA3884C" w14:textId="77777777" w:rsidR="00B62102" w:rsidRDefault="00B62102" w:rsidP="00367C6C">
      <w:pPr>
        <w:pStyle w:val="ListParagraph"/>
        <w:numPr>
          <w:ilvl w:val="0"/>
          <w:numId w:val="119"/>
        </w:numPr>
      </w:pPr>
      <w:r>
        <w:t>Soliciting and providing employee feedback</w:t>
      </w:r>
    </w:p>
    <w:p w14:paraId="72B0B27C" w14:textId="77777777" w:rsidR="00B62102" w:rsidRDefault="00B62102" w:rsidP="00367C6C">
      <w:pPr>
        <w:pStyle w:val="ListParagraph"/>
        <w:numPr>
          <w:ilvl w:val="0"/>
          <w:numId w:val="119"/>
        </w:numPr>
      </w:pPr>
      <w:r>
        <w:t>Networking</w:t>
      </w:r>
    </w:p>
    <w:p w14:paraId="60FDCC87" w14:textId="3CD7D867" w:rsidR="00B62102" w:rsidRDefault="00B62102" w:rsidP="00367C6C">
      <w:pPr>
        <w:pStyle w:val="ListParagraph"/>
        <w:numPr>
          <w:ilvl w:val="0"/>
          <w:numId w:val="119"/>
        </w:numPr>
      </w:pPr>
      <w:r>
        <w:t>Meeting behavior-oriented goals</w:t>
      </w:r>
    </w:p>
    <w:p w14:paraId="3F95C0CF" w14:textId="14B47260" w:rsidR="00B62102" w:rsidRDefault="00B62102" w:rsidP="00B62102">
      <w:pPr>
        <w:pStyle w:val="Heading3"/>
      </w:pPr>
      <w:r>
        <w:t>Analyzing and Acting on Safety Results and Measures</w:t>
      </w:r>
    </w:p>
    <w:p w14:paraId="74B20453" w14:textId="53BEC89C" w:rsidR="00B62102" w:rsidRDefault="00B62102" w:rsidP="00B62102">
      <w:r>
        <w:t>Apart from being a legal requirement, careful safety record-keeping is important because it enables management to analyze and act o</w:t>
      </w:r>
      <w:r w:rsidR="00D26688">
        <w:t xml:space="preserve">n safety results and measures. </w:t>
      </w:r>
      <w:r>
        <w:t xml:space="preserve">The first task in this process is to review and analyze data on incidents from the records. Many Safety Managers keep safety data in a computer database, as well as on paper, to make such review and analysis easier. It is most helpful when the Construction Manager and plant safety personnel periodically review the data along with the Safety Representative. When the Safety Representative, Construction Manager, and plant safety personnel review the data, they should look for patterns or trends. Patterns and trends can indicate gaps in the safety program. Once a gap is identified, then those responsible can begin to implement changes needed to fill the gap. </w:t>
      </w:r>
    </w:p>
    <w:p w14:paraId="6C5CD4B2" w14:textId="77777777" w:rsidR="00B62102" w:rsidRDefault="00B62102" w:rsidP="00B62102">
      <w:r>
        <w:t>For instance, if a majority of incidents result from hand injuries, it may be necessary to institute or improve a safety-glove policy.</w:t>
      </w:r>
    </w:p>
    <w:p w14:paraId="623E8D02" w14:textId="2238EC6B" w:rsidR="00B62102" w:rsidRDefault="00B62102" w:rsidP="00B62102">
      <w:pPr>
        <w:pStyle w:val="Heading3"/>
      </w:pPr>
      <w:r>
        <w:lastRenderedPageBreak/>
        <w:t>Looking at Upstream Indicators</w:t>
      </w:r>
    </w:p>
    <w:p w14:paraId="35B26E37" w14:textId="2E43CB98" w:rsidR="00B62102" w:rsidRDefault="00B62102" w:rsidP="00B62102">
      <w:r>
        <w:t xml:space="preserve">A good way to improve safety is to begin measuring and managing upstream results. The Safety Triangle illustration below shows the relationship between the frequency of incidents and the severity of their consequences. Unsafe decisions form the base of the pyramid because unsafe acts are </w:t>
      </w:r>
      <w:r w:rsidR="00D26688">
        <w:t xml:space="preserve">more frequent than near-misses. </w:t>
      </w:r>
      <w:r>
        <w:t>Near-misses are more frequent than incidents. Incidents are more frequent than deaths.</w:t>
      </w:r>
    </w:p>
    <w:p w14:paraId="085C1307" w14:textId="3B52308C" w:rsidR="00B62102" w:rsidRDefault="00302265" w:rsidP="00B62102">
      <w:r>
        <w:rPr>
          <w:noProof/>
        </w:rPr>
        <w:drawing>
          <wp:anchor distT="0" distB="0" distL="114300" distR="114300" simplePos="0" relativeHeight="251660288" behindDoc="0" locked="0" layoutInCell="1" allowOverlap="1" wp14:anchorId="00630712" wp14:editId="4DCC713C">
            <wp:simplePos x="0" y="0"/>
            <wp:positionH relativeFrom="margin">
              <wp:align>center</wp:align>
            </wp:positionH>
            <wp:positionV relativeFrom="paragraph">
              <wp:posOffset>146050</wp:posOffset>
            </wp:positionV>
            <wp:extent cx="4485005" cy="3957955"/>
            <wp:effectExtent l="0" t="0" r="0" b="4445"/>
            <wp:wrapSquare wrapText="bothSides"/>
            <wp:docPr id="160" name="Picture 160" descr="Safety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Safety Triang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5005" cy="3957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2B960" w14:textId="77777777" w:rsidR="00B62102" w:rsidRDefault="00B62102" w:rsidP="00B62102"/>
    <w:p w14:paraId="339E7CCE" w14:textId="1CC7E2BD" w:rsidR="00B62102" w:rsidRDefault="00B62102" w:rsidP="00B62102"/>
    <w:p w14:paraId="6226B803" w14:textId="53637B9F" w:rsidR="00B62102" w:rsidRDefault="00B62102" w:rsidP="00B62102"/>
    <w:p w14:paraId="026E2861" w14:textId="0EFFB90D" w:rsidR="00B62102" w:rsidRDefault="00B62102" w:rsidP="00B62102"/>
    <w:p w14:paraId="570FCA2F" w14:textId="73318E69" w:rsidR="00B62102" w:rsidRDefault="00B62102" w:rsidP="00B62102"/>
    <w:p w14:paraId="13CC48B8" w14:textId="7123EB23" w:rsidR="00B62102" w:rsidRDefault="00B62102" w:rsidP="00B62102"/>
    <w:p w14:paraId="40589AD6" w14:textId="408A5515" w:rsidR="00B62102" w:rsidRDefault="00B62102" w:rsidP="00B62102"/>
    <w:p w14:paraId="7C474843" w14:textId="77777777" w:rsidR="00B62102" w:rsidRDefault="00B62102" w:rsidP="00B62102"/>
    <w:p w14:paraId="49F11D02" w14:textId="77777777" w:rsidR="00B62102" w:rsidRDefault="00B62102" w:rsidP="00B62102"/>
    <w:p w14:paraId="41F2AA3F" w14:textId="77777777" w:rsidR="00B62102" w:rsidRDefault="00B62102" w:rsidP="00B62102"/>
    <w:p w14:paraId="157A0888" w14:textId="77777777" w:rsidR="00B62102" w:rsidRDefault="00B62102" w:rsidP="00B62102"/>
    <w:p w14:paraId="4F6CB309" w14:textId="181D3FE1" w:rsidR="00B62102" w:rsidRPr="00D26688" w:rsidRDefault="00B62102" w:rsidP="00B62102">
      <w:pPr>
        <w:jc w:val="center"/>
        <w:rPr>
          <w:sz w:val="18"/>
          <w:szCs w:val="18"/>
        </w:rPr>
      </w:pPr>
      <w:r w:rsidRPr="00D26688">
        <w:rPr>
          <w:sz w:val="18"/>
          <w:szCs w:val="18"/>
        </w:rPr>
        <w:t>The Safety Triangle</w:t>
      </w:r>
    </w:p>
    <w:p w14:paraId="12A76B23" w14:textId="7B576B56" w:rsidR="00B62102" w:rsidRDefault="00B62102" w:rsidP="00B62102">
      <w:r>
        <w:t xml:space="preserve">Measures of safety performance have been moving upstream as safety expectations have evolved. In the early days of construction, companies kept track of fatalities. Now, safety management measures recordable incidents. Just as tracking recordable incidents has greatly reduced the number of fatalities, measuring and managing less severe injuries (such as </w:t>
      </w:r>
      <w:r w:rsidR="0079463B">
        <w:t>first aid</w:t>
      </w:r>
      <w:r>
        <w:t xml:space="preserve"> cases) are helping to prevent recordable illnesses and injuries. Further, if management is not already tracking near-misses, it may want to begin to do so. Analyzing data from near-misses can sho</w:t>
      </w:r>
      <w:r w:rsidR="00292D90">
        <w:t xml:space="preserve">w where improvement can be made, </w:t>
      </w:r>
      <w:r>
        <w:t>possibly before injuries occur.</w:t>
      </w:r>
    </w:p>
    <w:p w14:paraId="7B769575" w14:textId="32D3E9FC" w:rsidR="00B62102" w:rsidRDefault="00B62102" w:rsidP="00B62102">
      <w:pPr>
        <w:pStyle w:val="Heading3"/>
      </w:pPr>
      <w:r>
        <w:lastRenderedPageBreak/>
        <w:t>Observing Management and Employees</w:t>
      </w:r>
    </w:p>
    <w:p w14:paraId="5A737B2A" w14:textId="3B126E59" w:rsidR="00B62102" w:rsidRDefault="00B62102" w:rsidP="00B62102">
      <w:r>
        <w:t xml:space="preserve">To be truly pro-active, management must observe, record, measure, and improve safety behavior and conditions </w:t>
      </w:r>
      <w:r w:rsidR="009B7422">
        <w:t>onsite</w:t>
      </w:r>
      <w:r>
        <w:t xml:space="preserve">. A good way to measure behaviors and conditions in the field is through the use of Safe Observation Reports (SOR) Audits and Field Condition Audits. </w:t>
      </w:r>
    </w:p>
    <w:p w14:paraId="1B48D2FA" w14:textId="657C369F" w:rsidR="00B62102" w:rsidRDefault="00B62102" w:rsidP="00B62102">
      <w:r>
        <w:t xml:space="preserve">SOR audit forms are checklists that enable managers to record safe and unsafe behaviors they see </w:t>
      </w:r>
      <w:r w:rsidR="009B7422">
        <w:t>onsite</w:t>
      </w:r>
      <w:r>
        <w:t>. A sample</w:t>
      </w:r>
      <w:r w:rsidRPr="007919BC">
        <w:t xml:space="preserve"> survey</w:t>
      </w:r>
      <w:r>
        <w:t xml:space="preserve"> is available to download and view in </w:t>
      </w:r>
      <w:r w:rsidR="00A87CD1">
        <w:t xml:space="preserve">Microsoft Word format. See </w:t>
      </w:r>
      <w:hyperlink w:anchor="BP_102_Safety_Observation_Reports" w:history="1">
        <w:r w:rsidRPr="00DD5047">
          <w:rPr>
            <w:rStyle w:val="Hyperlink"/>
          </w:rPr>
          <w:t xml:space="preserve">BP 102 </w:t>
        </w:r>
        <w:r w:rsidR="00DD5047" w:rsidRPr="00DD5047">
          <w:rPr>
            <w:rStyle w:val="Hyperlink"/>
          </w:rPr>
          <w:t>Safety Observation Report (SOR)</w:t>
        </w:r>
      </w:hyperlink>
      <w:r>
        <w:t xml:space="preserve"> for an explanation of and guidelines for using these surveys.</w:t>
      </w:r>
    </w:p>
    <w:p w14:paraId="53D276B1" w14:textId="77777777" w:rsidR="00B62102" w:rsidRDefault="00B62102" w:rsidP="00B62102">
      <w:r>
        <w:t>Note that the form asks for the name of the observer(s), the date, and the time of the walk-through. It also provides instructions for the observer to follow in carrying out the audit. One of the steps the observer is asked to take is to "tell people what you observed." The next section describes the value of such communication.</w:t>
      </w:r>
    </w:p>
    <w:p w14:paraId="4C205524" w14:textId="483860AA" w:rsidR="00B62102" w:rsidRDefault="00B62102" w:rsidP="00B62102">
      <w:r>
        <w:t>Another method of auditing subcontractor behavior, is</w:t>
      </w:r>
      <w:r w:rsidR="00BD7648">
        <w:t xml:space="preserve"> by auditing field conditions. </w:t>
      </w:r>
      <w:r>
        <w:t>Establishing a safe work environment for all employees is a basic step in safety management.</w:t>
      </w:r>
      <w:r w:rsidR="00BD7648">
        <w:t xml:space="preserve"> </w:t>
      </w:r>
      <w:r>
        <w:t>Providing safe working conditions not only reduces the risk workers must face to complete their tasks, but also directly affects the morale and producti</w:t>
      </w:r>
      <w:r w:rsidR="00BD7648">
        <w:t xml:space="preserve">vity of the project workforce. </w:t>
      </w:r>
      <w:r>
        <w:t xml:space="preserve">OSHA requires all employers to inspect their employees work areas for potential hazards, and take corrective </w:t>
      </w:r>
      <w:r w:rsidR="00BD7648">
        <w:t xml:space="preserve">action when hazards are found. </w:t>
      </w:r>
      <w:r>
        <w:t xml:space="preserve">CRB </w:t>
      </w:r>
      <w:hyperlink w:anchor="BP_125_Audit_Inspection_Programs" w:history="1">
        <w:r w:rsidRPr="00BD7648">
          <w:rPr>
            <w:rStyle w:val="Hyperlink"/>
          </w:rPr>
          <w:t>BP 125</w:t>
        </w:r>
      </w:hyperlink>
      <w:r>
        <w:t xml:space="preserve"> provides guidance on how to establish a</w:t>
      </w:r>
      <w:r w:rsidR="00BD7648">
        <w:t xml:space="preserve"> formal site auditing process. </w:t>
      </w:r>
      <w:r>
        <w:t xml:space="preserve">CRB provides a Project Safety Assessment tool based on the type of work being executed at the project, as well as a data collection and graphing tool for measuring </w:t>
      </w:r>
      <w:r w:rsidR="00BD7648">
        <w:t xml:space="preserve">and communicating performance. </w:t>
      </w:r>
      <w:r>
        <w:t>Use of this process is required at all CRB Projects.</w:t>
      </w:r>
    </w:p>
    <w:p w14:paraId="3BC5EAF7" w14:textId="3852E793" w:rsidR="00B62102" w:rsidRDefault="00B62102" w:rsidP="00B62102">
      <w:pPr>
        <w:pStyle w:val="Heading3"/>
      </w:pPr>
      <w:r>
        <w:t>Soliciting and Providing Employee Feedback</w:t>
      </w:r>
    </w:p>
    <w:p w14:paraId="6909CC5E" w14:textId="7E631A46" w:rsidR="00B62102" w:rsidRDefault="00B62102" w:rsidP="00B62102">
      <w:r>
        <w:t>Employees are a crucial source of information on how to improve the safety program. Management should encourage employees to offer suggestions and criticisms and provide a procedure for doing so. (See the section "</w:t>
      </w:r>
      <w:hyperlink w:anchor="Encouraging_Employee_Communication" w:history="1">
        <w:r w:rsidRPr="00C2154D">
          <w:rPr>
            <w:rStyle w:val="Hyperlink"/>
          </w:rPr>
          <w:t>Encouraging Employee Communication</w:t>
        </w:r>
      </w:hyperlink>
      <w:r w:rsidR="00C2154D">
        <w:t xml:space="preserve">" </w:t>
      </w:r>
      <w:r>
        <w:t>in this manual). Management should also provide feedback to individual employees on their safety performance.</w:t>
      </w:r>
    </w:p>
    <w:p w14:paraId="0F6F350D" w14:textId="600CC92E" w:rsidR="00B62102" w:rsidRDefault="00B62102" w:rsidP="00B62102">
      <w:pPr>
        <w:pStyle w:val="Heading3"/>
      </w:pPr>
      <w:r>
        <w:t>Networking</w:t>
      </w:r>
    </w:p>
    <w:p w14:paraId="30ABCD00" w14:textId="77777777" w:rsidR="00B62102" w:rsidRDefault="00B62102" w:rsidP="00B62102">
      <w:r>
        <w:t>Another way to find out how to improve safety performance is through networking (for example, with Construction Managers at other sites, with contacts at regulatory agencies, and so on). By sharing ideas and results, Construction Managers can raise the level of safety at all construction sites.</w:t>
      </w:r>
    </w:p>
    <w:p w14:paraId="37F2289C" w14:textId="54CCB07D" w:rsidR="00B62102" w:rsidRDefault="00B62102" w:rsidP="00B62102">
      <w:pPr>
        <w:pStyle w:val="Heading3"/>
      </w:pPr>
      <w:r>
        <w:t>Meeting Behavior-Oriented Goals</w:t>
      </w:r>
    </w:p>
    <w:p w14:paraId="22235D1E" w14:textId="70DB4556" w:rsidR="00B62102" w:rsidRDefault="00B62102" w:rsidP="00B62102">
      <w:r>
        <w:t xml:space="preserve">Behavior-oriented goals target key behavior improvement. Management will need to create a list of key behaviors </w:t>
      </w:r>
      <w:r w:rsidR="005E183A">
        <w:t xml:space="preserve">critical to the safety program. </w:t>
      </w:r>
      <w:r>
        <w:t>Management can then set goals for implementing, managing, monitoring, maintaining, and improving each of the key behaviors.</w:t>
      </w:r>
    </w:p>
    <w:p w14:paraId="41B7FE85" w14:textId="77777777" w:rsidR="00B62102" w:rsidRDefault="00B62102" w:rsidP="00B62102">
      <w:r>
        <w:lastRenderedPageBreak/>
        <w:t>Goals for improving key behaviors must be set in terms of observable or measurable behavior on the part of employees or management.</w:t>
      </w:r>
    </w:p>
    <w:p w14:paraId="4AAC1E1D" w14:textId="42C4DD02" w:rsidR="00B62102" w:rsidRDefault="00B62102" w:rsidP="00B62102">
      <w:r>
        <w:t>For instance, a key element targeted by management might be increased communication between management and the field. Management migh</w:t>
      </w:r>
      <w:r w:rsidR="005E183A">
        <w:t xml:space="preserve">t then decide on some ways </w:t>
      </w:r>
      <w:r>
        <w:t>increased communication could be measured. Examples of such measures include numbers of safety suggestions:</w:t>
      </w:r>
    </w:p>
    <w:p w14:paraId="480C2AA8" w14:textId="77777777" w:rsidR="00B62102" w:rsidRDefault="00B62102" w:rsidP="00367C6C">
      <w:pPr>
        <w:pStyle w:val="ListParagraph"/>
        <w:numPr>
          <w:ilvl w:val="0"/>
          <w:numId w:val="120"/>
        </w:numPr>
      </w:pPr>
      <w:r>
        <w:t>Made by employees per month</w:t>
      </w:r>
    </w:p>
    <w:p w14:paraId="15CD4CFF" w14:textId="77777777" w:rsidR="00B62102" w:rsidRDefault="00B62102" w:rsidP="00367C6C">
      <w:pPr>
        <w:pStyle w:val="ListParagraph"/>
        <w:numPr>
          <w:ilvl w:val="0"/>
          <w:numId w:val="120"/>
        </w:numPr>
      </w:pPr>
      <w:r>
        <w:t>Implemented by management per suggestion made</w:t>
      </w:r>
    </w:p>
    <w:p w14:paraId="49E44234" w14:textId="05A667D1" w:rsidR="00B62102" w:rsidRDefault="00B62102" w:rsidP="00B62102">
      <w:pPr>
        <w:pStyle w:val="Heading1"/>
      </w:pPr>
      <w:bookmarkStart w:id="162" w:name="Selecting_Subcontractors"/>
      <w:bookmarkStart w:id="163" w:name="_Toc505158955"/>
      <w:r>
        <w:t>Selecting Subcontractors</w:t>
      </w:r>
      <w:bookmarkEnd w:id="162"/>
      <w:bookmarkEnd w:id="163"/>
    </w:p>
    <w:p w14:paraId="4D703154" w14:textId="1646DC16" w:rsidR="000E47FD" w:rsidRDefault="000E47FD" w:rsidP="000E47FD">
      <w:r>
        <w:t>This s</w:t>
      </w:r>
      <w:r w:rsidR="00864C1F">
        <w:t xml:space="preserve">ection describes the steps </w:t>
      </w:r>
      <w:r>
        <w:t>CRB needs to take when selecting subcontractors; our subcontractor must take the same steps to select any sub tier subcontractors. A verification process m</w:t>
      </w:r>
      <w:r w:rsidR="00864C1F">
        <w:t xml:space="preserve">ust be conducted to ensure </w:t>
      </w:r>
      <w:r w:rsidR="009B7422">
        <w:t>onsite</w:t>
      </w:r>
      <w:r>
        <w:t xml:space="preserve"> subcontractors are competent and capable of performing their assigned duties in a safe and environmentally sound manner.</w:t>
      </w:r>
      <w:r w:rsidR="00864C1F">
        <w:rPr>
          <w:rFonts w:cs="Arial"/>
          <w:sz w:val="20"/>
          <w:szCs w:val="20"/>
        </w:rPr>
        <w:t xml:space="preserve"> </w:t>
      </w:r>
      <w:r>
        <w:t>The steps described in this section are designed to help CRB and the subcontractor:</w:t>
      </w:r>
    </w:p>
    <w:p w14:paraId="64214884" w14:textId="77777777" w:rsidR="000E47FD" w:rsidRDefault="000E47FD" w:rsidP="00367C6C">
      <w:pPr>
        <w:pStyle w:val="ListParagraph"/>
        <w:numPr>
          <w:ilvl w:val="0"/>
          <w:numId w:val="121"/>
        </w:numPr>
      </w:pPr>
      <w:r w:rsidRPr="003C0D1B">
        <w:t>Assess subcontractor safety</w:t>
      </w:r>
    </w:p>
    <w:p w14:paraId="6BE7EA75" w14:textId="77777777" w:rsidR="000E47FD" w:rsidRDefault="000E47FD" w:rsidP="00367C6C">
      <w:pPr>
        <w:pStyle w:val="ListParagraph"/>
        <w:numPr>
          <w:ilvl w:val="0"/>
          <w:numId w:val="121"/>
        </w:numPr>
      </w:pPr>
      <w:r w:rsidRPr="003C0D1B">
        <w:t>Communicate</w:t>
      </w:r>
      <w:r>
        <w:t>, during the pre-planning stage of the project, the hazards, conditions, and expectations associated with the work</w:t>
      </w:r>
    </w:p>
    <w:p w14:paraId="3B1A8A08" w14:textId="77777777" w:rsidR="000E47FD" w:rsidRDefault="000E47FD" w:rsidP="00367C6C">
      <w:pPr>
        <w:pStyle w:val="ListParagraph"/>
        <w:numPr>
          <w:ilvl w:val="0"/>
          <w:numId w:val="121"/>
        </w:numPr>
      </w:pPr>
      <w:r w:rsidRPr="003C0D1B">
        <w:t>Protect CRB from liability</w:t>
      </w:r>
    </w:p>
    <w:p w14:paraId="3640E552" w14:textId="2EC2CB4F" w:rsidR="000E47FD" w:rsidRDefault="000E47FD" w:rsidP="000E47FD">
      <w:pPr>
        <w:pStyle w:val="Heading2"/>
      </w:pPr>
      <w:bookmarkStart w:id="164" w:name="_Toc505158956"/>
      <w:r>
        <w:t>Assessing Subcontractor Safety</w:t>
      </w:r>
      <w:bookmarkEnd w:id="164"/>
    </w:p>
    <w:p w14:paraId="1336ECEA" w14:textId="4141B2FE" w:rsidR="000E47FD" w:rsidRDefault="000E47FD" w:rsidP="000E47FD">
      <w:r>
        <w:t>How subcontractors are selected c</w:t>
      </w:r>
      <w:r w:rsidR="00FC7CB2">
        <w:t xml:space="preserve">an have a significant impact </w:t>
      </w:r>
      <w:r w:rsidR="009B7422">
        <w:t>onsite</w:t>
      </w:r>
      <w:r w:rsidR="00864C1F">
        <w:t xml:space="preserve"> safety. </w:t>
      </w:r>
      <w:r>
        <w:t>Subcontractors can be graded, judged, and selected based on their safety performance</w:t>
      </w:r>
      <w:r w:rsidR="00864C1F">
        <w:t>,</w:t>
      </w:r>
      <w:r>
        <w:t xml:space="preserve"> as well as on </w:t>
      </w:r>
      <w:r w:rsidR="00864C1F">
        <w:t xml:space="preserve">their production capabilities. </w:t>
      </w:r>
      <w:r>
        <w:t xml:space="preserve">Selecting subcontractors based on both their safety and production performance will contribute to a project being well and safely executed. </w:t>
      </w:r>
    </w:p>
    <w:p w14:paraId="3D2B855B" w14:textId="7B6200ED" w:rsidR="000E47FD" w:rsidRDefault="000E47FD" w:rsidP="000E47FD">
      <w:r>
        <w:t>Safe subcontractors produce cos</w:t>
      </w:r>
      <w:r w:rsidR="00864C1F">
        <w:t xml:space="preserve">t-effective, high-quality work. </w:t>
      </w:r>
      <w:r>
        <w:t>Evaluation of Subc</w:t>
      </w:r>
      <w:r w:rsidR="00864C1F">
        <w:t>ontractor</w:t>
      </w:r>
      <w:r>
        <w:t>s</w:t>
      </w:r>
      <w:r w:rsidR="00864C1F">
        <w:t>’</w:t>
      </w:r>
      <w:r>
        <w:t xml:space="preserve"> EHS qualificatio</w:t>
      </w:r>
      <w:r w:rsidR="009C4C3B">
        <w:t>ns is a vital component of the s</w:t>
      </w:r>
      <w:r>
        <w:t xml:space="preserve">ubcontractor selection process. See </w:t>
      </w:r>
      <w:hyperlink r:id="rId34" w:history="1">
        <w:r w:rsidRPr="009B3EEE">
          <w:rPr>
            <w:rStyle w:val="Hyperlink"/>
            <w:bCs/>
          </w:rPr>
          <w:t>Pre-</w:t>
        </w:r>
        <w:r w:rsidR="009B3EEE" w:rsidRPr="009B3EEE">
          <w:rPr>
            <w:rStyle w:val="Hyperlink"/>
            <w:bCs/>
          </w:rPr>
          <w:t>Qualification of Subcontractors</w:t>
        </w:r>
        <w:r w:rsidRPr="009B3EEE">
          <w:rPr>
            <w:rStyle w:val="Hyperlink"/>
            <w:bCs/>
          </w:rPr>
          <w:t>–Evaluation Guidelines</w:t>
        </w:r>
      </w:hyperlink>
      <w:r w:rsidRPr="007C45B0">
        <w:t xml:space="preserve"> and </w:t>
      </w:r>
      <w:hyperlink r:id="rId35" w:history="1">
        <w:r w:rsidRPr="009B3EEE">
          <w:rPr>
            <w:rStyle w:val="Hyperlink"/>
            <w:bCs/>
          </w:rPr>
          <w:t>Subcontractor EHS Evaluation Form</w:t>
        </w:r>
      </w:hyperlink>
      <w:r>
        <w:t xml:space="preserve">. </w:t>
      </w:r>
    </w:p>
    <w:p w14:paraId="49A7BE50" w14:textId="709F9A4F" w:rsidR="000E47FD" w:rsidRDefault="000E47FD" w:rsidP="000E47FD">
      <w:r>
        <w:t>The process of pre-sc</w:t>
      </w:r>
      <w:r w:rsidR="009C4C3B">
        <w:t>reening is a proven, proactive s</w:t>
      </w:r>
      <w:r>
        <w:t>ubcontractor EHS i</w:t>
      </w:r>
      <w:r w:rsidR="009C4C3B">
        <w:t>mprovement strategy. Selecting s</w:t>
      </w:r>
      <w:r>
        <w:t>ubcontractors who are aligned with CRB’s EHS philosophy and culture provides for a safer work environment and enhances project execution.</w:t>
      </w:r>
    </w:p>
    <w:p w14:paraId="433CDD20" w14:textId="35AD4E12" w:rsidR="000E47FD" w:rsidRDefault="009B3EEE" w:rsidP="000E47FD">
      <w:r>
        <w:t>P</w:t>
      </w:r>
      <w:r w:rsidR="000E47FD">
        <w:t xml:space="preserve">roperly utilized, </w:t>
      </w:r>
      <w:r>
        <w:t xml:space="preserve">this process </w:t>
      </w:r>
      <w:r w:rsidR="000E47FD">
        <w:t>will allow CRB to make Subcontractor selections based on solid and quantifiable information.</w:t>
      </w:r>
    </w:p>
    <w:p w14:paraId="10FBFB34" w14:textId="08D26DAC" w:rsidR="000E47FD" w:rsidRDefault="000E47FD" w:rsidP="000E47FD">
      <w:r>
        <w:t>These guidelines provide a consistent tool for evaluation o</w:t>
      </w:r>
      <w:r w:rsidR="009B3EEE">
        <w:t xml:space="preserve">f Subcontractor’s EHS programs. </w:t>
      </w:r>
      <w:r>
        <w:t>Some elements of the Subcontractor EHS program must be in place and meet strict guidelines, while other elements of the program may not be as absolute.</w:t>
      </w:r>
    </w:p>
    <w:p w14:paraId="2DE0C6EB" w14:textId="77777777" w:rsidR="000E47FD" w:rsidRDefault="000E47FD" w:rsidP="000E47FD">
      <w:r>
        <w:lastRenderedPageBreak/>
        <w:t>Project management is accountable for the consistent application of this process.</w:t>
      </w:r>
    </w:p>
    <w:p w14:paraId="233BF4B9" w14:textId="77777777" w:rsidR="000E47FD" w:rsidRDefault="000E47FD" w:rsidP="000E47FD">
      <w:r>
        <w:t>Should assistance be required in the implementation of this evaluation tool, the CRB EHS Director should be contacted.</w:t>
      </w:r>
    </w:p>
    <w:p w14:paraId="4E281E65" w14:textId="48A9FAD9" w:rsidR="000E47FD" w:rsidRDefault="000E47FD" w:rsidP="000E47FD">
      <w:r>
        <w:t>This section discu</w:t>
      </w:r>
      <w:r w:rsidR="009B3EEE">
        <w:t xml:space="preserve">sses items </w:t>
      </w:r>
      <w:r>
        <w:t xml:space="preserve">CRB can use to predict what a subcontractor’s safety performance will be. Most of these items can be requested from a subcontractor using a </w:t>
      </w:r>
      <w:r w:rsidRPr="007C45B0">
        <w:t>Bidder Safety Prequalification form</w:t>
      </w:r>
      <w:r>
        <w:t>.</w:t>
      </w:r>
    </w:p>
    <w:p w14:paraId="7422E394" w14:textId="77777777" w:rsidR="000E47FD" w:rsidRDefault="000E47FD" w:rsidP="000E47FD">
      <w:r>
        <w:t>Subcontractors should be required to complete and return this form before they are asked to submit a bid.</w:t>
      </w:r>
    </w:p>
    <w:p w14:paraId="79818B44" w14:textId="77777777" w:rsidR="000E47FD" w:rsidRDefault="000E47FD" w:rsidP="000E47FD">
      <w:r>
        <w:t xml:space="preserve">A </w:t>
      </w:r>
      <w:r w:rsidRPr="007C45B0">
        <w:t>Pre-Selection Environmental Questionnaire</w:t>
      </w:r>
      <w:r>
        <w:t xml:space="preserve"> is also available in Microsoft Word format.</w:t>
      </w:r>
    </w:p>
    <w:p w14:paraId="530981BB" w14:textId="557D570E" w:rsidR="000E47FD" w:rsidRDefault="000E47FD" w:rsidP="000E47FD">
      <w:pPr>
        <w:pStyle w:val="Heading3"/>
      </w:pPr>
      <w:r>
        <w:t>Current Safety Policies, Programs, and Training</w:t>
      </w:r>
    </w:p>
    <w:p w14:paraId="67F191A4" w14:textId="77777777" w:rsidR="000E47FD" w:rsidRDefault="000E47FD" w:rsidP="000E47FD">
      <w:r>
        <w:t>Another way to assess the quality of a subcontractor’s safety program is to look at the subcontractor’s general safety policies. These policies can be determined by looking at the frequency and/or quality of the subcontractor’s safety meetings, Safety Department, written safety program, site safety inspections, and training. The Bidder Safety Prequalification form is designed to gather information about these items.</w:t>
      </w:r>
    </w:p>
    <w:p w14:paraId="396D419B" w14:textId="77777777" w:rsidR="000E47FD" w:rsidRPr="000E47FD" w:rsidRDefault="000E47FD" w:rsidP="000E47FD">
      <w:pPr>
        <w:rPr>
          <w:rFonts w:eastAsia="Times New Roman"/>
          <w:u w:val="single"/>
        </w:rPr>
      </w:pPr>
      <w:r w:rsidRPr="000E47FD">
        <w:rPr>
          <w:rFonts w:eastAsia="Times New Roman"/>
          <w:u w:val="single"/>
        </w:rPr>
        <w:t>Safety Meetings</w:t>
      </w:r>
    </w:p>
    <w:p w14:paraId="2F7AA8E8" w14:textId="13D84A67" w:rsidR="000E47FD" w:rsidRDefault="000E47FD" w:rsidP="000E47FD">
      <w:r>
        <w:t xml:space="preserve">Part of determining the quality of a subcontractor’s safety program is to ask about the frequency and content of the </w:t>
      </w:r>
      <w:r w:rsidR="000917C9">
        <w:t xml:space="preserve">organization’s safety meetings. </w:t>
      </w:r>
      <w:r>
        <w:t xml:space="preserve">One question on the Bidder Safety Prequalification form pertains to these meetings. A good subcontractor will hold regularly scheduled safety meetings for all personnel </w:t>
      </w:r>
      <w:r w:rsidR="009B7422">
        <w:t>onsite</w:t>
      </w:r>
      <w:r>
        <w:t>. The most common safety meetings are the toolbox safety meetings, generally held on Monday mornings for all employees. Toolbox safety meetings allow employees to discuss safety issues and learn how to correct safety problems.</w:t>
      </w:r>
    </w:p>
    <w:p w14:paraId="0FAE9EB5" w14:textId="634FC6BE" w:rsidR="000E47FD" w:rsidRDefault="000E47FD" w:rsidP="000E47FD">
      <w:r>
        <w:t>A good subcontractor will also have progr</w:t>
      </w:r>
      <w:r w:rsidR="00330E80">
        <w:t>ams for orienting and training s</w:t>
      </w:r>
      <w:r>
        <w:t>upervisors and new hires. Training new hires is especially important because people new to a work area generate the most incidents. The more knowledge disseminated to new employees, the fewer incidents they are likely to have.</w:t>
      </w:r>
    </w:p>
    <w:p w14:paraId="6C9383D6" w14:textId="77777777" w:rsidR="000E47FD" w:rsidRPr="000E47FD" w:rsidRDefault="000E47FD" w:rsidP="000E47FD">
      <w:pPr>
        <w:rPr>
          <w:u w:val="single"/>
        </w:rPr>
      </w:pPr>
      <w:r w:rsidRPr="000E47FD">
        <w:rPr>
          <w:u w:val="single"/>
        </w:rPr>
        <w:t>Safety Department, Safety Program, and Site Inspections</w:t>
      </w:r>
    </w:p>
    <w:p w14:paraId="72358BDF" w14:textId="77777777" w:rsidR="000E47FD" w:rsidRDefault="000E47FD" w:rsidP="000E47FD">
      <w:r>
        <w:t>The Bidder Safety Prequalification form is designed to gain insight into a company’s approach to safety. If a company is truly dedicated to safety, it will have a Safety Department, written programs for safety, and site safety inspections.</w:t>
      </w:r>
    </w:p>
    <w:p w14:paraId="0B43CFD8" w14:textId="0836ADFE" w:rsidR="000E47FD" w:rsidRDefault="009876D2" w:rsidP="000E47FD">
      <w:r>
        <w:t>CRB and the S</w:t>
      </w:r>
      <w:r w:rsidR="000E47FD">
        <w:t>ubcontractor should review a subcontractor’s written safety program to see what addition</w:t>
      </w:r>
      <w:r w:rsidR="009F4184">
        <w:t>al items are necessary for the S</w:t>
      </w:r>
      <w:r w:rsidR="000E47FD">
        <w:t xml:space="preserve">ubcontractor to work safely in the Client’s plant. </w:t>
      </w:r>
    </w:p>
    <w:p w14:paraId="43893F40" w14:textId="16B07760" w:rsidR="000E47FD" w:rsidRDefault="000E47FD" w:rsidP="000E47FD">
      <w:r>
        <w:lastRenderedPageBreak/>
        <w:t>For instance, the subcontractor may not have a respirator policy. In the past, it may not have needed one; however, to work in a certain area of the plan</w:t>
      </w:r>
      <w:r w:rsidR="00321AD0">
        <w:t xml:space="preserve">t, respirators may be required. </w:t>
      </w:r>
      <w:r>
        <w:t>Therefore, if the subcontractor is otherwise qualified, it should be notifi</w:t>
      </w:r>
      <w:r w:rsidR="00E67911">
        <w:t xml:space="preserve">ed of the need for respirators. </w:t>
      </w:r>
      <w:r>
        <w:t>The subcontractor can then implement new policies regarding respirators, train its people in using them, and give its people the necessary physical examinations.</w:t>
      </w:r>
    </w:p>
    <w:p w14:paraId="18A6E3C9" w14:textId="2228E932" w:rsidR="000E47FD" w:rsidRDefault="000E47FD" w:rsidP="000E47FD">
      <w:pPr>
        <w:pStyle w:val="Heading2"/>
      </w:pPr>
      <w:bookmarkStart w:id="165" w:name="_Toc505158957"/>
      <w:r>
        <w:t>Communicating Hazards, Conditions, and Expectations</w:t>
      </w:r>
      <w:bookmarkEnd w:id="165"/>
    </w:p>
    <w:p w14:paraId="4DA31D3A" w14:textId="6E6C1EDB" w:rsidR="000E47FD" w:rsidRDefault="000E47FD" w:rsidP="000E47FD">
      <w:r>
        <w:t>Safety and production will be improved if the owner, CRB, and subcontractors all have a clear expectation of the work to be performed and how it should be performed. The best way to establish expectations is to have pre-bid meetings in which the owner clearly defin</w:t>
      </w:r>
      <w:r w:rsidR="00ED2146">
        <w:t xml:space="preserve">es its needs and requirements. </w:t>
      </w:r>
      <w:r>
        <w:t>CRB, in turn, must do the same for our subcontractors</w:t>
      </w:r>
      <w:r w:rsidR="00ED2146">
        <w:t xml:space="preserve">. </w:t>
      </w:r>
      <w:r>
        <w:t>Prior to the start of work the contractor and subcontractor will establish clear lines of communication</w:t>
      </w:r>
      <w:r w:rsidR="00ED2146">
        <w:t>,</w:t>
      </w:r>
      <w:r>
        <w:t xml:space="preserve"> </w:t>
      </w:r>
      <w:r w:rsidR="00ED2146">
        <w:t>including</w:t>
      </w:r>
      <w:r>
        <w:t xml:space="preserve"> an ef</w:t>
      </w:r>
      <w:r w:rsidR="00ED2146">
        <w:t xml:space="preserve">fective reporting relationship. </w:t>
      </w:r>
      <w:r>
        <w:t>The aim of this process is to improve EHS performance by facilitating the interface of contractor's activities with those of the client, other contractors and subcontractors.</w:t>
      </w:r>
      <w:r>
        <w:rPr>
          <w:rFonts w:ascii="Open Sans" w:hAnsi="Open Sans"/>
          <w:sz w:val="20"/>
          <w:szCs w:val="20"/>
        </w:rPr>
        <w:t xml:space="preserve">  </w:t>
      </w:r>
      <w:r>
        <w:t>Prior to the start of work the contractor and subcontractor will define cl</w:t>
      </w:r>
      <w:r w:rsidR="00ED2146">
        <w:t xml:space="preserve">ear roles and responsibilities. </w:t>
      </w:r>
      <w:r>
        <w:t>Aligning the various interests and areas of responsibility requires good working relationships between the c</w:t>
      </w:r>
      <w:r w:rsidR="009C6C60">
        <w:t xml:space="preserve">lient, CRB and subcontractors. </w:t>
      </w:r>
      <w:r>
        <w:t>The following subsections describe how to properly communicate work hazards, conditions, and expectations during the pre-bid meetings.</w:t>
      </w:r>
    </w:p>
    <w:p w14:paraId="034C536B" w14:textId="2A415493" w:rsidR="000E47FD" w:rsidRDefault="000E47FD" w:rsidP="000E47FD">
      <w:pPr>
        <w:pStyle w:val="Heading3"/>
      </w:pPr>
      <w:r>
        <w:t>Touring the Work Area</w:t>
      </w:r>
    </w:p>
    <w:p w14:paraId="36FB5E44" w14:textId="3A5AA58B" w:rsidR="000E47FD" w:rsidRDefault="000E47FD" w:rsidP="000E47FD">
      <w:r>
        <w:t xml:space="preserve">The pre-bid meeting includes a tour of the work area. This tour gives the contractor a better idea of the resources it needs and the hazards of the work area, such as potential for falls, slips, or chemical exposure. In addition, the tour gives the subcontractor an indication of any special equipment needed, such as personal protective equipment (PPE), tools, or special training requirements. The more informed the subcontractor is at the pre-bid </w:t>
      </w:r>
      <w:r w:rsidR="0024759E">
        <w:t>stage;</w:t>
      </w:r>
      <w:r>
        <w:t xml:space="preserve"> the more productive work and safety will be later. In addition, the subcontractor will be able to give a more accurate bid. The net result is fewer requests for change orders and time extensions.</w:t>
      </w:r>
    </w:p>
    <w:p w14:paraId="05A51C74" w14:textId="40B64B0C" w:rsidR="000E47FD" w:rsidRDefault="000E47FD" w:rsidP="000E47FD">
      <w:pPr>
        <w:pStyle w:val="Heading3"/>
      </w:pPr>
      <w:r>
        <w:t>Identifying Chemical Hazards</w:t>
      </w:r>
    </w:p>
    <w:p w14:paraId="56D3551D" w14:textId="1D3D7BF7" w:rsidR="000E47FD" w:rsidRDefault="000E47FD" w:rsidP="000E47FD">
      <w:r>
        <w:t xml:space="preserve">Part of the pre-bid safety meetings should include a review of documents that communicate chemical hazards on a site. Knowledge of the chemicals </w:t>
      </w:r>
      <w:r w:rsidR="009B7422">
        <w:t>onsite</w:t>
      </w:r>
      <w:r>
        <w:t xml:space="preserve"> can help us plan for safe work; as a result, the subcontractor can include in its bid the personal protective equipment necessary to complete the project safely. In addition, the subcontractor can begin training its people for work with the chemicals.</w:t>
      </w:r>
    </w:p>
    <w:p w14:paraId="04751E05" w14:textId="77777777" w:rsidR="000E47FD" w:rsidRDefault="000E47FD" w:rsidP="000E47FD">
      <w:r>
        <w:t>Safety Data Sheets (SDSs) communicate all chemical hazards on a site and are provided to the employees by the owner. The following information can be found on the SDS:</w:t>
      </w:r>
    </w:p>
    <w:tbl>
      <w:tblPr>
        <w:tblW w:w="4948" w:type="pct"/>
        <w:tblCellSpacing w:w="0" w:type="dxa"/>
        <w:tblCellMar>
          <w:top w:w="30" w:type="dxa"/>
          <w:left w:w="30" w:type="dxa"/>
          <w:bottom w:w="30" w:type="dxa"/>
          <w:right w:w="30" w:type="dxa"/>
        </w:tblCellMar>
        <w:tblLook w:val="04A0" w:firstRow="1" w:lastRow="0" w:firstColumn="1" w:lastColumn="0" w:noHBand="0" w:noVBand="1"/>
      </w:tblPr>
      <w:tblGrid>
        <w:gridCol w:w="3362"/>
        <w:gridCol w:w="2260"/>
        <w:gridCol w:w="4353"/>
      </w:tblGrid>
      <w:tr w:rsidR="000E47FD" w14:paraId="2F8870DA" w14:textId="77777777" w:rsidTr="000E47FD">
        <w:trPr>
          <w:tblCellSpacing w:w="0" w:type="dxa"/>
        </w:trPr>
        <w:tc>
          <w:tcPr>
            <w:tcW w:w="1685" w:type="pct"/>
            <w:hideMark/>
          </w:tcPr>
          <w:p w14:paraId="1C0D492F" w14:textId="77777777" w:rsidR="000E47FD" w:rsidRDefault="000E47FD" w:rsidP="00367C6C">
            <w:pPr>
              <w:pStyle w:val="ListParagraph"/>
              <w:numPr>
                <w:ilvl w:val="0"/>
                <w:numId w:val="122"/>
              </w:numPr>
            </w:pPr>
            <w:r>
              <w:lastRenderedPageBreak/>
              <w:t>Product information</w:t>
            </w:r>
          </w:p>
          <w:p w14:paraId="44BD5FB9" w14:textId="77777777" w:rsidR="000E47FD" w:rsidRDefault="000E47FD" w:rsidP="00367C6C">
            <w:pPr>
              <w:pStyle w:val="ListParagraph"/>
              <w:numPr>
                <w:ilvl w:val="0"/>
                <w:numId w:val="122"/>
              </w:numPr>
            </w:pPr>
            <w:r>
              <w:t>Hazardous ingredients</w:t>
            </w:r>
          </w:p>
          <w:p w14:paraId="300E1945" w14:textId="77777777" w:rsidR="000E47FD" w:rsidRDefault="000E47FD" w:rsidP="00367C6C">
            <w:pPr>
              <w:pStyle w:val="ListParagraph"/>
              <w:numPr>
                <w:ilvl w:val="0"/>
                <w:numId w:val="122"/>
              </w:numPr>
            </w:pPr>
            <w:r>
              <w:t>Physical data</w:t>
            </w:r>
          </w:p>
          <w:p w14:paraId="27EC3679" w14:textId="77777777" w:rsidR="000E47FD" w:rsidRDefault="000E47FD" w:rsidP="00367C6C">
            <w:pPr>
              <w:pStyle w:val="ListParagraph"/>
              <w:numPr>
                <w:ilvl w:val="0"/>
                <w:numId w:val="122"/>
              </w:numPr>
            </w:pPr>
            <w:r>
              <w:t>Fire and explosion data</w:t>
            </w:r>
          </w:p>
          <w:p w14:paraId="2BF28199" w14:textId="77777777" w:rsidR="000E47FD" w:rsidRDefault="000E47FD" w:rsidP="00367C6C">
            <w:pPr>
              <w:pStyle w:val="ListParagraph"/>
              <w:numPr>
                <w:ilvl w:val="0"/>
                <w:numId w:val="122"/>
              </w:numPr>
            </w:pPr>
            <w:r>
              <w:t>Reactivity data</w:t>
            </w:r>
          </w:p>
        </w:tc>
        <w:tc>
          <w:tcPr>
            <w:tcW w:w="1133" w:type="pct"/>
            <w:hideMark/>
          </w:tcPr>
          <w:p w14:paraId="1162828E" w14:textId="77777777" w:rsidR="000E47FD" w:rsidRDefault="000E47FD" w:rsidP="000E47FD">
            <w:r>
              <w:rPr>
                <w:noProof/>
                <w:color w:val="0000FF"/>
              </w:rPr>
              <w:drawing>
                <wp:anchor distT="0" distB="0" distL="114300" distR="114300" simplePos="0" relativeHeight="251661312" behindDoc="0" locked="0" layoutInCell="1" allowOverlap="1" wp14:anchorId="7C1320B8" wp14:editId="581CC424">
                  <wp:simplePos x="0" y="0"/>
                  <wp:positionH relativeFrom="column">
                    <wp:posOffset>303530</wp:posOffset>
                  </wp:positionH>
                  <wp:positionV relativeFrom="paragraph">
                    <wp:posOffset>3175</wp:posOffset>
                  </wp:positionV>
                  <wp:extent cx="953135" cy="1472565"/>
                  <wp:effectExtent l="0" t="0" r="0" b="0"/>
                  <wp:wrapSquare wrapText="bothSides"/>
                  <wp:docPr id="162" name="Picture 162" descr="http://crbweb3/offices/builders/EHS/EHS%20Policy%20Manual/EHS%202007/images/hazard-symbols-t.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crbweb3/offices/builders/EHS/EHS%20Policy%20Manual/EHS%202007/images/hazard-symbol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3135" cy="1472565"/>
                          </a:xfrm>
                          <a:prstGeom prst="rect">
                            <a:avLst/>
                          </a:prstGeom>
                          <a:noFill/>
                          <a:ln>
                            <a:noFill/>
                          </a:ln>
                        </pic:spPr>
                      </pic:pic>
                    </a:graphicData>
                  </a:graphic>
                </wp:anchor>
              </w:drawing>
            </w:r>
          </w:p>
        </w:tc>
        <w:tc>
          <w:tcPr>
            <w:tcW w:w="2182" w:type="pct"/>
            <w:hideMark/>
          </w:tcPr>
          <w:p w14:paraId="0B374F5D" w14:textId="77777777" w:rsidR="000E47FD" w:rsidRDefault="000E47FD" w:rsidP="00367C6C">
            <w:pPr>
              <w:pStyle w:val="ListParagraph"/>
              <w:numPr>
                <w:ilvl w:val="0"/>
                <w:numId w:val="123"/>
              </w:numPr>
            </w:pPr>
            <w:r>
              <w:t>Toxicological properties</w:t>
            </w:r>
          </w:p>
          <w:p w14:paraId="63EC6B17" w14:textId="77777777" w:rsidR="000E47FD" w:rsidRDefault="000E47FD" w:rsidP="00367C6C">
            <w:pPr>
              <w:pStyle w:val="ListParagraph"/>
              <w:numPr>
                <w:ilvl w:val="0"/>
                <w:numId w:val="123"/>
              </w:numPr>
            </w:pPr>
            <w:r>
              <w:t>Preventive measures</w:t>
            </w:r>
          </w:p>
          <w:p w14:paraId="7FD5360E" w14:textId="02749A2E" w:rsidR="000E47FD" w:rsidRDefault="0079463B" w:rsidP="00367C6C">
            <w:pPr>
              <w:pStyle w:val="ListParagraph"/>
              <w:numPr>
                <w:ilvl w:val="0"/>
                <w:numId w:val="123"/>
              </w:numPr>
            </w:pPr>
            <w:r>
              <w:t>First aid</w:t>
            </w:r>
            <w:r w:rsidR="000E47FD">
              <w:t xml:space="preserve"> measures</w:t>
            </w:r>
          </w:p>
          <w:p w14:paraId="3187BC16" w14:textId="77777777" w:rsidR="000E47FD" w:rsidRDefault="000E47FD" w:rsidP="00367C6C">
            <w:pPr>
              <w:pStyle w:val="ListParagraph"/>
              <w:numPr>
                <w:ilvl w:val="0"/>
                <w:numId w:val="123"/>
              </w:numPr>
            </w:pPr>
            <w:r>
              <w:t>Preparation information</w:t>
            </w:r>
          </w:p>
          <w:p w14:paraId="3F475B5A" w14:textId="77777777" w:rsidR="000E47FD" w:rsidRDefault="000E47FD" w:rsidP="000E47FD"/>
        </w:tc>
      </w:tr>
    </w:tbl>
    <w:p w14:paraId="205E16EA" w14:textId="77777777" w:rsidR="000E47FD" w:rsidRPr="000E47FD" w:rsidRDefault="000E47FD" w:rsidP="000E47FD">
      <w:pPr>
        <w:jc w:val="center"/>
        <w:rPr>
          <w:sz w:val="18"/>
          <w:szCs w:val="18"/>
        </w:rPr>
      </w:pPr>
      <w:r w:rsidRPr="000E47FD">
        <w:rPr>
          <w:sz w:val="18"/>
          <w:szCs w:val="18"/>
        </w:rPr>
        <w:t>Workplace Hazardous Materials Information System Labels</w:t>
      </w:r>
    </w:p>
    <w:p w14:paraId="645C36FC" w14:textId="5A44249B" w:rsidR="000E47FD" w:rsidRDefault="000E47FD" w:rsidP="000E47FD">
      <w:pPr>
        <w:pStyle w:val="Heading3"/>
      </w:pPr>
      <w:r>
        <w:t>Setting Expectations Regarding Incident Reporting and Investigation</w:t>
      </w:r>
    </w:p>
    <w:p w14:paraId="4265C094" w14:textId="27E523DC" w:rsidR="003D5EEB" w:rsidRDefault="003D5EEB" w:rsidP="003D5EEB">
      <w:r>
        <w:t xml:space="preserve">The pre-bid meeting must include incident reporting and investigation requirements. We should tell each subcontractor </w:t>
      </w:r>
      <w:r w:rsidR="00056A55">
        <w:t>the c</w:t>
      </w:r>
      <w:r>
        <w:t>ompany expects a complete incident investig</w:t>
      </w:r>
      <w:r w:rsidR="00056A55">
        <w:t>ation and notice of injury for c</w:t>
      </w:r>
      <w:r>
        <w:t>ompany files. In this way, CRB can make note of the injury and further investigate any deficiencies.</w:t>
      </w:r>
    </w:p>
    <w:p w14:paraId="5499BE2A" w14:textId="77777777" w:rsidR="003D5EEB" w:rsidRDefault="003D5EEB" w:rsidP="003D5EEB">
      <w:r>
        <w:t>Incident reports must be kept until the local statute of limitations expires.</w:t>
      </w:r>
    </w:p>
    <w:p w14:paraId="6DE7375F" w14:textId="77EC9659" w:rsidR="000E47FD" w:rsidRDefault="003D5EEB" w:rsidP="003D5EEB">
      <w:pPr>
        <w:pStyle w:val="Heading3"/>
      </w:pPr>
      <w:r>
        <w:t>Explaining CRB Safety Policies</w:t>
      </w:r>
    </w:p>
    <w:p w14:paraId="6C3A1810" w14:textId="5F5E577F" w:rsidR="003D5EEB" w:rsidRDefault="003D5EEB" w:rsidP="003D5EEB">
      <w:r>
        <w:t>CRB should make its general safety values and policies</w:t>
      </w:r>
      <w:r w:rsidR="00056A55">
        <w:t xml:space="preserve"> clear during pre-bid meetings. </w:t>
      </w:r>
      <w:r>
        <w:t>These policies include:</w:t>
      </w:r>
    </w:p>
    <w:p w14:paraId="0BBA1B52" w14:textId="77777777" w:rsidR="003D5EEB" w:rsidRDefault="003D5EEB" w:rsidP="00367C6C">
      <w:pPr>
        <w:pStyle w:val="ListParagraph"/>
        <w:numPr>
          <w:ilvl w:val="0"/>
          <w:numId w:val="124"/>
        </w:numPr>
      </w:pPr>
      <w:r>
        <w:t>Substance-Abuse Policies</w:t>
      </w:r>
    </w:p>
    <w:p w14:paraId="7DB6D5DA" w14:textId="77777777" w:rsidR="003D5EEB" w:rsidRDefault="003D5EEB" w:rsidP="00367C6C">
      <w:pPr>
        <w:pStyle w:val="ListParagraph"/>
        <w:numPr>
          <w:ilvl w:val="0"/>
          <w:numId w:val="124"/>
        </w:numPr>
      </w:pPr>
      <w:r>
        <w:t>Owner Safe Practices</w:t>
      </w:r>
    </w:p>
    <w:p w14:paraId="6A370DD2" w14:textId="77777777" w:rsidR="003D5EEB" w:rsidRDefault="003D5EEB" w:rsidP="00367C6C">
      <w:pPr>
        <w:pStyle w:val="ListParagraph"/>
        <w:numPr>
          <w:ilvl w:val="0"/>
          <w:numId w:val="124"/>
        </w:numPr>
      </w:pPr>
      <w:r>
        <w:t>CRB Expectations and Best Practices</w:t>
      </w:r>
    </w:p>
    <w:p w14:paraId="5D1A146B" w14:textId="77777777" w:rsidR="003D5EEB" w:rsidRPr="003D5EEB" w:rsidRDefault="003D5EEB" w:rsidP="00367C6C">
      <w:pPr>
        <w:pStyle w:val="ListParagraph"/>
        <w:numPr>
          <w:ilvl w:val="0"/>
          <w:numId w:val="124"/>
        </w:numPr>
        <w:rPr>
          <w:rFonts w:eastAsia="Times New Roman"/>
        </w:rPr>
      </w:pPr>
      <w:r w:rsidRPr="003D5EEB">
        <w:rPr>
          <w:rFonts w:eastAsia="Times New Roman"/>
        </w:rPr>
        <w:t>Substance-Abuse Policy</w:t>
      </w:r>
    </w:p>
    <w:p w14:paraId="4C8E32A0" w14:textId="414F9840" w:rsidR="003D5EEB" w:rsidRDefault="003D5EEB" w:rsidP="003D5EEB">
      <w:r>
        <w:t>Some owner contracts require the subcontractor perform pre-employment substance-abuse testing for construction workers who are:</w:t>
      </w:r>
    </w:p>
    <w:p w14:paraId="0638F13B" w14:textId="3926CF5D" w:rsidR="003D5EEB" w:rsidRDefault="003D5EEB" w:rsidP="00367C6C">
      <w:pPr>
        <w:pStyle w:val="ListParagraph"/>
        <w:numPr>
          <w:ilvl w:val="0"/>
          <w:numId w:val="125"/>
        </w:numPr>
      </w:pPr>
      <w:r>
        <w:t>Ass</w:t>
      </w:r>
      <w:r w:rsidR="00056A55">
        <w:t>igned to work at a site</w:t>
      </w:r>
    </w:p>
    <w:p w14:paraId="518B1463" w14:textId="77777777" w:rsidR="003D5EEB" w:rsidRDefault="003D5EEB" w:rsidP="00367C6C">
      <w:pPr>
        <w:pStyle w:val="ListParagraph"/>
        <w:numPr>
          <w:ilvl w:val="0"/>
          <w:numId w:val="125"/>
        </w:numPr>
      </w:pPr>
      <w:r>
        <w:t>Involved in an incident resulting in an investigation</w:t>
      </w:r>
    </w:p>
    <w:p w14:paraId="5F99FD65" w14:textId="550BD5B6" w:rsidR="003D5EEB" w:rsidRDefault="003D5EEB" w:rsidP="003D5EEB">
      <w:r>
        <w:t xml:space="preserve">Substances for which to test under any of the above </w:t>
      </w:r>
      <w:r w:rsidR="00056A55">
        <w:t>conditions include amphetamines, barbiturates, benzodiazepines,</w:t>
      </w:r>
      <w:r>
        <w:t xml:space="preserve"> cannabinoids (marijuana, </w:t>
      </w:r>
      <w:r w:rsidR="00056A55">
        <w:t>THC, hashish), cocaine, opiates,</w:t>
      </w:r>
      <w:r>
        <w:t xml:space="preserve"> met</w:t>
      </w:r>
      <w:r w:rsidR="00056A55">
        <w:t>hadone, methaqualone,</w:t>
      </w:r>
      <w:r>
        <w:t xml:space="preserve"> and phencyclidine (PCP).</w:t>
      </w:r>
    </w:p>
    <w:p w14:paraId="29212747" w14:textId="7D56EAC3" w:rsidR="003D5EEB" w:rsidRDefault="003D5EEB" w:rsidP="003D5EEB">
      <w:pPr>
        <w:pStyle w:val="Heading3"/>
      </w:pPr>
      <w:r>
        <w:t>Project Orientation</w:t>
      </w:r>
    </w:p>
    <w:p w14:paraId="4307070C" w14:textId="759AAA01" w:rsidR="003D5EEB" w:rsidRDefault="00056A55" w:rsidP="003D5EEB">
      <w:r>
        <w:t>Indoctrination/</w:t>
      </w:r>
      <w:r w:rsidR="003D5EEB">
        <w:t>Orientation - Newly employed, promoted and/or transferred personnel shall be verbally instructed in the safety practices required by their work assignments. Subcontractors shall reserve at least 4 hours per person for orientation and project Safety training initiatives.</w:t>
      </w:r>
    </w:p>
    <w:p w14:paraId="7FA6323E" w14:textId="4978E4AB" w:rsidR="003D5EEB" w:rsidRDefault="003D5EEB" w:rsidP="003D5EEB">
      <w:r>
        <w:lastRenderedPageBreak/>
        <w:t>All personnel must undergo a CRB safety orientation. The orientation will include: safety policies &amp; procedures, incident reporting procedure, personal protective equipment, emergency information, lockout/tag out, permits, hazard communication, fire protection, tools &amp; equipment, housekeeping</w:t>
      </w:r>
      <w:r w:rsidR="00056A55">
        <w:t>,</w:t>
      </w:r>
      <w:r>
        <w:t xml:space="preserve"> and general safety rules.</w:t>
      </w:r>
    </w:p>
    <w:p w14:paraId="25E28164" w14:textId="7F1D25FC" w:rsidR="003D5EEB" w:rsidRDefault="003D5EEB" w:rsidP="003D5EEB">
      <w:pPr>
        <w:rPr>
          <w:bCs/>
          <w:color w:val="000000"/>
        </w:rPr>
      </w:pPr>
      <w:r>
        <w:t>CRB shall create a project orientation fo</w:t>
      </w:r>
      <w:r w:rsidR="00FC7CB2">
        <w:t xml:space="preserve">r all new employees arriving </w:t>
      </w:r>
      <w:r w:rsidR="009B7422">
        <w:t>onsite</w:t>
      </w:r>
      <w:r>
        <w:t xml:space="preserve"> and it will be mandatory for both employees and staff from </w:t>
      </w:r>
      <w:r w:rsidR="00056A55">
        <w:rPr>
          <w:bCs/>
          <w:color w:val="000000"/>
        </w:rPr>
        <w:t>CRB, subcontractors and v</w:t>
      </w:r>
      <w:r>
        <w:rPr>
          <w:bCs/>
          <w:color w:val="000000"/>
        </w:rPr>
        <w:t>e</w:t>
      </w:r>
      <w:r w:rsidR="00056A55">
        <w:rPr>
          <w:bCs/>
          <w:color w:val="000000"/>
        </w:rPr>
        <w:t xml:space="preserve">ndors to attend this training. </w:t>
      </w:r>
      <w:r>
        <w:rPr>
          <w:bCs/>
          <w:color w:val="000000"/>
        </w:rPr>
        <w:t>No personnel shall be allowed access to the construction areas to perform work of any description without fir</w:t>
      </w:r>
      <w:r w:rsidR="00056A55">
        <w:rPr>
          <w:bCs/>
          <w:color w:val="000000"/>
        </w:rPr>
        <w:t xml:space="preserve">st attending this orientation. </w:t>
      </w:r>
      <w:r>
        <w:rPr>
          <w:bCs/>
          <w:color w:val="000000"/>
        </w:rPr>
        <w:t>A sticker shall be provided at the conclusion of the training to be affixed to the hardhat as p</w:t>
      </w:r>
      <w:r w:rsidR="00056A55">
        <w:rPr>
          <w:bCs/>
          <w:color w:val="000000"/>
        </w:rPr>
        <w:t xml:space="preserve">roof of successful completion. </w:t>
      </w:r>
      <w:r>
        <w:rPr>
          <w:bCs/>
          <w:color w:val="000000"/>
        </w:rPr>
        <w:t xml:space="preserve">An updated log will be maintained of personnel successfully completing the course.  </w:t>
      </w:r>
    </w:p>
    <w:p w14:paraId="7D8A9F62" w14:textId="77777777" w:rsidR="003D5EEB" w:rsidRDefault="003D5EEB" w:rsidP="003D5EEB">
      <w:r>
        <w:t>The purpose of EHS orientation training is to make each person conversant with the following:</w:t>
      </w:r>
    </w:p>
    <w:p w14:paraId="59DAD8BE" w14:textId="3F7CE1BF" w:rsidR="003D5EEB" w:rsidRDefault="00056A55"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 xml:space="preserve">Site </w:t>
      </w:r>
      <w:r w:rsidR="003D5EEB">
        <w:t>Goals and Objectives</w:t>
      </w:r>
    </w:p>
    <w:p w14:paraId="3BB9C95D"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 xml:space="preserve">Organizational structure </w:t>
      </w:r>
    </w:p>
    <w:p w14:paraId="616ED48B"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 xml:space="preserve">CRB Safety Policy </w:t>
      </w:r>
    </w:p>
    <w:p w14:paraId="73DCB794"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Dress code</w:t>
      </w:r>
    </w:p>
    <w:p w14:paraId="757B95DC"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Emergency Procedures</w:t>
      </w:r>
    </w:p>
    <w:p w14:paraId="213104BF"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Toolbox meetings</w:t>
      </w:r>
    </w:p>
    <w:p w14:paraId="708FD58C"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Hazard Communication (Right-to-Know, SDS’s, Labeling, etc.)</w:t>
      </w:r>
    </w:p>
    <w:p w14:paraId="5900449C"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Permit System</w:t>
      </w:r>
    </w:p>
    <w:p w14:paraId="7A54EC1C"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Lockout/Tag out</w:t>
      </w:r>
    </w:p>
    <w:p w14:paraId="26F2ED67"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Vehicle/Equipment Safety</w:t>
      </w:r>
    </w:p>
    <w:p w14:paraId="508A4C61"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 xml:space="preserve">Personal Protective Equipment </w:t>
      </w:r>
    </w:p>
    <w:p w14:paraId="64A0F569" w14:textId="6A4065C9" w:rsidR="003D5EEB" w:rsidRDefault="000F3250"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Competent Person Training</w:t>
      </w:r>
    </w:p>
    <w:p w14:paraId="0DF3A4A0"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Tobacco, Tobacco Products, and Smoking Policy.</w:t>
      </w:r>
    </w:p>
    <w:p w14:paraId="56FF3BAE"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Expectations for performance (attendance, safety, quality, teamwork, etc.)</w:t>
      </w:r>
    </w:p>
    <w:p w14:paraId="18A16CD6" w14:textId="77777777" w:rsidR="003D5EEB" w:rsidRDefault="003D5EEB" w:rsidP="00367C6C">
      <w:pPr>
        <w:pStyle w:val="ListParagraph"/>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Site Specific (PSM) Hazards</w:t>
      </w:r>
      <w:bookmarkStart w:id="166" w:name="_Toc255997129"/>
      <w:bookmarkStart w:id="167" w:name="_Toc256772627"/>
      <w:bookmarkStart w:id="168" w:name="_Toc257115415"/>
      <w:bookmarkStart w:id="169" w:name="_Toc257121582"/>
      <w:bookmarkStart w:id="170" w:name="_Toc255997130"/>
      <w:bookmarkStart w:id="171" w:name="_Toc256772628"/>
      <w:bookmarkStart w:id="172" w:name="_Toc257115416"/>
      <w:bookmarkStart w:id="173" w:name="_Toc257121583"/>
      <w:bookmarkStart w:id="174" w:name="_Toc255997131"/>
      <w:bookmarkStart w:id="175" w:name="_Toc256772629"/>
      <w:bookmarkStart w:id="176" w:name="_Toc257115417"/>
      <w:bookmarkStart w:id="177" w:name="_Toc257121584"/>
      <w:bookmarkStart w:id="178" w:name="_Toc322351330"/>
      <w:bookmarkStart w:id="179" w:name="_Toc322356819"/>
      <w:bookmarkStart w:id="180" w:name="_Toc322358153"/>
      <w:bookmarkStart w:id="181" w:name="_Toc322351331"/>
      <w:bookmarkStart w:id="182" w:name="_Toc322356820"/>
      <w:bookmarkStart w:id="183" w:name="_Toc322358154"/>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DF28EA4" w14:textId="03D9136E" w:rsidR="003D5EEB" w:rsidRDefault="003D5EEB" w:rsidP="003D5EEB">
      <w:r>
        <w:rPr>
          <w:u w:val="single"/>
        </w:rPr>
        <w:t>Personnel Not Oriented</w:t>
      </w:r>
    </w:p>
    <w:p w14:paraId="60DB247D" w14:textId="77777777" w:rsidR="003D5EEB" w:rsidRDefault="003D5EEB" w:rsidP="003D5EEB">
      <w:r>
        <w:t xml:space="preserve">Personnel who have not satisfactorily been able to complete orientation training for their workplace must attend the Visitors EHS Orientation and then must be continually accompanied at the workplace by a person who has completed the Project CRB Site EHS Orientation.  </w:t>
      </w:r>
    </w:p>
    <w:p w14:paraId="5213B90F" w14:textId="31EFF296" w:rsidR="003D5EEB" w:rsidRDefault="003D5EEB" w:rsidP="003D5EEB">
      <w:r>
        <w:t>The person who has been fully inducted will be identified by the workplace supervisor and will be responsible for escorting and guiding the visitor</w:t>
      </w:r>
      <w:r w:rsidR="000F3250">
        <w:t>, in order</w:t>
      </w:r>
      <w:r>
        <w:t xml:space="preserve"> to enable that person to comply with the workplace and emergency procedures and have an understanding of site or project rules and responsibilities.</w:t>
      </w:r>
    </w:p>
    <w:p w14:paraId="70CDDE55" w14:textId="77777777" w:rsidR="00302265" w:rsidRDefault="00302265">
      <w:pPr>
        <w:spacing w:before="0" w:beforeAutospacing="0" w:after="200" w:afterAutospacing="0"/>
        <w:jc w:val="left"/>
        <w:rPr>
          <w:u w:val="single"/>
        </w:rPr>
      </w:pPr>
      <w:bookmarkStart w:id="184" w:name="_Toc322074076"/>
      <w:bookmarkStart w:id="185" w:name="_Toc322508292"/>
      <w:r>
        <w:rPr>
          <w:u w:val="single"/>
        </w:rPr>
        <w:br w:type="page"/>
      </w:r>
    </w:p>
    <w:p w14:paraId="59AF52A2" w14:textId="21F5E138" w:rsidR="003D5EEB" w:rsidRPr="003D5EEB" w:rsidRDefault="003D5EEB" w:rsidP="003D5EEB">
      <w:pPr>
        <w:rPr>
          <w:u w:val="single"/>
        </w:rPr>
      </w:pPr>
      <w:r w:rsidRPr="003D5EEB">
        <w:rPr>
          <w:u w:val="single"/>
        </w:rPr>
        <w:lastRenderedPageBreak/>
        <w:t>Verification of Training</w:t>
      </w:r>
      <w:bookmarkEnd w:id="184"/>
      <w:bookmarkEnd w:id="185"/>
    </w:p>
    <w:p w14:paraId="3601F70E" w14:textId="07222EBC" w:rsidR="003D5EEB" w:rsidRDefault="000F3250" w:rsidP="003D5EEB">
      <w:r>
        <w:t>Each project (including v</w:t>
      </w:r>
      <w:r w:rsidR="003D5EEB">
        <w:t xml:space="preserve">isitors) orientation attendee must sign an acknowledgment </w:t>
      </w:r>
      <w:r>
        <w:t>confirming</w:t>
      </w:r>
      <w:r w:rsidR="003D5EEB">
        <w:t xml:space="preserve"> they have attended the orientation, have had the relevant topic</w:t>
      </w:r>
      <w:r>
        <w:t xml:space="preserve">s discussed with them, and </w:t>
      </w:r>
      <w:r w:rsidR="003D5EEB">
        <w:t>they unde</w:t>
      </w:r>
      <w:r>
        <w:t xml:space="preserve">rstood the material discussed. </w:t>
      </w:r>
      <w:r w:rsidR="003D5EEB">
        <w:t>A copy of this acknowledgement must be forwarded to the EHS Manager/Advisor within 24 hours and kept for auditing purposes.</w:t>
      </w:r>
    </w:p>
    <w:p w14:paraId="046FA4A3" w14:textId="77777777" w:rsidR="003D5EEB" w:rsidRPr="003D5EEB" w:rsidRDefault="003D5EEB" w:rsidP="003D5EEB">
      <w:pPr>
        <w:rPr>
          <w:u w:val="single"/>
        </w:rPr>
      </w:pPr>
      <w:bookmarkStart w:id="186" w:name="_Toc322074077"/>
      <w:bookmarkStart w:id="187" w:name="_Toc322508293"/>
      <w:r w:rsidRPr="003D5EEB">
        <w:rPr>
          <w:u w:val="single"/>
        </w:rPr>
        <w:t>Safety Meetings</w:t>
      </w:r>
      <w:bookmarkEnd w:id="186"/>
      <w:bookmarkEnd w:id="187"/>
    </w:p>
    <w:p w14:paraId="4A0BBECE" w14:textId="38AA2C51" w:rsidR="003D5EEB" w:rsidRDefault="003D5EEB" w:rsidP="003D5EEB">
      <w:r>
        <w:t>Subcontractor shall conduct weekly “</w:t>
      </w:r>
      <w:r w:rsidR="000F3250">
        <w:t>Toolb</w:t>
      </w:r>
      <w:r w:rsidRPr="007C45B0">
        <w:t>ox</w:t>
      </w:r>
      <w:r>
        <w:t>” talks to communicate safety issues of particular importanc</w:t>
      </w:r>
      <w:r w:rsidR="000F3250">
        <w:t xml:space="preserve">e to the current ongoing work. </w:t>
      </w:r>
      <w:r>
        <w:t xml:space="preserve">These talks shall also be used to communicate new EHS bulletins, changes </w:t>
      </w:r>
      <w:r w:rsidR="000F3250">
        <w:t xml:space="preserve">to policies, etc. </w:t>
      </w:r>
      <w:r>
        <w:t>Subcontractor shall record the attendance of each of these talks</w:t>
      </w:r>
      <w:r w:rsidR="000F3250">
        <w:t>,</w:t>
      </w:r>
      <w:r>
        <w:t xml:space="preserve"> as well as the subject discussed and provide copies to the CRB EHS Representative or delegated manager.  </w:t>
      </w:r>
    </w:p>
    <w:p w14:paraId="3FA3CA84" w14:textId="1BFCD7F3" w:rsidR="003D5EEB" w:rsidRDefault="003D5EEB" w:rsidP="003D5EEB">
      <w:r>
        <w:t>The agenda for toolbox meetings will be directed toward the activities and tasks associated wi</w:t>
      </w:r>
      <w:r w:rsidR="000F3250">
        <w:t xml:space="preserve">th the work group’s activities. </w:t>
      </w:r>
      <w:r>
        <w:t>Typically such agenda items may include:</w:t>
      </w:r>
    </w:p>
    <w:p w14:paraId="5B09C686" w14:textId="0470C64F"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Safety topic</w:t>
      </w:r>
    </w:p>
    <w:p w14:paraId="2111FBEA" w14:textId="66B1E85D"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Follow-up it</w:t>
      </w:r>
      <w:r w:rsidR="000F3250">
        <w:t>ems raised at previous toolbox m</w:t>
      </w:r>
      <w:r>
        <w:t>eetings</w:t>
      </w:r>
    </w:p>
    <w:p w14:paraId="49FA15CD" w14:textId="4E3DCC2F"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Review of Incidents/Near misses</w:t>
      </w:r>
    </w:p>
    <w:p w14:paraId="1A23327D" w14:textId="28099B2E"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Follow-up discussion of inspections/audits</w:t>
      </w:r>
    </w:p>
    <w:p w14:paraId="5354B728" w14:textId="0A173BEF"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Items of general EHS importance to the project</w:t>
      </w:r>
    </w:p>
    <w:p w14:paraId="740359E3" w14:textId="48E2CE36"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Items of EHS interest to the work group</w:t>
      </w:r>
    </w:p>
    <w:p w14:paraId="3F9C49EF" w14:textId="6BC0A424"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EHS Policy</w:t>
      </w:r>
    </w:p>
    <w:p w14:paraId="69CD2206" w14:textId="56170A95"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EHS initiatives and review of JHA’s</w:t>
      </w:r>
    </w:p>
    <w:p w14:paraId="7D9F35F7" w14:textId="40960977"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EHS performance</w:t>
      </w:r>
    </w:p>
    <w:p w14:paraId="5FE63340" w14:textId="77777777" w:rsidR="003D5EEB" w:rsidRDefault="003D5EEB" w:rsidP="00367C6C">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contextualSpacing w:val="0"/>
      </w:pPr>
      <w:r>
        <w:t>Environmental aspects</w:t>
      </w:r>
    </w:p>
    <w:p w14:paraId="1D48F518" w14:textId="030B5201" w:rsidR="003D5EEB" w:rsidRDefault="000F3250" w:rsidP="003D5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pPr>
      <w:r>
        <w:t>The s</w:t>
      </w:r>
      <w:r w:rsidR="003D5EEB">
        <w:t>ubcontractor will maintain minutes of toolbox meetings and lists of attendees.</w:t>
      </w:r>
    </w:p>
    <w:p w14:paraId="4BC09DCC" w14:textId="77777777" w:rsidR="003D5EEB" w:rsidRPr="003D5EEB" w:rsidRDefault="003D5EEB" w:rsidP="003D5EEB">
      <w:pPr>
        <w:rPr>
          <w:u w:val="single"/>
        </w:rPr>
      </w:pPr>
      <w:r w:rsidRPr="003D5EEB">
        <w:rPr>
          <w:u w:val="single"/>
        </w:rPr>
        <w:t>Emergency Action Planning</w:t>
      </w:r>
    </w:p>
    <w:p w14:paraId="377276BF" w14:textId="608C96C2" w:rsidR="003D5EEB" w:rsidRDefault="003D5EEB" w:rsidP="003D5EEB">
      <w:r>
        <w:t>Prior to the start of work</w:t>
      </w:r>
      <w:r w:rsidR="000F3250">
        <w:t>,</w:t>
      </w:r>
      <w:r>
        <w:t xml:space="preserve"> CRB will develop an Emergency</w:t>
      </w:r>
      <w:r w:rsidR="000F3250">
        <w:t xml:space="preserve"> Action P</w:t>
      </w:r>
      <w:r w:rsidR="00E021E3">
        <w:t>lan for the project (s</w:t>
      </w:r>
      <w:r w:rsidR="000F3250" w:rsidRPr="000F3250">
        <w:t xml:space="preserve">ee </w:t>
      </w:r>
      <w:hyperlink w:anchor="BP_110_Emergency_Action_Plans" w:history="1">
        <w:r w:rsidR="000F3250" w:rsidRPr="000F3250">
          <w:rPr>
            <w:rStyle w:val="Hyperlink"/>
          </w:rPr>
          <w:t xml:space="preserve">BP </w:t>
        </w:r>
        <w:r w:rsidRPr="000F3250">
          <w:rPr>
            <w:rStyle w:val="Hyperlink"/>
          </w:rPr>
          <w:t>110</w:t>
        </w:r>
      </w:hyperlink>
      <w:r w:rsidR="00E021E3">
        <w:t>)</w:t>
      </w:r>
      <w:r w:rsidR="000F3250" w:rsidRPr="000F3250">
        <w:rPr>
          <w:b/>
          <w:color w:val="002060"/>
        </w:rPr>
        <w:t>.</w:t>
      </w:r>
      <w:r>
        <w:t xml:space="preserve">  CRB will communicate the emergency response procedures and capabilities to all subcontractors and subcontractor team members. Contact subcontractors to ensure their roles in emergency response plans are understood.</w:t>
      </w:r>
    </w:p>
    <w:p w14:paraId="3D425CD9" w14:textId="77777777" w:rsidR="003D5EEB" w:rsidRPr="003D5EEB" w:rsidRDefault="003D5EEB" w:rsidP="003D5EEB">
      <w:pPr>
        <w:rPr>
          <w:u w:val="single"/>
        </w:rPr>
      </w:pPr>
      <w:r w:rsidRPr="003D5EEB">
        <w:rPr>
          <w:u w:val="single"/>
        </w:rPr>
        <w:t>Monitoring and Oversight</w:t>
      </w:r>
    </w:p>
    <w:p w14:paraId="35F0B40B" w14:textId="7DFBF4DB" w:rsidR="003D5EEB" w:rsidRDefault="003D5EEB" w:rsidP="003D5EEB">
      <w:r>
        <w:t>An appropriate level of oversight and monitoring must be put in place to verify subcontractor performance for the life of the contract. CRB shall periodically review the EHS performance of subcontractors and verify compliance with regulatory an</w:t>
      </w:r>
      <w:r w:rsidR="00E021E3">
        <w:t xml:space="preserve">d work-specific requirements. </w:t>
      </w:r>
      <w:r>
        <w:t xml:space="preserve">See </w:t>
      </w:r>
      <w:hyperlink w:anchor="BP_125_Audit_Inspection_Programs" w:history="1">
        <w:r w:rsidRPr="00E021E3">
          <w:rPr>
            <w:rStyle w:val="Hyperlink"/>
          </w:rPr>
          <w:t>BP-125</w:t>
        </w:r>
      </w:hyperlink>
      <w:r w:rsidRPr="00E021E3">
        <w:t xml:space="preserve"> </w:t>
      </w:r>
      <w:r>
        <w:t>for addit</w:t>
      </w:r>
      <w:r w:rsidR="00E021E3">
        <w:t>ional information on this topic.</w:t>
      </w:r>
    </w:p>
    <w:p w14:paraId="4731E997" w14:textId="7B60CC1F" w:rsidR="003D5EEB" w:rsidRDefault="001629F8" w:rsidP="001629F8">
      <w:pPr>
        <w:pStyle w:val="Heading2"/>
      </w:pPr>
      <w:bookmarkStart w:id="188" w:name="_Toc505158958"/>
      <w:r>
        <w:lastRenderedPageBreak/>
        <w:t>Protecting the Client from Liability</w:t>
      </w:r>
      <w:bookmarkEnd w:id="188"/>
    </w:p>
    <w:p w14:paraId="2D8A1249" w14:textId="24EC4992" w:rsidR="001629F8" w:rsidRDefault="001629F8" w:rsidP="001629F8">
      <w:pPr>
        <w:pStyle w:val="Heading3"/>
      </w:pPr>
      <w:r>
        <w:t>Insurance</w:t>
      </w:r>
    </w:p>
    <w:p w14:paraId="03B9EEB6" w14:textId="10C9AEE7" w:rsidR="001629F8" w:rsidRDefault="001629F8" w:rsidP="001629F8">
      <w:r>
        <w:t>A verification process m</w:t>
      </w:r>
      <w:r w:rsidR="00E021E3">
        <w:t xml:space="preserve">ust be completed to ensure </w:t>
      </w:r>
      <w:r w:rsidR="009B7422">
        <w:t>onsite</w:t>
      </w:r>
      <w:r>
        <w:t xml:space="preserve"> subcontractors have the appropriate licenses, registrations, and insurance to complete their work.</w:t>
      </w:r>
      <w:r w:rsidR="00E021E3">
        <w:rPr>
          <w:rFonts w:ascii="Open Sans" w:hAnsi="Open Sans"/>
          <w:sz w:val="20"/>
          <w:szCs w:val="20"/>
        </w:rPr>
        <w:t xml:space="preserve"> </w:t>
      </w:r>
      <w:r>
        <w:t>Certificates of insurance are documents showing th</w:t>
      </w:r>
      <w:r w:rsidR="00E021E3">
        <w:t xml:space="preserve">e </w:t>
      </w:r>
      <w:r>
        <w:t>given company has obtained insurance. Before any subcontractors, including sub-tier subcontra</w:t>
      </w:r>
      <w:r w:rsidR="00FC7CB2">
        <w:t xml:space="preserve">ctors, are hired and brought </w:t>
      </w:r>
      <w:r w:rsidR="009B7422">
        <w:t>onsite</w:t>
      </w:r>
      <w:r>
        <w:t>, CRB site manag</w:t>
      </w:r>
      <w:r w:rsidR="00E021E3">
        <w:t xml:space="preserve">ement will need to confirm </w:t>
      </w:r>
      <w:r>
        <w:t>insurance has been purchased.</w:t>
      </w:r>
    </w:p>
    <w:p w14:paraId="339522B2" w14:textId="24F197F2" w:rsidR="001629F8" w:rsidRDefault="00895B51" w:rsidP="00895B51">
      <w:pPr>
        <w:pStyle w:val="Heading1"/>
      </w:pPr>
      <w:bookmarkStart w:id="189" w:name="_Toc505158959"/>
      <w:r>
        <w:t>Retaining &amp; Motivating Employees</w:t>
      </w:r>
      <w:bookmarkEnd w:id="189"/>
    </w:p>
    <w:p w14:paraId="0168A481" w14:textId="69750497" w:rsidR="00895B51" w:rsidRDefault="00895B51" w:rsidP="00895B51">
      <w:r>
        <w:t xml:space="preserve">By taking steps to </w:t>
      </w:r>
      <w:r w:rsidR="000B0C0A">
        <w:t>retain and motivate employees, subcontractor safety r</w:t>
      </w:r>
      <w:r>
        <w:t>epresentatives c</w:t>
      </w:r>
      <w:r w:rsidR="00FC7CB2">
        <w:t xml:space="preserve">an have a significant impact </w:t>
      </w:r>
      <w:r w:rsidR="009B7422">
        <w:t>onsite</w:t>
      </w:r>
      <w:r w:rsidR="000B0C0A">
        <w:t xml:space="preserve"> safety. Interviews with safety m</w:t>
      </w:r>
      <w:r>
        <w:t>anage</w:t>
      </w:r>
      <w:r w:rsidR="000B0C0A">
        <w:t xml:space="preserve">rs at certain sites reveal </w:t>
      </w:r>
      <w:r>
        <w:t>constant employee turnover makes it very challenging to orient, train, and motivate employees to work safely.</w:t>
      </w:r>
    </w:p>
    <w:p w14:paraId="267B8FAE" w14:textId="77777777" w:rsidR="00895B51" w:rsidRDefault="00895B51" w:rsidP="00895B51">
      <w:r>
        <w:t>Admittedly, some amount of turnover is inherent in the nature of construction work. However, a certain amount of employee turnover is due to other causes that can be eliminated through effective management.</w:t>
      </w:r>
    </w:p>
    <w:p w14:paraId="6D43BD22" w14:textId="77777777" w:rsidR="00895B51" w:rsidRDefault="00895B51" w:rsidP="00895B51">
      <w:r>
        <w:t>This section presents measures that site safety management can take to retain employees and motivate them to care about safety. These measures include:</w:t>
      </w:r>
    </w:p>
    <w:p w14:paraId="5ABBAC29" w14:textId="77777777" w:rsidR="00895B51" w:rsidRDefault="00895B51" w:rsidP="00367C6C">
      <w:pPr>
        <w:pStyle w:val="ListParagraph"/>
        <w:numPr>
          <w:ilvl w:val="0"/>
          <w:numId w:val="128"/>
        </w:numPr>
      </w:pPr>
      <w:r w:rsidRPr="007C45B0">
        <w:t>Encouraging employee communication</w:t>
      </w:r>
    </w:p>
    <w:p w14:paraId="6CC88B37" w14:textId="77777777" w:rsidR="00895B51" w:rsidRDefault="00895B51" w:rsidP="00367C6C">
      <w:pPr>
        <w:pStyle w:val="ListParagraph"/>
        <w:numPr>
          <w:ilvl w:val="0"/>
          <w:numId w:val="128"/>
        </w:numPr>
      </w:pPr>
      <w:r w:rsidRPr="007C45B0">
        <w:t>Treating employees with respect</w:t>
      </w:r>
    </w:p>
    <w:p w14:paraId="6491B384" w14:textId="77777777" w:rsidR="00895B51" w:rsidRDefault="00895B51" w:rsidP="00367C6C">
      <w:pPr>
        <w:pStyle w:val="ListParagraph"/>
        <w:numPr>
          <w:ilvl w:val="0"/>
          <w:numId w:val="128"/>
        </w:numPr>
      </w:pPr>
      <w:r w:rsidRPr="007C45B0">
        <w:t>Treating employees fairly and with consistency</w:t>
      </w:r>
    </w:p>
    <w:p w14:paraId="44A0B694" w14:textId="77777777" w:rsidR="00895B51" w:rsidRDefault="00895B51" w:rsidP="00367C6C">
      <w:pPr>
        <w:pStyle w:val="ListParagraph"/>
        <w:numPr>
          <w:ilvl w:val="0"/>
          <w:numId w:val="128"/>
        </w:numPr>
      </w:pPr>
      <w:r w:rsidRPr="007C45B0">
        <w:t>Providing proper facilities and equipment</w:t>
      </w:r>
    </w:p>
    <w:p w14:paraId="64892D9F" w14:textId="77777777" w:rsidR="00895B51" w:rsidRDefault="00895B51" w:rsidP="00367C6C">
      <w:pPr>
        <w:pStyle w:val="ListParagraph"/>
        <w:numPr>
          <w:ilvl w:val="0"/>
          <w:numId w:val="128"/>
        </w:numPr>
      </w:pPr>
      <w:r w:rsidRPr="007C45B0">
        <w:t>Implementing safety recognition programs</w:t>
      </w:r>
    </w:p>
    <w:p w14:paraId="0CAE50B5" w14:textId="0505E57C" w:rsidR="00895B51" w:rsidRDefault="0045755A" w:rsidP="0045755A">
      <w:pPr>
        <w:pStyle w:val="Heading2"/>
      </w:pPr>
      <w:bookmarkStart w:id="190" w:name="Encouraging_Employee_Communication"/>
      <w:bookmarkStart w:id="191" w:name="_Toc505158960"/>
      <w:r>
        <w:t>Encouraging Employee Communication</w:t>
      </w:r>
      <w:bookmarkEnd w:id="190"/>
      <w:bookmarkEnd w:id="191"/>
    </w:p>
    <w:p w14:paraId="78BC2E24" w14:textId="77777777" w:rsidR="0045755A" w:rsidRDefault="0045755A" w:rsidP="0045755A">
      <w:r>
        <w:t>To maintain and improve safety performance and employee motivation, it is important to create a learning environment in which employees feel encouraged to share their ideas, information, and experiences, not only with one another but also with management.</w:t>
      </w:r>
    </w:p>
    <w:p w14:paraId="664306AC" w14:textId="42A41FFE" w:rsidR="0045755A" w:rsidRDefault="0045755A" w:rsidP="0045755A">
      <w:r>
        <w:t xml:space="preserve">One way management can encourage open and free discussion is to tell employees </w:t>
      </w:r>
      <w:r w:rsidR="004E6C47">
        <w:t>all</w:t>
      </w:r>
      <w:r>
        <w:t xml:space="preserve"> suggestions and criticisms regarding safety are always welcome. This "open door" policy should be communicated through:</w:t>
      </w:r>
    </w:p>
    <w:p w14:paraId="3463EE65" w14:textId="77777777" w:rsidR="0045755A" w:rsidRDefault="0045755A" w:rsidP="00367C6C">
      <w:pPr>
        <w:pStyle w:val="ListParagraph"/>
        <w:numPr>
          <w:ilvl w:val="0"/>
          <w:numId w:val="129"/>
        </w:numPr>
      </w:pPr>
      <w:r>
        <w:t>New-hire orientation</w:t>
      </w:r>
    </w:p>
    <w:p w14:paraId="78BD6078" w14:textId="77777777" w:rsidR="0045755A" w:rsidRDefault="0045755A" w:rsidP="00367C6C">
      <w:pPr>
        <w:pStyle w:val="ListParagraph"/>
        <w:numPr>
          <w:ilvl w:val="0"/>
          <w:numId w:val="129"/>
        </w:numPr>
      </w:pPr>
      <w:r>
        <w:t>Supervisory orientation</w:t>
      </w:r>
    </w:p>
    <w:p w14:paraId="142ADC40" w14:textId="77777777" w:rsidR="0045755A" w:rsidRDefault="0045755A" w:rsidP="00367C6C">
      <w:pPr>
        <w:pStyle w:val="ListParagraph"/>
        <w:numPr>
          <w:ilvl w:val="0"/>
          <w:numId w:val="129"/>
        </w:numPr>
      </w:pPr>
      <w:r>
        <w:t>Toolbox meetings</w:t>
      </w:r>
    </w:p>
    <w:p w14:paraId="4B503214" w14:textId="77777777" w:rsidR="0045755A" w:rsidRDefault="0045755A" w:rsidP="00367C6C">
      <w:pPr>
        <w:pStyle w:val="ListParagraph"/>
        <w:numPr>
          <w:ilvl w:val="0"/>
          <w:numId w:val="129"/>
        </w:numPr>
      </w:pPr>
      <w:r>
        <w:t>Field interviews and tours by human resource and field management</w:t>
      </w:r>
    </w:p>
    <w:p w14:paraId="5E9E1742" w14:textId="77777777" w:rsidR="0045755A" w:rsidRDefault="0045755A" w:rsidP="00367C6C">
      <w:pPr>
        <w:pStyle w:val="ListParagraph"/>
        <w:numPr>
          <w:ilvl w:val="0"/>
          <w:numId w:val="129"/>
        </w:numPr>
      </w:pPr>
      <w:r>
        <w:t>Project staff meetings</w:t>
      </w:r>
    </w:p>
    <w:p w14:paraId="71EF31B0" w14:textId="77777777" w:rsidR="0045755A" w:rsidRDefault="0045755A" w:rsidP="00367C6C">
      <w:pPr>
        <w:pStyle w:val="ListParagraph"/>
        <w:numPr>
          <w:ilvl w:val="0"/>
          <w:numId w:val="129"/>
        </w:numPr>
      </w:pPr>
      <w:r>
        <w:t>Newsletters that promote safety and motivate employees to use safety practices</w:t>
      </w:r>
    </w:p>
    <w:p w14:paraId="005230AA" w14:textId="0E7E3FDB" w:rsidR="0045755A" w:rsidRDefault="0045755A" w:rsidP="0045755A">
      <w:r>
        <w:lastRenderedPageBreak/>
        <w:t>Management a</w:t>
      </w:r>
      <w:r w:rsidR="004E6C47">
        <w:t>lso should provide a procedure</w:t>
      </w:r>
      <w:r>
        <w:t xml:space="preserve"> employees can follow to communicate with management. A sample procedure is provided below.</w:t>
      </w:r>
    </w:p>
    <w:p w14:paraId="6C21A9D2" w14:textId="77777777" w:rsidR="0045755A" w:rsidRDefault="0045755A" w:rsidP="00367C6C">
      <w:pPr>
        <w:pStyle w:val="ListParagraph"/>
        <w:numPr>
          <w:ilvl w:val="0"/>
          <w:numId w:val="130"/>
        </w:numPr>
      </w:pPr>
      <w:r>
        <w:t>If you have a problem, talk to your immediate supervisor.</w:t>
      </w:r>
    </w:p>
    <w:p w14:paraId="627CC2BE" w14:textId="77777777" w:rsidR="0045755A" w:rsidRDefault="0045755A" w:rsidP="00367C6C">
      <w:pPr>
        <w:pStyle w:val="ListParagraph"/>
        <w:numPr>
          <w:ilvl w:val="0"/>
          <w:numId w:val="130"/>
        </w:numPr>
      </w:pPr>
      <w:r>
        <w:t>If, after talking to your immediate supervisor, you do not receive a satisfactory answer, refer the problem to the various levels of supervision and to management.</w:t>
      </w:r>
    </w:p>
    <w:p w14:paraId="6747D900" w14:textId="77777777" w:rsidR="0045755A" w:rsidRDefault="0045755A" w:rsidP="00367C6C">
      <w:pPr>
        <w:pStyle w:val="ListParagraph"/>
        <w:numPr>
          <w:ilvl w:val="0"/>
          <w:numId w:val="130"/>
        </w:numPr>
      </w:pPr>
      <w:r>
        <w:t>Do not bypass any level of supervision, and be sure your immediate supervisor knows your whereabouts. If you follow this procedure, the door will always be open for you to find solutions to your problem without fear of reprisal.</w:t>
      </w:r>
    </w:p>
    <w:p w14:paraId="71FCA9AA" w14:textId="11C7DC0A" w:rsidR="0045755A" w:rsidRDefault="004E6C47" w:rsidP="0045755A">
      <w:pPr>
        <w:pStyle w:val="Heading3"/>
      </w:pPr>
      <w:r>
        <w:t>Safety Proctor/</w:t>
      </w:r>
      <w:r w:rsidR="0045755A">
        <w:t>Representative Program</w:t>
      </w:r>
    </w:p>
    <w:p w14:paraId="0C16D357" w14:textId="2C10A114" w:rsidR="0045755A" w:rsidRDefault="0045755A" w:rsidP="0045755A">
      <w:r>
        <w:t xml:space="preserve">Another way to increase safety awareness among craft personnel and give them ownership in the </w:t>
      </w:r>
      <w:r w:rsidR="004E6C47">
        <w:t>safety program is to appoint a safety proctor/r</w:t>
      </w:r>
      <w:r>
        <w:t>epr</w:t>
      </w:r>
      <w:r w:rsidR="004E6C47">
        <w:t>esentative from each crew. The safety proctor/r</w:t>
      </w:r>
      <w:r>
        <w:t>epresentative's job is to establish a proactive relationship a</w:t>
      </w:r>
      <w:r w:rsidR="004E6C47">
        <w:t xml:space="preserve">mong craft personnel, stressing </w:t>
      </w:r>
      <w:r>
        <w:t>safety is everyone's responsibility.</w:t>
      </w:r>
    </w:p>
    <w:p w14:paraId="62B65518" w14:textId="77777777" w:rsidR="0045755A" w:rsidRPr="0045755A" w:rsidRDefault="0045755A" w:rsidP="0045755A">
      <w:pPr>
        <w:rPr>
          <w:u w:val="single"/>
        </w:rPr>
      </w:pPr>
      <w:r w:rsidRPr="0045755A">
        <w:rPr>
          <w:u w:val="single"/>
        </w:rPr>
        <w:t>Safety Proctor/Representative Selection and Responsibilities</w:t>
      </w:r>
    </w:p>
    <w:p w14:paraId="07EB652B" w14:textId="0FE1C7C4" w:rsidR="0045755A" w:rsidRDefault="0045755A" w:rsidP="0045755A">
      <w:r>
        <w:t>The fo</w:t>
      </w:r>
      <w:r w:rsidR="004E6557">
        <w:t>llowing are guidelines for the safety proctor/r</w:t>
      </w:r>
      <w:r>
        <w:t>epresentative program:</w:t>
      </w:r>
    </w:p>
    <w:p w14:paraId="6C94E83A" w14:textId="7771E2CD" w:rsidR="0045755A" w:rsidRDefault="0045755A" w:rsidP="00A92E5B">
      <w:pPr>
        <w:pStyle w:val="ListParagraph"/>
        <w:numPr>
          <w:ilvl w:val="0"/>
          <w:numId w:val="676"/>
        </w:numPr>
      </w:pPr>
      <w:r>
        <w:t>A craft worker</w:t>
      </w:r>
      <w:r w:rsidR="004E6557">
        <w:t xml:space="preserve"> from each crew is chosen as a safety proctor/r</w:t>
      </w:r>
      <w:r>
        <w:t>epresentative.</w:t>
      </w:r>
    </w:p>
    <w:p w14:paraId="279DEF75" w14:textId="63D0A4F3" w:rsidR="0045755A" w:rsidRDefault="004E6557" w:rsidP="00A92E5B">
      <w:pPr>
        <w:pStyle w:val="ListParagraph"/>
        <w:numPr>
          <w:ilvl w:val="0"/>
          <w:numId w:val="676"/>
        </w:numPr>
      </w:pPr>
      <w:r>
        <w:t>A safety proctor/r</w:t>
      </w:r>
      <w:r w:rsidR="0045755A">
        <w:t>epresentative serves for three months.</w:t>
      </w:r>
    </w:p>
    <w:p w14:paraId="70F8350A" w14:textId="6559F8DC" w:rsidR="0045755A" w:rsidRDefault="0045755A" w:rsidP="00A92E5B">
      <w:pPr>
        <w:pStyle w:val="ListParagraph"/>
        <w:numPr>
          <w:ilvl w:val="0"/>
          <w:numId w:val="676"/>
        </w:numPr>
      </w:pPr>
      <w:r>
        <w:t>The</w:t>
      </w:r>
      <w:r w:rsidR="004E6557">
        <w:t xml:space="preserve"> safety proctor/r</w:t>
      </w:r>
      <w:r>
        <w:t>epresentative and his/her supervisor attend the supervisor's safety meeting.</w:t>
      </w:r>
    </w:p>
    <w:p w14:paraId="7D17C328" w14:textId="3D9EA3DB" w:rsidR="0045755A" w:rsidRDefault="004E6557" w:rsidP="00A92E5B">
      <w:pPr>
        <w:pStyle w:val="ListParagraph"/>
        <w:numPr>
          <w:ilvl w:val="0"/>
          <w:numId w:val="676"/>
        </w:numPr>
      </w:pPr>
      <w:r>
        <w:t>The safety proctor/r</w:t>
      </w:r>
      <w:r w:rsidR="0045755A">
        <w:t>epresentative helps hold toolbox meetings.</w:t>
      </w:r>
    </w:p>
    <w:p w14:paraId="13A6BF8F" w14:textId="1B30939F" w:rsidR="0045755A" w:rsidRDefault="004E6557" w:rsidP="00A92E5B">
      <w:pPr>
        <w:pStyle w:val="ListParagraph"/>
        <w:numPr>
          <w:ilvl w:val="0"/>
          <w:numId w:val="676"/>
        </w:numPr>
      </w:pPr>
      <w:r>
        <w:t>The safety proctor/r</w:t>
      </w:r>
      <w:r w:rsidR="0045755A">
        <w:t>epresentative helps his/her supervisor monitor safe work habits.</w:t>
      </w:r>
    </w:p>
    <w:p w14:paraId="7F0F8552" w14:textId="66710382" w:rsidR="0045755A" w:rsidRDefault="004E6557" w:rsidP="00A92E5B">
      <w:pPr>
        <w:pStyle w:val="ListParagraph"/>
        <w:numPr>
          <w:ilvl w:val="0"/>
          <w:numId w:val="676"/>
        </w:numPr>
      </w:pPr>
      <w:r>
        <w:t>The safety p</w:t>
      </w:r>
      <w:r w:rsidR="0045755A">
        <w:t>ro</w:t>
      </w:r>
      <w:r>
        <w:t>ctor/r</w:t>
      </w:r>
      <w:r w:rsidR="0045755A">
        <w:t>epresentative serves on the site safety committee.</w:t>
      </w:r>
    </w:p>
    <w:p w14:paraId="117A99B9" w14:textId="614F8C74" w:rsidR="0045755A" w:rsidRDefault="004E6557" w:rsidP="00A92E5B">
      <w:pPr>
        <w:pStyle w:val="ListParagraph"/>
        <w:numPr>
          <w:ilvl w:val="0"/>
          <w:numId w:val="676"/>
        </w:numPr>
      </w:pPr>
      <w:r>
        <w:t>The safety proctor/r</w:t>
      </w:r>
      <w:r w:rsidR="0045755A">
        <w:t>epresentative is identified by a sticker on his or her hard hat.</w:t>
      </w:r>
    </w:p>
    <w:p w14:paraId="2767F64C" w14:textId="0C7341B0" w:rsidR="0045755A" w:rsidRDefault="0045755A" w:rsidP="0045755A">
      <w:r>
        <w:t>A</w:t>
      </w:r>
      <w:r w:rsidR="004E6557">
        <w:t>ll safety proctor/r</w:t>
      </w:r>
      <w:r>
        <w:t>epresentatives receive training in:</w:t>
      </w:r>
    </w:p>
    <w:p w14:paraId="5A607BE7" w14:textId="77777777" w:rsidR="0045755A" w:rsidRDefault="0045755A" w:rsidP="00367C6C">
      <w:pPr>
        <w:pStyle w:val="ListParagraph"/>
        <w:numPr>
          <w:ilvl w:val="0"/>
          <w:numId w:val="131"/>
        </w:numPr>
      </w:pPr>
      <w:r>
        <w:t>Government, client, and site regulations</w:t>
      </w:r>
    </w:p>
    <w:p w14:paraId="427E32E5" w14:textId="77777777" w:rsidR="0045755A" w:rsidRDefault="0045755A" w:rsidP="00367C6C">
      <w:pPr>
        <w:pStyle w:val="ListParagraph"/>
        <w:numPr>
          <w:ilvl w:val="0"/>
          <w:numId w:val="131"/>
        </w:numPr>
      </w:pPr>
      <w:r>
        <w:t>Hazard identification</w:t>
      </w:r>
    </w:p>
    <w:p w14:paraId="7E735D32" w14:textId="77777777" w:rsidR="0045755A" w:rsidRDefault="0045755A" w:rsidP="00367C6C">
      <w:pPr>
        <w:pStyle w:val="ListParagraph"/>
        <w:numPr>
          <w:ilvl w:val="0"/>
          <w:numId w:val="131"/>
        </w:numPr>
      </w:pPr>
      <w:r>
        <w:t>Hazard communication</w:t>
      </w:r>
    </w:p>
    <w:p w14:paraId="2ACB377C" w14:textId="77777777" w:rsidR="0045755A" w:rsidRDefault="0045755A" w:rsidP="00367C6C">
      <w:pPr>
        <w:pStyle w:val="ListParagraph"/>
        <w:numPr>
          <w:ilvl w:val="0"/>
          <w:numId w:val="131"/>
        </w:numPr>
      </w:pPr>
      <w:r>
        <w:t>Safety responsibilities of employers and employees</w:t>
      </w:r>
    </w:p>
    <w:p w14:paraId="37459DD6" w14:textId="5120ADA8" w:rsidR="0045755A" w:rsidRDefault="0045755A" w:rsidP="0045755A">
      <w:pPr>
        <w:pStyle w:val="Heading2"/>
      </w:pPr>
      <w:bookmarkStart w:id="192" w:name="_Toc505158961"/>
      <w:r>
        <w:t>Treating Employees with Respect</w:t>
      </w:r>
      <w:bookmarkEnd w:id="192"/>
    </w:p>
    <w:p w14:paraId="6872681D" w14:textId="7245C7CB" w:rsidR="0045755A" w:rsidRDefault="0045755A" w:rsidP="0045755A">
      <w:r>
        <w:t xml:space="preserve">To achieve a safe, productive work environment, it is important to treat employees with dignity and respect at all times. Each Supervisor must continually strive to create an atmosphere </w:t>
      </w:r>
      <w:r w:rsidR="00131790">
        <w:t>encouraging</w:t>
      </w:r>
      <w:r>
        <w:t xml:space="preserve"> employee participation, person</w:t>
      </w:r>
      <w:r w:rsidR="00131790">
        <w:t>al achievement, and recognition while meeting c</w:t>
      </w:r>
      <w:r>
        <w:t>ompany goals.</w:t>
      </w:r>
    </w:p>
    <w:p w14:paraId="08111414" w14:textId="77777777" w:rsidR="0045755A" w:rsidRDefault="0045755A" w:rsidP="0045755A">
      <w:r>
        <w:t>Some ways in which management conveys respect for employees include:</w:t>
      </w:r>
    </w:p>
    <w:p w14:paraId="123BFA31" w14:textId="77777777" w:rsidR="0045755A" w:rsidRDefault="0045755A" w:rsidP="00367C6C">
      <w:pPr>
        <w:pStyle w:val="ListParagraph"/>
        <w:numPr>
          <w:ilvl w:val="0"/>
          <w:numId w:val="132"/>
        </w:numPr>
      </w:pPr>
      <w:r>
        <w:t>Actively listening when employees make suggestions or criticisms regarding the safety program</w:t>
      </w:r>
    </w:p>
    <w:p w14:paraId="21F9E2C0" w14:textId="26BE0047" w:rsidR="0045755A" w:rsidRDefault="000D04FD" w:rsidP="00367C6C">
      <w:pPr>
        <w:pStyle w:val="ListParagraph"/>
        <w:numPr>
          <w:ilvl w:val="0"/>
          <w:numId w:val="132"/>
        </w:numPr>
      </w:pPr>
      <w:r>
        <w:lastRenderedPageBreak/>
        <w:t xml:space="preserve">Responding positively, </w:t>
      </w:r>
      <w:r w:rsidR="0045755A">
        <w:t>either verba</w:t>
      </w:r>
      <w:r>
        <w:t xml:space="preserve">lly or with appropriate actions, </w:t>
      </w:r>
      <w:r w:rsidR="0045755A">
        <w:t>to employee suggestions and criticisms</w:t>
      </w:r>
    </w:p>
    <w:p w14:paraId="0A7C9507" w14:textId="77777777" w:rsidR="0045755A" w:rsidRDefault="0045755A" w:rsidP="00367C6C">
      <w:pPr>
        <w:pStyle w:val="ListParagraph"/>
        <w:numPr>
          <w:ilvl w:val="0"/>
          <w:numId w:val="132"/>
        </w:numPr>
      </w:pPr>
      <w:r>
        <w:t>Following up on incident reports in an obvious, timely manner</w:t>
      </w:r>
    </w:p>
    <w:p w14:paraId="686DE6A3" w14:textId="77777777" w:rsidR="0045755A" w:rsidRDefault="0045755A" w:rsidP="00367C6C">
      <w:pPr>
        <w:pStyle w:val="ListParagraph"/>
        <w:numPr>
          <w:ilvl w:val="0"/>
          <w:numId w:val="132"/>
        </w:numPr>
      </w:pPr>
      <w:r>
        <w:t>Assisting employees in reaching their potential</w:t>
      </w:r>
    </w:p>
    <w:p w14:paraId="5B35E4CA" w14:textId="77777777" w:rsidR="0045755A" w:rsidRDefault="0045755A" w:rsidP="00367C6C">
      <w:pPr>
        <w:pStyle w:val="ListParagraph"/>
        <w:numPr>
          <w:ilvl w:val="0"/>
          <w:numId w:val="132"/>
        </w:numPr>
      </w:pPr>
      <w:r>
        <w:t>Giving praise in public</w:t>
      </w:r>
    </w:p>
    <w:p w14:paraId="3D96F09A" w14:textId="77777777" w:rsidR="0045755A" w:rsidRDefault="0045755A" w:rsidP="00367C6C">
      <w:pPr>
        <w:pStyle w:val="ListParagraph"/>
        <w:numPr>
          <w:ilvl w:val="0"/>
          <w:numId w:val="132"/>
        </w:numPr>
      </w:pPr>
      <w:r>
        <w:t>Disciplining in private</w:t>
      </w:r>
    </w:p>
    <w:p w14:paraId="629907E7" w14:textId="77777777" w:rsidR="0045755A" w:rsidRDefault="0045755A" w:rsidP="00367C6C">
      <w:pPr>
        <w:pStyle w:val="ListParagraph"/>
        <w:numPr>
          <w:ilvl w:val="0"/>
          <w:numId w:val="132"/>
        </w:numPr>
      </w:pPr>
      <w:r>
        <w:t>Refraining from sarcasm and abuse when counseling</w:t>
      </w:r>
    </w:p>
    <w:p w14:paraId="23D11F75" w14:textId="621D62CE" w:rsidR="0045755A" w:rsidRDefault="0045755A" w:rsidP="00367C6C">
      <w:pPr>
        <w:pStyle w:val="ListParagraph"/>
        <w:numPr>
          <w:ilvl w:val="0"/>
          <w:numId w:val="132"/>
        </w:numPr>
      </w:pPr>
      <w:r>
        <w:t>Ensuring employees understand their responsibilities</w:t>
      </w:r>
    </w:p>
    <w:p w14:paraId="28B08C9E" w14:textId="77777777" w:rsidR="0045755A" w:rsidRDefault="0045755A" w:rsidP="00367C6C">
      <w:pPr>
        <w:pStyle w:val="ListParagraph"/>
        <w:numPr>
          <w:ilvl w:val="0"/>
          <w:numId w:val="132"/>
        </w:numPr>
      </w:pPr>
      <w:r>
        <w:t>Providing adequate notice and explanation of changes in work procedures</w:t>
      </w:r>
    </w:p>
    <w:p w14:paraId="180F5D52" w14:textId="77777777" w:rsidR="0045755A" w:rsidRDefault="0045755A" w:rsidP="00367C6C">
      <w:pPr>
        <w:pStyle w:val="ListParagraph"/>
        <w:numPr>
          <w:ilvl w:val="0"/>
          <w:numId w:val="132"/>
        </w:numPr>
      </w:pPr>
      <w:r>
        <w:t>Having lunch meetings that bring project management and work crews together</w:t>
      </w:r>
    </w:p>
    <w:p w14:paraId="397ED0E5" w14:textId="0128376B" w:rsidR="0045755A" w:rsidRDefault="0045755A" w:rsidP="0045755A">
      <w:pPr>
        <w:pStyle w:val="Heading2"/>
      </w:pPr>
      <w:bookmarkStart w:id="193" w:name="_Toc505158962"/>
      <w:r>
        <w:t>Providing Proper Facilities and Equipment</w:t>
      </w:r>
      <w:bookmarkEnd w:id="193"/>
    </w:p>
    <w:p w14:paraId="6C299600" w14:textId="6061CB32" w:rsidR="0045755A" w:rsidRDefault="0045755A" w:rsidP="0045755A">
      <w:r>
        <w:t>Providing proper facilities and equipment is necessa</w:t>
      </w:r>
      <w:r w:rsidR="00334570">
        <w:t xml:space="preserve">ry to maintain employee morale. </w:t>
      </w:r>
      <w:r>
        <w:t>In addition, employees can work more safely and concentrate better when they have a sanitary, orderly workplace. Housekeeping and maintenance are of the utmost importance.</w:t>
      </w:r>
    </w:p>
    <w:p w14:paraId="126C7B52" w14:textId="77777777" w:rsidR="0045755A" w:rsidRDefault="0045755A" w:rsidP="0045755A">
      <w:r>
        <w:t>Project facilities must be upgraded and expanded as a project grows. The project should provide the following, at minimum:</w:t>
      </w:r>
    </w:p>
    <w:p w14:paraId="66C3B7A7" w14:textId="77777777" w:rsidR="0045755A" w:rsidRDefault="0045755A" w:rsidP="00367C6C">
      <w:pPr>
        <w:pStyle w:val="ListParagraph"/>
        <w:numPr>
          <w:ilvl w:val="0"/>
          <w:numId w:val="133"/>
        </w:numPr>
      </w:pPr>
      <w:r>
        <w:t>Properly located, sanitary toilet facilities</w:t>
      </w:r>
    </w:p>
    <w:p w14:paraId="7D696AB7" w14:textId="77777777" w:rsidR="0045755A" w:rsidRDefault="0045755A" w:rsidP="00367C6C">
      <w:pPr>
        <w:pStyle w:val="ListParagraph"/>
        <w:numPr>
          <w:ilvl w:val="0"/>
          <w:numId w:val="133"/>
        </w:numPr>
      </w:pPr>
      <w:r>
        <w:t>Wash-up facilities</w:t>
      </w:r>
    </w:p>
    <w:p w14:paraId="502FE1A5" w14:textId="77777777" w:rsidR="0045755A" w:rsidRDefault="0045755A" w:rsidP="00367C6C">
      <w:pPr>
        <w:pStyle w:val="ListParagraph"/>
        <w:numPr>
          <w:ilvl w:val="0"/>
          <w:numId w:val="133"/>
        </w:numPr>
      </w:pPr>
      <w:r>
        <w:t>Clean, cool drinking water</w:t>
      </w:r>
    </w:p>
    <w:p w14:paraId="57F057D3" w14:textId="77777777" w:rsidR="0045755A" w:rsidRDefault="0045755A" w:rsidP="00367C6C">
      <w:pPr>
        <w:pStyle w:val="ListParagraph"/>
        <w:numPr>
          <w:ilvl w:val="0"/>
          <w:numId w:val="133"/>
        </w:numPr>
      </w:pPr>
      <w:r>
        <w:t>Clean, well-ventilated eating areas</w:t>
      </w:r>
    </w:p>
    <w:p w14:paraId="3A660E2C" w14:textId="77777777" w:rsidR="0045755A" w:rsidRDefault="0045755A" w:rsidP="00367C6C">
      <w:pPr>
        <w:pStyle w:val="ListParagraph"/>
        <w:numPr>
          <w:ilvl w:val="0"/>
          <w:numId w:val="133"/>
        </w:numPr>
      </w:pPr>
      <w:r>
        <w:t>Properly functioning vending facilities</w:t>
      </w:r>
    </w:p>
    <w:p w14:paraId="783A83A0" w14:textId="45206CAB" w:rsidR="0045755A" w:rsidRDefault="0045755A" w:rsidP="00367C6C">
      <w:pPr>
        <w:pStyle w:val="ListParagraph"/>
        <w:numPr>
          <w:ilvl w:val="0"/>
          <w:numId w:val="133"/>
        </w:numPr>
      </w:pPr>
      <w:r>
        <w:t xml:space="preserve">An adequately supplied and staffed </w:t>
      </w:r>
      <w:r w:rsidR="0079463B">
        <w:t>first aid</w:t>
      </w:r>
      <w:r>
        <w:t xml:space="preserve"> facility</w:t>
      </w:r>
    </w:p>
    <w:p w14:paraId="77D88290" w14:textId="77777777" w:rsidR="0045755A" w:rsidRDefault="0045755A" w:rsidP="00367C6C">
      <w:pPr>
        <w:pStyle w:val="ListParagraph"/>
        <w:numPr>
          <w:ilvl w:val="0"/>
          <w:numId w:val="133"/>
        </w:numPr>
      </w:pPr>
      <w:r>
        <w:t>Ample parking space (fenced and lighted, if necessary)</w:t>
      </w:r>
    </w:p>
    <w:p w14:paraId="4815CED0" w14:textId="51BF018F" w:rsidR="0045755A" w:rsidRDefault="00334570" w:rsidP="0045755A">
      <w:r>
        <w:t>The c</w:t>
      </w:r>
      <w:r w:rsidR="0045755A">
        <w:t>onstr</w:t>
      </w:r>
      <w:r>
        <w:t>uction manager, and safety r</w:t>
      </w:r>
      <w:r w:rsidR="0045755A">
        <w:t xml:space="preserve">epresentative are responsible for inspecting these facilities to see that they are in proper condition. The subcontractor's safety management is also responsible for ensuring </w:t>
      </w:r>
      <w:r w:rsidR="00077758">
        <w:t>e</w:t>
      </w:r>
      <w:r w:rsidR="0045755A">
        <w:t>mployees have adequate, well-maintained tools</w:t>
      </w:r>
      <w:r>
        <w:t>,</w:t>
      </w:r>
      <w:r w:rsidR="0045755A">
        <w:t xml:space="preserve"> and equipment to perform their jobs safely.</w:t>
      </w:r>
    </w:p>
    <w:p w14:paraId="477C2870" w14:textId="75E1AADF" w:rsidR="0045755A" w:rsidRDefault="0045755A" w:rsidP="0045755A">
      <w:pPr>
        <w:pStyle w:val="Heading2"/>
      </w:pPr>
      <w:bookmarkStart w:id="194" w:name="_Toc505158963"/>
      <w:r>
        <w:t>Implementing Safety Recognition Programs</w:t>
      </w:r>
      <w:bookmarkEnd w:id="194"/>
    </w:p>
    <w:p w14:paraId="02F57697" w14:textId="5099F6AA" w:rsidR="0045755A" w:rsidRDefault="0045755A" w:rsidP="0045755A">
      <w:r>
        <w:t>Employees strive to achieve those things for which they are rewarded. When they are treated with respect and honesty and their positive performance is rewarded, they will work safel</w:t>
      </w:r>
      <w:r w:rsidR="00077758">
        <w:t>y. Management at different CRB sites use</w:t>
      </w:r>
      <w:r>
        <w:t xml:space="preserve"> various tech</w:t>
      </w:r>
      <w:r w:rsidR="00077758">
        <w:t xml:space="preserve">niques to reward safe behavior </w:t>
      </w:r>
      <w:r>
        <w:t>including:</w:t>
      </w:r>
    </w:p>
    <w:p w14:paraId="1DD33F85" w14:textId="77777777" w:rsidR="0045755A" w:rsidRDefault="0045755A" w:rsidP="00367C6C">
      <w:pPr>
        <w:pStyle w:val="ListParagraph"/>
        <w:numPr>
          <w:ilvl w:val="0"/>
          <w:numId w:val="134"/>
        </w:numPr>
      </w:pPr>
      <w:r w:rsidRPr="0055432D">
        <w:t>Praising good behavior</w:t>
      </w:r>
    </w:p>
    <w:p w14:paraId="4C38A1CB" w14:textId="77777777" w:rsidR="0045755A" w:rsidRDefault="0045755A" w:rsidP="00367C6C">
      <w:pPr>
        <w:pStyle w:val="ListParagraph"/>
        <w:numPr>
          <w:ilvl w:val="0"/>
          <w:numId w:val="134"/>
        </w:numPr>
      </w:pPr>
      <w:r w:rsidRPr="0055432D">
        <w:t xml:space="preserve">Implementing the </w:t>
      </w:r>
      <w:r>
        <w:t>SOR</w:t>
      </w:r>
      <w:r w:rsidRPr="0055432D">
        <w:t xml:space="preserve"> Program</w:t>
      </w:r>
    </w:p>
    <w:p w14:paraId="33A3B65F" w14:textId="77777777" w:rsidR="0045755A" w:rsidRDefault="0045755A" w:rsidP="00367C6C">
      <w:pPr>
        <w:pStyle w:val="ListParagraph"/>
        <w:numPr>
          <w:ilvl w:val="0"/>
          <w:numId w:val="134"/>
        </w:numPr>
      </w:pPr>
      <w:r w:rsidRPr="0055432D">
        <w:t>Implementing a safety awards program</w:t>
      </w:r>
    </w:p>
    <w:p w14:paraId="2A983B3F" w14:textId="77777777" w:rsidR="0045755A" w:rsidRDefault="0045755A" w:rsidP="00367C6C">
      <w:pPr>
        <w:pStyle w:val="ListParagraph"/>
        <w:numPr>
          <w:ilvl w:val="0"/>
          <w:numId w:val="134"/>
        </w:numPr>
      </w:pPr>
      <w:r w:rsidRPr="0055432D">
        <w:t>Celebrating safety milestones</w:t>
      </w:r>
    </w:p>
    <w:p w14:paraId="2D25A678" w14:textId="77777777" w:rsidR="0045755A" w:rsidRDefault="0045755A" w:rsidP="0045755A">
      <w:r>
        <w:t>In this section, each of the above techniques is described and evaluated.</w:t>
      </w:r>
    </w:p>
    <w:p w14:paraId="30E9013F" w14:textId="71B50DBB" w:rsidR="0045755A" w:rsidRDefault="0045755A" w:rsidP="0045755A">
      <w:pPr>
        <w:pStyle w:val="Heading3"/>
      </w:pPr>
      <w:r>
        <w:lastRenderedPageBreak/>
        <w:t>Praising Good Behavior</w:t>
      </w:r>
    </w:p>
    <w:p w14:paraId="351C04B3" w14:textId="377820E8" w:rsidR="0045755A" w:rsidRDefault="0045755A" w:rsidP="0045755A">
      <w:r>
        <w:t xml:space="preserve">Immediate, spontaneous praise for safe behavior is an effective, low-cost way to encourage safe behavior. Praise also contributes to employees' feelings of </w:t>
      </w:r>
      <w:r w:rsidR="00077758">
        <w:t>self-worth and accountability. Construction managers, superintendents, safety r</w:t>
      </w:r>
      <w:r>
        <w:t>epresentatives, and the rest of the site's management should verbally reward safe behavior whenever possible. The praise need not be lengthy; on the contrary, a b</w:t>
      </w:r>
      <w:r w:rsidR="00077758">
        <w:t xml:space="preserve">rief acknowledgment and a thank </w:t>
      </w:r>
      <w:r>
        <w:t>you are generally adequate.</w:t>
      </w:r>
    </w:p>
    <w:p w14:paraId="031C59FE" w14:textId="3A3814A4" w:rsidR="0045755A" w:rsidRDefault="0045755A" w:rsidP="0045755A">
      <w:pPr>
        <w:pStyle w:val="Heading3"/>
      </w:pPr>
      <w:r>
        <w:t>Implementing the SOR Program</w:t>
      </w:r>
    </w:p>
    <w:p w14:paraId="0C566293" w14:textId="1E3A64D2" w:rsidR="0045755A" w:rsidRDefault="0045755A" w:rsidP="0045755A">
      <w:r>
        <w:t>The SOR Program was designed to reward employees for participating in the site safety program.  Subcontractor perso</w:t>
      </w:r>
      <w:r w:rsidR="00077758">
        <w:t>nnel are encouraged to perform safe o</w:t>
      </w:r>
      <w:r>
        <w:t>bservations and report thei</w:t>
      </w:r>
      <w:r w:rsidR="00077758">
        <w:t xml:space="preserve">r findings using the SOR form. </w:t>
      </w:r>
      <w:r>
        <w:t>Random drawings are held regularly to reward participation.</w:t>
      </w:r>
    </w:p>
    <w:p w14:paraId="0EED21D8" w14:textId="7DB94A5B" w:rsidR="0045755A" w:rsidRDefault="0045755A" w:rsidP="0045755A">
      <w:pPr>
        <w:pStyle w:val="Heading3"/>
      </w:pPr>
      <w:r>
        <w:t>Celebrating Safety Milestones</w:t>
      </w:r>
    </w:p>
    <w:p w14:paraId="0DC42649" w14:textId="77777777" w:rsidR="00487BB4" w:rsidRDefault="00487BB4" w:rsidP="00487BB4">
      <w:r>
        <w:t>Celebrating safety milestones extends the idea of rewarding safe behavior from the individual to the entire site. After attaining certain safety goals and passing safety milestones (for example, 100,000 effort hours without an incident), some sites hold site-wide parties or awards banquets to celebrate. Celebrations of this kind can:</w:t>
      </w:r>
    </w:p>
    <w:p w14:paraId="66ACE8BA" w14:textId="77777777" w:rsidR="00487BB4" w:rsidRDefault="00487BB4" w:rsidP="00367C6C">
      <w:pPr>
        <w:pStyle w:val="ListParagraph"/>
        <w:numPr>
          <w:ilvl w:val="0"/>
          <w:numId w:val="135"/>
        </w:numPr>
      </w:pPr>
      <w:r>
        <w:t>Improve employee morale</w:t>
      </w:r>
    </w:p>
    <w:p w14:paraId="12691FFC" w14:textId="77777777" w:rsidR="00487BB4" w:rsidRDefault="00487BB4" w:rsidP="00367C6C">
      <w:pPr>
        <w:pStyle w:val="ListParagraph"/>
        <w:numPr>
          <w:ilvl w:val="0"/>
          <w:numId w:val="135"/>
        </w:numPr>
      </w:pPr>
      <w:r>
        <w:t>Create a positive atmosphere</w:t>
      </w:r>
    </w:p>
    <w:p w14:paraId="65FCB60D" w14:textId="77777777" w:rsidR="00487BB4" w:rsidRDefault="00487BB4" w:rsidP="00367C6C">
      <w:pPr>
        <w:pStyle w:val="ListParagraph"/>
        <w:numPr>
          <w:ilvl w:val="0"/>
          <w:numId w:val="135"/>
        </w:numPr>
      </w:pPr>
      <w:r>
        <w:t>Enhance project recognition</w:t>
      </w:r>
    </w:p>
    <w:p w14:paraId="2AE0F0B5" w14:textId="77777777" w:rsidR="00487BB4" w:rsidRDefault="00487BB4" w:rsidP="00367C6C">
      <w:pPr>
        <w:pStyle w:val="ListParagraph"/>
        <w:numPr>
          <w:ilvl w:val="0"/>
          <w:numId w:val="135"/>
        </w:numPr>
      </w:pPr>
      <w:r>
        <w:t>Foster teamwork among all levels of management</w:t>
      </w:r>
    </w:p>
    <w:p w14:paraId="127F1D62" w14:textId="77777777" w:rsidR="00487BB4" w:rsidRDefault="00487BB4" w:rsidP="00367C6C">
      <w:pPr>
        <w:pStyle w:val="ListParagraph"/>
        <w:numPr>
          <w:ilvl w:val="0"/>
          <w:numId w:val="135"/>
        </w:numPr>
      </w:pPr>
      <w:r>
        <w:t>Provide good public relations opportunities</w:t>
      </w:r>
    </w:p>
    <w:p w14:paraId="351BD050" w14:textId="718EFC44" w:rsidR="0045755A" w:rsidRDefault="00487BB4" w:rsidP="00487BB4">
      <w:r>
        <w:t xml:space="preserve">For more information about celebrating safety milestones, refer to </w:t>
      </w:r>
      <w:hyperlink w:anchor="BP_141_CRB_EHS_Awards_Program" w:history="1">
        <w:r w:rsidR="00077758" w:rsidRPr="00077758">
          <w:rPr>
            <w:rStyle w:val="Hyperlink"/>
          </w:rPr>
          <w:t>BP 141</w:t>
        </w:r>
        <w:r w:rsidRPr="00077758">
          <w:rPr>
            <w:rStyle w:val="Hyperlink"/>
          </w:rPr>
          <w:t xml:space="preserve"> Safety Recognition Programs</w:t>
        </w:r>
      </w:hyperlink>
      <w:r w:rsidRPr="00077758">
        <w:t>.</w:t>
      </w:r>
    </w:p>
    <w:p w14:paraId="26C59A62" w14:textId="05C07287" w:rsidR="00D0148B" w:rsidRDefault="00D0148B">
      <w:pPr>
        <w:spacing w:before="0" w:beforeAutospacing="0" w:after="200" w:afterAutospacing="0"/>
        <w:jc w:val="left"/>
      </w:pPr>
      <w:r>
        <w:br w:type="page"/>
      </w:r>
    </w:p>
    <w:p w14:paraId="42F65F1D" w14:textId="0E1E142D" w:rsidR="00D0148B" w:rsidRDefault="00D0148B" w:rsidP="00D0148B">
      <w:pPr>
        <w:pStyle w:val="Heading1"/>
      </w:pPr>
      <w:bookmarkStart w:id="195" w:name="BP_101_Asbestos_Containing_Material"/>
      <w:bookmarkStart w:id="196" w:name="_Toc505158964"/>
      <w:r>
        <w:lastRenderedPageBreak/>
        <w:t>BP 101</w:t>
      </w:r>
      <w:bookmarkEnd w:id="195"/>
      <w:r>
        <w:t xml:space="preserve"> Asbestos-Containing Material</w:t>
      </w:r>
      <w:bookmarkEnd w:id="196"/>
    </w:p>
    <w:p w14:paraId="57BAFA6C" w14:textId="77777777" w:rsidR="00F80B3B" w:rsidRDefault="00F80B3B" w:rsidP="00F80B3B">
      <w:r>
        <w:t>The purpose of this BP is to provide a systematic approach to identifying, removing, and eliminating exposure to asbestos-containing material (ACM).</w:t>
      </w:r>
    </w:p>
    <w:p w14:paraId="18C44D53" w14:textId="3DD721CD" w:rsidR="006A0287" w:rsidRPr="006A0287" w:rsidRDefault="006A0287" w:rsidP="00F80B3B">
      <w:pPr>
        <w:rPr>
          <w:b/>
        </w:rPr>
      </w:pPr>
      <w:r>
        <w:rPr>
          <w:b/>
        </w:rPr>
        <w:t>Note: CRB policy does not allow CRB to hold the contract with any abatement contractor.  Deviations from this policy must be approved by CRB Executive Management.</w:t>
      </w:r>
    </w:p>
    <w:p w14:paraId="3B25E856" w14:textId="24FAC001" w:rsidR="00F80B3B" w:rsidRDefault="00F80B3B" w:rsidP="00F80B3B">
      <w:r>
        <w:t>The process owner for this BP is the CRB EHS Director. The primary cu</w:t>
      </w:r>
      <w:r w:rsidR="00DF544A">
        <w:t>stomer for this BP is the site construction m</w:t>
      </w:r>
      <w:r>
        <w:t>anager(s).</w:t>
      </w:r>
    </w:p>
    <w:p w14:paraId="384F02AF" w14:textId="77777777" w:rsidR="00F80B3B" w:rsidRDefault="00F80B3B" w:rsidP="00F80B3B">
      <w:pPr>
        <w:pStyle w:val="Heading3"/>
      </w:pPr>
      <w:r>
        <w:t>Definitions</w:t>
      </w:r>
    </w:p>
    <w:p w14:paraId="4A26CC70" w14:textId="6E75B685" w:rsidR="00F80B3B" w:rsidRDefault="00F80B3B" w:rsidP="00F80B3B">
      <w:r>
        <w:t>The table below outlines key terms associated with the ACM work process:</w:t>
      </w:r>
    </w:p>
    <w:tbl>
      <w:tblPr>
        <w:tblpPr w:leftFromText="180" w:rightFromText="180" w:vertAnchor="text" w:horzAnchor="margin" w:tblpY="129"/>
        <w:tblW w:w="465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020"/>
      </w:tblGrid>
      <w:tr w:rsidR="00F80B3B" w:rsidRPr="00F80B3B" w14:paraId="16A56F5E" w14:textId="77777777" w:rsidTr="00DF544A">
        <w:trPr>
          <w:tblCellSpacing w:w="15" w:type="dxa"/>
        </w:trPr>
        <w:tc>
          <w:tcPr>
            <w:tcW w:w="1224"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99A3BF2" w14:textId="77777777" w:rsidR="00F80B3B" w:rsidRPr="00F80B3B" w:rsidRDefault="00F80B3B" w:rsidP="00F80B3B">
            <w:r w:rsidRPr="00F80B3B">
              <w:t>Term</w:t>
            </w:r>
          </w:p>
        </w:tc>
        <w:tc>
          <w:tcPr>
            <w:tcW w:w="3721"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5CFAA554" w14:textId="77777777" w:rsidR="00F80B3B" w:rsidRPr="00F80B3B" w:rsidRDefault="00F80B3B" w:rsidP="00F80B3B">
            <w:r w:rsidRPr="00F80B3B">
              <w:t>Definition</w:t>
            </w:r>
          </w:p>
        </w:tc>
      </w:tr>
      <w:tr w:rsidR="00F80B3B" w:rsidRPr="00F80B3B" w14:paraId="6636D04B" w14:textId="77777777" w:rsidTr="00862637">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63AE398B" w14:textId="77777777" w:rsidR="00F80B3B" w:rsidRPr="00F80B3B" w:rsidRDefault="00F80B3B" w:rsidP="00F80B3B">
            <w:pPr>
              <w:jc w:val="left"/>
            </w:pPr>
            <w:r w:rsidRPr="00F80B3B">
              <w:t>Asbestos-containing material (ACM)</w:t>
            </w:r>
          </w:p>
        </w:tc>
        <w:tc>
          <w:tcPr>
            <w:tcW w:w="3721" w:type="pct"/>
            <w:tcBorders>
              <w:top w:val="outset" w:sz="6" w:space="0" w:color="auto"/>
              <w:left w:val="outset" w:sz="6" w:space="0" w:color="auto"/>
              <w:bottom w:val="outset" w:sz="6" w:space="0" w:color="auto"/>
              <w:right w:val="outset" w:sz="6" w:space="0" w:color="auto"/>
            </w:tcBorders>
            <w:hideMark/>
          </w:tcPr>
          <w:p w14:paraId="2DE285E1" w14:textId="77777777" w:rsidR="00F80B3B" w:rsidRPr="00F80B3B" w:rsidRDefault="00F80B3B" w:rsidP="00F80B3B">
            <w:r w:rsidRPr="00F80B3B">
              <w:t>Any material containing more than one percent asbestos. ACM is also known as Category I material.</w:t>
            </w:r>
          </w:p>
        </w:tc>
      </w:tr>
      <w:tr w:rsidR="00F80B3B" w:rsidRPr="00F80B3B" w14:paraId="4182D704" w14:textId="77777777" w:rsidTr="00862637">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5FE1B8FE" w14:textId="77777777" w:rsidR="00F80B3B" w:rsidRPr="00F80B3B" w:rsidRDefault="00F80B3B" w:rsidP="00F80B3B">
            <w:pPr>
              <w:jc w:val="left"/>
            </w:pPr>
            <w:r w:rsidRPr="00F80B3B">
              <w:t>Friable, non-friable ACM</w:t>
            </w:r>
          </w:p>
        </w:tc>
        <w:tc>
          <w:tcPr>
            <w:tcW w:w="3721" w:type="pct"/>
            <w:tcBorders>
              <w:top w:val="outset" w:sz="6" w:space="0" w:color="auto"/>
              <w:left w:val="outset" w:sz="6" w:space="0" w:color="auto"/>
              <w:bottom w:val="outset" w:sz="6" w:space="0" w:color="auto"/>
              <w:right w:val="outset" w:sz="6" w:space="0" w:color="auto"/>
            </w:tcBorders>
            <w:hideMark/>
          </w:tcPr>
          <w:p w14:paraId="7182C9C1" w14:textId="77777777" w:rsidR="00F80B3B" w:rsidRPr="00F80B3B" w:rsidRDefault="00F80B3B" w:rsidP="00F80B3B">
            <w:r w:rsidRPr="00F80B3B">
              <w:t>Friable ACM can be crumbled or reduced to powder by hand pressure. Friable ACM is thought to release fibers into the air more readily than non-friable ACM. Non-friable ACM that is to be sanded, ground, or abraded is to be treated as friable.</w:t>
            </w:r>
          </w:p>
        </w:tc>
      </w:tr>
      <w:tr w:rsidR="00F80B3B" w:rsidRPr="00F80B3B" w14:paraId="69D08D11" w14:textId="77777777" w:rsidTr="00862637">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537F8F7D" w14:textId="77777777" w:rsidR="00F80B3B" w:rsidRPr="00F80B3B" w:rsidRDefault="00F80B3B" w:rsidP="00F80B3B">
            <w:pPr>
              <w:jc w:val="left"/>
            </w:pPr>
            <w:r w:rsidRPr="00F80B3B">
              <w:t>Damaged material</w:t>
            </w:r>
          </w:p>
        </w:tc>
        <w:tc>
          <w:tcPr>
            <w:tcW w:w="3721" w:type="pct"/>
            <w:tcBorders>
              <w:top w:val="outset" w:sz="6" w:space="0" w:color="auto"/>
              <w:left w:val="outset" w:sz="6" w:space="0" w:color="auto"/>
              <w:bottom w:val="outset" w:sz="12" w:space="0" w:color="auto"/>
              <w:right w:val="outset" w:sz="6" w:space="0" w:color="auto"/>
            </w:tcBorders>
            <w:hideMark/>
          </w:tcPr>
          <w:p w14:paraId="5FB0A2D9" w14:textId="77777777" w:rsidR="00F80B3B" w:rsidRPr="00F80B3B" w:rsidRDefault="00F80B3B" w:rsidP="00F80B3B">
            <w:r w:rsidRPr="00F80B3B">
              <w:t>Material with one or more of the following characteristics:</w:t>
            </w:r>
          </w:p>
          <w:p w14:paraId="16644304" w14:textId="77777777" w:rsidR="00F80B3B" w:rsidRPr="00F80B3B" w:rsidRDefault="00F80B3B" w:rsidP="00367C6C">
            <w:pPr>
              <w:pStyle w:val="ListParagraph"/>
              <w:numPr>
                <w:ilvl w:val="0"/>
                <w:numId w:val="136"/>
              </w:numPr>
            </w:pPr>
            <w:r w:rsidRPr="00F80B3B">
              <w:t>Surface crumbling or blistered</w:t>
            </w:r>
          </w:p>
          <w:p w14:paraId="1F6B9E50" w14:textId="77777777" w:rsidR="00F80B3B" w:rsidRPr="00F80B3B" w:rsidRDefault="00F80B3B" w:rsidP="00367C6C">
            <w:pPr>
              <w:pStyle w:val="ListParagraph"/>
              <w:numPr>
                <w:ilvl w:val="0"/>
                <w:numId w:val="136"/>
              </w:numPr>
            </w:pPr>
            <w:r w:rsidRPr="00F80B3B">
              <w:t>Material adhesive failure</w:t>
            </w:r>
          </w:p>
          <w:p w14:paraId="7EA51CD4" w14:textId="77777777" w:rsidR="00F80B3B" w:rsidRPr="00F80B3B" w:rsidRDefault="00F80B3B" w:rsidP="00367C6C">
            <w:pPr>
              <w:pStyle w:val="ListParagraph"/>
              <w:numPr>
                <w:ilvl w:val="0"/>
                <w:numId w:val="136"/>
              </w:numPr>
            </w:pPr>
            <w:r w:rsidRPr="00F80B3B">
              <w:t>Stains, gouges, or mars</w:t>
            </w:r>
          </w:p>
          <w:p w14:paraId="1F4FF2F2" w14:textId="77777777" w:rsidR="00F80B3B" w:rsidRPr="00F80B3B" w:rsidRDefault="00F80B3B" w:rsidP="00367C6C">
            <w:pPr>
              <w:pStyle w:val="ListParagraph"/>
              <w:numPr>
                <w:ilvl w:val="0"/>
                <w:numId w:val="136"/>
              </w:numPr>
            </w:pPr>
            <w:r w:rsidRPr="00F80B3B">
              <w:t>More damage distributed evenly</w:t>
            </w:r>
          </w:p>
          <w:p w14:paraId="5927E031" w14:textId="77777777" w:rsidR="00F80B3B" w:rsidRPr="00F80B3B" w:rsidRDefault="00F80B3B" w:rsidP="00367C6C">
            <w:pPr>
              <w:pStyle w:val="ListParagraph"/>
              <w:numPr>
                <w:ilvl w:val="0"/>
                <w:numId w:val="136"/>
              </w:numPr>
            </w:pPr>
            <w:r w:rsidRPr="00F80B3B">
              <w:t>More damage localized</w:t>
            </w:r>
          </w:p>
        </w:tc>
      </w:tr>
    </w:tbl>
    <w:p w14:paraId="6BC4D9CA" w14:textId="77777777" w:rsidR="00F80B3B" w:rsidRDefault="00F80B3B" w:rsidP="00F80B3B"/>
    <w:p w14:paraId="5B5A1FED" w14:textId="77777777" w:rsidR="00F80B3B" w:rsidRDefault="00F80B3B" w:rsidP="00F80B3B"/>
    <w:p w14:paraId="0D67B686" w14:textId="77777777" w:rsidR="00F80B3B" w:rsidRDefault="00F80B3B" w:rsidP="00F80B3B"/>
    <w:p w14:paraId="5ED1F836" w14:textId="77777777" w:rsidR="00F80B3B" w:rsidRDefault="00F80B3B" w:rsidP="00F80B3B"/>
    <w:p w14:paraId="382C1F09" w14:textId="77777777" w:rsidR="00F80B3B" w:rsidRDefault="00F80B3B" w:rsidP="00F80B3B"/>
    <w:p w14:paraId="0FAF79EF" w14:textId="77777777" w:rsidR="00F80B3B" w:rsidRDefault="00F80B3B" w:rsidP="00F80B3B"/>
    <w:p w14:paraId="59E57B3F" w14:textId="77777777" w:rsidR="00F80B3B" w:rsidRDefault="00F80B3B" w:rsidP="00F80B3B"/>
    <w:p w14:paraId="53B60D48" w14:textId="77777777" w:rsidR="00F80B3B" w:rsidRDefault="00F80B3B" w:rsidP="00F80B3B"/>
    <w:p w14:paraId="0A28647E" w14:textId="77777777" w:rsidR="00F80B3B" w:rsidRDefault="00F80B3B" w:rsidP="00F80B3B"/>
    <w:p w14:paraId="4AA3E760" w14:textId="4A86DB88" w:rsidR="00F80B3B" w:rsidRDefault="00F80B3B" w:rsidP="00F80B3B">
      <w:r>
        <w:t>The following materials are potential sources of asbestos:</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5"/>
        <w:gridCol w:w="4680"/>
      </w:tblGrid>
      <w:tr w:rsidR="00584DA4" w:rsidRPr="006F5F13" w14:paraId="66750C8D" w14:textId="77777777" w:rsidTr="006F5F13">
        <w:tc>
          <w:tcPr>
            <w:tcW w:w="5215" w:type="dxa"/>
          </w:tcPr>
          <w:p w14:paraId="1D677751" w14:textId="23BD33B2" w:rsidR="00584DA4" w:rsidRPr="006F5F13" w:rsidRDefault="00584DA4" w:rsidP="00584DA4">
            <w:pPr>
              <w:rPr>
                <w:sz w:val="18"/>
                <w:szCs w:val="18"/>
              </w:rPr>
            </w:pPr>
            <w:r w:rsidRPr="006F5F13">
              <w:rPr>
                <w:sz w:val="18"/>
                <w:szCs w:val="18"/>
              </w:rPr>
              <w:t>Cement Pipes</w:t>
            </w:r>
          </w:p>
        </w:tc>
        <w:tc>
          <w:tcPr>
            <w:tcW w:w="4680" w:type="dxa"/>
          </w:tcPr>
          <w:p w14:paraId="25591B32" w14:textId="0393B96F" w:rsidR="00584DA4" w:rsidRPr="006F5F13" w:rsidRDefault="00584DA4" w:rsidP="00584DA4">
            <w:pPr>
              <w:rPr>
                <w:sz w:val="18"/>
                <w:szCs w:val="18"/>
              </w:rPr>
            </w:pPr>
            <w:r w:rsidRPr="006F5F13">
              <w:rPr>
                <w:sz w:val="18"/>
                <w:szCs w:val="18"/>
              </w:rPr>
              <w:t>Pipe Insulation (corrugated air-cell, block, etc.)</w:t>
            </w:r>
          </w:p>
        </w:tc>
      </w:tr>
      <w:tr w:rsidR="00584DA4" w:rsidRPr="006F5F13" w14:paraId="02882F0C" w14:textId="77777777" w:rsidTr="006F5F13">
        <w:tc>
          <w:tcPr>
            <w:tcW w:w="5215" w:type="dxa"/>
          </w:tcPr>
          <w:p w14:paraId="336F70B0" w14:textId="2C74EB6A" w:rsidR="00584DA4" w:rsidRPr="006F5F13" w:rsidRDefault="00584DA4" w:rsidP="00584DA4">
            <w:pPr>
              <w:rPr>
                <w:sz w:val="18"/>
                <w:szCs w:val="18"/>
              </w:rPr>
            </w:pPr>
            <w:r w:rsidRPr="006F5F13">
              <w:rPr>
                <w:sz w:val="18"/>
                <w:szCs w:val="18"/>
              </w:rPr>
              <w:t>Elevator Brake Shoes</w:t>
            </w:r>
          </w:p>
        </w:tc>
        <w:tc>
          <w:tcPr>
            <w:tcW w:w="4680" w:type="dxa"/>
          </w:tcPr>
          <w:p w14:paraId="5542E641" w14:textId="553D9B22" w:rsidR="00584DA4" w:rsidRPr="006F5F13" w:rsidRDefault="00584DA4" w:rsidP="00584DA4">
            <w:pPr>
              <w:rPr>
                <w:sz w:val="18"/>
                <w:szCs w:val="18"/>
              </w:rPr>
            </w:pPr>
            <w:r w:rsidRPr="006F5F13">
              <w:rPr>
                <w:sz w:val="18"/>
                <w:szCs w:val="18"/>
              </w:rPr>
              <w:t>Construction Mastics (floor tile, carpet, ceiling tile, etc.)</w:t>
            </w:r>
          </w:p>
        </w:tc>
      </w:tr>
      <w:tr w:rsidR="00584DA4" w:rsidRPr="006F5F13" w14:paraId="34DCC7D3" w14:textId="77777777" w:rsidTr="006F5F13">
        <w:tc>
          <w:tcPr>
            <w:tcW w:w="5215" w:type="dxa"/>
          </w:tcPr>
          <w:p w14:paraId="3D819442" w14:textId="1C781162" w:rsidR="00584DA4" w:rsidRPr="006F5F13" w:rsidRDefault="00584DA4" w:rsidP="00584DA4">
            <w:pPr>
              <w:rPr>
                <w:sz w:val="18"/>
                <w:szCs w:val="18"/>
              </w:rPr>
            </w:pPr>
            <w:r w:rsidRPr="006F5F13">
              <w:rPr>
                <w:sz w:val="18"/>
                <w:szCs w:val="18"/>
              </w:rPr>
              <w:t>Cement Wallboard</w:t>
            </w:r>
          </w:p>
        </w:tc>
        <w:tc>
          <w:tcPr>
            <w:tcW w:w="4680" w:type="dxa"/>
          </w:tcPr>
          <w:p w14:paraId="2F218AF6" w14:textId="37754FF4" w:rsidR="00584DA4" w:rsidRPr="006F5F13" w:rsidRDefault="00584DA4" w:rsidP="00584DA4">
            <w:pPr>
              <w:rPr>
                <w:sz w:val="18"/>
                <w:szCs w:val="18"/>
              </w:rPr>
            </w:pPr>
            <w:r w:rsidRPr="006F5F13">
              <w:rPr>
                <w:sz w:val="18"/>
                <w:szCs w:val="18"/>
              </w:rPr>
              <w:t>Heating and Electrical Ducts</w:t>
            </w:r>
          </w:p>
        </w:tc>
      </w:tr>
      <w:tr w:rsidR="00584DA4" w:rsidRPr="006F5F13" w14:paraId="580303C8" w14:textId="77777777" w:rsidTr="006F5F13">
        <w:tc>
          <w:tcPr>
            <w:tcW w:w="5215" w:type="dxa"/>
          </w:tcPr>
          <w:p w14:paraId="7687DD63" w14:textId="453FA834" w:rsidR="00584DA4" w:rsidRPr="006F5F13" w:rsidRDefault="00584DA4" w:rsidP="00584DA4">
            <w:pPr>
              <w:rPr>
                <w:sz w:val="18"/>
                <w:szCs w:val="18"/>
              </w:rPr>
            </w:pPr>
            <w:r w:rsidRPr="006F5F13">
              <w:rPr>
                <w:sz w:val="18"/>
                <w:szCs w:val="18"/>
              </w:rPr>
              <w:t>HVAC Duct Insulation</w:t>
            </w:r>
          </w:p>
        </w:tc>
        <w:tc>
          <w:tcPr>
            <w:tcW w:w="4680" w:type="dxa"/>
          </w:tcPr>
          <w:p w14:paraId="554520AA" w14:textId="2A890CFF" w:rsidR="00584DA4" w:rsidRPr="006F5F13" w:rsidRDefault="00584DA4" w:rsidP="00584DA4">
            <w:pPr>
              <w:rPr>
                <w:sz w:val="18"/>
                <w:szCs w:val="18"/>
              </w:rPr>
            </w:pPr>
            <w:r w:rsidRPr="006F5F13">
              <w:rPr>
                <w:sz w:val="18"/>
                <w:szCs w:val="18"/>
              </w:rPr>
              <w:t>Acoustical Plaster</w:t>
            </w:r>
          </w:p>
        </w:tc>
      </w:tr>
      <w:tr w:rsidR="00584DA4" w:rsidRPr="006F5F13" w14:paraId="4A36EEB5" w14:textId="77777777" w:rsidTr="006F5F13">
        <w:tc>
          <w:tcPr>
            <w:tcW w:w="5215" w:type="dxa"/>
          </w:tcPr>
          <w:p w14:paraId="5135976E" w14:textId="3624B74C" w:rsidR="00584DA4" w:rsidRPr="006F5F13" w:rsidRDefault="00584DA4" w:rsidP="00584DA4">
            <w:pPr>
              <w:rPr>
                <w:sz w:val="18"/>
                <w:szCs w:val="18"/>
              </w:rPr>
            </w:pPr>
            <w:r w:rsidRPr="006F5F13">
              <w:rPr>
                <w:sz w:val="18"/>
                <w:szCs w:val="18"/>
              </w:rPr>
              <w:t>Cement Siding</w:t>
            </w:r>
          </w:p>
        </w:tc>
        <w:tc>
          <w:tcPr>
            <w:tcW w:w="4680" w:type="dxa"/>
          </w:tcPr>
          <w:p w14:paraId="0FFF24E4" w14:textId="66C465CE" w:rsidR="00584DA4" w:rsidRPr="006F5F13" w:rsidRDefault="00584DA4" w:rsidP="00584DA4">
            <w:pPr>
              <w:rPr>
                <w:sz w:val="18"/>
                <w:szCs w:val="18"/>
              </w:rPr>
            </w:pPr>
            <w:r w:rsidRPr="006F5F13">
              <w:rPr>
                <w:sz w:val="18"/>
                <w:szCs w:val="18"/>
              </w:rPr>
              <w:t>Electrical Panel Partitions</w:t>
            </w:r>
          </w:p>
        </w:tc>
      </w:tr>
      <w:tr w:rsidR="00584DA4" w:rsidRPr="006F5F13" w14:paraId="30CD926A" w14:textId="77777777" w:rsidTr="006F5F13">
        <w:tc>
          <w:tcPr>
            <w:tcW w:w="5215" w:type="dxa"/>
          </w:tcPr>
          <w:p w14:paraId="228C2FA4" w14:textId="3998A15F" w:rsidR="00584DA4" w:rsidRPr="006F5F13" w:rsidRDefault="00584DA4" w:rsidP="00584DA4">
            <w:pPr>
              <w:rPr>
                <w:sz w:val="18"/>
                <w:szCs w:val="18"/>
              </w:rPr>
            </w:pPr>
            <w:r w:rsidRPr="006F5F13">
              <w:rPr>
                <w:sz w:val="18"/>
                <w:szCs w:val="18"/>
              </w:rPr>
              <w:t>Boiler Insulation</w:t>
            </w:r>
          </w:p>
        </w:tc>
        <w:tc>
          <w:tcPr>
            <w:tcW w:w="4680" w:type="dxa"/>
          </w:tcPr>
          <w:p w14:paraId="770C600C" w14:textId="17828181" w:rsidR="00584DA4" w:rsidRPr="006F5F13" w:rsidRDefault="00584DA4" w:rsidP="00584DA4">
            <w:pPr>
              <w:rPr>
                <w:sz w:val="18"/>
                <w:szCs w:val="18"/>
              </w:rPr>
            </w:pPr>
            <w:r w:rsidRPr="006F5F13">
              <w:rPr>
                <w:sz w:val="18"/>
                <w:szCs w:val="18"/>
              </w:rPr>
              <w:t>Decorative Plaster</w:t>
            </w:r>
          </w:p>
        </w:tc>
      </w:tr>
      <w:tr w:rsidR="00584DA4" w:rsidRPr="006F5F13" w14:paraId="64859B55" w14:textId="77777777" w:rsidTr="006F5F13">
        <w:tc>
          <w:tcPr>
            <w:tcW w:w="5215" w:type="dxa"/>
          </w:tcPr>
          <w:p w14:paraId="13D5F564" w14:textId="2F738D48" w:rsidR="00584DA4" w:rsidRPr="006F5F13" w:rsidRDefault="00584DA4" w:rsidP="00584DA4">
            <w:pPr>
              <w:rPr>
                <w:sz w:val="18"/>
                <w:szCs w:val="18"/>
              </w:rPr>
            </w:pPr>
            <w:r w:rsidRPr="006F5F13">
              <w:rPr>
                <w:sz w:val="18"/>
                <w:szCs w:val="18"/>
              </w:rPr>
              <w:t>Asphalt Floor Tile</w:t>
            </w:r>
          </w:p>
        </w:tc>
        <w:tc>
          <w:tcPr>
            <w:tcW w:w="4680" w:type="dxa"/>
          </w:tcPr>
          <w:p w14:paraId="1233B3CE" w14:textId="04AEFA66" w:rsidR="00584DA4" w:rsidRPr="006F5F13" w:rsidRDefault="00584DA4" w:rsidP="00584DA4">
            <w:pPr>
              <w:rPr>
                <w:sz w:val="18"/>
                <w:szCs w:val="18"/>
              </w:rPr>
            </w:pPr>
            <w:r w:rsidRPr="006F5F13">
              <w:rPr>
                <w:sz w:val="18"/>
                <w:szCs w:val="18"/>
              </w:rPr>
              <w:t>Electrical Cloth</w:t>
            </w:r>
          </w:p>
        </w:tc>
      </w:tr>
      <w:tr w:rsidR="00584DA4" w:rsidRPr="006F5F13" w14:paraId="7B4F02A8" w14:textId="77777777" w:rsidTr="006F5F13">
        <w:tc>
          <w:tcPr>
            <w:tcW w:w="5215" w:type="dxa"/>
          </w:tcPr>
          <w:p w14:paraId="58993FAF" w14:textId="7EFFDFD7" w:rsidR="00584DA4" w:rsidRPr="006F5F13" w:rsidRDefault="00584DA4" w:rsidP="00584DA4">
            <w:pPr>
              <w:rPr>
                <w:sz w:val="18"/>
                <w:szCs w:val="18"/>
              </w:rPr>
            </w:pPr>
            <w:r w:rsidRPr="006F5F13">
              <w:rPr>
                <w:sz w:val="18"/>
                <w:szCs w:val="18"/>
              </w:rPr>
              <w:t>Breaching Insulation</w:t>
            </w:r>
          </w:p>
        </w:tc>
        <w:tc>
          <w:tcPr>
            <w:tcW w:w="4680" w:type="dxa"/>
          </w:tcPr>
          <w:p w14:paraId="0A2CFF69" w14:textId="47C8C7F0" w:rsidR="00584DA4" w:rsidRPr="006F5F13" w:rsidRDefault="00584DA4" w:rsidP="00584DA4">
            <w:pPr>
              <w:rPr>
                <w:sz w:val="18"/>
                <w:szCs w:val="18"/>
              </w:rPr>
            </w:pPr>
            <w:r w:rsidRPr="006F5F13">
              <w:rPr>
                <w:sz w:val="18"/>
                <w:szCs w:val="18"/>
              </w:rPr>
              <w:t>Textured Paints/Coatings</w:t>
            </w:r>
          </w:p>
        </w:tc>
      </w:tr>
      <w:tr w:rsidR="00584DA4" w:rsidRPr="006F5F13" w14:paraId="3B73E934" w14:textId="77777777" w:rsidTr="006F5F13">
        <w:tc>
          <w:tcPr>
            <w:tcW w:w="5215" w:type="dxa"/>
          </w:tcPr>
          <w:p w14:paraId="7C782DC2" w14:textId="393B2F65" w:rsidR="00584DA4" w:rsidRPr="006F5F13" w:rsidRDefault="00584DA4" w:rsidP="00584DA4">
            <w:pPr>
              <w:rPr>
                <w:sz w:val="18"/>
                <w:szCs w:val="18"/>
              </w:rPr>
            </w:pPr>
            <w:r w:rsidRPr="006F5F13">
              <w:rPr>
                <w:sz w:val="18"/>
                <w:szCs w:val="18"/>
              </w:rPr>
              <w:t>Vinyl Floor Tile</w:t>
            </w:r>
          </w:p>
        </w:tc>
        <w:tc>
          <w:tcPr>
            <w:tcW w:w="4680" w:type="dxa"/>
          </w:tcPr>
          <w:p w14:paraId="2980561A" w14:textId="7CAB1475" w:rsidR="00584DA4" w:rsidRPr="006F5F13" w:rsidRDefault="00584DA4" w:rsidP="00584DA4">
            <w:pPr>
              <w:rPr>
                <w:sz w:val="18"/>
                <w:szCs w:val="18"/>
              </w:rPr>
            </w:pPr>
            <w:r w:rsidRPr="006F5F13">
              <w:rPr>
                <w:sz w:val="18"/>
                <w:szCs w:val="18"/>
              </w:rPr>
              <w:t>Electric Wiring Insulation</w:t>
            </w:r>
          </w:p>
        </w:tc>
      </w:tr>
      <w:tr w:rsidR="00584DA4" w:rsidRPr="006F5F13" w14:paraId="14E15583" w14:textId="77777777" w:rsidTr="006F5F13">
        <w:tc>
          <w:tcPr>
            <w:tcW w:w="5215" w:type="dxa"/>
          </w:tcPr>
          <w:p w14:paraId="1DF32F5F" w14:textId="2E960BEF" w:rsidR="00584DA4" w:rsidRPr="006F5F13" w:rsidRDefault="00584DA4" w:rsidP="00584DA4">
            <w:pPr>
              <w:rPr>
                <w:sz w:val="18"/>
                <w:szCs w:val="18"/>
              </w:rPr>
            </w:pPr>
            <w:r w:rsidRPr="006F5F13">
              <w:rPr>
                <w:sz w:val="18"/>
                <w:szCs w:val="18"/>
              </w:rPr>
              <w:t>Ductwork Flexible Fabric Connections</w:t>
            </w:r>
          </w:p>
        </w:tc>
        <w:tc>
          <w:tcPr>
            <w:tcW w:w="4680" w:type="dxa"/>
          </w:tcPr>
          <w:p w14:paraId="156D1593" w14:textId="4A3CB747" w:rsidR="00584DA4" w:rsidRPr="006F5F13" w:rsidRDefault="00584DA4" w:rsidP="00584DA4">
            <w:pPr>
              <w:rPr>
                <w:sz w:val="18"/>
                <w:szCs w:val="18"/>
              </w:rPr>
            </w:pPr>
            <w:r w:rsidRPr="006F5F13">
              <w:rPr>
                <w:sz w:val="18"/>
                <w:szCs w:val="18"/>
              </w:rPr>
              <w:t>Ceiling Tiles and Lay-in Panels</w:t>
            </w:r>
          </w:p>
        </w:tc>
      </w:tr>
      <w:tr w:rsidR="00584DA4" w:rsidRPr="006F5F13" w14:paraId="40289732" w14:textId="77777777" w:rsidTr="006F5F13">
        <w:tc>
          <w:tcPr>
            <w:tcW w:w="5215" w:type="dxa"/>
          </w:tcPr>
          <w:p w14:paraId="2A3B1A4D" w14:textId="4D54AC49" w:rsidR="00584DA4" w:rsidRPr="006F5F13" w:rsidRDefault="00584DA4" w:rsidP="00584DA4">
            <w:pPr>
              <w:rPr>
                <w:sz w:val="18"/>
                <w:szCs w:val="18"/>
              </w:rPr>
            </w:pPr>
            <w:r w:rsidRPr="006F5F13">
              <w:rPr>
                <w:sz w:val="18"/>
                <w:szCs w:val="18"/>
              </w:rPr>
              <w:t xml:space="preserve">Vinyl Sheet Flooring </w:t>
            </w:r>
          </w:p>
        </w:tc>
        <w:tc>
          <w:tcPr>
            <w:tcW w:w="4680" w:type="dxa"/>
          </w:tcPr>
          <w:p w14:paraId="386CC75A" w14:textId="164FF27E" w:rsidR="00584DA4" w:rsidRPr="006F5F13" w:rsidRDefault="00584DA4" w:rsidP="00584DA4">
            <w:pPr>
              <w:rPr>
                <w:sz w:val="18"/>
                <w:szCs w:val="18"/>
              </w:rPr>
            </w:pPr>
            <w:r w:rsidRPr="006F5F13">
              <w:rPr>
                <w:sz w:val="18"/>
                <w:szCs w:val="18"/>
              </w:rPr>
              <w:t>Chalkboards</w:t>
            </w:r>
          </w:p>
        </w:tc>
      </w:tr>
      <w:tr w:rsidR="00584DA4" w:rsidRPr="006F5F13" w14:paraId="5768BCEB" w14:textId="77777777" w:rsidTr="006F5F13">
        <w:tc>
          <w:tcPr>
            <w:tcW w:w="5215" w:type="dxa"/>
          </w:tcPr>
          <w:p w14:paraId="12F2B6FC" w14:textId="5661B267" w:rsidR="00584DA4" w:rsidRPr="006F5F13" w:rsidRDefault="00584DA4" w:rsidP="00584DA4">
            <w:pPr>
              <w:rPr>
                <w:sz w:val="18"/>
                <w:szCs w:val="18"/>
              </w:rPr>
            </w:pPr>
            <w:r w:rsidRPr="006F5F13">
              <w:rPr>
                <w:sz w:val="18"/>
                <w:szCs w:val="18"/>
              </w:rPr>
              <w:t>Cooling Towers</w:t>
            </w:r>
          </w:p>
        </w:tc>
        <w:tc>
          <w:tcPr>
            <w:tcW w:w="4680" w:type="dxa"/>
          </w:tcPr>
          <w:p w14:paraId="0462A536" w14:textId="14167B22" w:rsidR="00584DA4" w:rsidRPr="006F5F13" w:rsidRDefault="00584DA4" w:rsidP="00584DA4">
            <w:pPr>
              <w:rPr>
                <w:sz w:val="18"/>
                <w:szCs w:val="18"/>
              </w:rPr>
            </w:pPr>
            <w:r w:rsidRPr="006F5F13">
              <w:rPr>
                <w:sz w:val="18"/>
                <w:szCs w:val="18"/>
              </w:rPr>
              <w:t>Spray-Applied Insulation</w:t>
            </w:r>
          </w:p>
        </w:tc>
      </w:tr>
      <w:tr w:rsidR="00584DA4" w:rsidRPr="006F5F13" w14:paraId="4806F5F7" w14:textId="77777777" w:rsidTr="006F5F13">
        <w:tc>
          <w:tcPr>
            <w:tcW w:w="5215" w:type="dxa"/>
          </w:tcPr>
          <w:p w14:paraId="6E8BD4E9" w14:textId="7D05F307" w:rsidR="00584DA4" w:rsidRPr="006F5F13" w:rsidRDefault="00584DA4" w:rsidP="00584DA4">
            <w:pPr>
              <w:rPr>
                <w:sz w:val="18"/>
                <w:szCs w:val="18"/>
              </w:rPr>
            </w:pPr>
            <w:r w:rsidRPr="006F5F13">
              <w:rPr>
                <w:sz w:val="18"/>
                <w:szCs w:val="18"/>
              </w:rPr>
              <w:lastRenderedPageBreak/>
              <w:t>Flooring Backing</w:t>
            </w:r>
          </w:p>
        </w:tc>
        <w:tc>
          <w:tcPr>
            <w:tcW w:w="4680" w:type="dxa"/>
          </w:tcPr>
          <w:p w14:paraId="0573D6E0" w14:textId="291783F8" w:rsidR="00584DA4" w:rsidRPr="006F5F13" w:rsidRDefault="006F5F13" w:rsidP="00584DA4">
            <w:pPr>
              <w:rPr>
                <w:sz w:val="18"/>
                <w:szCs w:val="18"/>
              </w:rPr>
            </w:pPr>
            <w:r w:rsidRPr="006F5F13">
              <w:rPr>
                <w:sz w:val="18"/>
                <w:szCs w:val="18"/>
              </w:rPr>
              <w:t>Laboratory Hoods/Table Tops</w:t>
            </w:r>
          </w:p>
        </w:tc>
      </w:tr>
      <w:tr w:rsidR="00584DA4" w:rsidRPr="006F5F13" w14:paraId="2FA91053" w14:textId="77777777" w:rsidTr="006F5F13">
        <w:tc>
          <w:tcPr>
            <w:tcW w:w="5215" w:type="dxa"/>
          </w:tcPr>
          <w:p w14:paraId="3CBF8FB4" w14:textId="14A9AA1C" w:rsidR="00584DA4" w:rsidRPr="006F5F13" w:rsidRDefault="00584DA4" w:rsidP="00584DA4">
            <w:pPr>
              <w:rPr>
                <w:sz w:val="18"/>
                <w:szCs w:val="18"/>
              </w:rPr>
            </w:pPr>
            <w:r w:rsidRPr="006F5F13">
              <w:rPr>
                <w:sz w:val="18"/>
                <w:szCs w:val="18"/>
              </w:rPr>
              <w:t>Roofing Shingles</w:t>
            </w:r>
          </w:p>
        </w:tc>
        <w:tc>
          <w:tcPr>
            <w:tcW w:w="4680" w:type="dxa"/>
          </w:tcPr>
          <w:p w14:paraId="1BF8B79F" w14:textId="062E92C5" w:rsidR="00584DA4" w:rsidRPr="006F5F13" w:rsidRDefault="006F5F13" w:rsidP="00584DA4">
            <w:pPr>
              <w:rPr>
                <w:sz w:val="18"/>
                <w:szCs w:val="18"/>
              </w:rPr>
            </w:pPr>
            <w:r w:rsidRPr="006F5F13">
              <w:rPr>
                <w:sz w:val="18"/>
                <w:szCs w:val="18"/>
              </w:rPr>
              <w:t>Adhesives</w:t>
            </w:r>
          </w:p>
        </w:tc>
      </w:tr>
      <w:tr w:rsidR="00584DA4" w:rsidRPr="006F5F13" w14:paraId="5444CD2B" w14:textId="77777777" w:rsidTr="006F5F13">
        <w:tc>
          <w:tcPr>
            <w:tcW w:w="5215" w:type="dxa"/>
          </w:tcPr>
          <w:p w14:paraId="0D0DE576" w14:textId="4BEFA15A" w:rsidR="00584DA4" w:rsidRPr="006F5F13" w:rsidRDefault="00584DA4" w:rsidP="00584DA4">
            <w:pPr>
              <w:rPr>
                <w:sz w:val="18"/>
                <w:szCs w:val="18"/>
              </w:rPr>
            </w:pPr>
            <w:r w:rsidRPr="006F5F13">
              <w:rPr>
                <w:sz w:val="18"/>
                <w:szCs w:val="18"/>
              </w:rPr>
              <w:t>Blown-in Insulation</w:t>
            </w:r>
          </w:p>
        </w:tc>
        <w:tc>
          <w:tcPr>
            <w:tcW w:w="4680" w:type="dxa"/>
          </w:tcPr>
          <w:p w14:paraId="692890B8" w14:textId="43C14298" w:rsidR="00584DA4" w:rsidRPr="006F5F13" w:rsidRDefault="006F5F13" w:rsidP="00584DA4">
            <w:pPr>
              <w:rPr>
                <w:sz w:val="18"/>
                <w:szCs w:val="18"/>
              </w:rPr>
            </w:pPr>
            <w:r w:rsidRPr="006F5F13">
              <w:rPr>
                <w:sz w:val="18"/>
                <w:szCs w:val="18"/>
              </w:rPr>
              <w:t>Laboratory Gloves</w:t>
            </w:r>
          </w:p>
        </w:tc>
      </w:tr>
      <w:tr w:rsidR="00584DA4" w:rsidRPr="006F5F13" w14:paraId="0BE057AF" w14:textId="77777777" w:rsidTr="006F5F13">
        <w:tc>
          <w:tcPr>
            <w:tcW w:w="5215" w:type="dxa"/>
          </w:tcPr>
          <w:p w14:paraId="77832EA4" w14:textId="430DE7D7" w:rsidR="00584DA4" w:rsidRPr="006F5F13" w:rsidRDefault="00584DA4" w:rsidP="00584DA4">
            <w:pPr>
              <w:rPr>
                <w:sz w:val="18"/>
                <w:szCs w:val="18"/>
              </w:rPr>
            </w:pPr>
            <w:r w:rsidRPr="006F5F13">
              <w:rPr>
                <w:sz w:val="18"/>
                <w:szCs w:val="18"/>
              </w:rPr>
              <w:t>Roofing Felt</w:t>
            </w:r>
          </w:p>
        </w:tc>
        <w:tc>
          <w:tcPr>
            <w:tcW w:w="4680" w:type="dxa"/>
          </w:tcPr>
          <w:p w14:paraId="7EA144FB" w14:textId="68248F71" w:rsidR="00584DA4" w:rsidRPr="006F5F13" w:rsidRDefault="006F5F13" w:rsidP="00584DA4">
            <w:pPr>
              <w:rPr>
                <w:sz w:val="18"/>
                <w:szCs w:val="18"/>
              </w:rPr>
            </w:pPr>
            <w:r w:rsidRPr="006F5F13">
              <w:rPr>
                <w:sz w:val="18"/>
                <w:szCs w:val="18"/>
              </w:rPr>
              <w:t>Wallboard</w:t>
            </w:r>
          </w:p>
        </w:tc>
      </w:tr>
      <w:tr w:rsidR="00584DA4" w:rsidRPr="006F5F13" w14:paraId="290AF979" w14:textId="77777777" w:rsidTr="006F5F13">
        <w:tc>
          <w:tcPr>
            <w:tcW w:w="5215" w:type="dxa"/>
          </w:tcPr>
          <w:p w14:paraId="3344546D" w14:textId="0783FD66" w:rsidR="00584DA4" w:rsidRPr="006F5F13" w:rsidRDefault="00584DA4" w:rsidP="00584DA4">
            <w:pPr>
              <w:rPr>
                <w:sz w:val="18"/>
                <w:szCs w:val="18"/>
              </w:rPr>
            </w:pPr>
            <w:r w:rsidRPr="006F5F13">
              <w:rPr>
                <w:sz w:val="18"/>
                <w:szCs w:val="18"/>
              </w:rPr>
              <w:t>Fireproofing Materials</w:t>
            </w:r>
          </w:p>
        </w:tc>
        <w:tc>
          <w:tcPr>
            <w:tcW w:w="4680" w:type="dxa"/>
          </w:tcPr>
          <w:p w14:paraId="5F67B801" w14:textId="5D9FD42A" w:rsidR="00584DA4" w:rsidRPr="006F5F13" w:rsidRDefault="006F5F13" w:rsidP="00584DA4">
            <w:pPr>
              <w:rPr>
                <w:sz w:val="18"/>
                <w:szCs w:val="18"/>
              </w:rPr>
            </w:pPr>
            <w:r w:rsidRPr="006F5F13">
              <w:rPr>
                <w:sz w:val="18"/>
                <w:szCs w:val="18"/>
              </w:rPr>
              <w:t>Fire Blankets</w:t>
            </w:r>
          </w:p>
        </w:tc>
      </w:tr>
      <w:tr w:rsidR="00584DA4" w:rsidRPr="006F5F13" w14:paraId="58B1692C" w14:textId="77777777" w:rsidTr="006F5F13">
        <w:tc>
          <w:tcPr>
            <w:tcW w:w="5215" w:type="dxa"/>
          </w:tcPr>
          <w:p w14:paraId="35865397" w14:textId="6D9CE0CF" w:rsidR="00584DA4" w:rsidRPr="006F5F13" w:rsidRDefault="00584DA4" w:rsidP="00584DA4">
            <w:pPr>
              <w:rPr>
                <w:sz w:val="18"/>
                <w:szCs w:val="18"/>
              </w:rPr>
            </w:pPr>
            <w:r w:rsidRPr="006F5F13">
              <w:rPr>
                <w:sz w:val="18"/>
                <w:szCs w:val="18"/>
              </w:rPr>
              <w:t>Base Flashing</w:t>
            </w:r>
          </w:p>
        </w:tc>
        <w:tc>
          <w:tcPr>
            <w:tcW w:w="4680" w:type="dxa"/>
          </w:tcPr>
          <w:p w14:paraId="7D4199AC" w14:textId="579B4199" w:rsidR="00584DA4" w:rsidRPr="006F5F13" w:rsidRDefault="006F5F13" w:rsidP="00584DA4">
            <w:pPr>
              <w:rPr>
                <w:sz w:val="18"/>
                <w:szCs w:val="18"/>
              </w:rPr>
            </w:pPr>
            <w:r w:rsidRPr="006F5F13">
              <w:rPr>
                <w:sz w:val="18"/>
                <w:szCs w:val="18"/>
              </w:rPr>
              <w:t>Joint Compounds</w:t>
            </w:r>
          </w:p>
        </w:tc>
      </w:tr>
      <w:tr w:rsidR="00584DA4" w:rsidRPr="006F5F13" w14:paraId="53E7C3C5" w14:textId="77777777" w:rsidTr="006F5F13">
        <w:tc>
          <w:tcPr>
            <w:tcW w:w="5215" w:type="dxa"/>
          </w:tcPr>
          <w:p w14:paraId="4CB8BBAB" w14:textId="36694C3A" w:rsidR="00584DA4" w:rsidRPr="006F5F13" w:rsidRDefault="00584DA4" w:rsidP="00584DA4">
            <w:pPr>
              <w:rPr>
                <w:sz w:val="18"/>
                <w:szCs w:val="18"/>
              </w:rPr>
            </w:pPr>
            <w:r w:rsidRPr="006F5F13">
              <w:rPr>
                <w:sz w:val="18"/>
                <w:szCs w:val="18"/>
              </w:rPr>
              <w:t>Taping Compounds (thermal)</w:t>
            </w:r>
          </w:p>
        </w:tc>
        <w:tc>
          <w:tcPr>
            <w:tcW w:w="4680" w:type="dxa"/>
          </w:tcPr>
          <w:p w14:paraId="6604741F" w14:textId="7A306B76" w:rsidR="00584DA4" w:rsidRPr="006F5F13" w:rsidRDefault="006F5F13" w:rsidP="00584DA4">
            <w:pPr>
              <w:rPr>
                <w:sz w:val="18"/>
                <w:szCs w:val="18"/>
              </w:rPr>
            </w:pPr>
            <w:r w:rsidRPr="006F5F13">
              <w:rPr>
                <w:sz w:val="18"/>
                <w:szCs w:val="18"/>
              </w:rPr>
              <w:t>Fire Curtains</w:t>
            </w:r>
          </w:p>
        </w:tc>
      </w:tr>
      <w:tr w:rsidR="00584DA4" w:rsidRPr="006F5F13" w14:paraId="0A294E30" w14:textId="77777777" w:rsidTr="006F5F13">
        <w:tc>
          <w:tcPr>
            <w:tcW w:w="5215" w:type="dxa"/>
          </w:tcPr>
          <w:p w14:paraId="6F4A7423" w14:textId="009E1D9F" w:rsidR="00584DA4" w:rsidRPr="006F5F13" w:rsidRDefault="00584DA4" w:rsidP="00584DA4">
            <w:pPr>
              <w:rPr>
                <w:sz w:val="18"/>
                <w:szCs w:val="18"/>
              </w:rPr>
            </w:pPr>
            <w:r w:rsidRPr="006F5F13">
              <w:rPr>
                <w:sz w:val="18"/>
                <w:szCs w:val="18"/>
              </w:rPr>
              <w:t>Thermal Paper Products</w:t>
            </w:r>
          </w:p>
        </w:tc>
        <w:tc>
          <w:tcPr>
            <w:tcW w:w="4680" w:type="dxa"/>
          </w:tcPr>
          <w:p w14:paraId="16565C8D" w14:textId="2E9788C0" w:rsidR="00584DA4" w:rsidRPr="006F5F13" w:rsidRDefault="006F5F13" w:rsidP="00584DA4">
            <w:pPr>
              <w:rPr>
                <w:sz w:val="18"/>
                <w:szCs w:val="18"/>
              </w:rPr>
            </w:pPr>
            <w:r w:rsidRPr="006F5F13">
              <w:rPr>
                <w:sz w:val="18"/>
                <w:szCs w:val="18"/>
              </w:rPr>
              <w:t>Vinyl Wall Coverings</w:t>
            </w:r>
          </w:p>
        </w:tc>
      </w:tr>
      <w:tr w:rsidR="00584DA4" w:rsidRPr="006F5F13" w14:paraId="1989299A" w14:textId="77777777" w:rsidTr="006F5F13">
        <w:tc>
          <w:tcPr>
            <w:tcW w:w="5215" w:type="dxa"/>
          </w:tcPr>
          <w:p w14:paraId="290F13E9" w14:textId="4CE31A5A" w:rsidR="00584DA4" w:rsidRPr="006F5F13" w:rsidRDefault="00584DA4" w:rsidP="00584DA4">
            <w:pPr>
              <w:rPr>
                <w:sz w:val="18"/>
                <w:szCs w:val="18"/>
              </w:rPr>
            </w:pPr>
            <w:r w:rsidRPr="006F5F13">
              <w:rPr>
                <w:sz w:val="18"/>
                <w:szCs w:val="18"/>
              </w:rPr>
              <w:t>Packing Materials (for wall/floor penetrations)</w:t>
            </w:r>
          </w:p>
        </w:tc>
        <w:tc>
          <w:tcPr>
            <w:tcW w:w="4680" w:type="dxa"/>
          </w:tcPr>
          <w:p w14:paraId="427B917C" w14:textId="06660366" w:rsidR="00584DA4" w:rsidRPr="006F5F13" w:rsidRDefault="006F5F13" w:rsidP="00584DA4">
            <w:pPr>
              <w:rPr>
                <w:sz w:val="18"/>
                <w:szCs w:val="18"/>
              </w:rPr>
            </w:pPr>
            <w:r w:rsidRPr="006F5F13">
              <w:rPr>
                <w:sz w:val="18"/>
                <w:szCs w:val="18"/>
              </w:rPr>
              <w:t>Elevator Equipment Panels</w:t>
            </w:r>
          </w:p>
        </w:tc>
      </w:tr>
      <w:tr w:rsidR="00584DA4" w:rsidRPr="006F5F13" w14:paraId="619F46A5" w14:textId="77777777" w:rsidTr="006F5F13">
        <w:tc>
          <w:tcPr>
            <w:tcW w:w="5215" w:type="dxa"/>
          </w:tcPr>
          <w:p w14:paraId="7587FEEE" w14:textId="3F76D460" w:rsidR="00584DA4" w:rsidRPr="006F5F13" w:rsidRDefault="00584DA4" w:rsidP="00584DA4">
            <w:pPr>
              <w:rPr>
                <w:sz w:val="18"/>
                <w:szCs w:val="18"/>
              </w:rPr>
            </w:pPr>
            <w:r w:rsidRPr="006F5F13">
              <w:rPr>
                <w:sz w:val="18"/>
                <w:szCs w:val="18"/>
              </w:rPr>
              <w:t>Fire Doors</w:t>
            </w:r>
          </w:p>
        </w:tc>
        <w:tc>
          <w:tcPr>
            <w:tcW w:w="4680" w:type="dxa"/>
          </w:tcPr>
          <w:p w14:paraId="7D4BD7B5" w14:textId="129D04C6" w:rsidR="00584DA4" w:rsidRPr="006F5F13" w:rsidRDefault="006F5F13" w:rsidP="00584DA4">
            <w:pPr>
              <w:rPr>
                <w:sz w:val="18"/>
                <w:szCs w:val="18"/>
              </w:rPr>
            </w:pPr>
            <w:r w:rsidRPr="006F5F13">
              <w:rPr>
                <w:sz w:val="18"/>
                <w:szCs w:val="18"/>
              </w:rPr>
              <w:t>Spackling Compounds</w:t>
            </w:r>
          </w:p>
        </w:tc>
      </w:tr>
      <w:tr w:rsidR="00584DA4" w:rsidRPr="006F5F13" w14:paraId="3928C3E8" w14:textId="77777777" w:rsidTr="006F5F13">
        <w:tc>
          <w:tcPr>
            <w:tcW w:w="5215" w:type="dxa"/>
          </w:tcPr>
          <w:p w14:paraId="0B2DDF6A" w14:textId="4CBE3879" w:rsidR="00584DA4" w:rsidRPr="006F5F13" w:rsidRDefault="00584DA4" w:rsidP="00584DA4">
            <w:pPr>
              <w:rPr>
                <w:sz w:val="18"/>
                <w:szCs w:val="18"/>
              </w:rPr>
            </w:pPr>
            <w:r w:rsidRPr="006F5F13">
              <w:rPr>
                <w:sz w:val="18"/>
                <w:szCs w:val="18"/>
              </w:rPr>
              <w:t>High Temperature Gaskets</w:t>
            </w:r>
          </w:p>
        </w:tc>
        <w:tc>
          <w:tcPr>
            <w:tcW w:w="4680" w:type="dxa"/>
          </w:tcPr>
          <w:p w14:paraId="79E09E60" w14:textId="77777777" w:rsidR="00584DA4" w:rsidRPr="006F5F13" w:rsidRDefault="00584DA4" w:rsidP="00584DA4">
            <w:pPr>
              <w:rPr>
                <w:sz w:val="18"/>
                <w:szCs w:val="18"/>
              </w:rPr>
            </w:pPr>
          </w:p>
        </w:tc>
      </w:tr>
      <w:tr w:rsidR="00584DA4" w:rsidRPr="006F5F13" w14:paraId="6DB53297" w14:textId="77777777" w:rsidTr="006F5F13">
        <w:tc>
          <w:tcPr>
            <w:tcW w:w="5215" w:type="dxa"/>
          </w:tcPr>
          <w:p w14:paraId="14EAB5EF" w14:textId="38894C61" w:rsidR="00584DA4" w:rsidRPr="006F5F13" w:rsidRDefault="00584DA4" w:rsidP="00584DA4">
            <w:pPr>
              <w:rPr>
                <w:sz w:val="18"/>
                <w:szCs w:val="18"/>
              </w:rPr>
            </w:pPr>
            <w:r w:rsidRPr="006F5F13">
              <w:rPr>
                <w:sz w:val="18"/>
                <w:szCs w:val="18"/>
              </w:rPr>
              <w:t>Caulking/Putties</w:t>
            </w:r>
          </w:p>
        </w:tc>
        <w:tc>
          <w:tcPr>
            <w:tcW w:w="4680" w:type="dxa"/>
          </w:tcPr>
          <w:p w14:paraId="0B5241DB" w14:textId="77777777" w:rsidR="00584DA4" w:rsidRPr="006F5F13" w:rsidRDefault="00584DA4" w:rsidP="00584DA4">
            <w:pPr>
              <w:rPr>
                <w:sz w:val="18"/>
                <w:szCs w:val="18"/>
              </w:rPr>
            </w:pPr>
          </w:p>
        </w:tc>
      </w:tr>
    </w:tbl>
    <w:p w14:paraId="6B8E3B53" w14:textId="11D6B38F" w:rsidR="00F80B3B" w:rsidRDefault="006F5F13" w:rsidP="006F5F13">
      <w:pPr>
        <w:pStyle w:val="Heading3"/>
      </w:pPr>
      <w:r>
        <w:t>Guidelines for Implementation</w:t>
      </w:r>
    </w:p>
    <w:p w14:paraId="33591B53" w14:textId="77777777" w:rsidR="006F5F13" w:rsidRDefault="006F5F13" w:rsidP="006F5F13">
      <w:r>
        <w:t>The following sections outline key responsibilities and tasks associated with the asbestos-containing material (ACM) work process for:</w:t>
      </w:r>
    </w:p>
    <w:p w14:paraId="7C7A0E20" w14:textId="77777777" w:rsidR="006F5F13" w:rsidRPr="006F5F13" w:rsidRDefault="006F5F13" w:rsidP="006F5F13">
      <w:pPr>
        <w:rPr>
          <w:rFonts w:eastAsia="Times New Roman"/>
          <w:u w:val="single"/>
        </w:rPr>
      </w:pPr>
      <w:r w:rsidRPr="006F5F13">
        <w:rPr>
          <w:rFonts w:eastAsia="Times New Roman"/>
          <w:u w:val="single"/>
        </w:rPr>
        <w:t>Owner</w:t>
      </w:r>
    </w:p>
    <w:p w14:paraId="717CCCB2" w14:textId="417D69F5" w:rsidR="006F5F13" w:rsidRDefault="00DF544A" w:rsidP="006F5F13">
      <w:r>
        <w:t>The o</w:t>
      </w:r>
      <w:r w:rsidR="006F5F13">
        <w:t>wner is responsible for:</w:t>
      </w:r>
    </w:p>
    <w:p w14:paraId="5BC5B83B" w14:textId="77777777" w:rsidR="006F5F13" w:rsidRDefault="006F5F13" w:rsidP="00367C6C">
      <w:pPr>
        <w:pStyle w:val="ListParagraph"/>
        <w:numPr>
          <w:ilvl w:val="0"/>
          <w:numId w:val="137"/>
        </w:numPr>
      </w:pPr>
      <w:r>
        <w:t>Coordinating ACM identification and removal with any existing site program.</w:t>
      </w:r>
    </w:p>
    <w:p w14:paraId="4B399B1B" w14:textId="77777777" w:rsidR="006F5F13" w:rsidRDefault="006F5F13" w:rsidP="00367C6C">
      <w:pPr>
        <w:pStyle w:val="ListParagraph"/>
        <w:numPr>
          <w:ilvl w:val="0"/>
          <w:numId w:val="137"/>
        </w:numPr>
      </w:pPr>
      <w:r>
        <w:t>Ensuring a safe work environment for all personnel on the site.</w:t>
      </w:r>
    </w:p>
    <w:p w14:paraId="7C003552" w14:textId="5852ADDF" w:rsidR="006F5F13" w:rsidRDefault="006F5F13" w:rsidP="00367C6C">
      <w:pPr>
        <w:pStyle w:val="ListParagraph"/>
        <w:numPr>
          <w:ilvl w:val="0"/>
          <w:numId w:val="137"/>
        </w:numPr>
      </w:pPr>
      <w:r>
        <w:t>Ensuring ACM removal by a certified abatement contractor. CRB will contract with a certified contractor to identify and label all sources of asbestos</w:t>
      </w:r>
      <w:r w:rsidR="00356AED">
        <w:t xml:space="preserve">. </w:t>
      </w:r>
      <w:r>
        <w:t>CRB will not contract directly with abatement contractors for the removal of any ACM, this contract must be held by the owner.</w:t>
      </w:r>
    </w:p>
    <w:p w14:paraId="2F0A74D0" w14:textId="77777777" w:rsidR="006F5F13" w:rsidRDefault="006F5F13" w:rsidP="00367C6C">
      <w:pPr>
        <w:pStyle w:val="ListParagraph"/>
        <w:numPr>
          <w:ilvl w:val="0"/>
          <w:numId w:val="137"/>
        </w:numPr>
      </w:pPr>
      <w:r>
        <w:t>Notifying governmental agencies as required.</w:t>
      </w:r>
    </w:p>
    <w:p w14:paraId="3F302A4D" w14:textId="77777777" w:rsidR="006F5F13" w:rsidRPr="006F5F13" w:rsidRDefault="006F5F13" w:rsidP="006F5F13">
      <w:pPr>
        <w:rPr>
          <w:rFonts w:eastAsia="Times New Roman"/>
          <w:b/>
          <w:bCs/>
          <w:sz w:val="27"/>
          <w:szCs w:val="27"/>
          <w:u w:val="single"/>
        </w:rPr>
      </w:pPr>
      <w:r w:rsidRPr="006F5F13">
        <w:rPr>
          <w:rFonts w:eastAsia="Times New Roman"/>
          <w:u w:val="single"/>
        </w:rPr>
        <w:t>Construction Manager</w:t>
      </w:r>
    </w:p>
    <w:p w14:paraId="35D3A48A" w14:textId="202A58FD" w:rsidR="006F5F13" w:rsidRDefault="00DF544A" w:rsidP="006F5F13">
      <w:r>
        <w:t>Construction m</w:t>
      </w:r>
      <w:r w:rsidR="006F5F13">
        <w:t>anagers are responsible for:</w:t>
      </w:r>
    </w:p>
    <w:p w14:paraId="135C1070" w14:textId="76E518FA" w:rsidR="006F5F13" w:rsidRDefault="006F5F13" w:rsidP="00367C6C">
      <w:pPr>
        <w:pStyle w:val="ListParagraph"/>
        <w:numPr>
          <w:ilvl w:val="0"/>
          <w:numId w:val="138"/>
        </w:numPr>
      </w:pPr>
      <w:r>
        <w:t>Reviewing the wor</w:t>
      </w:r>
      <w:r w:rsidR="00DF544A">
        <w:t>k area with the appropriate o</w:t>
      </w:r>
      <w:r>
        <w:t>wner manager to determine if ACM’s may be present</w:t>
      </w:r>
      <w:r w:rsidR="00356AED">
        <w:t>.</w:t>
      </w:r>
    </w:p>
    <w:p w14:paraId="4DEF450B" w14:textId="5D8DB332" w:rsidR="006F5F13" w:rsidRDefault="006F5F13" w:rsidP="00367C6C">
      <w:pPr>
        <w:pStyle w:val="ListParagraph"/>
        <w:numPr>
          <w:ilvl w:val="0"/>
          <w:numId w:val="138"/>
        </w:numPr>
      </w:pPr>
      <w:r>
        <w:t>Confirming an ACM test is negative prior to the start of work or ensuring ACM removal occurs prior to the start of work.</w:t>
      </w:r>
    </w:p>
    <w:p w14:paraId="6F38A537" w14:textId="77777777" w:rsidR="006F5F13" w:rsidRPr="006F5F13" w:rsidRDefault="006F5F13" w:rsidP="006F5F13">
      <w:pPr>
        <w:rPr>
          <w:rFonts w:eastAsia="Times New Roman"/>
          <w:u w:val="single"/>
        </w:rPr>
      </w:pPr>
      <w:r w:rsidRPr="006F5F13">
        <w:rPr>
          <w:rFonts w:eastAsia="Times New Roman"/>
          <w:u w:val="single"/>
        </w:rPr>
        <w:t>CRB Safety Representative</w:t>
      </w:r>
    </w:p>
    <w:p w14:paraId="6B27103C" w14:textId="435BE509" w:rsidR="006F5F13" w:rsidRDefault="00DF544A" w:rsidP="006F5F13">
      <w:r>
        <w:t>The safety r</w:t>
      </w:r>
      <w:r w:rsidR="006F5F13">
        <w:t>epresentative is responsible for:</w:t>
      </w:r>
    </w:p>
    <w:p w14:paraId="54A6C54E" w14:textId="4DFC2E46" w:rsidR="006F5F13" w:rsidRDefault="006F5F13" w:rsidP="00367C6C">
      <w:pPr>
        <w:pStyle w:val="ListParagraph"/>
        <w:numPr>
          <w:ilvl w:val="0"/>
          <w:numId w:val="139"/>
        </w:numPr>
      </w:pPr>
      <w:r>
        <w:t>Ensuring all site personnel are trained to recognize and avoid potential ACM hazards</w:t>
      </w:r>
      <w:r w:rsidR="00356AED">
        <w:t>.</w:t>
      </w:r>
    </w:p>
    <w:p w14:paraId="1CEC36C0" w14:textId="5E880C38" w:rsidR="006F5F13" w:rsidRDefault="00DF544A" w:rsidP="00367C6C">
      <w:pPr>
        <w:pStyle w:val="ListParagraph"/>
        <w:numPr>
          <w:ilvl w:val="0"/>
          <w:numId w:val="139"/>
        </w:numPr>
      </w:pPr>
      <w:r>
        <w:t xml:space="preserve">Ensuring all government </w:t>
      </w:r>
      <w:r w:rsidR="006F5F13">
        <w:t>required</w:t>
      </w:r>
      <w:r>
        <w:t xml:space="preserve"> documentation is forwarded to o</w:t>
      </w:r>
      <w:r w:rsidR="006F5F13">
        <w:t>wner</w:t>
      </w:r>
      <w:r w:rsidR="00356AED">
        <w:t>.</w:t>
      </w:r>
    </w:p>
    <w:p w14:paraId="38C64889" w14:textId="77777777" w:rsidR="00C87A7A" w:rsidRDefault="00C87A7A">
      <w:pPr>
        <w:spacing w:before="0" w:beforeAutospacing="0" w:after="200" w:afterAutospacing="0"/>
        <w:jc w:val="left"/>
        <w:rPr>
          <w:u w:val="single"/>
        </w:rPr>
      </w:pPr>
      <w:r>
        <w:rPr>
          <w:u w:val="single"/>
        </w:rPr>
        <w:br w:type="page"/>
      </w:r>
    </w:p>
    <w:p w14:paraId="05EA7010" w14:textId="7442911F" w:rsidR="006F5F13" w:rsidRPr="006F5F13" w:rsidRDefault="006F5F13" w:rsidP="006F5F13">
      <w:pPr>
        <w:rPr>
          <w:u w:val="single"/>
        </w:rPr>
      </w:pPr>
      <w:r w:rsidRPr="006F5F13">
        <w:rPr>
          <w:u w:val="single"/>
        </w:rPr>
        <w:lastRenderedPageBreak/>
        <w:t>Subcontractor Personnel</w:t>
      </w:r>
    </w:p>
    <w:p w14:paraId="0DD9CF96" w14:textId="77777777" w:rsidR="006F5F13" w:rsidRDefault="006F5F13" w:rsidP="006F5F13">
      <w:r>
        <w:t>Subcontractor personnel are responsible for:</w:t>
      </w:r>
    </w:p>
    <w:p w14:paraId="77FD62B0" w14:textId="77777777" w:rsidR="006F5F13" w:rsidRDefault="006F5F13" w:rsidP="00367C6C">
      <w:pPr>
        <w:pStyle w:val="ListParagraph"/>
        <w:numPr>
          <w:ilvl w:val="0"/>
          <w:numId w:val="140"/>
        </w:numPr>
      </w:pPr>
      <w:r>
        <w:t>Inspecting work areas for potential ACM</w:t>
      </w:r>
    </w:p>
    <w:p w14:paraId="4EBFF8CA" w14:textId="77777777" w:rsidR="006F5F13" w:rsidRDefault="006F5F13" w:rsidP="00367C6C">
      <w:pPr>
        <w:pStyle w:val="ListParagraph"/>
        <w:numPr>
          <w:ilvl w:val="0"/>
          <w:numId w:val="140"/>
        </w:numPr>
      </w:pPr>
      <w:r>
        <w:t>Avoiding contact with potential friable ACM</w:t>
      </w:r>
    </w:p>
    <w:p w14:paraId="1F4D2632" w14:textId="0BA034EC" w:rsidR="00311A32" w:rsidRDefault="006F5F13" w:rsidP="00367C6C">
      <w:pPr>
        <w:pStyle w:val="ListParagraph"/>
        <w:numPr>
          <w:ilvl w:val="0"/>
          <w:numId w:val="140"/>
        </w:numPr>
      </w:pPr>
      <w:r>
        <w:t>Reporting potential ACM</w:t>
      </w:r>
    </w:p>
    <w:p w14:paraId="1C1AF510" w14:textId="2B4B3B79" w:rsidR="00311A32" w:rsidRDefault="00311A32" w:rsidP="00311A32">
      <w:pPr>
        <w:pStyle w:val="Heading3"/>
      </w:pPr>
      <w:r>
        <w:t>Asbestos Abatement</w:t>
      </w:r>
    </w:p>
    <w:p w14:paraId="5B70E99D" w14:textId="179DC1C5" w:rsidR="00311A32" w:rsidRDefault="00311A32" w:rsidP="00311A32">
      <w:r>
        <w:t xml:space="preserve">In the event an ACM test is positive, the project or site manager will notify the client that asbestos-containing material has been detected and </w:t>
      </w:r>
      <w:r w:rsidR="00356AED">
        <w:t xml:space="preserve">it must be removed. </w:t>
      </w:r>
      <w:r>
        <w:t>The project or site manager will request that the owner hire and manag</w:t>
      </w:r>
      <w:r w:rsidR="00356AED">
        <w:t xml:space="preserve">e an asbestos removal company. </w:t>
      </w:r>
      <w:r>
        <w:t xml:space="preserve">In the event the client is desirous of CRB assisting the client with its management of the asbestos removal company, the project or site manager shall immediately obtain the approval from their Regional Manager. (RM)  Approval by the RM will depend upon whether or not the client has provided CRB with adequate protection against potential liability, normally addressed in CRB’s contract with the client. </w:t>
      </w:r>
      <w:r>
        <w:rPr>
          <w:b/>
        </w:rPr>
        <w:t>CRB’s Executive Management and EHS Director must be consulted to ensure adequate legal protection is availabl</w:t>
      </w:r>
      <w:r>
        <w:t>e. If approval is granted to provide such client support, then the project or site manager will appoint a competent supervisor to assist the client with its management of the removal of asbestos from the work area</w:t>
      </w:r>
    </w:p>
    <w:p w14:paraId="15BF1ED4" w14:textId="77777777" w:rsidR="00311A32" w:rsidRPr="00311A32" w:rsidRDefault="00311A32" w:rsidP="00311A32">
      <w:pPr>
        <w:rPr>
          <w:rFonts w:eastAsia="Times New Roman"/>
          <w:b/>
          <w:bCs/>
          <w:sz w:val="27"/>
          <w:szCs w:val="27"/>
          <w:u w:val="single"/>
        </w:rPr>
      </w:pPr>
      <w:bookmarkStart w:id="197" w:name="_Toc57188005"/>
      <w:bookmarkStart w:id="198" w:name="_Toc65910457"/>
      <w:r w:rsidRPr="00311A32">
        <w:rPr>
          <w:rFonts w:eastAsia="Times New Roman"/>
          <w:u w:val="single"/>
        </w:rPr>
        <w:t xml:space="preserve">Asbestos Removal </w:t>
      </w:r>
      <w:bookmarkEnd w:id="197"/>
      <w:r w:rsidRPr="00311A32">
        <w:rPr>
          <w:rFonts w:eastAsia="Times New Roman"/>
          <w:u w:val="single"/>
        </w:rPr>
        <w:t>Company</w:t>
      </w:r>
      <w:bookmarkEnd w:id="198"/>
    </w:p>
    <w:p w14:paraId="600E68FB" w14:textId="30E39815" w:rsidR="00311A32" w:rsidRPr="00BF2AE9" w:rsidRDefault="00311A32" w:rsidP="00311A32">
      <w:r w:rsidRPr="00BF2AE9">
        <w:t xml:space="preserve">CRB will recommend </w:t>
      </w:r>
      <w:r w:rsidR="00356AED" w:rsidRPr="00BF2AE9">
        <w:t>t</w:t>
      </w:r>
      <w:r w:rsidRPr="00BF2AE9">
        <w:t>he client hire a qualified licensed (where required) contractor to remove and dispose of the asbestos in accordance with applicable local regulations a</w:t>
      </w:r>
      <w:r w:rsidR="00356AED" w:rsidRPr="00BF2AE9">
        <w:t xml:space="preserve">nd accepted industry practice. </w:t>
      </w:r>
      <w:r w:rsidRPr="00BF2AE9">
        <w:t>In the event approval has been to assist the client with its management of the asbestos removal company, then CRB personnel will assist the client with its monitoring of the following actions.</w:t>
      </w:r>
    </w:p>
    <w:p w14:paraId="23DE4757" w14:textId="77777777" w:rsidR="00311A32" w:rsidRPr="00BF2AE9" w:rsidRDefault="00311A32" w:rsidP="00311A32">
      <w:r w:rsidRPr="00BF2AE9">
        <w:t>The asbestos abatement company will:</w:t>
      </w:r>
    </w:p>
    <w:p w14:paraId="7A7DF42D" w14:textId="78BA8638" w:rsidR="00311A32" w:rsidRDefault="00311A32" w:rsidP="00367C6C">
      <w:pPr>
        <w:pStyle w:val="ListParagraph"/>
        <w:numPr>
          <w:ilvl w:val="0"/>
          <w:numId w:val="141"/>
        </w:numPr>
      </w:pPr>
      <w:r>
        <w:t>Direct the auditing and monitoring activities of both personnel and/or a contractor, to substantiate job procedures are managed properly</w:t>
      </w:r>
      <w:r w:rsidR="00356AED">
        <w:t>.</w:t>
      </w:r>
    </w:p>
    <w:p w14:paraId="4D0D5D3B" w14:textId="26BC05F6" w:rsidR="00311A32" w:rsidRDefault="00311A32" w:rsidP="00367C6C">
      <w:pPr>
        <w:pStyle w:val="ListParagraph"/>
        <w:numPr>
          <w:ilvl w:val="0"/>
          <w:numId w:val="141"/>
        </w:numPr>
      </w:pPr>
      <w:r>
        <w:t>Maintain accurate records of all work performed</w:t>
      </w:r>
      <w:r w:rsidR="00356AED">
        <w:t>.</w:t>
      </w:r>
    </w:p>
    <w:p w14:paraId="14BE7614" w14:textId="163D6C56" w:rsidR="00311A32" w:rsidRDefault="00311A32" w:rsidP="00367C6C">
      <w:pPr>
        <w:pStyle w:val="ListParagraph"/>
        <w:numPr>
          <w:ilvl w:val="0"/>
          <w:numId w:val="141"/>
        </w:numPr>
      </w:pPr>
      <w:r>
        <w:t>Maintain accurate rec</w:t>
      </w:r>
      <w:r w:rsidR="00356AED">
        <w:t>ords of asbestos and asbestos-</w:t>
      </w:r>
      <w:r>
        <w:t>free areas</w:t>
      </w:r>
      <w:r w:rsidR="00356AED">
        <w:t>.</w:t>
      </w:r>
    </w:p>
    <w:p w14:paraId="69C4A857" w14:textId="4D71DB09" w:rsidR="00311A32" w:rsidRDefault="00311A32" w:rsidP="00367C6C">
      <w:pPr>
        <w:pStyle w:val="ListParagraph"/>
        <w:numPr>
          <w:ilvl w:val="0"/>
          <w:numId w:val="141"/>
        </w:numPr>
      </w:pPr>
      <w:r>
        <w:t>Maintain accurate records of all material sampling</w:t>
      </w:r>
      <w:r w:rsidR="00356AED">
        <w:t>.</w:t>
      </w:r>
    </w:p>
    <w:p w14:paraId="387B11F5" w14:textId="23ECC02A" w:rsidR="00311A32" w:rsidRDefault="00311A32" w:rsidP="00367C6C">
      <w:pPr>
        <w:pStyle w:val="ListParagraph"/>
        <w:numPr>
          <w:ilvl w:val="0"/>
          <w:numId w:val="141"/>
        </w:numPr>
      </w:pPr>
      <w:r>
        <w:t>When required, arrange for the excavation of new dumping trenches at the asbestos dump when and where necessary</w:t>
      </w:r>
      <w:r w:rsidR="00356AED">
        <w:t>.</w:t>
      </w:r>
    </w:p>
    <w:p w14:paraId="646CC39C" w14:textId="4C94C135" w:rsidR="00311A32" w:rsidRDefault="00311A32" w:rsidP="00367C6C">
      <w:pPr>
        <w:pStyle w:val="ListParagraph"/>
        <w:numPr>
          <w:ilvl w:val="0"/>
          <w:numId w:val="141"/>
        </w:numPr>
      </w:pPr>
      <w:r>
        <w:t>Maintain clean and orderly conditions at the asbestos dump</w:t>
      </w:r>
      <w:r w:rsidR="00356AED">
        <w:t>.</w:t>
      </w:r>
    </w:p>
    <w:p w14:paraId="3B992F2F" w14:textId="01C4DFB5" w:rsidR="00311A32" w:rsidRDefault="00311A32" w:rsidP="00367C6C">
      <w:pPr>
        <w:pStyle w:val="ListParagraph"/>
        <w:numPr>
          <w:ilvl w:val="0"/>
          <w:numId w:val="141"/>
        </w:numPr>
      </w:pPr>
      <w:r>
        <w:t>Carry out a routine visual inspection of the cells</w:t>
      </w:r>
      <w:r w:rsidR="00356AED">
        <w:t>.</w:t>
      </w:r>
    </w:p>
    <w:p w14:paraId="7EB3ED0C" w14:textId="78C6C0DF" w:rsidR="00311A32" w:rsidRDefault="00311A32" w:rsidP="00367C6C">
      <w:pPr>
        <w:pStyle w:val="ListParagraph"/>
        <w:numPr>
          <w:ilvl w:val="0"/>
          <w:numId w:val="141"/>
        </w:numPr>
      </w:pPr>
      <w:r>
        <w:t>Provide the labor force with the correct apparel and safety equipment when working within a declared Asbestos Working Area</w:t>
      </w:r>
      <w:r w:rsidR="00356AED">
        <w:t>.</w:t>
      </w:r>
    </w:p>
    <w:p w14:paraId="5799D06E" w14:textId="7BE22BF6" w:rsidR="00311A32" w:rsidRDefault="00311A32" w:rsidP="00367C6C">
      <w:pPr>
        <w:pStyle w:val="ListParagraph"/>
        <w:numPr>
          <w:ilvl w:val="0"/>
          <w:numId w:val="141"/>
        </w:numPr>
      </w:pPr>
      <w:r>
        <w:t>Provide for the removal of bags or bulk material is transported to a nominated Asbestos dump within 24 hours of removal</w:t>
      </w:r>
      <w:r w:rsidR="00356AED">
        <w:t>.</w:t>
      </w:r>
    </w:p>
    <w:p w14:paraId="42DDFB88" w14:textId="2EBD845D" w:rsidR="00311A32" w:rsidRDefault="00311A32" w:rsidP="00356AED">
      <w:pPr>
        <w:pStyle w:val="ListParagraph"/>
        <w:numPr>
          <w:ilvl w:val="0"/>
          <w:numId w:val="141"/>
        </w:numPr>
        <w:spacing w:before="0" w:after="0"/>
      </w:pPr>
      <w:r>
        <w:lastRenderedPageBreak/>
        <w:t>At all times during, and upon completion of any removal program, maintain the work site in a clean, tidy</w:t>
      </w:r>
      <w:r w:rsidR="00356AED">
        <w:t>,</w:t>
      </w:r>
      <w:r>
        <w:t xml:space="preserve"> and safe situation (i.e., all off-cuts, empty containers, and other materials used or removed from the work site)</w:t>
      </w:r>
      <w:r w:rsidR="00356AED">
        <w:t>.</w:t>
      </w:r>
    </w:p>
    <w:p w14:paraId="590755A4" w14:textId="77777777" w:rsidR="00311A32" w:rsidRDefault="00311A32" w:rsidP="00356AED">
      <w:pPr>
        <w:pStyle w:val="ListParagraph"/>
        <w:numPr>
          <w:ilvl w:val="0"/>
          <w:numId w:val="141"/>
        </w:numPr>
        <w:spacing w:before="0" w:after="0"/>
      </w:pPr>
      <w:r>
        <w:t>Monitor performance against standards in the following areas:</w:t>
      </w:r>
    </w:p>
    <w:p w14:paraId="1505135B" w14:textId="1FCAA355" w:rsidR="00311A32" w:rsidRDefault="00311A32" w:rsidP="00367C6C">
      <w:pPr>
        <w:pStyle w:val="ListParagraph"/>
        <w:numPr>
          <w:ilvl w:val="1"/>
          <w:numId w:val="141"/>
        </w:numPr>
      </w:pPr>
      <w:r>
        <w:t>Respirators and all protection equipment</w:t>
      </w:r>
    </w:p>
    <w:p w14:paraId="7EC45090" w14:textId="681877D7" w:rsidR="00311A32" w:rsidRDefault="00311A32" w:rsidP="00367C6C">
      <w:pPr>
        <w:pStyle w:val="ListParagraph"/>
        <w:numPr>
          <w:ilvl w:val="1"/>
          <w:numId w:val="141"/>
        </w:numPr>
      </w:pPr>
      <w:r>
        <w:t>De-contamination units and change rooms</w:t>
      </w:r>
    </w:p>
    <w:p w14:paraId="4C53A198" w14:textId="41A7B4BF" w:rsidR="00311A32" w:rsidRDefault="00311A32" w:rsidP="00367C6C">
      <w:pPr>
        <w:pStyle w:val="ListParagraph"/>
        <w:numPr>
          <w:ilvl w:val="1"/>
          <w:numId w:val="141"/>
        </w:numPr>
      </w:pPr>
      <w:r>
        <w:t>Use and servicing of 'Negative Air Units'</w:t>
      </w:r>
    </w:p>
    <w:p w14:paraId="3F6B12AB" w14:textId="49DDA98B" w:rsidR="00311A32" w:rsidRDefault="00311A32" w:rsidP="00367C6C">
      <w:pPr>
        <w:pStyle w:val="ListParagraph"/>
        <w:numPr>
          <w:ilvl w:val="1"/>
          <w:numId w:val="141"/>
        </w:numPr>
      </w:pPr>
      <w:r>
        <w:t>Servicing of vacuum cleaners</w:t>
      </w:r>
    </w:p>
    <w:p w14:paraId="09B80AC8" w14:textId="32E7312E" w:rsidR="00311A32" w:rsidRDefault="00311A32" w:rsidP="00367C6C">
      <w:pPr>
        <w:pStyle w:val="ListParagraph"/>
        <w:numPr>
          <w:ilvl w:val="1"/>
          <w:numId w:val="141"/>
        </w:numPr>
      </w:pPr>
      <w:r>
        <w:t>Disposal of waste materials</w:t>
      </w:r>
    </w:p>
    <w:p w14:paraId="74825A44" w14:textId="082F858A" w:rsidR="00311A32" w:rsidRDefault="00311A32" w:rsidP="00367C6C">
      <w:pPr>
        <w:pStyle w:val="ListParagraph"/>
        <w:numPr>
          <w:ilvl w:val="1"/>
          <w:numId w:val="141"/>
        </w:numPr>
      </w:pPr>
      <w:r>
        <w:t>Removal of any asbestos-containing materials</w:t>
      </w:r>
    </w:p>
    <w:p w14:paraId="165C920C" w14:textId="77777777" w:rsidR="00311A32" w:rsidRPr="00311A32" w:rsidRDefault="00311A32" w:rsidP="00311A32">
      <w:pPr>
        <w:rPr>
          <w:b/>
          <w:bCs/>
          <w:sz w:val="27"/>
          <w:szCs w:val="27"/>
          <w:u w:val="single"/>
        </w:rPr>
      </w:pPr>
      <w:bookmarkStart w:id="199" w:name="_Toc65910458"/>
      <w:bookmarkStart w:id="200" w:name="_Toc57188006"/>
      <w:r w:rsidRPr="00311A32">
        <w:rPr>
          <w:u w:val="single"/>
        </w:rPr>
        <w:t>Qualified Hygienist</w:t>
      </w:r>
      <w:bookmarkEnd w:id="199"/>
      <w:bookmarkEnd w:id="200"/>
    </w:p>
    <w:p w14:paraId="785B9C1D" w14:textId="378BB156" w:rsidR="00311A32" w:rsidRDefault="00311A32" w:rsidP="00311A32">
      <w:r>
        <w:t xml:space="preserve">In the event approval has been received to assist the client with its management of an asbestos removal company, then CRB shall employ the services of a 'Qualified Hygienist' via an approved contractor to undertake the following: </w:t>
      </w:r>
    </w:p>
    <w:p w14:paraId="6D8108DB" w14:textId="48E374DF" w:rsidR="00311A32" w:rsidRPr="00311A32" w:rsidRDefault="00311A32" w:rsidP="00A92E5B">
      <w:pPr>
        <w:pStyle w:val="ListParagraph"/>
        <w:numPr>
          <w:ilvl w:val="0"/>
          <w:numId w:val="677"/>
        </w:numPr>
      </w:pPr>
      <w:r w:rsidRPr="00311A32">
        <w:t>Monitor the activities of all CRB personne</w:t>
      </w:r>
      <w:r w:rsidR="00356AED">
        <w:t>l, using both occupational and p</w:t>
      </w:r>
      <w:r w:rsidRPr="00311A32">
        <w:t>ara-occupational air monitoring before, during</w:t>
      </w:r>
      <w:r w:rsidR="00356AED">
        <w:t>,</w:t>
      </w:r>
      <w:r w:rsidRPr="00311A32">
        <w:t xml:space="preserve"> and at the completion of the asbestos abatement work; follow up monitoring resul</w:t>
      </w:r>
      <w:r>
        <w:t>ts and redirect where necessary</w:t>
      </w:r>
      <w:r w:rsidR="00356AED">
        <w:t>.</w:t>
      </w:r>
    </w:p>
    <w:p w14:paraId="0A3DB15F" w14:textId="59076793" w:rsidR="00311A32" w:rsidRDefault="00311A32" w:rsidP="00A92E5B">
      <w:pPr>
        <w:pStyle w:val="ListParagraph"/>
        <w:numPr>
          <w:ilvl w:val="0"/>
          <w:numId w:val="677"/>
        </w:numPr>
      </w:pPr>
      <w:r>
        <w:t>Maintain an accurate record of all fiber monitoring results and disseminate results to personnel involved</w:t>
      </w:r>
      <w:r w:rsidR="00356AED">
        <w:t>.</w:t>
      </w:r>
    </w:p>
    <w:p w14:paraId="7BCA4E11" w14:textId="0C1D6712" w:rsidR="00311A32" w:rsidRDefault="00311A32" w:rsidP="00A92E5B">
      <w:pPr>
        <w:pStyle w:val="ListParagraph"/>
        <w:numPr>
          <w:ilvl w:val="0"/>
          <w:numId w:val="677"/>
        </w:numPr>
      </w:pPr>
      <w:r>
        <w:t>Require the client and the client’s asbestos abatement contractor to routinely inspect all Asbestos Work Areas so that applicable regulations are being strictly followed</w:t>
      </w:r>
      <w:r w:rsidR="00356AED">
        <w:t>.</w:t>
      </w:r>
    </w:p>
    <w:p w14:paraId="1B21EA19" w14:textId="48D94469" w:rsidR="00311A32" w:rsidRDefault="00311A32" w:rsidP="00A92E5B">
      <w:pPr>
        <w:pStyle w:val="ListParagraph"/>
        <w:numPr>
          <w:ilvl w:val="0"/>
          <w:numId w:val="677"/>
        </w:numPr>
      </w:pPr>
      <w:r>
        <w:t>Forward applicable fiber monitoring results to th</w:t>
      </w:r>
      <w:r w:rsidR="00356AED">
        <w:t>e relevant authorities’ offices.</w:t>
      </w:r>
    </w:p>
    <w:p w14:paraId="6F774738" w14:textId="77777777" w:rsidR="00311A32" w:rsidRPr="00311A32" w:rsidRDefault="00311A32" w:rsidP="00311A32">
      <w:pPr>
        <w:rPr>
          <w:u w:val="single"/>
        </w:rPr>
      </w:pPr>
      <w:bookmarkStart w:id="201" w:name="_Toc65910459"/>
      <w:r w:rsidRPr="00311A32">
        <w:rPr>
          <w:u w:val="single"/>
        </w:rPr>
        <w:t>Procedure for handling asbestos</w:t>
      </w:r>
      <w:bookmarkEnd w:id="201"/>
    </w:p>
    <w:p w14:paraId="4DF41672" w14:textId="4BDC9198" w:rsidR="00311A32" w:rsidRDefault="00311A32" w:rsidP="00311A32">
      <w:r>
        <w:t xml:space="preserve">In the event approval has been received to assist the client with its management of the asbestos removal company, the following information is provided </w:t>
      </w:r>
      <w:r w:rsidR="00356AED">
        <w:t>in order</w:t>
      </w:r>
      <w:r>
        <w:t xml:space="preserve"> that CRB personnel can address asbestos issues as they might arise. </w:t>
      </w:r>
    </w:p>
    <w:p w14:paraId="280DEADB" w14:textId="77777777" w:rsidR="00311A32" w:rsidRPr="00311A32" w:rsidRDefault="00311A32" w:rsidP="00311A32">
      <w:pPr>
        <w:rPr>
          <w:u w:val="single"/>
        </w:rPr>
      </w:pPr>
      <w:bookmarkStart w:id="202" w:name="_Toc65910460"/>
      <w:r w:rsidRPr="00311A32">
        <w:rPr>
          <w:u w:val="single"/>
        </w:rPr>
        <w:t>Permissible Exposure</w:t>
      </w:r>
      <w:bookmarkEnd w:id="202"/>
    </w:p>
    <w:p w14:paraId="38F7AC6D" w14:textId="77777777" w:rsidR="00311A32" w:rsidRDefault="00311A32" w:rsidP="00311A32">
      <w:r>
        <w:t>The individual permissible exposure limit (PEL) is 0.1 fibers/cc, 8-hour Time-Weighted Average (TWA).</w:t>
      </w:r>
    </w:p>
    <w:p w14:paraId="109E9569" w14:textId="77777777" w:rsidR="00311A32" w:rsidRDefault="00311A32" w:rsidP="00311A32">
      <w:r>
        <w:t>Exposure to asbestos fibers above the PEL could result in asbestosis.</w:t>
      </w:r>
    </w:p>
    <w:p w14:paraId="2ED69F62" w14:textId="77777777" w:rsidR="00311A32" w:rsidRPr="00311A32" w:rsidRDefault="00311A32" w:rsidP="00311A32">
      <w:pPr>
        <w:rPr>
          <w:u w:val="single"/>
        </w:rPr>
      </w:pPr>
      <w:bookmarkStart w:id="203" w:name="_Toc65910461"/>
      <w:r w:rsidRPr="00311A32">
        <w:rPr>
          <w:u w:val="single"/>
        </w:rPr>
        <w:t>Requirements</w:t>
      </w:r>
      <w:bookmarkEnd w:id="203"/>
    </w:p>
    <w:p w14:paraId="7AAD3BF4" w14:textId="5A43630A" w:rsidR="00311A32" w:rsidRDefault="00311A32" w:rsidP="00311A32">
      <w:r>
        <w:t xml:space="preserve">Compliance with applicable local regulations and accepted </w:t>
      </w:r>
      <w:r w:rsidR="00356AED">
        <w:t xml:space="preserve">industry practice is required. </w:t>
      </w:r>
      <w:r>
        <w:t>Wherever feasible, the asbestos abatement contractor should establish negative pressure enclosures before commencing removal, demolition, and renovation operations.</w:t>
      </w:r>
    </w:p>
    <w:p w14:paraId="62E1F92C" w14:textId="77777777" w:rsidR="00311A32" w:rsidRDefault="00311A32" w:rsidP="00311A32">
      <w:r>
        <w:lastRenderedPageBreak/>
        <w:t xml:space="preserve">A "competent person" is someone who has successfully completed a state or federally approved asbestos abatement supervisor's course and required annual refresher training or is a certified industrial hygienist knowledgeable in asbestos control. </w:t>
      </w:r>
    </w:p>
    <w:p w14:paraId="7C392EB8" w14:textId="77777777" w:rsidR="00311A32" w:rsidRDefault="00311A32" w:rsidP="00311A32">
      <w:r>
        <w:t>The asbestos abatement contractor must designate a competent person who shall supervise:</w:t>
      </w:r>
    </w:p>
    <w:p w14:paraId="38C24E72" w14:textId="649899A5" w:rsidR="00311A32" w:rsidRDefault="00311A32" w:rsidP="009D19E8">
      <w:pPr>
        <w:pStyle w:val="ListParagraph"/>
        <w:numPr>
          <w:ilvl w:val="0"/>
          <w:numId w:val="142"/>
        </w:numPr>
      </w:pPr>
      <w:r>
        <w:t>Setting up the enclosure</w:t>
      </w:r>
    </w:p>
    <w:p w14:paraId="114830BA" w14:textId="5A876E60" w:rsidR="00311A32" w:rsidRDefault="00311A32" w:rsidP="009D19E8">
      <w:pPr>
        <w:pStyle w:val="ListParagraph"/>
        <w:numPr>
          <w:ilvl w:val="0"/>
          <w:numId w:val="142"/>
        </w:numPr>
      </w:pPr>
      <w:r>
        <w:t>The integrity of the enclosure</w:t>
      </w:r>
    </w:p>
    <w:p w14:paraId="198203B9" w14:textId="22385FE1" w:rsidR="00311A32" w:rsidRDefault="00311A32" w:rsidP="009D19E8">
      <w:pPr>
        <w:pStyle w:val="ListParagraph"/>
        <w:numPr>
          <w:ilvl w:val="0"/>
          <w:numId w:val="142"/>
        </w:numPr>
      </w:pPr>
      <w:r>
        <w:t>Entry to and exit from the enclosure</w:t>
      </w:r>
    </w:p>
    <w:p w14:paraId="2BD593DE" w14:textId="3CE03E27" w:rsidR="00311A32" w:rsidRDefault="00311A32" w:rsidP="009D19E8">
      <w:pPr>
        <w:pStyle w:val="ListParagraph"/>
        <w:numPr>
          <w:ilvl w:val="0"/>
          <w:numId w:val="142"/>
        </w:numPr>
      </w:pPr>
      <w:r>
        <w:t>All employee exposure monitoring</w:t>
      </w:r>
    </w:p>
    <w:p w14:paraId="3B968650" w14:textId="51B6066F" w:rsidR="00311A32" w:rsidRDefault="00311A32" w:rsidP="009D19E8">
      <w:pPr>
        <w:pStyle w:val="ListParagraph"/>
        <w:numPr>
          <w:ilvl w:val="0"/>
          <w:numId w:val="142"/>
        </w:numPr>
      </w:pPr>
      <w:r>
        <w:t>Appropriate use of protective clothing and respirators within the enclosure</w:t>
      </w:r>
    </w:p>
    <w:p w14:paraId="18AB7CAA" w14:textId="77777777" w:rsidR="00311A32" w:rsidRDefault="00311A32" w:rsidP="009D19E8">
      <w:pPr>
        <w:pStyle w:val="ListParagraph"/>
        <w:numPr>
          <w:ilvl w:val="0"/>
          <w:numId w:val="142"/>
        </w:numPr>
      </w:pPr>
      <w:r>
        <w:t>Provision and use of hygiene facilities by employees</w:t>
      </w:r>
    </w:p>
    <w:p w14:paraId="05DA31D2" w14:textId="77777777" w:rsidR="00311A32" w:rsidRDefault="00311A32" w:rsidP="00311A32">
      <w:r>
        <w:t>The asbestos abatement contractor’s designated competent person shall verify:</w:t>
      </w:r>
    </w:p>
    <w:p w14:paraId="1EB5F146" w14:textId="499E27CA" w:rsidR="00311A32" w:rsidRDefault="00356AED" w:rsidP="009D19E8">
      <w:pPr>
        <w:pStyle w:val="ListParagraph"/>
        <w:numPr>
          <w:ilvl w:val="0"/>
          <w:numId w:val="143"/>
        </w:numPr>
      </w:pPr>
      <w:r>
        <w:t>E</w:t>
      </w:r>
      <w:r w:rsidR="00311A32">
        <w:t>mployees are trained in work practices, personal protective equipment</w:t>
      </w:r>
      <w:r>
        <w:t>,</w:t>
      </w:r>
      <w:r w:rsidR="00311A32">
        <w:t xml:space="preserve"> and engineering controls</w:t>
      </w:r>
      <w:r>
        <w:t>.</w:t>
      </w:r>
    </w:p>
    <w:p w14:paraId="44F5D5CF" w14:textId="6797F573" w:rsidR="00311A32" w:rsidRDefault="00356AED" w:rsidP="009D19E8">
      <w:pPr>
        <w:pStyle w:val="ListParagraph"/>
        <w:numPr>
          <w:ilvl w:val="0"/>
          <w:numId w:val="143"/>
        </w:numPr>
      </w:pPr>
      <w:r>
        <w:t>E</w:t>
      </w:r>
      <w:r w:rsidR="00311A32">
        <w:t>ngineering controls are functioning properly</w:t>
      </w:r>
      <w:r>
        <w:t>.</w:t>
      </w:r>
    </w:p>
    <w:p w14:paraId="6CA4D162" w14:textId="38563B89" w:rsidR="00311A32" w:rsidRDefault="00311A32" w:rsidP="00311A32">
      <w:pPr>
        <w:pStyle w:val="Heading3"/>
      </w:pPr>
      <w:r>
        <w:t>Exposure</w:t>
      </w:r>
    </w:p>
    <w:p w14:paraId="60DCDA22" w14:textId="77777777" w:rsidR="00DD49A7" w:rsidRDefault="00DD49A7" w:rsidP="00DD49A7">
      <w:r>
        <w:t>Any employee, who is exposed at or above the action level (0.1 fibers/cc, 8-hour TWA) for 30 or more days per year, even if they are not working directly with the asbestos, shall have the following:</w:t>
      </w:r>
    </w:p>
    <w:p w14:paraId="13A930B5" w14:textId="77777777" w:rsidR="00DD49A7" w:rsidRDefault="00DD49A7" w:rsidP="009D19E8">
      <w:pPr>
        <w:pStyle w:val="ListParagraph"/>
        <w:numPr>
          <w:ilvl w:val="0"/>
          <w:numId w:val="144"/>
        </w:numPr>
      </w:pPr>
      <w:r>
        <w:t xml:space="preserve">A medical examination </w:t>
      </w:r>
    </w:p>
    <w:p w14:paraId="5CBE47E0" w14:textId="5B042E7F" w:rsidR="00DD49A7" w:rsidRPr="00F36001" w:rsidRDefault="00DD49A7" w:rsidP="009D19E8">
      <w:pPr>
        <w:pStyle w:val="ListParagraph"/>
        <w:numPr>
          <w:ilvl w:val="0"/>
          <w:numId w:val="144"/>
        </w:numPr>
      </w:pPr>
      <w:r>
        <w:t xml:space="preserve">Respirator training and respirator fit testing in accordance with </w:t>
      </w:r>
      <w:hyperlink w:anchor="BP_142_Respiratory_Protection" w:history="1">
        <w:r w:rsidR="005458D5">
          <w:rPr>
            <w:rStyle w:val="Hyperlink"/>
          </w:rPr>
          <w:t xml:space="preserve">BP </w:t>
        </w:r>
        <w:r w:rsidRPr="00AF4193">
          <w:rPr>
            <w:rStyle w:val="Hyperlink"/>
          </w:rPr>
          <w:t>142</w:t>
        </w:r>
      </w:hyperlink>
      <w:r w:rsidRPr="00AF4193">
        <w:t>.</w:t>
      </w:r>
    </w:p>
    <w:p w14:paraId="0AD83817" w14:textId="77777777" w:rsidR="00DD49A7" w:rsidRDefault="00DD49A7" w:rsidP="009D19E8">
      <w:pPr>
        <w:pStyle w:val="ListParagraph"/>
        <w:numPr>
          <w:ilvl w:val="0"/>
          <w:numId w:val="144"/>
        </w:numPr>
      </w:pPr>
      <w:r>
        <w:t>A respirator as shown below:</w:t>
      </w:r>
    </w:p>
    <w:tbl>
      <w:tblPr>
        <w:tblpPr w:leftFromText="180" w:rightFromText="180" w:vertAnchor="text" w:horzAnchor="margin" w:tblpXSpec="center" w:tblpY="47"/>
        <w:tblW w:w="4915"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872"/>
        <w:gridCol w:w="7021"/>
      </w:tblGrid>
      <w:tr w:rsidR="00DD49A7" w14:paraId="02D0ECCD"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07CA6993" w14:textId="77777777" w:rsidR="00DD49A7" w:rsidRDefault="00DD49A7" w:rsidP="00DD49A7">
            <w:r>
              <w:t>Asbestos Concentration</w:t>
            </w:r>
          </w:p>
        </w:tc>
        <w:tc>
          <w:tcPr>
            <w:tcW w:w="3526"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7B40DFA6" w14:textId="77777777" w:rsidR="00DD49A7" w:rsidRDefault="00DD49A7" w:rsidP="00DD49A7">
            <w:r>
              <w:t>Minimum Respirator Required</w:t>
            </w:r>
          </w:p>
        </w:tc>
      </w:tr>
      <w:tr w:rsidR="00DD49A7" w14:paraId="3962972D"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vAlign w:val="center"/>
            <w:hideMark/>
          </w:tcPr>
          <w:p w14:paraId="241933F0" w14:textId="77777777" w:rsidR="00DD49A7" w:rsidRDefault="00DD49A7" w:rsidP="00AF4193">
            <w:pPr>
              <w:jc w:val="left"/>
            </w:pPr>
            <w:r>
              <w:t>Not to exceed 2 fiber/cc</w:t>
            </w:r>
          </w:p>
        </w:tc>
        <w:tc>
          <w:tcPr>
            <w:tcW w:w="3526" w:type="pct"/>
            <w:tcBorders>
              <w:top w:val="outset" w:sz="6" w:space="0" w:color="auto"/>
              <w:left w:val="outset" w:sz="6" w:space="0" w:color="auto"/>
              <w:bottom w:val="outset" w:sz="6" w:space="0" w:color="auto"/>
              <w:right w:val="outset" w:sz="6" w:space="0" w:color="auto"/>
            </w:tcBorders>
            <w:vAlign w:val="center"/>
            <w:hideMark/>
          </w:tcPr>
          <w:p w14:paraId="75EA5242" w14:textId="77777777" w:rsidR="00DD49A7" w:rsidRDefault="00DD49A7" w:rsidP="00AF4193">
            <w:pPr>
              <w:jc w:val="left"/>
            </w:pPr>
            <w:r>
              <w:t>Half face air-purifying respirator with high-efficiency filters.</w:t>
            </w:r>
          </w:p>
        </w:tc>
      </w:tr>
      <w:tr w:rsidR="00DD49A7" w14:paraId="50946440"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vAlign w:val="center"/>
            <w:hideMark/>
          </w:tcPr>
          <w:p w14:paraId="164E7417" w14:textId="77777777" w:rsidR="00DD49A7" w:rsidRDefault="00DD49A7" w:rsidP="00AF4193">
            <w:pPr>
              <w:jc w:val="left"/>
            </w:pPr>
            <w:r>
              <w:t>Not to exceed 10 fibers/cc</w:t>
            </w:r>
          </w:p>
        </w:tc>
        <w:tc>
          <w:tcPr>
            <w:tcW w:w="3526" w:type="pct"/>
            <w:tcBorders>
              <w:top w:val="outset" w:sz="6" w:space="0" w:color="auto"/>
              <w:left w:val="outset" w:sz="6" w:space="0" w:color="auto"/>
              <w:bottom w:val="outset" w:sz="6" w:space="0" w:color="auto"/>
              <w:right w:val="outset" w:sz="6" w:space="0" w:color="auto"/>
            </w:tcBorders>
            <w:vAlign w:val="center"/>
            <w:hideMark/>
          </w:tcPr>
          <w:p w14:paraId="5AC8488E" w14:textId="77777777" w:rsidR="00DD49A7" w:rsidRDefault="00DD49A7" w:rsidP="00AF4193">
            <w:pPr>
              <w:jc w:val="left"/>
            </w:pPr>
            <w:r>
              <w:t>Full face air-purifying respirator with high-efficiency filters</w:t>
            </w:r>
          </w:p>
        </w:tc>
      </w:tr>
      <w:tr w:rsidR="00DD49A7" w14:paraId="7FFEFB51"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vAlign w:val="center"/>
            <w:hideMark/>
          </w:tcPr>
          <w:p w14:paraId="67D6BDF8" w14:textId="77777777" w:rsidR="00DD49A7" w:rsidRDefault="00DD49A7" w:rsidP="00AF4193">
            <w:pPr>
              <w:jc w:val="left"/>
            </w:pPr>
            <w:r>
              <w:t>Not to exceed 20 fibers/cc</w:t>
            </w:r>
          </w:p>
        </w:tc>
        <w:tc>
          <w:tcPr>
            <w:tcW w:w="3526" w:type="pct"/>
            <w:tcBorders>
              <w:top w:val="outset" w:sz="6" w:space="0" w:color="auto"/>
              <w:left w:val="outset" w:sz="6" w:space="0" w:color="auto"/>
              <w:bottom w:val="outset" w:sz="6" w:space="0" w:color="auto"/>
              <w:right w:val="outset" w:sz="6" w:space="0" w:color="auto"/>
            </w:tcBorders>
            <w:vAlign w:val="center"/>
            <w:hideMark/>
          </w:tcPr>
          <w:p w14:paraId="3442C150" w14:textId="28113E6F" w:rsidR="00DD49A7" w:rsidRDefault="00DD49A7" w:rsidP="00AF4193">
            <w:pPr>
              <w:jc w:val="left"/>
            </w:pPr>
            <w:r>
              <w:t xml:space="preserve">Air supplied respirator with continuous flow or pressure-demand regulator or any powered air-purifying respirator equipped </w:t>
            </w:r>
            <w:r w:rsidR="00AF4193">
              <w:t xml:space="preserve">with high-efficiency filters  </w:t>
            </w:r>
          </w:p>
        </w:tc>
      </w:tr>
      <w:tr w:rsidR="00DD49A7" w14:paraId="269F5B22"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vAlign w:val="center"/>
            <w:hideMark/>
          </w:tcPr>
          <w:p w14:paraId="73FC49C9" w14:textId="77777777" w:rsidR="00DD49A7" w:rsidRDefault="00DD49A7" w:rsidP="00AF4193">
            <w:pPr>
              <w:jc w:val="left"/>
            </w:pPr>
            <w:r>
              <w:t>Not to exceed 200 fibers/cc</w:t>
            </w:r>
          </w:p>
        </w:tc>
        <w:tc>
          <w:tcPr>
            <w:tcW w:w="3526" w:type="pct"/>
            <w:tcBorders>
              <w:top w:val="outset" w:sz="6" w:space="0" w:color="auto"/>
              <w:left w:val="outset" w:sz="6" w:space="0" w:color="auto"/>
              <w:bottom w:val="outset" w:sz="6" w:space="0" w:color="auto"/>
              <w:right w:val="outset" w:sz="6" w:space="0" w:color="auto"/>
            </w:tcBorders>
            <w:vAlign w:val="center"/>
            <w:hideMark/>
          </w:tcPr>
          <w:p w14:paraId="30A78B7F" w14:textId="77777777" w:rsidR="00DD49A7" w:rsidRDefault="00DD49A7" w:rsidP="00AF4193">
            <w:pPr>
              <w:jc w:val="left"/>
            </w:pPr>
            <w:r>
              <w:t>Full face piece supplied air respirator operated in pressure demand mode</w:t>
            </w:r>
          </w:p>
        </w:tc>
      </w:tr>
      <w:tr w:rsidR="00DD49A7" w14:paraId="3FDB00AB" w14:textId="77777777" w:rsidTr="00482A74">
        <w:trPr>
          <w:tblCellSpacing w:w="15" w:type="dxa"/>
        </w:trPr>
        <w:tc>
          <w:tcPr>
            <w:tcW w:w="1429" w:type="pct"/>
            <w:tcBorders>
              <w:top w:val="outset" w:sz="6" w:space="0" w:color="auto"/>
              <w:left w:val="outset" w:sz="6" w:space="0" w:color="auto"/>
              <w:bottom w:val="outset" w:sz="6" w:space="0" w:color="auto"/>
              <w:right w:val="outset" w:sz="6" w:space="0" w:color="auto"/>
            </w:tcBorders>
            <w:vAlign w:val="center"/>
            <w:hideMark/>
          </w:tcPr>
          <w:p w14:paraId="4A77F294" w14:textId="77777777" w:rsidR="00DD49A7" w:rsidRDefault="00DD49A7" w:rsidP="00AF4193">
            <w:pPr>
              <w:jc w:val="left"/>
            </w:pPr>
            <w:r>
              <w:t>Over 200 fibers/cc or Unknown concentrations</w:t>
            </w:r>
          </w:p>
        </w:tc>
        <w:tc>
          <w:tcPr>
            <w:tcW w:w="3526" w:type="pct"/>
            <w:tcBorders>
              <w:top w:val="outset" w:sz="6" w:space="0" w:color="auto"/>
              <w:left w:val="outset" w:sz="6" w:space="0" w:color="auto"/>
              <w:bottom w:val="outset" w:sz="6" w:space="0" w:color="auto"/>
              <w:right w:val="outset" w:sz="6" w:space="0" w:color="auto"/>
            </w:tcBorders>
            <w:vAlign w:val="center"/>
            <w:hideMark/>
          </w:tcPr>
          <w:p w14:paraId="76A1FFB0" w14:textId="77777777" w:rsidR="00DD49A7" w:rsidRDefault="00DD49A7" w:rsidP="00AF4193">
            <w:pPr>
              <w:jc w:val="left"/>
            </w:pPr>
            <w:r>
              <w:t>Full face piece supplied air respirator operated in pressure demand mode equipped with an auxiliary positive pressure self-contained breathing apparatus</w:t>
            </w:r>
          </w:p>
        </w:tc>
      </w:tr>
    </w:tbl>
    <w:p w14:paraId="0B60781A" w14:textId="77777777" w:rsidR="007B6B93" w:rsidRDefault="007B6B93" w:rsidP="007B6B93"/>
    <w:p w14:paraId="54CB03DF" w14:textId="39711C6C" w:rsidR="007B6B93" w:rsidRDefault="007B6B93" w:rsidP="007B6B93">
      <w:r>
        <w:lastRenderedPageBreak/>
        <w:t>If an employee has an accidental exposure to ACM through work related activity, conta</w:t>
      </w:r>
      <w:r w:rsidR="00AF4193">
        <w:t xml:space="preserve">ct the Corporate EHS Director. </w:t>
      </w:r>
      <w:r>
        <w:t xml:space="preserve">Control the exposure area to prevent </w:t>
      </w:r>
      <w:r w:rsidR="00AF4193">
        <w:t xml:space="preserve">additional employee exposures. </w:t>
      </w:r>
      <w:r>
        <w:t xml:space="preserve">If possible, contact a </w:t>
      </w:r>
      <w:r w:rsidR="00AF4193">
        <w:t>local Industrial Hygienist, or a</w:t>
      </w:r>
      <w:r>
        <w:t xml:space="preserve">sbestos removal company to have area air sampling done. </w:t>
      </w:r>
    </w:p>
    <w:p w14:paraId="18BCE24F" w14:textId="00BAF58A" w:rsidR="007B6B93" w:rsidRDefault="007B6B93" w:rsidP="007B6B93">
      <w:r>
        <w:t>Obtain as much information regardin</w:t>
      </w:r>
      <w:r w:rsidR="00AF4193">
        <w:t>g the exposure as is possible, i</w:t>
      </w:r>
      <w:r>
        <w:t>ncluding:</w:t>
      </w:r>
    </w:p>
    <w:p w14:paraId="2142BD5A" w14:textId="77777777" w:rsidR="007B6B93" w:rsidRDefault="007B6B93" w:rsidP="00A92E5B">
      <w:pPr>
        <w:pStyle w:val="ListParagraph"/>
        <w:numPr>
          <w:ilvl w:val="0"/>
          <w:numId w:val="678"/>
        </w:numPr>
      </w:pPr>
      <w:r>
        <w:t>Percent of asbestos in material</w:t>
      </w:r>
    </w:p>
    <w:p w14:paraId="1866F892" w14:textId="77777777" w:rsidR="007B6B93" w:rsidRDefault="007B6B93" w:rsidP="00A92E5B">
      <w:pPr>
        <w:pStyle w:val="ListParagraph"/>
        <w:numPr>
          <w:ilvl w:val="0"/>
          <w:numId w:val="678"/>
        </w:numPr>
      </w:pPr>
      <w:r>
        <w:t>Duration of potential exposure</w:t>
      </w:r>
    </w:p>
    <w:p w14:paraId="415AA878" w14:textId="77777777" w:rsidR="007B6B93" w:rsidRDefault="007B6B93" w:rsidP="00A92E5B">
      <w:pPr>
        <w:pStyle w:val="ListParagraph"/>
        <w:numPr>
          <w:ilvl w:val="0"/>
          <w:numId w:val="678"/>
        </w:numPr>
      </w:pPr>
      <w:r>
        <w:t>Air sampling data</w:t>
      </w:r>
    </w:p>
    <w:p w14:paraId="4DFDDC9C" w14:textId="77777777" w:rsidR="007B6B93" w:rsidRDefault="007B6B93" w:rsidP="00A92E5B">
      <w:pPr>
        <w:pStyle w:val="ListParagraph"/>
        <w:numPr>
          <w:ilvl w:val="0"/>
          <w:numId w:val="678"/>
        </w:numPr>
      </w:pPr>
      <w:r>
        <w:t>Work being performed</w:t>
      </w:r>
    </w:p>
    <w:p w14:paraId="1F051E6C" w14:textId="19A0340C" w:rsidR="007B6B93" w:rsidRDefault="007B6B93" w:rsidP="007B6B93">
      <w:pPr>
        <w:rPr>
          <w:b/>
          <w:color w:val="0000FF"/>
        </w:rPr>
      </w:pPr>
      <w:r>
        <w:t xml:space="preserve">If a CRB employee wishes to have a medical evaluation performed, use the </w:t>
      </w:r>
      <w:hyperlink r:id="rId38" w:history="1">
        <w:r w:rsidRPr="00C87A7A">
          <w:rPr>
            <w:rStyle w:val="Hyperlink"/>
          </w:rPr>
          <w:t>Employee Physical Examination</w:t>
        </w:r>
      </w:hyperlink>
      <w:r>
        <w:t xml:space="preserve"> protocol</w:t>
      </w:r>
      <w:r w:rsidR="00C87A7A">
        <w:t>.</w:t>
      </w:r>
      <w:r>
        <w:t xml:space="preserve"> </w:t>
      </w:r>
    </w:p>
    <w:p w14:paraId="48427383" w14:textId="63791A81" w:rsidR="00311A32" w:rsidRDefault="007B6B93" w:rsidP="007B6B93">
      <w:pPr>
        <w:pStyle w:val="Heading3"/>
      </w:pPr>
      <w:r>
        <w:t>Controls and Work Practices</w:t>
      </w:r>
    </w:p>
    <w:p w14:paraId="6144F4AC" w14:textId="738F21BD" w:rsidR="007B6B93" w:rsidRDefault="007B6B93" w:rsidP="007B6B93">
      <w:r>
        <w:t xml:space="preserve">The asbestos abatement contractor must designate a competent person who shall ensure the following controls and work practices are implemented: </w:t>
      </w:r>
    </w:p>
    <w:p w14:paraId="2D6B4406" w14:textId="27CAC3D0" w:rsidR="007B6B93" w:rsidRDefault="007B6B93" w:rsidP="009D19E8">
      <w:pPr>
        <w:pStyle w:val="ListParagraph"/>
        <w:numPr>
          <w:ilvl w:val="0"/>
          <w:numId w:val="145"/>
        </w:numPr>
      </w:pPr>
      <w:r>
        <w:t>Full body covering that will prevent contamination of the employees' skin or clothing.</w:t>
      </w:r>
    </w:p>
    <w:p w14:paraId="071D7658" w14:textId="28C6CACC" w:rsidR="007B6B93" w:rsidRDefault="007B6B93" w:rsidP="009D19E8">
      <w:pPr>
        <w:pStyle w:val="ListParagraph"/>
        <w:numPr>
          <w:ilvl w:val="0"/>
          <w:numId w:val="145"/>
        </w:numPr>
      </w:pPr>
      <w:r>
        <w:t>Wash facilities to remove asbestos from the face, hands, and any other part of the body not protected by clothing.</w:t>
      </w:r>
    </w:p>
    <w:p w14:paraId="1051D17B" w14:textId="550E33EA" w:rsidR="007B6B93" w:rsidRDefault="007B6B93" w:rsidP="009D19E8">
      <w:pPr>
        <w:pStyle w:val="ListParagraph"/>
        <w:numPr>
          <w:ilvl w:val="0"/>
          <w:numId w:val="145"/>
        </w:numPr>
      </w:pPr>
      <w:r>
        <w:t>A place to store and to consume food, beverages, and tobacco products so these items will not be contaminated by asbestos.</w:t>
      </w:r>
    </w:p>
    <w:p w14:paraId="2DDE2869" w14:textId="34F14AAE" w:rsidR="007B6B93" w:rsidRDefault="007B6B93" w:rsidP="009D19E8">
      <w:pPr>
        <w:pStyle w:val="ListParagraph"/>
        <w:numPr>
          <w:ilvl w:val="0"/>
          <w:numId w:val="145"/>
        </w:numPr>
      </w:pPr>
      <w:r>
        <w:t>Procedures and a designated area for changing into and removing protective clothing to prevent asbestos contamination of other facilities, such as eating area, shops, tool rooms, and offices.</w:t>
      </w:r>
    </w:p>
    <w:p w14:paraId="3EC11DFC" w14:textId="77777777" w:rsidR="007B6B93" w:rsidRDefault="007B6B93" w:rsidP="009D19E8">
      <w:pPr>
        <w:pStyle w:val="ListParagraph"/>
        <w:numPr>
          <w:ilvl w:val="0"/>
          <w:numId w:val="145"/>
        </w:numPr>
      </w:pPr>
      <w:r>
        <w:t>Annual or pre-job training which will include:</w:t>
      </w:r>
    </w:p>
    <w:p w14:paraId="1613CE03" w14:textId="4D8C99E7" w:rsidR="007B6B93" w:rsidRDefault="007B6B93" w:rsidP="009D19E8">
      <w:pPr>
        <w:pStyle w:val="ListParagraph"/>
        <w:numPr>
          <w:ilvl w:val="1"/>
          <w:numId w:val="145"/>
        </w:numPr>
      </w:pPr>
      <w:r>
        <w:t>Routine and emergency procedures for working with asbestos</w:t>
      </w:r>
    </w:p>
    <w:p w14:paraId="10D3149F" w14:textId="606DC8FF" w:rsidR="007B6B93" w:rsidRDefault="007B6B93" w:rsidP="009D19E8">
      <w:pPr>
        <w:pStyle w:val="ListParagraph"/>
        <w:numPr>
          <w:ilvl w:val="1"/>
          <w:numId w:val="145"/>
        </w:numPr>
      </w:pPr>
      <w:r>
        <w:t>The health effects of smoking and asbestos exposure</w:t>
      </w:r>
    </w:p>
    <w:p w14:paraId="0CCACED6" w14:textId="10441FB0" w:rsidR="007B6B93" w:rsidRDefault="007B6B93" w:rsidP="009D19E8">
      <w:pPr>
        <w:pStyle w:val="ListParagraph"/>
        <w:numPr>
          <w:ilvl w:val="1"/>
          <w:numId w:val="145"/>
        </w:numPr>
      </w:pPr>
      <w:r>
        <w:t>A review of this standard</w:t>
      </w:r>
    </w:p>
    <w:p w14:paraId="5B6DAE9F" w14:textId="77AAE4BA" w:rsidR="007B6B93" w:rsidRDefault="007B6B93" w:rsidP="009D19E8">
      <w:pPr>
        <w:pStyle w:val="ListParagraph"/>
        <w:numPr>
          <w:ilvl w:val="1"/>
          <w:numId w:val="145"/>
        </w:numPr>
      </w:pPr>
      <w:r>
        <w:t>A review of applicable exposure monitoring</w:t>
      </w:r>
    </w:p>
    <w:p w14:paraId="40CB9DBB" w14:textId="77777777" w:rsidR="007B6B93" w:rsidRDefault="007B6B93" w:rsidP="009D19E8">
      <w:pPr>
        <w:pStyle w:val="ListParagraph"/>
        <w:numPr>
          <w:ilvl w:val="0"/>
          <w:numId w:val="145"/>
        </w:numPr>
      </w:pPr>
      <w:r>
        <w:t>Friable asbestos shall be saturated with wetting agents before removal.</w:t>
      </w:r>
    </w:p>
    <w:p w14:paraId="5E6EF7E8" w14:textId="77777777" w:rsidR="007B6B93" w:rsidRDefault="007B6B93" w:rsidP="009D19E8">
      <w:pPr>
        <w:pStyle w:val="ListParagraph"/>
        <w:numPr>
          <w:ilvl w:val="0"/>
          <w:numId w:val="145"/>
        </w:numPr>
      </w:pPr>
      <w:r>
        <w:t>When friable asbestos must be removed without wetting, an enclosure will be used with a filtered exhaust system to remove fibers from the enclosure.</w:t>
      </w:r>
    </w:p>
    <w:p w14:paraId="62296B7A" w14:textId="77777777" w:rsidR="007B6B93" w:rsidRDefault="007B6B93" w:rsidP="009D19E8">
      <w:pPr>
        <w:pStyle w:val="ListParagraph"/>
        <w:numPr>
          <w:ilvl w:val="0"/>
          <w:numId w:val="145"/>
        </w:numPr>
      </w:pPr>
      <w:r>
        <w:t>Bag, label, store, and dispose of removed ACM in a way that prevents fiber releases.</w:t>
      </w:r>
    </w:p>
    <w:p w14:paraId="6A0D0C3F" w14:textId="77777777" w:rsidR="007B6B93" w:rsidRDefault="007B6B93" w:rsidP="009D19E8">
      <w:pPr>
        <w:pStyle w:val="ListParagraph"/>
        <w:numPr>
          <w:ilvl w:val="0"/>
          <w:numId w:val="145"/>
        </w:numPr>
      </w:pPr>
      <w:r>
        <w:t>For work which may release fibers from cemented asbestos, such as sawing, grinding, or drilling, the tools will be equipped with a local exhaust system or a water spray at the point of operation.</w:t>
      </w:r>
    </w:p>
    <w:p w14:paraId="119BC06E" w14:textId="77777777" w:rsidR="007B6B93" w:rsidRDefault="007B6B93" w:rsidP="009D19E8">
      <w:pPr>
        <w:pStyle w:val="ListParagraph"/>
        <w:numPr>
          <w:ilvl w:val="0"/>
          <w:numId w:val="145"/>
        </w:numPr>
      </w:pPr>
      <w:r>
        <w:t>Use barricades to limit the number of employees exposed to asbestos.</w:t>
      </w:r>
    </w:p>
    <w:p w14:paraId="1F31F2E3" w14:textId="380A6D29" w:rsidR="007B6B93" w:rsidRDefault="007B6B93" w:rsidP="009D19E8">
      <w:pPr>
        <w:pStyle w:val="ListParagraph"/>
        <w:numPr>
          <w:ilvl w:val="0"/>
          <w:numId w:val="145"/>
        </w:numPr>
      </w:pPr>
      <w:r>
        <w:t xml:space="preserve">Barricaded or enclosed work areas shall have </w:t>
      </w:r>
      <w:r w:rsidRPr="007B6B93">
        <w:rPr>
          <w:b/>
        </w:rPr>
        <w:t>signs</w:t>
      </w:r>
      <w:r>
        <w:t xml:space="preserve"> posted at all entrances</w:t>
      </w:r>
      <w:r w:rsidR="004D054E">
        <w:t>.</w:t>
      </w:r>
    </w:p>
    <w:p w14:paraId="5A3FA769" w14:textId="6B0CCD42" w:rsidR="007B6B93" w:rsidRDefault="007B6B93" w:rsidP="009D19E8">
      <w:pPr>
        <w:pStyle w:val="ListParagraph"/>
        <w:numPr>
          <w:ilvl w:val="0"/>
          <w:numId w:val="145"/>
        </w:numPr>
      </w:pPr>
      <w:r>
        <w:t xml:space="preserve">Each enclosed or barricaded area shall be cleaned at the end of each work day with a </w:t>
      </w:r>
      <w:r w:rsidR="00AF4193">
        <w:t>vacuum cleaner, by wet sweeping</w:t>
      </w:r>
      <w:r>
        <w:t xml:space="preserve"> or other effective means of fiber cleanup.</w:t>
      </w:r>
    </w:p>
    <w:p w14:paraId="49AB4111" w14:textId="77777777" w:rsidR="00C87A7A" w:rsidRDefault="00C87A7A">
      <w:pPr>
        <w:spacing w:before="0" w:beforeAutospacing="0" w:after="200" w:afterAutospacing="0"/>
        <w:jc w:val="left"/>
        <w:rPr>
          <w:u w:val="single"/>
        </w:rPr>
      </w:pPr>
      <w:r>
        <w:rPr>
          <w:u w:val="single"/>
        </w:rPr>
        <w:br w:type="page"/>
      </w:r>
    </w:p>
    <w:p w14:paraId="7ADB0E97" w14:textId="31F97286" w:rsidR="007B6B93" w:rsidRDefault="00477EC3" w:rsidP="007B6B93">
      <w:pPr>
        <w:rPr>
          <w:u w:val="single"/>
        </w:rPr>
      </w:pPr>
      <w:r>
        <w:rPr>
          <w:u w:val="single"/>
        </w:rPr>
        <w:lastRenderedPageBreak/>
        <w:t>Disposal</w:t>
      </w:r>
    </w:p>
    <w:p w14:paraId="4B6CAE4E" w14:textId="5C531110" w:rsidR="00477EC3" w:rsidRDefault="00950B97" w:rsidP="007B6B93">
      <w:r>
        <w:t xml:space="preserve">Disposal areas and asbestos containers shall be </w:t>
      </w:r>
      <w:r w:rsidRPr="00950B97">
        <w:rPr>
          <w:b/>
        </w:rPr>
        <w:t>labeled</w:t>
      </w:r>
      <w:r>
        <w:t>:</w:t>
      </w:r>
    </w:p>
    <w:p w14:paraId="79C27BA2" w14:textId="34F6985A" w:rsidR="00950B97" w:rsidRDefault="00AF4193" w:rsidP="007B6B93">
      <w:r>
        <w:rPr>
          <w:b/>
        </w:rPr>
        <w:t>NOTE:</w:t>
      </w:r>
      <w:r w:rsidR="00950B97">
        <w:t xml:space="preserve"> The letters and label may be any size and color as long as it is easy to read.</w:t>
      </w:r>
    </w:p>
    <w:p w14:paraId="744EE146" w14:textId="3529D50C" w:rsidR="00950B97" w:rsidRDefault="00950B97" w:rsidP="007B6B93">
      <w:r>
        <w:t>The relevant regulatory authority must be notified before asbestos removal.</w:t>
      </w:r>
    </w:p>
    <w:p w14:paraId="5C5B49C4" w14:textId="20DEF5F8" w:rsidR="00950B97" w:rsidRDefault="00950B97" w:rsidP="007B6B93">
      <w:r>
        <w:rPr>
          <w:u w:val="single"/>
        </w:rPr>
        <w:t>Record Keeping</w:t>
      </w:r>
    </w:p>
    <w:p w14:paraId="43709FDE" w14:textId="6976E1FD" w:rsidR="00301DC9" w:rsidRDefault="00301DC9" w:rsidP="00301DC9">
      <w:r>
        <w:t xml:space="preserve">A list containing the names of those CRB employees exposed to asbestos shall be </w:t>
      </w:r>
      <w:r w:rsidR="00AF4193">
        <w:t xml:space="preserve">maintained at the project/site. </w:t>
      </w:r>
      <w:r>
        <w:t>The record shall include the type, concentration, duration, work process, and any other information that can be used to estimate the potential exposure of the individuals.</w:t>
      </w:r>
    </w:p>
    <w:p w14:paraId="52B1D6D9" w14:textId="602CD858" w:rsidR="00301DC9" w:rsidRPr="00C32C18" w:rsidRDefault="00301DC9" w:rsidP="00301DC9">
      <w:pPr>
        <w:rPr>
          <w:b/>
          <w:color w:val="002060"/>
          <w:u w:val="single"/>
        </w:rPr>
      </w:pPr>
      <w:r>
        <w:t xml:space="preserve">All records and documentation will be maintained in accordance with the schedule provided in </w:t>
      </w:r>
      <w:hyperlink w:anchor="BP_127_EHS_Records_Management" w:history="1">
        <w:r w:rsidR="00AF4193" w:rsidRPr="00AF4193">
          <w:rPr>
            <w:rStyle w:val="Hyperlink"/>
          </w:rPr>
          <w:t xml:space="preserve">BP </w:t>
        </w:r>
        <w:r w:rsidRPr="00AF4193">
          <w:rPr>
            <w:rStyle w:val="Hyperlink"/>
          </w:rPr>
          <w:t xml:space="preserve">127 EHS </w:t>
        </w:r>
        <w:r w:rsidR="00AF4193" w:rsidRPr="00AF4193">
          <w:rPr>
            <w:rStyle w:val="Hyperlink"/>
          </w:rPr>
          <w:t>Records Management</w:t>
        </w:r>
        <w:r w:rsidRPr="00AF4193">
          <w:rPr>
            <w:rStyle w:val="Hyperlink"/>
          </w:rPr>
          <w:t>.</w:t>
        </w:r>
      </w:hyperlink>
    </w:p>
    <w:p w14:paraId="248EDEF2" w14:textId="4D82CE40" w:rsidR="00950B97" w:rsidRDefault="00301DC9" w:rsidP="007B6B93">
      <w:r>
        <w:rPr>
          <w:u w:val="single"/>
        </w:rPr>
        <w:t>Air Monitoring</w:t>
      </w:r>
    </w:p>
    <w:p w14:paraId="1F5F0F3C" w14:textId="77777777" w:rsidR="00301DC9" w:rsidRDefault="00301DC9" w:rsidP="00301DC9">
      <w:r>
        <w:t xml:space="preserve">The asbestos removal company, upon notification, preferably 24 hours in advance of the requirement, will arrange for the Qualified Hygienist to undertake the monitoring. The Qualified Hygienist shall: </w:t>
      </w:r>
    </w:p>
    <w:p w14:paraId="1CD84671" w14:textId="33749CB5" w:rsidR="00301DC9" w:rsidRDefault="00301DC9" w:rsidP="009D19E8">
      <w:pPr>
        <w:pStyle w:val="ListParagraph"/>
        <w:numPr>
          <w:ilvl w:val="0"/>
          <w:numId w:val="146"/>
        </w:numPr>
      </w:pPr>
      <w:r>
        <w:t>Supply sufficient monitors as requested</w:t>
      </w:r>
      <w:r w:rsidR="00AF4193">
        <w:t>.</w:t>
      </w:r>
    </w:p>
    <w:p w14:paraId="30132821" w14:textId="1BACA572" w:rsidR="00301DC9" w:rsidRDefault="00301DC9" w:rsidP="009D19E8">
      <w:pPr>
        <w:pStyle w:val="ListParagraph"/>
        <w:numPr>
          <w:ilvl w:val="0"/>
          <w:numId w:val="146"/>
        </w:numPr>
      </w:pPr>
      <w:r>
        <w:t>Position and start/stop the occupational monitors on selected employees</w:t>
      </w:r>
      <w:r w:rsidR="00AF4193">
        <w:t>.</w:t>
      </w:r>
    </w:p>
    <w:p w14:paraId="69F753FA" w14:textId="022C9443" w:rsidR="00301DC9" w:rsidRDefault="00AF4193" w:rsidP="009D19E8">
      <w:pPr>
        <w:pStyle w:val="ListParagraph"/>
        <w:numPr>
          <w:ilvl w:val="0"/>
          <w:numId w:val="146"/>
        </w:numPr>
      </w:pPr>
      <w:r>
        <w:t xml:space="preserve">Control the operation of </w:t>
      </w:r>
      <w:r w:rsidR="00301DC9">
        <w:t>occupational monitors for the duration of the job</w:t>
      </w:r>
      <w:r>
        <w:t>.</w:t>
      </w:r>
    </w:p>
    <w:p w14:paraId="505D7D6E" w14:textId="60A5F90D" w:rsidR="00301DC9" w:rsidRDefault="00301DC9" w:rsidP="009D19E8">
      <w:pPr>
        <w:pStyle w:val="ListParagraph"/>
        <w:numPr>
          <w:ilvl w:val="0"/>
          <w:numId w:val="146"/>
        </w:numPr>
      </w:pPr>
      <w:r>
        <w:t>Provide results of the monitoring to the EHS Manager for distribution to the work parties involved</w:t>
      </w:r>
      <w:r w:rsidR="00AF4193">
        <w:t>.</w:t>
      </w:r>
    </w:p>
    <w:p w14:paraId="2E2F3A5A" w14:textId="57955A40" w:rsidR="00862637" w:rsidRDefault="00862637">
      <w:pPr>
        <w:spacing w:before="0" w:beforeAutospacing="0" w:after="200" w:afterAutospacing="0"/>
        <w:jc w:val="left"/>
      </w:pPr>
      <w:r>
        <w:br w:type="page"/>
      </w:r>
    </w:p>
    <w:p w14:paraId="17B41F7F" w14:textId="4AEB80E6" w:rsidR="00301DC9" w:rsidRDefault="00862637" w:rsidP="00862637">
      <w:pPr>
        <w:pStyle w:val="Heading1"/>
      </w:pPr>
      <w:bookmarkStart w:id="204" w:name="BP_102_Safety_Observation_Reports"/>
      <w:bookmarkStart w:id="205" w:name="_Toc505158965"/>
      <w:r>
        <w:lastRenderedPageBreak/>
        <w:t>BP 102</w:t>
      </w:r>
      <w:bookmarkEnd w:id="204"/>
      <w:r>
        <w:t xml:space="preserve"> Safety Observation Reports (SOR)</w:t>
      </w:r>
      <w:bookmarkEnd w:id="205"/>
    </w:p>
    <w:p w14:paraId="2F09D3A9" w14:textId="550758C3" w:rsidR="00862637" w:rsidRDefault="00862637" w:rsidP="00862637">
      <w:r>
        <w:t xml:space="preserve">The intent of this BP is to set out the requirements for Safety Observation Reports (SOR’s). It also lays out the time frame for work observations on the project, methods of recording the observations, and follow up mechanisms. It helps provide a safe and healthful workplace and reduce incidents and injuries by providing data on existing behavioral risk trends, and helps the Construction Manager </w:t>
      </w:r>
      <w:r w:rsidR="008D114F">
        <w:t>Track</w:t>
      </w:r>
      <w:r>
        <w:t xml:space="preserve"> behaviors and identify areas where additional training may be required</w:t>
      </w:r>
    </w:p>
    <w:p w14:paraId="2709BBA9" w14:textId="77777777" w:rsidR="00862637" w:rsidRDefault="00862637" w:rsidP="00862637">
      <w:r>
        <w:t>In addition, it provides a tool that assists in the continual evaluation of safe work practices and increases the safety awareness of the work force</w:t>
      </w:r>
    </w:p>
    <w:p w14:paraId="3B70FDE3" w14:textId="1801043A" w:rsidR="00862637" w:rsidRDefault="00862637" w:rsidP="00862637">
      <w:r>
        <w:t>Finally, it give</w:t>
      </w:r>
      <w:r w:rsidR="00134C58">
        <w:t>s</w:t>
      </w:r>
      <w:r>
        <w:t xml:space="preserve"> the various subcontractors a forum in which to promote the positive effect of recognizing safe behavior</w:t>
      </w:r>
    </w:p>
    <w:p w14:paraId="78C8CFD8" w14:textId="77777777" w:rsidR="00862637" w:rsidRDefault="00862637" w:rsidP="00862637">
      <w:pPr>
        <w:pStyle w:val="Heading3"/>
      </w:pPr>
      <w:bookmarkStart w:id="206" w:name="_Toc63137098"/>
      <w:r>
        <w:t>Application</w:t>
      </w:r>
      <w:bookmarkEnd w:id="206"/>
    </w:p>
    <w:p w14:paraId="4ADA7E44" w14:textId="139BDF43" w:rsidR="00862637" w:rsidRDefault="00862637" w:rsidP="00862637">
      <w:r>
        <w:t>The process owner of this BP is the CRB EHS Director. The primary cu</w:t>
      </w:r>
      <w:r w:rsidR="00134C58">
        <w:t>stomer for this BP is the site construction m</w:t>
      </w:r>
      <w:r>
        <w:t>anager(s).</w:t>
      </w:r>
    </w:p>
    <w:p w14:paraId="3B2AC6A7" w14:textId="2FDD5CEE" w:rsidR="00862637" w:rsidRDefault="00862637" w:rsidP="00862637">
      <w:r>
        <w:t>Thi</w:t>
      </w:r>
      <w:r w:rsidR="00134C58">
        <w:t>s procedure applies to all CRB s</w:t>
      </w:r>
      <w:r>
        <w:t>ubcontractor personnel.</w:t>
      </w:r>
    </w:p>
    <w:p w14:paraId="7313C73C" w14:textId="77777777" w:rsidR="00862637" w:rsidRDefault="00862637" w:rsidP="00862637">
      <w:pPr>
        <w:pStyle w:val="Heading3"/>
      </w:pPr>
      <w:r>
        <w:t>Guidelines for Implementation</w:t>
      </w:r>
    </w:p>
    <w:p w14:paraId="58CF4F71" w14:textId="045F7590" w:rsidR="00862637" w:rsidRDefault="00134C58" w:rsidP="00862637">
      <w:r>
        <w:t>Weekly safe work o</w:t>
      </w:r>
      <w:r w:rsidR="00862637">
        <w:t>bservations will be conducted by all personnel.</w:t>
      </w:r>
    </w:p>
    <w:p w14:paraId="24278BA0" w14:textId="77777777" w:rsidR="00862637" w:rsidRDefault="00862637" w:rsidP="00862637">
      <w:r>
        <w:t>Training for personnel will be provided on the SOR processes.</w:t>
      </w:r>
    </w:p>
    <w:p w14:paraId="47BCD13E" w14:textId="382B03EE" w:rsidR="00862637" w:rsidRDefault="00862637" w:rsidP="00862637">
      <w:pPr>
        <w:pStyle w:val="Heading3"/>
      </w:pPr>
      <w:r>
        <w:t>Responsibilities</w:t>
      </w:r>
    </w:p>
    <w:p w14:paraId="3994537D" w14:textId="77777777" w:rsidR="00862637" w:rsidRPr="00862637" w:rsidRDefault="00862637" w:rsidP="00862637">
      <w:pPr>
        <w:rPr>
          <w:u w:val="single"/>
        </w:rPr>
      </w:pPr>
      <w:bookmarkStart w:id="207" w:name="_Toc63137102"/>
      <w:r w:rsidRPr="00862637">
        <w:rPr>
          <w:u w:val="single"/>
        </w:rPr>
        <w:t>CRB Project Management Team</w:t>
      </w:r>
    </w:p>
    <w:p w14:paraId="0A53C458" w14:textId="6C4DA28B" w:rsidR="00862637" w:rsidRDefault="00FC7CB2" w:rsidP="009D19E8">
      <w:pPr>
        <w:pStyle w:val="ListParagraph"/>
        <w:numPr>
          <w:ilvl w:val="0"/>
          <w:numId w:val="147"/>
        </w:numPr>
      </w:pPr>
      <w:r>
        <w:t xml:space="preserve">Establish SOR program </w:t>
      </w:r>
      <w:r w:rsidR="009B7422">
        <w:t>onsite</w:t>
      </w:r>
    </w:p>
    <w:p w14:paraId="4AA026F4" w14:textId="52502E9F" w:rsidR="00862637" w:rsidRDefault="00134C58" w:rsidP="009D19E8">
      <w:pPr>
        <w:pStyle w:val="ListParagraph"/>
        <w:numPr>
          <w:ilvl w:val="0"/>
          <w:numId w:val="147"/>
        </w:numPr>
      </w:pPr>
      <w:r>
        <w:t>Work with subcontractor m</w:t>
      </w:r>
      <w:r w:rsidR="00862637">
        <w:t>anagement to establish funding for SOR program</w:t>
      </w:r>
    </w:p>
    <w:p w14:paraId="7D034750" w14:textId="11EBB022" w:rsidR="00862637" w:rsidRDefault="00862637" w:rsidP="009D19E8">
      <w:pPr>
        <w:pStyle w:val="ListParagraph"/>
        <w:numPr>
          <w:ilvl w:val="0"/>
          <w:numId w:val="147"/>
        </w:numPr>
      </w:pPr>
      <w:r>
        <w:t>Review SOR’s regularly and identify “Quality” audits f</w:t>
      </w:r>
      <w:r w:rsidR="00134C58">
        <w:t>or inclusion in weekly drawings</w:t>
      </w:r>
    </w:p>
    <w:p w14:paraId="01D3BEC1" w14:textId="77777777" w:rsidR="00862637" w:rsidRDefault="00862637" w:rsidP="009D19E8">
      <w:pPr>
        <w:pStyle w:val="ListParagraph"/>
        <w:numPr>
          <w:ilvl w:val="0"/>
          <w:numId w:val="147"/>
        </w:numPr>
      </w:pPr>
      <w:r>
        <w:t>Participate in SOR audit process</w:t>
      </w:r>
    </w:p>
    <w:p w14:paraId="33499ACD" w14:textId="77777777" w:rsidR="00862637" w:rsidRPr="00862637" w:rsidRDefault="00862637" w:rsidP="00862637">
      <w:pPr>
        <w:rPr>
          <w:u w:val="single"/>
        </w:rPr>
      </w:pPr>
      <w:r w:rsidRPr="00862637">
        <w:rPr>
          <w:u w:val="single"/>
        </w:rPr>
        <w:t>CRB EHS Representative</w:t>
      </w:r>
    </w:p>
    <w:p w14:paraId="29C47627" w14:textId="77777777" w:rsidR="00862637" w:rsidRDefault="00862637" w:rsidP="009D19E8">
      <w:pPr>
        <w:pStyle w:val="ListParagraph"/>
        <w:numPr>
          <w:ilvl w:val="0"/>
          <w:numId w:val="148"/>
        </w:numPr>
      </w:pPr>
      <w:r>
        <w:t>Provide training on SOR process as a part of site orientation</w:t>
      </w:r>
    </w:p>
    <w:p w14:paraId="70F5922D" w14:textId="77777777" w:rsidR="00862637" w:rsidRDefault="00862637" w:rsidP="009D19E8">
      <w:pPr>
        <w:pStyle w:val="ListParagraph"/>
        <w:numPr>
          <w:ilvl w:val="0"/>
          <w:numId w:val="148"/>
        </w:numPr>
      </w:pPr>
      <w:r>
        <w:t>Maintain SOR card supplies for the project</w:t>
      </w:r>
    </w:p>
    <w:p w14:paraId="17F5CAA7" w14:textId="77777777" w:rsidR="00862637" w:rsidRDefault="00862637" w:rsidP="009D19E8">
      <w:pPr>
        <w:pStyle w:val="ListParagraph"/>
        <w:numPr>
          <w:ilvl w:val="0"/>
          <w:numId w:val="148"/>
        </w:numPr>
      </w:pPr>
      <w:r>
        <w:t>Collect SOR cards and input and track data</w:t>
      </w:r>
    </w:p>
    <w:p w14:paraId="4B6C1759" w14:textId="77777777" w:rsidR="00862637" w:rsidRDefault="00862637" w:rsidP="009D19E8">
      <w:pPr>
        <w:pStyle w:val="ListParagraph"/>
        <w:numPr>
          <w:ilvl w:val="0"/>
          <w:numId w:val="148"/>
        </w:numPr>
      </w:pPr>
      <w:r>
        <w:t>Produce monthly reports to management on SOR findings</w:t>
      </w:r>
    </w:p>
    <w:p w14:paraId="0CC89165" w14:textId="77777777" w:rsidR="00862637" w:rsidRDefault="00862637" w:rsidP="009D19E8">
      <w:pPr>
        <w:pStyle w:val="ListParagraph"/>
        <w:numPr>
          <w:ilvl w:val="0"/>
          <w:numId w:val="148"/>
        </w:numPr>
      </w:pPr>
      <w:r>
        <w:t>Make recommendations for improvements to the site safety program based on SOR findings</w:t>
      </w:r>
    </w:p>
    <w:p w14:paraId="057E7DED" w14:textId="77777777" w:rsidR="00862637" w:rsidRDefault="00862637" w:rsidP="009D19E8">
      <w:pPr>
        <w:pStyle w:val="ListParagraph"/>
        <w:numPr>
          <w:ilvl w:val="0"/>
          <w:numId w:val="148"/>
        </w:numPr>
      </w:pPr>
      <w:r>
        <w:t>Administer SOR program and award process</w:t>
      </w:r>
    </w:p>
    <w:p w14:paraId="60B1A358" w14:textId="77777777" w:rsidR="00862637" w:rsidRPr="00862637" w:rsidRDefault="00862637" w:rsidP="00862637">
      <w:pPr>
        <w:rPr>
          <w:u w:val="single"/>
        </w:rPr>
      </w:pPr>
      <w:r w:rsidRPr="00862637">
        <w:rPr>
          <w:u w:val="single"/>
        </w:rPr>
        <w:lastRenderedPageBreak/>
        <w:t>Subcontractor Project/Construction Manager</w:t>
      </w:r>
      <w:bookmarkEnd w:id="207"/>
    </w:p>
    <w:p w14:paraId="19D4544B" w14:textId="5408B74E" w:rsidR="00862637" w:rsidRDefault="00BA7DF8" w:rsidP="00862637">
      <w:r>
        <w:t>The subcontractor project m</w:t>
      </w:r>
      <w:r w:rsidR="00862637">
        <w:t>anager is responsible for providing sufficient monetary and personnel resources to comply with this procedure and fo</w:t>
      </w:r>
      <w:r w:rsidR="004E58B3">
        <w:t>r assigning responsibility for safe work observations to line m</w:t>
      </w:r>
      <w:r w:rsidR="00862637">
        <w:t xml:space="preserve">anagement </w:t>
      </w:r>
    </w:p>
    <w:p w14:paraId="146A0A89" w14:textId="77777777" w:rsidR="00862637" w:rsidRPr="00862637" w:rsidRDefault="00862637" w:rsidP="00862637">
      <w:pPr>
        <w:rPr>
          <w:u w:val="single"/>
        </w:rPr>
      </w:pPr>
      <w:bookmarkStart w:id="208" w:name="_Toc63137103"/>
      <w:r w:rsidRPr="00862637">
        <w:rPr>
          <w:u w:val="single"/>
        </w:rPr>
        <w:t>Subcontractor Line Management</w:t>
      </w:r>
      <w:bookmarkEnd w:id="208"/>
    </w:p>
    <w:p w14:paraId="4322E8EF" w14:textId="0D046326" w:rsidR="00862637" w:rsidRDefault="004E58B3" w:rsidP="00862637">
      <w:r>
        <w:t>Line m</w:t>
      </w:r>
      <w:r w:rsidR="00862637">
        <w:t>anagement is responsible to confirm:</w:t>
      </w:r>
    </w:p>
    <w:p w14:paraId="2D4EF763" w14:textId="08EEC31A" w:rsidR="00862637" w:rsidRDefault="00862637" w:rsidP="009D19E8">
      <w:pPr>
        <w:pStyle w:val="ListParagraph"/>
        <w:numPr>
          <w:ilvl w:val="0"/>
          <w:numId w:val="149"/>
        </w:numPr>
      </w:pPr>
      <w:r>
        <w:t>SOR audits are completed for their team</w:t>
      </w:r>
    </w:p>
    <w:p w14:paraId="49754D48" w14:textId="2CD6A6AD" w:rsidR="00862637" w:rsidRDefault="00862637" w:rsidP="009D19E8">
      <w:pPr>
        <w:pStyle w:val="ListParagraph"/>
        <w:numPr>
          <w:ilvl w:val="0"/>
          <w:numId w:val="149"/>
        </w:numPr>
      </w:pPr>
      <w:r>
        <w:t>The scope and frequency of the SOR’s for their area of responsibility meet project requirements</w:t>
      </w:r>
    </w:p>
    <w:p w14:paraId="3422A577" w14:textId="3E087485" w:rsidR="00862637" w:rsidRDefault="00862637" w:rsidP="009D19E8">
      <w:pPr>
        <w:pStyle w:val="ListParagraph"/>
        <w:numPr>
          <w:ilvl w:val="0"/>
          <w:numId w:val="149"/>
        </w:numPr>
      </w:pPr>
      <w:r>
        <w:t>Assign responsibility for SOR’s in their area of responsibility and verify they are carried out</w:t>
      </w:r>
    </w:p>
    <w:p w14:paraId="303285B2" w14:textId="50014293" w:rsidR="00862637" w:rsidRDefault="00862637" w:rsidP="009D19E8">
      <w:pPr>
        <w:pStyle w:val="ListParagraph"/>
        <w:numPr>
          <w:ilvl w:val="0"/>
          <w:numId w:val="149"/>
        </w:numPr>
      </w:pPr>
      <w:r>
        <w:t>Provide follow up action on completed SOR findings when required</w:t>
      </w:r>
    </w:p>
    <w:p w14:paraId="1D3FD1BC" w14:textId="2428E54E" w:rsidR="00862637" w:rsidRDefault="00862637" w:rsidP="009D19E8">
      <w:pPr>
        <w:pStyle w:val="ListParagraph"/>
        <w:numPr>
          <w:ilvl w:val="0"/>
          <w:numId w:val="149"/>
        </w:numPr>
      </w:pPr>
      <w:r>
        <w:t>Review SOR statistical reports and provide feedback on results to field personnel</w:t>
      </w:r>
    </w:p>
    <w:p w14:paraId="345DEB7F" w14:textId="77777777" w:rsidR="00862637" w:rsidRPr="00862637" w:rsidRDefault="00862637" w:rsidP="00862637">
      <w:pPr>
        <w:rPr>
          <w:u w:val="single"/>
        </w:rPr>
      </w:pPr>
      <w:bookmarkStart w:id="209" w:name="_Toc63137104"/>
      <w:r w:rsidRPr="00862637">
        <w:rPr>
          <w:u w:val="single"/>
        </w:rPr>
        <w:t>Subcontractor Employees</w:t>
      </w:r>
      <w:bookmarkEnd w:id="209"/>
    </w:p>
    <w:p w14:paraId="12202495" w14:textId="77777777" w:rsidR="00862637" w:rsidRDefault="00862637" w:rsidP="00862637">
      <w:r>
        <w:t xml:space="preserve">Each individual is responsible for participating in and cooperating with, persons undertaking a SOR audit. </w:t>
      </w:r>
    </w:p>
    <w:p w14:paraId="76281981" w14:textId="77777777" w:rsidR="00862637" w:rsidRDefault="00862637" w:rsidP="00862637">
      <w:pPr>
        <w:rPr>
          <w:i/>
        </w:rPr>
      </w:pPr>
      <w:r>
        <w:t>All personnel shall conduct and document SOR audits</w:t>
      </w:r>
      <w:r>
        <w:rPr>
          <w:i/>
        </w:rPr>
        <w:t>.</w:t>
      </w:r>
    </w:p>
    <w:p w14:paraId="1C245058" w14:textId="04DABF3A" w:rsidR="00862637" w:rsidRDefault="00862637" w:rsidP="00862637">
      <w:pPr>
        <w:pStyle w:val="Heading3"/>
      </w:pPr>
      <w:r>
        <w:t>Safe Work Observation</w:t>
      </w:r>
    </w:p>
    <w:p w14:paraId="188D902B" w14:textId="35CC3322" w:rsidR="00862637" w:rsidRDefault="004E58B3" w:rsidP="00862637">
      <w:r>
        <w:t>Safe work o</w:t>
      </w:r>
      <w:r w:rsidR="00862637">
        <w:t>bservation is the formal procedure of observing personnel performing a job or task and compar</w:t>
      </w:r>
      <w:r>
        <w:t xml:space="preserve">ing it with known standards. </w:t>
      </w:r>
      <w:r w:rsidR="00862637">
        <w:t>Information that can be used as standards includes, but are not limited to:</w:t>
      </w:r>
    </w:p>
    <w:p w14:paraId="09E07147" w14:textId="0E8793CA" w:rsidR="00862637" w:rsidRDefault="00862637" w:rsidP="00A92E5B">
      <w:pPr>
        <w:pStyle w:val="ListParagraph"/>
        <w:numPr>
          <w:ilvl w:val="0"/>
          <w:numId w:val="679"/>
        </w:numPr>
      </w:pPr>
      <w:r>
        <w:t>Safe Work Procedures</w:t>
      </w:r>
    </w:p>
    <w:p w14:paraId="0266785B" w14:textId="0B30E2F4" w:rsidR="00862637" w:rsidRDefault="00862637" w:rsidP="00A92E5B">
      <w:pPr>
        <w:pStyle w:val="ListParagraph"/>
        <w:numPr>
          <w:ilvl w:val="0"/>
          <w:numId w:val="679"/>
        </w:numPr>
      </w:pPr>
      <w:r>
        <w:t>Job Safety Analyses</w:t>
      </w:r>
    </w:p>
    <w:p w14:paraId="3023DA15" w14:textId="4C94F32E" w:rsidR="00862637" w:rsidRDefault="00862637" w:rsidP="00A92E5B">
      <w:pPr>
        <w:pStyle w:val="ListParagraph"/>
        <w:numPr>
          <w:ilvl w:val="0"/>
          <w:numId w:val="679"/>
        </w:numPr>
      </w:pPr>
      <w:r>
        <w:t>Safe Operating procedures</w:t>
      </w:r>
    </w:p>
    <w:p w14:paraId="6A7212BF" w14:textId="476566AB" w:rsidR="00862637" w:rsidRDefault="00862637" w:rsidP="00A92E5B">
      <w:pPr>
        <w:pStyle w:val="ListParagraph"/>
        <w:numPr>
          <w:ilvl w:val="0"/>
          <w:numId w:val="679"/>
        </w:numPr>
      </w:pPr>
      <w:r>
        <w:t>Equipment Specifications</w:t>
      </w:r>
    </w:p>
    <w:p w14:paraId="3546264B" w14:textId="31634D2E" w:rsidR="00862637" w:rsidRDefault="00862637" w:rsidP="00A92E5B">
      <w:pPr>
        <w:pStyle w:val="ListParagraph"/>
        <w:numPr>
          <w:ilvl w:val="0"/>
          <w:numId w:val="679"/>
        </w:numPr>
      </w:pPr>
      <w:r>
        <w:t>Manufacturers Manuals</w:t>
      </w:r>
    </w:p>
    <w:p w14:paraId="5F37DD37" w14:textId="68ABB565" w:rsidR="00862637" w:rsidRDefault="00862637" w:rsidP="00A92E5B">
      <w:pPr>
        <w:pStyle w:val="ListParagraph"/>
        <w:numPr>
          <w:ilvl w:val="0"/>
          <w:numId w:val="679"/>
        </w:numPr>
      </w:pPr>
      <w:r>
        <w:t>Company Policies and Procedures</w:t>
      </w:r>
    </w:p>
    <w:p w14:paraId="7D2E7C3D" w14:textId="77777777" w:rsidR="00862637" w:rsidRDefault="00862637" w:rsidP="00A92E5B">
      <w:pPr>
        <w:pStyle w:val="ListParagraph"/>
        <w:numPr>
          <w:ilvl w:val="0"/>
          <w:numId w:val="679"/>
        </w:numPr>
      </w:pPr>
      <w:r>
        <w:t>Project Safety Plans</w:t>
      </w:r>
    </w:p>
    <w:p w14:paraId="7B613AA0" w14:textId="105B2EBC" w:rsidR="00862637" w:rsidRDefault="00862637" w:rsidP="00862637">
      <w:r>
        <w:t>Furnished with the knowledge</w:t>
      </w:r>
      <w:r w:rsidR="004E58B3">
        <w:t xml:space="preserve"> of required standards and the safety observation r</w:t>
      </w:r>
      <w:r>
        <w:t>eport</w:t>
      </w:r>
      <w:r w:rsidR="004E58B3">
        <w:t>,</w:t>
      </w:r>
      <w:r>
        <w:t xml:space="preserve"> the observers can then proceed with the job observation. This should be carried out in an open and non-threatening manner and is best achieved through dis</w:t>
      </w:r>
      <w:r w:rsidR="004E58B3">
        <w:t>cussion with the person(s)</w:t>
      </w:r>
      <w:r>
        <w:t xml:space="preserve"> doing the job. </w:t>
      </w:r>
    </w:p>
    <w:p w14:paraId="3ABA58F3" w14:textId="55FE4FE0" w:rsidR="00862637" w:rsidRDefault="00862637" w:rsidP="00862637">
      <w:r>
        <w:t xml:space="preserve">Using the SOR, the observers must fill in the time and date of observation and the job being observed. The observers must then clearly describe the job to be observed. While observing the job, notes should be taken on any deviations </w:t>
      </w:r>
      <w:r w:rsidR="004E58B3">
        <w:t>requiring</w:t>
      </w:r>
      <w:r>
        <w:t xml:space="preserve"> correction.</w:t>
      </w:r>
    </w:p>
    <w:p w14:paraId="19F34051" w14:textId="77777777" w:rsidR="00862637" w:rsidRDefault="00862637" w:rsidP="00862637">
      <w:r>
        <w:t>Observations should be conducted as follows:</w:t>
      </w:r>
    </w:p>
    <w:p w14:paraId="23F71554" w14:textId="77777777" w:rsidR="00862637" w:rsidRDefault="00862637" w:rsidP="009D19E8">
      <w:pPr>
        <w:pStyle w:val="ListParagraph"/>
        <w:numPr>
          <w:ilvl w:val="0"/>
          <w:numId w:val="150"/>
        </w:numPr>
      </w:pPr>
      <w:r>
        <w:lastRenderedPageBreak/>
        <w:t xml:space="preserve">Observers watch work activities and record what is observed. </w:t>
      </w:r>
    </w:p>
    <w:p w14:paraId="58FA104E" w14:textId="3DBCBF97" w:rsidR="00862637" w:rsidRDefault="00862637" w:rsidP="009D19E8">
      <w:pPr>
        <w:pStyle w:val="ListParagraph"/>
        <w:numPr>
          <w:ilvl w:val="0"/>
          <w:numId w:val="150"/>
        </w:numPr>
      </w:pPr>
      <w:r>
        <w:t>Observers introduce themselves to the person doing the job (unless already a part of the work crew) and explain the observation process.</w:t>
      </w:r>
    </w:p>
    <w:p w14:paraId="0C50638B" w14:textId="4D671C24" w:rsidR="00862637" w:rsidRDefault="00862637" w:rsidP="009D19E8">
      <w:pPr>
        <w:pStyle w:val="ListParagraph"/>
        <w:numPr>
          <w:ilvl w:val="0"/>
          <w:numId w:val="150"/>
        </w:numPr>
      </w:pPr>
      <w:r>
        <w:t>The observers will speak to the individuals who were observed at the end of the observation process to provide positive feedback outlining safe work practices observed and bring to an awareness level those activities observed that had a potential for injury.</w:t>
      </w:r>
    </w:p>
    <w:p w14:paraId="030791DC" w14:textId="77777777" w:rsidR="00862637" w:rsidRDefault="00862637" w:rsidP="009D19E8">
      <w:pPr>
        <w:pStyle w:val="ListParagraph"/>
        <w:numPr>
          <w:ilvl w:val="0"/>
          <w:numId w:val="150"/>
        </w:numPr>
      </w:pPr>
      <w:r>
        <w:t>Employees on the crew will then be given the opportunity to make suggestions for improvement and identify barriers to working safely on the job.</w:t>
      </w:r>
    </w:p>
    <w:p w14:paraId="5473478A" w14:textId="19E4945F" w:rsidR="00862637" w:rsidRDefault="00862637" w:rsidP="00862637">
      <w:r>
        <w:t xml:space="preserve">The data collected while performing observations will be used to identify barriers to working safely so </w:t>
      </w:r>
      <w:r w:rsidR="0003763F">
        <w:t xml:space="preserve">they can be addressed, </w:t>
      </w:r>
      <w:r>
        <w:t>whether it be procedure changes or purchasing different pers</w:t>
      </w:r>
      <w:r w:rsidR="0003763F">
        <w:t>onal protective equipment etc. T</w:t>
      </w:r>
      <w:r>
        <w:t>he data will also be tracked as a pro-active measure of safe beh</w:t>
      </w:r>
      <w:r w:rsidR="0003763F">
        <w:t>avior on the site. Reports and safe work o</w:t>
      </w:r>
      <w:r>
        <w:t>bservation information wi</w:t>
      </w:r>
      <w:r w:rsidR="0003763F">
        <w:t>ll be shared with employees at toolbox m</w:t>
      </w:r>
      <w:r>
        <w:t xml:space="preserve">eetings. </w:t>
      </w:r>
    </w:p>
    <w:p w14:paraId="654FE1B7" w14:textId="2CD04801" w:rsidR="00862637" w:rsidRPr="00862637" w:rsidRDefault="0003763F" w:rsidP="00862637">
      <w:pPr>
        <w:rPr>
          <w:b/>
        </w:rPr>
      </w:pPr>
      <w:r>
        <w:rPr>
          <w:b/>
        </w:rPr>
        <w:t>NOTE:</w:t>
      </w:r>
      <w:r w:rsidR="00862637" w:rsidRPr="00862637">
        <w:rPr>
          <w:b/>
        </w:rPr>
        <w:tab/>
        <w:t>The process is a NO NAME – NO BLAME process. The process is fact finding, NOT fault finding so there is no need to put employee names on the checklist.</w:t>
      </w:r>
    </w:p>
    <w:p w14:paraId="50C2D696" w14:textId="74B31BD2" w:rsidR="00862637" w:rsidRDefault="00862637" w:rsidP="00862637">
      <w:r>
        <w:t>When carrying out any SOR it is important to make this a worthwhile experience for both the observers and the person carrying out the job. This can be achieved by following some basic rules</w:t>
      </w:r>
      <w:r w:rsidR="001338EF">
        <w:t xml:space="preserve"> </w:t>
      </w:r>
      <w:r>
        <w:t>as follows:</w:t>
      </w:r>
    </w:p>
    <w:p w14:paraId="5DAF27E9" w14:textId="11E63E48" w:rsidR="00862637" w:rsidRDefault="00862637" w:rsidP="009D19E8">
      <w:pPr>
        <w:pStyle w:val="ListParagraph"/>
        <w:numPr>
          <w:ilvl w:val="0"/>
          <w:numId w:val="151"/>
        </w:numPr>
      </w:pPr>
      <w:r>
        <w:t>Set the scene by explaining what you observed in an open, honest</w:t>
      </w:r>
      <w:r w:rsidR="001338EF">
        <w:t>,</w:t>
      </w:r>
      <w:r>
        <w:t xml:space="preserve"> and friendly manner</w:t>
      </w:r>
      <w:r w:rsidR="001338EF">
        <w:t>.</w:t>
      </w:r>
    </w:p>
    <w:p w14:paraId="239AF34F" w14:textId="6D2BE190" w:rsidR="00862637" w:rsidRDefault="00862637" w:rsidP="009D19E8">
      <w:pPr>
        <w:pStyle w:val="ListParagraph"/>
        <w:numPr>
          <w:ilvl w:val="0"/>
          <w:numId w:val="151"/>
        </w:numPr>
      </w:pPr>
      <w:r>
        <w:t>Focus on t</w:t>
      </w:r>
      <w:r w:rsidR="001338EF">
        <w:t>he problem, not the person. Do no</w:t>
      </w:r>
      <w:r>
        <w:t>t be critical of the person</w:t>
      </w:r>
      <w:r w:rsidR="001338EF">
        <w:t>.</w:t>
      </w:r>
    </w:p>
    <w:p w14:paraId="0A74D320" w14:textId="47795350" w:rsidR="00862637" w:rsidRDefault="00862637" w:rsidP="009D19E8">
      <w:pPr>
        <w:pStyle w:val="ListParagraph"/>
        <w:numPr>
          <w:ilvl w:val="0"/>
          <w:numId w:val="151"/>
        </w:numPr>
      </w:pPr>
      <w:r>
        <w:t>Keep questions simple and to the point</w:t>
      </w:r>
      <w:r w:rsidR="001338EF">
        <w:t>.</w:t>
      </w:r>
    </w:p>
    <w:p w14:paraId="3ED439A8" w14:textId="147E0399" w:rsidR="00862637" w:rsidRDefault="00862637" w:rsidP="009D19E8">
      <w:pPr>
        <w:pStyle w:val="ListParagraph"/>
        <w:numPr>
          <w:ilvl w:val="0"/>
          <w:numId w:val="151"/>
        </w:numPr>
      </w:pPr>
      <w:r>
        <w:t>Seek verbal feedback from the person doing the job and listen to what is said</w:t>
      </w:r>
      <w:r w:rsidR="001338EF">
        <w:t>.</w:t>
      </w:r>
    </w:p>
    <w:p w14:paraId="6EB4C35C" w14:textId="415CCEC3" w:rsidR="00862637" w:rsidRDefault="00862637" w:rsidP="009D19E8">
      <w:pPr>
        <w:pStyle w:val="ListParagraph"/>
        <w:numPr>
          <w:ilvl w:val="0"/>
          <w:numId w:val="151"/>
        </w:numPr>
      </w:pPr>
      <w:r>
        <w:t>Verify understanding by asking questions until it is clear</w:t>
      </w:r>
      <w:r w:rsidR="001338EF">
        <w:t>.</w:t>
      </w:r>
    </w:p>
    <w:p w14:paraId="27B79EC1" w14:textId="2074E1F0" w:rsidR="00862637" w:rsidRDefault="00862637" w:rsidP="009D19E8">
      <w:pPr>
        <w:pStyle w:val="ListParagraph"/>
        <w:numPr>
          <w:ilvl w:val="0"/>
          <w:numId w:val="151"/>
        </w:numPr>
      </w:pPr>
      <w:r>
        <w:t>End on a positive note and try to remain enthusiastic</w:t>
      </w:r>
      <w:r w:rsidR="001338EF">
        <w:t>.</w:t>
      </w:r>
    </w:p>
    <w:p w14:paraId="4A520F2E" w14:textId="11988F8C" w:rsidR="00862637" w:rsidRDefault="00862637" w:rsidP="009D19E8">
      <w:pPr>
        <w:pStyle w:val="ListParagraph"/>
        <w:numPr>
          <w:ilvl w:val="0"/>
          <w:numId w:val="151"/>
        </w:numPr>
      </w:pPr>
      <w:r>
        <w:t>W</w:t>
      </w:r>
      <w:r w:rsidR="001338EF">
        <w:t>hen making written comments, do no</w:t>
      </w:r>
      <w:r>
        <w:t>t use names or apportion blame</w:t>
      </w:r>
      <w:r w:rsidR="001338EF">
        <w:t>.</w:t>
      </w:r>
    </w:p>
    <w:p w14:paraId="491D32F9" w14:textId="77777777" w:rsidR="00862637" w:rsidRDefault="00862637" w:rsidP="00862637">
      <w:r>
        <w:t>A copy of the completed form must be forwarded to the Project EHS Manager/Advisor within 24 hours of completion of the report. Any person required to take action as a result of the observation must also be issued a copy of the form.</w:t>
      </w:r>
    </w:p>
    <w:p w14:paraId="051DCE1E" w14:textId="06BA577C" w:rsidR="007B6B93" w:rsidRDefault="00862637" w:rsidP="00862637">
      <w:pPr>
        <w:pStyle w:val="Heading3"/>
      </w:pPr>
      <w:r>
        <w:t>Examples</w:t>
      </w:r>
    </w:p>
    <w:p w14:paraId="5AFFBCA6" w14:textId="2F2761CD" w:rsidR="00862637" w:rsidRDefault="00862637" w:rsidP="00862637">
      <w:r>
        <w:t>The standard Safety Observation Report (SOR) form can be downloaded and viewed in Microsoft Word format.</w:t>
      </w:r>
    </w:p>
    <w:p w14:paraId="14DFC0B4" w14:textId="77777777" w:rsidR="00862637" w:rsidRDefault="00862637">
      <w:pPr>
        <w:spacing w:before="0" w:beforeAutospacing="0" w:after="200" w:afterAutospacing="0"/>
        <w:jc w:val="left"/>
      </w:pPr>
      <w:r>
        <w:br w:type="page"/>
      </w:r>
    </w:p>
    <w:p w14:paraId="15E28C27" w14:textId="32A9BA02" w:rsidR="00862637" w:rsidRDefault="00862637" w:rsidP="00862637">
      <w:pPr>
        <w:pStyle w:val="Heading1"/>
      </w:pPr>
      <w:bookmarkStart w:id="210" w:name="BP_103_Chemical_Clearance"/>
      <w:bookmarkStart w:id="211" w:name="_Toc505158966"/>
      <w:r>
        <w:lastRenderedPageBreak/>
        <w:t xml:space="preserve">BP 103 </w:t>
      </w:r>
      <w:bookmarkEnd w:id="210"/>
      <w:r>
        <w:t>Chemical Clearance</w:t>
      </w:r>
      <w:bookmarkEnd w:id="211"/>
    </w:p>
    <w:p w14:paraId="6C5526F6" w14:textId="61B9200C" w:rsidR="00862637" w:rsidRDefault="00862637" w:rsidP="00862637">
      <w:r>
        <w:t>The purpose of this BP is to control the introduc</w:t>
      </w:r>
      <w:r w:rsidR="001338EF">
        <w:t>tion of new chemicals onto the o</w:t>
      </w:r>
      <w:r>
        <w:t>wner plant sites, evaluate new uses for exis</w:t>
      </w:r>
      <w:r w:rsidR="001338EF">
        <w:t xml:space="preserve">ting chemicals, and ensure </w:t>
      </w:r>
      <w:r>
        <w:t>all chemicals have been reviewed for possible adverse effects to employee health and the surrounding environment.</w:t>
      </w:r>
    </w:p>
    <w:p w14:paraId="19C49B2A" w14:textId="306D854F" w:rsidR="00862637" w:rsidRDefault="00862637" w:rsidP="00862637">
      <w:r>
        <w:t>The process owner of this BP is the CRB EHS Director. Th</w:t>
      </w:r>
      <w:r w:rsidR="001338EF">
        <w:t>e primary customer is the site construction m</w:t>
      </w:r>
      <w:r>
        <w:t>anager(s).</w:t>
      </w:r>
    </w:p>
    <w:p w14:paraId="3451B0A0" w14:textId="499B7673" w:rsidR="00862637" w:rsidRDefault="00862637" w:rsidP="00862637">
      <w:pPr>
        <w:pStyle w:val="Heading3"/>
      </w:pPr>
      <w:r>
        <w:t>Guidelines for Implementation</w:t>
      </w:r>
    </w:p>
    <w:p w14:paraId="6FDD15BB" w14:textId="3158934B" w:rsidR="00862637" w:rsidRDefault="00C41463" w:rsidP="009D19E8">
      <w:pPr>
        <w:pStyle w:val="ListParagraph"/>
        <w:numPr>
          <w:ilvl w:val="0"/>
          <w:numId w:val="152"/>
        </w:numPr>
      </w:pPr>
      <w:r>
        <w:t>Only o</w:t>
      </w:r>
      <w:r w:rsidR="00862637">
        <w:t>wner-approv</w:t>
      </w:r>
      <w:r w:rsidR="00FC7CB2">
        <w:t xml:space="preserve">ed chemicals will be brought </w:t>
      </w:r>
      <w:r w:rsidR="009B7422">
        <w:t>onsite</w:t>
      </w:r>
      <w:r w:rsidR="00862637">
        <w:t xml:space="preserve"> for use.</w:t>
      </w:r>
    </w:p>
    <w:p w14:paraId="0F979F6C" w14:textId="77777777" w:rsidR="00862637" w:rsidRDefault="00862637" w:rsidP="009D19E8">
      <w:pPr>
        <w:pStyle w:val="ListParagraph"/>
        <w:numPr>
          <w:ilvl w:val="0"/>
          <w:numId w:val="152"/>
        </w:numPr>
      </w:pPr>
      <w:r>
        <w:t>If it is necessary to use a chemical not currently approved, the construction organization will use existing Owner chemical approval processes. Identify who in the Owner organization fills the role of Owner Chemical Approval Coordinator to help manage the approval of new chemicals.</w:t>
      </w:r>
    </w:p>
    <w:p w14:paraId="46CBA8B5" w14:textId="77777777" w:rsidR="00862637" w:rsidRDefault="00862637" w:rsidP="009D19E8">
      <w:pPr>
        <w:pStyle w:val="ListParagraph"/>
        <w:numPr>
          <w:ilvl w:val="0"/>
          <w:numId w:val="152"/>
        </w:numPr>
      </w:pPr>
      <w:r>
        <w:t>Consider using alternate, previously-approved materials rather than new, not-yet-approved chemicals.</w:t>
      </w:r>
    </w:p>
    <w:p w14:paraId="0E14039F" w14:textId="77777777" w:rsidR="00862637" w:rsidRDefault="00862637" w:rsidP="009D19E8">
      <w:pPr>
        <w:pStyle w:val="ListParagraph"/>
        <w:numPr>
          <w:ilvl w:val="0"/>
          <w:numId w:val="152"/>
        </w:numPr>
      </w:pPr>
      <w:r>
        <w:t>Each construction organization will identify a person responsible for maintaining the approved chemical list for construction.</w:t>
      </w:r>
    </w:p>
    <w:p w14:paraId="30DB9266" w14:textId="76B9DC0D" w:rsidR="00862637" w:rsidRDefault="00862637" w:rsidP="009D19E8">
      <w:pPr>
        <w:pStyle w:val="ListParagraph"/>
        <w:numPr>
          <w:ilvl w:val="0"/>
          <w:numId w:val="152"/>
        </w:numPr>
      </w:pPr>
      <w:r>
        <w:t>Personnel responsible for purchasing, ordering, receiving, and working with subcontractors will be tr</w:t>
      </w:r>
      <w:r w:rsidR="00667D29">
        <w:t>ained in the approval process</w:t>
      </w:r>
      <w:r>
        <w:t>.</w:t>
      </w:r>
    </w:p>
    <w:p w14:paraId="728C3043" w14:textId="5452FA6D" w:rsidR="00862637" w:rsidRDefault="00C41463" w:rsidP="009D19E8">
      <w:pPr>
        <w:pStyle w:val="ListParagraph"/>
        <w:numPr>
          <w:ilvl w:val="0"/>
          <w:numId w:val="152"/>
        </w:numPr>
      </w:pPr>
      <w:r>
        <w:t>Each site must use the o</w:t>
      </w:r>
      <w:r w:rsidR="00862637">
        <w:t>wner approval proces</w:t>
      </w:r>
      <w:r w:rsidR="00FC7CB2">
        <w:t xml:space="preserve">s for bringing new chemicals </w:t>
      </w:r>
      <w:r w:rsidR="009B7422">
        <w:t>onsite</w:t>
      </w:r>
      <w:r w:rsidR="00862637">
        <w:t>. Following are the recommended steps for approval:</w:t>
      </w:r>
    </w:p>
    <w:p w14:paraId="0724790C" w14:textId="46CEBE58" w:rsidR="00862637" w:rsidRDefault="00862637" w:rsidP="009D19E8">
      <w:pPr>
        <w:pStyle w:val="ListParagraph"/>
        <w:numPr>
          <w:ilvl w:val="1"/>
          <w:numId w:val="152"/>
        </w:numPr>
      </w:pPr>
      <w:r>
        <w:t>Determine who will coordinate the applicatio</w:t>
      </w:r>
      <w:r w:rsidR="003079CC">
        <w:t xml:space="preserve">n to bring a chemical </w:t>
      </w:r>
      <w:r w:rsidR="009B7422">
        <w:t>onsite</w:t>
      </w:r>
      <w:r w:rsidR="003079CC">
        <w:t>; subcontractor, safety r</w:t>
      </w:r>
      <w:r>
        <w:t>epresentative, or other person.</w:t>
      </w:r>
    </w:p>
    <w:p w14:paraId="1D447AD5" w14:textId="77777777" w:rsidR="00862637" w:rsidRDefault="00862637" w:rsidP="009D19E8">
      <w:pPr>
        <w:pStyle w:val="ListParagraph"/>
        <w:numPr>
          <w:ilvl w:val="1"/>
          <w:numId w:val="152"/>
        </w:numPr>
      </w:pPr>
      <w:r>
        <w:t>Obtain a Safety Data Sheet (SDS) for the chemical and use this to complete the application.</w:t>
      </w:r>
    </w:p>
    <w:p w14:paraId="6728FD11" w14:textId="77777777" w:rsidR="00862637" w:rsidRDefault="00862637" w:rsidP="009D19E8">
      <w:pPr>
        <w:pStyle w:val="ListParagraph"/>
        <w:numPr>
          <w:ilvl w:val="1"/>
          <w:numId w:val="152"/>
        </w:numPr>
      </w:pPr>
      <w:r>
        <w:t xml:space="preserve">Complete a Job Safety Analysis (JHA) to determine the correct handling, use of, storage, and emergency procedures for the chemical ("CRB </w:t>
      </w:r>
      <w:r w:rsidRPr="007B5A69">
        <w:t>BP 128</w:t>
      </w:r>
      <w:r>
        <w:t>, Job Safety Analysis").</w:t>
      </w:r>
    </w:p>
    <w:p w14:paraId="2A815E27" w14:textId="77777777" w:rsidR="00862637" w:rsidRDefault="00862637" w:rsidP="009D19E8">
      <w:pPr>
        <w:pStyle w:val="ListParagraph"/>
        <w:numPr>
          <w:ilvl w:val="1"/>
          <w:numId w:val="152"/>
        </w:numPr>
      </w:pPr>
      <w:r>
        <w:t>Submit the application to the Owner Chemical Approval Coordinator.</w:t>
      </w:r>
    </w:p>
    <w:p w14:paraId="4005C400" w14:textId="77777777" w:rsidR="00862637" w:rsidRDefault="00862637" w:rsidP="009D19E8">
      <w:pPr>
        <w:pStyle w:val="ListParagraph"/>
        <w:numPr>
          <w:ilvl w:val="0"/>
          <w:numId w:val="152"/>
        </w:numPr>
      </w:pPr>
      <w:r>
        <w:t>After approvals, purchase chemicals and store properly until time for use.</w:t>
      </w:r>
    </w:p>
    <w:p w14:paraId="383D18EE" w14:textId="77777777" w:rsidR="00862637" w:rsidRDefault="00862637" w:rsidP="009D19E8">
      <w:pPr>
        <w:pStyle w:val="ListParagraph"/>
        <w:numPr>
          <w:ilvl w:val="0"/>
          <w:numId w:val="152"/>
        </w:numPr>
      </w:pPr>
      <w:r>
        <w:t>Determine who will need training in the use of the chemical. Use the SDS and JHA as guides for training.</w:t>
      </w:r>
    </w:p>
    <w:p w14:paraId="1AF22FA4" w14:textId="29AA96BB" w:rsidR="00862637" w:rsidRDefault="00862637" w:rsidP="009D19E8">
      <w:pPr>
        <w:pStyle w:val="ListParagraph"/>
        <w:numPr>
          <w:ilvl w:val="0"/>
          <w:numId w:val="152"/>
        </w:numPr>
      </w:pPr>
      <w:r>
        <w:t xml:space="preserve">Dispose of any unused or </w:t>
      </w:r>
      <w:r w:rsidR="003079CC">
        <w:t xml:space="preserve">waste chemicals as outlined in </w:t>
      </w:r>
      <w:hyperlink w:anchor="BP_111_Environmental_Management" w:history="1">
        <w:r w:rsidRPr="003079CC">
          <w:rPr>
            <w:rStyle w:val="Hyperlink"/>
          </w:rPr>
          <w:t>BP 111</w:t>
        </w:r>
        <w:r w:rsidR="003079CC" w:rsidRPr="003079CC">
          <w:rPr>
            <w:rStyle w:val="Hyperlink"/>
          </w:rPr>
          <w:t xml:space="preserve"> Environmental Management</w:t>
        </w:r>
      </w:hyperlink>
      <w:r w:rsidR="003079CC">
        <w:t>.</w:t>
      </w:r>
    </w:p>
    <w:p w14:paraId="26814E09" w14:textId="6C047730" w:rsidR="00862637" w:rsidRDefault="00862637" w:rsidP="00862637">
      <w:pPr>
        <w:pStyle w:val="Heading3"/>
      </w:pPr>
      <w:r>
        <w:t>Example</w:t>
      </w:r>
    </w:p>
    <w:p w14:paraId="70C90CFF" w14:textId="01EB7CB6" w:rsidR="00862637" w:rsidRDefault="00862637" w:rsidP="00862637">
      <w:r>
        <w:t xml:space="preserve">An </w:t>
      </w:r>
      <w:hyperlink r:id="rId39" w:history="1">
        <w:r w:rsidR="003079CC" w:rsidRPr="003079CC">
          <w:rPr>
            <w:rStyle w:val="Hyperlink"/>
          </w:rPr>
          <w:t>o</w:t>
        </w:r>
        <w:r w:rsidRPr="003079CC">
          <w:rPr>
            <w:rStyle w:val="Hyperlink"/>
          </w:rPr>
          <w:t>wner approval form</w:t>
        </w:r>
      </w:hyperlink>
      <w:r>
        <w:t xml:space="preserve"> can be downloaded and viewed in Word format.</w:t>
      </w:r>
    </w:p>
    <w:p w14:paraId="14F2B90C" w14:textId="77777777" w:rsidR="00862637" w:rsidRDefault="00862637">
      <w:pPr>
        <w:spacing w:before="0" w:beforeAutospacing="0" w:after="200" w:afterAutospacing="0"/>
        <w:jc w:val="left"/>
      </w:pPr>
      <w:r>
        <w:br w:type="page"/>
      </w:r>
    </w:p>
    <w:p w14:paraId="7B9F22C0" w14:textId="45504670" w:rsidR="00862637" w:rsidRDefault="00862637" w:rsidP="00862637">
      <w:pPr>
        <w:pStyle w:val="Heading1"/>
      </w:pPr>
      <w:bookmarkStart w:id="212" w:name="_Toc505158967"/>
      <w:bookmarkStart w:id="213" w:name="BP_104_Security_Procedures"/>
      <w:r>
        <w:lastRenderedPageBreak/>
        <w:t>BP 104 Security Procedures</w:t>
      </w:r>
      <w:bookmarkEnd w:id="212"/>
    </w:p>
    <w:bookmarkEnd w:id="213"/>
    <w:p w14:paraId="4AF22C39" w14:textId="77777777" w:rsidR="00862637" w:rsidRDefault="00862637" w:rsidP="00862637">
      <w:r>
        <w:t>This procedure establishes broad guidelines for developing and implementing project/site/facility/office security plans.</w:t>
      </w:r>
    </w:p>
    <w:p w14:paraId="47975F59" w14:textId="6E2E7B16" w:rsidR="00862637" w:rsidRDefault="00862637" w:rsidP="00862637">
      <w:r>
        <w:t>This procedure also establishes guidelines for managing increased security threats using threat levels established by Homeland Security and adapts such to CRB operations.</w:t>
      </w:r>
    </w:p>
    <w:p w14:paraId="1531AE9A" w14:textId="7727428A" w:rsidR="00862637" w:rsidRDefault="00862637" w:rsidP="00862637">
      <w:r>
        <w:t>The process o</w:t>
      </w:r>
      <w:r w:rsidR="00FC5E91">
        <w:t>wner of this BP is the CRB EHS d</w:t>
      </w:r>
      <w:r>
        <w:t>irector.</w:t>
      </w:r>
      <w:r w:rsidR="00ED5A45">
        <w:t xml:space="preserve"> The primary customers are the office manager (s) and site construction m</w:t>
      </w:r>
      <w:r>
        <w:t>anager(s).</w:t>
      </w:r>
    </w:p>
    <w:p w14:paraId="2F801351" w14:textId="2FE44FA7" w:rsidR="00862637" w:rsidRDefault="00862637" w:rsidP="00862637">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741"/>
        <w:gridCol w:w="8323"/>
      </w:tblGrid>
      <w:tr w:rsidR="00862637" w14:paraId="636A5D17" w14:textId="77777777" w:rsidTr="00ED5A45">
        <w:trPr>
          <w:tblCellSpacing w:w="15" w:type="dxa"/>
        </w:trPr>
        <w:tc>
          <w:tcPr>
            <w:tcW w:w="847"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28D6C0FE" w14:textId="77777777" w:rsidR="00862637" w:rsidRDefault="00862637" w:rsidP="00862637">
            <w:r>
              <w:t>Term</w:t>
            </w:r>
          </w:p>
        </w:tc>
        <w:tc>
          <w:tcPr>
            <w:tcW w:w="4133"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51B68DCA" w14:textId="77777777" w:rsidR="00862637" w:rsidRDefault="00862637" w:rsidP="00862637">
            <w:r>
              <w:t>Definition</w:t>
            </w:r>
          </w:p>
        </w:tc>
      </w:tr>
      <w:tr w:rsidR="00862637" w14:paraId="1588D9E6" w14:textId="77777777" w:rsidTr="00862637">
        <w:trPr>
          <w:tblCellSpacing w:w="15" w:type="dxa"/>
        </w:trPr>
        <w:tc>
          <w:tcPr>
            <w:tcW w:w="847" w:type="pct"/>
            <w:tcBorders>
              <w:top w:val="outset" w:sz="6" w:space="0" w:color="auto"/>
              <w:left w:val="outset" w:sz="6" w:space="0" w:color="auto"/>
              <w:bottom w:val="outset" w:sz="6" w:space="0" w:color="auto"/>
              <w:right w:val="outset" w:sz="6" w:space="0" w:color="auto"/>
            </w:tcBorders>
            <w:hideMark/>
          </w:tcPr>
          <w:p w14:paraId="02822BFA" w14:textId="77777777" w:rsidR="00862637" w:rsidRDefault="00862637" w:rsidP="00862637">
            <w:r>
              <w:t>Project / Site</w:t>
            </w:r>
          </w:p>
        </w:tc>
        <w:tc>
          <w:tcPr>
            <w:tcW w:w="4133" w:type="pct"/>
            <w:tcBorders>
              <w:top w:val="outset" w:sz="6" w:space="0" w:color="auto"/>
              <w:left w:val="outset" w:sz="6" w:space="0" w:color="auto"/>
              <w:bottom w:val="outset" w:sz="6" w:space="0" w:color="auto"/>
              <w:right w:val="outset" w:sz="6" w:space="0" w:color="auto"/>
            </w:tcBorders>
            <w:hideMark/>
          </w:tcPr>
          <w:p w14:paraId="56DDC985" w14:textId="77777777" w:rsidR="00862637" w:rsidRDefault="00862637" w:rsidP="00862637">
            <w:r>
              <w:t>Client owned property on which construction work is being performed</w:t>
            </w:r>
          </w:p>
        </w:tc>
      </w:tr>
      <w:tr w:rsidR="00862637" w14:paraId="0936BC4A" w14:textId="77777777" w:rsidTr="00862637">
        <w:trPr>
          <w:tblCellSpacing w:w="15" w:type="dxa"/>
        </w:trPr>
        <w:tc>
          <w:tcPr>
            <w:tcW w:w="847" w:type="pct"/>
            <w:tcBorders>
              <w:top w:val="outset" w:sz="6" w:space="0" w:color="auto"/>
              <w:left w:val="outset" w:sz="6" w:space="0" w:color="auto"/>
              <w:bottom w:val="outset" w:sz="6" w:space="0" w:color="auto"/>
              <w:right w:val="outset" w:sz="6" w:space="0" w:color="auto"/>
            </w:tcBorders>
            <w:hideMark/>
          </w:tcPr>
          <w:p w14:paraId="3E1C0A39" w14:textId="77777777" w:rsidR="00862637" w:rsidRDefault="00862637" w:rsidP="00862637">
            <w:r>
              <w:t>Facility</w:t>
            </w:r>
          </w:p>
        </w:tc>
        <w:tc>
          <w:tcPr>
            <w:tcW w:w="4133" w:type="pct"/>
            <w:tcBorders>
              <w:top w:val="outset" w:sz="6" w:space="0" w:color="auto"/>
              <w:left w:val="outset" w:sz="6" w:space="0" w:color="auto"/>
              <w:bottom w:val="outset" w:sz="6" w:space="0" w:color="auto"/>
              <w:right w:val="outset" w:sz="6" w:space="0" w:color="auto"/>
            </w:tcBorders>
            <w:hideMark/>
          </w:tcPr>
          <w:p w14:paraId="54C0F2FD" w14:textId="77777777" w:rsidR="00862637" w:rsidRDefault="00862637" w:rsidP="00862637">
            <w:r>
              <w:t>Client owned building(s) where construction work is being performed</w:t>
            </w:r>
          </w:p>
        </w:tc>
      </w:tr>
      <w:tr w:rsidR="00862637" w14:paraId="711167AF" w14:textId="77777777" w:rsidTr="00862637">
        <w:trPr>
          <w:tblCellSpacing w:w="15" w:type="dxa"/>
        </w:trPr>
        <w:tc>
          <w:tcPr>
            <w:tcW w:w="847" w:type="pct"/>
            <w:tcBorders>
              <w:top w:val="outset" w:sz="6" w:space="0" w:color="auto"/>
              <w:left w:val="outset" w:sz="6" w:space="0" w:color="auto"/>
              <w:bottom w:val="outset" w:sz="6" w:space="0" w:color="auto"/>
              <w:right w:val="outset" w:sz="6" w:space="0" w:color="auto"/>
            </w:tcBorders>
            <w:hideMark/>
          </w:tcPr>
          <w:p w14:paraId="13E21756" w14:textId="77777777" w:rsidR="00862637" w:rsidRDefault="00862637" w:rsidP="00862637">
            <w:r>
              <w:t>Office</w:t>
            </w:r>
          </w:p>
        </w:tc>
        <w:tc>
          <w:tcPr>
            <w:tcW w:w="4133" w:type="pct"/>
            <w:tcBorders>
              <w:top w:val="outset" w:sz="6" w:space="0" w:color="auto"/>
              <w:left w:val="outset" w:sz="6" w:space="0" w:color="auto"/>
              <w:bottom w:val="outset" w:sz="6" w:space="0" w:color="auto"/>
              <w:right w:val="outset" w:sz="6" w:space="0" w:color="auto"/>
            </w:tcBorders>
            <w:hideMark/>
          </w:tcPr>
          <w:p w14:paraId="63A5F769" w14:textId="77777777" w:rsidR="00862637" w:rsidRDefault="00862637" w:rsidP="00862637">
            <w:r>
              <w:t>Buildings / Structures regularly used by CRB  management staff to conduct CRB ’ professional business</w:t>
            </w:r>
          </w:p>
        </w:tc>
      </w:tr>
    </w:tbl>
    <w:p w14:paraId="5F71E829" w14:textId="429283AE" w:rsidR="00862637" w:rsidRDefault="00862637" w:rsidP="00862637">
      <w:pPr>
        <w:pStyle w:val="Heading3"/>
      </w:pPr>
      <w:r>
        <w:t>Guidelines for Implementation</w:t>
      </w:r>
    </w:p>
    <w:p w14:paraId="443E5837" w14:textId="2143A326" w:rsidR="00862637" w:rsidRDefault="00ED5A45" w:rsidP="00862637">
      <w:r>
        <w:t>This section explains the g</w:t>
      </w:r>
      <w:r w:rsidR="00862637">
        <w:t>eneral guidelines f</w:t>
      </w:r>
      <w:r>
        <w:t>or planning and performing the security p</w:t>
      </w:r>
      <w:r w:rsidR="00862637">
        <w:t>rocess</w:t>
      </w:r>
      <w:r>
        <w:t>.</w:t>
      </w:r>
    </w:p>
    <w:p w14:paraId="26CB093A" w14:textId="77777777" w:rsidR="00862637" w:rsidRDefault="00862637" w:rsidP="00862637">
      <w:r>
        <w:t>Specific responsibilities for:</w:t>
      </w:r>
    </w:p>
    <w:p w14:paraId="562DC857" w14:textId="43FD515E" w:rsidR="00862637" w:rsidRPr="00ED5A45" w:rsidRDefault="00862637" w:rsidP="00A92E5B">
      <w:pPr>
        <w:pStyle w:val="ListParagraph"/>
        <w:numPr>
          <w:ilvl w:val="0"/>
          <w:numId w:val="680"/>
        </w:numPr>
      </w:pPr>
      <w:r w:rsidRPr="00ED5A45">
        <w:rPr>
          <w:rFonts w:eastAsiaTheme="minorEastAsia"/>
        </w:rPr>
        <w:t>Project/Site/Facility/Office Manager</w:t>
      </w:r>
    </w:p>
    <w:p w14:paraId="356B9C61" w14:textId="499A2269" w:rsidR="00862637" w:rsidRPr="00ED5A45" w:rsidRDefault="00862637" w:rsidP="00A92E5B">
      <w:pPr>
        <w:pStyle w:val="ListParagraph"/>
        <w:numPr>
          <w:ilvl w:val="0"/>
          <w:numId w:val="680"/>
        </w:numPr>
      </w:pPr>
      <w:r w:rsidRPr="00ED5A45">
        <w:rPr>
          <w:rFonts w:eastAsiaTheme="minorEastAsia"/>
        </w:rPr>
        <w:t>Chief Security Supervisor</w:t>
      </w:r>
    </w:p>
    <w:p w14:paraId="7C5B08DB" w14:textId="240B3CA7" w:rsidR="00862637" w:rsidRPr="00ED5A45" w:rsidRDefault="00862637" w:rsidP="00A92E5B">
      <w:pPr>
        <w:pStyle w:val="ListParagraph"/>
        <w:numPr>
          <w:ilvl w:val="0"/>
          <w:numId w:val="680"/>
        </w:numPr>
      </w:pPr>
      <w:r w:rsidRPr="00ED5A45">
        <w:rPr>
          <w:rFonts w:eastAsiaTheme="minorEastAsia"/>
        </w:rPr>
        <w:t>Third Party Security Supplier</w:t>
      </w:r>
    </w:p>
    <w:p w14:paraId="4B6FAEAC" w14:textId="73074B7B" w:rsidR="00862637" w:rsidRPr="00ED5A45" w:rsidRDefault="00862637" w:rsidP="00A92E5B">
      <w:pPr>
        <w:pStyle w:val="ListParagraph"/>
        <w:numPr>
          <w:ilvl w:val="0"/>
          <w:numId w:val="680"/>
        </w:numPr>
      </w:pPr>
      <w:r w:rsidRPr="00ED5A45">
        <w:rPr>
          <w:rFonts w:eastAsiaTheme="minorEastAsia"/>
        </w:rPr>
        <w:t>Contractors/Subcontractors</w:t>
      </w:r>
    </w:p>
    <w:p w14:paraId="43C39E08" w14:textId="4E8ED298" w:rsidR="00862637" w:rsidRDefault="00862637" w:rsidP="00862637">
      <w:pPr>
        <w:pStyle w:val="Heading3"/>
      </w:pPr>
      <w:r>
        <w:t>General Guidelines</w:t>
      </w:r>
    </w:p>
    <w:p w14:paraId="5811CF1E" w14:textId="54404FFA" w:rsidR="00862637" w:rsidRDefault="00ED5A45" w:rsidP="00862637">
      <w:r>
        <w:t>Owner/</w:t>
      </w:r>
      <w:r w:rsidR="00FC5E91">
        <w:t>Client security p</w:t>
      </w:r>
      <w:r w:rsidR="00862637">
        <w:t>rog</w:t>
      </w:r>
      <w:r w:rsidR="00FC5E91">
        <w:t>rams shall take precedence for o</w:t>
      </w:r>
      <w:r w:rsidR="00862637">
        <w:t>wne</w:t>
      </w:r>
      <w:r>
        <w:t>r/</w:t>
      </w:r>
      <w:r w:rsidR="00FC5E91">
        <w:t>c</w:t>
      </w:r>
      <w:r w:rsidR="00862637">
        <w:t>lient controlled properties.</w:t>
      </w:r>
    </w:p>
    <w:p w14:paraId="3E43A8F6" w14:textId="5DD52273" w:rsidR="00862637" w:rsidRDefault="00ED5A45" w:rsidP="00862637">
      <w:r>
        <w:t>CRB corporate s</w:t>
      </w:r>
      <w:r w:rsidR="00862637">
        <w:t>afety should be contacted when more specific and detailed guidance is required to develop and implement project/site/facility/office security plans.</w:t>
      </w:r>
    </w:p>
    <w:p w14:paraId="44B5B0E5" w14:textId="4AD587C9" w:rsidR="00862637" w:rsidRDefault="00ED5A45" w:rsidP="00862637">
      <w:r>
        <w:t>CRB corporate s</w:t>
      </w:r>
      <w:r w:rsidR="00862637">
        <w:t>afety can assist project/site/facility/office management teams in investigations, due diligence, security information services (i.e. travel advisories), physical security, non-EHS type evacuations</w:t>
      </w:r>
      <w:r>
        <w:t>,</w:t>
      </w:r>
      <w:r w:rsidR="00862637">
        <w:t xml:space="preserve"> and other security planning needs.</w:t>
      </w:r>
    </w:p>
    <w:p w14:paraId="09501EA1" w14:textId="77777777" w:rsidR="00862637" w:rsidRDefault="00862637" w:rsidP="00862637">
      <w:r>
        <w:lastRenderedPageBreak/>
        <w:t>In times of increased security measures, additional costs may be incurred. These measures may also require some prior training of project/site/facility/office security forces to effectively implement the guidelines.</w:t>
      </w:r>
    </w:p>
    <w:p w14:paraId="61B3CD5E" w14:textId="77777777" w:rsidR="00862637" w:rsidRDefault="00862637" w:rsidP="00862637">
      <w:r>
        <w:t xml:space="preserve">If local project/site/facility/office applicable local and/or in-country laws or regulations conflict with guidelines herein, then adhere to applicable local and/or in-country laws or regulations. </w:t>
      </w:r>
    </w:p>
    <w:p w14:paraId="33AB0104" w14:textId="719547A4" w:rsidR="00862637" w:rsidRDefault="00EF5820" w:rsidP="00D95FC2">
      <w:pPr>
        <w:pStyle w:val="Heading3"/>
      </w:pPr>
      <w:r>
        <w:t>Project/Site/Facility/</w:t>
      </w:r>
      <w:r w:rsidR="00D95FC2">
        <w:t>Office Manager</w:t>
      </w:r>
    </w:p>
    <w:p w14:paraId="1EFE9B0D" w14:textId="6058A31E" w:rsidR="00501FAB" w:rsidRDefault="00501FAB" w:rsidP="00501FAB">
      <w:pPr>
        <w:rPr>
          <w:b/>
        </w:rPr>
      </w:pPr>
      <w:r>
        <w:t>In facilities/offices, the following ma</w:t>
      </w:r>
      <w:r w:rsidR="00EF5820">
        <w:t>y be the responsibility of the office manager. On the project/s</w:t>
      </w:r>
      <w:r>
        <w:t xml:space="preserve">ite the </w:t>
      </w:r>
      <w:r w:rsidR="00EF5820">
        <w:t>project/s</w:t>
      </w:r>
      <w:r>
        <w:t>it</w:t>
      </w:r>
      <w:r w:rsidR="00EF5820">
        <w:t>e m</w:t>
      </w:r>
      <w:r>
        <w:t>anager is responsible.</w:t>
      </w:r>
    </w:p>
    <w:p w14:paraId="288F1352" w14:textId="3B0422D4" w:rsidR="00501FAB" w:rsidRDefault="00501FAB" w:rsidP="009D19E8">
      <w:pPr>
        <w:pStyle w:val="ListParagraph"/>
        <w:numPr>
          <w:ilvl w:val="0"/>
          <w:numId w:val="153"/>
        </w:numPr>
      </w:pPr>
      <w:r>
        <w:t>Interviewing and supporting the selection of third party security services</w:t>
      </w:r>
      <w:r w:rsidR="00EF5820">
        <w:t>.</w:t>
      </w:r>
    </w:p>
    <w:p w14:paraId="13E50337" w14:textId="63099BF3" w:rsidR="00501FAB" w:rsidRDefault="00501FAB" w:rsidP="009D19E8">
      <w:pPr>
        <w:pStyle w:val="ListParagraph"/>
        <w:numPr>
          <w:ilvl w:val="0"/>
          <w:numId w:val="153"/>
        </w:numPr>
      </w:pPr>
      <w:r>
        <w:t>Development of th</w:t>
      </w:r>
      <w:r w:rsidR="00FC5E91">
        <w:t>e project/site/facility/office security p</w:t>
      </w:r>
      <w:r>
        <w:t>lan</w:t>
      </w:r>
      <w:r w:rsidR="00EF5820">
        <w:t>.</w:t>
      </w:r>
    </w:p>
    <w:p w14:paraId="53B900F6" w14:textId="5797E49D" w:rsidR="00501FAB" w:rsidRDefault="00501FAB" w:rsidP="009D19E8">
      <w:pPr>
        <w:pStyle w:val="ListParagraph"/>
        <w:numPr>
          <w:ilvl w:val="0"/>
          <w:numId w:val="153"/>
        </w:numPr>
      </w:pPr>
      <w:r>
        <w:t>Serving as liaison with local law enforcement authorities</w:t>
      </w:r>
      <w:r w:rsidR="00EF5820">
        <w:t>.</w:t>
      </w:r>
    </w:p>
    <w:p w14:paraId="7B66CF1B" w14:textId="792A42CF" w:rsidR="00501FAB" w:rsidRDefault="00501FAB" w:rsidP="009D19E8">
      <w:pPr>
        <w:pStyle w:val="ListParagraph"/>
        <w:numPr>
          <w:ilvl w:val="0"/>
          <w:numId w:val="153"/>
        </w:numPr>
      </w:pPr>
      <w:r>
        <w:t>Confirming the third party security services provider meets project/site/facility/office expectations</w:t>
      </w:r>
      <w:r w:rsidR="00EF5820">
        <w:t>.</w:t>
      </w:r>
    </w:p>
    <w:p w14:paraId="322434AC" w14:textId="60575B1A" w:rsidR="00501FAB" w:rsidRDefault="00501FAB" w:rsidP="009D19E8">
      <w:pPr>
        <w:pStyle w:val="ListParagraph"/>
        <w:numPr>
          <w:ilvl w:val="0"/>
          <w:numId w:val="153"/>
        </w:numPr>
      </w:pPr>
      <w:r>
        <w:t>Reporting all security breaches immediately to th</w:t>
      </w:r>
      <w:r w:rsidR="00EF5820">
        <w:t>e project/site/facility/office management t</w:t>
      </w:r>
      <w:r w:rsidR="00FC5E91">
        <w:t>eam and EHS d</w:t>
      </w:r>
      <w:r>
        <w:t>irector</w:t>
      </w:r>
      <w:r w:rsidR="00EF5820">
        <w:t>.</w:t>
      </w:r>
    </w:p>
    <w:p w14:paraId="320579AF" w14:textId="315BCEDA" w:rsidR="00501FAB" w:rsidRDefault="00501FAB" w:rsidP="009D19E8">
      <w:pPr>
        <w:pStyle w:val="ListParagraph"/>
        <w:numPr>
          <w:ilvl w:val="0"/>
          <w:numId w:val="153"/>
        </w:numPr>
      </w:pPr>
      <w:r>
        <w:t>Implementation of the project/site/facility/office security plan</w:t>
      </w:r>
      <w:r w:rsidR="00EF5820">
        <w:t>.</w:t>
      </w:r>
    </w:p>
    <w:p w14:paraId="41520197" w14:textId="6E5380A3" w:rsidR="00501FAB" w:rsidRDefault="00501FAB" w:rsidP="00501FAB">
      <w:pPr>
        <w:pStyle w:val="Heading3"/>
      </w:pPr>
      <w:r>
        <w:t>Third Party Security Supplier</w:t>
      </w:r>
    </w:p>
    <w:p w14:paraId="3EC1CAC2" w14:textId="5F31AA5E" w:rsidR="00501FAB" w:rsidRDefault="00501FAB" w:rsidP="00501FAB">
      <w:r>
        <w:t>In facilities/offices, the following responsibilities may be de</w:t>
      </w:r>
      <w:r w:rsidR="00EF5820">
        <w:t>legated and/or modified by the office manager and on project/site the project/site m</w:t>
      </w:r>
      <w:r>
        <w:t>anager is authorized to delegate and/or modify as required.</w:t>
      </w:r>
    </w:p>
    <w:p w14:paraId="2B8C4F84" w14:textId="3E8939C2" w:rsidR="00501FAB" w:rsidRDefault="00501FAB" w:rsidP="009D19E8">
      <w:pPr>
        <w:pStyle w:val="ListParagraph"/>
        <w:numPr>
          <w:ilvl w:val="0"/>
          <w:numId w:val="154"/>
        </w:numPr>
      </w:pPr>
      <w:r>
        <w:t>Providing qualified, uniformed security personnel</w:t>
      </w:r>
      <w:r w:rsidR="00EF5820">
        <w:t>.</w:t>
      </w:r>
    </w:p>
    <w:p w14:paraId="40D34907" w14:textId="31798A9D" w:rsidR="00501FAB" w:rsidRDefault="00501FAB" w:rsidP="009D19E8">
      <w:pPr>
        <w:pStyle w:val="ListParagraph"/>
        <w:numPr>
          <w:ilvl w:val="0"/>
          <w:numId w:val="154"/>
        </w:numPr>
      </w:pPr>
      <w:r>
        <w:t>Coordinating the activities of these personnel to support project/site/facility/office needs</w:t>
      </w:r>
      <w:r w:rsidR="00EF5820">
        <w:t>.</w:t>
      </w:r>
    </w:p>
    <w:p w14:paraId="04A575BA" w14:textId="1EC77949" w:rsidR="00501FAB" w:rsidRDefault="00EF5820" w:rsidP="009D19E8">
      <w:pPr>
        <w:pStyle w:val="ListParagraph"/>
        <w:numPr>
          <w:ilvl w:val="0"/>
          <w:numId w:val="154"/>
        </w:numPr>
      </w:pPr>
      <w:r>
        <w:t>Providing transportation for security g</w:t>
      </w:r>
      <w:r w:rsidR="00501FAB">
        <w:t>uards covering remote areas of the project/site/facility/office</w:t>
      </w:r>
      <w:r>
        <w:t>.</w:t>
      </w:r>
    </w:p>
    <w:p w14:paraId="5AA20E6D" w14:textId="6584AD99" w:rsidR="00501FAB" w:rsidRDefault="00501FAB" w:rsidP="009D19E8">
      <w:pPr>
        <w:pStyle w:val="ListParagraph"/>
        <w:numPr>
          <w:ilvl w:val="0"/>
          <w:numId w:val="154"/>
        </w:numPr>
      </w:pPr>
      <w:r>
        <w:t xml:space="preserve">Reporting any breaches of security </w:t>
      </w:r>
      <w:r w:rsidR="00EF5820">
        <w:t>immediately to the CRB site m</w:t>
      </w:r>
      <w:r>
        <w:t>anager</w:t>
      </w:r>
      <w:r w:rsidR="00EF5820">
        <w:t>.</w:t>
      </w:r>
    </w:p>
    <w:p w14:paraId="16104BBC" w14:textId="2E04BCBF" w:rsidR="00501FAB" w:rsidRDefault="00501FAB" w:rsidP="009D19E8">
      <w:pPr>
        <w:pStyle w:val="ListParagraph"/>
        <w:numPr>
          <w:ilvl w:val="0"/>
          <w:numId w:val="154"/>
        </w:numPr>
      </w:pPr>
      <w:r>
        <w:t>Maintaining control and auditable documentation of all personnel equipment and personal access to or egress from the project/site/facility/office</w:t>
      </w:r>
      <w:r w:rsidR="00EF5820">
        <w:t>.</w:t>
      </w:r>
    </w:p>
    <w:p w14:paraId="0A362080" w14:textId="06C9B006" w:rsidR="00501FAB" w:rsidRDefault="00501FAB" w:rsidP="009D19E8">
      <w:pPr>
        <w:pStyle w:val="ListParagraph"/>
        <w:numPr>
          <w:ilvl w:val="0"/>
          <w:numId w:val="154"/>
        </w:numPr>
      </w:pPr>
      <w:r>
        <w:t>Issuing, controlling, and retrieving of temporary personnel and vehicle passes</w:t>
      </w:r>
      <w:r w:rsidR="00EF5820">
        <w:t>.</w:t>
      </w:r>
    </w:p>
    <w:p w14:paraId="52C86EE7" w14:textId="1ACC3ED4" w:rsidR="00501FAB" w:rsidRDefault="00EF5820" w:rsidP="00501FAB">
      <w:pPr>
        <w:pStyle w:val="Heading3"/>
      </w:pPr>
      <w:r>
        <w:t xml:space="preserve">Project/Office </w:t>
      </w:r>
      <w:r w:rsidR="00501FAB">
        <w:t>Contractors and Subcontractors</w:t>
      </w:r>
    </w:p>
    <w:p w14:paraId="25EC875A" w14:textId="69EF4EF4" w:rsidR="00501FAB" w:rsidRDefault="00501FAB" w:rsidP="00501FAB">
      <w:r>
        <w:t>In facilities/offices, the following responsibilities may be de</w:t>
      </w:r>
      <w:r w:rsidR="00EF5820">
        <w:t>legated and/or modified by the office manager and on project/site the project/site m</w:t>
      </w:r>
      <w:r>
        <w:t>anager is authorized to delegate and/or modify as required.</w:t>
      </w:r>
    </w:p>
    <w:p w14:paraId="7E115B76" w14:textId="0F61CDDD" w:rsidR="00501FAB" w:rsidRDefault="00501FAB" w:rsidP="009D19E8">
      <w:pPr>
        <w:pStyle w:val="ListParagraph"/>
        <w:numPr>
          <w:ilvl w:val="0"/>
          <w:numId w:val="155"/>
        </w:numPr>
      </w:pPr>
      <w:r>
        <w:t>Enforcing all security rules and regulations for all employees under their direction, at the project/site/facility/office</w:t>
      </w:r>
      <w:r w:rsidR="00EF5820">
        <w:t>.</w:t>
      </w:r>
    </w:p>
    <w:p w14:paraId="7AEEC0EA" w14:textId="36235879" w:rsidR="00501FAB" w:rsidRDefault="00501FAB" w:rsidP="009D19E8">
      <w:pPr>
        <w:pStyle w:val="ListParagraph"/>
        <w:numPr>
          <w:ilvl w:val="0"/>
          <w:numId w:val="155"/>
        </w:numPr>
      </w:pPr>
      <w:r>
        <w:t>Securing tools, equipment, and materials</w:t>
      </w:r>
      <w:r w:rsidR="00EF5820">
        <w:t>.</w:t>
      </w:r>
    </w:p>
    <w:p w14:paraId="346BC55F" w14:textId="0D000465" w:rsidR="00501FAB" w:rsidRDefault="00501FAB" w:rsidP="009D19E8">
      <w:pPr>
        <w:pStyle w:val="ListParagraph"/>
        <w:numPr>
          <w:ilvl w:val="0"/>
          <w:numId w:val="155"/>
        </w:numPr>
      </w:pPr>
      <w:r>
        <w:t>Reporting any losses of tools, equipment, materials, or other b</w:t>
      </w:r>
      <w:r w:rsidR="00FC5E91">
        <w:t>reaches of security to the CRB regional leader and EHS d</w:t>
      </w:r>
      <w:r>
        <w:t>irector as soon as they are discovered</w:t>
      </w:r>
      <w:r w:rsidR="00EF5820">
        <w:t>.</w:t>
      </w:r>
    </w:p>
    <w:p w14:paraId="257FAACD" w14:textId="158C5E85" w:rsidR="00501FAB" w:rsidRDefault="00501FAB" w:rsidP="009D19E8">
      <w:pPr>
        <w:pStyle w:val="ListParagraph"/>
        <w:numPr>
          <w:ilvl w:val="0"/>
          <w:numId w:val="155"/>
        </w:numPr>
      </w:pPr>
      <w:r>
        <w:t>Confirming all employees, under their direction, report to the project/site/facility/office with a picture ID badge visibly displayed on the employee</w:t>
      </w:r>
      <w:r w:rsidR="00EF5820">
        <w:t>.</w:t>
      </w:r>
    </w:p>
    <w:p w14:paraId="2DC8336B" w14:textId="4512C16C" w:rsidR="00501FAB" w:rsidRDefault="00501FAB" w:rsidP="009D19E8">
      <w:pPr>
        <w:pStyle w:val="ListParagraph"/>
        <w:numPr>
          <w:ilvl w:val="0"/>
          <w:numId w:val="155"/>
        </w:numPr>
      </w:pPr>
      <w:r>
        <w:lastRenderedPageBreak/>
        <w:t>Conducting random searches of employee’s personal carry items to prevent employees from bringing alcohol, firearms, or illegal drugs to and from the project/site/facility/office</w:t>
      </w:r>
      <w:r w:rsidR="00EF5820">
        <w:t>.</w:t>
      </w:r>
    </w:p>
    <w:p w14:paraId="33A618CA" w14:textId="5E8C902B" w:rsidR="00501FAB" w:rsidRDefault="00501FAB" w:rsidP="00501FAB">
      <w:pPr>
        <w:pStyle w:val="Heading3"/>
      </w:pPr>
      <w:r>
        <w:t>Security Alert Levels</w:t>
      </w:r>
    </w:p>
    <w:p w14:paraId="3098B0E3" w14:textId="201DE8FA" w:rsidR="00501FAB" w:rsidRDefault="00501FAB" w:rsidP="00501FAB">
      <w:r>
        <w:t xml:space="preserve">Within CRB, there are five (5) security alert levels (color-coded) which coincide with the U.S. Homeland Security Advisory System. Click on this </w:t>
      </w:r>
      <w:hyperlink r:id="rId40" w:history="1">
        <w:r w:rsidR="001C7562" w:rsidRPr="001C7562">
          <w:rPr>
            <w:rStyle w:val="Hyperlink"/>
            <w:rFonts w:cs="Arial"/>
          </w:rPr>
          <w:t>security alert l</w:t>
        </w:r>
        <w:r w:rsidRPr="001C7562">
          <w:rPr>
            <w:rStyle w:val="Hyperlink"/>
            <w:rFonts w:cs="Arial"/>
          </w:rPr>
          <w:t>evels</w:t>
        </w:r>
      </w:hyperlink>
      <w:r>
        <w:t xml:space="preserve"> link to view CRB alert levels.</w:t>
      </w:r>
    </w:p>
    <w:p w14:paraId="6CC6CCF4" w14:textId="5F0E9DBE" w:rsidR="00501FAB" w:rsidRDefault="001C7562" w:rsidP="00501FAB">
      <w:r>
        <w:rPr>
          <w:b/>
        </w:rPr>
        <w:t>Corporate m</w:t>
      </w:r>
      <w:r w:rsidR="00501FAB">
        <w:rPr>
          <w:b/>
        </w:rPr>
        <w:t xml:space="preserve">anagement has the responsibility for issuing the current CRB security alert level.  </w:t>
      </w:r>
      <w:r>
        <w:t>Corporate m</w:t>
      </w:r>
      <w:r w:rsidR="00501FAB">
        <w:t>anagement may issue CRB alert security levels on a country, state, region</w:t>
      </w:r>
      <w:r>
        <w:t>,</w:t>
      </w:r>
      <w:r w:rsidR="00501FAB">
        <w:t xml:space="preserve"> or site basis.</w:t>
      </w:r>
    </w:p>
    <w:p w14:paraId="21B19A56" w14:textId="2D92CEED" w:rsidR="00501FAB" w:rsidRDefault="001C7562" w:rsidP="00501FAB">
      <w:r>
        <w:t>Projects/sites/facilities/o</w:t>
      </w:r>
      <w:r w:rsidR="00501FAB">
        <w:t>ffices shall institute the appropriate guidelines outlined in this document based upon the current security alert level issued by Corporate Security. If local project/site/facility/office security procedures require a hig</w:t>
      </w:r>
      <w:r w:rsidR="008C783D">
        <w:t xml:space="preserve">her level of security than that </w:t>
      </w:r>
      <w:r w:rsidR="00501FAB">
        <w:t>required by the current CRB security level, then adhere to the highest security level.</w:t>
      </w:r>
    </w:p>
    <w:p w14:paraId="42EB78F8" w14:textId="79DEB66E" w:rsidR="00501FAB" w:rsidRDefault="008C783D" w:rsidP="00501FAB">
      <w:pPr>
        <w:pStyle w:val="Heading3"/>
      </w:pPr>
      <w:r>
        <w:t xml:space="preserve">Project/Office </w:t>
      </w:r>
      <w:r w:rsidR="00501FAB">
        <w:t>Controls</w:t>
      </w:r>
    </w:p>
    <w:p w14:paraId="17CFC04B" w14:textId="52FB6412" w:rsidR="00501FAB" w:rsidRDefault="008C783D" w:rsidP="00501FAB">
      <w:r>
        <w:t>Applicability to project, site, facility or o</w:t>
      </w:r>
      <w:r w:rsidR="00501FAB">
        <w:t xml:space="preserve">ffice is denoted for each section. </w:t>
      </w:r>
    </w:p>
    <w:p w14:paraId="1810BB84" w14:textId="77777777" w:rsidR="00501FAB" w:rsidRPr="00501FAB" w:rsidRDefault="00501FAB" w:rsidP="00501FAB">
      <w:pPr>
        <w:rPr>
          <w:rFonts w:eastAsia="Times New Roman"/>
          <w:u w:val="single"/>
        </w:rPr>
      </w:pPr>
      <w:bookmarkStart w:id="214" w:name="_Toc59422718"/>
      <w:r w:rsidRPr="00501FAB">
        <w:rPr>
          <w:rFonts w:eastAsia="Times New Roman"/>
          <w:u w:val="single"/>
        </w:rPr>
        <w:t>Perimeter Fencing and Emergency Gates</w:t>
      </w:r>
      <w:bookmarkEnd w:id="214"/>
    </w:p>
    <w:p w14:paraId="54F66841" w14:textId="0F6738FD" w:rsidR="00501FAB" w:rsidRPr="00B0015D" w:rsidRDefault="00501FAB" w:rsidP="00501FAB">
      <w:pPr>
        <w:ind w:left="360"/>
        <w:rPr>
          <w:b/>
        </w:rPr>
      </w:pPr>
      <w:r w:rsidRPr="00B0015D">
        <w:rPr>
          <w:b/>
        </w:rPr>
        <w:t>Project/Site:</w:t>
      </w:r>
    </w:p>
    <w:p w14:paraId="0C0A7363" w14:textId="71D91C9F" w:rsidR="00501FAB" w:rsidRDefault="008C783D" w:rsidP="00501FAB">
      <w:pPr>
        <w:ind w:left="360"/>
      </w:pPr>
      <w:r>
        <w:t>The project/s</w:t>
      </w:r>
      <w:r w:rsidR="00501FAB">
        <w:t>ite perimeter will be enclosed w</w:t>
      </w:r>
      <w:r>
        <w:t>ith fencing and emergency gates</w:t>
      </w:r>
      <w:r w:rsidR="00501FAB">
        <w:t xml:space="preserve"> when required, as detailed in the civil drawings. Gates will be constructed of heavy gauge metal and have the capability of being securely locked.</w:t>
      </w:r>
    </w:p>
    <w:p w14:paraId="5DE91452" w14:textId="77777777" w:rsidR="00501FAB" w:rsidRPr="00501FAB" w:rsidRDefault="00501FAB" w:rsidP="00501FAB">
      <w:pPr>
        <w:rPr>
          <w:u w:val="single"/>
        </w:rPr>
      </w:pPr>
      <w:bookmarkStart w:id="215" w:name="_Toc59422719"/>
      <w:r w:rsidRPr="00501FAB">
        <w:rPr>
          <w:u w:val="single"/>
        </w:rPr>
        <w:t>Access and Egress</w:t>
      </w:r>
      <w:bookmarkEnd w:id="215"/>
      <w:r w:rsidRPr="00501FAB">
        <w:rPr>
          <w:u w:val="single"/>
        </w:rPr>
        <w:t xml:space="preserve"> </w:t>
      </w:r>
    </w:p>
    <w:p w14:paraId="51BD6B73" w14:textId="73333AE4" w:rsidR="00501FAB" w:rsidRPr="00B0015D" w:rsidRDefault="00501FAB" w:rsidP="00501FAB">
      <w:pPr>
        <w:ind w:left="360"/>
        <w:rPr>
          <w:b/>
        </w:rPr>
      </w:pPr>
      <w:r w:rsidRPr="00B0015D">
        <w:rPr>
          <w:b/>
        </w:rPr>
        <w:t>Project/Site/Facility/Office:</w:t>
      </w:r>
    </w:p>
    <w:p w14:paraId="6ACFF690" w14:textId="77777777" w:rsidR="00501FAB" w:rsidRDefault="00501FAB" w:rsidP="00501FAB">
      <w:pPr>
        <w:ind w:left="360"/>
      </w:pPr>
      <w:r>
        <w:t xml:space="preserve">All personnel (see Visitor Badges for visitors) entering the project/site/facility/office shall have a photo ID badge. The photo ID badge shall be worn in a readily visible position at all times when in/on a CRB project/site/facility/office. </w:t>
      </w:r>
    </w:p>
    <w:p w14:paraId="0F13CFB2" w14:textId="77777777" w:rsidR="00501FAB" w:rsidRPr="00501FAB" w:rsidRDefault="00501FAB" w:rsidP="00501FAB">
      <w:pPr>
        <w:rPr>
          <w:u w:val="single"/>
        </w:rPr>
      </w:pPr>
      <w:bookmarkStart w:id="216" w:name="_Toc59422721"/>
      <w:r w:rsidRPr="00501FAB">
        <w:rPr>
          <w:u w:val="single"/>
        </w:rPr>
        <w:t>Project/Site/Facility/Office Visitors</w:t>
      </w:r>
      <w:bookmarkEnd w:id="216"/>
      <w:r w:rsidRPr="00501FAB">
        <w:rPr>
          <w:u w:val="single"/>
        </w:rPr>
        <w:t xml:space="preserve"> </w:t>
      </w:r>
    </w:p>
    <w:p w14:paraId="0613905F" w14:textId="1DDDBB3E" w:rsidR="00501FAB" w:rsidRPr="00B0015D" w:rsidRDefault="00501FAB" w:rsidP="00501FAB">
      <w:pPr>
        <w:ind w:left="360"/>
        <w:rPr>
          <w:b/>
        </w:rPr>
      </w:pPr>
      <w:r w:rsidRPr="00B0015D">
        <w:rPr>
          <w:b/>
        </w:rPr>
        <w:t>Project/Site:</w:t>
      </w:r>
    </w:p>
    <w:p w14:paraId="37964289" w14:textId="04E28D20" w:rsidR="00501FAB" w:rsidRDefault="00B0015D" w:rsidP="00501FAB">
      <w:pPr>
        <w:ind w:left="360"/>
      </w:pPr>
      <w:r>
        <w:t>Visitor admission to the project/s</w:t>
      </w:r>
      <w:r w:rsidR="00501FAB">
        <w:t>ite will require authorization by the Project/Site Manager or designee.</w:t>
      </w:r>
    </w:p>
    <w:p w14:paraId="1AE877C8" w14:textId="77777777" w:rsidR="00FC5E91" w:rsidRDefault="00FC5E91">
      <w:pPr>
        <w:spacing w:before="0" w:beforeAutospacing="0" w:after="200" w:afterAutospacing="0"/>
        <w:jc w:val="left"/>
        <w:rPr>
          <w:b/>
        </w:rPr>
      </w:pPr>
      <w:r>
        <w:rPr>
          <w:b/>
        </w:rPr>
        <w:br w:type="page"/>
      </w:r>
    </w:p>
    <w:p w14:paraId="1A835A30" w14:textId="2D6871F4" w:rsidR="00501FAB" w:rsidRPr="00B0015D" w:rsidRDefault="00501FAB" w:rsidP="00501FAB">
      <w:pPr>
        <w:ind w:left="360"/>
        <w:rPr>
          <w:b/>
        </w:rPr>
      </w:pPr>
      <w:r w:rsidRPr="00B0015D">
        <w:rPr>
          <w:b/>
        </w:rPr>
        <w:lastRenderedPageBreak/>
        <w:t>Facility/Office:</w:t>
      </w:r>
    </w:p>
    <w:p w14:paraId="3C27A3CD" w14:textId="08454743" w:rsidR="00501FAB" w:rsidRDefault="00B0015D" w:rsidP="00501FAB">
      <w:pPr>
        <w:ind w:left="360"/>
      </w:pPr>
      <w:r>
        <w:t>Visitor admission to facilities/o</w:t>
      </w:r>
      <w:r w:rsidR="00501FAB">
        <w:t>ffices will require sign-in at designated location(s) set by the local facility/office.</w:t>
      </w:r>
    </w:p>
    <w:p w14:paraId="370E8050" w14:textId="58CB629C" w:rsidR="00501FAB" w:rsidRDefault="00501FAB" w:rsidP="00501FAB">
      <w:pPr>
        <w:rPr>
          <w:u w:val="single"/>
        </w:rPr>
      </w:pPr>
      <w:r>
        <w:rPr>
          <w:u w:val="single"/>
        </w:rPr>
        <w:t>Visitor Badges</w:t>
      </w:r>
    </w:p>
    <w:p w14:paraId="0E1583DA" w14:textId="04C71FA6" w:rsidR="00501FAB" w:rsidRPr="00B0015D" w:rsidRDefault="00501FAB" w:rsidP="00501FAB">
      <w:pPr>
        <w:ind w:left="360"/>
        <w:rPr>
          <w:b/>
        </w:rPr>
      </w:pPr>
      <w:r w:rsidRPr="00B0015D">
        <w:rPr>
          <w:b/>
        </w:rPr>
        <w:t>Project/Site/Facility/Office:</w:t>
      </w:r>
    </w:p>
    <w:p w14:paraId="6A700687" w14:textId="4EC3BE5B" w:rsidR="00501FAB" w:rsidRDefault="00501FAB" w:rsidP="00501FAB">
      <w:pPr>
        <w:ind w:left="360"/>
      </w:pPr>
      <w:r>
        <w:t xml:space="preserve">All visitors shall provide a Government issued picture form of ID, such as a driver’s license or passport, in order to </w:t>
      </w:r>
      <w:r w:rsidR="00B0015D">
        <w:t>obtain a visitor’s access. CRB m</w:t>
      </w:r>
      <w:r>
        <w:t>anagement may vouch for the identity of the visitor in lieu of a Government issued picture form of ID.</w:t>
      </w:r>
    </w:p>
    <w:p w14:paraId="66B75C0E" w14:textId="6615CA1E" w:rsidR="00501FAB" w:rsidRPr="00B0015D" w:rsidRDefault="00501FAB" w:rsidP="00501FAB">
      <w:pPr>
        <w:ind w:left="360"/>
        <w:rPr>
          <w:b/>
          <w:bCs/>
          <w:iCs/>
        </w:rPr>
      </w:pPr>
      <w:bookmarkStart w:id="217" w:name="_Toc59422723"/>
      <w:r w:rsidRPr="00B0015D">
        <w:rPr>
          <w:b/>
          <w:bCs/>
          <w:iCs/>
        </w:rPr>
        <w:t>Facility/Office</w:t>
      </w:r>
      <w:bookmarkEnd w:id="217"/>
      <w:r w:rsidRPr="00B0015D">
        <w:rPr>
          <w:b/>
          <w:bCs/>
          <w:iCs/>
        </w:rPr>
        <w:t>:</w:t>
      </w:r>
    </w:p>
    <w:p w14:paraId="23537E52" w14:textId="77777777" w:rsidR="00501FAB" w:rsidRDefault="00501FAB" w:rsidP="00501FAB">
      <w:pPr>
        <w:ind w:left="360"/>
      </w:pPr>
      <w:r>
        <w:t>There shall be a record/log of the visitor’s name, company, date, and whom they are visiting maintained at the designated sign-in location(s).</w:t>
      </w:r>
    </w:p>
    <w:p w14:paraId="5521E595" w14:textId="77777777" w:rsidR="00501FAB" w:rsidRDefault="00501FAB" w:rsidP="00501FAB">
      <w:pPr>
        <w:ind w:left="360"/>
      </w:pPr>
      <w:r>
        <w:t>All CRB visitors shall be escorted.</w:t>
      </w:r>
    </w:p>
    <w:p w14:paraId="10715E26" w14:textId="6CF7BE2F" w:rsidR="00501FAB" w:rsidRPr="00B0015D" w:rsidRDefault="00501FAB" w:rsidP="00501FAB">
      <w:pPr>
        <w:ind w:left="360"/>
        <w:rPr>
          <w:b/>
        </w:rPr>
      </w:pPr>
      <w:r w:rsidRPr="00B0015D">
        <w:rPr>
          <w:b/>
        </w:rPr>
        <w:t>Project/Site:</w:t>
      </w:r>
    </w:p>
    <w:p w14:paraId="68358330" w14:textId="0FAC1A9B" w:rsidR="00501FAB" w:rsidRDefault="00501FAB" w:rsidP="00501FAB">
      <w:pPr>
        <w:ind w:left="360"/>
      </w:pPr>
      <w:r>
        <w:t>Security will enter the in/out time</w:t>
      </w:r>
      <w:r w:rsidR="00B0015D">
        <w:t xml:space="preserve"> for all visitors entering the project/s</w:t>
      </w:r>
      <w:r>
        <w:t>ite.</w:t>
      </w:r>
    </w:p>
    <w:p w14:paraId="63DAB7D5" w14:textId="43A23393" w:rsidR="00501FAB" w:rsidRDefault="00B930F1" w:rsidP="00501FAB">
      <w:r>
        <w:rPr>
          <w:u w:val="single"/>
        </w:rPr>
        <w:t>Vehicle Passes</w:t>
      </w:r>
    </w:p>
    <w:p w14:paraId="40A160AD" w14:textId="5457C8A5" w:rsidR="00B930F1" w:rsidRPr="00B0015D" w:rsidRDefault="00B930F1" w:rsidP="00B930F1">
      <w:pPr>
        <w:ind w:left="360"/>
        <w:rPr>
          <w:b/>
        </w:rPr>
      </w:pPr>
      <w:r w:rsidRPr="00B0015D">
        <w:rPr>
          <w:b/>
        </w:rPr>
        <w:t>Project/Site:</w:t>
      </w:r>
    </w:p>
    <w:p w14:paraId="4D3CA20D" w14:textId="16C246F6" w:rsidR="00B930F1" w:rsidRDefault="00B930F1" w:rsidP="00B930F1">
      <w:pPr>
        <w:ind w:left="360"/>
      </w:pPr>
      <w:r>
        <w:t>Any contractor/subcontractor employee(s) required to</w:t>
      </w:r>
      <w:r w:rsidR="00B0015D">
        <w:t xml:space="preserve"> drive company vehicles on the project/s</w:t>
      </w:r>
      <w:r>
        <w:t>ite</w:t>
      </w:r>
      <w:r w:rsidR="00B0015D">
        <w:t xml:space="preserve"> must submit application for a project/s</w:t>
      </w:r>
      <w:r>
        <w:t>ite vehicle pass to Security twenty-four (24) hours prior</w:t>
      </w:r>
      <w:r w:rsidR="00B0015D">
        <w:t xml:space="preserve"> to required admittance to the p</w:t>
      </w:r>
      <w:r>
        <w:t>ro</w:t>
      </w:r>
      <w:r w:rsidR="00B0015D">
        <w:t>ject/s</w:t>
      </w:r>
      <w:r>
        <w:t>ite. Application forms for vehicle passes and temporary visit</w:t>
      </w:r>
      <w:r w:rsidR="00B0015D">
        <w:t>or passes can be obtained from security at the main g</w:t>
      </w:r>
      <w:r>
        <w:t>ate.</w:t>
      </w:r>
    </w:p>
    <w:p w14:paraId="2D3D8587" w14:textId="4403E033" w:rsidR="00B930F1" w:rsidRDefault="00B930F1" w:rsidP="00B930F1">
      <w:r>
        <w:rPr>
          <w:u w:val="single"/>
        </w:rPr>
        <w:t>Delivery Vehicles</w:t>
      </w:r>
    </w:p>
    <w:p w14:paraId="63BCEF86" w14:textId="1A675ADC" w:rsidR="00B930F1" w:rsidRPr="00DD69D3" w:rsidRDefault="00B930F1" w:rsidP="00B930F1">
      <w:pPr>
        <w:ind w:left="360"/>
        <w:rPr>
          <w:b/>
        </w:rPr>
      </w:pPr>
      <w:r w:rsidRPr="00DD69D3">
        <w:rPr>
          <w:b/>
        </w:rPr>
        <w:t>Project/Site:</w:t>
      </w:r>
    </w:p>
    <w:p w14:paraId="75362F7A" w14:textId="77777777" w:rsidR="00B930F1" w:rsidRDefault="00B930F1" w:rsidP="00B930F1">
      <w:pPr>
        <w:ind w:left="360"/>
      </w:pPr>
      <w:r>
        <w:t xml:space="preserve">Delivery vehicles will be issued temporary passes. These passes will be displayed inside the windshield on the left side of the vehicle. </w:t>
      </w:r>
    </w:p>
    <w:p w14:paraId="3B66F8E1" w14:textId="77777777" w:rsidR="00FC5E91" w:rsidRDefault="00FC5E91">
      <w:pPr>
        <w:spacing w:before="0" w:beforeAutospacing="0" w:after="200" w:afterAutospacing="0"/>
        <w:jc w:val="left"/>
        <w:rPr>
          <w:u w:val="single"/>
        </w:rPr>
      </w:pPr>
      <w:r>
        <w:rPr>
          <w:u w:val="single"/>
        </w:rPr>
        <w:br w:type="page"/>
      </w:r>
    </w:p>
    <w:p w14:paraId="1234E670" w14:textId="2DFC1965" w:rsidR="00B930F1" w:rsidRDefault="00B930F1" w:rsidP="00B930F1">
      <w:pPr>
        <w:rPr>
          <w:u w:val="single"/>
        </w:rPr>
      </w:pPr>
      <w:r>
        <w:rPr>
          <w:u w:val="single"/>
        </w:rPr>
        <w:lastRenderedPageBreak/>
        <w:t>Visitors Personal Protective Equipment</w:t>
      </w:r>
    </w:p>
    <w:p w14:paraId="3EF892D1" w14:textId="6D783F7D" w:rsidR="00B930F1" w:rsidRPr="00DD69D3" w:rsidRDefault="00B930F1" w:rsidP="00B930F1">
      <w:pPr>
        <w:ind w:left="360"/>
        <w:rPr>
          <w:b/>
        </w:rPr>
      </w:pPr>
      <w:r w:rsidRPr="00DD69D3">
        <w:rPr>
          <w:b/>
        </w:rPr>
        <w:t>Project/Site:</w:t>
      </w:r>
    </w:p>
    <w:p w14:paraId="650C4DC8" w14:textId="711EE0D3" w:rsidR="00B930F1" w:rsidRDefault="00B930F1" w:rsidP="00B930F1">
      <w:pPr>
        <w:ind w:left="360"/>
      </w:pPr>
      <w:r>
        <w:t>Security will provide all visitors with required personal protective</w:t>
      </w:r>
      <w:r w:rsidR="00DD69D3">
        <w:t xml:space="preserve"> equipment (PPE), a map of the project/s</w:t>
      </w:r>
      <w:r>
        <w:t>ite, and directions to their destination.</w:t>
      </w:r>
    </w:p>
    <w:p w14:paraId="3148E8D9" w14:textId="355EB717" w:rsidR="00B930F1" w:rsidRDefault="00B930F1" w:rsidP="00B930F1">
      <w:r>
        <w:rPr>
          <w:u w:val="single"/>
        </w:rPr>
        <w:t>Random Search</w:t>
      </w:r>
    </w:p>
    <w:p w14:paraId="390F0F42" w14:textId="37C3D6C0" w:rsidR="00B930F1" w:rsidRDefault="00DD69D3" w:rsidP="00B930F1">
      <w:r>
        <w:t>CRB and/or c</w:t>
      </w:r>
      <w:r w:rsidR="00B930F1">
        <w:t xml:space="preserve">lient reserve the right to search any person </w:t>
      </w:r>
      <w:r>
        <w:t>and/or the property of CRB and contractor/s</w:t>
      </w:r>
      <w:r w:rsidR="00B930F1">
        <w:t>ubcontractor employees,</w:t>
      </w:r>
      <w:r>
        <w:t xml:space="preserve"> vendors, and visitors when on company/c</w:t>
      </w:r>
      <w:r w:rsidR="00B930F1">
        <w:t>lient property.</w:t>
      </w:r>
    </w:p>
    <w:p w14:paraId="2D7B12BD" w14:textId="737A2279" w:rsidR="00D95FC2" w:rsidRDefault="00F0438A" w:rsidP="00B930F1">
      <w:pPr>
        <w:pStyle w:val="Heading3"/>
      </w:pPr>
      <w:r>
        <w:t>Project/</w:t>
      </w:r>
      <w:r w:rsidR="00B930F1">
        <w:t>Site</w:t>
      </w:r>
    </w:p>
    <w:p w14:paraId="5483272C" w14:textId="6FD44D7E" w:rsidR="00BA36DC" w:rsidRPr="00F0438A" w:rsidRDefault="00BA36DC" w:rsidP="00BA36DC">
      <w:pPr>
        <w:ind w:left="360"/>
        <w:rPr>
          <w:b/>
        </w:rPr>
      </w:pPr>
      <w:r w:rsidRPr="00F0438A">
        <w:rPr>
          <w:b/>
        </w:rPr>
        <w:t>Entering/Exiting Project/Site:</w:t>
      </w:r>
    </w:p>
    <w:p w14:paraId="4682AF55" w14:textId="40C04DB4" w:rsidR="00BA36DC" w:rsidRDefault="00BA36DC" w:rsidP="00BA36DC">
      <w:pPr>
        <w:ind w:left="360"/>
      </w:pPr>
      <w:r>
        <w:t>Security will conduct random searches of personal carr</w:t>
      </w:r>
      <w:r w:rsidR="00F0438A">
        <w:t>y items as they enter/exit the project/s</w:t>
      </w:r>
      <w:r>
        <w:t xml:space="preserve">ite. All tools and materials, other than trash, </w:t>
      </w:r>
      <w:r w:rsidR="00F0438A">
        <w:t>removed from the project/s</w:t>
      </w:r>
      <w:r>
        <w:t xml:space="preserve">ite must be accompanied by a property/material pass obtained from the CRB. The property/material pass must be signed by </w:t>
      </w:r>
      <w:r w:rsidR="00F0438A">
        <w:t>a designated representative of project/site management and the c</w:t>
      </w:r>
      <w:r>
        <w:t xml:space="preserve">lient. </w:t>
      </w:r>
    </w:p>
    <w:p w14:paraId="11C9352A" w14:textId="3EADC133" w:rsidR="00B930F1" w:rsidRDefault="00BA36DC" w:rsidP="00BA36DC">
      <w:r>
        <w:rPr>
          <w:u w:val="single"/>
        </w:rPr>
        <w:t>Parking</w:t>
      </w:r>
    </w:p>
    <w:p w14:paraId="02AD15EA" w14:textId="11BDE3DF" w:rsidR="00BA36DC" w:rsidRPr="00F0438A" w:rsidRDefault="00BA36DC" w:rsidP="00BA36DC">
      <w:pPr>
        <w:ind w:left="360"/>
        <w:rPr>
          <w:b/>
        </w:rPr>
      </w:pPr>
      <w:r w:rsidRPr="00F0438A">
        <w:rPr>
          <w:b/>
        </w:rPr>
        <w:t>Project/Site/Facility/Office:</w:t>
      </w:r>
    </w:p>
    <w:p w14:paraId="452E5BE5" w14:textId="77777777" w:rsidR="00BA36DC" w:rsidRDefault="00BA36DC" w:rsidP="00BA36DC">
      <w:pPr>
        <w:ind w:left="360"/>
      </w:pPr>
      <w:r>
        <w:t>Vehicles shall not be parked in such a manner as to slow down, hinder, or interfere with the free flow of traffic. Vehicles shall not be parked so as to block or interfere with the use of fire hydrants or fire equipment. Vehicles shall not be left unattended with the motor running.</w:t>
      </w:r>
    </w:p>
    <w:p w14:paraId="1E882847" w14:textId="3CDB8AB3" w:rsidR="00BA36DC" w:rsidRPr="00F0438A" w:rsidRDefault="00BA36DC" w:rsidP="00BA36DC">
      <w:pPr>
        <w:ind w:left="360"/>
        <w:rPr>
          <w:b/>
        </w:rPr>
      </w:pPr>
      <w:r w:rsidRPr="00F0438A">
        <w:rPr>
          <w:b/>
        </w:rPr>
        <w:t>Project/Site:</w:t>
      </w:r>
    </w:p>
    <w:p w14:paraId="687DEC3B" w14:textId="40FB20FE" w:rsidR="00BA36DC" w:rsidRDefault="00BA36DC" w:rsidP="00BA36DC">
      <w:pPr>
        <w:ind w:left="360"/>
      </w:pPr>
      <w:r>
        <w:t>Parking will be permitted in designated areas only. Signs may be posted listing the authorized company(s) and rules governing the use of the area. All vehicles on the property will be at the risk of the vehicl</w:t>
      </w:r>
      <w:r w:rsidR="00F0438A">
        <w:t>e owner and neither client nor project/s</w:t>
      </w:r>
      <w:r>
        <w:t>ite accepts responsibility for damage to or theft of such vehicles.</w:t>
      </w:r>
    </w:p>
    <w:p w14:paraId="41DC755D" w14:textId="4D64C0B4" w:rsidR="00BA36DC" w:rsidRPr="00F0438A" w:rsidRDefault="00BA36DC" w:rsidP="00BA36DC">
      <w:pPr>
        <w:ind w:left="360"/>
        <w:rPr>
          <w:b/>
        </w:rPr>
      </w:pPr>
      <w:r w:rsidRPr="00F0438A">
        <w:rPr>
          <w:b/>
        </w:rPr>
        <w:t>Facilities/Offices:</w:t>
      </w:r>
    </w:p>
    <w:p w14:paraId="418F5A22" w14:textId="77777777" w:rsidR="00BA36DC" w:rsidRDefault="00BA36DC" w:rsidP="00BA36DC">
      <w:pPr>
        <w:ind w:left="360"/>
      </w:pPr>
      <w:r>
        <w:t>Parking will be permitted in designated areas only. All vehicles on the property will be at the risk of the vehicle owner and CRB does not accept responsibility for damage to or theft of such vehicles.</w:t>
      </w:r>
    </w:p>
    <w:p w14:paraId="249DF6C2" w14:textId="77777777" w:rsidR="00FC5E91" w:rsidRDefault="00FC5E91">
      <w:pPr>
        <w:spacing w:before="0" w:beforeAutospacing="0" w:after="200" w:afterAutospacing="0"/>
        <w:jc w:val="left"/>
        <w:rPr>
          <w:u w:val="single"/>
        </w:rPr>
      </w:pPr>
      <w:r>
        <w:rPr>
          <w:u w:val="single"/>
        </w:rPr>
        <w:br w:type="page"/>
      </w:r>
    </w:p>
    <w:p w14:paraId="17C6D8FA" w14:textId="0B039CAB" w:rsidR="00BA36DC" w:rsidRDefault="00BA36DC" w:rsidP="00BA36DC">
      <w:r>
        <w:rPr>
          <w:u w:val="single"/>
        </w:rPr>
        <w:lastRenderedPageBreak/>
        <w:t>Entrance Gate</w:t>
      </w:r>
    </w:p>
    <w:p w14:paraId="4D0A995D" w14:textId="2AAA533D" w:rsidR="00BA36DC" w:rsidRPr="00F0438A" w:rsidRDefault="00BA36DC" w:rsidP="00BA36DC">
      <w:pPr>
        <w:ind w:left="360"/>
        <w:rPr>
          <w:b/>
        </w:rPr>
      </w:pPr>
      <w:r w:rsidRPr="00F0438A">
        <w:rPr>
          <w:b/>
        </w:rPr>
        <w:t>Project/Site:</w:t>
      </w:r>
    </w:p>
    <w:p w14:paraId="4DFE75E7" w14:textId="2BCEF8A6" w:rsidR="00BA36DC" w:rsidRDefault="00F0438A" w:rsidP="00BA36DC">
      <w:pPr>
        <w:ind w:left="360"/>
      </w:pPr>
      <w:r>
        <w:t>Project/site employees, contractor/s</w:t>
      </w:r>
      <w:r w:rsidR="00BA36DC">
        <w:t>ubcontractor employees, and/or vendors shall use only the designated gate for</w:t>
      </w:r>
      <w:r>
        <w:t xml:space="preserve"> access to and egress from the project/s</w:t>
      </w:r>
      <w:r w:rsidR="00BA36DC">
        <w:t>ite. Procurement and contract personnel will make arrangements with vendors and contractors/subcontractors so they know which jobsite location and gate to use on the Project/Site.</w:t>
      </w:r>
    </w:p>
    <w:p w14:paraId="2F84EFC1" w14:textId="2DD6EFFF" w:rsidR="00BA36DC" w:rsidRDefault="00BA36DC" w:rsidP="00BA36DC">
      <w:r>
        <w:rPr>
          <w:u w:val="single"/>
        </w:rPr>
        <w:t>Walks and Roadways</w:t>
      </w:r>
    </w:p>
    <w:p w14:paraId="1239D88B" w14:textId="1E9CEA7D" w:rsidR="00BA36DC" w:rsidRPr="00F0438A" w:rsidRDefault="00BA36DC" w:rsidP="00BA36DC">
      <w:pPr>
        <w:ind w:left="360"/>
        <w:rPr>
          <w:b/>
        </w:rPr>
      </w:pPr>
      <w:r w:rsidRPr="00F0438A">
        <w:rPr>
          <w:b/>
        </w:rPr>
        <w:t>Project/Site/Facility/Office:</w:t>
      </w:r>
    </w:p>
    <w:p w14:paraId="50350F68" w14:textId="34CCC249" w:rsidR="00BA36DC" w:rsidRDefault="00F0438A" w:rsidP="00BA36DC">
      <w:pPr>
        <w:ind w:left="360"/>
      </w:pPr>
      <w:r>
        <w:t>All personnel and/or contractor/s</w:t>
      </w:r>
      <w:r w:rsidR="00BA36DC">
        <w:t>ubcontractors will use only designated walks and roadways when entering or leaving the jobsite, when moving from one area to another, or when obtaining material. The use of short- cuts or un-designated pathways is prohibited.</w:t>
      </w:r>
    </w:p>
    <w:p w14:paraId="29C1E7C0" w14:textId="7099BD8A" w:rsidR="00BA36DC" w:rsidRDefault="00BA36DC" w:rsidP="00BA36DC">
      <w:r>
        <w:rPr>
          <w:u w:val="single"/>
        </w:rPr>
        <w:t>Identification</w:t>
      </w:r>
    </w:p>
    <w:p w14:paraId="0D03A8EF" w14:textId="761A75A1" w:rsidR="00BA36DC" w:rsidRPr="00F0438A" w:rsidRDefault="00BA36DC" w:rsidP="00BA36DC">
      <w:pPr>
        <w:ind w:left="360"/>
        <w:rPr>
          <w:b/>
        </w:rPr>
      </w:pPr>
      <w:r w:rsidRPr="00F0438A">
        <w:rPr>
          <w:b/>
        </w:rPr>
        <w:t>Project/Site:</w:t>
      </w:r>
    </w:p>
    <w:p w14:paraId="6074A2ED" w14:textId="7C2190D8" w:rsidR="00BA36DC" w:rsidRDefault="00F0438A" w:rsidP="00BA36DC">
      <w:pPr>
        <w:ind w:left="360"/>
      </w:pPr>
      <w:r>
        <w:t>Employees shall wear only c</w:t>
      </w:r>
      <w:r w:rsidR="00BA36DC">
        <w:t>ompan</w:t>
      </w:r>
      <w:r>
        <w:t>y issued hard hats. Contractor/s</w:t>
      </w:r>
      <w:r w:rsidR="00BA36DC">
        <w:t>ubcontractor employees will wear a different color hat than the CRB e</w:t>
      </w:r>
      <w:r>
        <w:t>mployees, client, or other contractors/subcontractors on the project/s</w:t>
      </w:r>
      <w:r w:rsidR="00BA36DC">
        <w:t>ite.</w:t>
      </w:r>
    </w:p>
    <w:p w14:paraId="759B5096" w14:textId="77777777" w:rsidR="00BA36DC" w:rsidRDefault="00BA36DC" w:rsidP="00BA36DC">
      <w:pPr>
        <w:ind w:left="360"/>
      </w:pPr>
      <w:r>
        <w:t>Vendors and/or visitors must obtain permission to enter.</w:t>
      </w:r>
    </w:p>
    <w:p w14:paraId="626F794F" w14:textId="662E37FC" w:rsidR="00BA36DC" w:rsidRDefault="00BA36DC" w:rsidP="00BA36DC">
      <w:pPr>
        <w:ind w:left="360"/>
      </w:pPr>
      <w:r>
        <w:t>Vendors</w:t>
      </w:r>
      <w:r w:rsidR="00F0438A">
        <w:t xml:space="preserve"> and visitors shall wear a CRB </w:t>
      </w:r>
      <w:r>
        <w:t>issued hard hat or that of the host company only.</w:t>
      </w:r>
    </w:p>
    <w:p w14:paraId="55095A7B" w14:textId="6517C684" w:rsidR="00BA36DC" w:rsidRDefault="00BA36DC" w:rsidP="00BA36DC">
      <w:r>
        <w:rPr>
          <w:u w:val="single"/>
        </w:rPr>
        <w:t>Gambling</w:t>
      </w:r>
    </w:p>
    <w:p w14:paraId="31BE73B6" w14:textId="6180D130" w:rsidR="00BA36DC" w:rsidRPr="00F0438A" w:rsidRDefault="00BA36DC" w:rsidP="00BA36DC">
      <w:pPr>
        <w:ind w:left="360"/>
        <w:rPr>
          <w:b/>
        </w:rPr>
      </w:pPr>
      <w:r w:rsidRPr="00F0438A">
        <w:rPr>
          <w:b/>
        </w:rPr>
        <w:t>Project/Site/Facility/Office:</w:t>
      </w:r>
    </w:p>
    <w:p w14:paraId="7269D798" w14:textId="77777777" w:rsidR="00BA36DC" w:rsidRDefault="00BA36DC" w:rsidP="00BA36DC">
      <w:pPr>
        <w:ind w:left="360"/>
      </w:pPr>
      <w:r>
        <w:t>All forms of gambling are prohibited.</w:t>
      </w:r>
    </w:p>
    <w:p w14:paraId="5C27A1EC" w14:textId="0B4A997B" w:rsidR="00BA36DC" w:rsidRDefault="00BA36DC" w:rsidP="00BA36DC">
      <w:r>
        <w:rPr>
          <w:u w:val="single"/>
        </w:rPr>
        <w:t>Cameras</w:t>
      </w:r>
    </w:p>
    <w:p w14:paraId="5CF822C6" w14:textId="58A8EA54" w:rsidR="00BA36DC" w:rsidRPr="00F0438A" w:rsidRDefault="00BA36DC" w:rsidP="00BA36DC">
      <w:pPr>
        <w:ind w:left="360"/>
        <w:rPr>
          <w:b/>
        </w:rPr>
      </w:pPr>
      <w:r w:rsidRPr="00F0438A">
        <w:rPr>
          <w:b/>
        </w:rPr>
        <w:t>Project/Site/Facility/Office:</w:t>
      </w:r>
    </w:p>
    <w:p w14:paraId="365AE8FC" w14:textId="65AD51B9" w:rsidR="00BA36DC" w:rsidRDefault="00BA36DC" w:rsidP="00BA36DC">
      <w:pPr>
        <w:ind w:left="360"/>
      </w:pPr>
      <w:r>
        <w:t>Cameras are prohibited without the express written consent of th</w:t>
      </w:r>
      <w:r w:rsidR="00F0438A">
        <w:t>e project/site/facility/office m</w:t>
      </w:r>
      <w:r>
        <w:t>anager or designee.</w:t>
      </w:r>
    </w:p>
    <w:p w14:paraId="0100FB54" w14:textId="77777777" w:rsidR="00FC5E91" w:rsidRDefault="00FC5E91">
      <w:pPr>
        <w:spacing w:before="0" w:beforeAutospacing="0" w:after="200" w:afterAutospacing="0"/>
        <w:jc w:val="left"/>
        <w:rPr>
          <w:u w:val="single"/>
        </w:rPr>
      </w:pPr>
      <w:r>
        <w:rPr>
          <w:u w:val="single"/>
        </w:rPr>
        <w:br w:type="page"/>
      </w:r>
    </w:p>
    <w:p w14:paraId="47EEC146" w14:textId="53731532" w:rsidR="00BA36DC" w:rsidRDefault="00BA36DC" w:rsidP="00BA36DC">
      <w:pPr>
        <w:rPr>
          <w:u w:val="single"/>
        </w:rPr>
      </w:pPr>
      <w:r>
        <w:rPr>
          <w:u w:val="single"/>
        </w:rPr>
        <w:lastRenderedPageBreak/>
        <w:t>Alcohol, Drugs, Firearms, and Explosives</w:t>
      </w:r>
    </w:p>
    <w:p w14:paraId="62931F0C" w14:textId="0EE33D04" w:rsidR="00BA36DC" w:rsidRPr="00F0438A" w:rsidRDefault="00BA36DC" w:rsidP="00BA36DC">
      <w:pPr>
        <w:ind w:left="360"/>
        <w:rPr>
          <w:b/>
        </w:rPr>
      </w:pPr>
      <w:r w:rsidRPr="00F0438A">
        <w:rPr>
          <w:b/>
        </w:rPr>
        <w:t>Project/Site/Facility/Office:</w:t>
      </w:r>
    </w:p>
    <w:p w14:paraId="411B00E0" w14:textId="77777777" w:rsidR="00BA36DC" w:rsidRDefault="00BA36DC" w:rsidP="00BA36DC">
      <w:pPr>
        <w:ind w:left="360"/>
      </w:pPr>
      <w:r>
        <w:t>Any person under the influence of alcohol or illegal drugs will not be permitted to enter the project/site/facility/office.</w:t>
      </w:r>
    </w:p>
    <w:p w14:paraId="43FD7255" w14:textId="77777777" w:rsidR="00BA36DC" w:rsidRDefault="00BA36DC" w:rsidP="00BA36DC">
      <w:pPr>
        <w:ind w:left="360"/>
      </w:pPr>
      <w:r>
        <w:t>Firearms, alcoholic beverages, illegal drugs, and explosives will not be permitted on the project/site/facility/office.</w:t>
      </w:r>
    </w:p>
    <w:p w14:paraId="2B9CC94C" w14:textId="3EA87B53" w:rsidR="00BA36DC" w:rsidRDefault="00BA36DC" w:rsidP="00BA36DC">
      <w:pPr>
        <w:pStyle w:val="Heading3"/>
      </w:pPr>
      <w:r>
        <w:t>Traffic Regulations</w:t>
      </w:r>
    </w:p>
    <w:p w14:paraId="608FF3D2" w14:textId="0D89A2DF" w:rsidR="00BA36DC" w:rsidRDefault="00BA36DC" w:rsidP="00BA36DC">
      <w:r>
        <w:rPr>
          <w:u w:val="single"/>
        </w:rPr>
        <w:t>Equipment Required on Motor Vehicles</w:t>
      </w:r>
    </w:p>
    <w:p w14:paraId="743A07D8" w14:textId="714BEA91" w:rsidR="00BA36DC" w:rsidRPr="00F0438A" w:rsidRDefault="00BA36DC" w:rsidP="00BA36DC">
      <w:pPr>
        <w:ind w:left="360"/>
        <w:rPr>
          <w:b/>
        </w:rPr>
      </w:pPr>
      <w:r w:rsidRPr="00F0438A">
        <w:rPr>
          <w:b/>
        </w:rPr>
        <w:t>Project/Site:</w:t>
      </w:r>
    </w:p>
    <w:p w14:paraId="4F0CC7F8" w14:textId="1D54C933" w:rsidR="00BA36DC" w:rsidRDefault="00F0438A" w:rsidP="00BA36DC">
      <w:pPr>
        <w:ind w:left="360"/>
      </w:pPr>
      <w:r>
        <w:t>All motor vehicles on the project/s</w:t>
      </w:r>
      <w:r w:rsidR="00BA36DC">
        <w:t xml:space="preserve">ite must </w:t>
      </w:r>
      <w:r>
        <w:t>be in safe operating condition. When entering the project/s</w:t>
      </w:r>
      <w:r w:rsidR="00BA36DC">
        <w:t>ite, all motor vehicles must display a valid state inspection sticker on the windshield. For vehicles not requiring state inspection stickers or from out-of-state, the following equipment must be in proper working condition for the vehicle to be considered safe:</w:t>
      </w:r>
    </w:p>
    <w:p w14:paraId="38604CB0" w14:textId="44C64AA1" w:rsidR="00BA36DC" w:rsidRDefault="00BA36DC" w:rsidP="009D19E8">
      <w:pPr>
        <w:pStyle w:val="ListParagraph"/>
        <w:numPr>
          <w:ilvl w:val="0"/>
          <w:numId w:val="156"/>
        </w:numPr>
        <w:ind w:left="1080" w:firstLine="0"/>
      </w:pPr>
      <w:r>
        <w:t>brakes</w:t>
      </w:r>
    </w:p>
    <w:p w14:paraId="616ABC60" w14:textId="0D7AE543" w:rsidR="00BA36DC" w:rsidRDefault="00BA36DC" w:rsidP="009D19E8">
      <w:pPr>
        <w:pStyle w:val="ListParagraph"/>
        <w:numPr>
          <w:ilvl w:val="0"/>
          <w:numId w:val="156"/>
        </w:numPr>
        <w:ind w:left="1080" w:firstLine="0"/>
      </w:pPr>
      <w:r>
        <w:t>lights</w:t>
      </w:r>
    </w:p>
    <w:p w14:paraId="56C990CE" w14:textId="77777777" w:rsidR="00BA36DC" w:rsidRDefault="00BA36DC" w:rsidP="009D19E8">
      <w:pPr>
        <w:pStyle w:val="ListParagraph"/>
        <w:numPr>
          <w:ilvl w:val="0"/>
          <w:numId w:val="156"/>
        </w:numPr>
        <w:ind w:left="1080" w:firstLine="0"/>
      </w:pPr>
      <w:r>
        <w:t>two (2) headlights</w:t>
      </w:r>
    </w:p>
    <w:p w14:paraId="0DC51830" w14:textId="77777777" w:rsidR="00BA36DC" w:rsidRDefault="00BA36DC" w:rsidP="009D19E8">
      <w:pPr>
        <w:pStyle w:val="ListParagraph"/>
        <w:numPr>
          <w:ilvl w:val="0"/>
          <w:numId w:val="156"/>
        </w:numPr>
        <w:ind w:left="1080" w:firstLine="0"/>
      </w:pPr>
      <w:r>
        <w:t>tail lights</w:t>
      </w:r>
    </w:p>
    <w:p w14:paraId="5D3DABBF" w14:textId="77777777" w:rsidR="00BA36DC" w:rsidRDefault="00BA36DC" w:rsidP="009D19E8">
      <w:pPr>
        <w:pStyle w:val="ListParagraph"/>
        <w:numPr>
          <w:ilvl w:val="0"/>
          <w:numId w:val="156"/>
        </w:numPr>
        <w:ind w:left="1080" w:firstLine="0"/>
      </w:pPr>
      <w:r>
        <w:t>brake lights</w:t>
      </w:r>
    </w:p>
    <w:p w14:paraId="21F2B513" w14:textId="7F02CE79" w:rsidR="00BA36DC" w:rsidRDefault="00BA36DC" w:rsidP="009D19E8">
      <w:pPr>
        <w:pStyle w:val="ListParagraph"/>
        <w:numPr>
          <w:ilvl w:val="0"/>
          <w:numId w:val="156"/>
        </w:numPr>
        <w:ind w:left="1080" w:firstLine="0"/>
      </w:pPr>
      <w:r>
        <w:t>horn</w:t>
      </w:r>
    </w:p>
    <w:p w14:paraId="771968F3" w14:textId="10481F33" w:rsidR="00BA36DC" w:rsidRDefault="00BA36DC" w:rsidP="009D19E8">
      <w:pPr>
        <w:pStyle w:val="ListParagraph"/>
        <w:numPr>
          <w:ilvl w:val="0"/>
          <w:numId w:val="156"/>
        </w:numPr>
        <w:ind w:left="1080" w:firstLine="0"/>
      </w:pPr>
      <w:r>
        <w:t>muffler</w:t>
      </w:r>
    </w:p>
    <w:p w14:paraId="24DC2452" w14:textId="1E8E6C57" w:rsidR="00BA36DC" w:rsidRDefault="00BA36DC" w:rsidP="009D19E8">
      <w:pPr>
        <w:pStyle w:val="ListParagraph"/>
        <w:numPr>
          <w:ilvl w:val="0"/>
          <w:numId w:val="156"/>
        </w:numPr>
        <w:ind w:left="1080" w:firstLine="0"/>
      </w:pPr>
      <w:r>
        <w:t>safety glass</w:t>
      </w:r>
    </w:p>
    <w:p w14:paraId="2C6A22F3" w14:textId="7F48324D" w:rsidR="00BA36DC" w:rsidRDefault="00BA36DC" w:rsidP="009D19E8">
      <w:pPr>
        <w:pStyle w:val="ListParagraph"/>
        <w:numPr>
          <w:ilvl w:val="0"/>
          <w:numId w:val="156"/>
        </w:numPr>
        <w:ind w:left="1080" w:firstLine="0"/>
      </w:pPr>
      <w:r>
        <w:t>windshield wipers</w:t>
      </w:r>
    </w:p>
    <w:p w14:paraId="7ECB90DA" w14:textId="245A79EB" w:rsidR="00BA36DC" w:rsidRDefault="00BA36DC" w:rsidP="009D19E8">
      <w:pPr>
        <w:pStyle w:val="ListParagraph"/>
        <w:numPr>
          <w:ilvl w:val="0"/>
          <w:numId w:val="156"/>
        </w:numPr>
        <w:ind w:left="1080" w:firstLine="0"/>
      </w:pPr>
      <w:r>
        <w:t>rear mirror</w:t>
      </w:r>
    </w:p>
    <w:p w14:paraId="6280ED76" w14:textId="58B76398" w:rsidR="00BA36DC" w:rsidRDefault="00BA36DC" w:rsidP="00BA36DC">
      <w:pPr>
        <w:ind w:left="360"/>
      </w:pPr>
      <w:r>
        <w:t>Vehicles having dual wheels shall be equipped with suitable flaps on each dual wheel so objects will not be ejected past the flaps, to the rear, when the vehicle is in motion.</w:t>
      </w:r>
    </w:p>
    <w:p w14:paraId="0C73BC55" w14:textId="5A6F5099" w:rsidR="00BA36DC" w:rsidRDefault="00BA36DC" w:rsidP="00BA36DC">
      <w:r>
        <w:rPr>
          <w:u w:val="single"/>
        </w:rPr>
        <w:t>Driver’s License</w:t>
      </w:r>
    </w:p>
    <w:p w14:paraId="0BC7BAA1" w14:textId="6AE4B0EF" w:rsidR="00BA36DC" w:rsidRPr="00F0438A" w:rsidRDefault="00BA36DC" w:rsidP="00BA36DC">
      <w:pPr>
        <w:ind w:left="360"/>
        <w:rPr>
          <w:b/>
        </w:rPr>
      </w:pPr>
      <w:r w:rsidRPr="00F0438A">
        <w:rPr>
          <w:b/>
        </w:rPr>
        <w:t>Project/Site/Facility/Office:</w:t>
      </w:r>
    </w:p>
    <w:p w14:paraId="084F7268" w14:textId="77777777" w:rsidR="00BA36DC" w:rsidRDefault="00BA36DC" w:rsidP="00BA36DC">
      <w:pPr>
        <w:ind w:left="360"/>
      </w:pPr>
      <w:r>
        <w:t>Motor vehicle drivers shall be qualified in accordance with the driver’s license regulations of the applicable State or Country.</w:t>
      </w:r>
    </w:p>
    <w:p w14:paraId="24330A1A" w14:textId="77777777" w:rsidR="00FC5E91" w:rsidRDefault="00FC5E91">
      <w:pPr>
        <w:spacing w:before="0" w:beforeAutospacing="0" w:after="200" w:afterAutospacing="0"/>
        <w:jc w:val="left"/>
        <w:rPr>
          <w:u w:val="single"/>
        </w:rPr>
      </w:pPr>
      <w:r>
        <w:rPr>
          <w:u w:val="single"/>
        </w:rPr>
        <w:br w:type="page"/>
      </w:r>
    </w:p>
    <w:p w14:paraId="7B73E701" w14:textId="20CE44D3" w:rsidR="00BA36DC" w:rsidRDefault="00BA36DC" w:rsidP="00BA36DC">
      <w:r>
        <w:rPr>
          <w:u w:val="single"/>
        </w:rPr>
        <w:lastRenderedPageBreak/>
        <w:t>Warning Flags</w:t>
      </w:r>
    </w:p>
    <w:p w14:paraId="3B6491A0" w14:textId="6B1E7C5C" w:rsidR="00BA36DC" w:rsidRPr="00F0438A" w:rsidRDefault="00BA36DC" w:rsidP="00BA36DC">
      <w:pPr>
        <w:ind w:left="360"/>
        <w:rPr>
          <w:b/>
        </w:rPr>
      </w:pPr>
      <w:r w:rsidRPr="00F0438A">
        <w:rPr>
          <w:b/>
        </w:rPr>
        <w:t>Project/Site:</w:t>
      </w:r>
    </w:p>
    <w:p w14:paraId="1C33707B" w14:textId="77777777" w:rsidR="00BA36DC" w:rsidRDefault="00BA36DC" w:rsidP="00BA36DC">
      <w:pPr>
        <w:ind w:left="360"/>
      </w:pPr>
      <w:r>
        <w:t>Red flags shall be used on any load that extends beyond the front, side, or rear of any vehicle.</w:t>
      </w:r>
    </w:p>
    <w:p w14:paraId="2AD9A70F" w14:textId="57AACAE6" w:rsidR="00BA36DC" w:rsidRDefault="004324FE" w:rsidP="00BA36DC">
      <w:r>
        <w:rPr>
          <w:u w:val="single"/>
        </w:rPr>
        <w:t>Traffic Signs</w:t>
      </w:r>
    </w:p>
    <w:p w14:paraId="4EB43957" w14:textId="184A4E7B" w:rsidR="004324FE" w:rsidRPr="00F0438A" w:rsidRDefault="004324FE" w:rsidP="004324FE">
      <w:pPr>
        <w:ind w:left="360"/>
        <w:rPr>
          <w:b/>
        </w:rPr>
      </w:pPr>
      <w:r w:rsidRPr="00F0438A">
        <w:rPr>
          <w:b/>
        </w:rPr>
        <w:t>Project/Site/Facility/Office:</w:t>
      </w:r>
    </w:p>
    <w:p w14:paraId="7308985E" w14:textId="545CABFC" w:rsidR="004324FE" w:rsidRDefault="004324FE" w:rsidP="004324FE">
      <w:pPr>
        <w:ind w:left="360"/>
      </w:pPr>
      <w:r>
        <w:t>All traffic signs and sign</w:t>
      </w:r>
      <w:r w:rsidR="00F0438A">
        <w:t xml:space="preserve">als, whether fixed or portable, shall be obeyed </w:t>
      </w:r>
      <w:r>
        <w:t>and drivers must cooperate with representatives appointed to direct traffic.</w:t>
      </w:r>
    </w:p>
    <w:p w14:paraId="2BCA3F37" w14:textId="77777777" w:rsidR="004324FE" w:rsidRPr="004324FE" w:rsidRDefault="004324FE" w:rsidP="004324FE">
      <w:pPr>
        <w:rPr>
          <w:rFonts w:eastAsia="Times New Roman"/>
          <w:u w:val="single"/>
        </w:rPr>
      </w:pPr>
      <w:bookmarkStart w:id="218" w:name="_Toc59422740"/>
      <w:r w:rsidRPr="004324FE">
        <w:rPr>
          <w:rFonts w:eastAsia="Times New Roman"/>
          <w:u w:val="single"/>
        </w:rPr>
        <w:t>Speed Limit</w:t>
      </w:r>
      <w:bookmarkEnd w:id="218"/>
    </w:p>
    <w:p w14:paraId="08E7FE92" w14:textId="06E64335" w:rsidR="004324FE" w:rsidRPr="00F0438A" w:rsidRDefault="004324FE" w:rsidP="004324FE">
      <w:pPr>
        <w:ind w:left="360"/>
        <w:rPr>
          <w:b/>
        </w:rPr>
      </w:pPr>
      <w:r w:rsidRPr="00F0438A">
        <w:rPr>
          <w:b/>
        </w:rPr>
        <w:t>Project/Site/Facility/Office:</w:t>
      </w:r>
    </w:p>
    <w:p w14:paraId="471DD57F" w14:textId="77777777" w:rsidR="004324FE" w:rsidRDefault="004324FE" w:rsidP="004324FE">
      <w:pPr>
        <w:ind w:left="360"/>
      </w:pPr>
      <w:r>
        <w:t>All vehicles shall be operated within the project’s/site’s/facility’s/office’s posted speed limits.</w:t>
      </w:r>
    </w:p>
    <w:p w14:paraId="5E94344A" w14:textId="77777777" w:rsidR="004324FE" w:rsidRPr="004324FE" w:rsidRDefault="004324FE" w:rsidP="004324FE">
      <w:pPr>
        <w:rPr>
          <w:rFonts w:eastAsia="Times New Roman"/>
          <w:u w:val="single"/>
        </w:rPr>
      </w:pPr>
      <w:bookmarkStart w:id="219" w:name="_Toc59422741"/>
      <w:r w:rsidRPr="004324FE">
        <w:rPr>
          <w:rFonts w:eastAsia="Times New Roman"/>
          <w:u w:val="single"/>
        </w:rPr>
        <w:t>Right-Of-Way</w:t>
      </w:r>
      <w:bookmarkEnd w:id="219"/>
    </w:p>
    <w:p w14:paraId="76A6DBD6" w14:textId="5402C604" w:rsidR="004324FE" w:rsidRPr="00F0438A" w:rsidRDefault="004324FE" w:rsidP="004324FE">
      <w:pPr>
        <w:ind w:left="360"/>
        <w:rPr>
          <w:b/>
        </w:rPr>
      </w:pPr>
      <w:r w:rsidRPr="00F0438A">
        <w:rPr>
          <w:b/>
        </w:rPr>
        <w:t>Project/Site/Facility/Office:</w:t>
      </w:r>
    </w:p>
    <w:p w14:paraId="7A4CA297" w14:textId="6D4B457D" w:rsidR="004324FE" w:rsidRDefault="004324FE" w:rsidP="004324FE">
      <w:pPr>
        <w:ind w:left="360"/>
      </w:pPr>
      <w:r>
        <w:t>All motor vehicles shall give right-of-way to pedestrians, bicycles, ambulances, and firefighting equipment. Ordinary driving courtesy shall be practiced by all drivers of motor vehicles.</w:t>
      </w:r>
    </w:p>
    <w:p w14:paraId="690672D0" w14:textId="77777777" w:rsidR="004324FE" w:rsidRPr="004324FE" w:rsidRDefault="004324FE" w:rsidP="004324FE">
      <w:pPr>
        <w:rPr>
          <w:rFonts w:eastAsia="Times New Roman"/>
          <w:u w:val="single"/>
        </w:rPr>
      </w:pPr>
      <w:bookmarkStart w:id="220" w:name="_Toc59422742"/>
      <w:r w:rsidRPr="004324FE">
        <w:rPr>
          <w:rFonts w:eastAsia="Times New Roman"/>
          <w:u w:val="single"/>
        </w:rPr>
        <w:t>Passengers</w:t>
      </w:r>
      <w:bookmarkEnd w:id="220"/>
    </w:p>
    <w:p w14:paraId="376F8E6C" w14:textId="7BB5BD79" w:rsidR="004324FE" w:rsidRPr="00F0438A" w:rsidRDefault="004324FE" w:rsidP="004324FE">
      <w:pPr>
        <w:ind w:left="360"/>
        <w:rPr>
          <w:b/>
        </w:rPr>
      </w:pPr>
      <w:r w:rsidRPr="00F0438A">
        <w:rPr>
          <w:b/>
        </w:rPr>
        <w:t>Project/Site/Facility/Office:</w:t>
      </w:r>
    </w:p>
    <w:p w14:paraId="4DB79E8C" w14:textId="77777777" w:rsidR="004324FE" w:rsidRDefault="004324FE" w:rsidP="004324FE">
      <w:pPr>
        <w:ind w:left="360"/>
      </w:pPr>
      <w:r>
        <w:t>Drivers of motor vehicles shall not permit passengers to ride on fenders, running boards, tops, or bumpers of motor vehicles. Passengers shall keep all parts of their bodies inside the cab or body of vehicles and must be seated while the vehicle is in motion. Tailgates must be kept raised. Passengers shall not get on or off a vehicle while it is in motion.</w:t>
      </w:r>
    </w:p>
    <w:p w14:paraId="4E36D170" w14:textId="156E81E5" w:rsidR="004324FE" w:rsidRDefault="004324FE" w:rsidP="004324FE">
      <w:r>
        <w:rPr>
          <w:u w:val="single"/>
        </w:rPr>
        <w:t>Windshield or Window Obstruction</w:t>
      </w:r>
    </w:p>
    <w:p w14:paraId="67106619" w14:textId="58C7616F" w:rsidR="004324FE" w:rsidRPr="00F0438A" w:rsidRDefault="004324FE" w:rsidP="004324FE">
      <w:pPr>
        <w:ind w:left="360"/>
        <w:rPr>
          <w:b/>
        </w:rPr>
      </w:pPr>
      <w:r w:rsidRPr="00F0438A">
        <w:rPr>
          <w:b/>
        </w:rPr>
        <w:t>Project/Site:</w:t>
      </w:r>
    </w:p>
    <w:p w14:paraId="7B29AFAF" w14:textId="4805A7D7" w:rsidR="004324FE" w:rsidRDefault="004324FE" w:rsidP="004324FE">
      <w:pPr>
        <w:ind w:left="360"/>
      </w:pPr>
      <w:r>
        <w:t xml:space="preserve">Vehicles having non-transparent materials </w:t>
      </w:r>
      <w:r w:rsidR="00F0438A">
        <w:t>interfering</w:t>
      </w:r>
      <w:r>
        <w:t xml:space="preserve"> with clear visibility through any side window or windshiel</w:t>
      </w:r>
      <w:r w:rsidR="00585A4C">
        <w:t>d shall not be operated on the project/s</w:t>
      </w:r>
      <w:r>
        <w:t>ite. All vehicles shall</w:t>
      </w:r>
      <w:r w:rsidR="00585A4C">
        <w:t xml:space="preserve"> be equipped with adequate rear </w:t>
      </w:r>
      <w:r>
        <w:t>view devices. Vehicles or equipment with an obstructed view to the rear shall be equipped with a back-up alarm.</w:t>
      </w:r>
    </w:p>
    <w:p w14:paraId="0945CE47" w14:textId="77777777" w:rsidR="004324FE" w:rsidRPr="004324FE" w:rsidRDefault="004324FE" w:rsidP="004324FE">
      <w:pPr>
        <w:rPr>
          <w:rFonts w:eastAsia="Times New Roman"/>
          <w:u w:val="single"/>
        </w:rPr>
      </w:pPr>
      <w:bookmarkStart w:id="221" w:name="_Toc59422744"/>
      <w:r w:rsidRPr="004324FE">
        <w:rPr>
          <w:rFonts w:eastAsia="Times New Roman"/>
          <w:u w:val="single"/>
        </w:rPr>
        <w:lastRenderedPageBreak/>
        <w:t>Obstructing Streets, Roads, Fire Equipment, or Fire Fighting Facilities</w:t>
      </w:r>
      <w:bookmarkEnd w:id="221"/>
    </w:p>
    <w:p w14:paraId="56073D74" w14:textId="08D97067" w:rsidR="004324FE" w:rsidRPr="00585A4C" w:rsidRDefault="004324FE" w:rsidP="004324FE">
      <w:pPr>
        <w:ind w:left="360"/>
        <w:rPr>
          <w:b/>
        </w:rPr>
      </w:pPr>
      <w:r w:rsidRPr="00585A4C">
        <w:rPr>
          <w:b/>
        </w:rPr>
        <w:t>Project/Site/Facility/Office:</w:t>
      </w:r>
    </w:p>
    <w:p w14:paraId="6ECD65CD" w14:textId="3E0AB72F" w:rsidR="007D18A9" w:rsidRDefault="004324FE" w:rsidP="004324FE">
      <w:pPr>
        <w:ind w:left="360"/>
      </w:pPr>
      <w:r>
        <w:t>E</w:t>
      </w:r>
      <w:r w:rsidR="005667AD">
        <w:t>xcept in emergency situations, contractor/s</w:t>
      </w:r>
      <w:r>
        <w:t>ubcontractor shall not block roads/streets without permission fr</w:t>
      </w:r>
      <w:r w:rsidR="005667AD">
        <w:t>om appropriate personnel. When contractor/s</w:t>
      </w:r>
      <w:r>
        <w:t>ubcontractor’s wo</w:t>
      </w:r>
      <w:r w:rsidR="005667AD">
        <w:t>rk obstructs a road or street, contractor/s</w:t>
      </w:r>
      <w:r>
        <w:t>ubcontractor shall provide approved lights, barriers, warning devices, or signal persons. Fire equipment, firefighting facilities, and fire hydrants must not be blocked by parked vehicles.</w:t>
      </w:r>
    </w:p>
    <w:p w14:paraId="74EADE7A" w14:textId="77777777" w:rsidR="005667AD" w:rsidRDefault="005667AD">
      <w:pPr>
        <w:spacing w:before="0" w:beforeAutospacing="0" w:after="200" w:afterAutospacing="0"/>
        <w:jc w:val="left"/>
        <w:rPr>
          <w:rFonts w:eastAsiaTheme="majorEastAsia" w:cstheme="majorBidi"/>
          <w:bCs/>
          <w:i/>
          <w:sz w:val="32"/>
          <w:szCs w:val="32"/>
        </w:rPr>
      </w:pPr>
      <w:bookmarkStart w:id="222" w:name="BP_105_Confined_Space_Entry"/>
      <w:r>
        <w:br w:type="page"/>
      </w:r>
    </w:p>
    <w:p w14:paraId="389A8E9C" w14:textId="133860EB" w:rsidR="007D18A9" w:rsidRDefault="007D18A9" w:rsidP="007D18A9">
      <w:pPr>
        <w:pStyle w:val="Heading1"/>
      </w:pPr>
      <w:bookmarkStart w:id="223" w:name="_Toc505158968"/>
      <w:r>
        <w:lastRenderedPageBreak/>
        <w:t>BP 105</w:t>
      </w:r>
      <w:bookmarkEnd w:id="222"/>
      <w:r>
        <w:t xml:space="preserve"> Confined Space Entry</w:t>
      </w:r>
      <w:bookmarkEnd w:id="223"/>
    </w:p>
    <w:p w14:paraId="757A4450" w14:textId="50B9547F" w:rsidR="008130C6" w:rsidRDefault="001E67E8" w:rsidP="001E67E8">
      <w:r>
        <w:t>The purpose of this BP is t</w:t>
      </w:r>
      <w:r w:rsidR="008130C6">
        <w:t>o provide guidelines for planning and performi</w:t>
      </w:r>
      <w:r>
        <w:t>ng a confined space entry (CSE) and to</w:t>
      </w:r>
      <w:r w:rsidR="008130C6" w:rsidRPr="008130C6">
        <w:rPr>
          <w:spacing w:val="4"/>
        </w:rPr>
        <w:t xml:space="preserve"> ensure the protection of CRB </w:t>
      </w:r>
      <w:r w:rsidR="008130C6">
        <w:t xml:space="preserve">employees and subcontractors from the hazards associated with confined space entry. </w:t>
      </w:r>
    </w:p>
    <w:p w14:paraId="6E9B95FD" w14:textId="11FA8750" w:rsidR="008130C6" w:rsidRDefault="008130C6" w:rsidP="008130C6">
      <w:r>
        <w:t>The process owner of this BP is the CRB EHS Director. Th</w:t>
      </w:r>
      <w:r w:rsidR="001E67E8">
        <w:t>e primary customer is the site construction m</w:t>
      </w:r>
      <w:r>
        <w:t>anager(s).</w:t>
      </w:r>
    </w:p>
    <w:p w14:paraId="4B21623D" w14:textId="457354C9" w:rsidR="008130C6" w:rsidRDefault="008130C6" w:rsidP="008130C6">
      <w:pPr>
        <w:pStyle w:val="Heading3"/>
      </w:pPr>
      <w:r>
        <w:t>Definitions</w:t>
      </w:r>
    </w:p>
    <w:tbl>
      <w:tblPr>
        <w:tblW w:w="4932" w:type="pct"/>
        <w:tblCellSpacing w:w="15" w:type="dxa"/>
        <w:tblInd w:w="4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739"/>
        <w:gridCol w:w="8188"/>
      </w:tblGrid>
      <w:tr w:rsidR="008130C6" w14:paraId="7BDC1BFF" w14:textId="77777777" w:rsidTr="00745CA4">
        <w:trPr>
          <w:tblHeader/>
          <w:tblCellSpacing w:w="15" w:type="dxa"/>
        </w:trPr>
        <w:tc>
          <w:tcPr>
            <w:tcW w:w="852"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5A6EF0BA" w14:textId="77777777" w:rsidR="008130C6" w:rsidRDefault="008130C6" w:rsidP="008130C6">
            <w:pPr>
              <w:jc w:val="left"/>
            </w:pPr>
            <w:r>
              <w:t>Term</w:t>
            </w:r>
          </w:p>
        </w:tc>
        <w:tc>
          <w:tcPr>
            <w:tcW w:w="4096"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6D15E416" w14:textId="77777777" w:rsidR="008130C6" w:rsidRDefault="008130C6" w:rsidP="008130C6">
            <w:pPr>
              <w:jc w:val="left"/>
            </w:pPr>
            <w:r>
              <w:t>Definition</w:t>
            </w:r>
          </w:p>
        </w:tc>
      </w:tr>
      <w:tr w:rsidR="008130C6" w14:paraId="516EAAFB"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462AF727" w14:textId="77777777" w:rsidR="008130C6" w:rsidRDefault="008130C6" w:rsidP="008130C6">
            <w:pPr>
              <w:jc w:val="left"/>
            </w:pPr>
            <w:r>
              <w:t>Lock-out list</w:t>
            </w:r>
          </w:p>
        </w:tc>
        <w:tc>
          <w:tcPr>
            <w:tcW w:w="4096" w:type="pct"/>
            <w:tcBorders>
              <w:top w:val="outset" w:sz="6" w:space="0" w:color="auto"/>
              <w:left w:val="outset" w:sz="6" w:space="0" w:color="auto"/>
              <w:bottom w:val="outset" w:sz="6" w:space="0" w:color="auto"/>
              <w:right w:val="outset" w:sz="6" w:space="0" w:color="auto"/>
            </w:tcBorders>
            <w:hideMark/>
          </w:tcPr>
          <w:p w14:paraId="79587432" w14:textId="6A8D951B" w:rsidR="008130C6" w:rsidRDefault="008130C6" w:rsidP="008130C6">
            <w:pPr>
              <w:jc w:val="left"/>
            </w:pPr>
            <w:r>
              <w:t>A document that shows all isolation devices and processes related to hazard information. This list is provid</w:t>
            </w:r>
            <w:r w:rsidR="001E67E8">
              <w:t>ed by the owner to construction</w:t>
            </w:r>
          </w:p>
        </w:tc>
      </w:tr>
      <w:tr w:rsidR="008130C6" w14:paraId="6F7EB288"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1DA2531A" w14:textId="77777777" w:rsidR="008130C6" w:rsidRDefault="008130C6" w:rsidP="008130C6">
            <w:pPr>
              <w:jc w:val="left"/>
            </w:pPr>
            <w:r>
              <w:t>Attendant</w:t>
            </w:r>
          </w:p>
        </w:tc>
        <w:tc>
          <w:tcPr>
            <w:tcW w:w="4096" w:type="pct"/>
            <w:tcBorders>
              <w:top w:val="outset" w:sz="6" w:space="0" w:color="auto"/>
              <w:left w:val="outset" w:sz="6" w:space="0" w:color="auto"/>
              <w:bottom w:val="outset" w:sz="6" w:space="0" w:color="auto"/>
              <w:right w:val="outset" w:sz="6" w:space="0" w:color="auto"/>
            </w:tcBorders>
            <w:hideMark/>
          </w:tcPr>
          <w:p w14:paraId="775ABFD8" w14:textId="4EB3D17E" w:rsidR="008130C6" w:rsidRDefault="008130C6" w:rsidP="008130C6">
            <w:pPr>
              <w:jc w:val="left"/>
            </w:pPr>
            <w:r>
              <w:t>An individual who is stationed outside the confined space and is trained to monitor conditions and authorize entry as described on the confined space entry permit. The attendant is responsible for notifying emergency personnel in the even</w:t>
            </w:r>
            <w:r w:rsidR="001E67E8">
              <w:t>t of a confined space emergency</w:t>
            </w:r>
          </w:p>
        </w:tc>
      </w:tr>
      <w:tr w:rsidR="008130C6" w14:paraId="0FCB64C4"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6A940F5A" w14:textId="77777777" w:rsidR="008130C6" w:rsidRDefault="008130C6" w:rsidP="008130C6">
            <w:pPr>
              <w:jc w:val="left"/>
            </w:pPr>
            <w:r>
              <w:t>Authorizer</w:t>
            </w:r>
          </w:p>
        </w:tc>
        <w:tc>
          <w:tcPr>
            <w:tcW w:w="4096" w:type="pct"/>
            <w:tcBorders>
              <w:top w:val="outset" w:sz="6" w:space="0" w:color="auto"/>
              <w:left w:val="outset" w:sz="6" w:space="0" w:color="auto"/>
              <w:bottom w:val="outset" w:sz="6" w:space="0" w:color="auto"/>
              <w:right w:val="outset" w:sz="6" w:space="0" w:color="auto"/>
            </w:tcBorders>
            <w:hideMark/>
          </w:tcPr>
          <w:p w14:paraId="4D1DEAF4" w14:textId="26AA238E" w:rsidR="008130C6" w:rsidRDefault="008130C6" w:rsidP="008130C6">
            <w:pPr>
              <w:jc w:val="left"/>
            </w:pPr>
            <w:r>
              <w:t>Person trained and qualified to author</w:t>
            </w:r>
            <w:r w:rsidR="001E67E8">
              <w:t>ize entry into a confined space</w:t>
            </w:r>
          </w:p>
        </w:tc>
      </w:tr>
      <w:tr w:rsidR="008130C6" w14:paraId="6B932D1D"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08E569AE" w14:textId="77777777" w:rsidR="008130C6" w:rsidRDefault="008130C6" w:rsidP="008130C6">
            <w:pPr>
              <w:jc w:val="left"/>
            </w:pPr>
            <w:r>
              <w:rPr>
                <w:spacing w:val="-4"/>
              </w:rPr>
              <w:t>Blanking or Blinding</w:t>
            </w:r>
          </w:p>
        </w:tc>
        <w:tc>
          <w:tcPr>
            <w:tcW w:w="4096" w:type="pct"/>
            <w:tcBorders>
              <w:top w:val="outset" w:sz="6" w:space="0" w:color="auto"/>
              <w:left w:val="outset" w:sz="6" w:space="0" w:color="auto"/>
              <w:bottom w:val="outset" w:sz="6" w:space="0" w:color="auto"/>
              <w:right w:val="outset" w:sz="6" w:space="0" w:color="auto"/>
            </w:tcBorders>
            <w:hideMark/>
          </w:tcPr>
          <w:p w14:paraId="6413EDB5" w14:textId="77777777" w:rsidR="008130C6" w:rsidRDefault="008130C6" w:rsidP="008130C6">
            <w:pPr>
              <w:jc w:val="left"/>
            </w:pPr>
            <w:r>
              <w:rPr>
                <w:spacing w:val="-4"/>
              </w:rPr>
              <w:t xml:space="preserve">The absolute closure of a pipe, line, or duct by the fastening of a solid plate, which completely covers the bore and is capable of </w:t>
            </w:r>
            <w:r>
              <w:t>withstanding the maximum pressure without leakage</w:t>
            </w:r>
          </w:p>
        </w:tc>
      </w:tr>
      <w:tr w:rsidR="008130C6" w14:paraId="3C877A73"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0836B51D" w14:textId="77777777" w:rsidR="008130C6" w:rsidRDefault="008130C6" w:rsidP="008130C6">
            <w:pPr>
              <w:jc w:val="left"/>
            </w:pPr>
            <w:r>
              <w:t>Confined space</w:t>
            </w:r>
          </w:p>
        </w:tc>
        <w:tc>
          <w:tcPr>
            <w:tcW w:w="4096" w:type="pct"/>
            <w:tcBorders>
              <w:top w:val="outset" w:sz="6" w:space="0" w:color="auto"/>
              <w:left w:val="outset" w:sz="6" w:space="0" w:color="auto"/>
              <w:bottom w:val="outset" w:sz="6" w:space="0" w:color="auto"/>
              <w:right w:val="outset" w:sz="6" w:space="0" w:color="auto"/>
            </w:tcBorders>
            <w:hideMark/>
          </w:tcPr>
          <w:p w14:paraId="35CECB83" w14:textId="77777777" w:rsidR="008130C6" w:rsidRDefault="008130C6" w:rsidP="00A92E5B">
            <w:pPr>
              <w:pStyle w:val="ListParagraph"/>
              <w:numPr>
                <w:ilvl w:val="0"/>
                <w:numId w:val="681"/>
              </w:numPr>
              <w:jc w:val="left"/>
            </w:pPr>
            <w:r>
              <w:t>Has a limited means of entry or exit</w:t>
            </w:r>
          </w:p>
          <w:p w14:paraId="59624059" w14:textId="77777777" w:rsidR="008130C6" w:rsidRDefault="008130C6" w:rsidP="00A92E5B">
            <w:pPr>
              <w:pStyle w:val="ListParagraph"/>
              <w:numPr>
                <w:ilvl w:val="0"/>
                <w:numId w:val="681"/>
              </w:numPr>
              <w:jc w:val="left"/>
            </w:pPr>
            <w:r>
              <w:t>Is not designed for continuous human occupancy</w:t>
            </w:r>
          </w:p>
          <w:p w14:paraId="294B756B" w14:textId="77777777" w:rsidR="008130C6" w:rsidRDefault="008130C6" w:rsidP="00A92E5B">
            <w:pPr>
              <w:pStyle w:val="ListParagraph"/>
              <w:numPr>
                <w:ilvl w:val="0"/>
                <w:numId w:val="681"/>
              </w:numPr>
              <w:jc w:val="left"/>
            </w:pPr>
            <w:r>
              <w:t>Has a potential to contain a hazardous atmosphere</w:t>
            </w:r>
          </w:p>
          <w:p w14:paraId="4EE4509A" w14:textId="77777777" w:rsidR="008130C6" w:rsidRDefault="008130C6" w:rsidP="00A92E5B">
            <w:pPr>
              <w:pStyle w:val="ListParagraph"/>
              <w:numPr>
                <w:ilvl w:val="0"/>
                <w:numId w:val="681"/>
              </w:numPr>
              <w:jc w:val="left"/>
            </w:pPr>
            <w:r>
              <w:t>Contains material with a potential for engulfment</w:t>
            </w:r>
          </w:p>
          <w:p w14:paraId="27F50FC5" w14:textId="77777777" w:rsidR="008130C6" w:rsidRDefault="008130C6" w:rsidP="00A92E5B">
            <w:pPr>
              <w:pStyle w:val="ListParagraph"/>
              <w:numPr>
                <w:ilvl w:val="0"/>
                <w:numId w:val="681"/>
              </w:numPr>
              <w:jc w:val="left"/>
            </w:pPr>
            <w:r>
              <w:t>Is large enough and configured so an employee can enter</w:t>
            </w:r>
          </w:p>
          <w:p w14:paraId="7F6ABAA6" w14:textId="77777777" w:rsidR="008130C6" w:rsidRDefault="008130C6" w:rsidP="00A92E5B">
            <w:pPr>
              <w:pStyle w:val="ListParagraph"/>
              <w:numPr>
                <w:ilvl w:val="0"/>
                <w:numId w:val="681"/>
              </w:numPr>
              <w:jc w:val="left"/>
            </w:pPr>
            <w:r>
              <w:t>Is configured such that a person could be trapped, asphyxiated, or crushed by walls that slope inward or a floor that slopes or tapers to a smaller cross-section</w:t>
            </w:r>
          </w:p>
        </w:tc>
      </w:tr>
      <w:tr w:rsidR="008130C6" w14:paraId="1B4DA787"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34716944" w14:textId="77777777" w:rsidR="008130C6" w:rsidRDefault="008130C6" w:rsidP="008130C6">
            <w:pPr>
              <w:jc w:val="left"/>
            </w:pPr>
            <w:r>
              <w:t>Confined space entry permit</w:t>
            </w:r>
          </w:p>
        </w:tc>
        <w:tc>
          <w:tcPr>
            <w:tcW w:w="4096" w:type="pct"/>
            <w:tcBorders>
              <w:top w:val="outset" w:sz="6" w:space="0" w:color="auto"/>
              <w:left w:val="outset" w:sz="6" w:space="0" w:color="auto"/>
              <w:bottom w:val="outset" w:sz="6" w:space="0" w:color="auto"/>
              <w:right w:val="outset" w:sz="6" w:space="0" w:color="auto"/>
            </w:tcBorders>
            <w:hideMark/>
          </w:tcPr>
          <w:p w14:paraId="7DE02739" w14:textId="77777777" w:rsidR="008130C6" w:rsidRDefault="008130C6" w:rsidP="008130C6">
            <w:pPr>
              <w:jc w:val="left"/>
            </w:pPr>
            <w:r>
              <w:t>A permit/check list issued by a qualified person that details the pre-entry checks, safety equipment, and personal protective equipment (PPE) required to safely work in a confined space. This permit also authorizes specific, named entrants to enter the confined space.</w:t>
            </w:r>
          </w:p>
        </w:tc>
      </w:tr>
      <w:tr w:rsidR="008130C6" w14:paraId="64E5141C"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0D20963A" w14:textId="77777777" w:rsidR="008130C6" w:rsidRDefault="008130C6" w:rsidP="008130C6">
            <w:pPr>
              <w:jc w:val="left"/>
            </w:pPr>
            <w:r>
              <w:t>CSE</w:t>
            </w:r>
          </w:p>
        </w:tc>
        <w:tc>
          <w:tcPr>
            <w:tcW w:w="4096" w:type="pct"/>
            <w:tcBorders>
              <w:top w:val="outset" w:sz="6" w:space="0" w:color="auto"/>
              <w:left w:val="outset" w:sz="6" w:space="0" w:color="auto"/>
              <w:bottom w:val="outset" w:sz="6" w:space="0" w:color="auto"/>
              <w:right w:val="outset" w:sz="6" w:space="0" w:color="auto"/>
            </w:tcBorders>
            <w:hideMark/>
          </w:tcPr>
          <w:p w14:paraId="362FDAAE" w14:textId="5116B747" w:rsidR="008130C6" w:rsidRDefault="001E67E8" w:rsidP="008130C6">
            <w:pPr>
              <w:jc w:val="left"/>
            </w:pPr>
            <w:r>
              <w:t>Confined space entry</w:t>
            </w:r>
          </w:p>
        </w:tc>
      </w:tr>
      <w:tr w:rsidR="008130C6" w14:paraId="211A4141"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43415A47" w14:textId="77777777" w:rsidR="008130C6" w:rsidRDefault="008130C6" w:rsidP="008130C6">
            <w:pPr>
              <w:jc w:val="left"/>
            </w:pPr>
            <w:r>
              <w:t>Entrant</w:t>
            </w:r>
          </w:p>
        </w:tc>
        <w:tc>
          <w:tcPr>
            <w:tcW w:w="4096" w:type="pct"/>
            <w:tcBorders>
              <w:top w:val="outset" w:sz="6" w:space="0" w:color="auto"/>
              <w:left w:val="outset" w:sz="6" w:space="0" w:color="auto"/>
              <w:bottom w:val="outset" w:sz="6" w:space="0" w:color="auto"/>
              <w:right w:val="outset" w:sz="6" w:space="0" w:color="auto"/>
            </w:tcBorders>
            <w:hideMark/>
          </w:tcPr>
          <w:p w14:paraId="3D31230B" w14:textId="181B4A35" w:rsidR="008130C6" w:rsidRDefault="008130C6" w:rsidP="008130C6">
            <w:pPr>
              <w:jc w:val="left"/>
            </w:pPr>
            <w:r>
              <w:t>An employee who is trained and qualified to enter a confined space and is authorized by the authorizer to enter a permit-re</w:t>
            </w:r>
            <w:r w:rsidR="001E67E8">
              <w:t>quired confined space</w:t>
            </w:r>
          </w:p>
        </w:tc>
      </w:tr>
      <w:tr w:rsidR="008130C6" w14:paraId="7B5909F6"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07460F71" w14:textId="77777777" w:rsidR="008130C6" w:rsidRDefault="008130C6" w:rsidP="008130C6">
            <w:pPr>
              <w:jc w:val="left"/>
            </w:pPr>
            <w:r>
              <w:t>Entry</w:t>
            </w:r>
          </w:p>
        </w:tc>
        <w:tc>
          <w:tcPr>
            <w:tcW w:w="4096" w:type="pct"/>
            <w:tcBorders>
              <w:top w:val="outset" w:sz="6" w:space="0" w:color="auto"/>
              <w:left w:val="outset" w:sz="6" w:space="0" w:color="auto"/>
              <w:bottom w:val="outset" w:sz="6" w:space="0" w:color="auto"/>
              <w:right w:val="outset" w:sz="6" w:space="0" w:color="auto"/>
            </w:tcBorders>
            <w:hideMark/>
          </w:tcPr>
          <w:p w14:paraId="25CB17B4" w14:textId="4ECF9A69" w:rsidR="008130C6" w:rsidRDefault="008130C6" w:rsidP="008130C6">
            <w:pPr>
              <w:jc w:val="left"/>
            </w:pPr>
            <w:r>
              <w:t>When any part of the entrant's body breaks the plane of</w:t>
            </w:r>
            <w:r w:rsidR="001E67E8">
              <w:t xml:space="preserve"> an opening of a confined space</w:t>
            </w:r>
          </w:p>
        </w:tc>
      </w:tr>
      <w:tr w:rsidR="008130C6" w14:paraId="0D68585C"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21E01DB4" w14:textId="77777777" w:rsidR="008130C6" w:rsidRDefault="008130C6" w:rsidP="008130C6">
            <w:pPr>
              <w:jc w:val="left"/>
            </w:pPr>
            <w:r>
              <w:rPr>
                <w:spacing w:val="1"/>
              </w:rPr>
              <w:lastRenderedPageBreak/>
              <w:t>Entry Permit</w:t>
            </w:r>
          </w:p>
        </w:tc>
        <w:tc>
          <w:tcPr>
            <w:tcW w:w="4096" w:type="pct"/>
            <w:tcBorders>
              <w:top w:val="outset" w:sz="6" w:space="0" w:color="auto"/>
              <w:left w:val="outset" w:sz="6" w:space="0" w:color="auto"/>
              <w:bottom w:val="outset" w:sz="6" w:space="0" w:color="auto"/>
              <w:right w:val="outset" w:sz="6" w:space="0" w:color="auto"/>
            </w:tcBorders>
            <w:hideMark/>
          </w:tcPr>
          <w:p w14:paraId="2DE03545" w14:textId="77777777" w:rsidR="008130C6" w:rsidRDefault="008130C6" w:rsidP="008130C6">
            <w:pPr>
              <w:jc w:val="left"/>
            </w:pPr>
            <w:r>
              <w:rPr>
                <w:spacing w:val="1"/>
              </w:rPr>
              <w:t xml:space="preserve">A written or printed document, which records the controlled entry </w:t>
            </w:r>
            <w:r>
              <w:rPr>
                <w:spacing w:val="-1"/>
              </w:rPr>
              <w:t>into a permit space and contains specific information established within this program</w:t>
            </w:r>
          </w:p>
        </w:tc>
      </w:tr>
      <w:tr w:rsidR="008130C6" w14:paraId="0FC5DFFE"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77126F0D" w14:textId="77777777" w:rsidR="008130C6" w:rsidRDefault="008130C6" w:rsidP="008130C6">
            <w:pPr>
              <w:jc w:val="left"/>
            </w:pPr>
            <w:r>
              <w:t>Entry Supervisor</w:t>
            </w:r>
          </w:p>
        </w:tc>
        <w:tc>
          <w:tcPr>
            <w:tcW w:w="4096" w:type="pct"/>
            <w:tcBorders>
              <w:top w:val="outset" w:sz="6" w:space="0" w:color="auto"/>
              <w:left w:val="outset" w:sz="6" w:space="0" w:color="auto"/>
              <w:bottom w:val="outset" w:sz="6" w:space="0" w:color="auto"/>
              <w:right w:val="outset" w:sz="6" w:space="0" w:color="auto"/>
            </w:tcBorders>
            <w:hideMark/>
          </w:tcPr>
          <w:p w14:paraId="193B3751" w14:textId="77777777" w:rsidR="008130C6" w:rsidRDefault="008130C6" w:rsidP="008130C6">
            <w:pPr>
              <w:jc w:val="left"/>
            </w:pPr>
            <w:r>
              <w:t xml:space="preserve">The trained person who is responsible for determining if the </w:t>
            </w:r>
            <w:r>
              <w:rPr>
                <w:spacing w:val="-4"/>
              </w:rPr>
              <w:t xml:space="preserve">confined space has acceptable entry conditions, and for authorizing, overseeing and </w:t>
            </w:r>
            <w:r>
              <w:t>terminating the confined space entry</w:t>
            </w:r>
          </w:p>
        </w:tc>
      </w:tr>
      <w:tr w:rsidR="008130C6" w14:paraId="7276B33B"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352EC447" w14:textId="77777777" w:rsidR="008130C6" w:rsidRDefault="008130C6" w:rsidP="008130C6">
            <w:pPr>
              <w:jc w:val="left"/>
            </w:pPr>
            <w:r>
              <w:t>Exposure</w:t>
            </w:r>
          </w:p>
        </w:tc>
        <w:tc>
          <w:tcPr>
            <w:tcW w:w="4096" w:type="pct"/>
            <w:tcBorders>
              <w:top w:val="outset" w:sz="6" w:space="0" w:color="auto"/>
              <w:left w:val="outset" w:sz="6" w:space="0" w:color="auto"/>
              <w:bottom w:val="outset" w:sz="6" w:space="0" w:color="auto"/>
              <w:right w:val="outset" w:sz="6" w:space="0" w:color="auto"/>
            </w:tcBorders>
            <w:hideMark/>
          </w:tcPr>
          <w:p w14:paraId="5E2CA9B0" w14:textId="71956814" w:rsidR="008130C6" w:rsidRDefault="008130C6" w:rsidP="008130C6">
            <w:pPr>
              <w:jc w:val="left"/>
            </w:pPr>
            <w:r>
              <w:t>Exposure to a variety of hazards, including physical hazards, chemicals, atmospheri</w:t>
            </w:r>
            <w:r w:rsidR="001E67E8">
              <w:t>c hazards, and toxic substances</w:t>
            </w:r>
          </w:p>
        </w:tc>
      </w:tr>
      <w:tr w:rsidR="008130C6" w14:paraId="463DA6BE"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4EC6C6A9" w14:textId="77777777" w:rsidR="008130C6" w:rsidRDefault="008130C6" w:rsidP="008130C6">
            <w:pPr>
              <w:jc w:val="left"/>
            </w:pPr>
            <w:r>
              <w:rPr>
                <w:spacing w:val="-4"/>
              </w:rPr>
              <w:t>Hazardous Atmosphere</w:t>
            </w:r>
          </w:p>
        </w:tc>
        <w:tc>
          <w:tcPr>
            <w:tcW w:w="4096" w:type="pct"/>
            <w:tcBorders>
              <w:top w:val="outset" w:sz="6" w:space="0" w:color="auto"/>
              <w:left w:val="outset" w:sz="6" w:space="0" w:color="auto"/>
              <w:bottom w:val="outset" w:sz="6" w:space="0" w:color="auto"/>
              <w:right w:val="outset" w:sz="6" w:space="0" w:color="auto"/>
            </w:tcBorders>
            <w:hideMark/>
          </w:tcPr>
          <w:p w14:paraId="3AC00E59" w14:textId="77777777" w:rsidR="008130C6" w:rsidRDefault="008130C6" w:rsidP="008130C6">
            <w:pPr>
              <w:jc w:val="left"/>
            </w:pPr>
            <w:r>
              <w:rPr>
                <w:spacing w:val="-4"/>
              </w:rPr>
              <w:t xml:space="preserve">An atmosphere harmful to employees </w:t>
            </w:r>
            <w:r>
              <w:t>(impairment in ability to self-rescue).  Any of the following criteria constitute a hazardous atmosphere:</w:t>
            </w:r>
          </w:p>
          <w:p w14:paraId="74F334B6" w14:textId="77777777" w:rsidR="008130C6" w:rsidRDefault="008130C6" w:rsidP="00A92E5B">
            <w:pPr>
              <w:pStyle w:val="ListParagraph"/>
              <w:numPr>
                <w:ilvl w:val="0"/>
                <w:numId w:val="682"/>
              </w:numPr>
              <w:jc w:val="left"/>
            </w:pPr>
            <w:r>
              <w:t>10% of the lower flammable limit (gas, vapor or mist)</w:t>
            </w:r>
          </w:p>
          <w:p w14:paraId="313A15CA" w14:textId="77777777" w:rsidR="008130C6" w:rsidRDefault="008130C6" w:rsidP="00A92E5B">
            <w:pPr>
              <w:pStyle w:val="ListParagraph"/>
              <w:numPr>
                <w:ilvl w:val="0"/>
                <w:numId w:val="682"/>
              </w:numPr>
              <w:jc w:val="left"/>
            </w:pPr>
            <w:r>
              <w:t>Airborne dust concentrations which meet the lower flammable limit (dust obscuring vision at 5 feet)</w:t>
            </w:r>
          </w:p>
          <w:p w14:paraId="1C62C0F9" w14:textId="77777777" w:rsidR="008130C6" w:rsidRDefault="008130C6" w:rsidP="00A92E5B">
            <w:pPr>
              <w:pStyle w:val="ListParagraph"/>
              <w:numPr>
                <w:ilvl w:val="0"/>
                <w:numId w:val="682"/>
              </w:numPr>
              <w:jc w:val="left"/>
            </w:pPr>
            <w:r>
              <w:t>Oxygen concentrations below 19.5% or above 23.5%</w:t>
            </w:r>
          </w:p>
          <w:p w14:paraId="1391DB17" w14:textId="43776F6C" w:rsidR="008130C6" w:rsidRDefault="008130C6" w:rsidP="00A92E5B">
            <w:pPr>
              <w:pStyle w:val="ListParagraph"/>
              <w:numPr>
                <w:ilvl w:val="0"/>
                <w:numId w:val="682"/>
              </w:numPr>
              <w:jc w:val="left"/>
            </w:pPr>
            <w:r>
              <w:t xml:space="preserve">The presence of any substance where concentration exceeds the recognized </w:t>
            </w:r>
            <w:r w:rsidRPr="001E67E8">
              <w:rPr>
                <w:spacing w:val="10"/>
              </w:rPr>
              <w:t>per</w:t>
            </w:r>
            <w:r w:rsidR="001E67E8">
              <w:rPr>
                <w:spacing w:val="10"/>
              </w:rPr>
              <w:t>missible exposure limit or dose</w:t>
            </w:r>
            <w:r w:rsidRPr="001E67E8">
              <w:rPr>
                <w:spacing w:val="10"/>
              </w:rPr>
              <w:t xml:space="preserve"> </w:t>
            </w:r>
          </w:p>
          <w:p w14:paraId="5D8EB188" w14:textId="3B1E1167" w:rsidR="008130C6" w:rsidRDefault="008130C6" w:rsidP="00A92E5B">
            <w:pPr>
              <w:pStyle w:val="ListParagraph"/>
              <w:numPr>
                <w:ilvl w:val="0"/>
                <w:numId w:val="682"/>
              </w:numPr>
              <w:jc w:val="left"/>
            </w:pPr>
            <w:r w:rsidRPr="001E67E8">
              <w:rPr>
                <w:spacing w:val="-1"/>
              </w:rPr>
              <w:t xml:space="preserve">Any other atmospheric condition which could be immediately dangerous to life </w:t>
            </w:r>
            <w:r w:rsidR="001E67E8">
              <w:t>or health</w:t>
            </w:r>
          </w:p>
        </w:tc>
      </w:tr>
      <w:tr w:rsidR="008130C6" w14:paraId="46129F5B"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463295EC" w14:textId="77777777" w:rsidR="008130C6" w:rsidRDefault="008130C6" w:rsidP="008130C6">
            <w:pPr>
              <w:jc w:val="left"/>
            </w:pPr>
            <w:r>
              <w:t>Qualified person</w:t>
            </w:r>
          </w:p>
        </w:tc>
        <w:tc>
          <w:tcPr>
            <w:tcW w:w="4096" w:type="pct"/>
            <w:tcBorders>
              <w:top w:val="outset" w:sz="6" w:space="0" w:color="auto"/>
              <w:left w:val="outset" w:sz="6" w:space="0" w:color="auto"/>
              <w:bottom w:val="outset" w:sz="6" w:space="0" w:color="auto"/>
              <w:right w:val="outset" w:sz="6" w:space="0" w:color="auto"/>
            </w:tcBorders>
            <w:hideMark/>
          </w:tcPr>
          <w:p w14:paraId="1DAE62D7" w14:textId="63A59AED" w:rsidR="008130C6" w:rsidRDefault="008130C6" w:rsidP="008130C6">
            <w:pPr>
              <w:jc w:val="left"/>
            </w:pPr>
            <w:r>
              <w:t>A person designated by the employer as capable (by education and/or specialized training) of anticipating, recognizing, and evaluating employee e</w:t>
            </w:r>
            <w:r w:rsidR="001E67E8">
              <w:t>xposure to hazardous substances</w:t>
            </w:r>
          </w:p>
        </w:tc>
      </w:tr>
      <w:tr w:rsidR="008130C6" w14:paraId="31410543"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53784A50" w14:textId="77777777" w:rsidR="008130C6" w:rsidRDefault="008130C6" w:rsidP="008130C6">
            <w:pPr>
              <w:jc w:val="left"/>
            </w:pPr>
            <w:r>
              <w:t>PPE</w:t>
            </w:r>
          </w:p>
        </w:tc>
        <w:tc>
          <w:tcPr>
            <w:tcW w:w="4096" w:type="pct"/>
            <w:tcBorders>
              <w:top w:val="outset" w:sz="6" w:space="0" w:color="auto"/>
              <w:left w:val="outset" w:sz="6" w:space="0" w:color="auto"/>
              <w:bottom w:val="outset" w:sz="6" w:space="0" w:color="auto"/>
              <w:right w:val="outset" w:sz="6" w:space="0" w:color="auto"/>
            </w:tcBorders>
            <w:hideMark/>
          </w:tcPr>
          <w:p w14:paraId="48C7BA40" w14:textId="111D06C8" w:rsidR="008130C6" w:rsidRDefault="001E67E8" w:rsidP="008130C6">
            <w:pPr>
              <w:jc w:val="left"/>
            </w:pPr>
            <w:r>
              <w:t>Personal protective equipment</w:t>
            </w:r>
          </w:p>
        </w:tc>
      </w:tr>
      <w:tr w:rsidR="008130C6" w14:paraId="167658EF" w14:textId="77777777" w:rsidTr="008130C6">
        <w:trPr>
          <w:tblCellSpacing w:w="15" w:type="dxa"/>
        </w:trPr>
        <w:tc>
          <w:tcPr>
            <w:tcW w:w="852" w:type="pct"/>
            <w:tcBorders>
              <w:top w:val="outset" w:sz="6" w:space="0" w:color="auto"/>
              <w:left w:val="outset" w:sz="6" w:space="0" w:color="auto"/>
              <w:bottom w:val="outset" w:sz="6" w:space="0" w:color="auto"/>
              <w:right w:val="outset" w:sz="6" w:space="0" w:color="auto"/>
            </w:tcBorders>
            <w:hideMark/>
          </w:tcPr>
          <w:p w14:paraId="2673B747" w14:textId="77777777" w:rsidR="008130C6" w:rsidRDefault="008130C6" w:rsidP="008130C6">
            <w:pPr>
              <w:jc w:val="left"/>
            </w:pPr>
            <w:r>
              <w:t>Self-contained breathing apparatus (SCBA)</w:t>
            </w:r>
          </w:p>
        </w:tc>
        <w:tc>
          <w:tcPr>
            <w:tcW w:w="4096" w:type="pct"/>
            <w:tcBorders>
              <w:top w:val="outset" w:sz="6" w:space="0" w:color="auto"/>
              <w:left w:val="outset" w:sz="6" w:space="0" w:color="auto"/>
              <w:bottom w:val="outset" w:sz="6" w:space="0" w:color="auto"/>
              <w:right w:val="outset" w:sz="6" w:space="0" w:color="auto"/>
            </w:tcBorders>
            <w:hideMark/>
          </w:tcPr>
          <w:p w14:paraId="404AF3C3" w14:textId="29125C57" w:rsidR="008130C6" w:rsidRDefault="008130C6" w:rsidP="008130C6">
            <w:pPr>
              <w:jc w:val="left"/>
            </w:pPr>
            <w:r>
              <w:t>A positive-pressure respirator designed to provide a worker with a designated amount of contaminant-free air. To be used when immediate danger to li</w:t>
            </w:r>
            <w:r w:rsidR="001E67E8">
              <w:t>fe and health (IDLH) is present</w:t>
            </w:r>
          </w:p>
        </w:tc>
      </w:tr>
    </w:tbl>
    <w:p w14:paraId="5856CC0A" w14:textId="59084995" w:rsidR="004324FE" w:rsidRDefault="008130C6" w:rsidP="008130C6">
      <w:pPr>
        <w:pStyle w:val="Heading3"/>
      </w:pPr>
      <w:r>
        <w:t>Guidelines for Implementation</w:t>
      </w:r>
    </w:p>
    <w:p w14:paraId="76D5A8B1" w14:textId="77777777" w:rsidR="008130C6" w:rsidRDefault="008130C6" w:rsidP="008130C6">
      <w:r>
        <w:rPr>
          <w:spacing w:val="1"/>
        </w:rPr>
        <w:t xml:space="preserve">It shall be the policy of CRB </w:t>
      </w:r>
      <w:r>
        <w:t xml:space="preserve">to reduce the need for confined space entry. It shall also be the policy to eliminate, whenever possible, all confined space hazards in order to reclassify permit-required </w:t>
      </w:r>
      <w:r>
        <w:rPr>
          <w:spacing w:val="1"/>
        </w:rPr>
        <w:t xml:space="preserve">confined spaces to non-permit required confined spaces. When confined space entry </w:t>
      </w:r>
      <w:r>
        <w:t>is necessary, all provisions of this document are to be followed.</w:t>
      </w:r>
    </w:p>
    <w:p w14:paraId="553E7B2D" w14:textId="0BF30AF8" w:rsidR="008130C6" w:rsidRDefault="008130C6" w:rsidP="008130C6">
      <w:r w:rsidRPr="00745CA4">
        <w:rPr>
          <w:b/>
        </w:rPr>
        <w:t>Note:</w:t>
      </w:r>
      <w:r>
        <w:t xml:space="preserve"> </w:t>
      </w:r>
      <w:hyperlink r:id="rId41" w:history="1">
        <w:r w:rsidRPr="00745CA4">
          <w:rPr>
            <w:rStyle w:val="Hyperlink"/>
            <w:iCs/>
            <w:spacing w:val="-3"/>
          </w:rPr>
          <w:t>Appendix A</w:t>
        </w:r>
      </w:hyperlink>
      <w:r>
        <w:t xml:space="preserve"> contains the entire list of definitions for CRB Confined Space Program.</w:t>
      </w:r>
    </w:p>
    <w:p w14:paraId="14961ADB" w14:textId="77777777" w:rsidR="008130C6" w:rsidRDefault="008130C6" w:rsidP="008130C6">
      <w:r>
        <w:t>Additional Procedural Guidance is provided in the following Sections:</w:t>
      </w:r>
    </w:p>
    <w:p w14:paraId="5D91014C" w14:textId="113818BA" w:rsidR="008130C6" w:rsidRPr="00745CA4" w:rsidRDefault="00C100C2" w:rsidP="008130C6">
      <w:pPr>
        <w:spacing w:before="0" w:beforeAutospacing="0" w:after="0" w:afterAutospacing="0"/>
      </w:pPr>
      <w:hyperlink r:id="rId42" w:history="1">
        <w:r w:rsidR="008130C6" w:rsidRPr="00745CA4">
          <w:rPr>
            <w:rStyle w:val="Hyperlink"/>
          </w:rPr>
          <w:t>Appendix B</w:t>
        </w:r>
      </w:hyperlink>
      <w:r w:rsidR="008130C6" w:rsidRPr="00745CA4">
        <w:t>: Atmospheric Testing and Monitoring</w:t>
      </w:r>
    </w:p>
    <w:p w14:paraId="1EEBB43A" w14:textId="2177C7DE" w:rsidR="008130C6" w:rsidRPr="00745CA4" w:rsidRDefault="00C100C2" w:rsidP="008130C6">
      <w:pPr>
        <w:spacing w:before="0" w:beforeAutospacing="0" w:after="0" w:afterAutospacing="0"/>
      </w:pPr>
      <w:hyperlink r:id="rId43" w:history="1">
        <w:r w:rsidR="008130C6" w:rsidRPr="00745CA4">
          <w:rPr>
            <w:rStyle w:val="Hyperlink"/>
          </w:rPr>
          <w:t>Appendix C:</w:t>
        </w:r>
      </w:hyperlink>
      <w:r w:rsidR="008130C6" w:rsidRPr="00745CA4">
        <w:t xml:space="preserve"> Ventilation of Confined Spaces</w:t>
      </w:r>
    </w:p>
    <w:p w14:paraId="536DD2F6" w14:textId="1C9DC1C5" w:rsidR="008130C6" w:rsidRPr="00745CA4" w:rsidRDefault="00C100C2" w:rsidP="008130C6">
      <w:pPr>
        <w:spacing w:before="0" w:beforeAutospacing="0" w:after="0" w:afterAutospacing="0"/>
      </w:pPr>
      <w:hyperlink r:id="rId44" w:history="1">
        <w:r w:rsidR="008130C6" w:rsidRPr="00745CA4">
          <w:rPr>
            <w:rStyle w:val="Hyperlink"/>
          </w:rPr>
          <w:t>Appendix D:</w:t>
        </w:r>
      </w:hyperlink>
      <w:r w:rsidR="008130C6" w:rsidRPr="00745CA4">
        <w:t xml:space="preserve"> Recommended Equipment for Entry</w:t>
      </w:r>
    </w:p>
    <w:p w14:paraId="3743028E" w14:textId="41E43165" w:rsidR="008130C6" w:rsidRPr="00745CA4" w:rsidRDefault="00C100C2" w:rsidP="008130C6">
      <w:pPr>
        <w:spacing w:before="0" w:beforeAutospacing="0" w:after="0" w:afterAutospacing="0"/>
      </w:pPr>
      <w:hyperlink r:id="rId45" w:history="1">
        <w:r w:rsidR="008130C6" w:rsidRPr="00745CA4">
          <w:rPr>
            <w:rStyle w:val="Hyperlink"/>
          </w:rPr>
          <w:t>Appendix E:</w:t>
        </w:r>
      </w:hyperlink>
      <w:r w:rsidR="008130C6" w:rsidRPr="00745CA4">
        <w:t xml:space="preserve"> Entry Team Duties</w:t>
      </w:r>
    </w:p>
    <w:p w14:paraId="20C5DD9A" w14:textId="5A0AF7A2" w:rsidR="008130C6" w:rsidRPr="00745CA4" w:rsidRDefault="00C100C2" w:rsidP="008130C6">
      <w:pPr>
        <w:spacing w:before="0" w:beforeAutospacing="0" w:after="0" w:afterAutospacing="0"/>
      </w:pPr>
      <w:hyperlink r:id="rId46" w:history="1">
        <w:r w:rsidR="008130C6" w:rsidRPr="00745CA4">
          <w:rPr>
            <w:rStyle w:val="Hyperlink"/>
          </w:rPr>
          <w:t>Appendix F:</w:t>
        </w:r>
      </w:hyperlink>
      <w:r w:rsidR="008130C6" w:rsidRPr="00745CA4">
        <w:t xml:space="preserve"> Entry Procedures</w:t>
      </w:r>
    </w:p>
    <w:p w14:paraId="61D31284" w14:textId="50AC71C7" w:rsidR="008130C6" w:rsidRPr="00745CA4" w:rsidRDefault="00C100C2" w:rsidP="008130C6">
      <w:pPr>
        <w:spacing w:before="0" w:beforeAutospacing="0" w:after="0" w:afterAutospacing="0"/>
      </w:pPr>
      <w:hyperlink r:id="rId47" w:history="1">
        <w:r w:rsidR="008130C6" w:rsidRPr="00633C45">
          <w:rPr>
            <w:rStyle w:val="Hyperlink"/>
          </w:rPr>
          <w:t>Appendix G:</w:t>
        </w:r>
      </w:hyperlink>
      <w:r w:rsidR="008130C6" w:rsidRPr="00745CA4">
        <w:t xml:space="preserve"> CSE Permit</w:t>
      </w:r>
    </w:p>
    <w:p w14:paraId="797A4D48" w14:textId="5538C49E" w:rsidR="008130C6" w:rsidRPr="00745CA4" w:rsidRDefault="00C100C2" w:rsidP="008130C6">
      <w:pPr>
        <w:spacing w:before="0" w:beforeAutospacing="0" w:after="0" w:afterAutospacing="0"/>
      </w:pPr>
      <w:hyperlink r:id="rId48" w:history="1">
        <w:r w:rsidR="008130C6" w:rsidRPr="00D61E08">
          <w:rPr>
            <w:rStyle w:val="Hyperlink"/>
          </w:rPr>
          <w:t>Appendix H:</w:t>
        </w:r>
      </w:hyperlink>
      <w:r w:rsidR="008130C6" w:rsidRPr="00745CA4">
        <w:t xml:space="preserve"> Hot Work Permit</w:t>
      </w:r>
    </w:p>
    <w:p w14:paraId="63F3C29B" w14:textId="35FDAA34" w:rsidR="008130C6" w:rsidRPr="00745CA4" w:rsidRDefault="00C100C2" w:rsidP="008130C6">
      <w:pPr>
        <w:spacing w:before="0" w:beforeAutospacing="0" w:after="0" w:afterAutospacing="0"/>
      </w:pPr>
      <w:hyperlink r:id="rId49" w:history="1">
        <w:r w:rsidR="008130C6" w:rsidRPr="00745CA4">
          <w:rPr>
            <w:rStyle w:val="Hyperlink"/>
          </w:rPr>
          <w:t>Appendix I:</w:t>
        </w:r>
      </w:hyperlink>
      <w:r w:rsidR="008130C6" w:rsidRPr="00745CA4">
        <w:t xml:space="preserve"> Atmospheric Monitoring Record (form)</w:t>
      </w:r>
    </w:p>
    <w:p w14:paraId="197DB377" w14:textId="40F73B3C" w:rsidR="008130C6" w:rsidRPr="00745CA4" w:rsidRDefault="00C100C2" w:rsidP="008130C6">
      <w:pPr>
        <w:spacing w:before="0" w:beforeAutospacing="0" w:after="0" w:afterAutospacing="0"/>
      </w:pPr>
      <w:hyperlink r:id="rId50" w:history="1">
        <w:r w:rsidR="008130C6" w:rsidRPr="00745CA4">
          <w:rPr>
            <w:rStyle w:val="Hyperlink"/>
          </w:rPr>
          <w:t>Appendix J:</w:t>
        </w:r>
      </w:hyperlink>
      <w:r w:rsidR="008130C6" w:rsidRPr="00745CA4">
        <w:t xml:space="preserve"> Training Objectives for CSE Personnel</w:t>
      </w:r>
    </w:p>
    <w:p w14:paraId="065A9913" w14:textId="4977EB8C" w:rsidR="008130C6" w:rsidRPr="00745CA4" w:rsidRDefault="00C100C2" w:rsidP="008130C6">
      <w:pPr>
        <w:spacing w:before="0" w:beforeAutospacing="0" w:after="0" w:afterAutospacing="0"/>
      </w:pPr>
      <w:hyperlink r:id="rId51" w:history="1">
        <w:r w:rsidR="008130C6" w:rsidRPr="00745CA4">
          <w:rPr>
            <w:rStyle w:val="Hyperlink"/>
          </w:rPr>
          <w:t>Appendix K:</w:t>
        </w:r>
      </w:hyperlink>
      <w:r w:rsidR="008130C6" w:rsidRPr="00745CA4">
        <w:t xml:space="preserve"> Subcontractor Checklist</w:t>
      </w:r>
    </w:p>
    <w:p w14:paraId="5CAF3442" w14:textId="5DD91E9B" w:rsidR="008130C6" w:rsidRPr="00745CA4" w:rsidRDefault="00C100C2" w:rsidP="008130C6">
      <w:pPr>
        <w:spacing w:before="0" w:beforeAutospacing="0" w:after="0" w:afterAutospacing="0"/>
      </w:pPr>
      <w:hyperlink r:id="rId52" w:history="1">
        <w:r w:rsidR="008130C6" w:rsidRPr="00745CA4">
          <w:rPr>
            <w:rStyle w:val="Hyperlink"/>
          </w:rPr>
          <w:t>Appendix L:</w:t>
        </w:r>
      </w:hyperlink>
      <w:r w:rsidR="008130C6" w:rsidRPr="00745CA4">
        <w:t xml:space="preserve"> CSE Signage</w:t>
      </w:r>
    </w:p>
    <w:p w14:paraId="4874B752" w14:textId="48FAD847" w:rsidR="008130C6" w:rsidRPr="008130C6" w:rsidRDefault="00C100C2" w:rsidP="008130C6">
      <w:pPr>
        <w:spacing w:before="0" w:beforeAutospacing="0" w:after="0" w:afterAutospacing="0"/>
        <w:rPr>
          <w:rFonts w:eastAsia="Times New Roman"/>
        </w:rPr>
      </w:pPr>
      <w:hyperlink r:id="rId53" w:history="1">
        <w:r w:rsidR="008130C6" w:rsidRPr="00745CA4">
          <w:rPr>
            <w:rStyle w:val="Hyperlink"/>
          </w:rPr>
          <w:t>Appendix M:</w:t>
        </w:r>
      </w:hyperlink>
      <w:r w:rsidR="008130C6" w:rsidRPr="00745CA4">
        <w:t xml:space="preserve"> CSE Classification (form)</w:t>
      </w:r>
      <w:r w:rsidR="008130C6">
        <w:t xml:space="preserve"> </w:t>
      </w:r>
    </w:p>
    <w:p w14:paraId="48142CA9" w14:textId="45D2140D" w:rsidR="008130C6" w:rsidRDefault="008130C6" w:rsidP="008130C6">
      <w:pPr>
        <w:pStyle w:val="Heading3"/>
      </w:pPr>
      <w:r>
        <w:t>Confined Space Entry Program Administration</w:t>
      </w:r>
    </w:p>
    <w:p w14:paraId="414316E5" w14:textId="27580DCB" w:rsidR="008130C6" w:rsidRDefault="008130C6" w:rsidP="008130C6">
      <w:r>
        <w:rPr>
          <w:u w:val="single"/>
        </w:rPr>
        <w:t>Written Permit System</w:t>
      </w:r>
    </w:p>
    <w:p w14:paraId="08FD94D9" w14:textId="79E6B9D4" w:rsidR="00DF0164" w:rsidRDefault="00DF0164" w:rsidP="00DF0164">
      <w:r>
        <w:rPr>
          <w:spacing w:val="-2"/>
        </w:rPr>
        <w:t>A permit system sh</w:t>
      </w:r>
      <w:r w:rsidR="004B24F9">
        <w:rPr>
          <w:spacing w:val="-2"/>
        </w:rPr>
        <w:t>all be utilized for entry into permit s</w:t>
      </w:r>
      <w:r>
        <w:rPr>
          <w:spacing w:val="-2"/>
        </w:rPr>
        <w:t xml:space="preserve">paces (See </w:t>
      </w:r>
      <w:hyperlink r:id="rId54" w:history="1">
        <w:r w:rsidR="00D61E08" w:rsidRPr="00D61E08">
          <w:rPr>
            <w:rStyle w:val="Hyperlink"/>
            <w:iCs/>
          </w:rPr>
          <w:t>Appendix G</w:t>
        </w:r>
      </w:hyperlink>
      <w:r w:rsidR="00D61E08">
        <w:rPr>
          <w:iCs/>
        </w:rPr>
        <w:t xml:space="preserve"> </w:t>
      </w:r>
      <w:r>
        <w:t xml:space="preserve">and </w:t>
      </w:r>
      <w:hyperlink r:id="rId55" w:history="1">
        <w:r w:rsidR="00D61E08" w:rsidRPr="00D61E08">
          <w:rPr>
            <w:rStyle w:val="Hyperlink"/>
          </w:rPr>
          <w:t>Appendix H</w:t>
        </w:r>
      </w:hyperlink>
      <w:r w:rsidR="00D61E08">
        <w:t>)</w:t>
      </w:r>
      <w:r>
        <w:t>.</w:t>
      </w:r>
    </w:p>
    <w:p w14:paraId="0344024E" w14:textId="77777777" w:rsidR="00DF0164" w:rsidRDefault="00DF0164" w:rsidP="00DF0164">
      <w:r>
        <w:t>Each canceled entry permit shall be retained for at least one (1) year</w:t>
      </w:r>
      <w:r>
        <w:rPr>
          <w:spacing w:val="-4"/>
        </w:rPr>
        <w:t xml:space="preserve">. Any </w:t>
      </w:r>
      <w:r>
        <w:rPr>
          <w:spacing w:val="-1"/>
        </w:rPr>
        <w:t xml:space="preserve">problems encountered during an entry operation shall be noted on the </w:t>
      </w:r>
      <w:r>
        <w:t>permit.</w:t>
      </w:r>
    </w:p>
    <w:p w14:paraId="2DAAB564" w14:textId="63192A06" w:rsidR="00DF0164" w:rsidRDefault="00DF0164" w:rsidP="00DF0164">
      <w:r>
        <w:rPr>
          <w:u w:val="single"/>
        </w:rPr>
        <w:t>Coordinating Entry Operations</w:t>
      </w:r>
    </w:p>
    <w:p w14:paraId="2E821691" w14:textId="6D864660" w:rsidR="00DF0164" w:rsidRDefault="00DF0164" w:rsidP="004B24F9">
      <w:r>
        <w:t>All subcontractors performing work in the confined space entry permit area shall be informed of any fire, explosion, health</w:t>
      </w:r>
      <w:r w:rsidR="004B24F9">
        <w:t>,</w:t>
      </w:r>
      <w:r>
        <w:t xml:space="preserve"> or other safety </w:t>
      </w:r>
      <w:r>
        <w:rPr>
          <w:spacing w:val="4"/>
        </w:rPr>
        <w:t xml:space="preserve">hazards of that confined space. This information shall be based on </w:t>
      </w:r>
      <w:r>
        <w:t>current and past history of the confined space and the nature of the subcontractor's work.</w:t>
      </w:r>
    </w:p>
    <w:p w14:paraId="4FA89104" w14:textId="5D402FEA" w:rsidR="00DF0164" w:rsidRDefault="004B24F9" w:rsidP="00DF0164">
      <w:r>
        <w:t>Project m</w:t>
      </w:r>
      <w:r w:rsidR="00DF0164">
        <w:t xml:space="preserve">anagement shall inform subcontractors regarding CRB </w:t>
      </w:r>
      <w:r w:rsidR="00DF0164">
        <w:rPr>
          <w:spacing w:val="4"/>
        </w:rPr>
        <w:t>safety rules and emergency plans</w:t>
      </w:r>
      <w:r w:rsidR="00DF0164">
        <w:t xml:space="preserve">. Subcontractors and </w:t>
      </w:r>
      <w:r w:rsidR="00DF0164">
        <w:rPr>
          <w:spacing w:val="-4"/>
        </w:rPr>
        <w:t xml:space="preserve">their employees must not be allowed to enter a confined space until the </w:t>
      </w:r>
      <w:r w:rsidR="00DF0164">
        <w:t xml:space="preserve">provisions of this program have been satisfied. When CRB and subcontractor personnel are </w:t>
      </w:r>
      <w:r w:rsidR="00DF0164">
        <w:rPr>
          <w:spacing w:val="-4"/>
        </w:rPr>
        <w:t xml:space="preserve">working in or near permit spaces, their entry operations must be </w:t>
      </w:r>
      <w:r w:rsidR="00DF0164">
        <w:t>coordinated to avoid endangering any personnel.</w:t>
      </w:r>
    </w:p>
    <w:p w14:paraId="10D02637" w14:textId="027AFAC7" w:rsidR="00DF0164" w:rsidRDefault="00DF0164" w:rsidP="00DF0164">
      <w:r>
        <w:rPr>
          <w:spacing w:val="4"/>
        </w:rPr>
        <w:t xml:space="preserve">It is the responsibility of each subcontractor who performs permit space </w:t>
      </w:r>
      <w:r>
        <w:t xml:space="preserve">entry operations, to obtain any available information regarding permit </w:t>
      </w:r>
      <w:r>
        <w:rPr>
          <w:spacing w:val="-2"/>
        </w:rPr>
        <w:t>space hazards and entry operations from the confined space owner (client)</w:t>
      </w:r>
      <w:r>
        <w:t xml:space="preserve">. They must also coordinate entry operations </w:t>
      </w:r>
      <w:r>
        <w:rPr>
          <w:spacing w:val="-2"/>
        </w:rPr>
        <w:t>with CRB</w:t>
      </w:r>
      <w:r>
        <w:rPr>
          <w:spacing w:val="4"/>
        </w:rPr>
        <w:t>. CRB</w:t>
      </w:r>
      <w:r>
        <w:rPr>
          <w:spacing w:val="3"/>
        </w:rPr>
        <w:t xml:space="preserve"> must be informed of the </w:t>
      </w:r>
      <w:r>
        <w:rPr>
          <w:spacing w:val="-4"/>
        </w:rPr>
        <w:t xml:space="preserve">permit space program the subcontractor will follow and of any hazards </w:t>
      </w:r>
      <w:r>
        <w:t>confronted or created in permit spaces, either through a debriefing or during the entry operations.</w:t>
      </w:r>
    </w:p>
    <w:p w14:paraId="576E1128" w14:textId="1C56C4B4" w:rsidR="00DF0164" w:rsidRDefault="00DF0164" w:rsidP="00DF0164">
      <w:r>
        <w:rPr>
          <w:u w:val="single"/>
        </w:rPr>
        <w:t>Concluding Entry</w:t>
      </w:r>
    </w:p>
    <w:p w14:paraId="6FEC45B1" w14:textId="774CCDC9" w:rsidR="00DF0164" w:rsidRDefault="00DF0164" w:rsidP="00DF0164">
      <w:r>
        <w:t xml:space="preserve">The entry supervisor will determine when the entry operations have been </w:t>
      </w:r>
      <w:r>
        <w:rPr>
          <w:spacing w:val="-2"/>
        </w:rPr>
        <w:t xml:space="preserve">completed. The permit space will be </w:t>
      </w:r>
      <w:r w:rsidR="0013796F">
        <w:rPr>
          <w:spacing w:val="-2"/>
        </w:rPr>
        <w:t>closed,</w:t>
      </w:r>
      <w:r>
        <w:rPr>
          <w:spacing w:val="-2"/>
        </w:rPr>
        <w:t xml:space="preserve"> and the permit canceled. The </w:t>
      </w:r>
      <w:r>
        <w:t>lead worker will write the date, time</w:t>
      </w:r>
      <w:r w:rsidR="004B24F9">
        <w:t>,</w:t>
      </w:r>
      <w:r>
        <w:t xml:space="preserve"> and sign at the bottom of CRB Confined Space Permit.</w:t>
      </w:r>
    </w:p>
    <w:p w14:paraId="563A9AB9" w14:textId="77777777" w:rsidR="00DF0164" w:rsidRPr="00DF0164" w:rsidRDefault="00DF0164" w:rsidP="00DF0164">
      <w:pPr>
        <w:rPr>
          <w:u w:val="single"/>
        </w:rPr>
      </w:pPr>
      <w:r w:rsidRPr="00DF0164">
        <w:rPr>
          <w:u w:val="single"/>
        </w:rPr>
        <w:lastRenderedPageBreak/>
        <w:t>Program Review and Revision</w:t>
      </w:r>
    </w:p>
    <w:p w14:paraId="214E9C20" w14:textId="5787F787" w:rsidR="00DF0164" w:rsidRDefault="00DF0164" w:rsidP="00DF0164">
      <w:r>
        <w:rPr>
          <w:spacing w:val="1"/>
        </w:rPr>
        <w:t xml:space="preserve">Each supervisor will review entry operations and recommend revisions </w:t>
      </w:r>
      <w:r>
        <w:t>to the procedures correcting any deficiencies before subsequent entries are authorized. Recommended revisions will be provided to</w:t>
      </w:r>
      <w:r w:rsidR="004B24F9">
        <w:t xml:space="preserve"> the</w:t>
      </w:r>
      <w:r>
        <w:t xml:space="preserve"> CRB Health and Safety Representative</w:t>
      </w:r>
      <w:r w:rsidR="004B24F9">
        <w:t>.</w:t>
      </w:r>
    </w:p>
    <w:p w14:paraId="5FC84732" w14:textId="77777777" w:rsidR="00DF0164" w:rsidRPr="00DF0164" w:rsidRDefault="00DF0164" w:rsidP="00DF0164">
      <w:pPr>
        <w:rPr>
          <w:u w:val="single"/>
        </w:rPr>
      </w:pPr>
      <w:r w:rsidRPr="00DF0164">
        <w:rPr>
          <w:u w:val="single"/>
        </w:rPr>
        <w:t>Annual Compliance Review</w:t>
      </w:r>
    </w:p>
    <w:p w14:paraId="2160459F" w14:textId="77777777" w:rsidR="00DF0164" w:rsidRDefault="00DF0164" w:rsidP="00DF0164">
      <w:pPr>
        <w:rPr>
          <w:b/>
          <w:bCs/>
          <w:color w:val="000080"/>
        </w:rPr>
      </w:pPr>
      <w:r>
        <w:rPr>
          <w:spacing w:val="-2"/>
        </w:rPr>
        <w:t xml:space="preserve">CRB Health and </w:t>
      </w:r>
      <w:r>
        <w:t>Safety Representatives will review the program annually for</w:t>
      </w:r>
      <w:r>
        <w:rPr>
          <w:spacing w:val="4"/>
        </w:rPr>
        <w:t xml:space="preserve"> improvement</w:t>
      </w:r>
      <w:r>
        <w:t>.</w:t>
      </w:r>
    </w:p>
    <w:p w14:paraId="5B95545C" w14:textId="77777777" w:rsidR="00DF0164" w:rsidRPr="00DF0164" w:rsidRDefault="00DF0164" w:rsidP="00DF0164">
      <w:pPr>
        <w:rPr>
          <w:u w:val="single"/>
        </w:rPr>
      </w:pPr>
      <w:r w:rsidRPr="00DF0164">
        <w:rPr>
          <w:u w:val="single"/>
        </w:rPr>
        <w:t>Alternate Entry</w:t>
      </w:r>
    </w:p>
    <w:p w14:paraId="0AD22923" w14:textId="162FD607" w:rsidR="00DF0164" w:rsidRDefault="00DF0164" w:rsidP="00DF0164">
      <w:r>
        <w:t>Employees who enter a confined space need not comply with all the procedures set forth in the program</w:t>
      </w:r>
      <w:r w:rsidR="004B24F9">
        <w:t>,</w:t>
      </w:r>
      <w:r>
        <w:t xml:space="preserve"> provided that:</w:t>
      </w:r>
    </w:p>
    <w:p w14:paraId="3B80E3C7" w14:textId="4432982B" w:rsidR="00DF0164" w:rsidRDefault="00DF0164" w:rsidP="009D19E8">
      <w:pPr>
        <w:pStyle w:val="ListParagraph"/>
        <w:numPr>
          <w:ilvl w:val="0"/>
          <w:numId w:val="157"/>
        </w:numPr>
      </w:pPr>
      <w:r>
        <w:t>It can be demonstrated the only hazard posed by the permit space is an actual or potential hazardous atmosphere</w:t>
      </w:r>
      <w:r>
        <w:rPr>
          <w:spacing w:val="-4"/>
        </w:rPr>
        <w:t>.</w:t>
      </w:r>
    </w:p>
    <w:p w14:paraId="5AAF2EBF" w14:textId="77777777" w:rsidR="00DF0164" w:rsidRDefault="00DF0164" w:rsidP="009D19E8">
      <w:pPr>
        <w:pStyle w:val="ListParagraph"/>
        <w:numPr>
          <w:ilvl w:val="0"/>
          <w:numId w:val="157"/>
        </w:numPr>
      </w:pPr>
      <w:r>
        <w:t>It can be demonstrated that continuous forced air ventilation alone is sufficient to maintain the permit space safe for entry.</w:t>
      </w:r>
    </w:p>
    <w:p w14:paraId="0DA12CFB" w14:textId="77777777" w:rsidR="00DF0164" w:rsidRDefault="00DF0164" w:rsidP="009D19E8">
      <w:pPr>
        <w:pStyle w:val="ListParagraph"/>
        <w:numPr>
          <w:ilvl w:val="0"/>
          <w:numId w:val="157"/>
        </w:numPr>
      </w:pPr>
      <w:r>
        <w:t>Monitoring and inspection data are developed that support the previous conclusions.</w:t>
      </w:r>
    </w:p>
    <w:p w14:paraId="7B47599E" w14:textId="0D828504" w:rsidR="00DF0164" w:rsidRDefault="00DF0164" w:rsidP="00DF0164">
      <w:r>
        <w:t xml:space="preserve">The supervisor shall document the basis for determining all hazards in a permit space have been eliminated, through a certification </w:t>
      </w:r>
      <w:r w:rsidR="004B24F9">
        <w:t>containing</w:t>
      </w:r>
      <w:r>
        <w:rPr>
          <w:spacing w:val="5"/>
        </w:rPr>
        <w:t xml:space="preserve"> the date, the location of the space, and the signature of the </w:t>
      </w:r>
      <w:r>
        <w:rPr>
          <w:spacing w:val="3"/>
        </w:rPr>
        <w:t>p</w:t>
      </w:r>
      <w:r w:rsidR="004B24F9">
        <w:rPr>
          <w:spacing w:val="3"/>
        </w:rPr>
        <w:t>erson making the determination.</w:t>
      </w:r>
      <w:r>
        <w:rPr>
          <w:spacing w:val="3"/>
        </w:rPr>
        <w:t xml:space="preserve"> </w:t>
      </w:r>
      <w:r>
        <w:t xml:space="preserve">If an initial entry of the permit space is necessary to obtain the data </w:t>
      </w:r>
      <w:r>
        <w:rPr>
          <w:spacing w:val="1"/>
        </w:rPr>
        <w:t xml:space="preserve">required, the entry is performed according to the procedures set forth </w:t>
      </w:r>
      <w:r>
        <w:t>in this document concerning the entry of a p</w:t>
      </w:r>
      <w:r w:rsidR="004B24F9">
        <w:t xml:space="preserve">ermit required confined space. </w:t>
      </w:r>
      <w:r>
        <w:t>The determinations and supporting data required shall be made available to each employee who enters the space.</w:t>
      </w:r>
    </w:p>
    <w:p w14:paraId="7B460AB1" w14:textId="62F7A8CA" w:rsidR="00DF0164" w:rsidRPr="00D61E08" w:rsidRDefault="00DF0164" w:rsidP="00DF0164">
      <w:r>
        <w:t xml:space="preserve">Procedures are outlined in </w:t>
      </w:r>
      <w:hyperlink r:id="rId56" w:history="1">
        <w:r w:rsidR="00D61E08" w:rsidRPr="00D61E08">
          <w:rPr>
            <w:rStyle w:val="Hyperlink"/>
            <w:iCs/>
          </w:rPr>
          <w:t>Appendix F</w:t>
        </w:r>
      </w:hyperlink>
      <w:r w:rsidRPr="00D61E08">
        <w:t xml:space="preserve"> and </w:t>
      </w:r>
      <w:hyperlink r:id="rId57" w:history="1">
        <w:r w:rsidRPr="00D61E08">
          <w:rPr>
            <w:rStyle w:val="Hyperlink"/>
            <w:iCs/>
          </w:rPr>
          <w:t>Appen</w:t>
        </w:r>
        <w:r w:rsidR="00D61E08" w:rsidRPr="00D61E08">
          <w:rPr>
            <w:rStyle w:val="Hyperlink"/>
            <w:iCs/>
          </w:rPr>
          <w:t>dix G</w:t>
        </w:r>
      </w:hyperlink>
      <w:r w:rsidRPr="00D61E08">
        <w:t>.</w:t>
      </w:r>
    </w:p>
    <w:p w14:paraId="6A587E50" w14:textId="00292FCB" w:rsidR="00DF0164" w:rsidRPr="00DF0164" w:rsidRDefault="00DF0164" w:rsidP="00DF0164">
      <w:pPr>
        <w:rPr>
          <w:u w:val="single"/>
        </w:rPr>
      </w:pPr>
      <w:r w:rsidRPr="00DF0164">
        <w:rPr>
          <w:u w:val="single"/>
        </w:rPr>
        <w:t>Permit Entry Reclassification to a Non-Permit Confined Space</w:t>
      </w:r>
    </w:p>
    <w:p w14:paraId="5FF2C031" w14:textId="77777777" w:rsidR="00DF0164" w:rsidRDefault="00DF0164" w:rsidP="00DF0164">
      <w:r>
        <w:t xml:space="preserve">If a permit space poses no actual or potential atmospheric hazards and if all hazards within the space are eliminated without entry into the space, </w:t>
      </w:r>
      <w:r>
        <w:rPr>
          <w:spacing w:val="3"/>
        </w:rPr>
        <w:t xml:space="preserve">the permit space may be reclassified as a non-permit confined space for </w:t>
      </w:r>
      <w:r>
        <w:t>as long as the non-atmospheric hazards remain eliminated.</w:t>
      </w:r>
    </w:p>
    <w:p w14:paraId="400E1BBF" w14:textId="0D485A6A" w:rsidR="00DF0164" w:rsidRDefault="00DF0164" w:rsidP="00DF0164">
      <w:pPr>
        <w:rPr>
          <w:spacing w:val="-2"/>
        </w:rPr>
      </w:pPr>
      <w:r>
        <w:rPr>
          <w:spacing w:val="4"/>
        </w:rPr>
        <w:t xml:space="preserve">If it is necessary to enter the permit space to eliminate hazards, such </w:t>
      </w:r>
      <w:r>
        <w:t xml:space="preserve">entry shall be performed </w:t>
      </w:r>
      <w:r w:rsidRPr="00D61E08">
        <w:rPr>
          <w:iCs/>
        </w:rPr>
        <w:t>according to</w:t>
      </w:r>
      <w:r>
        <w:rPr>
          <w:i/>
          <w:iCs/>
        </w:rPr>
        <w:t xml:space="preserve"> </w:t>
      </w:r>
      <w:hyperlink r:id="rId58" w:history="1">
        <w:r w:rsidR="00D61E08" w:rsidRPr="00D61E08">
          <w:rPr>
            <w:rStyle w:val="Hyperlink"/>
            <w:iCs/>
            <w:spacing w:val="-4"/>
          </w:rPr>
          <w:t>Appendix F</w:t>
        </w:r>
      </w:hyperlink>
      <w:r>
        <w:rPr>
          <w:i/>
          <w:iCs/>
          <w:spacing w:val="2"/>
        </w:rPr>
        <w:t xml:space="preserve">. </w:t>
      </w:r>
      <w:r>
        <w:rPr>
          <w:spacing w:val="2"/>
        </w:rPr>
        <w:t xml:space="preserve">If testing and inspection during entry demonstrate </w:t>
      </w:r>
      <w:r>
        <w:rPr>
          <w:spacing w:val="5"/>
        </w:rPr>
        <w:t xml:space="preserve">the hazards within the permit space have been eliminated, the permit </w:t>
      </w:r>
      <w:r>
        <w:rPr>
          <w:spacing w:val="1"/>
        </w:rPr>
        <w:t xml:space="preserve">space may be reclassified as a non-permit confined space for as long as </w:t>
      </w:r>
      <w:r>
        <w:rPr>
          <w:spacing w:val="-2"/>
        </w:rPr>
        <w:t>the hazards remain eliminated.</w:t>
      </w:r>
    </w:p>
    <w:p w14:paraId="784B539D" w14:textId="12C9E7DD" w:rsidR="00DF0164" w:rsidRDefault="00B31A88" w:rsidP="00DF0164">
      <w:r>
        <w:rPr>
          <w:b/>
          <w:spacing w:val="-2"/>
        </w:rPr>
        <w:t>NOTE</w:t>
      </w:r>
      <w:r w:rsidR="00DF0164" w:rsidRPr="00B31A88">
        <w:rPr>
          <w:b/>
          <w:spacing w:val="-2"/>
        </w:rPr>
        <w:t>:</w:t>
      </w:r>
      <w:r w:rsidR="00DF0164">
        <w:rPr>
          <w:spacing w:val="-2"/>
        </w:rPr>
        <w:t xml:space="preserve"> Control of atmospheric hazards </w:t>
      </w:r>
      <w:r w:rsidR="00DF0164">
        <w:t>through forced air ventilation does not constitute elimination of the hazards.</w:t>
      </w:r>
    </w:p>
    <w:p w14:paraId="7CD39715" w14:textId="77777777" w:rsidR="00DF0164" w:rsidRDefault="00DF0164" w:rsidP="00DF0164">
      <w:r>
        <w:lastRenderedPageBreak/>
        <w:t>If hazards arise within a permit space that has been reclassified to a non-</w:t>
      </w:r>
      <w:r>
        <w:rPr>
          <w:spacing w:val="5"/>
        </w:rPr>
        <w:t xml:space="preserve">permit confined space under this section, each employee in the space </w:t>
      </w:r>
      <w:r>
        <w:rPr>
          <w:spacing w:val="-2"/>
        </w:rPr>
        <w:t xml:space="preserve">shall exit the space. The Supervisor shall then reevaluate the space and </w:t>
      </w:r>
      <w:r>
        <w:t>determine whether it must be reclassified as a permit space.</w:t>
      </w:r>
    </w:p>
    <w:p w14:paraId="1B8EE7ED" w14:textId="77777777" w:rsidR="00DF0164" w:rsidRPr="00DF0164" w:rsidRDefault="00DF0164" w:rsidP="00DF0164">
      <w:pPr>
        <w:rPr>
          <w:u w:val="single"/>
        </w:rPr>
      </w:pPr>
      <w:r w:rsidRPr="00DF0164">
        <w:rPr>
          <w:u w:val="single"/>
        </w:rPr>
        <w:t>Subcontractor Notification</w:t>
      </w:r>
    </w:p>
    <w:p w14:paraId="54643C59" w14:textId="77777777" w:rsidR="00DF0164" w:rsidRDefault="00DF0164" w:rsidP="00DF0164">
      <w:r>
        <w:rPr>
          <w:spacing w:val="-2"/>
        </w:rPr>
        <w:t xml:space="preserve">For subcontractors performing work on the premises of CRB </w:t>
      </w:r>
      <w:r>
        <w:t>projects, the following confined space entry procedures are required.</w:t>
      </w:r>
    </w:p>
    <w:p w14:paraId="246C0697" w14:textId="77777777" w:rsidR="00DF0164" w:rsidRDefault="00DF0164" w:rsidP="009D19E8">
      <w:pPr>
        <w:pStyle w:val="ListParagraph"/>
        <w:numPr>
          <w:ilvl w:val="0"/>
          <w:numId w:val="158"/>
        </w:numPr>
      </w:pPr>
      <w:r>
        <w:t xml:space="preserve">The Subcontractor supervisor will inform the workers that the work </w:t>
      </w:r>
      <w:r w:rsidRPr="00DF0164">
        <w:rPr>
          <w:spacing w:val="-2"/>
        </w:rPr>
        <w:t xml:space="preserve">place contains confined spaces and that entry is allowed only by </w:t>
      </w:r>
      <w:r>
        <w:t>compliance with applicable regulations.</w:t>
      </w:r>
    </w:p>
    <w:p w14:paraId="5F4583AE" w14:textId="77777777" w:rsidR="00DF0164" w:rsidRDefault="00DF0164" w:rsidP="009D19E8">
      <w:pPr>
        <w:pStyle w:val="ListParagraph"/>
        <w:numPr>
          <w:ilvl w:val="0"/>
          <w:numId w:val="158"/>
        </w:numPr>
      </w:pPr>
      <w:r>
        <w:t>The person in charge of the confined space will inform the subcontractor of the configuration and hazards, which constitute a confined space.</w:t>
      </w:r>
    </w:p>
    <w:p w14:paraId="08D9863A" w14:textId="77777777" w:rsidR="00DF0164" w:rsidRDefault="00DF0164" w:rsidP="009D19E8">
      <w:pPr>
        <w:pStyle w:val="ListParagraph"/>
        <w:numPr>
          <w:ilvl w:val="0"/>
          <w:numId w:val="158"/>
        </w:numPr>
      </w:pPr>
      <w:r>
        <w:t xml:space="preserve">The person in charge of the confined space will inform the subcontractor of any precautions or </w:t>
      </w:r>
      <w:r w:rsidRPr="00DF0164">
        <w:rPr>
          <w:spacing w:val="-2"/>
        </w:rPr>
        <w:t xml:space="preserve">procedures, which have been implemented for staff member safety in </w:t>
      </w:r>
      <w:r>
        <w:t>or near the confined space.</w:t>
      </w:r>
    </w:p>
    <w:p w14:paraId="1BFF14A6" w14:textId="77777777" w:rsidR="00DF0164" w:rsidRDefault="00DF0164" w:rsidP="00DF0164">
      <w:r>
        <w:rPr>
          <w:spacing w:val="-2"/>
        </w:rPr>
        <w:t xml:space="preserve">If CRB staff members and the subcontractor will be working in the same </w:t>
      </w:r>
      <w:r>
        <w:t>confined space, the person in charge and the subcontractor's supervisor will coordinate entry operations.</w:t>
      </w:r>
    </w:p>
    <w:p w14:paraId="47C4F41F" w14:textId="16966278" w:rsidR="00DF0164" w:rsidRDefault="00DF0164" w:rsidP="00DF0164">
      <w:pPr>
        <w:pStyle w:val="Heading3"/>
      </w:pPr>
      <w:r>
        <w:t>Hazard Recognition &amp; Control</w:t>
      </w:r>
    </w:p>
    <w:p w14:paraId="27EEFE16" w14:textId="224C4C38" w:rsidR="00DF0164" w:rsidRDefault="00DF0164" w:rsidP="00DF0164">
      <w:r>
        <w:rPr>
          <w:u w:val="single"/>
        </w:rPr>
        <w:t>Identifying Permit Space Hazards</w:t>
      </w:r>
    </w:p>
    <w:p w14:paraId="374F5CFA" w14:textId="77777777" w:rsidR="00DF0164" w:rsidRDefault="00DF0164" w:rsidP="00DF0164">
      <w:r>
        <w:rPr>
          <w:spacing w:val="-1"/>
        </w:rPr>
        <w:t xml:space="preserve">Each entry supervisor will identify and evaluate the hazards of permit </w:t>
      </w:r>
      <w:r>
        <w:t>spaces before employees enter. The following hazards shall be identified prior to entry into a confined space:</w:t>
      </w:r>
    </w:p>
    <w:p w14:paraId="7AAEB4F0" w14:textId="77777777" w:rsidR="00DF0164" w:rsidRDefault="00DF0164" w:rsidP="009D19E8">
      <w:pPr>
        <w:pStyle w:val="ListParagraph"/>
        <w:numPr>
          <w:ilvl w:val="0"/>
          <w:numId w:val="159"/>
        </w:numPr>
      </w:pPr>
      <w:r>
        <w:t>Atmospheric hazards</w:t>
      </w:r>
    </w:p>
    <w:p w14:paraId="1B605E64" w14:textId="77777777" w:rsidR="00DF0164" w:rsidRDefault="00DF0164" w:rsidP="009D19E8">
      <w:pPr>
        <w:pStyle w:val="ListParagraph"/>
        <w:numPr>
          <w:ilvl w:val="0"/>
          <w:numId w:val="159"/>
        </w:numPr>
      </w:pPr>
      <w:r>
        <w:t>Asphyxiating atmospheres</w:t>
      </w:r>
    </w:p>
    <w:p w14:paraId="5B11D7E7" w14:textId="77777777" w:rsidR="00DF0164" w:rsidRDefault="00DF0164" w:rsidP="009D19E8">
      <w:pPr>
        <w:pStyle w:val="ListParagraph"/>
        <w:numPr>
          <w:ilvl w:val="0"/>
          <w:numId w:val="159"/>
        </w:numPr>
      </w:pPr>
      <w:r>
        <w:t>Flammable atmospheres</w:t>
      </w:r>
    </w:p>
    <w:p w14:paraId="56948DE3" w14:textId="77777777" w:rsidR="00DF0164" w:rsidRDefault="00DF0164" w:rsidP="009D19E8">
      <w:pPr>
        <w:pStyle w:val="ListParagraph"/>
        <w:numPr>
          <w:ilvl w:val="0"/>
          <w:numId w:val="159"/>
        </w:numPr>
      </w:pPr>
      <w:r>
        <w:t>Toxic atmospheres</w:t>
      </w:r>
    </w:p>
    <w:p w14:paraId="1C14168F" w14:textId="77777777" w:rsidR="00DF0164" w:rsidRDefault="00DF0164" w:rsidP="009D19E8">
      <w:pPr>
        <w:pStyle w:val="ListParagraph"/>
        <w:numPr>
          <w:ilvl w:val="0"/>
          <w:numId w:val="159"/>
        </w:numPr>
      </w:pPr>
      <w:r w:rsidRPr="00DF0164">
        <w:rPr>
          <w:spacing w:val="20"/>
        </w:rPr>
        <w:t>Burn</w:t>
      </w:r>
      <w:r>
        <w:t xml:space="preserve"> hazards</w:t>
      </w:r>
    </w:p>
    <w:p w14:paraId="49B21E4D" w14:textId="77777777" w:rsidR="00DF0164" w:rsidRDefault="00DF0164" w:rsidP="009D19E8">
      <w:pPr>
        <w:pStyle w:val="ListParagraph"/>
        <w:numPr>
          <w:ilvl w:val="0"/>
          <w:numId w:val="159"/>
        </w:numPr>
      </w:pPr>
      <w:r>
        <w:t>Heat stress hazards</w:t>
      </w:r>
    </w:p>
    <w:p w14:paraId="51414C35" w14:textId="77777777" w:rsidR="00DF0164" w:rsidRDefault="00DF0164" w:rsidP="009D19E8">
      <w:pPr>
        <w:pStyle w:val="ListParagraph"/>
        <w:numPr>
          <w:ilvl w:val="0"/>
          <w:numId w:val="159"/>
        </w:numPr>
      </w:pPr>
      <w:r>
        <w:t>Mechanical hazards</w:t>
      </w:r>
    </w:p>
    <w:p w14:paraId="51157E18" w14:textId="77777777" w:rsidR="00DF0164" w:rsidRDefault="00DF0164" w:rsidP="009D19E8">
      <w:pPr>
        <w:pStyle w:val="ListParagraph"/>
        <w:numPr>
          <w:ilvl w:val="0"/>
          <w:numId w:val="159"/>
        </w:numPr>
      </w:pPr>
      <w:r>
        <w:t>Engulfment hazards</w:t>
      </w:r>
    </w:p>
    <w:p w14:paraId="40934DB0" w14:textId="77777777" w:rsidR="00DF0164" w:rsidRDefault="00DF0164" w:rsidP="009D19E8">
      <w:pPr>
        <w:pStyle w:val="ListParagraph"/>
        <w:numPr>
          <w:ilvl w:val="0"/>
          <w:numId w:val="159"/>
        </w:numPr>
      </w:pPr>
      <w:r>
        <w:t>Physical hazards (falls, debris, slipping hazards)</w:t>
      </w:r>
    </w:p>
    <w:p w14:paraId="6E183326" w14:textId="77777777" w:rsidR="00DF0164" w:rsidRDefault="00DF0164" w:rsidP="009D19E8">
      <w:pPr>
        <w:pStyle w:val="ListParagraph"/>
        <w:numPr>
          <w:ilvl w:val="0"/>
          <w:numId w:val="159"/>
        </w:numPr>
      </w:pPr>
      <w:r>
        <w:t>Electrocution hazards</w:t>
      </w:r>
    </w:p>
    <w:p w14:paraId="316F2D52" w14:textId="77777777" w:rsidR="00DF0164" w:rsidRDefault="00DF0164" w:rsidP="009D19E8">
      <w:pPr>
        <w:pStyle w:val="ListParagraph"/>
        <w:numPr>
          <w:ilvl w:val="0"/>
          <w:numId w:val="159"/>
        </w:numPr>
      </w:pPr>
      <w:r>
        <w:t>Danger of unexpected movement of machinery</w:t>
      </w:r>
    </w:p>
    <w:p w14:paraId="6414C3C7" w14:textId="6E1F7AB7" w:rsidR="00DF0164" w:rsidRDefault="00DF0164" w:rsidP="00DF0164">
      <w:r>
        <w:rPr>
          <w:u w:val="single"/>
        </w:rPr>
        <w:t>General Procedures</w:t>
      </w:r>
    </w:p>
    <w:p w14:paraId="6D48827B" w14:textId="77777777" w:rsidR="00DF0164" w:rsidRDefault="00DF0164" w:rsidP="00DF0164">
      <w:r>
        <w:rPr>
          <w:spacing w:val="-1"/>
        </w:rPr>
        <w:t>It is the policy of CRB</w:t>
      </w:r>
      <w:r>
        <w:t xml:space="preserve"> that all confined spaces be safe prior to entry by authorized </w:t>
      </w:r>
      <w:r>
        <w:rPr>
          <w:spacing w:val="-2"/>
        </w:rPr>
        <w:t xml:space="preserve">personnel. The following methods must be utilized to control hazards </w:t>
      </w:r>
      <w:r>
        <w:t>associated with confined space entry.</w:t>
      </w:r>
    </w:p>
    <w:p w14:paraId="11C2A225" w14:textId="77777777" w:rsidR="00DF0164" w:rsidRDefault="00DF0164" w:rsidP="009D19E8">
      <w:pPr>
        <w:pStyle w:val="ListParagraph"/>
        <w:numPr>
          <w:ilvl w:val="0"/>
          <w:numId w:val="160"/>
        </w:numPr>
      </w:pPr>
      <w:r>
        <w:t>Lockout of energy sources</w:t>
      </w:r>
    </w:p>
    <w:p w14:paraId="72D329D9" w14:textId="77777777" w:rsidR="00DF0164" w:rsidRDefault="00DF0164" w:rsidP="009D19E8">
      <w:pPr>
        <w:pStyle w:val="ListParagraph"/>
        <w:numPr>
          <w:ilvl w:val="0"/>
          <w:numId w:val="160"/>
        </w:numPr>
      </w:pPr>
      <w:r>
        <w:t>Cleaning and purging</w:t>
      </w:r>
    </w:p>
    <w:p w14:paraId="29F963D1" w14:textId="49A56763" w:rsidR="00DF0164" w:rsidRDefault="00DF0164" w:rsidP="009D19E8">
      <w:pPr>
        <w:pStyle w:val="ListParagraph"/>
        <w:numPr>
          <w:ilvl w:val="0"/>
          <w:numId w:val="160"/>
        </w:numPr>
      </w:pPr>
      <w:r>
        <w:lastRenderedPageBreak/>
        <w:t xml:space="preserve">Ventilation of Confined Spaces, see </w:t>
      </w:r>
      <w:hyperlink r:id="rId59" w:history="1">
        <w:r w:rsidRPr="00D61E08">
          <w:rPr>
            <w:rStyle w:val="Hyperlink"/>
            <w:rFonts w:eastAsiaTheme="minorEastAsia"/>
          </w:rPr>
          <w:t>Appendix C</w:t>
        </w:r>
      </w:hyperlink>
    </w:p>
    <w:p w14:paraId="5F7717AC" w14:textId="558204D0" w:rsidR="00DF0164" w:rsidRDefault="00DF0164" w:rsidP="009D19E8">
      <w:pPr>
        <w:pStyle w:val="ListParagraph"/>
        <w:numPr>
          <w:ilvl w:val="0"/>
          <w:numId w:val="160"/>
        </w:numPr>
      </w:pPr>
      <w:r>
        <w:t>Use of personal protective equipment</w:t>
      </w:r>
      <w:r w:rsidR="009E0A58">
        <w:t>,</w:t>
      </w:r>
      <w:r>
        <w:t xml:space="preserve"> see </w:t>
      </w:r>
      <w:hyperlink w:anchor="BP_142_Respiratory_Protection" w:history="1">
        <w:r w:rsidR="009E0A58" w:rsidRPr="009E0A58">
          <w:rPr>
            <w:rStyle w:val="Hyperlink"/>
            <w:rFonts w:eastAsiaTheme="minorEastAsia"/>
            <w:iCs/>
            <w:spacing w:val="-4"/>
          </w:rPr>
          <w:t>BP</w:t>
        </w:r>
        <w:r w:rsidR="009E0A58" w:rsidRPr="009E0A58">
          <w:rPr>
            <w:rStyle w:val="Hyperlink"/>
            <w:rFonts w:eastAsiaTheme="minorEastAsia"/>
            <w:iCs/>
          </w:rPr>
          <w:t xml:space="preserve"> 142 Respiratory Protection</w:t>
        </w:r>
      </w:hyperlink>
    </w:p>
    <w:p w14:paraId="48B3B491" w14:textId="04A5FE21" w:rsidR="00DF0164" w:rsidRDefault="00DF0164" w:rsidP="00DF0164">
      <w:r>
        <w:rPr>
          <w:u w:val="single"/>
        </w:rPr>
        <w:t>Traffic Hazards</w:t>
      </w:r>
    </w:p>
    <w:p w14:paraId="318F9488" w14:textId="77777777" w:rsidR="00DF0164" w:rsidRDefault="00DF0164" w:rsidP="00DF0164">
      <w:r>
        <w:rPr>
          <w:spacing w:val="-2"/>
        </w:rPr>
        <w:t xml:space="preserve">The following precautions shall be followed when entering a confined </w:t>
      </w:r>
      <w:r>
        <w:t>space located along a roadway, parking lot or any areas where traffic flow may cause a potential hazard.</w:t>
      </w:r>
    </w:p>
    <w:p w14:paraId="6C41E791" w14:textId="77777777" w:rsidR="00DF0164" w:rsidRDefault="00DF0164" w:rsidP="009D19E8">
      <w:pPr>
        <w:pStyle w:val="ListParagraph"/>
        <w:numPr>
          <w:ilvl w:val="0"/>
          <w:numId w:val="161"/>
        </w:numPr>
      </w:pPr>
      <w:r w:rsidRPr="00DF0164">
        <w:rPr>
          <w:spacing w:val="-2"/>
        </w:rPr>
        <w:t xml:space="preserve">Park any vehicles in such a way that traffic will flow in the most </w:t>
      </w:r>
      <w:r>
        <w:t>unobstructed manner, and where possible, the vehicle should provide protection for the entry crew.</w:t>
      </w:r>
    </w:p>
    <w:p w14:paraId="375D8E6D" w14:textId="121C0141" w:rsidR="00DF0164" w:rsidRDefault="00DF0164" w:rsidP="009D19E8">
      <w:pPr>
        <w:pStyle w:val="ListParagraph"/>
        <w:numPr>
          <w:ilvl w:val="0"/>
          <w:numId w:val="161"/>
        </w:numPr>
      </w:pPr>
      <w:r>
        <w:t xml:space="preserve">Park the vehicle in such a manner that exhaust fumes are not drawn </w:t>
      </w:r>
      <w:r w:rsidRPr="00DF0164">
        <w:rPr>
          <w:spacing w:val="-1"/>
        </w:rPr>
        <w:t xml:space="preserve">down into the manhole, </w:t>
      </w:r>
      <w:r w:rsidR="008D114F" w:rsidRPr="00DF0164">
        <w:rPr>
          <w:spacing w:val="-1"/>
        </w:rPr>
        <w:t>if</w:t>
      </w:r>
      <w:r w:rsidRPr="00DF0164">
        <w:rPr>
          <w:spacing w:val="-1"/>
        </w:rPr>
        <w:t xml:space="preserve"> this is not possible, extend the exhaust </w:t>
      </w:r>
      <w:r>
        <w:t>stack above the vehicle.</w:t>
      </w:r>
    </w:p>
    <w:p w14:paraId="1B2DC30B" w14:textId="77777777" w:rsidR="00DF0164" w:rsidRDefault="00DF0164" w:rsidP="009D19E8">
      <w:pPr>
        <w:pStyle w:val="ListParagraph"/>
        <w:numPr>
          <w:ilvl w:val="0"/>
          <w:numId w:val="161"/>
        </w:numPr>
      </w:pPr>
      <w:r w:rsidRPr="00DF0164">
        <w:rPr>
          <w:spacing w:val="-4"/>
        </w:rPr>
        <w:t xml:space="preserve">Before uncovering a manhole, place traffic safety cones around the </w:t>
      </w:r>
      <w:r>
        <w:t xml:space="preserve">manhole and vehicle, visible to traffic in all directions. Place cones </w:t>
      </w:r>
      <w:r w:rsidRPr="00DF0164">
        <w:rPr>
          <w:spacing w:val="-2"/>
        </w:rPr>
        <w:t xml:space="preserve">to protect the crew and to channel traffic flow. The cones should be </w:t>
      </w:r>
      <w:r>
        <w:t>placed at sufficient distances and intervals to adequately warn oncoming traffic.</w:t>
      </w:r>
    </w:p>
    <w:p w14:paraId="45A02F7F" w14:textId="77777777" w:rsidR="00DF0164" w:rsidRDefault="00DF0164" w:rsidP="009D19E8">
      <w:pPr>
        <w:pStyle w:val="ListParagraph"/>
        <w:numPr>
          <w:ilvl w:val="0"/>
          <w:numId w:val="161"/>
        </w:numPr>
      </w:pPr>
      <w:r>
        <w:t>In areas of high traffic volume use illuminating traffic arrows, barricades, and "Men Working" signs.</w:t>
      </w:r>
    </w:p>
    <w:p w14:paraId="2D4B0550" w14:textId="1EC324EB" w:rsidR="00DF0164" w:rsidRDefault="00DF0164" w:rsidP="00DF0164">
      <w:r>
        <w:t xml:space="preserve">When placement of the vehicle creates a situation of having only one open lane of traffic in a congested area, use a flag person to direct traffic flow. When a flag person is necessary, an additional crew member is required to attend the employee in the manhole. Wear traffic safety vests </w:t>
      </w:r>
      <w:r w:rsidR="007261D5">
        <w:t>(</w:t>
      </w:r>
      <w:r>
        <w:t>or equivalent</w:t>
      </w:r>
      <w:r w:rsidR="007261D5">
        <w:t>)</w:t>
      </w:r>
      <w:r>
        <w:t xml:space="preserve"> at all times when working on the street or easement surface in the field.</w:t>
      </w:r>
    </w:p>
    <w:p w14:paraId="6F12D881" w14:textId="4C4ED303" w:rsidR="00DF0164" w:rsidRDefault="00DF0164" w:rsidP="00DF0164">
      <w:r>
        <w:rPr>
          <w:u w:val="single"/>
        </w:rPr>
        <w:t>Safe Entry Practices</w:t>
      </w:r>
    </w:p>
    <w:p w14:paraId="3AD2B7DE" w14:textId="77777777" w:rsidR="00DF0164" w:rsidRDefault="00DF0164" w:rsidP="00DF0164">
      <w:r>
        <w:t>Entry supervisors will implement procedures and practices necessary for safe permit space entry operations. These include, but are not limited to:</w:t>
      </w:r>
    </w:p>
    <w:p w14:paraId="40E496B7" w14:textId="46E3C959" w:rsidR="00DF0164" w:rsidRDefault="00DF0164" w:rsidP="009D19E8">
      <w:pPr>
        <w:pStyle w:val="ListParagraph"/>
        <w:numPr>
          <w:ilvl w:val="0"/>
          <w:numId w:val="162"/>
        </w:numPr>
      </w:pPr>
      <w:r>
        <w:t xml:space="preserve">Acceptable entry conditions see </w:t>
      </w:r>
      <w:hyperlink r:id="rId60" w:history="1">
        <w:r w:rsidR="00D61E08" w:rsidRPr="00D61E08">
          <w:rPr>
            <w:rStyle w:val="Hyperlink"/>
            <w:rFonts w:eastAsiaTheme="minorEastAsia"/>
            <w:iCs/>
          </w:rPr>
          <w:t>Appendix B</w:t>
        </w:r>
      </w:hyperlink>
    </w:p>
    <w:p w14:paraId="1C76C6DF" w14:textId="2BC70441" w:rsidR="00DF0164" w:rsidRDefault="00DF0164" w:rsidP="009D19E8">
      <w:pPr>
        <w:pStyle w:val="ListParagraph"/>
        <w:numPr>
          <w:ilvl w:val="0"/>
          <w:numId w:val="162"/>
        </w:numPr>
      </w:pPr>
      <w:r>
        <w:t>Isolating the permit space</w:t>
      </w:r>
    </w:p>
    <w:p w14:paraId="13B80B11" w14:textId="12AEB873" w:rsidR="00DF0164" w:rsidRDefault="00DF0164" w:rsidP="009D19E8">
      <w:pPr>
        <w:pStyle w:val="ListParagraph"/>
        <w:numPr>
          <w:ilvl w:val="0"/>
          <w:numId w:val="162"/>
        </w:numPr>
      </w:pPr>
      <w:r>
        <w:t>Purging, flushing or ventilating the permit space as necessary to eliminate or control atmospheric hazards</w:t>
      </w:r>
    </w:p>
    <w:p w14:paraId="168D4B8B" w14:textId="24FBECA1" w:rsidR="00DF0164" w:rsidRDefault="00DF0164" w:rsidP="009D19E8">
      <w:pPr>
        <w:pStyle w:val="ListParagraph"/>
        <w:numPr>
          <w:ilvl w:val="0"/>
          <w:numId w:val="162"/>
        </w:numPr>
      </w:pPr>
      <w:r w:rsidRPr="00DF0164">
        <w:rPr>
          <w:spacing w:val="7"/>
        </w:rPr>
        <w:t xml:space="preserve">Pre-entry Briefing. The lead worker will conduct a meeting of all </w:t>
      </w:r>
      <w:r>
        <w:t>employees who will enter the confined space. Employees will be informed of the hazards and safety conditions of the particular job</w:t>
      </w:r>
    </w:p>
    <w:p w14:paraId="070209D0" w14:textId="6F8A41EC" w:rsidR="00DF0164" w:rsidRDefault="003378AE" w:rsidP="00DF0164">
      <w:r>
        <w:rPr>
          <w:u w:val="single"/>
        </w:rPr>
        <w:t>Equipment Use and Maintenance</w:t>
      </w:r>
    </w:p>
    <w:p w14:paraId="09A75FB2" w14:textId="3171C879" w:rsidR="00C33339" w:rsidRDefault="00C33339" w:rsidP="00C33339">
      <w:pPr>
        <w:rPr>
          <w:i/>
          <w:iCs/>
        </w:rPr>
      </w:pPr>
      <w:r>
        <w:t xml:space="preserve">The supervisor shall provide, maintain and ensure proper use of </w:t>
      </w:r>
      <w:r>
        <w:rPr>
          <w:spacing w:val="5"/>
        </w:rPr>
        <w:t xml:space="preserve">equipment used for entry into a permit space. Examples of such </w:t>
      </w:r>
      <w:r>
        <w:rPr>
          <w:spacing w:val="-1"/>
        </w:rPr>
        <w:t xml:space="preserve">equipment are testing, ventilating, lighting, monitoring, communication </w:t>
      </w:r>
      <w:r>
        <w:t xml:space="preserve">and personal protective equipment. </w:t>
      </w:r>
      <w:r w:rsidR="00D61E08">
        <w:rPr>
          <w:iCs/>
        </w:rPr>
        <w:t xml:space="preserve">See </w:t>
      </w:r>
      <w:hyperlink r:id="rId61" w:history="1">
        <w:r w:rsidR="00D61E08" w:rsidRPr="00D61E08">
          <w:rPr>
            <w:rStyle w:val="Hyperlink"/>
            <w:iCs/>
          </w:rPr>
          <w:t>Appendix D</w:t>
        </w:r>
      </w:hyperlink>
      <w:r w:rsidR="00D61E08">
        <w:rPr>
          <w:iCs/>
        </w:rPr>
        <w:t>.</w:t>
      </w:r>
    </w:p>
    <w:p w14:paraId="7DDAC685" w14:textId="77777777" w:rsidR="00C87A7A" w:rsidRDefault="00C87A7A">
      <w:pPr>
        <w:spacing w:before="0" w:beforeAutospacing="0" w:after="200" w:afterAutospacing="0"/>
        <w:jc w:val="left"/>
        <w:rPr>
          <w:u w:val="single"/>
        </w:rPr>
      </w:pPr>
      <w:r>
        <w:rPr>
          <w:u w:val="single"/>
        </w:rPr>
        <w:br w:type="page"/>
      </w:r>
    </w:p>
    <w:p w14:paraId="750ED43A" w14:textId="3B57E29B" w:rsidR="00C33339" w:rsidRPr="00C33339" w:rsidRDefault="00C33339" w:rsidP="00C33339">
      <w:pPr>
        <w:rPr>
          <w:u w:val="single"/>
        </w:rPr>
      </w:pPr>
      <w:r w:rsidRPr="00C33339">
        <w:rPr>
          <w:u w:val="single"/>
        </w:rPr>
        <w:lastRenderedPageBreak/>
        <w:t xml:space="preserve">Testing </w:t>
      </w:r>
      <w:r w:rsidR="0013796F" w:rsidRPr="00C33339">
        <w:rPr>
          <w:u w:val="single"/>
        </w:rPr>
        <w:t>for</w:t>
      </w:r>
      <w:r w:rsidRPr="00C33339">
        <w:rPr>
          <w:u w:val="single"/>
        </w:rPr>
        <w:t xml:space="preserve"> Acceptable Entry Conditions</w:t>
      </w:r>
    </w:p>
    <w:p w14:paraId="54F0A77C" w14:textId="777A5F53" w:rsidR="00C33339" w:rsidRDefault="00C33339" w:rsidP="00C33339">
      <w:pPr>
        <w:rPr>
          <w:i/>
          <w:iCs/>
        </w:rPr>
      </w:pPr>
      <w:r>
        <w:rPr>
          <w:spacing w:val="1"/>
        </w:rPr>
        <w:t xml:space="preserve">Permit space evaluation begins with testing conducted before an entry </w:t>
      </w:r>
      <w:r>
        <w:t xml:space="preserve">and continues with testing and monitoring activities throughout the entry. </w:t>
      </w:r>
      <w:r>
        <w:rPr>
          <w:spacing w:val="-2"/>
        </w:rPr>
        <w:t xml:space="preserve">The aim is to ensure acceptable entry conditions are maintained while entrants are in the space. Atmospheric testing should be conducted in </w:t>
      </w:r>
      <w:r>
        <w:t xml:space="preserve">accordance with </w:t>
      </w:r>
      <w:hyperlink r:id="rId62" w:history="1">
        <w:r w:rsidR="00D61E08" w:rsidRPr="00D61E08">
          <w:rPr>
            <w:rStyle w:val="Hyperlink"/>
            <w:iCs/>
          </w:rPr>
          <w:t>Appendix B</w:t>
        </w:r>
      </w:hyperlink>
      <w:r w:rsidR="00D61E08">
        <w:rPr>
          <w:iCs/>
        </w:rPr>
        <w:t>.</w:t>
      </w:r>
    </w:p>
    <w:p w14:paraId="5896A122" w14:textId="77777777" w:rsidR="00C33339" w:rsidRPr="00C33339" w:rsidRDefault="00C33339" w:rsidP="00C33339">
      <w:pPr>
        <w:rPr>
          <w:u w:val="single"/>
        </w:rPr>
      </w:pPr>
      <w:r w:rsidRPr="00C33339">
        <w:rPr>
          <w:u w:val="single"/>
        </w:rPr>
        <w:t>Preventing Unauthorized Entry</w:t>
      </w:r>
    </w:p>
    <w:p w14:paraId="25B06BE5" w14:textId="4305D7DA" w:rsidR="00C33339" w:rsidRDefault="00C33339" w:rsidP="00C33339">
      <w:r>
        <w:rPr>
          <w:spacing w:val="-2"/>
        </w:rPr>
        <w:t xml:space="preserve">In order to prevent unauthorized entry into permit-required confined </w:t>
      </w:r>
      <w:r w:rsidR="007261D5">
        <w:t>spaces, s</w:t>
      </w:r>
      <w:r>
        <w:t>upervisors must utilize one or more of the following mechanisms:</w:t>
      </w:r>
    </w:p>
    <w:p w14:paraId="7C280229" w14:textId="6F94AE2E" w:rsidR="00C33339" w:rsidRDefault="00C33339" w:rsidP="009D19E8">
      <w:pPr>
        <w:pStyle w:val="ListParagraph"/>
        <w:numPr>
          <w:ilvl w:val="0"/>
          <w:numId w:val="163"/>
        </w:numPr>
      </w:pPr>
      <w:r>
        <w:t>Train all employees</w:t>
      </w:r>
    </w:p>
    <w:p w14:paraId="25E7D429" w14:textId="13106740" w:rsidR="00C33339" w:rsidRDefault="00C33339" w:rsidP="009D19E8">
      <w:pPr>
        <w:pStyle w:val="ListParagraph"/>
        <w:numPr>
          <w:ilvl w:val="0"/>
          <w:numId w:val="163"/>
        </w:numPr>
      </w:pPr>
      <w:r>
        <w:t>Provide information to visitors</w:t>
      </w:r>
    </w:p>
    <w:p w14:paraId="49C2E6B6" w14:textId="2E1B12E4" w:rsidR="00C33339" w:rsidRDefault="00C33339" w:rsidP="009D19E8">
      <w:pPr>
        <w:pStyle w:val="ListParagraph"/>
        <w:numPr>
          <w:ilvl w:val="0"/>
          <w:numId w:val="163"/>
        </w:numPr>
      </w:pPr>
      <w:r>
        <w:t>Post warning signs</w:t>
      </w:r>
    </w:p>
    <w:p w14:paraId="5519A856" w14:textId="10A66718" w:rsidR="00C33339" w:rsidRDefault="00C33339" w:rsidP="009D19E8">
      <w:pPr>
        <w:pStyle w:val="ListParagraph"/>
        <w:numPr>
          <w:ilvl w:val="0"/>
          <w:numId w:val="163"/>
        </w:numPr>
      </w:pPr>
      <w:r>
        <w:t>Erect barriers</w:t>
      </w:r>
    </w:p>
    <w:p w14:paraId="545BCB60" w14:textId="20E2CBDF" w:rsidR="00C33339" w:rsidRDefault="00C33339" w:rsidP="009D19E8">
      <w:pPr>
        <w:pStyle w:val="ListParagraph"/>
        <w:numPr>
          <w:ilvl w:val="0"/>
          <w:numId w:val="163"/>
        </w:numPr>
      </w:pPr>
      <w:r>
        <w:t>Install locks or covers at entry points</w:t>
      </w:r>
    </w:p>
    <w:p w14:paraId="6095FD70" w14:textId="77777777" w:rsidR="00C33339" w:rsidRPr="00C33339" w:rsidRDefault="00C33339" w:rsidP="00C33339">
      <w:pPr>
        <w:rPr>
          <w:rFonts w:eastAsia="Times New Roman"/>
          <w:u w:val="single"/>
        </w:rPr>
      </w:pPr>
      <w:r w:rsidRPr="00C33339">
        <w:rPr>
          <w:rFonts w:eastAsia="Times New Roman"/>
          <w:u w:val="single"/>
        </w:rPr>
        <w:t>Confined Space Entry Team Responsibilities</w:t>
      </w:r>
    </w:p>
    <w:p w14:paraId="75288A2D" w14:textId="7A46C83E" w:rsidR="00C33339" w:rsidRDefault="00C33339" w:rsidP="00C33339">
      <w:pPr>
        <w:rPr>
          <w:i/>
          <w:iCs/>
        </w:rPr>
      </w:pPr>
      <w:r>
        <w:rPr>
          <w:spacing w:val="-4"/>
        </w:rPr>
        <w:t xml:space="preserve">In addition to designating at least one authorized entrant to perform work in a </w:t>
      </w:r>
      <w:r>
        <w:t xml:space="preserve">confined space, each entry supervisor will provide at least one attendant outside a permit space to be entered for the duration of the entry operations. </w:t>
      </w:r>
      <w:r w:rsidRPr="005D5FDF">
        <w:rPr>
          <w:iCs/>
        </w:rPr>
        <w:t xml:space="preserve">See </w:t>
      </w:r>
      <w:hyperlink r:id="rId63" w:history="1">
        <w:r w:rsidRPr="005D5FDF">
          <w:rPr>
            <w:rStyle w:val="Hyperlink"/>
            <w:iCs/>
          </w:rPr>
          <w:t>App</w:t>
        </w:r>
        <w:r w:rsidR="005D5FDF" w:rsidRPr="005D5FDF">
          <w:rPr>
            <w:rStyle w:val="Hyperlink"/>
            <w:iCs/>
          </w:rPr>
          <w:t>endix E</w:t>
        </w:r>
      </w:hyperlink>
      <w:r w:rsidR="005D5FDF">
        <w:rPr>
          <w:iCs/>
        </w:rPr>
        <w:t>.</w:t>
      </w:r>
    </w:p>
    <w:p w14:paraId="2F79D7DE" w14:textId="77777777" w:rsidR="00C33339" w:rsidRPr="00C33339" w:rsidRDefault="00C33339" w:rsidP="00C33339">
      <w:pPr>
        <w:rPr>
          <w:u w:val="single"/>
        </w:rPr>
      </w:pPr>
      <w:r w:rsidRPr="00C33339">
        <w:rPr>
          <w:u w:val="single"/>
        </w:rPr>
        <w:t>Project Management</w:t>
      </w:r>
    </w:p>
    <w:p w14:paraId="705B3E35" w14:textId="38FB5FF0" w:rsidR="00C33339" w:rsidRDefault="00C33339" w:rsidP="009D19E8">
      <w:pPr>
        <w:pStyle w:val="ListParagraph"/>
        <w:numPr>
          <w:ilvl w:val="0"/>
          <w:numId w:val="164"/>
        </w:numPr>
      </w:pPr>
      <w:r w:rsidRPr="00C33339">
        <w:rPr>
          <w:spacing w:val="-2"/>
        </w:rPr>
        <w:t xml:space="preserve">Periodically audit work operations and documentation using canceled </w:t>
      </w:r>
      <w:r>
        <w:t>permits to evaluate the overall effectiveness of the confined space entry program and ensure employees participating in entry operations are protected from permit space hazards.</w:t>
      </w:r>
    </w:p>
    <w:p w14:paraId="776E59EE" w14:textId="77777777" w:rsidR="00C33339" w:rsidRDefault="00C33339" w:rsidP="009D19E8">
      <w:pPr>
        <w:pStyle w:val="ListParagraph"/>
        <w:numPr>
          <w:ilvl w:val="0"/>
          <w:numId w:val="164"/>
        </w:numPr>
      </w:pPr>
      <w:r>
        <w:t>Provide the proper protective equipment when such equipment is necessary to protect the health and safety of the employee.</w:t>
      </w:r>
    </w:p>
    <w:p w14:paraId="5F7D0834" w14:textId="77777777" w:rsidR="00C33339" w:rsidRDefault="00C33339" w:rsidP="009D19E8">
      <w:pPr>
        <w:pStyle w:val="ListParagraph"/>
        <w:numPr>
          <w:ilvl w:val="0"/>
          <w:numId w:val="164"/>
        </w:numPr>
      </w:pPr>
      <w:r>
        <w:t>Provide guidance for the proper selection and use of appropriate safety and rescue equipment to meet the requirements of this program.</w:t>
      </w:r>
    </w:p>
    <w:p w14:paraId="5AB09FC3" w14:textId="1E9C56CD" w:rsidR="00C33339" w:rsidRDefault="00C33339" w:rsidP="009D19E8">
      <w:pPr>
        <w:pStyle w:val="ListParagraph"/>
        <w:numPr>
          <w:ilvl w:val="0"/>
          <w:numId w:val="164"/>
        </w:numPr>
      </w:pPr>
      <w:r>
        <w:t xml:space="preserve">Identify evaluate and report job areas and locations that are or may be confined spaces. A list of confined spaces identified shall be </w:t>
      </w:r>
      <w:r w:rsidRPr="00C33339">
        <w:rPr>
          <w:spacing w:val="-2"/>
        </w:rPr>
        <w:t xml:space="preserve">submitted to the CRB </w:t>
      </w:r>
      <w:r>
        <w:t>Health and Safety Representative.</w:t>
      </w:r>
    </w:p>
    <w:p w14:paraId="44EDD2C2" w14:textId="77777777" w:rsidR="00C33339" w:rsidRDefault="00C33339" w:rsidP="009D19E8">
      <w:pPr>
        <w:pStyle w:val="ListParagraph"/>
        <w:numPr>
          <w:ilvl w:val="0"/>
          <w:numId w:val="164"/>
        </w:numPr>
      </w:pPr>
      <w:r>
        <w:t>Classify confined spaces as "permit required", “alternate entry”, or "non-permit required".</w:t>
      </w:r>
    </w:p>
    <w:p w14:paraId="72BB2AEC" w14:textId="77777777" w:rsidR="00C33339" w:rsidRDefault="00C33339" w:rsidP="009D19E8">
      <w:pPr>
        <w:pStyle w:val="ListParagraph"/>
        <w:numPr>
          <w:ilvl w:val="0"/>
          <w:numId w:val="164"/>
        </w:numPr>
      </w:pPr>
      <w:r>
        <w:t>Identify personnel who will enter confined spaces.</w:t>
      </w:r>
    </w:p>
    <w:p w14:paraId="116AA6C2" w14:textId="77777777" w:rsidR="00C33339" w:rsidRDefault="00C33339" w:rsidP="009D19E8">
      <w:pPr>
        <w:pStyle w:val="ListParagraph"/>
        <w:numPr>
          <w:ilvl w:val="0"/>
          <w:numId w:val="164"/>
        </w:numPr>
      </w:pPr>
      <w:r>
        <w:t>Provide instruction to personnel on the proper use of equipment required for confined space entry.</w:t>
      </w:r>
    </w:p>
    <w:p w14:paraId="438C203E" w14:textId="77777777" w:rsidR="00C33339" w:rsidRDefault="00C33339" w:rsidP="009D19E8">
      <w:pPr>
        <w:pStyle w:val="ListParagraph"/>
        <w:numPr>
          <w:ilvl w:val="0"/>
          <w:numId w:val="164"/>
        </w:numPr>
      </w:pPr>
      <w:r>
        <w:t>Maintain equipment that is used to enter confined spaces.</w:t>
      </w:r>
    </w:p>
    <w:p w14:paraId="71BDB41A" w14:textId="6E576CE5" w:rsidR="00C33339" w:rsidRDefault="00C33339" w:rsidP="009D19E8">
      <w:pPr>
        <w:pStyle w:val="ListParagraph"/>
        <w:numPr>
          <w:ilvl w:val="0"/>
          <w:numId w:val="164"/>
        </w:numPr>
      </w:pPr>
      <w:r>
        <w:t>Assure entry permits are issued, canceled, and filed.</w:t>
      </w:r>
    </w:p>
    <w:p w14:paraId="15B33186" w14:textId="77777777" w:rsidR="00C33339" w:rsidRDefault="00C33339" w:rsidP="009D19E8">
      <w:pPr>
        <w:pStyle w:val="ListParagraph"/>
        <w:numPr>
          <w:ilvl w:val="0"/>
          <w:numId w:val="164"/>
        </w:numPr>
      </w:pPr>
      <w:r>
        <w:t>Identify and evaluate the hazards of permit spaces before employees enter them.</w:t>
      </w:r>
    </w:p>
    <w:p w14:paraId="167FA0B2" w14:textId="77777777" w:rsidR="00C33339" w:rsidRDefault="00C33339" w:rsidP="009D19E8">
      <w:pPr>
        <w:pStyle w:val="ListParagraph"/>
        <w:numPr>
          <w:ilvl w:val="0"/>
          <w:numId w:val="164"/>
        </w:numPr>
      </w:pPr>
      <w:r>
        <w:t>Conduct a pre-entry briefing to inform entrants of possible hazards that may be encountered in a confined space.</w:t>
      </w:r>
    </w:p>
    <w:p w14:paraId="39449D4A" w14:textId="77777777" w:rsidR="00C33339" w:rsidRDefault="00C33339" w:rsidP="009D19E8">
      <w:pPr>
        <w:pStyle w:val="ListParagraph"/>
        <w:numPr>
          <w:ilvl w:val="0"/>
          <w:numId w:val="164"/>
        </w:numPr>
      </w:pPr>
      <w:r>
        <w:t>Take the necessary measures to prevent unauthorized entrance into permit spaces.</w:t>
      </w:r>
    </w:p>
    <w:p w14:paraId="664DC3DB" w14:textId="77777777" w:rsidR="00C87A7A" w:rsidRDefault="00C87A7A">
      <w:pPr>
        <w:spacing w:before="0" w:beforeAutospacing="0" w:after="200" w:afterAutospacing="0"/>
        <w:jc w:val="left"/>
        <w:rPr>
          <w:u w:val="single"/>
        </w:rPr>
      </w:pPr>
      <w:r>
        <w:rPr>
          <w:u w:val="single"/>
        </w:rPr>
        <w:br w:type="page"/>
      </w:r>
    </w:p>
    <w:p w14:paraId="380D77A3" w14:textId="4CFECEBB" w:rsidR="00C33339" w:rsidRPr="00C33339" w:rsidRDefault="00C33339" w:rsidP="00C33339">
      <w:pPr>
        <w:rPr>
          <w:u w:val="single"/>
        </w:rPr>
      </w:pPr>
      <w:r w:rsidRPr="00C33339">
        <w:rPr>
          <w:u w:val="single"/>
        </w:rPr>
        <w:lastRenderedPageBreak/>
        <w:t>Employees</w:t>
      </w:r>
    </w:p>
    <w:p w14:paraId="77B36A99" w14:textId="77777777" w:rsidR="00C33339" w:rsidRDefault="00C33339" w:rsidP="009D19E8">
      <w:pPr>
        <w:pStyle w:val="ListParagraph"/>
        <w:numPr>
          <w:ilvl w:val="0"/>
          <w:numId w:val="165"/>
        </w:numPr>
      </w:pPr>
      <w:r>
        <w:t>Comply with the confined space entry procedures and with those procedures stipulated by their supervisor.</w:t>
      </w:r>
    </w:p>
    <w:p w14:paraId="390D6D3D" w14:textId="77777777" w:rsidR="00C33339" w:rsidRDefault="00C33339" w:rsidP="009D19E8">
      <w:pPr>
        <w:pStyle w:val="ListParagraph"/>
        <w:numPr>
          <w:ilvl w:val="0"/>
          <w:numId w:val="165"/>
        </w:numPr>
      </w:pPr>
      <w:r>
        <w:t>Properly maintain in safe operable condition all equipment used for confined space entry.</w:t>
      </w:r>
    </w:p>
    <w:p w14:paraId="5324882A" w14:textId="77777777" w:rsidR="00C33339" w:rsidRDefault="00C33339" w:rsidP="009D19E8">
      <w:pPr>
        <w:pStyle w:val="ListParagraph"/>
        <w:numPr>
          <w:ilvl w:val="0"/>
          <w:numId w:val="165"/>
        </w:numPr>
      </w:pPr>
      <w:r>
        <w:t>Report any deficiencies or malfunction of equipment to a supervisor.</w:t>
      </w:r>
    </w:p>
    <w:p w14:paraId="3B888647" w14:textId="77777777" w:rsidR="00C33339" w:rsidRDefault="00C33339" w:rsidP="009D19E8">
      <w:pPr>
        <w:pStyle w:val="ListParagraph"/>
        <w:numPr>
          <w:ilvl w:val="0"/>
          <w:numId w:val="165"/>
        </w:numPr>
      </w:pPr>
      <w:r>
        <w:t>Understand emergency procedures in case of an accident in a confined space.</w:t>
      </w:r>
    </w:p>
    <w:p w14:paraId="7F943585" w14:textId="77777777" w:rsidR="00C33339" w:rsidRPr="00C33339" w:rsidRDefault="00C33339" w:rsidP="00C33339">
      <w:pPr>
        <w:rPr>
          <w:u w:val="single"/>
        </w:rPr>
      </w:pPr>
      <w:r w:rsidRPr="00C33339">
        <w:rPr>
          <w:u w:val="single"/>
        </w:rPr>
        <w:t>Entrant Responsibilities</w:t>
      </w:r>
    </w:p>
    <w:p w14:paraId="73D62673" w14:textId="17845F2B" w:rsidR="00C33339" w:rsidRDefault="00C33339" w:rsidP="009D19E8">
      <w:pPr>
        <w:pStyle w:val="ListParagraph"/>
        <w:numPr>
          <w:ilvl w:val="0"/>
          <w:numId w:val="166"/>
        </w:numPr>
      </w:pPr>
      <w:r>
        <w:t xml:space="preserve">Understand the hazards </w:t>
      </w:r>
      <w:r w:rsidR="007261D5">
        <w:t>potentially</w:t>
      </w:r>
      <w:r>
        <w:t xml:space="preserve"> faced during entry, including the methods of exposure, symptoms, and consequences of exposure</w:t>
      </w:r>
      <w:r w:rsidR="007261D5">
        <w:t>.</w:t>
      </w:r>
    </w:p>
    <w:p w14:paraId="798E02C9" w14:textId="4C43B822" w:rsidR="00C33339" w:rsidRDefault="00C33339" w:rsidP="009D19E8">
      <w:pPr>
        <w:pStyle w:val="ListParagraph"/>
        <w:numPr>
          <w:ilvl w:val="0"/>
          <w:numId w:val="166"/>
        </w:numPr>
      </w:pPr>
      <w:r>
        <w:t>Sign the CSE permit as documentation</w:t>
      </w:r>
      <w:r w:rsidR="007261D5">
        <w:t>.</w:t>
      </w:r>
    </w:p>
    <w:p w14:paraId="580DC058" w14:textId="5CFBBD14" w:rsidR="00C33339" w:rsidRDefault="00C33339" w:rsidP="009D19E8">
      <w:pPr>
        <w:pStyle w:val="ListParagraph"/>
        <w:numPr>
          <w:ilvl w:val="0"/>
          <w:numId w:val="166"/>
        </w:numPr>
      </w:pPr>
      <w:r>
        <w:t>Have annual CSE training</w:t>
      </w:r>
      <w:r w:rsidR="007261D5">
        <w:t>.</w:t>
      </w:r>
    </w:p>
    <w:p w14:paraId="2298DC64" w14:textId="4091821B" w:rsidR="00C33339" w:rsidRDefault="00C33339" w:rsidP="009D19E8">
      <w:pPr>
        <w:pStyle w:val="ListParagraph"/>
        <w:numPr>
          <w:ilvl w:val="0"/>
          <w:numId w:val="166"/>
        </w:numPr>
      </w:pPr>
      <w:r>
        <w:t>Properly use equipment as required on the CSE permit</w:t>
      </w:r>
      <w:r w:rsidR="007261D5">
        <w:t>.</w:t>
      </w:r>
    </w:p>
    <w:p w14:paraId="5D4BBBCC" w14:textId="2939177B" w:rsidR="00C33339" w:rsidRDefault="00C33339" w:rsidP="009D19E8">
      <w:pPr>
        <w:pStyle w:val="ListParagraph"/>
        <w:numPr>
          <w:ilvl w:val="0"/>
          <w:numId w:val="166"/>
        </w:numPr>
      </w:pPr>
      <w:r>
        <w:t>Understand the means of communication with the attendant</w:t>
      </w:r>
      <w:r w:rsidR="007261D5">
        <w:t>.</w:t>
      </w:r>
    </w:p>
    <w:p w14:paraId="3D706849" w14:textId="0E46A314" w:rsidR="00C33339" w:rsidRDefault="00C33339" w:rsidP="009D19E8">
      <w:pPr>
        <w:pStyle w:val="ListParagraph"/>
        <w:numPr>
          <w:ilvl w:val="0"/>
          <w:numId w:val="166"/>
        </w:numPr>
      </w:pPr>
      <w:r>
        <w:t>Communicate with the attendant as necessary to enable the attendant to monitor your status and to alert you when you need to evacuate the space</w:t>
      </w:r>
      <w:r w:rsidR="007261D5">
        <w:t>.</w:t>
      </w:r>
    </w:p>
    <w:p w14:paraId="1C5D96EF" w14:textId="46EADE21" w:rsidR="00C33339" w:rsidRDefault="00C33339" w:rsidP="009D19E8">
      <w:pPr>
        <w:pStyle w:val="ListParagraph"/>
        <w:numPr>
          <w:ilvl w:val="0"/>
          <w:numId w:val="166"/>
        </w:numPr>
      </w:pPr>
      <w:r>
        <w:t>Alert the attendant whenever you recognize any warning signs or symptoms of exposure to hazardous chemicals or conditions</w:t>
      </w:r>
      <w:r w:rsidR="007261D5">
        <w:t>.</w:t>
      </w:r>
    </w:p>
    <w:p w14:paraId="4D73FD34" w14:textId="3B5863BE" w:rsidR="00C33339" w:rsidRDefault="00C33339" w:rsidP="009D19E8">
      <w:pPr>
        <w:pStyle w:val="ListParagraph"/>
        <w:numPr>
          <w:ilvl w:val="0"/>
          <w:numId w:val="166"/>
        </w:numPr>
      </w:pPr>
      <w:r>
        <w:t>Exit from the space as quickly as possible when a dangerous or prohibited condition exists, the attendant orders evacuation, or the evacuation alarm is activated</w:t>
      </w:r>
      <w:r w:rsidR="007261D5">
        <w:t>.</w:t>
      </w:r>
    </w:p>
    <w:p w14:paraId="516C76E7" w14:textId="77777777" w:rsidR="00C33339" w:rsidRPr="00C33339" w:rsidRDefault="00C33339" w:rsidP="00C33339">
      <w:pPr>
        <w:rPr>
          <w:u w:val="single"/>
        </w:rPr>
      </w:pPr>
      <w:r w:rsidRPr="00C33339">
        <w:rPr>
          <w:u w:val="single"/>
        </w:rPr>
        <w:t>Attendant Responsibilities</w:t>
      </w:r>
    </w:p>
    <w:p w14:paraId="491A6139" w14:textId="6D862E9E" w:rsidR="00C33339" w:rsidRDefault="00C33339" w:rsidP="009D19E8">
      <w:pPr>
        <w:pStyle w:val="ListParagraph"/>
        <w:numPr>
          <w:ilvl w:val="0"/>
          <w:numId w:val="167"/>
        </w:numPr>
      </w:pPr>
      <w:r>
        <w:t xml:space="preserve">Understand the hazards </w:t>
      </w:r>
      <w:r w:rsidR="007261D5">
        <w:t>potentially</w:t>
      </w:r>
      <w:r>
        <w:t xml:space="preserve"> faced during entry, including the method, signs or symptoms, and consequences of exposure</w:t>
      </w:r>
      <w:r w:rsidR="007261D5">
        <w:t>.</w:t>
      </w:r>
    </w:p>
    <w:p w14:paraId="1410915D" w14:textId="4FB75F67" w:rsidR="00C33339" w:rsidRDefault="00C33339" w:rsidP="009D19E8">
      <w:pPr>
        <w:pStyle w:val="ListParagraph"/>
        <w:numPr>
          <w:ilvl w:val="0"/>
          <w:numId w:val="167"/>
        </w:numPr>
      </w:pPr>
      <w:r>
        <w:t>Understand the means of communication with entrants</w:t>
      </w:r>
      <w:r w:rsidR="007261D5">
        <w:t>.</w:t>
      </w:r>
    </w:p>
    <w:p w14:paraId="5AA56577" w14:textId="48D3E3EF" w:rsidR="00C33339" w:rsidRDefault="00C33339" w:rsidP="009D19E8">
      <w:pPr>
        <w:pStyle w:val="ListParagraph"/>
        <w:numPr>
          <w:ilvl w:val="0"/>
          <w:numId w:val="167"/>
        </w:numPr>
      </w:pPr>
      <w:r>
        <w:t>Monitor authorized entrants for possible behavioral effects of hazard exposure</w:t>
      </w:r>
      <w:r w:rsidR="007261D5">
        <w:t>.</w:t>
      </w:r>
    </w:p>
    <w:p w14:paraId="1632676A" w14:textId="3E7CC8F7" w:rsidR="00C33339" w:rsidRDefault="00C33339" w:rsidP="009D19E8">
      <w:pPr>
        <w:pStyle w:val="ListParagraph"/>
        <w:numPr>
          <w:ilvl w:val="0"/>
          <w:numId w:val="167"/>
        </w:numPr>
      </w:pPr>
      <w:r>
        <w:t xml:space="preserve">Maintain an accurate count of entrants in the permit space and ensure </w:t>
      </w:r>
      <w:r w:rsidR="007261D5">
        <w:t>t</w:t>
      </w:r>
      <w:r>
        <w:t>he means used to identify authorized entrants accurately identifies who is in the space</w:t>
      </w:r>
      <w:r w:rsidR="007261D5">
        <w:t>.</w:t>
      </w:r>
    </w:p>
    <w:p w14:paraId="26B6178A" w14:textId="5436772F" w:rsidR="00C33339" w:rsidRDefault="00C33339" w:rsidP="009D19E8">
      <w:pPr>
        <w:pStyle w:val="ListParagraph"/>
        <w:numPr>
          <w:ilvl w:val="0"/>
          <w:numId w:val="167"/>
        </w:numPr>
      </w:pPr>
      <w:r>
        <w:t>Remain outside the space during entry operations until relieved by another attendant</w:t>
      </w:r>
      <w:r w:rsidR="007261D5">
        <w:t>.</w:t>
      </w:r>
    </w:p>
    <w:p w14:paraId="32B1CE4B" w14:textId="48871C8B" w:rsidR="00C33339" w:rsidRDefault="00C33339" w:rsidP="009D19E8">
      <w:pPr>
        <w:pStyle w:val="ListParagraph"/>
        <w:numPr>
          <w:ilvl w:val="0"/>
          <w:numId w:val="167"/>
        </w:numPr>
      </w:pPr>
      <w:r>
        <w:t>Communicate with entrants as necessary to monitor entrant status and to alert entrants about the need to evacuate</w:t>
      </w:r>
      <w:r w:rsidR="007261D5">
        <w:t>.</w:t>
      </w:r>
    </w:p>
    <w:p w14:paraId="6A43DFD2" w14:textId="025ECB81" w:rsidR="00C33339" w:rsidRDefault="00C33339" w:rsidP="009D19E8">
      <w:pPr>
        <w:pStyle w:val="ListParagraph"/>
        <w:numPr>
          <w:ilvl w:val="0"/>
          <w:numId w:val="167"/>
        </w:numPr>
      </w:pPr>
      <w:r>
        <w:t>Monitor activity to determine if it is safe for entrants to remain in the space; record the atmosphere reading on the CSE permit</w:t>
      </w:r>
      <w:r w:rsidR="007261D5">
        <w:t>.</w:t>
      </w:r>
    </w:p>
    <w:p w14:paraId="48EE6D8E" w14:textId="0333920D" w:rsidR="00C33339" w:rsidRDefault="00C33339" w:rsidP="009D19E8">
      <w:pPr>
        <w:pStyle w:val="ListParagraph"/>
        <w:numPr>
          <w:ilvl w:val="0"/>
          <w:numId w:val="167"/>
        </w:numPr>
      </w:pPr>
      <w:r>
        <w:t>Warn unauthorized entrants they may not enter the permit space</w:t>
      </w:r>
      <w:r w:rsidR="007261D5">
        <w:t>.</w:t>
      </w:r>
    </w:p>
    <w:p w14:paraId="7DEDBA7F" w14:textId="6C76BE20" w:rsidR="00C33339" w:rsidRDefault="00C33339" w:rsidP="009D19E8">
      <w:pPr>
        <w:pStyle w:val="ListParagraph"/>
        <w:numPr>
          <w:ilvl w:val="0"/>
          <w:numId w:val="167"/>
        </w:numPr>
      </w:pPr>
      <w:r>
        <w:t>Notify the Emergency Rescue Team when starting and completing the CSE</w:t>
      </w:r>
      <w:r w:rsidR="007261D5">
        <w:t>.</w:t>
      </w:r>
    </w:p>
    <w:p w14:paraId="24189924" w14:textId="64AB1490" w:rsidR="00C33339" w:rsidRDefault="00C33339" w:rsidP="009D19E8">
      <w:pPr>
        <w:pStyle w:val="ListParagraph"/>
        <w:numPr>
          <w:ilvl w:val="0"/>
          <w:numId w:val="167"/>
        </w:numPr>
      </w:pPr>
      <w:r>
        <w:t>Attendants may not perform</w:t>
      </w:r>
      <w:r w:rsidR="007261D5">
        <w:t xml:space="preserve"> multi-entry attendant duties (</w:t>
      </w:r>
      <w:r>
        <w:t>1 attendant per entry in progress)</w:t>
      </w:r>
      <w:r w:rsidR="007261D5">
        <w:t>.</w:t>
      </w:r>
    </w:p>
    <w:p w14:paraId="5EB7CF6B" w14:textId="1240D6B8" w:rsidR="00C33339" w:rsidRDefault="00C33339" w:rsidP="009D19E8">
      <w:pPr>
        <w:pStyle w:val="ListParagraph"/>
        <w:numPr>
          <w:ilvl w:val="0"/>
          <w:numId w:val="167"/>
        </w:numPr>
      </w:pPr>
      <w:r>
        <w:t>Perform no duty that might interfere with your primary responsibility to monitor and protect the entrants</w:t>
      </w:r>
      <w:r w:rsidR="007261D5">
        <w:t>.</w:t>
      </w:r>
    </w:p>
    <w:p w14:paraId="4C9D37CD" w14:textId="5C7A14BA" w:rsidR="00C33339" w:rsidRDefault="00C33339" w:rsidP="009D19E8">
      <w:pPr>
        <w:pStyle w:val="ListParagraph"/>
        <w:numPr>
          <w:ilvl w:val="0"/>
          <w:numId w:val="167"/>
        </w:numPr>
      </w:pPr>
      <w:r>
        <w:t>Order evacuation of the space if a prohibited condition exists, if you note a behavioral change in the entrants consistent with exposure to hazardous conditions, or if you are unable to perform all duties effectively and safely</w:t>
      </w:r>
      <w:r w:rsidR="007261D5">
        <w:t>.</w:t>
      </w:r>
    </w:p>
    <w:p w14:paraId="46729DF2" w14:textId="46B5696E" w:rsidR="00C33339" w:rsidRDefault="007261D5" w:rsidP="009D19E8">
      <w:pPr>
        <w:pStyle w:val="ListParagraph"/>
        <w:numPr>
          <w:ilvl w:val="0"/>
          <w:numId w:val="167"/>
        </w:numPr>
      </w:pPr>
      <w:r>
        <w:t>Notify the rescuers and safety d</w:t>
      </w:r>
      <w:r w:rsidR="00C33339">
        <w:t>epartment in case of a CSE emergency</w:t>
      </w:r>
      <w:r>
        <w:t>.</w:t>
      </w:r>
    </w:p>
    <w:p w14:paraId="36222B06" w14:textId="389A7615" w:rsidR="00C33339" w:rsidRDefault="00C33339" w:rsidP="009D19E8">
      <w:pPr>
        <w:pStyle w:val="ListParagraph"/>
        <w:numPr>
          <w:ilvl w:val="0"/>
          <w:numId w:val="167"/>
        </w:numPr>
      </w:pPr>
      <w:r>
        <w:t>Evacuate the permit space of all entrants not involved in providing emergency services</w:t>
      </w:r>
      <w:r w:rsidR="007261D5">
        <w:t>.</w:t>
      </w:r>
    </w:p>
    <w:p w14:paraId="57D9646A" w14:textId="18B0C44B" w:rsidR="00C33339" w:rsidRDefault="00C33339" w:rsidP="009D19E8">
      <w:pPr>
        <w:pStyle w:val="ListParagraph"/>
        <w:numPr>
          <w:ilvl w:val="0"/>
          <w:numId w:val="167"/>
        </w:numPr>
      </w:pPr>
      <w:r>
        <w:t>Perform non-entry rescues of personnel in emergency situations</w:t>
      </w:r>
      <w:r w:rsidR="007261D5">
        <w:t>.</w:t>
      </w:r>
    </w:p>
    <w:p w14:paraId="49EE0B2D" w14:textId="506741B8" w:rsidR="00C33339" w:rsidRDefault="00C33339" w:rsidP="009D19E8">
      <w:pPr>
        <w:pStyle w:val="ListParagraph"/>
        <w:numPr>
          <w:ilvl w:val="0"/>
          <w:numId w:val="167"/>
        </w:numPr>
      </w:pPr>
      <w:r>
        <w:lastRenderedPageBreak/>
        <w:t>Inventory the CSE kits upon completion of the work and return them to their storage space</w:t>
      </w:r>
      <w:r w:rsidR="007261D5">
        <w:t>.</w:t>
      </w:r>
    </w:p>
    <w:p w14:paraId="4C2FA0ED" w14:textId="05A55889" w:rsidR="00C33339" w:rsidRDefault="00C33339" w:rsidP="009D19E8">
      <w:pPr>
        <w:pStyle w:val="ListParagraph"/>
        <w:numPr>
          <w:ilvl w:val="0"/>
          <w:numId w:val="167"/>
        </w:numPr>
      </w:pPr>
      <w:r>
        <w:t>Notify the authorizer and standby rescuers the entry is complete and retu</w:t>
      </w:r>
      <w:r w:rsidR="007261D5">
        <w:t>rn the completed permit to the s</w:t>
      </w:r>
      <w:r>
        <w:t>ubcontra</w:t>
      </w:r>
      <w:r w:rsidR="007261D5">
        <w:t>ctor safety r</w:t>
      </w:r>
      <w:r>
        <w:t>epresentative</w:t>
      </w:r>
      <w:r w:rsidR="007261D5">
        <w:t>.</w:t>
      </w:r>
    </w:p>
    <w:p w14:paraId="5A3D8D4C" w14:textId="72F0DD39" w:rsidR="00C33339" w:rsidRDefault="00C33339" w:rsidP="009D19E8">
      <w:pPr>
        <w:pStyle w:val="ListParagraph"/>
        <w:numPr>
          <w:ilvl w:val="0"/>
          <w:numId w:val="167"/>
        </w:numPr>
      </w:pPr>
      <w:r>
        <w:t>Have annual, updated CSE training</w:t>
      </w:r>
      <w:r w:rsidR="008A422D">
        <w:t>.</w:t>
      </w:r>
    </w:p>
    <w:p w14:paraId="4D7C6DA5" w14:textId="77777777" w:rsidR="00C33339" w:rsidRPr="00C33339" w:rsidRDefault="00C33339" w:rsidP="00C33339">
      <w:pPr>
        <w:rPr>
          <w:u w:val="single"/>
        </w:rPr>
      </w:pPr>
      <w:r w:rsidRPr="00C33339">
        <w:rPr>
          <w:u w:val="single"/>
        </w:rPr>
        <w:t> Authorizer Responsibilities</w:t>
      </w:r>
    </w:p>
    <w:p w14:paraId="39873A58" w14:textId="6C02023E" w:rsidR="00C33339" w:rsidRDefault="00C33339" w:rsidP="009D19E8">
      <w:pPr>
        <w:pStyle w:val="ListParagraph"/>
        <w:numPr>
          <w:ilvl w:val="0"/>
          <w:numId w:val="168"/>
        </w:numPr>
      </w:pPr>
      <w:r>
        <w:t xml:space="preserve">Understand the hazards </w:t>
      </w:r>
      <w:r w:rsidR="008A422D">
        <w:t>potentially</w:t>
      </w:r>
      <w:r>
        <w:t xml:space="preserve"> faced during entry, including the method, signs or symptoms to hazardous chemicals and conditions, and consequences of exposure</w:t>
      </w:r>
      <w:r w:rsidR="008A422D">
        <w:t>.</w:t>
      </w:r>
    </w:p>
    <w:p w14:paraId="13D60EEC" w14:textId="241D04E1" w:rsidR="00C33339" w:rsidRDefault="00C33339" w:rsidP="009D19E8">
      <w:pPr>
        <w:pStyle w:val="ListParagraph"/>
        <w:numPr>
          <w:ilvl w:val="0"/>
          <w:numId w:val="168"/>
        </w:numPr>
      </w:pPr>
      <w:r>
        <w:t>Review the activity list and ensure all controls are in place</w:t>
      </w:r>
      <w:r w:rsidR="008A422D">
        <w:t>.</w:t>
      </w:r>
    </w:p>
    <w:p w14:paraId="16073C1E" w14:textId="0850E510" w:rsidR="00C33339" w:rsidRDefault="00C33339" w:rsidP="009D19E8">
      <w:pPr>
        <w:pStyle w:val="ListParagraph"/>
        <w:numPr>
          <w:ilvl w:val="0"/>
          <w:numId w:val="168"/>
        </w:numPr>
      </w:pPr>
      <w:r>
        <w:t>Review existing conditions for safe entry and complete the CSE permit</w:t>
      </w:r>
      <w:r w:rsidR="008A422D">
        <w:t>.</w:t>
      </w:r>
    </w:p>
    <w:p w14:paraId="2E9A1035" w14:textId="489CAD87" w:rsidR="00C33339" w:rsidRDefault="00C33339" w:rsidP="009D19E8">
      <w:pPr>
        <w:pStyle w:val="ListParagraph"/>
        <w:numPr>
          <w:ilvl w:val="0"/>
          <w:numId w:val="168"/>
        </w:numPr>
      </w:pPr>
      <w:r>
        <w:t>Verify the attendant, entrants, and rescue personnel are qualified and sign the CSE permit</w:t>
      </w:r>
      <w:r w:rsidR="008A422D">
        <w:t>.</w:t>
      </w:r>
    </w:p>
    <w:p w14:paraId="676C9BC4" w14:textId="3DB9FF7E" w:rsidR="00C33339" w:rsidRDefault="00C33339" w:rsidP="009D19E8">
      <w:pPr>
        <w:pStyle w:val="ListParagraph"/>
        <w:numPr>
          <w:ilvl w:val="0"/>
          <w:numId w:val="168"/>
        </w:numPr>
      </w:pPr>
      <w:r>
        <w:t>Terminate the entry and cancel the permit if required</w:t>
      </w:r>
      <w:r w:rsidR="008A422D">
        <w:t>.</w:t>
      </w:r>
    </w:p>
    <w:p w14:paraId="4CA0983A" w14:textId="238B4A62" w:rsidR="00C33339" w:rsidRDefault="00C33339" w:rsidP="009D19E8">
      <w:pPr>
        <w:pStyle w:val="ListParagraph"/>
        <w:numPr>
          <w:ilvl w:val="0"/>
          <w:numId w:val="168"/>
        </w:numPr>
      </w:pPr>
      <w:r>
        <w:t>Give the attendant the names of authorized entrants</w:t>
      </w:r>
      <w:r w:rsidR="008A422D">
        <w:t>.</w:t>
      </w:r>
    </w:p>
    <w:p w14:paraId="47FCC3BC" w14:textId="31B161A0" w:rsidR="00C33339" w:rsidRDefault="00C33339" w:rsidP="009D19E8">
      <w:pPr>
        <w:pStyle w:val="ListParagraph"/>
        <w:numPr>
          <w:ilvl w:val="0"/>
          <w:numId w:val="168"/>
        </w:numPr>
      </w:pPr>
      <w:r>
        <w:t>Periodically monitor the entry</w:t>
      </w:r>
      <w:r w:rsidR="008A422D">
        <w:t>.</w:t>
      </w:r>
    </w:p>
    <w:p w14:paraId="46EDD4E5" w14:textId="46BB25EB" w:rsidR="00C33339" w:rsidRDefault="00C33339" w:rsidP="009D19E8">
      <w:pPr>
        <w:pStyle w:val="ListParagraph"/>
        <w:numPr>
          <w:ilvl w:val="0"/>
          <w:numId w:val="168"/>
        </w:numPr>
      </w:pPr>
      <w:r>
        <w:t>Check the atmosphere and other conditions to ensure employees can safely enter and work within the space</w:t>
      </w:r>
      <w:r w:rsidR="008A422D">
        <w:t>.</w:t>
      </w:r>
    </w:p>
    <w:p w14:paraId="2D0D279D" w14:textId="14AA9266" w:rsidR="00C33339" w:rsidRDefault="00C33339" w:rsidP="009D19E8">
      <w:pPr>
        <w:pStyle w:val="ListParagraph"/>
        <w:numPr>
          <w:ilvl w:val="0"/>
          <w:numId w:val="168"/>
        </w:numPr>
      </w:pPr>
      <w:r>
        <w:t>Issue the permit for the current shift</w:t>
      </w:r>
      <w:r w:rsidR="008A422D">
        <w:t>.</w:t>
      </w:r>
    </w:p>
    <w:p w14:paraId="6CB58461" w14:textId="6EBF075A" w:rsidR="00C33339" w:rsidRDefault="00C33339" w:rsidP="009D19E8">
      <w:pPr>
        <w:pStyle w:val="ListParagraph"/>
        <w:numPr>
          <w:ilvl w:val="0"/>
          <w:numId w:val="168"/>
        </w:numPr>
      </w:pPr>
      <w:r>
        <w:t>Verify that each entrant has current CSE training and the proper personal protective equipment (PPE) required for entry, as designated on the entry permit, before allowing them to enter</w:t>
      </w:r>
      <w:r w:rsidR="008A422D">
        <w:t>.</w:t>
      </w:r>
    </w:p>
    <w:p w14:paraId="0AA46EFC" w14:textId="3189FFA8" w:rsidR="00C33339" w:rsidRDefault="00C33339" w:rsidP="009D19E8">
      <w:pPr>
        <w:pStyle w:val="ListParagraph"/>
        <w:numPr>
          <w:ilvl w:val="0"/>
          <w:numId w:val="168"/>
        </w:numPr>
      </w:pPr>
      <w:r>
        <w:t>Have annual, updated CSE training</w:t>
      </w:r>
      <w:r w:rsidR="008A422D">
        <w:t>.</w:t>
      </w:r>
    </w:p>
    <w:p w14:paraId="2DA50DCB" w14:textId="77777777" w:rsidR="00C33339" w:rsidRPr="00C33339" w:rsidRDefault="00C33339" w:rsidP="00C33339">
      <w:pPr>
        <w:rPr>
          <w:u w:val="single"/>
        </w:rPr>
      </w:pPr>
      <w:r w:rsidRPr="00C33339">
        <w:rPr>
          <w:u w:val="single"/>
        </w:rPr>
        <w:t>Rescue Personnel Responsibilities</w:t>
      </w:r>
    </w:p>
    <w:p w14:paraId="300EEFFA" w14:textId="721906AD" w:rsidR="00C33339" w:rsidRDefault="00C33339" w:rsidP="009D19E8">
      <w:pPr>
        <w:pStyle w:val="ListParagraph"/>
        <w:numPr>
          <w:ilvl w:val="0"/>
          <w:numId w:val="169"/>
        </w:numPr>
      </w:pPr>
      <w:r>
        <w:t xml:space="preserve">Understand the hazards </w:t>
      </w:r>
      <w:r w:rsidR="008A422D">
        <w:t>potentially</w:t>
      </w:r>
      <w:r>
        <w:t xml:space="preserve"> faced during entry, including the method, signs or symptoms, and consequences of exposure to hazardous chemicals and conditions</w:t>
      </w:r>
      <w:r w:rsidR="008A422D">
        <w:t>.</w:t>
      </w:r>
    </w:p>
    <w:p w14:paraId="48190B62" w14:textId="6013154B" w:rsidR="00C33339" w:rsidRDefault="008A422D" w:rsidP="009D19E8">
      <w:pPr>
        <w:pStyle w:val="ListParagraph"/>
        <w:numPr>
          <w:ilvl w:val="0"/>
          <w:numId w:val="169"/>
        </w:numPr>
      </w:pPr>
      <w:r>
        <w:t>Hold current certification in first aid and cardiopulmonary r</w:t>
      </w:r>
      <w:r w:rsidR="00C33339">
        <w:t>esuscitation (CPR)</w:t>
      </w:r>
      <w:r>
        <w:t>.</w:t>
      </w:r>
    </w:p>
    <w:p w14:paraId="03D685F9" w14:textId="46F644BF" w:rsidR="00C33339" w:rsidRDefault="00C33339" w:rsidP="009D19E8">
      <w:pPr>
        <w:pStyle w:val="ListParagraph"/>
        <w:numPr>
          <w:ilvl w:val="0"/>
          <w:numId w:val="169"/>
        </w:numPr>
      </w:pPr>
      <w:r>
        <w:t>Be qualified to use self-contained breathing apparatus (SCBA) and rescue equipment</w:t>
      </w:r>
      <w:r w:rsidR="008A422D">
        <w:t>.</w:t>
      </w:r>
    </w:p>
    <w:p w14:paraId="57DE4CFD" w14:textId="5724D575" w:rsidR="00C33339" w:rsidRDefault="00C33339" w:rsidP="009D19E8">
      <w:pPr>
        <w:pStyle w:val="ListParagraph"/>
        <w:numPr>
          <w:ilvl w:val="0"/>
          <w:numId w:val="169"/>
        </w:numPr>
      </w:pPr>
      <w:r>
        <w:t>Verify means of communication during CSE</w:t>
      </w:r>
      <w:r w:rsidR="008A422D">
        <w:t>.</w:t>
      </w:r>
    </w:p>
    <w:p w14:paraId="063C7435" w14:textId="3B1DC2F8" w:rsidR="00C33339" w:rsidRDefault="00C33339" w:rsidP="009D19E8">
      <w:pPr>
        <w:pStyle w:val="ListParagraph"/>
        <w:numPr>
          <w:ilvl w:val="0"/>
          <w:numId w:val="169"/>
        </w:numPr>
      </w:pPr>
      <w:r>
        <w:t>Monitor the radio and other communication while entry is in progress</w:t>
      </w:r>
      <w:r w:rsidR="008A422D">
        <w:t>.</w:t>
      </w:r>
    </w:p>
    <w:p w14:paraId="5842D71D" w14:textId="169A8A93" w:rsidR="00C33339" w:rsidRDefault="00C33339" w:rsidP="009D19E8">
      <w:pPr>
        <w:pStyle w:val="ListParagraph"/>
        <w:numPr>
          <w:ilvl w:val="0"/>
          <w:numId w:val="169"/>
        </w:numPr>
      </w:pPr>
      <w:r>
        <w:t>Be able to provide breathing air to a victim in an oxygen-deficient atmosphere within 3 minutes</w:t>
      </w:r>
      <w:r w:rsidR="003344CC">
        <w:t>.</w:t>
      </w:r>
    </w:p>
    <w:p w14:paraId="174366C7" w14:textId="41C2D636" w:rsidR="00C33339" w:rsidRDefault="00C33339" w:rsidP="009D19E8">
      <w:pPr>
        <w:pStyle w:val="ListParagraph"/>
        <w:numPr>
          <w:ilvl w:val="0"/>
          <w:numId w:val="169"/>
        </w:numPr>
      </w:pPr>
      <w:r>
        <w:t>Annually re-qualify by making simulated confined space rescues</w:t>
      </w:r>
      <w:r w:rsidR="003344CC">
        <w:t>.</w:t>
      </w:r>
    </w:p>
    <w:p w14:paraId="0FCAA1B5" w14:textId="77777777" w:rsidR="00C33339" w:rsidRPr="0016371A" w:rsidRDefault="00C33339" w:rsidP="00C33339">
      <w:pPr>
        <w:rPr>
          <w:u w:val="single"/>
        </w:rPr>
      </w:pPr>
      <w:r w:rsidRPr="0016371A">
        <w:rPr>
          <w:u w:val="single"/>
        </w:rPr>
        <w:t>Subcontractor Safety Representative Responsibilities</w:t>
      </w:r>
    </w:p>
    <w:p w14:paraId="6BAA662E" w14:textId="2F4A4644" w:rsidR="00C33339" w:rsidRDefault="00C33339" w:rsidP="009D19E8">
      <w:pPr>
        <w:pStyle w:val="ListParagraph"/>
        <w:numPr>
          <w:ilvl w:val="0"/>
          <w:numId w:val="170"/>
        </w:numPr>
      </w:pPr>
      <w:r>
        <w:t>Ensure training and medical requirements for all CSE personnel are current</w:t>
      </w:r>
      <w:r w:rsidR="003344CC">
        <w:t>.</w:t>
      </w:r>
    </w:p>
    <w:p w14:paraId="031EF338" w14:textId="44E2A1EC" w:rsidR="00C33339" w:rsidRDefault="00C33339" w:rsidP="009D19E8">
      <w:pPr>
        <w:pStyle w:val="ListParagraph"/>
        <w:numPr>
          <w:ilvl w:val="0"/>
          <w:numId w:val="170"/>
        </w:numPr>
      </w:pPr>
      <w:r>
        <w:t>Periodically inspect confined space entries and CSE equipment to ensure compliance</w:t>
      </w:r>
      <w:r w:rsidR="003344CC">
        <w:t>.</w:t>
      </w:r>
    </w:p>
    <w:p w14:paraId="55654C3C" w14:textId="456AB03A" w:rsidR="00C33339" w:rsidRDefault="00C33339" w:rsidP="009D19E8">
      <w:pPr>
        <w:pStyle w:val="ListParagraph"/>
        <w:numPr>
          <w:ilvl w:val="0"/>
          <w:numId w:val="170"/>
        </w:numPr>
      </w:pPr>
      <w:r>
        <w:t>File all CSE-related records</w:t>
      </w:r>
      <w:r w:rsidR="003344CC">
        <w:t>.</w:t>
      </w:r>
    </w:p>
    <w:p w14:paraId="2A2A900A" w14:textId="3AA5DDA2" w:rsidR="00C33339" w:rsidRDefault="00C33339" w:rsidP="009D19E8">
      <w:pPr>
        <w:pStyle w:val="ListParagraph"/>
        <w:numPr>
          <w:ilvl w:val="0"/>
          <w:numId w:val="170"/>
        </w:numPr>
      </w:pPr>
      <w:r>
        <w:t>Ensure there is an adequate supply of trained CSE personnel to meet work requirements for the site</w:t>
      </w:r>
      <w:r w:rsidR="003344CC">
        <w:t>.</w:t>
      </w:r>
    </w:p>
    <w:p w14:paraId="3DE48BE0" w14:textId="380DE65F" w:rsidR="00C33339" w:rsidRDefault="00C33339" w:rsidP="009D19E8">
      <w:pPr>
        <w:pStyle w:val="ListParagraph"/>
        <w:numPr>
          <w:ilvl w:val="0"/>
          <w:numId w:val="170"/>
        </w:numPr>
      </w:pPr>
      <w:r>
        <w:t xml:space="preserve">Ensure </w:t>
      </w:r>
      <w:r w:rsidR="009B7422">
        <w:t>offsite</w:t>
      </w:r>
      <w:r>
        <w:t xml:space="preserve"> rescue personnel meet the training requirements</w:t>
      </w:r>
      <w:r w:rsidR="003344CC">
        <w:t>.</w:t>
      </w:r>
    </w:p>
    <w:p w14:paraId="03D6EBB7" w14:textId="3A3474E1" w:rsidR="00C33339" w:rsidRDefault="00C33339" w:rsidP="009D19E8">
      <w:pPr>
        <w:pStyle w:val="ListParagraph"/>
        <w:numPr>
          <w:ilvl w:val="0"/>
          <w:numId w:val="170"/>
        </w:numPr>
      </w:pPr>
      <w:r>
        <w:t xml:space="preserve">Provide documentation of above </w:t>
      </w:r>
      <w:r w:rsidR="003344CC">
        <w:t>items to CRB project m</w:t>
      </w:r>
      <w:r w:rsidR="0016371A">
        <w:t>anagement</w:t>
      </w:r>
      <w:r w:rsidR="003344CC">
        <w:t>.</w:t>
      </w:r>
    </w:p>
    <w:p w14:paraId="671D8F10" w14:textId="77777777" w:rsidR="00C33339" w:rsidRPr="0016371A" w:rsidRDefault="00C33339" w:rsidP="00C33339">
      <w:pPr>
        <w:rPr>
          <w:u w:val="single"/>
        </w:rPr>
      </w:pPr>
      <w:r w:rsidRPr="0016371A">
        <w:rPr>
          <w:u w:val="single"/>
        </w:rPr>
        <w:t>Subcontractor Supervisor Responsibilities</w:t>
      </w:r>
    </w:p>
    <w:p w14:paraId="740652DE" w14:textId="0974B9C7" w:rsidR="00C33339" w:rsidRDefault="00C33339" w:rsidP="009D19E8">
      <w:pPr>
        <w:pStyle w:val="ListParagraph"/>
        <w:numPr>
          <w:ilvl w:val="0"/>
          <w:numId w:val="171"/>
        </w:numPr>
      </w:pPr>
      <w:r>
        <w:t>Periodically inspect the CSE and the CSE equipment to ensure compliance</w:t>
      </w:r>
      <w:r w:rsidR="003344CC">
        <w:t>.</w:t>
      </w:r>
    </w:p>
    <w:p w14:paraId="31A60ABB" w14:textId="77777777" w:rsidR="00C33339" w:rsidRPr="0081093A" w:rsidRDefault="00C33339" w:rsidP="00C33339">
      <w:pPr>
        <w:rPr>
          <w:u w:val="single"/>
        </w:rPr>
      </w:pPr>
      <w:r w:rsidRPr="0081093A">
        <w:rPr>
          <w:u w:val="single"/>
        </w:rPr>
        <w:lastRenderedPageBreak/>
        <w:t>Owner Representative Responsibilities</w:t>
      </w:r>
    </w:p>
    <w:p w14:paraId="49F679FB" w14:textId="5E07B932" w:rsidR="00C33339" w:rsidRDefault="00C33339" w:rsidP="009D19E8">
      <w:pPr>
        <w:pStyle w:val="ListParagraph"/>
        <w:numPr>
          <w:ilvl w:val="0"/>
          <w:numId w:val="171"/>
        </w:numPr>
      </w:pPr>
      <w:r>
        <w:t>Provide and sign off on the activity (lock-out) list</w:t>
      </w:r>
      <w:r w:rsidR="003344CC">
        <w:t>.</w:t>
      </w:r>
    </w:p>
    <w:p w14:paraId="187FDAD9" w14:textId="77777777" w:rsidR="0081093A" w:rsidRPr="0081093A" w:rsidRDefault="0081093A" w:rsidP="0081093A">
      <w:pPr>
        <w:rPr>
          <w:u w:val="single"/>
        </w:rPr>
      </w:pPr>
      <w:r w:rsidRPr="0081093A">
        <w:rPr>
          <w:u w:val="single"/>
        </w:rPr>
        <w:t>Rescue Provisions</w:t>
      </w:r>
    </w:p>
    <w:p w14:paraId="7BFB84C1" w14:textId="4C59D7D6" w:rsidR="0081093A" w:rsidRDefault="0081093A" w:rsidP="0081093A">
      <w:r>
        <w:t xml:space="preserve">An outside rescue team will be established for each location with permit spaces. No CRB </w:t>
      </w:r>
      <w:r w:rsidR="003344CC">
        <w:rPr>
          <w:spacing w:val="3"/>
        </w:rPr>
        <w:t>employees are authorized as confined space r</w:t>
      </w:r>
      <w:r>
        <w:rPr>
          <w:spacing w:val="3"/>
        </w:rPr>
        <w:t xml:space="preserve">escuers. The outside rescue </w:t>
      </w:r>
      <w:r>
        <w:rPr>
          <w:spacing w:val="-4"/>
        </w:rPr>
        <w:t xml:space="preserve">team will be made aware of the hazards they may confront when called on to </w:t>
      </w:r>
      <w:r>
        <w:rPr>
          <w:spacing w:val="-1"/>
        </w:rPr>
        <w:t>perform rescues. The rescue team is responsible to equip, train and conduct itself appropriately.  R</w:t>
      </w:r>
      <w:r>
        <w:rPr>
          <w:color w:val="000000"/>
        </w:rPr>
        <w:t xml:space="preserve">escue service personnel must be </w:t>
      </w:r>
      <w:r w:rsidR="009B7422">
        <w:rPr>
          <w:color w:val="000000"/>
        </w:rPr>
        <w:t>onsite</w:t>
      </w:r>
      <w:r>
        <w:rPr>
          <w:color w:val="000000"/>
        </w:rPr>
        <w:t xml:space="preserve"> when entry conditions involve immediately dangerous to life and health (IDLH) conditions, while work is being performed</w:t>
      </w:r>
      <w:r>
        <w:t xml:space="preserve">. </w:t>
      </w:r>
      <w:r>
        <w:rPr>
          <w:spacing w:val="-1"/>
        </w:rPr>
        <w:t xml:space="preserve">CRB </w:t>
      </w:r>
      <w:r>
        <w:rPr>
          <w:spacing w:val="1"/>
        </w:rPr>
        <w:t xml:space="preserve">will provide the rescue team with access to all permit spaces from which </w:t>
      </w:r>
      <w:r>
        <w:rPr>
          <w:spacing w:val="-2"/>
        </w:rPr>
        <w:t xml:space="preserve">rescue may be necessary so they can develop appropriate rescue plans and </w:t>
      </w:r>
      <w:r>
        <w:t>practice rescue operations.</w:t>
      </w:r>
    </w:p>
    <w:p w14:paraId="7B20E838" w14:textId="77777777" w:rsidR="0081093A" w:rsidRDefault="0081093A" w:rsidP="0081093A">
      <w:r>
        <w:t>To facilitate non-entry rescue, retrieval systems shall be used whenever feasible.</w:t>
      </w:r>
    </w:p>
    <w:p w14:paraId="2AA72C2E" w14:textId="77777777" w:rsidR="0081093A" w:rsidRDefault="0081093A" w:rsidP="0098735C">
      <w:r>
        <w:t>Retrieval systems shall meet the following requirements:</w:t>
      </w:r>
    </w:p>
    <w:p w14:paraId="6A56B9A6" w14:textId="77777777" w:rsidR="0081093A" w:rsidRDefault="0081093A" w:rsidP="009D19E8">
      <w:pPr>
        <w:pStyle w:val="ListParagraph"/>
        <w:numPr>
          <w:ilvl w:val="0"/>
          <w:numId w:val="171"/>
        </w:numPr>
      </w:pPr>
      <w:r>
        <w:t>Each authorized entrant shall use a chest or full body harness, with a retrieval line attached at the center of the entrant's back, near shoulder level, or above the entrant's head.</w:t>
      </w:r>
    </w:p>
    <w:p w14:paraId="1C1D0673" w14:textId="77777777" w:rsidR="0081093A" w:rsidRDefault="0081093A" w:rsidP="009D19E8">
      <w:pPr>
        <w:pStyle w:val="ListParagraph"/>
        <w:numPr>
          <w:ilvl w:val="0"/>
          <w:numId w:val="171"/>
        </w:numPr>
      </w:pPr>
      <w:r w:rsidRPr="0081093A">
        <w:rPr>
          <w:spacing w:val="-2"/>
        </w:rPr>
        <w:t xml:space="preserve">If a chest or full body harness is infeasible or </w:t>
      </w:r>
      <w:r>
        <w:t>creates a greater hazard, use wristlets.</w:t>
      </w:r>
    </w:p>
    <w:p w14:paraId="208D27E5" w14:textId="77777777" w:rsidR="0081093A" w:rsidRDefault="0081093A" w:rsidP="009D19E8">
      <w:pPr>
        <w:pStyle w:val="ListParagraph"/>
        <w:numPr>
          <w:ilvl w:val="0"/>
          <w:numId w:val="171"/>
        </w:numPr>
      </w:pPr>
      <w:r>
        <w:t>The retrieval line shall be attached to a mechanical device or fixed point outside the permit space</w:t>
      </w:r>
      <w:r w:rsidRPr="0081093A">
        <w:rPr>
          <w:spacing w:val="-2"/>
        </w:rPr>
        <w:t xml:space="preserve">. A </w:t>
      </w:r>
      <w:r w:rsidRPr="0081093A">
        <w:rPr>
          <w:spacing w:val="1"/>
        </w:rPr>
        <w:t xml:space="preserve">mechanical device shall be available to retrieve personnel from vertical </w:t>
      </w:r>
      <w:r>
        <w:t>type permit spaces more than five (5) feet deep.</w:t>
      </w:r>
    </w:p>
    <w:p w14:paraId="624045EB" w14:textId="77777777" w:rsidR="0081093A" w:rsidRDefault="0081093A" w:rsidP="0081093A">
      <w:r>
        <w:t>If an injured entrant is exposed to a substance for which a Safety Data Sheet (SDS) or other similar written information is required, that shall be made available to the medical facility treating the exposed entrant.</w:t>
      </w:r>
    </w:p>
    <w:p w14:paraId="70611395" w14:textId="77777777" w:rsidR="0098735C" w:rsidRDefault="0098735C" w:rsidP="0081093A">
      <w:r>
        <w:rPr>
          <w:u w:val="single"/>
        </w:rPr>
        <w:t>Training</w:t>
      </w:r>
    </w:p>
    <w:p w14:paraId="43DDB2BA" w14:textId="605B9890" w:rsidR="0098735C" w:rsidRDefault="0098735C" w:rsidP="0098735C">
      <w:r>
        <w:rPr>
          <w:spacing w:val="-1"/>
        </w:rPr>
        <w:t xml:space="preserve">The supervisor shall provide training so all employees whose work is regulated </w:t>
      </w:r>
      <w:r>
        <w:t>by this section acquire the understanding, knowledge, and skills necessary for the safe performance of the assigned duties.</w:t>
      </w:r>
    </w:p>
    <w:p w14:paraId="2B1E6655" w14:textId="77777777" w:rsidR="0098735C" w:rsidRDefault="0098735C" w:rsidP="0098735C">
      <w:r>
        <w:t>Training shall be provided to each affected employee:</w:t>
      </w:r>
    </w:p>
    <w:p w14:paraId="48489FC6" w14:textId="77777777" w:rsidR="0098735C" w:rsidRDefault="0098735C" w:rsidP="009D19E8">
      <w:pPr>
        <w:pStyle w:val="ListParagraph"/>
        <w:numPr>
          <w:ilvl w:val="0"/>
          <w:numId w:val="172"/>
        </w:numPr>
      </w:pPr>
      <w:r>
        <w:t>Before the employee is first assigned duties.</w:t>
      </w:r>
    </w:p>
    <w:p w14:paraId="2526410E" w14:textId="77777777" w:rsidR="0098735C" w:rsidRDefault="0098735C" w:rsidP="009D19E8">
      <w:pPr>
        <w:pStyle w:val="ListParagraph"/>
        <w:numPr>
          <w:ilvl w:val="0"/>
          <w:numId w:val="172"/>
        </w:numPr>
      </w:pPr>
      <w:r>
        <w:t>Before there is a change in assigned duties.</w:t>
      </w:r>
    </w:p>
    <w:p w14:paraId="479A6C8F" w14:textId="77777777" w:rsidR="0098735C" w:rsidRDefault="0098735C" w:rsidP="009D19E8">
      <w:pPr>
        <w:pStyle w:val="ListParagraph"/>
        <w:numPr>
          <w:ilvl w:val="0"/>
          <w:numId w:val="172"/>
        </w:numPr>
      </w:pPr>
      <w:r>
        <w:t>Whenever there is a change in permit space operations that presents a hazard about which an employee has not been previously trained.</w:t>
      </w:r>
    </w:p>
    <w:p w14:paraId="0A4385D1" w14:textId="77777777" w:rsidR="0098735C" w:rsidRDefault="0098735C" w:rsidP="009D19E8">
      <w:pPr>
        <w:pStyle w:val="ListParagraph"/>
        <w:numPr>
          <w:ilvl w:val="0"/>
          <w:numId w:val="172"/>
        </w:numPr>
      </w:pPr>
      <w:r>
        <w:t>Whenever the supervisor has reason to believe</w:t>
      </w:r>
    </w:p>
    <w:p w14:paraId="5B714A90" w14:textId="77777777" w:rsidR="0098735C" w:rsidRPr="0098735C" w:rsidRDefault="0098735C" w:rsidP="009D19E8">
      <w:pPr>
        <w:pStyle w:val="ListParagraph"/>
        <w:numPr>
          <w:ilvl w:val="1"/>
          <w:numId w:val="172"/>
        </w:numPr>
        <w:rPr>
          <w:i/>
          <w:iCs/>
        </w:rPr>
      </w:pPr>
      <w:r w:rsidRPr="0098735C">
        <w:rPr>
          <w:spacing w:val="-2"/>
        </w:rPr>
        <w:t xml:space="preserve">There are </w:t>
      </w:r>
      <w:r>
        <w:t>deviations from the permit space entry procedures.</w:t>
      </w:r>
    </w:p>
    <w:p w14:paraId="24465386" w14:textId="77777777" w:rsidR="0098735C" w:rsidRPr="0098735C" w:rsidRDefault="0098735C" w:rsidP="009D19E8">
      <w:pPr>
        <w:pStyle w:val="ListParagraph"/>
        <w:numPr>
          <w:ilvl w:val="1"/>
          <w:numId w:val="172"/>
        </w:numPr>
        <w:rPr>
          <w:spacing w:val="-2"/>
        </w:rPr>
      </w:pPr>
      <w:r>
        <w:t>There are inadequacies in the employee’s knowledge or use of these procedures.</w:t>
      </w:r>
    </w:p>
    <w:p w14:paraId="5A935377" w14:textId="34F8B8E2" w:rsidR="0098735C" w:rsidRDefault="0098735C" w:rsidP="0098735C">
      <w:r>
        <w:rPr>
          <w:spacing w:val="-4"/>
        </w:rPr>
        <w:lastRenderedPageBreak/>
        <w:t xml:space="preserve">The supervisor shall certify the required training has been accomplished. The </w:t>
      </w:r>
      <w:r>
        <w:t>certification shall contain each employee's name, the signatures or initials of the trainers, and the dates of training. The certification shall be available for inspection by employees and their authorized representatives.</w:t>
      </w:r>
    </w:p>
    <w:p w14:paraId="60F5F53D" w14:textId="0AF1C1B9" w:rsidR="0098735C" w:rsidRDefault="0098735C" w:rsidP="0098735C">
      <w:r>
        <w:t>Only trained authorized attendants, authorized entrants, entry supervisors</w:t>
      </w:r>
      <w:r w:rsidR="003344CC">
        <w:t>,</w:t>
      </w:r>
      <w:r>
        <w:t xml:space="preserve"> and personnel authorizing or in charge of en</w:t>
      </w:r>
      <w:r w:rsidR="003344CC">
        <w:t>try shall work in and around a permit s</w:t>
      </w:r>
      <w:r>
        <w:t>pace.</w:t>
      </w:r>
    </w:p>
    <w:p w14:paraId="39BEFD86" w14:textId="77777777" w:rsidR="0098735C" w:rsidRDefault="0098735C" w:rsidP="0098735C">
      <w:r>
        <w:rPr>
          <w:u w:val="single"/>
        </w:rPr>
        <w:t>References</w:t>
      </w:r>
    </w:p>
    <w:p w14:paraId="72D8B033" w14:textId="17391833" w:rsidR="0098735C" w:rsidRDefault="0098735C" w:rsidP="0098735C">
      <w:r>
        <w:t xml:space="preserve">Regarding employee proficiency in the duties required refer to </w:t>
      </w:r>
      <w:hyperlink r:id="rId64" w:history="1">
        <w:r w:rsidRPr="003344CC">
          <w:rPr>
            <w:rStyle w:val="Hyperlink"/>
          </w:rPr>
          <w:t>OSHA 29 CFR 1910.146 “Permit Required Confined Spaces (Final Rule)”</w:t>
        </w:r>
      </w:hyperlink>
      <w:r w:rsidR="003344CC">
        <w:t>.</w:t>
      </w:r>
    </w:p>
    <w:p w14:paraId="7DEC94A7" w14:textId="7075926B" w:rsidR="0098735C" w:rsidRDefault="00C100C2" w:rsidP="0098735C">
      <w:hyperlink r:id="rId65" w:history="1">
        <w:r w:rsidR="0098735C" w:rsidRPr="003344CC">
          <w:rPr>
            <w:rStyle w:val="Hyperlink"/>
          </w:rPr>
          <w:t>National Institute of Occupational Safety &amp; Health (NIOSH): Confined Space Entry Practices</w:t>
        </w:r>
      </w:hyperlink>
    </w:p>
    <w:p w14:paraId="780FBBE2" w14:textId="77777777" w:rsidR="0098735C" w:rsidRDefault="0098735C" w:rsidP="0098735C">
      <w:pPr>
        <w:pStyle w:val="Heading3"/>
      </w:pPr>
      <w:r>
        <w:t>Examples</w:t>
      </w:r>
    </w:p>
    <w:p w14:paraId="19916BBD" w14:textId="098CE67A" w:rsidR="0098735C" w:rsidRDefault="0098735C" w:rsidP="0098735C">
      <w:r>
        <w:t xml:space="preserve">The </w:t>
      </w:r>
      <w:hyperlink r:id="rId66" w:history="1">
        <w:r w:rsidRPr="005D5FDF">
          <w:rPr>
            <w:rStyle w:val="Hyperlink"/>
          </w:rPr>
          <w:t>Confined Space Permit</w:t>
        </w:r>
      </w:hyperlink>
      <w:r>
        <w:t xml:space="preserve"> is available to download and view in pdf format.</w:t>
      </w:r>
    </w:p>
    <w:p w14:paraId="58928D23" w14:textId="77777777" w:rsidR="0098735C" w:rsidRDefault="0098735C">
      <w:pPr>
        <w:spacing w:before="0" w:beforeAutospacing="0" w:after="200" w:afterAutospacing="0"/>
        <w:jc w:val="left"/>
      </w:pPr>
      <w:r>
        <w:br w:type="page"/>
      </w:r>
    </w:p>
    <w:p w14:paraId="36C00104" w14:textId="77777777" w:rsidR="0098735C" w:rsidRDefault="0098735C" w:rsidP="0098735C">
      <w:pPr>
        <w:pStyle w:val="Heading1"/>
      </w:pPr>
      <w:bookmarkStart w:id="224" w:name="BP_106_EHS_Execution_Plan_Development"/>
      <w:bookmarkStart w:id="225" w:name="_Toc505158969"/>
      <w:r>
        <w:lastRenderedPageBreak/>
        <w:t>BP 106</w:t>
      </w:r>
      <w:bookmarkEnd w:id="224"/>
      <w:r>
        <w:t xml:space="preserve"> EHS Execution Plan Development</w:t>
      </w:r>
      <w:bookmarkEnd w:id="225"/>
    </w:p>
    <w:p w14:paraId="6F7BC717" w14:textId="77777777" w:rsidR="0098735C" w:rsidRDefault="0098735C" w:rsidP="0098735C">
      <w:r>
        <w:t>The purpose of this procedure is to provide a go-by or template document for the development of a site/project-specific EHS management system or plan. You are encouraged to adapt this information to your site/project specific conditions.</w:t>
      </w:r>
    </w:p>
    <w:p w14:paraId="7A91B3F7" w14:textId="4F400394" w:rsidR="0098735C" w:rsidRDefault="0098735C" w:rsidP="0098735C">
      <w:r>
        <w:t>This procedure provides guidelines to ensure appropriate arrangements have been made and required information, supplies</w:t>
      </w:r>
      <w:r w:rsidR="00613A00">
        <w:t>,</w:t>
      </w:r>
      <w:r>
        <w:t xml:space="preserve"> and equipment are in place prior to the beginning of any operation.</w:t>
      </w:r>
    </w:p>
    <w:p w14:paraId="42B1F940" w14:textId="77777777" w:rsidR="0098735C" w:rsidRDefault="0098735C" w:rsidP="0098735C">
      <w:pPr>
        <w:pStyle w:val="Heading3"/>
      </w:pPr>
      <w:bookmarkStart w:id="226" w:name="_Toc100559524"/>
      <w:r>
        <w:t>Scope</w:t>
      </w:r>
      <w:bookmarkEnd w:id="226"/>
    </w:p>
    <w:p w14:paraId="40B3E318" w14:textId="65D61FCD" w:rsidR="0098735C" w:rsidRDefault="0098735C" w:rsidP="0098735C">
      <w:r>
        <w:t>This procedure addresses topics relevant to CRB projects and sites.</w:t>
      </w:r>
    </w:p>
    <w:p w14:paraId="501BD733" w14:textId="77777777" w:rsidR="0098735C" w:rsidRDefault="0098735C" w:rsidP="0098735C">
      <w:pPr>
        <w:pStyle w:val="Heading3"/>
      </w:pPr>
      <w:bookmarkStart w:id="227" w:name="_Toc100559525"/>
      <w:r>
        <w:t>Application</w:t>
      </w:r>
      <w:bookmarkEnd w:id="227"/>
    </w:p>
    <w:p w14:paraId="571BA44E" w14:textId="2096A1D3" w:rsidR="0098735C" w:rsidRDefault="0098735C" w:rsidP="0098735C">
      <w:r>
        <w:t>Thi</w:t>
      </w:r>
      <w:r w:rsidR="00613A00">
        <w:t>s procedure applies to all CRB o</w:t>
      </w:r>
      <w:r>
        <w:t>perations.</w:t>
      </w:r>
    </w:p>
    <w:p w14:paraId="5A7B29F0" w14:textId="6EC4FC73" w:rsidR="0098735C" w:rsidRDefault="00613A00" w:rsidP="0098735C">
      <w:r>
        <w:rPr>
          <w:b/>
        </w:rPr>
        <w:t xml:space="preserve">NOTE: </w:t>
      </w:r>
      <w:r w:rsidR="0098735C">
        <w:t>The following procedure is based on United States regulatory agency (i.e., OSHA,</w:t>
      </w:r>
      <w:r>
        <w:t xml:space="preserve"> MSHA, EPA, etc.) requirements.</w:t>
      </w:r>
      <w:r w:rsidR="0098735C">
        <w:t xml:space="preserve"> Modifications shall only be made if applicable local requirements are more stringent than the requirements of the existing company procedure.</w:t>
      </w:r>
    </w:p>
    <w:p w14:paraId="0A2DC4EF" w14:textId="77777777" w:rsidR="0098735C" w:rsidRDefault="0098735C" w:rsidP="0098735C">
      <w:pPr>
        <w:pStyle w:val="Heading3"/>
      </w:pPr>
      <w:bookmarkStart w:id="228" w:name="_Toc100559526"/>
      <w:r>
        <w:t>Definitions/Abbreviations</w:t>
      </w:r>
      <w:bookmarkEnd w:id="228"/>
    </w:p>
    <w:p w14:paraId="18E8C710" w14:textId="77777777" w:rsidR="0098735C" w:rsidRDefault="0098735C" w:rsidP="0098735C">
      <w:r>
        <w:t>Project Manager (PM)</w:t>
      </w:r>
    </w:p>
    <w:p w14:paraId="35297A2B" w14:textId="77777777" w:rsidR="0098735C" w:rsidRDefault="0098735C" w:rsidP="0098735C">
      <w:r>
        <w:t>Construction Manager (CM)</w:t>
      </w:r>
    </w:p>
    <w:p w14:paraId="134096CB" w14:textId="77777777" w:rsidR="0098735C" w:rsidRDefault="0098735C" w:rsidP="0098735C">
      <w:r>
        <w:t>Project EHS Representative (EHSR)</w:t>
      </w:r>
    </w:p>
    <w:p w14:paraId="2FE5B50D" w14:textId="77777777" w:rsidR="0098735C" w:rsidRDefault="0098735C" w:rsidP="0098735C">
      <w:r>
        <w:t>Client Site Manager (CSM)</w:t>
      </w:r>
    </w:p>
    <w:p w14:paraId="1A5F7C42" w14:textId="77777777" w:rsidR="0098735C" w:rsidRDefault="0098735C" w:rsidP="0098735C">
      <w:r>
        <w:t>Client EHS Representative (CEHSR)</w:t>
      </w:r>
    </w:p>
    <w:p w14:paraId="5C2E9CDB" w14:textId="77777777" w:rsidR="0098735C" w:rsidRDefault="0098735C" w:rsidP="0098735C">
      <w:r>
        <w:t>Regional EHS Manager (REHSM)</w:t>
      </w:r>
    </w:p>
    <w:p w14:paraId="03447632" w14:textId="77777777" w:rsidR="0098735C" w:rsidRDefault="0098735C" w:rsidP="0098735C">
      <w:r>
        <w:t>Subcontractor EHS Representative (SEHSR)</w:t>
      </w:r>
    </w:p>
    <w:p w14:paraId="21B8CFCC" w14:textId="77777777" w:rsidR="0098735C" w:rsidRDefault="0098735C" w:rsidP="0098735C">
      <w:pPr>
        <w:pStyle w:val="Heading3"/>
      </w:pPr>
      <w:r>
        <w:t>General Implementation Guidelines</w:t>
      </w:r>
    </w:p>
    <w:p w14:paraId="4A08974E" w14:textId="77777777" w:rsidR="0098735C" w:rsidRDefault="0098735C" w:rsidP="0098735C">
      <w:r>
        <w:t>CRB believes that successfully managing EHS issues is an essential component of our business. It is the policy of CRB to provide a working environment free of hazards, to protect the health and welfare of our employees, visitors, and subcontractors, and to protect the environment with which we come into contact.</w:t>
      </w:r>
    </w:p>
    <w:p w14:paraId="46A16F24" w14:textId="3E437D30" w:rsidR="0098735C" w:rsidRPr="00613A00" w:rsidRDefault="00613A00" w:rsidP="00613A00">
      <w:r w:rsidRPr="00613A00">
        <w:lastRenderedPageBreak/>
        <w:t>See</w:t>
      </w:r>
      <w:r w:rsidR="0098735C" w:rsidRPr="00613A00">
        <w:t xml:space="preserve"> </w:t>
      </w:r>
      <w:hyperlink r:id="rId67" w:history="1">
        <w:r w:rsidR="0098735C" w:rsidRPr="00613A00">
          <w:rPr>
            <w:rStyle w:val="Hyperlink"/>
          </w:rPr>
          <w:t>EHS Policy Statement</w:t>
        </w:r>
      </w:hyperlink>
    </w:p>
    <w:p w14:paraId="1F64790E" w14:textId="61C3B66F" w:rsidR="0098735C" w:rsidRDefault="0098735C" w:rsidP="0098735C">
      <w:r>
        <w:rPr>
          <w:u w:val="single"/>
        </w:rPr>
        <w:t>EHS Notification and</w:t>
      </w:r>
      <w:r w:rsidR="00613A00">
        <w:rPr>
          <w:u w:val="single"/>
        </w:rPr>
        <w:t xml:space="preserve"> Start-</w:t>
      </w:r>
      <w:r>
        <w:rPr>
          <w:u w:val="single"/>
        </w:rPr>
        <w:t>Up Checklist</w:t>
      </w:r>
    </w:p>
    <w:p w14:paraId="3CBD5A94" w14:textId="30EF164C" w:rsidR="0098735C" w:rsidRDefault="0098735C" w:rsidP="0098735C">
      <w:r>
        <w:t xml:space="preserve">The </w:t>
      </w:r>
      <w:hyperlink r:id="rId68" w:history="1">
        <w:r w:rsidRPr="00613A00">
          <w:rPr>
            <w:rStyle w:val="Hyperlink"/>
          </w:rPr>
          <w:t>EHS Notification and Start-up Checklist</w:t>
        </w:r>
      </w:hyperlink>
      <w:r>
        <w:t xml:space="preserve"> must be comp</w:t>
      </w:r>
      <w:r w:rsidR="00613A00">
        <w:t>leted for planning purposes by operations m</w:t>
      </w:r>
      <w:r>
        <w:t>anagement as soon as is practical following award notificat</w:t>
      </w:r>
      <w:r w:rsidR="00613A00">
        <w:t xml:space="preserve">ion and prior to setting up an office/project/site operation. </w:t>
      </w:r>
      <w:r>
        <w:t xml:space="preserve">Prior to the development of the written EHS Execution Plan, a </w:t>
      </w:r>
      <w:r w:rsidR="005D5FDF">
        <w:t>copy shall be forwarded to the corporate EHS d</w:t>
      </w:r>
      <w:r>
        <w:t>irector</w:t>
      </w:r>
    </w:p>
    <w:p w14:paraId="39B45E23" w14:textId="77777777" w:rsidR="0098735C" w:rsidRDefault="0098735C" w:rsidP="0098735C">
      <w:r>
        <w:rPr>
          <w:u w:val="single"/>
        </w:rPr>
        <w:t>EHS Execution Plan</w:t>
      </w:r>
    </w:p>
    <w:p w14:paraId="70ECEFCF" w14:textId="79D8B1E6" w:rsidR="0098735C" w:rsidRDefault="00613A00" w:rsidP="0098735C">
      <w:r>
        <w:t>Each office/facility/p</w:t>
      </w:r>
      <w:r w:rsidR="0098735C">
        <w:t xml:space="preserve">roject shall develop their own specific EHS Execution Plan identifying the specific procedures, responsibilities, and expectations needed to effectively manage the </w:t>
      </w:r>
      <w:r>
        <w:t>EHS process. Utilizing the CRB c</w:t>
      </w:r>
      <w:r w:rsidR="0098735C">
        <w:t>orpora</w:t>
      </w:r>
      <w:r>
        <w:t>te EHS reference manual, client/o</w:t>
      </w:r>
      <w:r w:rsidR="0098735C">
        <w:t>wner polic</w:t>
      </w:r>
      <w:r>
        <w:t>ies and procedures, and federal/state/</w:t>
      </w:r>
      <w:r w:rsidR="0098735C">
        <w:t>loca</w:t>
      </w:r>
      <w:r>
        <w:t>l regulatory requirements, the construction m</w:t>
      </w:r>
      <w:r w:rsidR="0098735C">
        <w:t>anager, working in conjunction with PM, REHSM, EHSR, CSM, CEHSR, and others as delegated,</w:t>
      </w:r>
      <w:r>
        <w:t xml:space="preserve"> will develop the specific EHS execution p</w:t>
      </w:r>
      <w:r w:rsidR="0098735C">
        <w:t>lan to assist in accomplishing goals as ident</w:t>
      </w:r>
      <w:r>
        <w:t xml:space="preserve">ified by Corporate EHS and the client. </w:t>
      </w:r>
      <w:r w:rsidR="0098735C">
        <w:t xml:space="preserve">In all cases the most stringent of procedures will be used.  A matrix for the development of the EHS Execution Plan is available in the </w:t>
      </w:r>
      <w:hyperlink r:id="rId69" w:history="1">
        <w:r w:rsidR="0098735C" w:rsidRPr="00613A00">
          <w:rPr>
            <w:rStyle w:val="Hyperlink"/>
          </w:rPr>
          <w:t>EHS Execution Plan Matrix.</w:t>
        </w:r>
      </w:hyperlink>
    </w:p>
    <w:p w14:paraId="4CB8DE18" w14:textId="5979FB11" w:rsidR="0098735C" w:rsidRPr="00CD7ABE" w:rsidRDefault="00613A00" w:rsidP="0098735C">
      <w:r>
        <w:t>The office/facility/project EHS e</w:t>
      </w:r>
      <w:r w:rsidR="0098735C" w:rsidRPr="00CD7ABE">
        <w:t>xec</w:t>
      </w:r>
      <w:r>
        <w:t>ution p</w:t>
      </w:r>
      <w:r w:rsidR="0098735C" w:rsidRPr="00CD7ABE">
        <w:t>lan shall be authorize</w:t>
      </w:r>
      <w:r>
        <w:t>d and signed by the respective project m</w:t>
      </w:r>
      <w:r w:rsidR="0098735C" w:rsidRPr="00CD7ABE">
        <w:t xml:space="preserve">anager and the </w:t>
      </w:r>
      <w:r w:rsidR="0098735C">
        <w:t>R</w:t>
      </w:r>
      <w:r w:rsidR="0098735C" w:rsidRPr="00CD7ABE">
        <w:t>EHS</w:t>
      </w:r>
      <w:r w:rsidR="0098735C">
        <w:t>M</w:t>
      </w:r>
      <w:r w:rsidR="005D5FDF">
        <w:t xml:space="preserve">. </w:t>
      </w:r>
      <w:r>
        <w:t>A signed copy of the EHS execution plan shall be maintained at the office/facility/p</w:t>
      </w:r>
      <w:r w:rsidR="0098735C" w:rsidRPr="00CD7ABE">
        <w:t>roject for auditing purposes.</w:t>
      </w:r>
    </w:p>
    <w:p w14:paraId="335F7BE8" w14:textId="1159DF7C" w:rsidR="0098735C" w:rsidRPr="005D5FDF" w:rsidRDefault="0098735C" w:rsidP="0098735C">
      <w:pPr>
        <w:rPr>
          <w:rStyle w:val="Hyperlink"/>
        </w:rPr>
      </w:pPr>
      <w:r w:rsidRPr="005D5FDF">
        <w:t xml:space="preserve">Click here to see a sample </w:t>
      </w:r>
      <w:hyperlink r:id="rId70" w:history="1">
        <w:r w:rsidRPr="005D5FDF">
          <w:rPr>
            <w:rStyle w:val="Hyperlink"/>
          </w:rPr>
          <w:t>EHSEP</w:t>
        </w:r>
      </w:hyperlink>
      <w:r w:rsidR="005D5FDF">
        <w:t>.</w:t>
      </w:r>
    </w:p>
    <w:p w14:paraId="21514135" w14:textId="77777777" w:rsidR="0098735C" w:rsidRDefault="0098735C">
      <w:pPr>
        <w:spacing w:before="0" w:beforeAutospacing="0" w:after="200" w:afterAutospacing="0"/>
        <w:jc w:val="left"/>
        <w:rPr>
          <w:rStyle w:val="Hyperlink"/>
          <w:highlight w:val="yellow"/>
        </w:rPr>
      </w:pPr>
      <w:r>
        <w:rPr>
          <w:rStyle w:val="Hyperlink"/>
          <w:highlight w:val="yellow"/>
        </w:rPr>
        <w:br w:type="page"/>
      </w:r>
    </w:p>
    <w:p w14:paraId="3EEACC09" w14:textId="77777777" w:rsidR="00917211" w:rsidRDefault="00917211" w:rsidP="00917211">
      <w:pPr>
        <w:pStyle w:val="Heading1"/>
      </w:pPr>
      <w:bookmarkStart w:id="229" w:name="BP_107_Incident_Hazard_Reporting_Invest"/>
      <w:bookmarkStart w:id="230" w:name="_Toc505158970"/>
      <w:r>
        <w:lastRenderedPageBreak/>
        <w:t>BP 107</w:t>
      </w:r>
      <w:bookmarkEnd w:id="229"/>
      <w:r>
        <w:t xml:space="preserve"> Incident and Hazard Reporting and Investigation</w:t>
      </w:r>
      <w:bookmarkEnd w:id="230"/>
    </w:p>
    <w:p w14:paraId="08BC2731" w14:textId="7EF6A62B" w:rsidR="00917211" w:rsidRDefault="00917211" w:rsidP="00917211">
      <w:r>
        <w:t>The purpose of this BP is to establish the reporting and correction process for hazards and to define the reporting, investigation</w:t>
      </w:r>
      <w:r w:rsidR="004544E3">
        <w:t>,</w:t>
      </w:r>
      <w:r>
        <w:t xml:space="preserve"> and corrective follow up requirements for any serious near miss incidents, property damage events</w:t>
      </w:r>
      <w:r w:rsidR="004544E3">
        <w:t>,</w:t>
      </w:r>
      <w:r>
        <w:t xml:space="preserve"> or </w:t>
      </w:r>
      <w:r w:rsidR="00F35DC8">
        <w:t>injuries that may occur on CRB projects or o</w:t>
      </w:r>
      <w:r>
        <w:t>ffice facilities.</w:t>
      </w:r>
    </w:p>
    <w:p w14:paraId="3538414B" w14:textId="77777777" w:rsidR="00917211" w:rsidRDefault="00917211" w:rsidP="00917211">
      <w:r>
        <w:t>It also explains how best to share information about safety incidents throughout the CRB community. Sharing this information helps CRB by presenting learning’s and warnings, establishing improvement focus areas, identifying trends, and providing other key information.</w:t>
      </w:r>
    </w:p>
    <w:p w14:paraId="4A2DA074" w14:textId="2B727B3F" w:rsidR="00917211" w:rsidRDefault="00917211" w:rsidP="00917211">
      <w:r>
        <w:t xml:space="preserve">Through implementing this BP, reactive information from one site becomes a proactive </w:t>
      </w:r>
      <w:r w:rsidR="00F35DC8">
        <w:t xml:space="preserve">step for the rest of the sites. </w:t>
      </w:r>
      <w:r>
        <w:t>Interventions made before an incident, lead to an overall safer construction work environment, lowered costs, higher productivity and higher morale. The bottom line, however, is actively preven</w:t>
      </w:r>
      <w:r w:rsidR="004544E3">
        <w:t xml:space="preserve">ting people from getting hurt. </w:t>
      </w:r>
      <w:r>
        <w:t>Only through continuing, broad, cross-region, cross-</w:t>
      </w:r>
      <w:r w:rsidR="004544E3">
        <w:t>project cooperation and sharing</w:t>
      </w:r>
      <w:r>
        <w:t xml:space="preserve"> can we reach our goal of zero injuries.</w:t>
      </w:r>
    </w:p>
    <w:p w14:paraId="5371638C" w14:textId="77777777" w:rsidR="00917211" w:rsidRDefault="00917211" w:rsidP="00917211">
      <w:r w:rsidRPr="00917211">
        <w:rPr>
          <w:b/>
          <w:bCs/>
        </w:rPr>
        <w:t>NOTE:</w:t>
      </w:r>
      <w:r>
        <w:t xml:space="preserve"> Shared information is used for improving overall safety and will not be used to punish, ridicule or blame groups or individuals. It is solely a learning opportunity for the CRB community. The CRB Leadership Team strongly supports and endorses this effort.</w:t>
      </w:r>
    </w:p>
    <w:p w14:paraId="4004D0CB" w14:textId="626478C9" w:rsidR="00917211" w:rsidRDefault="00917211" w:rsidP="00917211">
      <w:r>
        <w:t>The process owner of this BP is the CRB EHS Director. The primary customers ar</w:t>
      </w:r>
      <w:r w:rsidR="004544E3">
        <w:t>e the CRB project and facility m</w:t>
      </w:r>
      <w:r>
        <w:t>anagement teams.</w:t>
      </w:r>
    </w:p>
    <w:p w14:paraId="614262D5" w14:textId="7E375BE2" w:rsidR="00C33339" w:rsidRDefault="00917211" w:rsidP="00917211">
      <w:pPr>
        <w:pStyle w:val="Heading3"/>
      </w:pPr>
      <w:r>
        <w:t>Application</w:t>
      </w:r>
    </w:p>
    <w:p w14:paraId="4937C36F" w14:textId="0F184847" w:rsidR="00917211" w:rsidRDefault="00917211" w:rsidP="00917211">
      <w:r>
        <w:t>This pr</w:t>
      </w:r>
      <w:r w:rsidR="004544E3">
        <w:t>ocedure applies to all CRB and s</w:t>
      </w:r>
      <w:r>
        <w:t>ubcontractor personnel en</w:t>
      </w:r>
      <w:r w:rsidR="004544E3">
        <w:t>gaged in related activities at p</w:t>
      </w:r>
      <w:r>
        <w:t>r</w:t>
      </w:r>
      <w:r w:rsidR="004544E3">
        <w:t>oject and o</w:t>
      </w:r>
      <w:r>
        <w:t>ffice sites.</w:t>
      </w:r>
    </w:p>
    <w:p w14:paraId="683CC3FB" w14:textId="782178BF" w:rsidR="00917211" w:rsidRDefault="00917211" w:rsidP="00917211">
      <w:pPr>
        <w:pStyle w:val="Heading3"/>
      </w:pPr>
      <w:r>
        <w:t>Definitions</w:t>
      </w:r>
    </w:p>
    <w:tbl>
      <w:tblPr>
        <w:tblpPr w:leftFromText="180" w:rightFromText="180" w:vertAnchor="text" w:horzAnchor="margin" w:tblpY="129"/>
        <w:tblW w:w="4957"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1"/>
        <w:gridCol w:w="7636"/>
      </w:tblGrid>
      <w:tr w:rsidR="00917211" w14:paraId="1BE9ED9F" w14:textId="77777777" w:rsidTr="005D5FDF">
        <w:trPr>
          <w:tblHeader/>
          <w:tblCellSpacing w:w="15" w:type="dxa"/>
        </w:trPr>
        <w:tc>
          <w:tcPr>
            <w:tcW w:w="1149"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5C952231" w14:textId="77777777" w:rsidR="00917211" w:rsidRDefault="00917211" w:rsidP="00917211">
            <w:pPr>
              <w:jc w:val="left"/>
            </w:pPr>
            <w:r>
              <w:t>Term</w:t>
            </w:r>
          </w:p>
        </w:tc>
        <w:tc>
          <w:tcPr>
            <w:tcW w:w="3800" w:type="pct"/>
            <w:tcBorders>
              <w:top w:val="outset" w:sz="6" w:space="0" w:color="auto"/>
              <w:left w:val="outset" w:sz="6" w:space="0" w:color="auto"/>
              <w:bottom w:val="outset" w:sz="6" w:space="0" w:color="auto"/>
              <w:right w:val="outset" w:sz="6" w:space="0" w:color="auto"/>
            </w:tcBorders>
            <w:shd w:val="clear" w:color="auto" w:fill="ACB2B6" w:themeFill="accent6" w:themeFillTint="99"/>
            <w:hideMark/>
          </w:tcPr>
          <w:p w14:paraId="604D98C0" w14:textId="77777777" w:rsidR="00917211" w:rsidRDefault="00917211" w:rsidP="00917211">
            <w:pPr>
              <w:jc w:val="left"/>
            </w:pPr>
            <w:r>
              <w:t>Definition</w:t>
            </w:r>
          </w:p>
        </w:tc>
      </w:tr>
      <w:tr w:rsidR="00917211" w14:paraId="2145853D"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784DA781" w14:textId="77777777" w:rsidR="00917211" w:rsidRDefault="00917211" w:rsidP="00917211">
            <w:pPr>
              <w:jc w:val="left"/>
            </w:pPr>
            <w:r>
              <w:t>Lost Time Injuries (LT)</w:t>
            </w:r>
          </w:p>
        </w:tc>
        <w:tc>
          <w:tcPr>
            <w:tcW w:w="3800" w:type="pct"/>
            <w:tcBorders>
              <w:top w:val="outset" w:sz="6" w:space="0" w:color="auto"/>
              <w:left w:val="outset" w:sz="6" w:space="0" w:color="auto"/>
              <w:bottom w:val="outset" w:sz="6" w:space="0" w:color="auto"/>
              <w:right w:val="outset" w:sz="6" w:space="0" w:color="auto"/>
            </w:tcBorders>
            <w:hideMark/>
          </w:tcPr>
          <w:p w14:paraId="561FE949" w14:textId="4888FE12" w:rsidR="00917211" w:rsidRDefault="00917211" w:rsidP="00917211">
            <w:pPr>
              <w:jc w:val="left"/>
            </w:pPr>
            <w:r>
              <w:t>Occurrences involving f</w:t>
            </w:r>
            <w:r w:rsidR="004544E3">
              <w:t>atality, permanent disability, days Away from work, or restricted d</w:t>
            </w:r>
            <w:r>
              <w:t>uty for one day/shift or more</w:t>
            </w:r>
            <w:r w:rsidR="004544E3">
              <w:t>.</w:t>
            </w:r>
          </w:p>
        </w:tc>
      </w:tr>
      <w:tr w:rsidR="00917211" w14:paraId="1767C39C"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03154856" w14:textId="77777777" w:rsidR="00917211" w:rsidRDefault="00917211" w:rsidP="00917211">
            <w:pPr>
              <w:jc w:val="left"/>
            </w:pPr>
            <w:r>
              <w:t xml:space="preserve">Recordable Medical Treatment Case </w:t>
            </w:r>
          </w:p>
        </w:tc>
        <w:tc>
          <w:tcPr>
            <w:tcW w:w="3800" w:type="pct"/>
            <w:tcBorders>
              <w:top w:val="outset" w:sz="6" w:space="0" w:color="auto"/>
              <w:left w:val="outset" w:sz="6" w:space="0" w:color="auto"/>
              <w:bottom w:val="outset" w:sz="6" w:space="0" w:color="auto"/>
              <w:right w:val="outset" w:sz="6" w:space="0" w:color="auto"/>
            </w:tcBorders>
            <w:hideMark/>
          </w:tcPr>
          <w:p w14:paraId="6284B02E" w14:textId="4A87C591" w:rsidR="00917211" w:rsidRDefault="00917211" w:rsidP="004544E3">
            <w:pPr>
              <w:jc w:val="left"/>
            </w:pPr>
            <w:r>
              <w:t xml:space="preserve">A work-related injury or illness </w:t>
            </w:r>
            <w:r w:rsidR="004544E3">
              <w:t>resulting</w:t>
            </w:r>
            <w:r>
              <w:t xml:space="preserve"> in a person receiving treatment from a qualified medical practitioner. The treatment must be </w:t>
            </w:r>
            <w:r w:rsidR="004544E3">
              <w:t>outside the qualification of a site first aid p</w:t>
            </w:r>
            <w:r>
              <w:t>rovider</w:t>
            </w:r>
            <w:r w:rsidR="004544E3">
              <w:t>.</w:t>
            </w:r>
          </w:p>
        </w:tc>
      </w:tr>
      <w:tr w:rsidR="00917211" w14:paraId="22FDD1C5"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02C7FB90" w14:textId="77777777" w:rsidR="00917211" w:rsidRDefault="00917211" w:rsidP="00917211">
            <w:pPr>
              <w:jc w:val="left"/>
              <w:rPr>
                <w:bCs/>
              </w:rPr>
            </w:pPr>
            <w:r>
              <w:rPr>
                <w:bCs/>
              </w:rPr>
              <w:t xml:space="preserve">Restricted Workday Case </w:t>
            </w:r>
          </w:p>
        </w:tc>
        <w:tc>
          <w:tcPr>
            <w:tcW w:w="3800" w:type="pct"/>
            <w:tcBorders>
              <w:top w:val="outset" w:sz="6" w:space="0" w:color="auto"/>
              <w:left w:val="outset" w:sz="6" w:space="0" w:color="auto"/>
              <w:bottom w:val="outset" w:sz="6" w:space="0" w:color="auto"/>
              <w:right w:val="outset" w:sz="6" w:space="0" w:color="auto"/>
            </w:tcBorders>
            <w:hideMark/>
          </w:tcPr>
          <w:p w14:paraId="4D0A6627" w14:textId="55B31B06" w:rsidR="00917211" w:rsidRDefault="00917211" w:rsidP="00917211">
            <w:pPr>
              <w:jc w:val="left"/>
            </w:pPr>
            <w:r>
              <w:t>A work related illness or injury that results in the person being unable to perform any of their normal duties</w:t>
            </w:r>
            <w:r w:rsidR="004544E3">
              <w:t>.</w:t>
            </w:r>
          </w:p>
        </w:tc>
      </w:tr>
      <w:tr w:rsidR="00917211" w14:paraId="68E0C834"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7E6536BF" w14:textId="77777777" w:rsidR="00917211" w:rsidRDefault="00917211" w:rsidP="00917211">
            <w:pPr>
              <w:jc w:val="left"/>
              <w:rPr>
                <w:bCs/>
              </w:rPr>
            </w:pPr>
            <w:r>
              <w:t xml:space="preserve">First Aid Cases </w:t>
            </w:r>
          </w:p>
        </w:tc>
        <w:tc>
          <w:tcPr>
            <w:tcW w:w="3800" w:type="pct"/>
            <w:tcBorders>
              <w:top w:val="outset" w:sz="6" w:space="0" w:color="auto"/>
              <w:left w:val="outset" w:sz="6" w:space="0" w:color="auto"/>
              <w:bottom w:val="outset" w:sz="6" w:space="0" w:color="auto"/>
              <w:right w:val="outset" w:sz="6" w:space="0" w:color="auto"/>
            </w:tcBorders>
            <w:hideMark/>
          </w:tcPr>
          <w:p w14:paraId="0BF248D5" w14:textId="53209CBB" w:rsidR="00917211" w:rsidRDefault="00917211" w:rsidP="00917211">
            <w:pPr>
              <w:jc w:val="left"/>
            </w:pPr>
            <w:r>
              <w:t>A work-related illness or injury, which results in a person receiving treatment from a site/office first aid attendant or nurse, paramedic, or physician, and is based on the level of treatment provided</w:t>
            </w:r>
            <w:r w:rsidR="004544E3">
              <w:t>.</w:t>
            </w:r>
          </w:p>
        </w:tc>
      </w:tr>
      <w:tr w:rsidR="00917211" w14:paraId="63CAD987"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126D4EE8" w14:textId="77777777" w:rsidR="00917211" w:rsidRDefault="00917211" w:rsidP="00917211">
            <w:pPr>
              <w:jc w:val="left"/>
              <w:rPr>
                <w:bCs/>
              </w:rPr>
            </w:pPr>
            <w:r>
              <w:lastRenderedPageBreak/>
              <w:t>Incident</w:t>
            </w:r>
          </w:p>
        </w:tc>
        <w:tc>
          <w:tcPr>
            <w:tcW w:w="3800" w:type="pct"/>
            <w:tcBorders>
              <w:top w:val="outset" w:sz="6" w:space="0" w:color="auto"/>
              <w:left w:val="outset" w:sz="6" w:space="0" w:color="auto"/>
              <w:bottom w:val="outset" w:sz="6" w:space="0" w:color="auto"/>
              <w:right w:val="outset" w:sz="6" w:space="0" w:color="auto"/>
            </w:tcBorders>
            <w:hideMark/>
          </w:tcPr>
          <w:p w14:paraId="0678CFDC" w14:textId="77777777" w:rsidR="00917211" w:rsidRDefault="00917211" w:rsidP="00917211">
            <w:pPr>
              <w:jc w:val="left"/>
            </w:pPr>
            <w:r>
              <w:t>An unplanned event causing, or with the potential to cause, injury, illness, property damage, environmental damage, or loss of production.</w:t>
            </w:r>
          </w:p>
        </w:tc>
      </w:tr>
      <w:tr w:rsidR="00917211" w14:paraId="0694E66B"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7807E921" w14:textId="77777777" w:rsidR="00917211" w:rsidRDefault="00917211" w:rsidP="00917211">
            <w:pPr>
              <w:jc w:val="left"/>
              <w:rPr>
                <w:bCs/>
              </w:rPr>
            </w:pPr>
            <w:r>
              <w:rPr>
                <w:bCs/>
              </w:rPr>
              <w:t>Loss</w:t>
            </w:r>
          </w:p>
        </w:tc>
        <w:tc>
          <w:tcPr>
            <w:tcW w:w="3800" w:type="pct"/>
            <w:tcBorders>
              <w:top w:val="outset" w:sz="6" w:space="0" w:color="auto"/>
              <w:left w:val="outset" w:sz="6" w:space="0" w:color="auto"/>
              <w:bottom w:val="outset" w:sz="6" w:space="0" w:color="auto"/>
              <w:right w:val="outset" w:sz="6" w:space="0" w:color="auto"/>
            </w:tcBorders>
            <w:hideMark/>
          </w:tcPr>
          <w:p w14:paraId="62879611" w14:textId="77777777" w:rsidR="00917211" w:rsidRDefault="00917211" w:rsidP="00917211">
            <w:pPr>
              <w:jc w:val="left"/>
            </w:pPr>
            <w:r>
              <w:t>An incident resulting in injury, illness, property damage, environmental damage or loss of production.</w:t>
            </w:r>
          </w:p>
        </w:tc>
      </w:tr>
      <w:tr w:rsidR="00917211" w14:paraId="520ED62A"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19583AFD" w14:textId="77777777" w:rsidR="00917211" w:rsidRDefault="00917211" w:rsidP="00917211">
            <w:pPr>
              <w:jc w:val="left"/>
              <w:rPr>
                <w:bCs/>
              </w:rPr>
            </w:pPr>
            <w:r>
              <w:t>Hazardous Environment</w:t>
            </w:r>
          </w:p>
        </w:tc>
        <w:tc>
          <w:tcPr>
            <w:tcW w:w="3800" w:type="pct"/>
            <w:tcBorders>
              <w:top w:val="outset" w:sz="6" w:space="0" w:color="auto"/>
              <w:left w:val="outset" w:sz="6" w:space="0" w:color="auto"/>
              <w:bottom w:val="outset" w:sz="6" w:space="0" w:color="auto"/>
              <w:right w:val="outset" w:sz="6" w:space="0" w:color="auto"/>
            </w:tcBorders>
            <w:hideMark/>
          </w:tcPr>
          <w:p w14:paraId="68DBC483" w14:textId="25298CD3" w:rsidR="00917211" w:rsidRDefault="00917211" w:rsidP="00917211">
            <w:pPr>
              <w:jc w:val="left"/>
            </w:pPr>
            <w:r>
              <w:rPr>
                <w:bCs/>
              </w:rPr>
              <w:t>Situations where contact with a source of energy above the stress level of the individual’s body, or the contacting structure, is possible</w:t>
            </w:r>
            <w:r w:rsidR="004544E3">
              <w:rPr>
                <w:bCs/>
              </w:rPr>
              <w:t>.</w:t>
            </w:r>
          </w:p>
        </w:tc>
      </w:tr>
      <w:tr w:rsidR="00917211" w14:paraId="524C9194" w14:textId="77777777" w:rsidTr="00917211">
        <w:trPr>
          <w:tblCellSpacing w:w="15" w:type="dxa"/>
        </w:trPr>
        <w:tc>
          <w:tcPr>
            <w:tcW w:w="1149" w:type="pct"/>
            <w:tcBorders>
              <w:top w:val="outset" w:sz="6" w:space="0" w:color="auto"/>
              <w:left w:val="outset" w:sz="6" w:space="0" w:color="auto"/>
              <w:bottom w:val="outset" w:sz="6" w:space="0" w:color="auto"/>
              <w:right w:val="outset" w:sz="6" w:space="0" w:color="auto"/>
            </w:tcBorders>
            <w:hideMark/>
          </w:tcPr>
          <w:p w14:paraId="1E3AFDC6" w14:textId="77777777" w:rsidR="00917211" w:rsidRDefault="00917211" w:rsidP="00917211">
            <w:pPr>
              <w:jc w:val="left"/>
              <w:rPr>
                <w:bCs/>
              </w:rPr>
            </w:pPr>
            <w:r>
              <w:rPr>
                <w:bCs/>
              </w:rPr>
              <w:t>Hazard</w:t>
            </w:r>
          </w:p>
        </w:tc>
        <w:tc>
          <w:tcPr>
            <w:tcW w:w="3800" w:type="pct"/>
            <w:tcBorders>
              <w:top w:val="outset" w:sz="6" w:space="0" w:color="auto"/>
              <w:left w:val="outset" w:sz="6" w:space="0" w:color="auto"/>
              <w:bottom w:val="outset" w:sz="6" w:space="0" w:color="auto"/>
              <w:right w:val="outset" w:sz="6" w:space="0" w:color="auto"/>
            </w:tcBorders>
            <w:hideMark/>
          </w:tcPr>
          <w:p w14:paraId="582659B6" w14:textId="460C3ACA" w:rsidR="00917211" w:rsidRDefault="00917211" w:rsidP="00917211">
            <w:pPr>
              <w:jc w:val="left"/>
            </w:pPr>
            <w:r>
              <w:t>Any condition that allows contact with a hazardous environment</w:t>
            </w:r>
            <w:r w:rsidR="004544E3">
              <w:t>.</w:t>
            </w:r>
          </w:p>
        </w:tc>
      </w:tr>
      <w:tr w:rsidR="00917211" w14:paraId="722EAFF5" w14:textId="77777777" w:rsidTr="00917211">
        <w:trPr>
          <w:tblCellSpacing w:w="15" w:type="dxa"/>
        </w:trPr>
        <w:tc>
          <w:tcPr>
            <w:tcW w:w="1149" w:type="pct"/>
            <w:tcBorders>
              <w:top w:val="outset" w:sz="6" w:space="0" w:color="auto"/>
              <w:left w:val="outset" w:sz="6" w:space="0" w:color="auto"/>
              <w:bottom w:val="outset" w:sz="12" w:space="0" w:color="auto"/>
              <w:right w:val="outset" w:sz="6" w:space="0" w:color="auto"/>
            </w:tcBorders>
            <w:hideMark/>
          </w:tcPr>
          <w:p w14:paraId="5E79BB46" w14:textId="77777777" w:rsidR="00917211" w:rsidRDefault="00917211" w:rsidP="00917211">
            <w:pPr>
              <w:jc w:val="left"/>
              <w:rPr>
                <w:bCs/>
              </w:rPr>
            </w:pPr>
            <w:r>
              <w:t>Major Events</w:t>
            </w:r>
          </w:p>
        </w:tc>
        <w:tc>
          <w:tcPr>
            <w:tcW w:w="3800" w:type="pct"/>
            <w:tcBorders>
              <w:top w:val="outset" w:sz="6" w:space="0" w:color="auto"/>
              <w:left w:val="outset" w:sz="6" w:space="0" w:color="auto"/>
              <w:bottom w:val="outset" w:sz="12" w:space="0" w:color="auto"/>
              <w:right w:val="outset" w:sz="6" w:space="0" w:color="auto"/>
            </w:tcBorders>
            <w:hideMark/>
          </w:tcPr>
          <w:p w14:paraId="7F124478" w14:textId="75BC4D9F" w:rsidR="00917211" w:rsidRDefault="00917211" w:rsidP="009D19E8">
            <w:pPr>
              <w:pStyle w:val="ListParagraph"/>
              <w:numPr>
                <w:ilvl w:val="0"/>
                <w:numId w:val="173"/>
              </w:numPr>
              <w:jc w:val="left"/>
            </w:pPr>
            <w:r>
              <w:t>Fatalities</w:t>
            </w:r>
          </w:p>
          <w:p w14:paraId="7AD999D7" w14:textId="6C563392" w:rsidR="00917211" w:rsidRDefault="004544E3" w:rsidP="009D19E8">
            <w:pPr>
              <w:pStyle w:val="ListParagraph"/>
              <w:numPr>
                <w:ilvl w:val="0"/>
                <w:numId w:val="173"/>
              </w:numPr>
              <w:jc w:val="left"/>
            </w:pPr>
            <w:r>
              <w:t>Incident resulting in a recordable c</w:t>
            </w:r>
            <w:r w:rsidR="00917211">
              <w:t>ase</w:t>
            </w:r>
          </w:p>
          <w:p w14:paraId="08EFBCD4" w14:textId="6EC44860" w:rsidR="00917211" w:rsidRDefault="00917211" w:rsidP="009D19E8">
            <w:pPr>
              <w:pStyle w:val="ListParagraph"/>
              <w:numPr>
                <w:ilvl w:val="0"/>
                <w:numId w:val="173"/>
              </w:numPr>
              <w:jc w:val="left"/>
            </w:pPr>
            <w:r>
              <w:t>Large fires, explosions</w:t>
            </w:r>
          </w:p>
          <w:p w14:paraId="702BBDE5" w14:textId="1E526C15" w:rsidR="00917211" w:rsidRDefault="00917211" w:rsidP="009D19E8">
            <w:pPr>
              <w:pStyle w:val="ListParagraph"/>
              <w:numPr>
                <w:ilvl w:val="0"/>
                <w:numId w:val="173"/>
              </w:numPr>
              <w:jc w:val="left"/>
            </w:pPr>
            <w:r>
              <w:t>Severe damage by storms, earthquake, etc.</w:t>
            </w:r>
          </w:p>
          <w:p w14:paraId="5920F2D3" w14:textId="712FB54C" w:rsidR="00917211" w:rsidRDefault="004544E3" w:rsidP="009D19E8">
            <w:pPr>
              <w:pStyle w:val="ListParagraph"/>
              <w:numPr>
                <w:ilvl w:val="0"/>
                <w:numId w:val="173"/>
              </w:numPr>
              <w:jc w:val="left"/>
            </w:pPr>
            <w:r>
              <w:t>Serious facility/</w:t>
            </w:r>
            <w:r w:rsidR="00917211">
              <w:t>equipment damage</w:t>
            </w:r>
          </w:p>
          <w:p w14:paraId="60107393" w14:textId="15A4FAC7" w:rsidR="00917211" w:rsidRDefault="004544E3" w:rsidP="009D19E8">
            <w:pPr>
              <w:pStyle w:val="ListParagraph"/>
              <w:numPr>
                <w:ilvl w:val="0"/>
                <w:numId w:val="173"/>
              </w:numPr>
              <w:jc w:val="left"/>
            </w:pPr>
            <w:r>
              <w:t>Serious environmental event (e.g., major oil/</w:t>
            </w:r>
            <w:r w:rsidR="00917211">
              <w:t>chemical spill</w:t>
            </w:r>
            <w:r>
              <w:t>)</w:t>
            </w:r>
          </w:p>
        </w:tc>
      </w:tr>
    </w:tbl>
    <w:p w14:paraId="75FD04C2" w14:textId="22A67F2C" w:rsidR="00917211" w:rsidRDefault="00917211" w:rsidP="00917211">
      <w:pPr>
        <w:pStyle w:val="Heading3"/>
      </w:pPr>
      <w:r>
        <w:t>Guidelines for Implementation</w:t>
      </w:r>
    </w:p>
    <w:p w14:paraId="69FC17B1" w14:textId="2F8E094F" w:rsidR="00917211" w:rsidRDefault="004544E3" w:rsidP="00917211">
      <w:r>
        <w:t>Non-</w:t>
      </w:r>
      <w:r w:rsidR="00917211">
        <w:t>work related treatments must be registered at the site/office at the time the treatment is administered.</w:t>
      </w:r>
    </w:p>
    <w:p w14:paraId="0725D212" w14:textId="648D41AC" w:rsidR="00917211" w:rsidRDefault="004544E3" w:rsidP="00917211">
      <w:r>
        <w:t>All injuries and/or i</w:t>
      </w:r>
      <w:r w:rsidR="00917211">
        <w:t>ncidents must be reported.</w:t>
      </w:r>
    </w:p>
    <w:p w14:paraId="50F8BE2D" w14:textId="77777777" w:rsidR="00917211" w:rsidRDefault="00917211" w:rsidP="00917211">
      <w:r>
        <w:t>Serious and/or potential occurrences will be thoroughly investigated.</w:t>
      </w:r>
    </w:p>
    <w:p w14:paraId="71A4A2AE" w14:textId="77777777" w:rsidR="00917211" w:rsidRDefault="00917211" w:rsidP="00917211">
      <w:r>
        <w:t>All identified corrective actions will be closed out.</w:t>
      </w:r>
    </w:p>
    <w:p w14:paraId="5401E159" w14:textId="71728C0B" w:rsidR="00917211" w:rsidRDefault="00917211" w:rsidP="00917211">
      <w:r>
        <w:t>Serious incidences will be reported to EHS management for determination i</w:t>
      </w:r>
      <w:r w:rsidR="004544E3">
        <w:t>n regards to utilizing the CRB i</w:t>
      </w:r>
      <w:r>
        <w:t xml:space="preserve">nvestigation program.  </w:t>
      </w:r>
    </w:p>
    <w:p w14:paraId="672F0226" w14:textId="77777777" w:rsidR="00917211" w:rsidRDefault="00917211" w:rsidP="00917211">
      <w:r>
        <w:t>The following information is contained within this BP:</w:t>
      </w:r>
    </w:p>
    <w:p w14:paraId="11725E73" w14:textId="376FDAC1" w:rsidR="00917211" w:rsidRPr="004544E3" w:rsidRDefault="001815B5" w:rsidP="00A92E5B">
      <w:pPr>
        <w:pStyle w:val="ListParagraph"/>
        <w:numPr>
          <w:ilvl w:val="0"/>
          <w:numId w:val="683"/>
        </w:numPr>
      </w:pPr>
      <w:r>
        <w:t>Reporting incidents and h</w:t>
      </w:r>
      <w:r w:rsidR="00917211" w:rsidRPr="004544E3">
        <w:t>azards</w:t>
      </w:r>
    </w:p>
    <w:p w14:paraId="6B9E11CE" w14:textId="075D9A3F" w:rsidR="00917211" w:rsidRPr="004544E3" w:rsidRDefault="001815B5" w:rsidP="00A92E5B">
      <w:pPr>
        <w:pStyle w:val="ListParagraph"/>
        <w:numPr>
          <w:ilvl w:val="0"/>
          <w:numId w:val="683"/>
        </w:numPr>
      </w:pPr>
      <w:r>
        <w:t>Statutory r</w:t>
      </w:r>
      <w:r w:rsidR="00917211" w:rsidRPr="004544E3">
        <w:t>ep</w:t>
      </w:r>
      <w:r>
        <w:t>orting r</w:t>
      </w:r>
      <w:r w:rsidR="00917211" w:rsidRPr="004544E3">
        <w:t>equirements</w:t>
      </w:r>
    </w:p>
    <w:p w14:paraId="2A1DF63C" w14:textId="5BFA6AE2" w:rsidR="00917211" w:rsidRPr="004544E3" w:rsidRDefault="001815B5" w:rsidP="00A92E5B">
      <w:pPr>
        <w:pStyle w:val="ListParagraph"/>
        <w:numPr>
          <w:ilvl w:val="0"/>
          <w:numId w:val="683"/>
        </w:numPr>
      </w:pPr>
      <w:r>
        <w:t>Responsibility to correct h</w:t>
      </w:r>
      <w:r w:rsidR="00917211" w:rsidRPr="004544E3">
        <w:t>azards</w:t>
      </w:r>
    </w:p>
    <w:p w14:paraId="5A7C32F0" w14:textId="1B632897" w:rsidR="00917211" w:rsidRPr="004544E3" w:rsidRDefault="001815B5" w:rsidP="00A92E5B">
      <w:pPr>
        <w:pStyle w:val="ListParagraph"/>
        <w:numPr>
          <w:ilvl w:val="0"/>
          <w:numId w:val="683"/>
        </w:numPr>
      </w:pPr>
      <w:r>
        <w:t>Incident and hazard i</w:t>
      </w:r>
      <w:r w:rsidR="00917211" w:rsidRPr="004544E3">
        <w:t>nvestigation</w:t>
      </w:r>
    </w:p>
    <w:p w14:paraId="69BB048A" w14:textId="71F8B212" w:rsidR="00917211" w:rsidRPr="004544E3" w:rsidRDefault="00917211" w:rsidP="00A92E5B">
      <w:pPr>
        <w:pStyle w:val="ListParagraph"/>
        <w:numPr>
          <w:ilvl w:val="0"/>
          <w:numId w:val="683"/>
        </w:numPr>
      </w:pPr>
      <w:r w:rsidRPr="004544E3">
        <w:t>Responsi</w:t>
      </w:r>
      <w:r w:rsidR="001815B5">
        <w:t>bility for incident and hazard i</w:t>
      </w:r>
      <w:r w:rsidRPr="004544E3">
        <w:t>nvestigation</w:t>
      </w:r>
    </w:p>
    <w:p w14:paraId="46AA1CCA" w14:textId="15F8A4A2" w:rsidR="00917211" w:rsidRPr="004544E3" w:rsidRDefault="001815B5" w:rsidP="00A92E5B">
      <w:pPr>
        <w:pStyle w:val="ListParagraph"/>
        <w:numPr>
          <w:ilvl w:val="0"/>
          <w:numId w:val="683"/>
        </w:numPr>
      </w:pPr>
      <w:r>
        <w:t>Incident statistical d</w:t>
      </w:r>
      <w:r w:rsidR="00917211" w:rsidRPr="004544E3">
        <w:t>etermination</w:t>
      </w:r>
    </w:p>
    <w:p w14:paraId="071F587D" w14:textId="3B97342E" w:rsidR="00917211" w:rsidRPr="004544E3" w:rsidRDefault="001815B5" w:rsidP="00A92E5B">
      <w:pPr>
        <w:pStyle w:val="ListParagraph"/>
        <w:numPr>
          <w:ilvl w:val="0"/>
          <w:numId w:val="683"/>
        </w:numPr>
      </w:pPr>
      <w:r>
        <w:t>Incidents involving press r</w:t>
      </w:r>
      <w:r w:rsidR="00917211" w:rsidRPr="004544E3">
        <w:t>eleases</w:t>
      </w:r>
    </w:p>
    <w:p w14:paraId="06AC7F91" w14:textId="0325E847" w:rsidR="00917211" w:rsidRDefault="00917211" w:rsidP="00917211">
      <w:pPr>
        <w:pStyle w:val="Heading3"/>
      </w:pPr>
      <w:r>
        <w:t>Reporting Incidents and Hazards</w:t>
      </w:r>
    </w:p>
    <w:p w14:paraId="79853BA5" w14:textId="5817FFC0" w:rsidR="00917211" w:rsidRDefault="00917211" w:rsidP="00917211">
      <w:r>
        <w:t xml:space="preserve">A flow chart for the </w:t>
      </w:r>
      <w:r w:rsidR="004544E3">
        <w:t>reporting and investigation of incidents/h</w:t>
      </w:r>
      <w:r>
        <w:t>azards is shown on</w:t>
      </w:r>
      <w:r w:rsidRPr="00F6239E">
        <w:t xml:space="preserve"> the </w:t>
      </w:r>
      <w:hyperlink r:id="rId71" w:history="1">
        <w:r w:rsidRPr="00AC707D">
          <w:rPr>
            <w:rStyle w:val="Hyperlink"/>
          </w:rPr>
          <w:t>Event Notification and Documentation Flow Chart</w:t>
        </w:r>
      </w:hyperlink>
      <w:r w:rsidRPr="001815B5">
        <w:t>.</w:t>
      </w:r>
    </w:p>
    <w:p w14:paraId="074E0F86" w14:textId="1DB5E871" w:rsidR="00917211" w:rsidRDefault="00917211" w:rsidP="00917211">
      <w:pPr>
        <w:rPr>
          <w:b/>
          <w:color w:val="0000FF"/>
        </w:rPr>
      </w:pPr>
      <w:r>
        <w:lastRenderedPageBreak/>
        <w:t>All in</w:t>
      </w:r>
      <w:r w:rsidR="001815B5">
        <w:t>juries will be reported to the regional EHS manager and construction/office m</w:t>
      </w:r>
      <w:r>
        <w:t xml:space="preserve">anager.  See </w:t>
      </w:r>
      <w:hyperlink r:id="rId72" w:history="1">
        <w:r w:rsidRPr="001815B5">
          <w:rPr>
            <w:rStyle w:val="Hyperlink"/>
          </w:rPr>
          <w:t>Incident and Hazard Report Form</w:t>
        </w:r>
      </w:hyperlink>
      <w:r>
        <w:rPr>
          <w:b/>
          <w:color w:val="0000FF"/>
        </w:rPr>
        <w:t>.</w:t>
      </w:r>
    </w:p>
    <w:p w14:paraId="58B62E6B" w14:textId="12FACF7E" w:rsidR="00917211" w:rsidRDefault="00917211" w:rsidP="00917211">
      <w:r>
        <w:t xml:space="preserve">All persons are responsible for reporting incidents and hazards as soon as practicable after </w:t>
      </w:r>
      <w:r w:rsidR="001815B5">
        <w:t xml:space="preserve">becoming aware the occurrence. </w:t>
      </w:r>
      <w:r>
        <w:t>Incidents and hazards will be reported to a supervisor or to another member of management, if the supervisor is not immediately available.</w:t>
      </w:r>
    </w:p>
    <w:p w14:paraId="601F9530" w14:textId="60F71435" w:rsidR="00917211" w:rsidRPr="001815B5" w:rsidRDefault="00917211" w:rsidP="00917211">
      <w:r>
        <w:t>All EHS related incidents must be investigated and recorded in the approved CRB format for the project, using the</w:t>
      </w:r>
      <w:r>
        <w:rPr>
          <w:color w:val="0000FF"/>
        </w:rPr>
        <w:t xml:space="preserve"> </w:t>
      </w:r>
      <w:hyperlink r:id="rId73" w:history="1">
        <w:r w:rsidRPr="001815B5">
          <w:rPr>
            <w:rStyle w:val="Hyperlink"/>
          </w:rPr>
          <w:t>Inves</w:t>
        </w:r>
        <w:bookmarkStart w:id="231" w:name="_Hlt56224764"/>
        <w:r w:rsidRPr="001815B5">
          <w:rPr>
            <w:rStyle w:val="Hyperlink"/>
          </w:rPr>
          <w:t>t</w:t>
        </w:r>
        <w:bookmarkEnd w:id="231"/>
        <w:r w:rsidRPr="001815B5">
          <w:rPr>
            <w:rStyle w:val="Hyperlink"/>
          </w:rPr>
          <w:t>igation Guidelines</w:t>
        </w:r>
      </w:hyperlink>
      <w:r w:rsidR="001815B5" w:rsidRPr="001815B5">
        <w:rPr>
          <w:rStyle w:val="Hyperlink"/>
          <w:color w:val="auto"/>
          <w:u w:val="none"/>
        </w:rPr>
        <w:t>.</w:t>
      </w:r>
    </w:p>
    <w:p w14:paraId="35C71EF3" w14:textId="5EDFBBFE" w:rsidR="00917211" w:rsidRDefault="001815B5" w:rsidP="00917211">
      <w:pPr>
        <w:rPr>
          <w:b/>
        </w:rPr>
      </w:pPr>
      <w:r>
        <w:t>Any major e</w:t>
      </w:r>
      <w:r w:rsidR="00917211">
        <w:t xml:space="preserve">vent shall be reported by </w:t>
      </w:r>
      <w:r>
        <w:t>the person's supervisor to the construction/office manager and site EHS manager immediately. For any major e</w:t>
      </w:r>
      <w:r w:rsidR="00917211">
        <w:t>vent incident that occurs during r</w:t>
      </w:r>
      <w:r w:rsidR="00DD18B3">
        <w:t>egular business hours, the EHS corporate d</w:t>
      </w:r>
      <w:r w:rsidR="00917211">
        <w:t xml:space="preserve">irector shall be notified immediately. Major incidents that occur during “off-shift” hours shall be reported by 8 AM (C.S.T.) the following day. </w:t>
      </w:r>
      <w:r w:rsidR="00917211">
        <w:rPr>
          <w:b/>
          <w:bCs/>
        </w:rPr>
        <w:t xml:space="preserve">Except </w:t>
      </w:r>
      <w:r>
        <w:t>f</w:t>
      </w:r>
      <w:r w:rsidR="00917211">
        <w:t>atality incidents or incidents involving the hospitalization of any employee, ampu</w:t>
      </w:r>
      <w:r w:rsidR="00DD18B3">
        <w:t>tation injury or loss of an eye;</w:t>
      </w:r>
      <w:r w:rsidR="00917211">
        <w:t xml:space="preserve"> these must be reported immediately regardless of shift.</w:t>
      </w:r>
    </w:p>
    <w:p w14:paraId="32FB2E64" w14:textId="4E1360F7" w:rsidR="00917211" w:rsidRDefault="00917211" w:rsidP="00917211">
      <w:r>
        <w:t xml:space="preserve">All recordable case injuries must be reported </w:t>
      </w:r>
      <w:r w:rsidR="001815B5">
        <w:t>verbally to the construction/o</w:t>
      </w:r>
      <w:r w:rsidR="00DD18B3">
        <w:t>ffice m</w:t>
      </w:r>
      <w:r>
        <w:t>anager immediately.  The standard corporate preliminary reporting format</w:t>
      </w:r>
      <w:r w:rsidR="00DD18B3">
        <w:rPr>
          <w:color w:val="0000FF"/>
        </w:rPr>
        <w:t xml:space="preserve"> </w:t>
      </w:r>
      <w:r w:rsidR="00DD18B3" w:rsidRPr="00DD18B3">
        <w:t>(</w:t>
      </w:r>
      <w:hyperlink r:id="rId74" w:history="1">
        <w:r w:rsidRPr="00DD18B3">
          <w:rPr>
            <w:rStyle w:val="Hyperlink"/>
          </w:rPr>
          <w:t>Recordable Injury Report</w:t>
        </w:r>
      </w:hyperlink>
      <w:r w:rsidR="00DD18B3" w:rsidRPr="00DD18B3">
        <w:t>)</w:t>
      </w:r>
      <w:r>
        <w:t xml:space="preserve"> must be completed within 24 hours and forwarded to the REHSM &amp; RM / CTL.</w:t>
      </w:r>
    </w:p>
    <w:p w14:paraId="692F76A9" w14:textId="765F79D7" w:rsidR="00917211" w:rsidRDefault="00917211" w:rsidP="00917211">
      <w:r>
        <w:t>All incidents are to</w:t>
      </w:r>
      <w:r w:rsidR="00DD18B3">
        <w:t xml:space="preserve"> be thoroughly investigated by p</w:t>
      </w:r>
      <w:r>
        <w:t>roje</w:t>
      </w:r>
      <w:r w:rsidR="00DD18B3">
        <w:t>ct management and closed out. Project m</w:t>
      </w:r>
      <w:r>
        <w:t>ana</w:t>
      </w:r>
      <w:r w:rsidR="00DD18B3">
        <w:t>gement, including the site EHS r</w:t>
      </w:r>
      <w:r>
        <w:t>epresentative, will review the report(s). The final investigation re</w:t>
      </w:r>
      <w:r w:rsidR="00DD18B3">
        <w:t>port shall be submitted to the corporate d</w:t>
      </w:r>
      <w:r>
        <w:t xml:space="preserve">irector. </w:t>
      </w:r>
    </w:p>
    <w:p w14:paraId="5CE82468" w14:textId="44248269" w:rsidR="00917211" w:rsidRDefault="00917211" w:rsidP="00917211">
      <w:r>
        <w:t xml:space="preserve">Any site </w:t>
      </w:r>
      <w:r w:rsidR="00DD18B3">
        <w:t>having</w:t>
      </w:r>
      <w:r>
        <w:t xml:space="preserve"> a recordable case injury is required to hold</w:t>
      </w:r>
      <w:r w:rsidR="00DD18B3">
        <w:t xml:space="preserve"> a stand-down m</w:t>
      </w:r>
      <w:r>
        <w:t>eeting for all employees (either on the same day or the next scheduled working day) to review the EHS issues of the case.</w:t>
      </w:r>
    </w:p>
    <w:p w14:paraId="50C9A304" w14:textId="75DEF6D3" w:rsidR="00917211" w:rsidRDefault="00917211" w:rsidP="00917211">
      <w:r>
        <w:t>The final inc</w:t>
      </w:r>
      <w:r w:rsidR="00DD18B3">
        <w:t>ident investigation report for major events must be submitted to the project manager, regional manager/</w:t>
      </w:r>
      <w:r>
        <w:t>CTL</w:t>
      </w:r>
      <w:r w:rsidR="00DD18B3">
        <w:t>, and the EHS d</w:t>
      </w:r>
      <w:r>
        <w:t xml:space="preserve">irector when complete. The report must provide corrective actions, persons accountable, and timelines for completion. The report will consist of the </w:t>
      </w:r>
      <w:hyperlink r:id="rId75" w:history="1">
        <w:r w:rsidRPr="00DD18B3">
          <w:rPr>
            <w:rStyle w:val="Hyperlink"/>
          </w:rPr>
          <w:t>Incident and Hazard Report form</w:t>
        </w:r>
      </w:hyperlink>
      <w:r>
        <w:t xml:space="preserve"> and the completed </w:t>
      </w:r>
      <w:hyperlink r:id="rId76" w:history="1">
        <w:r w:rsidR="00DD18B3" w:rsidRPr="00DD18B3">
          <w:rPr>
            <w:rStyle w:val="Hyperlink"/>
          </w:rPr>
          <w:t>Formal Investigation f</w:t>
        </w:r>
        <w:r w:rsidRPr="00DD18B3">
          <w:rPr>
            <w:rStyle w:val="Hyperlink"/>
          </w:rPr>
          <w:t>orm</w:t>
        </w:r>
      </w:hyperlink>
      <w:r w:rsidRPr="00DD18B3">
        <w:t>.</w:t>
      </w:r>
    </w:p>
    <w:p w14:paraId="627FA63F" w14:textId="77777777" w:rsidR="00917211" w:rsidRDefault="00917211" w:rsidP="00917211">
      <w:pPr>
        <w:rPr>
          <w:color w:val="0000FF"/>
        </w:rPr>
      </w:pPr>
      <w:r>
        <w:t>In any incident investigation, it is recommended that photographs be taken and attached to appropriate reports as necessary.</w:t>
      </w:r>
    </w:p>
    <w:p w14:paraId="5892647D" w14:textId="12C5C3C9" w:rsidR="00917211" w:rsidRDefault="00492D52" w:rsidP="00045302">
      <w:pPr>
        <w:pStyle w:val="Heading3"/>
      </w:pPr>
      <w:r>
        <w:t>Equipment Incidents/</w:t>
      </w:r>
      <w:r w:rsidR="00045302">
        <w:t>Accidents</w:t>
      </w:r>
    </w:p>
    <w:p w14:paraId="7B5A9995" w14:textId="096B7C5E" w:rsidR="00EE5ECB" w:rsidRDefault="00EE5ECB" w:rsidP="00EE5ECB">
      <w:r>
        <w:t>All accidents involving motorized and hoisting equipment (CRB</w:t>
      </w:r>
      <w:r w:rsidR="00DD18B3">
        <w:t>, client, contractor/s</w:t>
      </w:r>
      <w:r>
        <w:t>ubcontractor, rental and other equi</w:t>
      </w:r>
      <w:r w:rsidR="00DD18B3">
        <w:t xml:space="preserve">pment) will be reported to the corporate EHS director by the construction manager (or designee). </w:t>
      </w:r>
      <w:r w:rsidRPr="00B042EA">
        <w:t xml:space="preserve">The </w:t>
      </w:r>
      <w:hyperlink r:id="rId77" w:history="1">
        <w:r w:rsidRPr="00B042EA">
          <w:rPr>
            <w:rStyle w:val="Hyperlink"/>
          </w:rPr>
          <w:t>Equipment Incident/Accident Report</w:t>
        </w:r>
      </w:hyperlink>
      <w:r>
        <w:rPr>
          <w:color w:val="0000FF"/>
        </w:rPr>
        <w:t xml:space="preserve"> </w:t>
      </w:r>
      <w:r>
        <w:t>must be comp</w:t>
      </w:r>
      <w:r w:rsidR="00DD18B3">
        <w:t>leted and forwarded to the EHS d</w:t>
      </w:r>
      <w:r>
        <w:t xml:space="preserve">irector by the responsible individual.  </w:t>
      </w:r>
    </w:p>
    <w:p w14:paraId="5DC2E9B4" w14:textId="4E5D235E" w:rsidR="00EE5ECB" w:rsidRDefault="00EE5ECB" w:rsidP="00EE5ECB">
      <w:r>
        <w:lastRenderedPageBreak/>
        <w:t xml:space="preserve">An in-depth investigation of the accident using the </w:t>
      </w:r>
      <w:hyperlink r:id="rId78" w:history="1">
        <w:r w:rsidRPr="00DD18B3">
          <w:rPr>
            <w:rStyle w:val="Hyperlink"/>
          </w:rPr>
          <w:t>Formal Investigation form</w:t>
        </w:r>
      </w:hyperlink>
      <w:r>
        <w:t xml:space="preserve"> will be conducted to determine the root cause. All pertinent information concerning the accident and any corrective action taken should be included on the </w:t>
      </w:r>
      <w:hyperlink r:id="rId79" w:history="1">
        <w:r w:rsidRPr="00B042EA">
          <w:rPr>
            <w:rStyle w:val="Hyperlink"/>
          </w:rPr>
          <w:t>Equipment Incident/Accident Report</w:t>
        </w:r>
      </w:hyperlink>
      <w:r>
        <w:t>. This should include notification of insurance carrier. All equipment involved in an accident will be inspected before being placed back in service.</w:t>
      </w:r>
    </w:p>
    <w:p w14:paraId="4B3E113B" w14:textId="40EC9311" w:rsidR="00045302" w:rsidRDefault="00EE5ECB" w:rsidP="00EE5ECB">
      <w:pPr>
        <w:pStyle w:val="Heading3"/>
      </w:pPr>
      <w:r>
        <w:t>Statutory Reporting Requirements</w:t>
      </w:r>
    </w:p>
    <w:p w14:paraId="71BB08B7" w14:textId="77777777" w:rsidR="00845B2A" w:rsidRDefault="00845B2A" w:rsidP="00845B2A">
      <w:r>
        <w:t>All incidents will be reported within the terms and requirements of the relevant statutory authority.</w:t>
      </w:r>
    </w:p>
    <w:p w14:paraId="2F4A4A32" w14:textId="77777777" w:rsidR="00845B2A" w:rsidRDefault="00845B2A" w:rsidP="00845B2A">
      <w:r>
        <w:t>Incidents must also be reported to the owner client as required by contract, or within 24 hours of incident.</w:t>
      </w:r>
    </w:p>
    <w:p w14:paraId="1F1D8F38" w14:textId="19F72B96" w:rsidR="00377FA1" w:rsidRDefault="00377FA1" w:rsidP="00845B2A">
      <w:r>
        <w:t>Each employer (subcontractor) is required to maintain a project specific OSHA 300 log for their company.  This log shall record any employee fatality, injury or illness that occurs on the project, provided the incident is:</w:t>
      </w:r>
    </w:p>
    <w:p w14:paraId="79D921EB" w14:textId="1EC92B03" w:rsidR="00377FA1" w:rsidRDefault="00377FA1" w:rsidP="00A92E5B">
      <w:pPr>
        <w:pStyle w:val="ListParagraph"/>
        <w:numPr>
          <w:ilvl w:val="0"/>
          <w:numId w:val="764"/>
        </w:numPr>
      </w:pPr>
      <w:r>
        <w:t>Work-related; and</w:t>
      </w:r>
    </w:p>
    <w:p w14:paraId="3D2DBD6F" w14:textId="62CE5565" w:rsidR="00377FA1" w:rsidRDefault="00377FA1" w:rsidP="00A92E5B">
      <w:pPr>
        <w:pStyle w:val="ListParagraph"/>
        <w:numPr>
          <w:ilvl w:val="0"/>
          <w:numId w:val="764"/>
        </w:numPr>
      </w:pPr>
      <w:r>
        <w:t>Is a new case; and</w:t>
      </w:r>
    </w:p>
    <w:p w14:paraId="10929798" w14:textId="2CB2F72B" w:rsidR="00377FA1" w:rsidRDefault="00377FA1" w:rsidP="00A92E5B">
      <w:pPr>
        <w:pStyle w:val="ListParagraph"/>
        <w:numPr>
          <w:ilvl w:val="0"/>
          <w:numId w:val="764"/>
        </w:numPr>
      </w:pPr>
      <w:r>
        <w:t>Meets one or more of the general recording criteria</w:t>
      </w:r>
    </w:p>
    <w:p w14:paraId="68C10629" w14:textId="556A7312" w:rsidR="00377FA1" w:rsidRDefault="00377FA1" w:rsidP="00845B2A">
      <w:r>
        <w:t>The CRB EHS Director, or their designee, shall maintain the OSHA 300 Log for all CRB offices and groups.</w:t>
      </w:r>
    </w:p>
    <w:p w14:paraId="1DAB7313" w14:textId="4C1244F9" w:rsidR="00A14D13" w:rsidRDefault="00A14D13" w:rsidP="00845B2A">
      <w:r>
        <w:t>All recordable illnesses or injuries must be recorded on the OSHA 300 Log within seven (7) calendar days of notification of injury.</w:t>
      </w:r>
    </w:p>
    <w:p w14:paraId="500D216D" w14:textId="719134EB" w:rsidR="00845B2A" w:rsidRDefault="00845B2A" w:rsidP="00845B2A">
      <w:r>
        <w:t>Any employee fatalities or the hospitalization of a worker, amputation injury</w:t>
      </w:r>
      <w:r w:rsidR="00E415CB">
        <w:t>,</w:t>
      </w:r>
      <w:r>
        <w:t xml:space="preserve"> or loss of an eye on U.S. projects must be reported to the U.S. Occupational Safety and Health Administ</w:t>
      </w:r>
      <w:r w:rsidR="005623F8">
        <w:t xml:space="preserve">ration within eight (8) hours. </w:t>
      </w:r>
      <w:r>
        <w:t>Country, province, state, or local requirements may be more stringent.</w:t>
      </w:r>
    </w:p>
    <w:p w14:paraId="73ECEF3A" w14:textId="4CBE1356" w:rsidR="00A14D13" w:rsidRDefault="00A14D13" w:rsidP="00845B2A">
      <w:r>
        <w:t>The CRB EHS Director, or their designee, shall complete the OSHA 300A Summary form for each CRB group.  The OSHA 300A shall:</w:t>
      </w:r>
    </w:p>
    <w:p w14:paraId="19D2F2EC" w14:textId="4FA91418" w:rsidR="00A14D13" w:rsidRDefault="00A14D13" w:rsidP="00A92E5B">
      <w:pPr>
        <w:pStyle w:val="ListParagraph"/>
        <w:numPr>
          <w:ilvl w:val="0"/>
          <w:numId w:val="765"/>
        </w:numPr>
      </w:pPr>
      <w:r>
        <w:t>Be signed by the appropriate CRB group company official</w:t>
      </w:r>
    </w:p>
    <w:p w14:paraId="6CC15364" w14:textId="7397635B" w:rsidR="00A14D13" w:rsidRDefault="00A14D13" w:rsidP="00A92E5B">
      <w:pPr>
        <w:pStyle w:val="ListParagraph"/>
        <w:numPr>
          <w:ilvl w:val="0"/>
          <w:numId w:val="765"/>
        </w:numPr>
      </w:pPr>
      <w:r>
        <w:t>Be posted in each CRB office, such that it is visible to employees</w:t>
      </w:r>
    </w:p>
    <w:p w14:paraId="45D0BAB4" w14:textId="61865502" w:rsidR="00A14D13" w:rsidRDefault="00A14D13" w:rsidP="00A92E5B">
      <w:pPr>
        <w:pStyle w:val="ListParagraph"/>
        <w:numPr>
          <w:ilvl w:val="0"/>
          <w:numId w:val="765"/>
        </w:numPr>
      </w:pPr>
      <w:r>
        <w:t>Maintained at the posted location from February 1</w:t>
      </w:r>
      <w:r w:rsidRPr="00A14D13">
        <w:rPr>
          <w:vertAlign w:val="superscript"/>
        </w:rPr>
        <w:t>st</w:t>
      </w:r>
      <w:r>
        <w:t xml:space="preserve"> through April 30</w:t>
      </w:r>
      <w:r w:rsidRPr="00A14D13">
        <w:rPr>
          <w:vertAlign w:val="superscript"/>
        </w:rPr>
        <w:t>th</w:t>
      </w:r>
      <w:r>
        <w:t>.</w:t>
      </w:r>
    </w:p>
    <w:p w14:paraId="0094A4E3" w14:textId="7234AFC1" w:rsidR="00A14D13" w:rsidRDefault="00A14D13" w:rsidP="00A14D13">
      <w:r>
        <w:t>OSHA recordkeeping forms shall be maintained for 5 years.</w:t>
      </w:r>
    </w:p>
    <w:p w14:paraId="198C92E8" w14:textId="75912885" w:rsidR="00EE5ECB" w:rsidRDefault="00845B2A" w:rsidP="00845B2A">
      <w:pPr>
        <w:pStyle w:val="Heading3"/>
      </w:pPr>
      <w:r>
        <w:t>Responsibility to Correct Hazards</w:t>
      </w:r>
    </w:p>
    <w:p w14:paraId="28031F7C" w14:textId="6531434D" w:rsidR="00845B2A" w:rsidRDefault="00845B2A" w:rsidP="00845B2A">
      <w:pPr>
        <w:rPr>
          <w:color w:val="0000FF"/>
        </w:rPr>
      </w:pPr>
      <w:r>
        <w:t xml:space="preserve">Every person is required to correct any identified hazard if it is possible for the person to do so. If a person is unable to correct a particular hazard, it must be reported to the individual’s supervisor as soon as practicable. </w:t>
      </w:r>
    </w:p>
    <w:p w14:paraId="22C83475" w14:textId="66287DC9" w:rsidR="00845B2A" w:rsidRDefault="00845B2A" w:rsidP="00845B2A">
      <w:pPr>
        <w:pStyle w:val="Heading3"/>
      </w:pPr>
      <w:r>
        <w:lastRenderedPageBreak/>
        <w:t>Incident and Hazard Investigation</w:t>
      </w:r>
    </w:p>
    <w:p w14:paraId="7660CBFE" w14:textId="097C4A37" w:rsidR="00845B2A" w:rsidRDefault="00845B2A" w:rsidP="00845B2A">
      <w:r>
        <w:t xml:space="preserve">Every incident will be subject to an investigation.  The level of investigation will be driven by the </w:t>
      </w:r>
      <w:r>
        <w:rPr>
          <w:b/>
          <w:i/>
          <w:u w:val="single"/>
        </w:rPr>
        <w:t>potential</w:t>
      </w:r>
      <w:r w:rsidR="005623F8">
        <w:t xml:space="preserve"> severity of the incident. </w:t>
      </w:r>
      <w:r>
        <w:t xml:space="preserve">A basic investigation will consist of the completion of the </w:t>
      </w:r>
      <w:hyperlink r:id="rId80" w:history="1">
        <w:r w:rsidRPr="005623F8">
          <w:rPr>
            <w:rStyle w:val="Hyperlink"/>
          </w:rPr>
          <w:t>Incident and Hazard Report</w:t>
        </w:r>
      </w:hyperlink>
      <w:r>
        <w:t xml:space="preserve"> by the persons indicated on the for</w:t>
      </w:r>
      <w:r w:rsidR="00696FC0">
        <w:t xml:space="preserve">m and the immediate supervisor. </w:t>
      </w:r>
      <w:r>
        <w:t>Serious incidents will be investigated in accordance with the EHS mana</w:t>
      </w:r>
      <w:r w:rsidR="00696FC0">
        <w:t>gement system and submitted to office/construction m</w:t>
      </w:r>
      <w:r>
        <w:t>anager upon completion. All appropriate personnel will be trained in incident investigation.</w:t>
      </w:r>
    </w:p>
    <w:p w14:paraId="7A7EC5E2" w14:textId="77777777" w:rsidR="00845B2A" w:rsidRDefault="00845B2A" w:rsidP="00845B2A">
      <w:r>
        <w:t xml:space="preserve">Every incident that has the potential to result in a Doctor’s visit will be subject to a detailed investigation. </w:t>
      </w:r>
    </w:p>
    <w:p w14:paraId="6C7A5D9E" w14:textId="77777777" w:rsidR="00845B2A" w:rsidRDefault="00845B2A" w:rsidP="00845B2A">
      <w:r>
        <w:t xml:space="preserve">The investigating team will follow the guidelines set out in CRB’s corporate accident investigation analysis tool and will produce a detailed written report. </w:t>
      </w:r>
    </w:p>
    <w:p w14:paraId="2D66739B" w14:textId="504A8AA3" w:rsidR="00845B2A" w:rsidRDefault="00845B2A" w:rsidP="00845B2A">
      <w:r>
        <w:t xml:space="preserve">The written report </w:t>
      </w:r>
      <w:r w:rsidR="006D0156">
        <w:t>to</w:t>
      </w:r>
      <w:r>
        <w:t xml:space="preserve"> be produced as the result of such an investigation will include the </w:t>
      </w:r>
      <w:hyperlink r:id="rId81" w:history="1">
        <w:r w:rsidRPr="006D0156">
          <w:rPr>
            <w:rStyle w:val="Hyperlink"/>
          </w:rPr>
          <w:t>Formal Accident Investigation Form</w:t>
        </w:r>
      </w:hyperlink>
      <w:r>
        <w:t xml:space="preserve"> and the </w:t>
      </w:r>
      <w:hyperlink r:id="rId82" w:history="1">
        <w:r w:rsidRPr="006D0156">
          <w:rPr>
            <w:rStyle w:val="Hyperlink"/>
          </w:rPr>
          <w:t>Incident and Hazard Report Form</w:t>
        </w:r>
      </w:hyperlink>
      <w:r>
        <w:t>, details of any statements taken, and other evidence collected in the course of the investigation (e.g., photographs), and recommendations for preventative/corrective actions.</w:t>
      </w:r>
    </w:p>
    <w:p w14:paraId="2DEFDE1B" w14:textId="64BFB208" w:rsidR="00845B2A" w:rsidRDefault="00845B2A" w:rsidP="00845B2A">
      <w:pPr>
        <w:pStyle w:val="Heading3"/>
      </w:pPr>
      <w:r>
        <w:t>Responsibility for Incident Investigation</w:t>
      </w:r>
    </w:p>
    <w:p w14:paraId="3E5BFA17" w14:textId="78D678FF" w:rsidR="00845B2A" w:rsidRDefault="00845B2A" w:rsidP="00845B2A">
      <w:r>
        <w:t>Incident investiga</w:t>
      </w:r>
      <w:r w:rsidR="006D0156">
        <w:t>tions will be conducted by the s</w:t>
      </w:r>
      <w:r>
        <w:t>upervi</w:t>
      </w:r>
      <w:r w:rsidR="006D0156">
        <w:t>sor responsible for the injured/</w:t>
      </w:r>
      <w:r>
        <w:t xml:space="preserve">ill employee(s). The </w:t>
      </w:r>
      <w:r w:rsidR="006D0156">
        <w:t>s</w:t>
      </w:r>
      <w:r>
        <w:t>upervisor will be assisted a</w:t>
      </w:r>
      <w:r w:rsidR="006D0156">
        <w:t>s required by the relevant EHS r</w:t>
      </w:r>
      <w:r>
        <w:t>epresentative for the injured/ill employee’s area/work group.</w:t>
      </w:r>
    </w:p>
    <w:p w14:paraId="69960923" w14:textId="33DFD1E1" w:rsidR="00845B2A" w:rsidRDefault="006D0156" w:rsidP="00845B2A">
      <w:r>
        <w:t>The supervisor will advise the construction/office m</w:t>
      </w:r>
      <w:r w:rsidR="00845B2A">
        <w:t>anager if the summary investiga</w:t>
      </w:r>
      <w:r>
        <w:t>tion reveals higher potential. The s</w:t>
      </w:r>
      <w:r w:rsidR="00845B2A">
        <w:t>upervisor a</w:t>
      </w:r>
      <w:r>
        <w:t>nd EHS r</w:t>
      </w:r>
      <w:r w:rsidR="00845B2A">
        <w:t>epresentative for the injured/ill employees work group will actively participate in the investigation as members of the investigating team.</w:t>
      </w:r>
    </w:p>
    <w:p w14:paraId="3BE97A2D" w14:textId="470CDFF1" w:rsidR="00845B2A" w:rsidRDefault="006D0156" w:rsidP="00845B2A">
      <w:r>
        <w:t>The regional manager/</w:t>
      </w:r>
      <w:r w:rsidR="00845B2A">
        <w:t>CTL or their delegate will approve investigation reports.</w:t>
      </w:r>
    </w:p>
    <w:p w14:paraId="4E6DC8DD" w14:textId="4A24D999" w:rsidR="00845B2A" w:rsidRDefault="00845B2A" w:rsidP="00845B2A">
      <w:pPr>
        <w:pStyle w:val="Heading3"/>
      </w:pPr>
      <w:r>
        <w:t>Training</w:t>
      </w:r>
    </w:p>
    <w:p w14:paraId="670F722B" w14:textId="6D13CB90" w:rsidR="00845B2A" w:rsidRDefault="00845B2A" w:rsidP="00845B2A">
      <w:pPr>
        <w:rPr>
          <w:b/>
        </w:rPr>
      </w:pPr>
      <w:r>
        <w:t>Personnel must be trained in their roles and responsibilities for incident response and inc</w:t>
      </w:r>
      <w:r w:rsidR="006D0156">
        <w:t xml:space="preserve">ident investigation techniques. </w:t>
      </w:r>
      <w:r>
        <w:t>Training requirements relative to incident investigation and reporting are as follows:</w:t>
      </w:r>
    </w:p>
    <w:tbl>
      <w:tblPr>
        <w:tblStyle w:val="TableGrid"/>
        <w:tblW w:w="0" w:type="auto"/>
        <w:tblLook w:val="04A0" w:firstRow="1" w:lastRow="0" w:firstColumn="1" w:lastColumn="0" w:noHBand="0" w:noVBand="1"/>
      </w:tblPr>
      <w:tblGrid>
        <w:gridCol w:w="2718"/>
        <w:gridCol w:w="2340"/>
        <w:gridCol w:w="2160"/>
        <w:gridCol w:w="2250"/>
      </w:tblGrid>
      <w:tr w:rsidR="00845B2A" w:rsidRPr="006D0156" w14:paraId="7B3D18A3" w14:textId="77777777" w:rsidTr="006D0156">
        <w:tc>
          <w:tcPr>
            <w:tcW w:w="2718" w:type="dxa"/>
            <w:tcBorders>
              <w:top w:val="single" w:sz="4" w:space="0" w:color="auto"/>
              <w:left w:val="single" w:sz="4" w:space="0" w:color="auto"/>
              <w:bottom w:val="single" w:sz="4" w:space="0" w:color="auto"/>
              <w:right w:val="single" w:sz="4" w:space="0" w:color="auto"/>
            </w:tcBorders>
            <w:shd w:val="clear" w:color="auto" w:fill="C7CCCE" w:themeFill="accent6" w:themeFillTint="66"/>
            <w:vAlign w:val="center"/>
            <w:hideMark/>
          </w:tcPr>
          <w:p w14:paraId="569BDB26" w14:textId="77777777" w:rsidR="00845B2A" w:rsidRPr="006D0156" w:rsidRDefault="00845B2A" w:rsidP="006D0156">
            <w:pPr>
              <w:jc w:val="left"/>
            </w:pPr>
            <w:r w:rsidRPr="006D0156">
              <w:t>TOPIC</w:t>
            </w:r>
          </w:p>
        </w:tc>
        <w:tc>
          <w:tcPr>
            <w:tcW w:w="2340" w:type="dxa"/>
            <w:tcBorders>
              <w:top w:val="single" w:sz="4" w:space="0" w:color="auto"/>
              <w:left w:val="single" w:sz="4" w:space="0" w:color="auto"/>
              <w:bottom w:val="single" w:sz="4" w:space="0" w:color="auto"/>
              <w:right w:val="single" w:sz="4" w:space="0" w:color="auto"/>
            </w:tcBorders>
            <w:shd w:val="clear" w:color="auto" w:fill="C7CCCE" w:themeFill="accent6" w:themeFillTint="66"/>
            <w:vAlign w:val="center"/>
            <w:hideMark/>
          </w:tcPr>
          <w:p w14:paraId="3433207D" w14:textId="77777777" w:rsidR="00845B2A" w:rsidRPr="006D0156" w:rsidRDefault="00845B2A" w:rsidP="006D0156">
            <w:pPr>
              <w:jc w:val="left"/>
            </w:pPr>
            <w:r w:rsidRPr="006D0156">
              <w:t>REQUIRED FOR</w:t>
            </w:r>
          </w:p>
        </w:tc>
        <w:tc>
          <w:tcPr>
            <w:tcW w:w="2160" w:type="dxa"/>
            <w:tcBorders>
              <w:top w:val="single" w:sz="4" w:space="0" w:color="auto"/>
              <w:left w:val="single" w:sz="4" w:space="0" w:color="auto"/>
              <w:bottom w:val="single" w:sz="4" w:space="0" w:color="auto"/>
              <w:right w:val="single" w:sz="4" w:space="0" w:color="auto"/>
            </w:tcBorders>
            <w:shd w:val="clear" w:color="auto" w:fill="C7CCCE" w:themeFill="accent6" w:themeFillTint="66"/>
            <w:vAlign w:val="center"/>
            <w:hideMark/>
          </w:tcPr>
          <w:p w14:paraId="28723387" w14:textId="77777777" w:rsidR="00845B2A" w:rsidRPr="006D0156" w:rsidRDefault="00845B2A" w:rsidP="006D0156">
            <w:pPr>
              <w:jc w:val="left"/>
            </w:pPr>
            <w:r w:rsidRPr="006D0156">
              <w:t>INITIAL TRAIN</w:t>
            </w:r>
          </w:p>
        </w:tc>
        <w:tc>
          <w:tcPr>
            <w:tcW w:w="2250" w:type="dxa"/>
            <w:tcBorders>
              <w:top w:val="single" w:sz="4" w:space="0" w:color="auto"/>
              <w:left w:val="single" w:sz="4" w:space="0" w:color="auto"/>
              <w:bottom w:val="single" w:sz="4" w:space="0" w:color="auto"/>
              <w:right w:val="single" w:sz="4" w:space="0" w:color="auto"/>
            </w:tcBorders>
            <w:shd w:val="clear" w:color="auto" w:fill="C7CCCE" w:themeFill="accent6" w:themeFillTint="66"/>
            <w:vAlign w:val="center"/>
            <w:hideMark/>
          </w:tcPr>
          <w:p w14:paraId="402F8CE6" w14:textId="77777777" w:rsidR="00845B2A" w:rsidRPr="006D0156" w:rsidRDefault="00845B2A" w:rsidP="006D0156">
            <w:pPr>
              <w:jc w:val="left"/>
            </w:pPr>
            <w:r w:rsidRPr="006D0156">
              <w:t>RENEWAL REQ.</w:t>
            </w:r>
          </w:p>
        </w:tc>
      </w:tr>
      <w:tr w:rsidR="00845B2A" w:rsidRPr="006D0156" w14:paraId="7CE77C84" w14:textId="77777777" w:rsidTr="006D0156">
        <w:tc>
          <w:tcPr>
            <w:tcW w:w="2718" w:type="dxa"/>
            <w:tcBorders>
              <w:top w:val="single" w:sz="4" w:space="0" w:color="auto"/>
              <w:left w:val="single" w:sz="4" w:space="0" w:color="auto"/>
              <w:bottom w:val="single" w:sz="4" w:space="0" w:color="auto"/>
              <w:right w:val="single" w:sz="4" w:space="0" w:color="auto"/>
            </w:tcBorders>
            <w:vAlign w:val="center"/>
            <w:hideMark/>
          </w:tcPr>
          <w:p w14:paraId="71E7112F" w14:textId="77777777" w:rsidR="00845B2A" w:rsidRPr="006D0156" w:rsidRDefault="00845B2A" w:rsidP="006D0156">
            <w:pPr>
              <w:jc w:val="left"/>
            </w:pPr>
            <w:r w:rsidRPr="006D0156">
              <w:t>Injury and Hazard reporting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88B2E89" w14:textId="77777777" w:rsidR="00845B2A" w:rsidRPr="006D0156" w:rsidRDefault="00845B2A" w:rsidP="006D0156">
            <w:pPr>
              <w:jc w:val="left"/>
            </w:pPr>
            <w:r w:rsidRPr="006D0156">
              <w:t>All employees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E851E5B" w14:textId="77777777" w:rsidR="00845B2A" w:rsidRPr="006D0156" w:rsidRDefault="00845B2A" w:rsidP="006D0156">
            <w:pPr>
              <w:jc w:val="left"/>
            </w:pPr>
            <w:r w:rsidRPr="006D0156">
              <w:t>During orientation</w:t>
            </w:r>
          </w:p>
        </w:tc>
        <w:tc>
          <w:tcPr>
            <w:tcW w:w="2250" w:type="dxa"/>
            <w:tcBorders>
              <w:top w:val="single" w:sz="4" w:space="0" w:color="auto"/>
              <w:left w:val="single" w:sz="4" w:space="0" w:color="auto"/>
              <w:bottom w:val="single" w:sz="4" w:space="0" w:color="auto"/>
              <w:right w:val="single" w:sz="4" w:space="0" w:color="auto"/>
            </w:tcBorders>
            <w:vAlign w:val="center"/>
            <w:hideMark/>
          </w:tcPr>
          <w:p w14:paraId="73EA41B4" w14:textId="77777777" w:rsidR="00845B2A" w:rsidRPr="006D0156" w:rsidRDefault="00845B2A" w:rsidP="00C258E7">
            <w:pPr>
              <w:jc w:val="center"/>
            </w:pPr>
            <w:r w:rsidRPr="006D0156">
              <w:t>N/A</w:t>
            </w:r>
          </w:p>
        </w:tc>
      </w:tr>
      <w:tr w:rsidR="00845B2A" w:rsidRPr="006D0156" w14:paraId="249433DB" w14:textId="77777777" w:rsidTr="006D0156">
        <w:tc>
          <w:tcPr>
            <w:tcW w:w="2718" w:type="dxa"/>
            <w:tcBorders>
              <w:top w:val="single" w:sz="4" w:space="0" w:color="auto"/>
              <w:left w:val="single" w:sz="4" w:space="0" w:color="auto"/>
              <w:bottom w:val="single" w:sz="4" w:space="0" w:color="auto"/>
              <w:right w:val="single" w:sz="4" w:space="0" w:color="auto"/>
            </w:tcBorders>
            <w:vAlign w:val="center"/>
            <w:hideMark/>
          </w:tcPr>
          <w:p w14:paraId="57A0C3F8" w14:textId="77777777" w:rsidR="00845B2A" w:rsidRPr="006D0156" w:rsidRDefault="00845B2A" w:rsidP="006D0156">
            <w:pPr>
              <w:jc w:val="left"/>
            </w:pPr>
            <w:r w:rsidRPr="006D0156">
              <w:t>First Aid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D8AF036" w14:textId="77777777" w:rsidR="00845B2A" w:rsidRPr="006D0156" w:rsidRDefault="00845B2A" w:rsidP="006D0156">
            <w:pPr>
              <w:jc w:val="left"/>
            </w:pPr>
            <w:r w:rsidRPr="006D0156">
              <w:t>Supervisors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62E2FC4" w14:textId="77777777" w:rsidR="00845B2A" w:rsidRPr="006D0156" w:rsidRDefault="00845B2A" w:rsidP="006D0156">
            <w:pPr>
              <w:jc w:val="left"/>
            </w:pPr>
            <w:r w:rsidRPr="006D0156">
              <w:t>Certification</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4EB5E7A" w14:textId="77777777" w:rsidR="00845B2A" w:rsidRPr="006D0156" w:rsidRDefault="00845B2A" w:rsidP="00C258E7">
            <w:pPr>
              <w:jc w:val="center"/>
            </w:pPr>
            <w:r w:rsidRPr="006D0156">
              <w:t>3 years</w:t>
            </w:r>
          </w:p>
        </w:tc>
      </w:tr>
      <w:tr w:rsidR="00845B2A" w:rsidRPr="006D0156" w14:paraId="7040EB2F" w14:textId="77777777" w:rsidTr="006D0156">
        <w:tc>
          <w:tcPr>
            <w:tcW w:w="2718" w:type="dxa"/>
            <w:tcBorders>
              <w:top w:val="single" w:sz="4" w:space="0" w:color="auto"/>
              <w:left w:val="single" w:sz="4" w:space="0" w:color="auto"/>
              <w:bottom w:val="single" w:sz="4" w:space="0" w:color="auto"/>
              <w:right w:val="single" w:sz="4" w:space="0" w:color="auto"/>
            </w:tcBorders>
            <w:vAlign w:val="center"/>
            <w:hideMark/>
          </w:tcPr>
          <w:p w14:paraId="6496219D" w14:textId="77777777" w:rsidR="00845B2A" w:rsidRPr="006D0156" w:rsidRDefault="00845B2A" w:rsidP="006D0156">
            <w:pPr>
              <w:jc w:val="left"/>
            </w:pPr>
            <w:r w:rsidRPr="006D0156">
              <w:t>Root Cause Analysis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E9461B1" w14:textId="77777777" w:rsidR="00845B2A" w:rsidRPr="006D0156" w:rsidRDefault="00845B2A" w:rsidP="006D0156">
            <w:pPr>
              <w:jc w:val="left"/>
            </w:pPr>
            <w:r w:rsidRPr="006D0156">
              <w:t>EHS Representative</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D74C573" w14:textId="77777777" w:rsidR="00845B2A" w:rsidRPr="006D0156" w:rsidRDefault="00845B2A" w:rsidP="006D0156">
            <w:pPr>
              <w:jc w:val="left"/>
            </w:pPr>
            <w:r w:rsidRPr="006D0156">
              <w:t>Within 30 days of assignment</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3C7BA40" w14:textId="77777777" w:rsidR="00845B2A" w:rsidRPr="006D0156" w:rsidRDefault="00845B2A" w:rsidP="00C258E7">
            <w:pPr>
              <w:jc w:val="center"/>
            </w:pPr>
            <w:r w:rsidRPr="006D0156">
              <w:t>N/A</w:t>
            </w:r>
          </w:p>
        </w:tc>
      </w:tr>
    </w:tbl>
    <w:p w14:paraId="0700F0DC" w14:textId="030F60E2" w:rsidR="00845B2A" w:rsidRDefault="00862B3B" w:rsidP="00862B3B">
      <w:pPr>
        <w:pStyle w:val="Heading3"/>
      </w:pPr>
      <w:r>
        <w:lastRenderedPageBreak/>
        <w:t>Incident Statistical Determination</w:t>
      </w:r>
    </w:p>
    <w:p w14:paraId="47F010A2" w14:textId="71E21F93" w:rsidR="00862B3B" w:rsidRDefault="00862B3B" w:rsidP="00862B3B">
      <w:r>
        <w:t xml:space="preserve">To achieve consistency in the classification of injuries, the form and guidelines presented in </w:t>
      </w:r>
      <w:hyperlink r:id="rId83" w:history="1">
        <w:r w:rsidRPr="00C258E7">
          <w:rPr>
            <w:rStyle w:val="Hyperlink"/>
          </w:rPr>
          <w:t>Incident Statistical Determination</w:t>
        </w:r>
      </w:hyperlink>
      <w:r>
        <w:rPr>
          <w:color w:val="0000FF"/>
        </w:rPr>
        <w:t xml:space="preserve"> </w:t>
      </w:r>
      <w:r>
        <w:t xml:space="preserve">will be followed for all reported injuries.  </w:t>
      </w:r>
    </w:p>
    <w:p w14:paraId="27DDCD08" w14:textId="2484B03D" w:rsidR="00862B3B" w:rsidRDefault="00862B3B" w:rsidP="00862B3B">
      <w:pPr>
        <w:pStyle w:val="Heading3"/>
      </w:pPr>
      <w:r>
        <w:t>News Media &amp; Press Releases</w:t>
      </w:r>
    </w:p>
    <w:p w14:paraId="289B8965" w14:textId="0F96B8C1" w:rsidR="00862B3B" w:rsidRDefault="00862B3B" w:rsidP="00862B3B">
      <w:r>
        <w:t>This section provides basic guidelines to be followed in responding to inquiries from the news media in the event of a serious</w:t>
      </w:r>
      <w:r w:rsidR="00C258E7">
        <w:t xml:space="preserve"> accident or disaster at a CRB project/o</w:t>
      </w:r>
      <w:r>
        <w:t>ffice site. All announcements to the news media or to the public in general must be made through, or in coordination wit</w:t>
      </w:r>
      <w:r w:rsidR="00C258E7">
        <w:t>h corporate human resources and the EHS d</w:t>
      </w:r>
      <w:r>
        <w:t>irector. This is intended to ensure the information provided is factual and in the best interest of the client, the company, and the employees.</w:t>
      </w:r>
    </w:p>
    <w:p w14:paraId="04F23E61" w14:textId="7E169717" w:rsidR="00862B3B" w:rsidRDefault="00862B3B" w:rsidP="00862B3B">
      <w:pPr>
        <w:rPr>
          <w:spacing w:val="-2"/>
        </w:rPr>
      </w:pPr>
      <w:r>
        <w:t>If a serious accident or disaster occurs, it should be assumed the news media would contact CRB for details. U</w:t>
      </w:r>
      <w:r w:rsidR="00C258E7">
        <w:t>nless specifically authorized, project/s</w:t>
      </w:r>
      <w:r>
        <w:t>ite personnel should not initiate co</w:t>
      </w:r>
      <w:r w:rsidR="00C258E7">
        <w:t>ntact with the news media. The human resources department, and c</w:t>
      </w:r>
      <w:r>
        <w:t xml:space="preserve">orporate EHS, will decide when and if inquiries by the press are answered. This will ensure </w:t>
      </w:r>
      <w:r w:rsidR="00C258E7">
        <w:t>the</w:t>
      </w:r>
      <w:r>
        <w:t xml:space="preserve"> answers are given in a factual manner with details following as soon as possible. A "management unavailable" or "no comment" attitude may result in erroneous and damaging information being publicized that might adversely affect the company.</w:t>
      </w:r>
    </w:p>
    <w:p w14:paraId="5C4FD3CC" w14:textId="77777777" w:rsidR="00862B3B" w:rsidRDefault="00862B3B" w:rsidP="00862B3B">
      <w:r>
        <w:t>Management must use foresight when dealing with members of the press in such situations. Spontaneous remarks and opinionated statements may result in an improper response that could form the theme for a slanted, inaccurate report on the accident or incident. Therefore, no conclusions or opinions on cause and effect should be given.</w:t>
      </w:r>
    </w:p>
    <w:p w14:paraId="7D7D1AAA" w14:textId="0C9A2F13" w:rsidR="00862B3B" w:rsidRDefault="00862B3B" w:rsidP="00862B3B">
      <w:r>
        <w:t>The following is a suggested statement format for release to the news media while a</w:t>
      </w:r>
      <w:r w:rsidR="00C258E7">
        <w:t>waiting authorization from the corporate HR and c</w:t>
      </w:r>
      <w:r>
        <w:t>orporate EHS:</w:t>
      </w:r>
    </w:p>
    <w:p w14:paraId="4374D8A1" w14:textId="5A83D06B" w:rsidR="00862B3B" w:rsidRDefault="00862B3B" w:rsidP="00862B3B">
      <w:pPr>
        <w:rPr>
          <w:b/>
        </w:rPr>
      </w:pPr>
      <w:r>
        <w:rPr>
          <w:b/>
        </w:rPr>
        <w:t xml:space="preserve">"At approximately </w:t>
      </w:r>
      <w:r>
        <w:rPr>
          <w:b/>
          <w:i/>
        </w:rPr>
        <w:t>(time</w:t>
      </w:r>
      <w:r>
        <w:rPr>
          <w:b/>
        </w:rPr>
        <w:t xml:space="preserve">) on </w:t>
      </w:r>
      <w:r>
        <w:rPr>
          <w:b/>
          <w:i/>
        </w:rPr>
        <w:t>(date)</w:t>
      </w:r>
      <w:r>
        <w:rPr>
          <w:b/>
        </w:rPr>
        <w:t xml:space="preserve"> an (</w:t>
      </w:r>
      <w:r>
        <w:rPr>
          <w:b/>
          <w:i/>
        </w:rPr>
        <w:t>type of incident</w:t>
      </w:r>
      <w:r>
        <w:rPr>
          <w:b/>
        </w:rPr>
        <w:t xml:space="preserve">) occurred at the </w:t>
      </w:r>
      <w:r>
        <w:rPr>
          <w:b/>
          <w:i/>
        </w:rPr>
        <w:t>(location)</w:t>
      </w:r>
      <w:r w:rsidR="00C258E7">
        <w:rPr>
          <w:b/>
        </w:rPr>
        <w:t xml:space="preserve"> CRB project/s</w:t>
      </w:r>
      <w:r>
        <w:rPr>
          <w:b/>
        </w:rPr>
        <w:t>ite</w:t>
      </w:r>
      <w:r>
        <w:rPr>
          <w:b/>
          <w:i/>
        </w:rPr>
        <w:t xml:space="preserve">.  </w:t>
      </w:r>
      <w:r>
        <w:rPr>
          <w:b/>
        </w:rPr>
        <w:t xml:space="preserve">We have been able to confirm </w:t>
      </w:r>
      <w:r>
        <w:rPr>
          <w:b/>
          <w:i/>
        </w:rPr>
        <w:t>(number)</w:t>
      </w:r>
      <w:r>
        <w:rPr>
          <w:b/>
        </w:rPr>
        <w:t xml:space="preserve"> </w:t>
      </w:r>
      <w:r>
        <w:rPr>
          <w:b/>
          <w:i/>
        </w:rPr>
        <w:t>(sub/CRB)</w:t>
      </w:r>
      <w:r>
        <w:rPr>
          <w:b/>
        </w:rPr>
        <w:t xml:space="preserve"> employees were injured and/or </w:t>
      </w:r>
      <w:r>
        <w:rPr>
          <w:b/>
          <w:i/>
        </w:rPr>
        <w:t>(number)</w:t>
      </w:r>
      <w:r>
        <w:rPr>
          <w:b/>
        </w:rPr>
        <w:t xml:space="preserve"> employees di</w:t>
      </w:r>
      <w:r w:rsidR="00C258E7">
        <w:rPr>
          <w:b/>
        </w:rPr>
        <w:t xml:space="preserve">ed when the accident occurred. </w:t>
      </w:r>
      <w:r>
        <w:rPr>
          <w:b/>
        </w:rPr>
        <w:t xml:space="preserve">In addition, </w:t>
      </w:r>
      <w:r>
        <w:rPr>
          <w:b/>
          <w:i/>
        </w:rPr>
        <w:t>(extensive/major/minor)</w:t>
      </w:r>
      <w:r>
        <w:rPr>
          <w:b/>
        </w:rPr>
        <w:t xml:space="preserve"> prop</w:t>
      </w:r>
      <w:r w:rsidR="00C258E7">
        <w:rPr>
          <w:b/>
        </w:rPr>
        <w:t>erty damage occurred."  “CRB’s safety d</w:t>
      </w:r>
      <w:r>
        <w:rPr>
          <w:b/>
        </w:rPr>
        <w:t>irector has been notified and the initial investigation is underway "The exact cause of the accident/incident is not known at this time, but further detai</w:t>
      </w:r>
      <w:r w:rsidR="00C258E7">
        <w:rPr>
          <w:b/>
        </w:rPr>
        <w:t>ls will be available after the c</w:t>
      </w:r>
      <w:r>
        <w:rPr>
          <w:b/>
        </w:rPr>
        <w:t>ompany has had an opportunity to conduct a detailed investigation.".  At this time, our main focus is ensuring the safety and well-being of all personnel.”</w:t>
      </w:r>
    </w:p>
    <w:p w14:paraId="4317B50E" w14:textId="77777777" w:rsidR="00862B3B" w:rsidRPr="00862B3B" w:rsidRDefault="00862B3B" w:rsidP="00862B3B">
      <w:pPr>
        <w:rPr>
          <w:b/>
          <w:u w:val="single"/>
        </w:rPr>
      </w:pPr>
      <w:bookmarkStart w:id="232" w:name="_Toc100484771"/>
      <w:r w:rsidRPr="00862B3B">
        <w:rPr>
          <w:caps/>
          <w:u w:val="single"/>
        </w:rPr>
        <w:t>P</w:t>
      </w:r>
      <w:bookmarkEnd w:id="232"/>
      <w:r w:rsidRPr="00862B3B">
        <w:rPr>
          <w:u w:val="single"/>
        </w:rPr>
        <w:t>rocedure:</w:t>
      </w:r>
    </w:p>
    <w:p w14:paraId="7F89C36E" w14:textId="1C8CC59A" w:rsidR="00862B3B" w:rsidRDefault="00862B3B" w:rsidP="00862B3B">
      <w:r>
        <w:t xml:space="preserve">The following procedure should be used when dealing with members of the press in case of a serious accident </w:t>
      </w:r>
      <w:r w:rsidR="00C258E7">
        <w:t>or disaster at a CRB project/s</w:t>
      </w:r>
      <w:r>
        <w:t>ite.</w:t>
      </w:r>
    </w:p>
    <w:p w14:paraId="631B61FF" w14:textId="77777777" w:rsidR="00862B3B" w:rsidRDefault="00862B3B" w:rsidP="00862B3B">
      <w:pPr>
        <w:rPr>
          <w:b/>
        </w:rPr>
      </w:pPr>
      <w:r>
        <w:rPr>
          <w:b/>
        </w:rPr>
        <w:t>Project/Construction Manager (or Designee)</w:t>
      </w:r>
    </w:p>
    <w:p w14:paraId="2C8B6A66" w14:textId="51AE37A3" w:rsidR="00862B3B" w:rsidRDefault="00C258E7" w:rsidP="009D19E8">
      <w:pPr>
        <w:pStyle w:val="ListParagraph"/>
        <w:numPr>
          <w:ilvl w:val="0"/>
          <w:numId w:val="174"/>
        </w:numPr>
      </w:pPr>
      <w:r>
        <w:t>Contact the corporate EHS d</w:t>
      </w:r>
      <w:r w:rsidR="00862B3B">
        <w:t>irector for assistance.</w:t>
      </w:r>
    </w:p>
    <w:p w14:paraId="7B7DA112" w14:textId="0D146F90" w:rsidR="00862B3B" w:rsidRDefault="00862B3B" w:rsidP="009D19E8">
      <w:pPr>
        <w:pStyle w:val="ListParagraph"/>
        <w:numPr>
          <w:ilvl w:val="0"/>
          <w:numId w:val="174"/>
        </w:numPr>
      </w:pPr>
      <w:r>
        <w:lastRenderedPageBreak/>
        <w:t>Prepare a written</w:t>
      </w:r>
      <w:r w:rsidR="00C258E7">
        <w:t xml:space="preserve"> statement for approval by the corporate EHS and project/site m</w:t>
      </w:r>
      <w:r>
        <w:t>anagement. Statement shall:</w:t>
      </w:r>
    </w:p>
    <w:p w14:paraId="1D991D76" w14:textId="301A5950" w:rsidR="00862B3B" w:rsidRDefault="00C258E7" w:rsidP="009D19E8">
      <w:pPr>
        <w:pStyle w:val="ListParagraph"/>
        <w:numPr>
          <w:ilvl w:val="1"/>
          <w:numId w:val="174"/>
        </w:numPr>
      </w:pPr>
      <w:r>
        <w:t>Be brief,</w:t>
      </w:r>
      <w:r w:rsidR="00862B3B">
        <w:t xml:space="preserve"> accurate, containin</w:t>
      </w:r>
      <w:r>
        <w:t>g facts only and no conclusions</w:t>
      </w:r>
    </w:p>
    <w:p w14:paraId="160BFD54" w14:textId="42BA0A74" w:rsidR="00862B3B" w:rsidRDefault="00862B3B" w:rsidP="009D19E8">
      <w:pPr>
        <w:pStyle w:val="ListParagraph"/>
        <w:numPr>
          <w:ilvl w:val="1"/>
          <w:numId w:val="174"/>
        </w:numPr>
      </w:pPr>
      <w:r>
        <w:t xml:space="preserve">NOT provide the dollar value </w:t>
      </w:r>
      <w:r w:rsidR="00C258E7">
        <w:t>or the extent of the damage</w:t>
      </w:r>
    </w:p>
    <w:p w14:paraId="6502419A" w14:textId="22D45558" w:rsidR="00862B3B" w:rsidRDefault="00862B3B" w:rsidP="009D19E8">
      <w:pPr>
        <w:pStyle w:val="ListParagraph"/>
        <w:numPr>
          <w:ilvl w:val="1"/>
          <w:numId w:val="174"/>
        </w:numPr>
      </w:pPr>
      <w:r>
        <w:t>NOT provide the names, ages, and posit</w:t>
      </w:r>
      <w:r w:rsidR="00C258E7">
        <w:t>ion titles of injured employees</w:t>
      </w:r>
    </w:p>
    <w:p w14:paraId="229B92BB" w14:textId="38B45B57" w:rsidR="00862B3B" w:rsidRDefault="00C258E7" w:rsidP="009D19E8">
      <w:pPr>
        <w:pStyle w:val="ListParagraph"/>
        <w:numPr>
          <w:ilvl w:val="0"/>
          <w:numId w:val="174"/>
        </w:numPr>
      </w:pPr>
      <w:r>
        <w:t>Meet with client r</w:t>
      </w:r>
      <w:r w:rsidR="00862B3B">
        <w:t>epresentatives and present an approved copy of the written</w:t>
      </w:r>
      <w:r>
        <w:t xml:space="preserve"> statement for c</w:t>
      </w:r>
      <w:r w:rsidR="00862B3B">
        <w:t>lient approval.</w:t>
      </w:r>
    </w:p>
    <w:p w14:paraId="4558C4FC" w14:textId="5EB0FDAF" w:rsidR="00862B3B" w:rsidRDefault="00862B3B" w:rsidP="00862B3B">
      <w:r>
        <w:t>Un</w:t>
      </w:r>
      <w:r w:rsidR="00C258E7">
        <w:t>less otherwise directed by the c</w:t>
      </w:r>
      <w:r>
        <w:t>lient, meet with members of the press and provide them with a copy of the approved written statement.</w:t>
      </w:r>
    </w:p>
    <w:p w14:paraId="5FBB0391" w14:textId="474F5482" w:rsidR="00862B3B" w:rsidRDefault="00C258E7" w:rsidP="00862B3B">
      <w:pPr>
        <w:pStyle w:val="Heading3"/>
      </w:pPr>
      <w:r>
        <w:t>Office/</w:t>
      </w:r>
      <w:r w:rsidR="00862B3B">
        <w:t>Site EHS Representative</w:t>
      </w:r>
    </w:p>
    <w:p w14:paraId="58CBC165" w14:textId="16668868" w:rsidR="00862B3B" w:rsidRDefault="00C258E7" w:rsidP="00862B3B">
      <w:r>
        <w:t>Office/site EHS r</w:t>
      </w:r>
      <w:r w:rsidR="00862B3B">
        <w:t xml:space="preserve">epresentative shall be responsible in </w:t>
      </w:r>
      <w:r>
        <w:t>assisting office/site m</w:t>
      </w:r>
      <w:r w:rsidR="00862B3B">
        <w:t>anager (or designee) by providing pertinent information in the development of the accident press release</w:t>
      </w:r>
      <w:r>
        <w:t>.</w:t>
      </w:r>
    </w:p>
    <w:p w14:paraId="155E1945" w14:textId="42A68B7F" w:rsidR="00862B3B" w:rsidRDefault="00862B3B" w:rsidP="00862B3B">
      <w:pPr>
        <w:pStyle w:val="Heading3"/>
      </w:pPr>
      <w:r>
        <w:t>Lessons Learned</w:t>
      </w:r>
    </w:p>
    <w:p w14:paraId="71161125" w14:textId="5A45FEFA" w:rsidR="00862B3B" w:rsidRDefault="00862B3B" w:rsidP="00862B3B">
      <w:r>
        <w:t>Lessons learned shall be reviewed</w:t>
      </w:r>
      <w:r w:rsidR="00C258E7">
        <w:t xml:space="preserve"> and communicated. The CRB EHS d</w:t>
      </w:r>
      <w:r>
        <w:t>irector shall issue appropriate alerts to all a</w:t>
      </w:r>
      <w:r w:rsidR="00C258E7">
        <w:t xml:space="preserve">ctive offices and projects. </w:t>
      </w:r>
      <w:r>
        <w:t>Changes to processes must be placed into effect to prevent reoccurrence or similar events.</w:t>
      </w:r>
    </w:p>
    <w:p w14:paraId="769CB1F9" w14:textId="77777777" w:rsidR="00862B3B" w:rsidRPr="00862B3B" w:rsidRDefault="00862B3B" w:rsidP="00862B3B">
      <w:pPr>
        <w:rPr>
          <w:u w:val="single"/>
        </w:rPr>
      </w:pPr>
      <w:r w:rsidRPr="00862B3B">
        <w:rPr>
          <w:u w:val="single"/>
        </w:rPr>
        <w:t>Share information about:</w:t>
      </w:r>
    </w:p>
    <w:p w14:paraId="74648F45" w14:textId="3DF9665C" w:rsidR="00862B3B" w:rsidRDefault="00862B3B" w:rsidP="009D19E8">
      <w:pPr>
        <w:pStyle w:val="ListParagraph"/>
        <w:numPr>
          <w:ilvl w:val="0"/>
          <w:numId w:val="175"/>
        </w:numPr>
      </w:pPr>
      <w:r>
        <w:t>Unique occu</w:t>
      </w:r>
      <w:r w:rsidR="00C258E7">
        <w:t>rrences or significant learning</w:t>
      </w:r>
      <w:r>
        <w:t xml:space="preserve">s, regardless of the category of incident (such as near-miss, </w:t>
      </w:r>
      <w:r w:rsidR="00B459B8">
        <w:t>etc.</w:t>
      </w:r>
      <w:r>
        <w:t>)</w:t>
      </w:r>
    </w:p>
    <w:p w14:paraId="50D946F9" w14:textId="77777777" w:rsidR="00862B3B" w:rsidRDefault="00862B3B" w:rsidP="009D19E8">
      <w:pPr>
        <w:pStyle w:val="ListParagraph"/>
        <w:numPr>
          <w:ilvl w:val="0"/>
          <w:numId w:val="175"/>
        </w:numPr>
      </w:pPr>
      <w:r>
        <w:t>All injuries</w:t>
      </w:r>
    </w:p>
    <w:p w14:paraId="3A849081" w14:textId="77777777" w:rsidR="00862B3B" w:rsidRDefault="00862B3B" w:rsidP="009D19E8">
      <w:pPr>
        <w:pStyle w:val="ListParagraph"/>
        <w:numPr>
          <w:ilvl w:val="0"/>
          <w:numId w:val="175"/>
        </w:numPr>
      </w:pPr>
      <w:r>
        <w:t>Property damage in excess of U.S. $1,500</w:t>
      </w:r>
    </w:p>
    <w:p w14:paraId="0AA87ABC" w14:textId="4CF5336A" w:rsidR="00862B3B" w:rsidRPr="00862B3B" w:rsidRDefault="00862B3B" w:rsidP="009D19E8">
      <w:pPr>
        <w:pStyle w:val="ListParagraph"/>
        <w:numPr>
          <w:ilvl w:val="0"/>
          <w:numId w:val="175"/>
        </w:numPr>
        <w:rPr>
          <w:b/>
        </w:rPr>
      </w:pPr>
      <w:r w:rsidRPr="00862B3B">
        <w:rPr>
          <w:b/>
        </w:rPr>
        <w:t>Input i</w:t>
      </w:r>
      <w:r w:rsidR="00B459B8">
        <w:rPr>
          <w:b/>
        </w:rPr>
        <w:t>nformation directly to the EHS d</w:t>
      </w:r>
      <w:r w:rsidRPr="00862B3B">
        <w:rPr>
          <w:b/>
        </w:rPr>
        <w:t>irector</w:t>
      </w:r>
    </w:p>
    <w:p w14:paraId="7C7937EA" w14:textId="30952DBA" w:rsidR="00862B3B" w:rsidRDefault="00862B3B" w:rsidP="009D19E8">
      <w:pPr>
        <w:pStyle w:val="ListParagraph"/>
        <w:numPr>
          <w:ilvl w:val="0"/>
          <w:numId w:val="175"/>
        </w:numPr>
      </w:pPr>
      <w:r>
        <w:t>Use the information directly</w:t>
      </w:r>
      <w:r w:rsidR="00B459B8">
        <w:t xml:space="preserve"> from your </w:t>
      </w:r>
      <w:hyperlink r:id="rId84" w:history="1">
        <w:r w:rsidR="00B459B8" w:rsidRPr="00B459B8">
          <w:rPr>
            <w:rStyle w:val="Hyperlink"/>
          </w:rPr>
          <w:t>Root-Cause Analysis I</w:t>
        </w:r>
        <w:r w:rsidRPr="00B459B8">
          <w:rPr>
            <w:rStyle w:val="Hyperlink"/>
          </w:rPr>
          <w:t>nvestigation</w:t>
        </w:r>
        <w:r w:rsidR="00B459B8" w:rsidRPr="00B459B8">
          <w:rPr>
            <w:rStyle w:val="Hyperlink"/>
          </w:rPr>
          <w:t xml:space="preserve"> Report</w:t>
        </w:r>
      </w:hyperlink>
      <w:r w:rsidR="00B459B8">
        <w:t xml:space="preserve">. Refer to </w:t>
      </w:r>
      <w:hyperlink w:anchor="BP_107_Incident_Hazard_Reporting_Invest" w:history="1">
        <w:r w:rsidR="00B459B8" w:rsidRPr="00B459B8">
          <w:rPr>
            <w:rStyle w:val="Hyperlink"/>
            <w:rFonts w:eastAsiaTheme="minorEastAsia"/>
          </w:rPr>
          <w:t>BP 107</w:t>
        </w:r>
      </w:hyperlink>
      <w:r>
        <w:t xml:space="preserve"> Formal Incident Investigation Form</w:t>
      </w:r>
    </w:p>
    <w:p w14:paraId="1A42C058" w14:textId="77777777" w:rsidR="00862B3B" w:rsidRDefault="00862B3B" w:rsidP="009D19E8">
      <w:pPr>
        <w:pStyle w:val="ListParagraph"/>
        <w:numPr>
          <w:ilvl w:val="0"/>
          <w:numId w:val="175"/>
        </w:numPr>
      </w:pPr>
      <w:r>
        <w:t>Complete the input form in its entirety. If you have any questions, contact Bill Gregerson via:</w:t>
      </w:r>
    </w:p>
    <w:p w14:paraId="0DD9BD60" w14:textId="77777777" w:rsidR="00862B3B" w:rsidRDefault="00862B3B" w:rsidP="009D19E8">
      <w:pPr>
        <w:pStyle w:val="ListParagraph"/>
        <w:numPr>
          <w:ilvl w:val="1"/>
          <w:numId w:val="175"/>
        </w:numPr>
      </w:pPr>
      <w:r>
        <w:t xml:space="preserve">E-mail at </w:t>
      </w:r>
      <w:hyperlink r:id="rId85" w:history="1">
        <w:r>
          <w:rPr>
            <w:rStyle w:val="Hyperlink"/>
            <w:rFonts w:eastAsiaTheme="minorEastAsia"/>
          </w:rPr>
          <w:t>bill.gregerson@crbusa.com</w:t>
        </w:r>
      </w:hyperlink>
    </w:p>
    <w:p w14:paraId="7542B156" w14:textId="77777777" w:rsidR="00862B3B" w:rsidRDefault="00862B3B" w:rsidP="009D19E8">
      <w:pPr>
        <w:pStyle w:val="ListParagraph"/>
        <w:numPr>
          <w:ilvl w:val="1"/>
          <w:numId w:val="175"/>
        </w:numPr>
      </w:pPr>
      <w:r>
        <w:t>Phone at +1 (314) 600-8972</w:t>
      </w:r>
    </w:p>
    <w:p w14:paraId="1A9A298E" w14:textId="7A59C529" w:rsidR="00862B3B" w:rsidRDefault="00B459B8" w:rsidP="00862B3B">
      <w:r>
        <w:t>The CRB safety r</w:t>
      </w:r>
      <w:r w:rsidR="00862B3B">
        <w:t>epresentative develops and inputs this information in the database.</w:t>
      </w:r>
    </w:p>
    <w:p w14:paraId="2738E310" w14:textId="3CD36A4F" w:rsidR="00862B3B" w:rsidRDefault="00B459B8" w:rsidP="00862B3B">
      <w:r>
        <w:t>The construction/office m</w:t>
      </w:r>
      <w:r w:rsidR="00862B3B">
        <w:t>anager enables the reporting process and is accountable for the accuracy and completeness of the data.</w:t>
      </w:r>
    </w:p>
    <w:p w14:paraId="4C6B9250" w14:textId="09A6F070" w:rsidR="00BF5BF7" w:rsidRDefault="00862B3B" w:rsidP="00862B3B">
      <w:r>
        <w:t>The information should be posted immediately after completing the RCA investigation. The earli</w:t>
      </w:r>
      <w:r w:rsidR="00B459B8">
        <w:t>er the sharing, the earlier th</w:t>
      </w:r>
      <w:r>
        <w:t>e oth</w:t>
      </w:r>
      <w:r w:rsidR="00B459B8">
        <w:t>er sites can apply the learning</w:t>
      </w:r>
      <w:r>
        <w:t>s.</w:t>
      </w:r>
    </w:p>
    <w:p w14:paraId="0BB65696" w14:textId="77777777" w:rsidR="00BF5BF7" w:rsidRDefault="00BF5BF7">
      <w:pPr>
        <w:spacing w:before="0" w:beforeAutospacing="0" w:after="200" w:afterAutospacing="0"/>
        <w:jc w:val="left"/>
      </w:pPr>
      <w:r>
        <w:br w:type="page"/>
      </w:r>
    </w:p>
    <w:p w14:paraId="6CAA77E9" w14:textId="272F9336" w:rsidR="00862B3B" w:rsidRDefault="00BF5BF7" w:rsidP="00BF5BF7">
      <w:pPr>
        <w:pStyle w:val="Heading1"/>
      </w:pPr>
      <w:bookmarkStart w:id="233" w:name="BP_108_Demolition"/>
      <w:bookmarkStart w:id="234" w:name="_Toc505158971"/>
      <w:r>
        <w:lastRenderedPageBreak/>
        <w:t>BP 108</w:t>
      </w:r>
      <w:bookmarkEnd w:id="233"/>
      <w:r>
        <w:t xml:space="preserve"> Demolition</w:t>
      </w:r>
      <w:bookmarkEnd w:id="234"/>
    </w:p>
    <w:p w14:paraId="2708A552" w14:textId="77777777" w:rsidR="00BF5BF7" w:rsidRDefault="00BF5BF7" w:rsidP="00BF5BF7">
      <w:r>
        <w:t>The purpose of this BP is to outline specific guidelines for a site to use when developing necessary standards to perform demolition work.</w:t>
      </w:r>
    </w:p>
    <w:p w14:paraId="11BAF47D" w14:textId="5D67CA38" w:rsidR="00BF5BF7" w:rsidRDefault="00BF5BF7" w:rsidP="00BF5BF7">
      <w:r>
        <w:t>The process o</w:t>
      </w:r>
      <w:r w:rsidR="00C96E70">
        <w:t>wner of this BP is the CRB EHS d</w:t>
      </w:r>
      <w:r>
        <w:t>irecto</w:t>
      </w:r>
      <w:r w:rsidR="00C96E70">
        <w:t>r. The primary customer is the project EHS r</w:t>
      </w:r>
      <w:r>
        <w:t>epresentative(s).</w:t>
      </w:r>
    </w:p>
    <w:p w14:paraId="6D245DCE" w14:textId="407403D7" w:rsidR="00BF5BF7" w:rsidRDefault="00BF5BF7" w:rsidP="00BF5BF7">
      <w:pPr>
        <w:pStyle w:val="Heading3"/>
      </w:pPr>
      <w:r>
        <w:t>Guidelines for Implementation</w:t>
      </w:r>
    </w:p>
    <w:p w14:paraId="29B9D9B5" w14:textId="146F52E2" w:rsidR="00BF5BF7" w:rsidRDefault="00BF5BF7" w:rsidP="00BF5BF7">
      <w:r>
        <w:t>Prior to beginning any demolition operation, an engineering survey must be made by a competent te</w:t>
      </w:r>
      <w:r w:rsidR="00C96E70">
        <w:t>am. The team should consist of engineers, project manager, safety representative, o</w:t>
      </w:r>
      <w:r>
        <w:t>wner, and a fire and emergency resource. A report of the findings of the engineering survey must be written. Applicable portions of this report should be provided to the demolition subcontractor(s).</w:t>
      </w:r>
    </w:p>
    <w:p w14:paraId="5CC303C2" w14:textId="59E1C59A" w:rsidR="00BF5BF7" w:rsidRDefault="00BF5BF7" w:rsidP="00BF5BF7">
      <w:r>
        <w:rPr>
          <w:u w:val="single"/>
        </w:rPr>
        <w:t>Creating a Demolition Plan</w:t>
      </w:r>
    </w:p>
    <w:p w14:paraId="70A1AD76" w14:textId="77777777" w:rsidR="00BF5BF7" w:rsidRDefault="00BF5BF7" w:rsidP="00BF5BF7">
      <w:r>
        <w:t>The demolition plan includes the following items:</w:t>
      </w:r>
    </w:p>
    <w:p w14:paraId="0588750B" w14:textId="77777777" w:rsidR="00BF5BF7" w:rsidRDefault="00BF5BF7" w:rsidP="009D19E8">
      <w:pPr>
        <w:pStyle w:val="ListParagraph"/>
        <w:numPr>
          <w:ilvl w:val="0"/>
          <w:numId w:val="176"/>
        </w:numPr>
      </w:pPr>
      <w:r>
        <w:t>Inspect the condition of the framing, floors, and walls.</w:t>
      </w:r>
    </w:p>
    <w:p w14:paraId="5EFECD22" w14:textId="0DCB6792" w:rsidR="00BF5BF7" w:rsidRDefault="00BF5BF7" w:rsidP="009D19E8">
      <w:pPr>
        <w:pStyle w:val="ListParagraph"/>
        <w:numPr>
          <w:ilvl w:val="0"/>
          <w:numId w:val="176"/>
        </w:numPr>
      </w:pPr>
      <w:r>
        <w:t>Locate all service line locations (gas, electricity, steam, water, sewer, etc.) and ensure they have been capped or otherwise controlled outside of the building lines.</w:t>
      </w:r>
    </w:p>
    <w:p w14:paraId="70107CA5" w14:textId="755FC5EE" w:rsidR="00BF5BF7" w:rsidRDefault="00BF5BF7" w:rsidP="009D19E8">
      <w:pPr>
        <w:pStyle w:val="ListParagraph"/>
        <w:numPr>
          <w:ilvl w:val="0"/>
          <w:numId w:val="176"/>
        </w:numPr>
      </w:pPr>
      <w:r>
        <w:t>Determine if hazardous materials or substances have been used in any pipes, tanks, pieces of equip</w:t>
      </w:r>
      <w:r w:rsidR="00C96E70">
        <w:t xml:space="preserve">ment, or processes on the site. </w:t>
      </w:r>
      <w:r>
        <w:t>When the presence of any such hazard is suspected or identified, perform testing and purging and eliminate the hazard prior to beginning demolition.</w:t>
      </w:r>
    </w:p>
    <w:p w14:paraId="438ACA57" w14:textId="77777777" w:rsidR="00BF5BF7" w:rsidRDefault="00BF5BF7" w:rsidP="009D19E8">
      <w:pPr>
        <w:pStyle w:val="ListParagraph"/>
        <w:numPr>
          <w:ilvl w:val="0"/>
          <w:numId w:val="176"/>
        </w:numPr>
      </w:pPr>
      <w:r>
        <w:t>Remove existing glass prior to beginning demolition work.</w:t>
      </w:r>
    </w:p>
    <w:p w14:paraId="3E8143F2" w14:textId="1E4A9640" w:rsidR="00BF5BF7" w:rsidRDefault="00BF5BF7" w:rsidP="009D19E8">
      <w:pPr>
        <w:pStyle w:val="ListParagraph"/>
        <w:numPr>
          <w:ilvl w:val="0"/>
          <w:numId w:val="176"/>
        </w:numPr>
      </w:pPr>
      <w:r>
        <w:t>Protect or reroute any pede</w:t>
      </w:r>
      <w:r w:rsidR="00C96E70">
        <w:t xml:space="preserve">strian or vehicle traffic ways. Provide barricades to ensure </w:t>
      </w:r>
      <w:r>
        <w:t>unauthorized personnel are not allowed entry to the work site.</w:t>
      </w:r>
    </w:p>
    <w:p w14:paraId="00187AAD" w14:textId="1C7AC884" w:rsidR="00BF5BF7" w:rsidRDefault="00BF5BF7" w:rsidP="009D19E8">
      <w:pPr>
        <w:pStyle w:val="ListParagraph"/>
        <w:numPr>
          <w:ilvl w:val="0"/>
          <w:numId w:val="176"/>
        </w:numPr>
      </w:pPr>
      <w:r>
        <w:t>Ensure employee entrances to multi-story structures being demolished are completely protect</w:t>
      </w:r>
      <w:r w:rsidR="00C96E70">
        <w:t xml:space="preserve">ed by sidewalk sheds, canopies, </w:t>
      </w:r>
      <w:r>
        <w:t>or both, providing protection from the face of the building for a minimum of 8 feet. All such canopies must be at least 2 feet wider than the building entrances (1 foot wider on each side) and must be capable of sustaining a load of 150 pounds per square foot.</w:t>
      </w:r>
    </w:p>
    <w:p w14:paraId="4626F791" w14:textId="0398D5F6" w:rsidR="00BF5BF7" w:rsidRDefault="00BF5BF7" w:rsidP="009D19E8">
      <w:pPr>
        <w:pStyle w:val="ListParagraph"/>
        <w:numPr>
          <w:ilvl w:val="0"/>
          <w:numId w:val="176"/>
        </w:numPr>
      </w:pPr>
      <w:r>
        <w:t xml:space="preserve">Some systems may have instruments </w:t>
      </w:r>
      <w:r w:rsidR="00C96E70">
        <w:t>containing</w:t>
      </w:r>
      <w:r>
        <w:t xml:space="preserve"> radioactive isotopes. In these cases, ensure the shutter on the instrument is closed and deadlocked before disconnecting or removing the instrument. Deliver the removed instrument to the radiation officer immediately for controlled storage and/or disposal.</w:t>
      </w:r>
    </w:p>
    <w:p w14:paraId="5FF462C5" w14:textId="77777777" w:rsidR="00BF5BF7" w:rsidRDefault="00BF5BF7" w:rsidP="009D19E8">
      <w:pPr>
        <w:pStyle w:val="ListParagraph"/>
        <w:numPr>
          <w:ilvl w:val="0"/>
          <w:numId w:val="176"/>
        </w:numPr>
      </w:pPr>
      <w:r>
        <w:t>Contain organic dust material to prevent explosion where a possible ignition source exists.</w:t>
      </w:r>
    </w:p>
    <w:p w14:paraId="3D7E1907" w14:textId="229210B8" w:rsidR="00BF5BF7" w:rsidRDefault="00BF5BF7" w:rsidP="009D19E8">
      <w:pPr>
        <w:pStyle w:val="ListParagraph"/>
        <w:numPr>
          <w:ilvl w:val="0"/>
          <w:numId w:val="176"/>
        </w:numPr>
      </w:pPr>
      <w:r>
        <w:t xml:space="preserve">Training on the site demolition marking procedure shall be provided to all subcontractor personnel. </w:t>
      </w:r>
      <w:r w:rsidRPr="00C96E70">
        <w:rPr>
          <w:rFonts w:eastAsiaTheme="minorEastAsia"/>
        </w:rPr>
        <w:t xml:space="preserve">(See Execution item </w:t>
      </w:r>
      <w:r w:rsidR="00C96E70">
        <w:rPr>
          <w:rFonts w:eastAsiaTheme="minorEastAsia"/>
        </w:rPr>
        <w:t>#</w:t>
      </w:r>
      <w:r w:rsidRPr="00C96E70">
        <w:rPr>
          <w:rFonts w:eastAsiaTheme="minorEastAsia"/>
        </w:rPr>
        <w:t>2</w:t>
      </w:r>
      <w:r w:rsidR="00C96E70">
        <w:rPr>
          <w:rFonts w:eastAsiaTheme="minorEastAsia"/>
        </w:rPr>
        <w:t xml:space="preserve"> below</w:t>
      </w:r>
      <w:r w:rsidRPr="00C96E70">
        <w:rPr>
          <w:rFonts w:eastAsiaTheme="minorEastAsia"/>
        </w:rPr>
        <w:t>)</w:t>
      </w:r>
      <w:r>
        <w:t xml:space="preserve">  Personnel shall be directed to treat all items not tagged </w:t>
      </w:r>
      <w:r w:rsidRPr="009E00D5">
        <w:rPr>
          <w:b/>
          <w:color w:val="00B050"/>
        </w:rPr>
        <w:t>GREEN</w:t>
      </w:r>
      <w:r>
        <w:t xml:space="preserve"> as LIVE or HOT.</w:t>
      </w:r>
    </w:p>
    <w:p w14:paraId="54291BAE" w14:textId="77777777" w:rsidR="00BF5BF7" w:rsidRDefault="00BF5BF7" w:rsidP="00BF5BF7">
      <w:r>
        <w:t>Fire safety is a critical part of the plan. Items to consider include:</w:t>
      </w:r>
    </w:p>
    <w:p w14:paraId="4817BC0D" w14:textId="77777777" w:rsidR="00BF5BF7" w:rsidRDefault="00BF5BF7" w:rsidP="009D19E8">
      <w:pPr>
        <w:pStyle w:val="ListParagraph"/>
        <w:numPr>
          <w:ilvl w:val="0"/>
          <w:numId w:val="177"/>
        </w:numPr>
      </w:pPr>
      <w:r>
        <w:t>Fire watches</w:t>
      </w:r>
    </w:p>
    <w:p w14:paraId="51961065" w14:textId="77777777" w:rsidR="00BF5BF7" w:rsidRDefault="00BF5BF7" w:rsidP="009D19E8">
      <w:pPr>
        <w:pStyle w:val="ListParagraph"/>
        <w:numPr>
          <w:ilvl w:val="0"/>
          <w:numId w:val="177"/>
        </w:numPr>
      </w:pPr>
      <w:r>
        <w:t>Permits</w:t>
      </w:r>
    </w:p>
    <w:p w14:paraId="04FFCC16" w14:textId="77777777" w:rsidR="00BF5BF7" w:rsidRDefault="00BF5BF7" w:rsidP="009D19E8">
      <w:pPr>
        <w:pStyle w:val="ListParagraph"/>
        <w:numPr>
          <w:ilvl w:val="0"/>
          <w:numId w:val="177"/>
        </w:numPr>
      </w:pPr>
      <w:r>
        <w:t>Wall openings</w:t>
      </w:r>
    </w:p>
    <w:p w14:paraId="64450FDA" w14:textId="77777777" w:rsidR="00BF5BF7" w:rsidRDefault="00BF5BF7" w:rsidP="009D19E8">
      <w:pPr>
        <w:pStyle w:val="ListParagraph"/>
        <w:numPr>
          <w:ilvl w:val="0"/>
          <w:numId w:val="177"/>
        </w:numPr>
      </w:pPr>
      <w:r>
        <w:lastRenderedPageBreak/>
        <w:t>When to shut down fire systems</w:t>
      </w:r>
    </w:p>
    <w:p w14:paraId="487E1050" w14:textId="77777777" w:rsidR="00BF5BF7" w:rsidRDefault="00BF5BF7" w:rsidP="009D19E8">
      <w:pPr>
        <w:pStyle w:val="ListParagraph"/>
        <w:numPr>
          <w:ilvl w:val="0"/>
          <w:numId w:val="177"/>
        </w:numPr>
      </w:pPr>
      <w:r>
        <w:t>Extended fire watch coverage (after hours)</w:t>
      </w:r>
    </w:p>
    <w:p w14:paraId="2744990B" w14:textId="245D19B7" w:rsidR="00BF5BF7" w:rsidRDefault="00BF5BF7" w:rsidP="009D19E8">
      <w:pPr>
        <w:pStyle w:val="ListParagraph"/>
        <w:numPr>
          <w:ilvl w:val="0"/>
          <w:numId w:val="177"/>
        </w:numPr>
      </w:pPr>
      <w:r>
        <w:t>Develop emergency action plans for each phase of demolition and share with local authorities, site security, and affected personnel</w:t>
      </w:r>
    </w:p>
    <w:p w14:paraId="0DAFF585" w14:textId="3C97BDE7" w:rsidR="00BF5BF7" w:rsidRDefault="00BF5BF7" w:rsidP="009D19E8">
      <w:pPr>
        <w:pStyle w:val="ListParagraph"/>
        <w:numPr>
          <w:ilvl w:val="0"/>
          <w:numId w:val="177"/>
        </w:numPr>
      </w:pPr>
      <w:r>
        <w:t>Segregate and dispose of demolished materials as local regulatory authorities require</w:t>
      </w:r>
    </w:p>
    <w:p w14:paraId="326A9D79" w14:textId="589829CD" w:rsidR="00BF5BF7" w:rsidRDefault="00BF5BF7" w:rsidP="009D19E8">
      <w:pPr>
        <w:pStyle w:val="ListParagraph"/>
        <w:numPr>
          <w:ilvl w:val="0"/>
          <w:numId w:val="177"/>
        </w:numPr>
      </w:pPr>
      <w:r>
        <w:t>Do not remove insulation materials from vessels or piping until it has been determined they do not contain asbestos fiber</w:t>
      </w:r>
    </w:p>
    <w:p w14:paraId="3F28009A" w14:textId="77777777" w:rsidR="00BF5BF7" w:rsidRDefault="00BF5BF7" w:rsidP="009D19E8">
      <w:pPr>
        <w:pStyle w:val="ListParagraph"/>
        <w:numPr>
          <w:ilvl w:val="0"/>
          <w:numId w:val="177"/>
        </w:numPr>
      </w:pPr>
      <w:r>
        <w:t>Do not disturb painted surfaces until it has been determined if lead is present</w:t>
      </w:r>
    </w:p>
    <w:p w14:paraId="61059D78" w14:textId="317E8A8D" w:rsidR="00BF5BF7" w:rsidRPr="00C96E70" w:rsidRDefault="00C96E70" w:rsidP="00BF5BF7">
      <w:pPr>
        <w:rPr>
          <w:b/>
        </w:rPr>
      </w:pPr>
      <w:r>
        <w:rPr>
          <w:b/>
        </w:rPr>
        <w:t>NOTE: T</w:t>
      </w:r>
      <w:r w:rsidR="00BF5BF7" w:rsidRPr="00C96E70">
        <w:rPr>
          <w:b/>
        </w:rPr>
        <w:t xml:space="preserve">he CRB </w:t>
      </w:r>
      <w:hyperlink r:id="rId86" w:history="1">
        <w:r w:rsidR="00BF5BF7" w:rsidRPr="00C96E70">
          <w:rPr>
            <w:rStyle w:val="Hyperlink"/>
            <w:b/>
          </w:rPr>
          <w:t>Demolition Checklist</w:t>
        </w:r>
      </w:hyperlink>
      <w:r w:rsidR="00BF5BF7" w:rsidRPr="00C96E70">
        <w:rPr>
          <w:b/>
        </w:rPr>
        <w:t xml:space="preserve"> must be completed prior to performing any demolition activity.</w:t>
      </w:r>
    </w:p>
    <w:p w14:paraId="02BB0666" w14:textId="25E3E54F" w:rsidR="00BF5BF7" w:rsidRPr="00BF5BF7" w:rsidRDefault="00BF5BF7" w:rsidP="00BF5BF7">
      <w:pPr>
        <w:rPr>
          <w:b/>
        </w:rPr>
      </w:pPr>
      <w:r w:rsidRPr="00BF5BF7">
        <w:rPr>
          <w:b/>
        </w:rPr>
        <w:t>A copy of this plan (including the completed checklist</w:t>
      </w:r>
      <w:r w:rsidR="009E00D5">
        <w:rPr>
          <w:b/>
        </w:rPr>
        <w:t>) must be forwarded to the EHS d</w:t>
      </w:r>
      <w:r w:rsidRPr="00BF5BF7">
        <w:rPr>
          <w:b/>
        </w:rPr>
        <w:t>irector for review and filing.</w:t>
      </w:r>
    </w:p>
    <w:p w14:paraId="1BC72A18" w14:textId="5BF12F66" w:rsidR="00862B3B" w:rsidRDefault="00BF5BF7" w:rsidP="00BF5BF7">
      <w:r>
        <w:rPr>
          <w:u w:val="single"/>
        </w:rPr>
        <w:t>Execution</w:t>
      </w:r>
    </w:p>
    <w:p w14:paraId="5DC76014" w14:textId="77777777" w:rsidR="00BF5BF7" w:rsidRDefault="00BF5BF7" w:rsidP="00BF5BF7">
      <w:r>
        <w:t>During the demolition stage, perform the work in a manner that satisfies the following requirements:</w:t>
      </w:r>
    </w:p>
    <w:p w14:paraId="44BDC000" w14:textId="3B51BF3E" w:rsidR="00BF5BF7" w:rsidRDefault="00BF5BF7" w:rsidP="009D19E8">
      <w:pPr>
        <w:pStyle w:val="ListParagraph"/>
        <w:numPr>
          <w:ilvl w:val="0"/>
          <w:numId w:val="178"/>
        </w:numPr>
      </w:pPr>
      <w:r>
        <w:t>Hold daily updates with local authorities, security, and affected site personnel to address changi</w:t>
      </w:r>
      <w:r w:rsidR="009E00D5">
        <w:t>ng work conditions, as well as emergency action p</w:t>
      </w:r>
      <w:r>
        <w:t>lan changes.</w:t>
      </w:r>
    </w:p>
    <w:p w14:paraId="3E7B8695" w14:textId="219CDC16" w:rsidR="00BF5BF7" w:rsidRDefault="00BF5BF7" w:rsidP="009D19E8">
      <w:pPr>
        <w:pStyle w:val="ListParagraph"/>
        <w:numPr>
          <w:ilvl w:val="0"/>
          <w:numId w:val="178"/>
        </w:numPr>
      </w:pPr>
      <w:r>
        <w:t>If it is necessary to maintain any services or utilities to the site or if a system is only to be partially removed, the following protocol must be used:</w:t>
      </w:r>
    </w:p>
    <w:p w14:paraId="074A22C5" w14:textId="422AC1E9" w:rsidR="00BF5BF7" w:rsidRDefault="00BF5BF7" w:rsidP="009D19E8">
      <w:pPr>
        <w:pStyle w:val="ListParagraph"/>
        <w:numPr>
          <w:ilvl w:val="1"/>
          <w:numId w:val="178"/>
        </w:numPr>
        <w:spacing w:after="120"/>
      </w:pPr>
      <w:r>
        <w:t xml:space="preserve">Locate temporary lines and protect them from damage (i.e., </w:t>
      </w:r>
      <w:r w:rsidR="009E00D5">
        <w:t>fire s</w:t>
      </w:r>
      <w:r>
        <w:t>ystems).</w:t>
      </w:r>
    </w:p>
    <w:p w14:paraId="42249896" w14:textId="1E41E071" w:rsidR="00BF5BF7" w:rsidRDefault="00BF5BF7" w:rsidP="009D19E8">
      <w:pPr>
        <w:pStyle w:val="ListParagraph"/>
        <w:numPr>
          <w:ilvl w:val="1"/>
          <w:numId w:val="178"/>
        </w:numPr>
        <w:spacing w:after="120"/>
      </w:pPr>
      <w:r>
        <w:t xml:space="preserve">Identify and mark (using </w:t>
      </w:r>
      <w:r w:rsidRPr="00BF5BF7">
        <w:rPr>
          <w:b/>
          <w:color w:val="FF0000"/>
        </w:rPr>
        <w:t>RED</w:t>
      </w:r>
      <w:r>
        <w:t xml:space="preserve"> tape, tags, paint, or </w:t>
      </w:r>
      <w:r w:rsidR="009E00D5">
        <w:t>other means) all electrical and/</w:t>
      </w:r>
      <w:r>
        <w:t>or piping items to be removed.</w:t>
      </w:r>
    </w:p>
    <w:p w14:paraId="10FE951A" w14:textId="5C1BB316" w:rsidR="00BF5BF7" w:rsidRDefault="00BF5BF7" w:rsidP="009D19E8">
      <w:pPr>
        <w:pStyle w:val="ListParagraph"/>
        <w:numPr>
          <w:ilvl w:val="1"/>
          <w:numId w:val="178"/>
        </w:numPr>
        <w:spacing w:after="120"/>
      </w:pPr>
      <w:r>
        <w:t>Identify energy source control point for line to be removed</w:t>
      </w:r>
    </w:p>
    <w:p w14:paraId="11AABB6C" w14:textId="4E646403" w:rsidR="00BF5BF7" w:rsidRDefault="00BF5BF7" w:rsidP="009D19E8">
      <w:pPr>
        <w:pStyle w:val="ListParagraph"/>
        <w:numPr>
          <w:ilvl w:val="1"/>
          <w:numId w:val="178"/>
        </w:numPr>
        <w:spacing w:after="120"/>
      </w:pPr>
      <w:r>
        <w:t xml:space="preserve">Lock and/or tag out system in accordance with </w:t>
      </w:r>
      <w:hyperlink w:anchor="BP_133_Lockout_Tagout_TryItOut" w:history="1">
        <w:r w:rsidR="009E00D5" w:rsidRPr="009E00D5">
          <w:rPr>
            <w:rStyle w:val="Hyperlink"/>
            <w:rFonts w:eastAsiaTheme="minorEastAsia"/>
          </w:rPr>
          <w:t xml:space="preserve">BP </w:t>
        </w:r>
        <w:r w:rsidRPr="009E00D5">
          <w:rPr>
            <w:rStyle w:val="Hyperlink"/>
            <w:rFonts w:eastAsiaTheme="minorEastAsia"/>
          </w:rPr>
          <w:t>133 Lock</w:t>
        </w:r>
        <w:r w:rsidR="009E00D5" w:rsidRPr="009E00D5">
          <w:rPr>
            <w:rStyle w:val="Hyperlink"/>
            <w:rFonts w:eastAsiaTheme="minorEastAsia"/>
          </w:rPr>
          <w:t>-out/</w:t>
        </w:r>
        <w:r w:rsidRPr="009E00D5">
          <w:rPr>
            <w:rStyle w:val="Hyperlink"/>
            <w:rFonts w:eastAsiaTheme="minorEastAsia"/>
          </w:rPr>
          <w:t>Tag-out</w:t>
        </w:r>
      </w:hyperlink>
    </w:p>
    <w:p w14:paraId="5DE4E1D1" w14:textId="10876AF4" w:rsidR="00BF5BF7" w:rsidRDefault="00BF5BF7" w:rsidP="009D19E8">
      <w:pPr>
        <w:pStyle w:val="ListParagraph"/>
        <w:numPr>
          <w:ilvl w:val="1"/>
          <w:numId w:val="178"/>
        </w:numPr>
        <w:spacing w:after="120"/>
      </w:pPr>
      <w:r>
        <w:t xml:space="preserve">Once de-energization and control are confirmed, change the color tag (paint, tape) to </w:t>
      </w:r>
      <w:r w:rsidRPr="009E00D5">
        <w:rPr>
          <w:b/>
          <w:color w:val="00B050"/>
        </w:rPr>
        <w:t>GREEN</w:t>
      </w:r>
      <w:r w:rsidRPr="00BF5BF7">
        <w:rPr>
          <w:b/>
        </w:rPr>
        <w:t xml:space="preserve"> </w:t>
      </w:r>
      <w:r>
        <w:t>this will identify the system as ready for removal.</w:t>
      </w:r>
    </w:p>
    <w:p w14:paraId="30B808FC" w14:textId="1249A486" w:rsidR="00BF5BF7" w:rsidRDefault="00BF5BF7" w:rsidP="009D19E8">
      <w:pPr>
        <w:pStyle w:val="ListParagraph"/>
        <w:numPr>
          <w:ilvl w:val="1"/>
          <w:numId w:val="178"/>
        </w:numPr>
        <w:spacing w:after="120"/>
      </w:pPr>
      <w:r>
        <w:t>Marking shall continue every 10’ throughout the length of the system and wherever the system passes through a wall, ceiling, or floor.</w:t>
      </w:r>
    </w:p>
    <w:p w14:paraId="1F3D8144" w14:textId="753A5566" w:rsidR="00BF5BF7" w:rsidRDefault="009E00D5" w:rsidP="009D19E8">
      <w:pPr>
        <w:pStyle w:val="ListParagraph"/>
        <w:numPr>
          <w:ilvl w:val="1"/>
          <w:numId w:val="178"/>
        </w:numPr>
        <w:spacing w:after="120"/>
      </w:pPr>
      <w:r>
        <w:t>If the line/pipe/wire/</w:t>
      </w:r>
      <w:r w:rsidR="00BF5BF7">
        <w:t>etc. is only partially removed the tagging system must remain in place along with the hazardous energy control device.</w:t>
      </w:r>
    </w:p>
    <w:p w14:paraId="5C346D8F" w14:textId="77777777" w:rsidR="00BF5BF7" w:rsidRDefault="00BF5BF7" w:rsidP="009D19E8">
      <w:pPr>
        <w:pStyle w:val="ListParagraph"/>
        <w:numPr>
          <w:ilvl w:val="0"/>
          <w:numId w:val="178"/>
        </w:numPr>
        <w:spacing w:after="120"/>
      </w:pPr>
      <w:r>
        <w:t>Begin demolition of exterior walls and floor construction at the top of the structure and proceed downwards. The only exception is cutting holes in floors for chutes and similar preparatory work.</w:t>
      </w:r>
    </w:p>
    <w:p w14:paraId="625BE3EF" w14:textId="4A3E18A3" w:rsidR="00BF5BF7" w:rsidRDefault="00BF5BF7" w:rsidP="009D19E8">
      <w:pPr>
        <w:pStyle w:val="ListParagraph"/>
        <w:numPr>
          <w:ilvl w:val="0"/>
          <w:numId w:val="178"/>
        </w:numPr>
        <w:spacing w:after="120"/>
      </w:pPr>
      <w:r>
        <w:t>Remove load-bearing walls/floors only after all stories above have been demolished and removed.</w:t>
      </w:r>
    </w:p>
    <w:p w14:paraId="7A44319F" w14:textId="59EB204A" w:rsidR="00BF5BF7" w:rsidRDefault="00BF5BF7" w:rsidP="009D19E8">
      <w:pPr>
        <w:pStyle w:val="ListParagraph"/>
        <w:numPr>
          <w:ilvl w:val="0"/>
          <w:numId w:val="178"/>
        </w:numPr>
        <w:spacing w:after="120"/>
      </w:pPr>
      <w:r>
        <w:t>In buildings of a skeletal steel type construction, the steel framing may be left in place during the demolition of masonry walls provided all beams, girders, and similar structural supports have been cleared of all loose material as the demolition progresses downward.</w:t>
      </w:r>
    </w:p>
    <w:p w14:paraId="25308CE3" w14:textId="2C42A900" w:rsidR="00BF5BF7" w:rsidRDefault="00BF5BF7" w:rsidP="009D19E8">
      <w:pPr>
        <w:pStyle w:val="ListParagraph"/>
        <w:numPr>
          <w:ilvl w:val="0"/>
          <w:numId w:val="178"/>
        </w:numPr>
        <w:spacing w:after="120"/>
      </w:pPr>
      <w:r>
        <w:t>Support floors that are weakened or otherwise unsafe</w:t>
      </w:r>
      <w:r w:rsidR="009E00D5">
        <w:t>,</w:t>
      </w:r>
      <w:r>
        <w:t xml:space="preserve"> so they can support loads of materials being removed from demolition areas.</w:t>
      </w:r>
    </w:p>
    <w:p w14:paraId="52999823" w14:textId="3686B2C8" w:rsidR="00BF5BF7" w:rsidRDefault="00BF5BF7" w:rsidP="009D19E8">
      <w:pPr>
        <w:pStyle w:val="ListParagraph"/>
        <w:numPr>
          <w:ilvl w:val="0"/>
          <w:numId w:val="178"/>
        </w:numPr>
        <w:spacing w:after="120"/>
      </w:pPr>
      <w:r>
        <w:t>Use only those entrances, stairways, passageways, and ladders designated as a means of access to the structure. All other ways must be entirely closed at all times.</w:t>
      </w:r>
    </w:p>
    <w:p w14:paraId="696E4EFA" w14:textId="68856FD5" w:rsidR="00BF5BF7" w:rsidRDefault="00BF5BF7" w:rsidP="009D19E8">
      <w:pPr>
        <w:pStyle w:val="ListParagraph"/>
        <w:numPr>
          <w:ilvl w:val="0"/>
          <w:numId w:val="178"/>
        </w:numPr>
        <w:spacing w:after="120"/>
      </w:pPr>
      <w:r>
        <w:t>Do not allow any wall section more than one (1) story in height to stand alone without lateral bracing. All walls must be left in a stable condition at the end of each shift.</w:t>
      </w:r>
    </w:p>
    <w:p w14:paraId="47D8CBF9" w14:textId="62201BAA" w:rsidR="00BF5BF7" w:rsidRDefault="00BF5BF7" w:rsidP="009D19E8">
      <w:pPr>
        <w:pStyle w:val="ListParagraph"/>
        <w:numPr>
          <w:ilvl w:val="0"/>
          <w:numId w:val="178"/>
        </w:numPr>
        <w:spacing w:after="120"/>
      </w:pPr>
      <w:r>
        <w:t>Provide fall prevention at all wall openings.</w:t>
      </w:r>
    </w:p>
    <w:p w14:paraId="6315F2A9" w14:textId="04D22812" w:rsidR="00BF5BF7" w:rsidRDefault="00BF5BF7" w:rsidP="009D19E8">
      <w:pPr>
        <w:pStyle w:val="ListParagraph"/>
        <w:numPr>
          <w:ilvl w:val="0"/>
          <w:numId w:val="178"/>
        </w:numPr>
        <w:spacing w:after="120"/>
      </w:pPr>
      <w:r>
        <w:lastRenderedPageBreak/>
        <w:t>Identify all floor openings and cover with secured covers substantial enough to support the weight of any load that may be imposed.</w:t>
      </w:r>
    </w:p>
    <w:p w14:paraId="5C0B2A1D" w14:textId="0D57EFD1" w:rsidR="00BF5BF7" w:rsidRDefault="00BF5BF7" w:rsidP="009D19E8">
      <w:pPr>
        <w:pStyle w:val="ListParagraph"/>
        <w:numPr>
          <w:ilvl w:val="0"/>
          <w:numId w:val="178"/>
        </w:numPr>
        <w:spacing w:after="120"/>
      </w:pPr>
      <w:r>
        <w:t>A competent person(s) must make continuing inspections as the work progresses to detect hazards resulting from weakened floors, walls, or loosened materials.</w:t>
      </w:r>
    </w:p>
    <w:p w14:paraId="335B89E1" w14:textId="27757849" w:rsidR="00BF5BF7" w:rsidRDefault="00BF5BF7" w:rsidP="009D19E8">
      <w:pPr>
        <w:pStyle w:val="ListParagraph"/>
        <w:numPr>
          <w:ilvl w:val="0"/>
          <w:numId w:val="178"/>
        </w:numPr>
        <w:spacing w:after="120"/>
      </w:pPr>
      <w:r>
        <w:t>Do not drop any material to any point lying outside the exterior walls of the structure unless the area is effectively protected.</w:t>
      </w:r>
    </w:p>
    <w:p w14:paraId="59C5536E" w14:textId="609450AC" w:rsidR="00BF5BF7" w:rsidRDefault="00BF5BF7" w:rsidP="009D19E8">
      <w:pPr>
        <w:pStyle w:val="ListParagraph"/>
        <w:numPr>
          <w:ilvl w:val="0"/>
          <w:numId w:val="178"/>
        </w:numPr>
        <w:spacing w:after="120"/>
      </w:pPr>
      <w:r>
        <w:t>Block off areas where demolished materials are stored except for openings for removal. Keep such openings closed at all times when not in use.</w:t>
      </w:r>
    </w:p>
    <w:p w14:paraId="021E82E0" w14:textId="34E7D39E" w:rsidR="00BF5BF7" w:rsidRDefault="00BF5BF7" w:rsidP="009D19E8">
      <w:pPr>
        <w:pStyle w:val="ListParagraph"/>
        <w:numPr>
          <w:ilvl w:val="0"/>
          <w:numId w:val="178"/>
        </w:numPr>
        <w:spacing w:after="120"/>
      </w:pPr>
      <w:r>
        <w:t>Adequately support all penetrating walls or partitions to be demolished on both sides of the wall or partition so the load will not swing or move freely.</w:t>
      </w:r>
    </w:p>
    <w:p w14:paraId="678F6BAB" w14:textId="3CAE14EA" w:rsidR="00BF5BF7" w:rsidRDefault="00BF5BF7" w:rsidP="009D19E8">
      <w:pPr>
        <w:pStyle w:val="ListParagraph"/>
        <w:numPr>
          <w:ilvl w:val="0"/>
          <w:numId w:val="178"/>
        </w:numPr>
        <w:spacing w:after="120"/>
      </w:pPr>
      <w:r>
        <w:t>During the course of demolition, keep personnel out of high-risk areas such as pinch points or crush points.</w:t>
      </w:r>
    </w:p>
    <w:p w14:paraId="2A4514BA" w14:textId="1FB81652" w:rsidR="005C3A96" w:rsidRDefault="005C3A96" w:rsidP="005C3A96">
      <w:r>
        <w:t xml:space="preserve">Thoroughly inspect the job site after demolition is completed. Clean and restore </w:t>
      </w:r>
      <w:r w:rsidR="00EC7BE1">
        <w:t>the site to a usable condition. F</w:t>
      </w:r>
      <w:r>
        <w:t>or example, permanently close any temporary openings, cap partial lines still connected to live systems, remove disconnects or disconnect w</w:t>
      </w:r>
      <w:r w:rsidR="00EC7BE1">
        <w:t>ires if partial wiring remains</w:t>
      </w:r>
      <w:r>
        <w:t>.</w:t>
      </w:r>
    </w:p>
    <w:p w14:paraId="3649A2FE" w14:textId="67DF7B93" w:rsidR="005C3A96" w:rsidRDefault="005C3A96" w:rsidP="005C3A96">
      <w:r w:rsidRPr="00EC7BE1">
        <w:rPr>
          <w:b/>
        </w:rPr>
        <w:t>NOTE:</w:t>
      </w:r>
      <w:r>
        <w:t xml:space="preserve"> All demolition must comply with the requirements set forth in </w:t>
      </w:r>
      <w:hyperlink r:id="rId87" w:history="1">
        <w:r w:rsidRPr="00EC7BE1">
          <w:rPr>
            <w:rStyle w:val="Hyperlink"/>
          </w:rPr>
          <w:t>OSHA 1926 S</w:t>
        </w:r>
        <w:r w:rsidR="00EC7BE1" w:rsidRPr="00EC7BE1">
          <w:rPr>
            <w:rStyle w:val="Hyperlink"/>
          </w:rPr>
          <w:t>ubpart</w:t>
        </w:r>
        <w:r w:rsidRPr="00EC7BE1">
          <w:rPr>
            <w:rStyle w:val="Hyperlink"/>
          </w:rPr>
          <w:t xml:space="preserve"> T - D</w:t>
        </w:r>
        <w:r w:rsidR="00EC7BE1" w:rsidRPr="00EC7BE1">
          <w:rPr>
            <w:rStyle w:val="Hyperlink"/>
          </w:rPr>
          <w:t>emolition</w:t>
        </w:r>
      </w:hyperlink>
      <w:r>
        <w:t>, or as local regulatory authorities require.</w:t>
      </w:r>
    </w:p>
    <w:p w14:paraId="41FEB833" w14:textId="1014B172" w:rsidR="00A64644" w:rsidRDefault="005C3A96" w:rsidP="005C3A96">
      <w:r>
        <w:t xml:space="preserve">Avoid use of explosives wherever possible. If demolition by use of explosives is required, refer to the requirements set forth in </w:t>
      </w:r>
      <w:hyperlink r:id="rId88" w:history="1">
        <w:r w:rsidRPr="000C4180">
          <w:rPr>
            <w:rStyle w:val="Hyperlink"/>
          </w:rPr>
          <w:t>OSHA 1926 S</w:t>
        </w:r>
        <w:r w:rsidR="000C4180" w:rsidRPr="000C4180">
          <w:rPr>
            <w:rStyle w:val="Hyperlink"/>
          </w:rPr>
          <w:t>ubpart</w:t>
        </w:r>
        <w:r w:rsidRPr="000C4180">
          <w:rPr>
            <w:rStyle w:val="Hyperlink"/>
          </w:rPr>
          <w:t xml:space="preserve"> U </w:t>
        </w:r>
        <w:r w:rsidR="000C4180" w:rsidRPr="000C4180">
          <w:rPr>
            <w:rStyle w:val="Hyperlink"/>
          </w:rPr>
          <w:t>–</w:t>
        </w:r>
        <w:r w:rsidRPr="000C4180">
          <w:rPr>
            <w:rStyle w:val="Hyperlink"/>
          </w:rPr>
          <w:t xml:space="preserve"> </w:t>
        </w:r>
        <w:r w:rsidR="000C4180" w:rsidRPr="000C4180">
          <w:rPr>
            <w:rStyle w:val="Hyperlink"/>
          </w:rPr>
          <w:t>Blasting and the Use of Explosives</w:t>
        </w:r>
      </w:hyperlink>
      <w:r>
        <w:t>, or as local regulatory authorities require.</w:t>
      </w:r>
    </w:p>
    <w:p w14:paraId="66496A19" w14:textId="77777777" w:rsidR="00A64644" w:rsidRDefault="00A64644">
      <w:pPr>
        <w:spacing w:before="0" w:beforeAutospacing="0" w:after="200" w:afterAutospacing="0"/>
        <w:jc w:val="left"/>
      </w:pPr>
      <w:r>
        <w:br w:type="page"/>
      </w:r>
    </w:p>
    <w:p w14:paraId="0EBD92A1" w14:textId="634C4C00" w:rsidR="005C3A96" w:rsidRDefault="00A64644" w:rsidP="00A64644">
      <w:pPr>
        <w:pStyle w:val="Heading1"/>
      </w:pPr>
      <w:bookmarkStart w:id="235" w:name="BP_109_Electrical_Safety_Program"/>
      <w:bookmarkStart w:id="236" w:name="_Toc505158972"/>
      <w:r>
        <w:lastRenderedPageBreak/>
        <w:t>BP 109</w:t>
      </w:r>
      <w:bookmarkEnd w:id="235"/>
      <w:r>
        <w:t xml:space="preserve"> Electrical Safety Program</w:t>
      </w:r>
      <w:bookmarkEnd w:id="236"/>
    </w:p>
    <w:p w14:paraId="6DDCA7F2" w14:textId="77777777" w:rsidR="00A64644" w:rsidRPr="000A2ADA" w:rsidRDefault="00A64644" w:rsidP="00A64644">
      <w:r w:rsidRPr="000A2ADA">
        <w:t xml:space="preserve">The CRB Electrical Safety Program (ESP) functions to protect workers in all aspects of electrical work and all installations and uses of electrical equipment and systems. </w:t>
      </w:r>
    </w:p>
    <w:p w14:paraId="4523DEB5" w14:textId="77777777" w:rsidR="00A64644" w:rsidRPr="000A2ADA" w:rsidRDefault="00A64644" w:rsidP="00A64644">
      <w:r w:rsidRPr="000A2ADA">
        <w:t>The ESP’s primary objective is to ensure that all electrical work is performed safely.</w:t>
      </w:r>
    </w:p>
    <w:p w14:paraId="0C239FE5" w14:textId="77777777" w:rsidR="00A64644" w:rsidRDefault="00A64644" w:rsidP="00A64644">
      <w:r>
        <w:t>The process owner of this BP is the EHS Director. The primary customers are CRB employees and Construction Manager(s).</w:t>
      </w:r>
    </w:p>
    <w:p w14:paraId="010C8FC5" w14:textId="6E21BAC7" w:rsidR="00A64644" w:rsidRDefault="00A64644" w:rsidP="00A64644">
      <w:pPr>
        <w:pStyle w:val="Heading3"/>
      </w:pPr>
      <w:r>
        <w:t>Definitions</w:t>
      </w:r>
    </w:p>
    <w:p w14:paraId="78231F44" w14:textId="2AB22955" w:rsidR="00A64644" w:rsidRDefault="00A64644" w:rsidP="00A64644">
      <w:r>
        <w:t xml:space="preserve">See </w:t>
      </w:r>
      <w:hyperlink r:id="rId89" w:anchor="InplviewHashbec8202b-7693-4269-b207-aee572eef551=Paged%3DTRUE-p_FileLeafRef%3DSD%255f105%2520CSE%2520Appendix%2520G%252epdf-p_ID%3D126-PageFirstRow%3D91" w:history="1">
        <w:r w:rsidRPr="008F4875">
          <w:rPr>
            <w:rStyle w:val="Hyperlink"/>
            <w:bCs/>
          </w:rPr>
          <w:t>Appendix A</w:t>
        </w:r>
      </w:hyperlink>
      <w:r>
        <w:t xml:space="preserve"> for a complete listing of terms, acronyms</w:t>
      </w:r>
      <w:r w:rsidR="00AA6846">
        <w:t>,</w:t>
      </w:r>
      <w:r>
        <w:t xml:space="preserve"> and definitions applicable to this BP.</w:t>
      </w:r>
    </w:p>
    <w:p w14:paraId="4DB9DB5F" w14:textId="43441EDB" w:rsidR="00A64644" w:rsidRDefault="00A64644" w:rsidP="00A64644">
      <w:pPr>
        <w:pStyle w:val="Heading3"/>
      </w:pPr>
      <w:r>
        <w:t>Approach Distances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021"/>
        <w:gridCol w:w="2007"/>
        <w:gridCol w:w="2007"/>
        <w:gridCol w:w="2007"/>
        <w:gridCol w:w="2022"/>
      </w:tblGrid>
      <w:tr w:rsidR="00A64644" w:rsidRPr="00A64644" w14:paraId="369516A6" w14:textId="77777777" w:rsidTr="00AA6846">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208BDA67" w14:textId="77777777" w:rsidR="00A64644" w:rsidRPr="00A64644" w:rsidRDefault="00A64644" w:rsidP="00AA6846">
            <w:pPr>
              <w:jc w:val="center"/>
              <w:rPr>
                <w:b/>
              </w:rPr>
            </w:pPr>
            <w:r w:rsidRPr="00A64644">
              <w:rPr>
                <w:b/>
              </w:rPr>
              <w:t>Voltage Range</w:t>
            </w:r>
          </w:p>
        </w:tc>
        <w:tc>
          <w:tcPr>
            <w:tcW w:w="10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3046617C" w14:textId="77777777" w:rsidR="00A64644" w:rsidRPr="00A64644" w:rsidRDefault="00A64644" w:rsidP="00AA6846">
            <w:pPr>
              <w:jc w:val="center"/>
              <w:rPr>
                <w:b/>
              </w:rPr>
            </w:pPr>
            <w:r w:rsidRPr="00A64644">
              <w:rPr>
                <w:b/>
              </w:rPr>
              <w:t>Flash Protection Boundary</w:t>
            </w:r>
          </w:p>
        </w:tc>
        <w:tc>
          <w:tcPr>
            <w:tcW w:w="10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17169124" w14:textId="77777777" w:rsidR="00A64644" w:rsidRPr="00A64644" w:rsidRDefault="00A64644" w:rsidP="00AA6846">
            <w:pPr>
              <w:jc w:val="center"/>
              <w:rPr>
                <w:b/>
              </w:rPr>
            </w:pPr>
            <w:r w:rsidRPr="00A64644">
              <w:rPr>
                <w:b/>
              </w:rPr>
              <w:t>Limited Approach Boundary for unqualified personnel</w:t>
            </w:r>
          </w:p>
        </w:tc>
        <w:tc>
          <w:tcPr>
            <w:tcW w:w="10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57CAC34E" w14:textId="77777777" w:rsidR="00A64644" w:rsidRPr="00A64644" w:rsidRDefault="00A64644" w:rsidP="00AA6846">
            <w:pPr>
              <w:jc w:val="center"/>
              <w:rPr>
                <w:b/>
              </w:rPr>
            </w:pPr>
            <w:r w:rsidRPr="00A64644">
              <w:rPr>
                <w:b/>
              </w:rPr>
              <w:t>Restricted Approach Boundary for qualified personnel</w:t>
            </w:r>
          </w:p>
        </w:tc>
        <w:tc>
          <w:tcPr>
            <w:tcW w:w="10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18B36E24" w14:textId="77777777" w:rsidR="00A64644" w:rsidRPr="00A64644" w:rsidRDefault="00A64644" w:rsidP="00AA6846">
            <w:pPr>
              <w:jc w:val="center"/>
              <w:rPr>
                <w:b/>
              </w:rPr>
            </w:pPr>
            <w:r w:rsidRPr="00A64644">
              <w:rPr>
                <w:b/>
              </w:rPr>
              <w:t>Prohibited Approach Boundary</w:t>
            </w:r>
          </w:p>
        </w:tc>
      </w:tr>
      <w:tr w:rsidR="00A64644" w14:paraId="40BBE4CB" w14:textId="77777777" w:rsidTr="00822580">
        <w:trPr>
          <w:tblCellSpacing w:w="15" w:type="dxa"/>
        </w:trPr>
        <w:tc>
          <w:tcPr>
            <w:tcW w:w="1000" w:type="pct"/>
            <w:tcBorders>
              <w:top w:val="outset" w:sz="6" w:space="0" w:color="auto"/>
              <w:left w:val="outset" w:sz="6" w:space="0" w:color="auto"/>
              <w:bottom w:val="outset" w:sz="6" w:space="0" w:color="auto"/>
              <w:right w:val="outset" w:sz="6" w:space="0" w:color="auto"/>
            </w:tcBorders>
            <w:hideMark/>
          </w:tcPr>
          <w:p w14:paraId="1092A14B" w14:textId="77777777" w:rsidR="00A64644" w:rsidRDefault="00A64644" w:rsidP="00A64644">
            <w:r>
              <w:t>51-300V</w:t>
            </w:r>
          </w:p>
        </w:tc>
        <w:tc>
          <w:tcPr>
            <w:tcW w:w="1000" w:type="pct"/>
            <w:tcBorders>
              <w:top w:val="outset" w:sz="6" w:space="0" w:color="auto"/>
              <w:left w:val="outset" w:sz="6" w:space="0" w:color="auto"/>
              <w:bottom w:val="outset" w:sz="6" w:space="0" w:color="auto"/>
              <w:right w:val="outset" w:sz="6" w:space="0" w:color="auto"/>
            </w:tcBorders>
            <w:hideMark/>
          </w:tcPr>
          <w:p w14:paraId="64427C8E" w14:textId="77777777" w:rsidR="00A64644" w:rsidRDefault="00A64644" w:rsidP="00A64644">
            <w:r>
              <w:t>3 feet</w:t>
            </w:r>
          </w:p>
        </w:tc>
        <w:tc>
          <w:tcPr>
            <w:tcW w:w="1000" w:type="pct"/>
            <w:tcBorders>
              <w:top w:val="outset" w:sz="6" w:space="0" w:color="auto"/>
              <w:left w:val="outset" w:sz="6" w:space="0" w:color="auto"/>
              <w:bottom w:val="outset" w:sz="6" w:space="0" w:color="auto"/>
              <w:right w:val="outset" w:sz="6" w:space="0" w:color="auto"/>
            </w:tcBorders>
            <w:hideMark/>
          </w:tcPr>
          <w:p w14:paraId="65B14A45" w14:textId="77777777" w:rsidR="00A64644" w:rsidRDefault="00A64644" w:rsidP="00A64644">
            <w:r>
              <w:t>10 feet</w:t>
            </w:r>
          </w:p>
        </w:tc>
        <w:tc>
          <w:tcPr>
            <w:tcW w:w="1000" w:type="pct"/>
            <w:tcBorders>
              <w:top w:val="outset" w:sz="6" w:space="0" w:color="auto"/>
              <w:left w:val="outset" w:sz="6" w:space="0" w:color="auto"/>
              <w:bottom w:val="outset" w:sz="6" w:space="0" w:color="auto"/>
              <w:right w:val="outset" w:sz="6" w:space="0" w:color="auto"/>
            </w:tcBorders>
            <w:hideMark/>
          </w:tcPr>
          <w:p w14:paraId="5D7B2E7A" w14:textId="77777777" w:rsidR="00A64644" w:rsidRDefault="00A64644" w:rsidP="00A64644">
            <w:r>
              <w:t>Avoid contact</w:t>
            </w:r>
          </w:p>
        </w:tc>
        <w:tc>
          <w:tcPr>
            <w:tcW w:w="1000" w:type="pct"/>
            <w:tcBorders>
              <w:top w:val="outset" w:sz="6" w:space="0" w:color="auto"/>
              <w:left w:val="outset" w:sz="6" w:space="0" w:color="auto"/>
              <w:bottom w:val="outset" w:sz="6" w:space="0" w:color="auto"/>
              <w:right w:val="outset" w:sz="6" w:space="0" w:color="auto"/>
            </w:tcBorders>
            <w:hideMark/>
          </w:tcPr>
          <w:p w14:paraId="59B2F05C" w14:textId="77777777" w:rsidR="00A64644" w:rsidRDefault="00A64644" w:rsidP="00A64644">
            <w:r>
              <w:t>Avoid contact</w:t>
            </w:r>
          </w:p>
        </w:tc>
      </w:tr>
      <w:tr w:rsidR="00A64644" w14:paraId="7F08BA70" w14:textId="77777777" w:rsidTr="00822580">
        <w:trPr>
          <w:tblCellSpacing w:w="15" w:type="dxa"/>
        </w:trPr>
        <w:tc>
          <w:tcPr>
            <w:tcW w:w="1000" w:type="pct"/>
            <w:tcBorders>
              <w:top w:val="outset" w:sz="6" w:space="0" w:color="auto"/>
              <w:left w:val="outset" w:sz="6" w:space="0" w:color="auto"/>
              <w:bottom w:val="outset" w:sz="6" w:space="0" w:color="auto"/>
              <w:right w:val="outset" w:sz="6" w:space="0" w:color="auto"/>
            </w:tcBorders>
            <w:hideMark/>
          </w:tcPr>
          <w:p w14:paraId="034524C1" w14:textId="77777777" w:rsidR="00A64644" w:rsidRDefault="00A64644" w:rsidP="00A64644">
            <w:r>
              <w:t>301-750V</w:t>
            </w:r>
          </w:p>
        </w:tc>
        <w:tc>
          <w:tcPr>
            <w:tcW w:w="1000" w:type="pct"/>
            <w:tcBorders>
              <w:top w:val="outset" w:sz="6" w:space="0" w:color="auto"/>
              <w:left w:val="outset" w:sz="6" w:space="0" w:color="auto"/>
              <w:bottom w:val="outset" w:sz="6" w:space="0" w:color="auto"/>
              <w:right w:val="outset" w:sz="6" w:space="0" w:color="auto"/>
            </w:tcBorders>
            <w:hideMark/>
          </w:tcPr>
          <w:p w14:paraId="0E9FADE6" w14:textId="77777777" w:rsidR="00A64644" w:rsidRDefault="00A64644" w:rsidP="00A64644">
            <w:r>
              <w:t>3 feet</w:t>
            </w:r>
          </w:p>
        </w:tc>
        <w:tc>
          <w:tcPr>
            <w:tcW w:w="1000" w:type="pct"/>
            <w:tcBorders>
              <w:top w:val="outset" w:sz="6" w:space="0" w:color="auto"/>
              <w:left w:val="outset" w:sz="6" w:space="0" w:color="auto"/>
              <w:bottom w:val="outset" w:sz="6" w:space="0" w:color="auto"/>
              <w:right w:val="outset" w:sz="6" w:space="0" w:color="auto"/>
            </w:tcBorders>
            <w:hideMark/>
          </w:tcPr>
          <w:p w14:paraId="1EDF035C" w14:textId="77777777" w:rsidR="00A64644" w:rsidRDefault="00A64644" w:rsidP="00A64644">
            <w:r>
              <w:t>10 feet</w:t>
            </w:r>
          </w:p>
        </w:tc>
        <w:tc>
          <w:tcPr>
            <w:tcW w:w="1000" w:type="pct"/>
            <w:tcBorders>
              <w:top w:val="outset" w:sz="6" w:space="0" w:color="auto"/>
              <w:left w:val="outset" w:sz="6" w:space="0" w:color="auto"/>
              <w:bottom w:val="outset" w:sz="6" w:space="0" w:color="auto"/>
              <w:right w:val="outset" w:sz="6" w:space="0" w:color="auto"/>
            </w:tcBorders>
            <w:hideMark/>
          </w:tcPr>
          <w:p w14:paraId="6C90B0BE" w14:textId="77777777" w:rsidR="00A64644" w:rsidRDefault="00A64644" w:rsidP="00A64644">
            <w:r>
              <w:t>1 feet</w:t>
            </w:r>
          </w:p>
        </w:tc>
        <w:tc>
          <w:tcPr>
            <w:tcW w:w="1000" w:type="pct"/>
            <w:tcBorders>
              <w:top w:val="outset" w:sz="6" w:space="0" w:color="auto"/>
              <w:left w:val="outset" w:sz="6" w:space="0" w:color="auto"/>
              <w:bottom w:val="outset" w:sz="6" w:space="0" w:color="auto"/>
              <w:right w:val="outset" w:sz="6" w:space="0" w:color="auto"/>
            </w:tcBorders>
            <w:hideMark/>
          </w:tcPr>
          <w:p w14:paraId="05D95E71" w14:textId="77777777" w:rsidR="00A64644" w:rsidRDefault="00A64644" w:rsidP="00A64644">
            <w:r>
              <w:t>1 inch</w:t>
            </w:r>
          </w:p>
        </w:tc>
      </w:tr>
      <w:tr w:rsidR="00A64644" w14:paraId="22C3DF22" w14:textId="77777777" w:rsidTr="00822580">
        <w:trPr>
          <w:tblCellSpacing w:w="15" w:type="dxa"/>
        </w:trPr>
        <w:tc>
          <w:tcPr>
            <w:tcW w:w="1000" w:type="pct"/>
            <w:tcBorders>
              <w:top w:val="outset" w:sz="6" w:space="0" w:color="auto"/>
              <w:left w:val="outset" w:sz="6" w:space="0" w:color="auto"/>
              <w:bottom w:val="outset" w:sz="6" w:space="0" w:color="auto"/>
              <w:right w:val="outset" w:sz="6" w:space="0" w:color="auto"/>
            </w:tcBorders>
            <w:hideMark/>
          </w:tcPr>
          <w:p w14:paraId="0CE54D08" w14:textId="77777777" w:rsidR="00A64644" w:rsidRDefault="00A64644" w:rsidP="00A64644">
            <w:r>
              <w:t>751-2000V</w:t>
            </w:r>
          </w:p>
        </w:tc>
        <w:tc>
          <w:tcPr>
            <w:tcW w:w="1000" w:type="pct"/>
            <w:tcBorders>
              <w:top w:val="outset" w:sz="6" w:space="0" w:color="auto"/>
              <w:left w:val="outset" w:sz="6" w:space="0" w:color="auto"/>
              <w:bottom w:val="outset" w:sz="6" w:space="0" w:color="auto"/>
              <w:right w:val="outset" w:sz="6" w:space="0" w:color="auto"/>
            </w:tcBorders>
            <w:hideMark/>
          </w:tcPr>
          <w:p w14:paraId="53C8E693" w14:textId="77777777" w:rsidR="00A64644" w:rsidRDefault="00A64644" w:rsidP="00A64644">
            <w:r>
              <w:t>4 feet</w:t>
            </w:r>
          </w:p>
        </w:tc>
        <w:tc>
          <w:tcPr>
            <w:tcW w:w="1000" w:type="pct"/>
            <w:tcBorders>
              <w:top w:val="outset" w:sz="6" w:space="0" w:color="auto"/>
              <w:left w:val="outset" w:sz="6" w:space="0" w:color="auto"/>
              <w:bottom w:val="outset" w:sz="6" w:space="0" w:color="auto"/>
              <w:right w:val="outset" w:sz="6" w:space="0" w:color="auto"/>
            </w:tcBorders>
            <w:hideMark/>
          </w:tcPr>
          <w:p w14:paraId="5D4277DB" w14:textId="77777777" w:rsidR="00A64644" w:rsidRDefault="00A64644" w:rsidP="00A64644">
            <w:r>
              <w:t>10 feet</w:t>
            </w:r>
          </w:p>
        </w:tc>
        <w:tc>
          <w:tcPr>
            <w:tcW w:w="1000" w:type="pct"/>
            <w:tcBorders>
              <w:top w:val="outset" w:sz="6" w:space="0" w:color="auto"/>
              <w:left w:val="outset" w:sz="6" w:space="0" w:color="auto"/>
              <w:bottom w:val="outset" w:sz="6" w:space="0" w:color="auto"/>
              <w:right w:val="outset" w:sz="6" w:space="0" w:color="auto"/>
            </w:tcBorders>
            <w:hideMark/>
          </w:tcPr>
          <w:p w14:paraId="59FD0052" w14:textId="77777777" w:rsidR="00A64644" w:rsidRDefault="00A64644" w:rsidP="00A64644">
            <w:r>
              <w:t>2 feet</w:t>
            </w:r>
          </w:p>
        </w:tc>
        <w:tc>
          <w:tcPr>
            <w:tcW w:w="1000" w:type="pct"/>
            <w:tcBorders>
              <w:top w:val="outset" w:sz="6" w:space="0" w:color="auto"/>
              <w:left w:val="outset" w:sz="6" w:space="0" w:color="auto"/>
              <w:bottom w:val="outset" w:sz="6" w:space="0" w:color="auto"/>
              <w:right w:val="outset" w:sz="6" w:space="0" w:color="auto"/>
            </w:tcBorders>
            <w:hideMark/>
          </w:tcPr>
          <w:p w14:paraId="5A023BFA" w14:textId="77777777" w:rsidR="00A64644" w:rsidRDefault="00A64644" w:rsidP="00A64644">
            <w:r>
              <w:t>3 inches</w:t>
            </w:r>
          </w:p>
        </w:tc>
      </w:tr>
      <w:tr w:rsidR="00A64644" w14:paraId="4982509F" w14:textId="77777777" w:rsidTr="00822580">
        <w:trPr>
          <w:tblCellSpacing w:w="15" w:type="dxa"/>
        </w:trPr>
        <w:tc>
          <w:tcPr>
            <w:tcW w:w="1000" w:type="pct"/>
            <w:tcBorders>
              <w:top w:val="outset" w:sz="6" w:space="0" w:color="auto"/>
              <w:left w:val="outset" w:sz="6" w:space="0" w:color="auto"/>
              <w:bottom w:val="outset" w:sz="6" w:space="0" w:color="auto"/>
              <w:right w:val="outset" w:sz="6" w:space="0" w:color="auto"/>
            </w:tcBorders>
            <w:hideMark/>
          </w:tcPr>
          <w:p w14:paraId="4F53D1C0" w14:textId="77777777" w:rsidR="00A64644" w:rsidRDefault="00A64644" w:rsidP="00A64644">
            <w:r>
              <w:t>2000V-15kV</w:t>
            </w:r>
          </w:p>
        </w:tc>
        <w:tc>
          <w:tcPr>
            <w:tcW w:w="1000" w:type="pct"/>
            <w:tcBorders>
              <w:top w:val="outset" w:sz="6" w:space="0" w:color="auto"/>
              <w:left w:val="outset" w:sz="6" w:space="0" w:color="auto"/>
              <w:bottom w:val="outset" w:sz="6" w:space="0" w:color="auto"/>
              <w:right w:val="outset" w:sz="6" w:space="0" w:color="auto"/>
            </w:tcBorders>
            <w:hideMark/>
          </w:tcPr>
          <w:p w14:paraId="5DA287A4" w14:textId="77777777" w:rsidR="00A64644" w:rsidRDefault="00A64644" w:rsidP="00A64644">
            <w:r>
              <w:t>16 feet</w:t>
            </w:r>
          </w:p>
        </w:tc>
        <w:tc>
          <w:tcPr>
            <w:tcW w:w="1000" w:type="pct"/>
            <w:tcBorders>
              <w:top w:val="outset" w:sz="6" w:space="0" w:color="auto"/>
              <w:left w:val="outset" w:sz="6" w:space="0" w:color="auto"/>
              <w:bottom w:val="outset" w:sz="6" w:space="0" w:color="auto"/>
              <w:right w:val="outset" w:sz="6" w:space="0" w:color="auto"/>
            </w:tcBorders>
            <w:hideMark/>
          </w:tcPr>
          <w:p w14:paraId="3F3A9710" w14:textId="77777777" w:rsidR="00A64644" w:rsidRDefault="00A64644" w:rsidP="00A64644">
            <w:r>
              <w:t>10 feet</w:t>
            </w:r>
          </w:p>
        </w:tc>
        <w:tc>
          <w:tcPr>
            <w:tcW w:w="1000" w:type="pct"/>
            <w:tcBorders>
              <w:top w:val="outset" w:sz="6" w:space="0" w:color="auto"/>
              <w:left w:val="outset" w:sz="6" w:space="0" w:color="auto"/>
              <w:bottom w:val="outset" w:sz="6" w:space="0" w:color="auto"/>
              <w:right w:val="outset" w:sz="6" w:space="0" w:color="auto"/>
            </w:tcBorders>
            <w:hideMark/>
          </w:tcPr>
          <w:p w14:paraId="45C21DA6" w14:textId="77777777" w:rsidR="00A64644" w:rsidRDefault="00A64644" w:rsidP="00A64644">
            <w:r>
              <w:t>2 feet, 2 inches</w:t>
            </w:r>
          </w:p>
        </w:tc>
        <w:tc>
          <w:tcPr>
            <w:tcW w:w="1000" w:type="pct"/>
            <w:tcBorders>
              <w:top w:val="outset" w:sz="6" w:space="0" w:color="auto"/>
              <w:left w:val="outset" w:sz="6" w:space="0" w:color="auto"/>
              <w:bottom w:val="outset" w:sz="6" w:space="0" w:color="auto"/>
              <w:right w:val="outset" w:sz="6" w:space="0" w:color="auto"/>
            </w:tcBorders>
            <w:hideMark/>
          </w:tcPr>
          <w:p w14:paraId="42F8452B" w14:textId="77777777" w:rsidR="00A64644" w:rsidRDefault="00A64644" w:rsidP="00A64644">
            <w:r>
              <w:t>7 inches</w:t>
            </w:r>
          </w:p>
        </w:tc>
      </w:tr>
    </w:tbl>
    <w:p w14:paraId="76736059" w14:textId="0606E8CD" w:rsidR="00A64644" w:rsidRDefault="00A64644" w:rsidP="00A64644">
      <w:pPr>
        <w:pStyle w:val="Heading3"/>
      </w:pPr>
      <w:r>
        <w:t>Guidelines for Implementation</w:t>
      </w:r>
    </w:p>
    <w:p w14:paraId="697D733C" w14:textId="1572862E" w:rsidR="00A64644" w:rsidRDefault="00A64644" w:rsidP="00A64644">
      <w:r>
        <w:t>All electrical work, installation</w:t>
      </w:r>
      <w:r w:rsidR="00AA6846">
        <w:t>,</w:t>
      </w:r>
      <w:r>
        <w:t xml:space="preserve"> and wire capacities shall be in accordance with the pertinent provisions of the National Electrical Code, NFPA 70E, ANSI</w:t>
      </w:r>
      <w:r w:rsidR="00AA6846">
        <w:t>,</w:t>
      </w:r>
      <w:r>
        <w:t xml:space="preserve"> and OSHA or other applicable regulations and standards.  All managers, designers, users, installers, and others who service or operate electrical equipment shall comply with these requirements.</w:t>
      </w:r>
    </w:p>
    <w:p w14:paraId="0CBAA695" w14:textId="77777777" w:rsidR="00A64644" w:rsidRDefault="00A64644" w:rsidP="00A64644">
      <w:r>
        <w:t>Comprehensive management practices include periodic evaluations and inspections to identify hazards, classify them, and implement appropriate controls.</w:t>
      </w:r>
    </w:p>
    <w:p w14:paraId="6F95572D" w14:textId="77777777" w:rsidR="00A64644" w:rsidRDefault="00A64644" w:rsidP="00A64644">
      <w:r>
        <w:t>In support of CRB’s electrical safety, management shall take a proactive approach when dealing with the root causes of workers’ concerns, near-misses, and incidents or accidents involving electrical hazards.</w:t>
      </w:r>
    </w:p>
    <w:p w14:paraId="1AF7E8A8" w14:textId="4BD9B30A" w:rsidR="00A040FB" w:rsidRPr="00C66A39" w:rsidRDefault="00C66A39">
      <w:pPr>
        <w:spacing w:before="0" w:beforeAutospacing="0" w:after="200" w:afterAutospacing="0"/>
        <w:jc w:val="left"/>
        <w:rPr>
          <w:rFonts w:cs="Arial"/>
        </w:rPr>
      </w:pPr>
      <w:r w:rsidRPr="00C66A39">
        <w:rPr>
          <w:rFonts w:cs="Arial"/>
          <w:shd w:val="clear" w:color="auto" w:fill="FFFFFF"/>
        </w:rPr>
        <w:t>An audit must be performed every year to ensure the requirements in the written program are being performed by the employees. The written program must be updated if auditing determines that employees are not following it or if another issue is identified with potential hazardous exposure.</w:t>
      </w:r>
      <w:r w:rsidR="00A040FB" w:rsidRPr="00C66A39">
        <w:rPr>
          <w:rFonts w:cs="Arial"/>
        </w:rPr>
        <w:br w:type="page"/>
      </w:r>
    </w:p>
    <w:p w14:paraId="4F3E4A44" w14:textId="3CD38DE9" w:rsidR="00A64644" w:rsidRDefault="00AA6846" w:rsidP="00A64644">
      <w:r>
        <w:lastRenderedPageBreak/>
        <w:t>CRB shall advise the c</w:t>
      </w:r>
      <w:r w:rsidR="00A64644">
        <w:t>lient of:</w:t>
      </w:r>
    </w:p>
    <w:p w14:paraId="03D1EF00" w14:textId="460E7AAE" w:rsidR="00A64644" w:rsidRDefault="00A64644" w:rsidP="009D19E8">
      <w:pPr>
        <w:pStyle w:val="ListParagraph"/>
        <w:numPr>
          <w:ilvl w:val="0"/>
          <w:numId w:val="179"/>
        </w:numPr>
      </w:pPr>
      <w:r>
        <w:t>Any unique hazards presented by the work</w:t>
      </w:r>
    </w:p>
    <w:p w14:paraId="27CA7A6A" w14:textId="6D5F8E98" w:rsidR="00A64644" w:rsidRDefault="00A64644" w:rsidP="009D19E8">
      <w:pPr>
        <w:pStyle w:val="ListParagraph"/>
        <w:numPr>
          <w:ilvl w:val="0"/>
          <w:numId w:val="179"/>
        </w:numPr>
      </w:pPr>
      <w:r>
        <w:t>Any unanticipated</w:t>
      </w:r>
      <w:r w:rsidR="00AA6846">
        <w:t xml:space="preserve"> hazards found during work the c</w:t>
      </w:r>
      <w:r>
        <w:t>lient did not mention</w:t>
      </w:r>
    </w:p>
    <w:p w14:paraId="1DC6FCD1" w14:textId="272AE5C5" w:rsidR="00A64644" w:rsidRDefault="00AA6846" w:rsidP="009D19E8">
      <w:pPr>
        <w:pStyle w:val="ListParagraph"/>
        <w:numPr>
          <w:ilvl w:val="0"/>
          <w:numId w:val="179"/>
        </w:numPr>
      </w:pPr>
      <w:r>
        <w:t xml:space="preserve">The measures </w:t>
      </w:r>
      <w:r w:rsidR="00A64644">
        <w:t>CRB took to corre</w:t>
      </w:r>
      <w:r>
        <w:t>ct any hazards reported by the c</w:t>
      </w:r>
      <w:r w:rsidR="00A64644">
        <w:t>lient to prevent such hazards from recurring in the future</w:t>
      </w:r>
    </w:p>
    <w:p w14:paraId="23B3E25B" w14:textId="2238EEE8" w:rsidR="00A64644" w:rsidRDefault="00A64644" w:rsidP="00A64644">
      <w:r>
        <w:rPr>
          <w:u w:val="single"/>
        </w:rPr>
        <w:t>Standards</w:t>
      </w:r>
    </w:p>
    <w:p w14:paraId="3E6FAE95" w14:textId="77777777" w:rsidR="00A64644" w:rsidRDefault="00A64644" w:rsidP="00A64644">
      <w:r>
        <w:t>CRB follows worker protection standards detailed in nationally-recognized safety documents, including the mandatory NFPA 70 and NFPA 70E.</w:t>
      </w:r>
    </w:p>
    <w:p w14:paraId="7D31ED27" w14:textId="3957821E" w:rsidR="00A64644" w:rsidRDefault="00A64644" w:rsidP="00A64644">
      <w:r>
        <w:rPr>
          <w:u w:val="single"/>
        </w:rPr>
        <w:t>Electrical Design and Installation</w:t>
      </w:r>
    </w:p>
    <w:p w14:paraId="362BA5F4" w14:textId="2C4449AB" w:rsidR="00A64644" w:rsidRDefault="00A64644" w:rsidP="00A64644">
      <w:r>
        <w:t>Much attention is directed towards installing and maintaining electrical equipment. First, electrical equipment is installed properly to and then maintained in a safe and sound working condition.  Proper maintenance is based on accurate, field-verified documentation of electrical equipment configurations so that maintenance and servicing can be don</w:t>
      </w:r>
      <w:r w:rsidR="00AA6846">
        <w:t xml:space="preserve">e working on a known quantity. </w:t>
      </w:r>
      <w:r>
        <w:t xml:space="preserve">This requires having proper installation drawings (e.g., single-line drawings) and managing any changes to these systems </w:t>
      </w:r>
      <w:r w:rsidR="00AA6846">
        <w:t>ensuring</w:t>
      </w:r>
      <w:r>
        <w:t xml:space="preserve"> all changes are recorded.</w:t>
      </w:r>
    </w:p>
    <w:p w14:paraId="6D279043" w14:textId="438A4A79" w:rsidR="00A64644" w:rsidRDefault="00A64644" w:rsidP="00A64644">
      <w:r>
        <w:rPr>
          <w:u w:val="single"/>
        </w:rPr>
        <w:t>Hazards</w:t>
      </w:r>
    </w:p>
    <w:p w14:paraId="4358825B" w14:textId="6A201511" w:rsidR="00A64644" w:rsidRDefault="00A64644" w:rsidP="00A64644">
      <w:r>
        <w:t>Electricity i</w:t>
      </w:r>
      <w:r w:rsidR="00AA6846">
        <w:t xml:space="preserve">s used in many different ways. </w:t>
      </w:r>
      <w:r>
        <w:t>Each application has its own combination of hazards and environmental aspects with the potential of electric shock, arc blas</w:t>
      </w:r>
      <w:r w:rsidR="00AA6846">
        <w:t xml:space="preserve">t, arc flash, fire, and burns. </w:t>
      </w:r>
      <w:r>
        <w:t xml:space="preserve">Electrical shock can result in serious injury or death.  </w:t>
      </w:r>
    </w:p>
    <w:p w14:paraId="358DA61D" w14:textId="77777777" w:rsidR="00A64644" w:rsidRDefault="00A64644" w:rsidP="00A64644">
      <w:r>
        <w:t>Electric arc blast/flash events involve violent releases of numerous hazards including:</w:t>
      </w:r>
    </w:p>
    <w:p w14:paraId="29B69C24" w14:textId="67750ADF" w:rsidR="00A64644" w:rsidRDefault="00AA6846" w:rsidP="009D19E8">
      <w:pPr>
        <w:pStyle w:val="ListParagraph"/>
        <w:numPr>
          <w:ilvl w:val="0"/>
          <w:numId w:val="180"/>
        </w:numPr>
      </w:pPr>
      <w:r>
        <w:t>M</w:t>
      </w:r>
      <w:r w:rsidR="00A64644">
        <w:t>olten metal</w:t>
      </w:r>
    </w:p>
    <w:p w14:paraId="5D90E8E5" w14:textId="760FA030" w:rsidR="00A64644" w:rsidRDefault="00AA6846" w:rsidP="009D19E8">
      <w:pPr>
        <w:pStyle w:val="ListParagraph"/>
        <w:numPr>
          <w:ilvl w:val="0"/>
          <w:numId w:val="180"/>
        </w:numPr>
      </w:pPr>
      <w:r>
        <w:t>F</w:t>
      </w:r>
      <w:r w:rsidR="00A64644">
        <w:t>ragments and shrapnel</w:t>
      </w:r>
    </w:p>
    <w:p w14:paraId="1B436E8A" w14:textId="097F70D9" w:rsidR="00A64644" w:rsidRDefault="00AA6846" w:rsidP="009D19E8">
      <w:pPr>
        <w:pStyle w:val="ListParagraph"/>
        <w:numPr>
          <w:ilvl w:val="0"/>
          <w:numId w:val="180"/>
        </w:numPr>
      </w:pPr>
      <w:r>
        <w:t>E</w:t>
      </w:r>
      <w:r w:rsidR="00A64644">
        <w:t>xtremely high temperatures (up to 35,000 degrees Fahrenheit)</w:t>
      </w:r>
    </w:p>
    <w:p w14:paraId="04F45357" w14:textId="4E946DD7" w:rsidR="00A64644" w:rsidRPr="001A06D2" w:rsidRDefault="00AA6846" w:rsidP="009D19E8">
      <w:pPr>
        <w:pStyle w:val="ListParagraph"/>
        <w:numPr>
          <w:ilvl w:val="0"/>
          <w:numId w:val="180"/>
        </w:numPr>
      </w:pPr>
      <w:r w:rsidRPr="001A06D2">
        <w:t>N</w:t>
      </w:r>
      <w:r w:rsidR="00A64644" w:rsidRPr="001A06D2">
        <w:t xml:space="preserve">on-ionizing radiation (UV </w:t>
      </w:r>
      <w:r w:rsidR="00A64644" w:rsidRPr="001A06D2">
        <w:rPr>
          <w:rStyle w:val="StyleListBulletCondensedby005ptChar"/>
          <w:sz w:val="22"/>
          <w:szCs w:val="22"/>
        </w:rPr>
        <w:t>light)</w:t>
      </w:r>
    </w:p>
    <w:p w14:paraId="2C2DF4B8" w14:textId="46DF0327" w:rsidR="00A64644" w:rsidRPr="001A06D2" w:rsidRDefault="00AA6846" w:rsidP="009D19E8">
      <w:pPr>
        <w:pStyle w:val="ListParagraph"/>
        <w:numPr>
          <w:ilvl w:val="0"/>
          <w:numId w:val="180"/>
        </w:numPr>
      </w:pPr>
      <w:r w:rsidRPr="001A06D2">
        <w:t>L</w:t>
      </w:r>
      <w:r w:rsidR="00A64644" w:rsidRPr="001A06D2">
        <w:t>oud noise (can exceed 160 decibels)</w:t>
      </w:r>
    </w:p>
    <w:p w14:paraId="7A11EE96" w14:textId="3EAB225D" w:rsidR="00A64644" w:rsidRPr="001A06D2" w:rsidRDefault="00AA6846" w:rsidP="009D19E8">
      <w:pPr>
        <w:pStyle w:val="ListParagraph"/>
        <w:numPr>
          <w:ilvl w:val="0"/>
          <w:numId w:val="180"/>
        </w:numPr>
      </w:pPr>
      <w:r w:rsidRPr="001A06D2">
        <w:rPr>
          <w:rStyle w:val="StyleListBulletCondensedby005ptChar"/>
          <w:sz w:val="22"/>
          <w:szCs w:val="22"/>
        </w:rPr>
        <w:t>H</w:t>
      </w:r>
      <w:r w:rsidR="00A64644" w:rsidRPr="001A06D2">
        <w:rPr>
          <w:rStyle w:val="StyleListBulletCondensedby005ptChar"/>
          <w:sz w:val="22"/>
          <w:szCs w:val="22"/>
        </w:rPr>
        <w:t xml:space="preserve">igh pressures (sufficient to knock a worker off a </w:t>
      </w:r>
      <w:r w:rsidR="00A64644" w:rsidRPr="001A06D2">
        <w:t>ladder or rupture eardrums)</w:t>
      </w:r>
    </w:p>
    <w:p w14:paraId="1CFAF618" w14:textId="58F0FA00" w:rsidR="00A64644" w:rsidRPr="001A06D2" w:rsidRDefault="00AA6846" w:rsidP="009D19E8">
      <w:pPr>
        <w:pStyle w:val="ListParagraph"/>
        <w:numPr>
          <w:ilvl w:val="0"/>
          <w:numId w:val="180"/>
        </w:numPr>
      </w:pPr>
      <w:r w:rsidRPr="001A06D2">
        <w:t>O</w:t>
      </w:r>
      <w:r w:rsidR="00A64644" w:rsidRPr="001A06D2">
        <w:t>ther hazards</w:t>
      </w:r>
    </w:p>
    <w:p w14:paraId="2F70E1CD" w14:textId="77777777" w:rsidR="00A64644" w:rsidRDefault="00A64644" w:rsidP="00A64644">
      <w:r>
        <w:t>Burns from electrical events are of three basic types:</w:t>
      </w:r>
    </w:p>
    <w:p w14:paraId="18933098" w14:textId="1EC23B84" w:rsidR="00A64644" w:rsidRDefault="00AA6846" w:rsidP="009D19E8">
      <w:pPr>
        <w:pStyle w:val="ListParagraph"/>
        <w:numPr>
          <w:ilvl w:val="0"/>
          <w:numId w:val="181"/>
        </w:numPr>
      </w:pPr>
      <w:r>
        <w:t>E</w:t>
      </w:r>
      <w:r w:rsidR="00A64644">
        <w:t>lectrical burns</w:t>
      </w:r>
    </w:p>
    <w:p w14:paraId="61BBF6C2" w14:textId="5B7A35C4" w:rsidR="00A64644" w:rsidRDefault="00AA6846" w:rsidP="009D19E8">
      <w:pPr>
        <w:pStyle w:val="ListParagraph"/>
        <w:numPr>
          <w:ilvl w:val="0"/>
          <w:numId w:val="181"/>
        </w:numPr>
      </w:pPr>
      <w:r>
        <w:t>A</w:t>
      </w:r>
      <w:r w:rsidR="00A64644">
        <w:t>rc burns</w:t>
      </w:r>
    </w:p>
    <w:p w14:paraId="02F64B85" w14:textId="57D5684D" w:rsidR="00A64644" w:rsidRDefault="00AA6846" w:rsidP="009D19E8">
      <w:pPr>
        <w:pStyle w:val="ListParagraph"/>
        <w:numPr>
          <w:ilvl w:val="0"/>
          <w:numId w:val="181"/>
        </w:numPr>
      </w:pPr>
      <w:r>
        <w:t>T</w:t>
      </w:r>
      <w:r w:rsidR="00A64644">
        <w:t>hermal contact burns</w:t>
      </w:r>
    </w:p>
    <w:p w14:paraId="22E1FBC4" w14:textId="77777777" w:rsidR="00A64644" w:rsidRDefault="00A64644" w:rsidP="00A64644">
      <w:r>
        <w:lastRenderedPageBreak/>
        <w:t>Thus, it is essential for all CRB and subcontractor employees to be aware of the hazards and environmental aspects associated with electrical work and use appropriate protective methods to minimize the risk of an injury or accident.</w:t>
      </w:r>
    </w:p>
    <w:p w14:paraId="52845A1B" w14:textId="202CA306" w:rsidR="00A64644" w:rsidRDefault="00A64644" w:rsidP="00A64644">
      <w:r>
        <w:t>When personnel are required to work on or near exposed electrical conductors or circuit parts that are or could become energized, electrical hazards shall be analyzed and classified by an electrical worker or other electrically-qualified person to determine the necessary safety-related work practices and required person</w:t>
      </w:r>
      <w:r w:rsidR="000E2FA2">
        <w:t xml:space="preserve">al protective equipment (PPE). </w:t>
      </w:r>
      <w:r>
        <w:t xml:space="preserve">The assessment shall be documented on the </w:t>
      </w:r>
      <w:hyperlink r:id="rId90" w:history="1">
        <w:r w:rsidRPr="000E2FA2">
          <w:rPr>
            <w:rStyle w:val="Hyperlink"/>
          </w:rPr>
          <w:t>Energized Electrical Work Permit (EEWP).</w:t>
        </w:r>
      </w:hyperlink>
    </w:p>
    <w:p w14:paraId="3A8197B9" w14:textId="13752512" w:rsidR="00A64644" w:rsidRDefault="00A64644" w:rsidP="00A64644">
      <w:r>
        <w:t>Unqualified persons shall n</w:t>
      </w:r>
      <w:r w:rsidR="000E2FA2">
        <w:t xml:space="preserve">ot be permitted to enter spaces </w:t>
      </w:r>
      <w:r>
        <w:t>required to be accessible to qualified employees only, unless the electric conductors and equipment involved are in an electrically safe work condition.</w:t>
      </w:r>
    </w:p>
    <w:p w14:paraId="18A66CDA" w14:textId="101BF105" w:rsidR="00A64644" w:rsidRDefault="00A64644" w:rsidP="00A64644">
      <w:pPr>
        <w:rPr>
          <w:color w:val="000000"/>
        </w:rPr>
      </w:pPr>
      <w:r>
        <w:rPr>
          <w:color w:val="000000"/>
        </w:rPr>
        <w:t>Only qualified persons shall complete tasks such as testing, troubleshooting</w:t>
      </w:r>
      <w:r w:rsidR="000E2FA2">
        <w:rPr>
          <w:color w:val="000000"/>
        </w:rPr>
        <w:t>,</w:t>
      </w:r>
      <w:r>
        <w:rPr>
          <w:color w:val="000000"/>
        </w:rPr>
        <w:t xml:space="preserve"> and voltage measuring within a limited approach boundary.</w:t>
      </w:r>
    </w:p>
    <w:p w14:paraId="5C55B24D" w14:textId="35CDFE72" w:rsidR="00C66A39" w:rsidRDefault="00C66A39" w:rsidP="00A64644">
      <w:r w:rsidRPr="001323CC">
        <w:rPr>
          <w:rFonts w:cs="Arial"/>
          <w:shd w:val="clear" w:color="auto" w:fill="FFFFFF"/>
        </w:rPr>
        <w:t>Alerting techniques include safety signs and tags, barricades, and attendants. Safety signs must meet the requirements of ANSI Z535 Table 130.7(F). Barricades must be used in conjunction with safety signs and never by themselves. Any technique used must not increase the potential for employee injury.</w:t>
      </w:r>
    </w:p>
    <w:p w14:paraId="2B57CCB7" w14:textId="43AA961A" w:rsidR="00A64644" w:rsidRDefault="00A64644" w:rsidP="00A64644">
      <w:r>
        <w:rPr>
          <w:u w:val="single"/>
        </w:rPr>
        <w:t>Hazard Analysis</w:t>
      </w:r>
    </w:p>
    <w:p w14:paraId="33ED8498" w14:textId="2B4725C6" w:rsidR="00A64644" w:rsidRDefault="00A64644" w:rsidP="00A64644">
      <w:r>
        <w:t>NFPA 70E, Article 130, “Working On or Near Live Parts,” provides extensive guidance on performing a comprehensive hazard analysis of electrical hazards, boundaries, and d</w:t>
      </w:r>
      <w:r w:rsidR="002518FD">
        <w:t>etermining appropriate controls</w:t>
      </w:r>
      <w:r>
        <w:t xml:space="preserve"> i</w:t>
      </w:r>
      <w:r w:rsidR="002518FD">
        <w:t xml:space="preserve">ncluding the selection of PPE. </w:t>
      </w:r>
      <w:r>
        <w:t>Hazard and risk analysis shall include evaluation of the following:</w:t>
      </w:r>
    </w:p>
    <w:p w14:paraId="25835B17" w14:textId="71C83799" w:rsidR="002518FD" w:rsidRDefault="002518FD" w:rsidP="009D19E8">
      <w:pPr>
        <w:pStyle w:val="ListParagraph"/>
        <w:numPr>
          <w:ilvl w:val="0"/>
          <w:numId w:val="182"/>
        </w:numPr>
      </w:pPr>
      <w:r>
        <w:t>Shock hazards</w:t>
      </w:r>
      <w:r w:rsidR="0004773E">
        <w:t>, d</w:t>
      </w:r>
      <w:r>
        <w:t>etermine:</w:t>
      </w:r>
    </w:p>
    <w:p w14:paraId="5D7D7DD1" w14:textId="77777777" w:rsidR="002518FD" w:rsidRDefault="002518FD" w:rsidP="00A92E5B">
      <w:pPr>
        <w:pStyle w:val="ListParagraph"/>
        <w:numPr>
          <w:ilvl w:val="2"/>
          <w:numId w:val="684"/>
        </w:numPr>
        <w:ind w:left="1440"/>
      </w:pPr>
      <w:r>
        <w:t>T</w:t>
      </w:r>
      <w:r w:rsidR="00A64644">
        <w:t>he voltage to which</w:t>
      </w:r>
      <w:r>
        <w:t xml:space="preserve"> personnel will be exposed</w:t>
      </w:r>
    </w:p>
    <w:p w14:paraId="34A4ED78" w14:textId="77777777" w:rsidR="002518FD" w:rsidRDefault="002518FD" w:rsidP="00A92E5B">
      <w:pPr>
        <w:pStyle w:val="ListParagraph"/>
        <w:numPr>
          <w:ilvl w:val="2"/>
          <w:numId w:val="684"/>
        </w:numPr>
        <w:ind w:left="1440"/>
      </w:pPr>
      <w:r>
        <w:t>L</w:t>
      </w:r>
      <w:r w:rsidR="00A64644">
        <w:t>imited, restricted, and prohibit</w:t>
      </w:r>
      <w:r>
        <w:t>ed approach boundaries</w:t>
      </w:r>
    </w:p>
    <w:p w14:paraId="3F452D70" w14:textId="6FA4AE1B" w:rsidR="00A64644" w:rsidRDefault="002518FD" w:rsidP="00A92E5B">
      <w:pPr>
        <w:pStyle w:val="ListParagraph"/>
        <w:numPr>
          <w:ilvl w:val="2"/>
          <w:numId w:val="684"/>
        </w:numPr>
        <w:ind w:left="1440"/>
      </w:pPr>
      <w:r>
        <w:t>T</w:t>
      </w:r>
      <w:r w:rsidR="00A64644">
        <w:t>he PPE necessary in order to minimize the possibility of electric shock to personnel.</w:t>
      </w:r>
    </w:p>
    <w:p w14:paraId="5254896C" w14:textId="58F34127" w:rsidR="002518FD" w:rsidRDefault="002518FD" w:rsidP="009D19E8">
      <w:pPr>
        <w:pStyle w:val="ListParagraph"/>
        <w:numPr>
          <w:ilvl w:val="0"/>
          <w:numId w:val="182"/>
        </w:numPr>
      </w:pPr>
      <w:r>
        <w:t>Flash hazards</w:t>
      </w:r>
      <w:r w:rsidR="0004773E">
        <w:t>, d</w:t>
      </w:r>
      <w:r>
        <w:t>etermine</w:t>
      </w:r>
      <w:r w:rsidR="0004773E">
        <w:t>:</w:t>
      </w:r>
      <w:r>
        <w:t xml:space="preserve"> </w:t>
      </w:r>
    </w:p>
    <w:p w14:paraId="2C0B8B44" w14:textId="53357976" w:rsidR="002518FD" w:rsidRDefault="002518FD" w:rsidP="00A92E5B">
      <w:pPr>
        <w:pStyle w:val="ListParagraph"/>
        <w:numPr>
          <w:ilvl w:val="2"/>
          <w:numId w:val="685"/>
        </w:numPr>
        <w:ind w:left="1440"/>
      </w:pPr>
      <w:r>
        <w:t>T</w:t>
      </w:r>
      <w:r w:rsidR="00A64644">
        <w:t xml:space="preserve">he potential incident energies to which personnel will </w:t>
      </w:r>
      <w:r>
        <w:t>be exposed by an arc flash</w:t>
      </w:r>
    </w:p>
    <w:p w14:paraId="17CB81B3" w14:textId="77777777" w:rsidR="002518FD" w:rsidRDefault="00A64644" w:rsidP="00A92E5B">
      <w:pPr>
        <w:pStyle w:val="ListParagraph"/>
        <w:numPr>
          <w:ilvl w:val="2"/>
          <w:numId w:val="685"/>
        </w:numPr>
        <w:ind w:left="1440"/>
      </w:pPr>
      <w:r>
        <w:t>Fl</w:t>
      </w:r>
      <w:r w:rsidR="002518FD">
        <w:t>ash Protection Boundary</w:t>
      </w:r>
    </w:p>
    <w:p w14:paraId="5BECE665" w14:textId="1B921430" w:rsidR="00A64644" w:rsidRDefault="002518FD" w:rsidP="00A92E5B">
      <w:pPr>
        <w:pStyle w:val="ListParagraph"/>
        <w:numPr>
          <w:ilvl w:val="2"/>
          <w:numId w:val="685"/>
        </w:numPr>
        <w:ind w:left="1440"/>
      </w:pPr>
      <w:r>
        <w:t>T</w:t>
      </w:r>
      <w:r w:rsidR="00A64644">
        <w:t>he PPE necessary for workers within the Flash Protection Boundary.</w:t>
      </w:r>
    </w:p>
    <w:p w14:paraId="2A4FA030" w14:textId="3B2EC612" w:rsidR="00A64644" w:rsidRDefault="0004773E" w:rsidP="009D19E8">
      <w:pPr>
        <w:pStyle w:val="ListParagraph"/>
        <w:numPr>
          <w:ilvl w:val="0"/>
          <w:numId w:val="182"/>
        </w:numPr>
      </w:pPr>
      <w:r>
        <w:t>Contact thermal hazards. T</w:t>
      </w:r>
      <w:r w:rsidR="00A64644">
        <w:t>o protect personnel from burns resulting from direct contact with hot tools (e.g., hand tools), and other equipment that may come in contact with energized equipment or arc blast.</w:t>
      </w:r>
    </w:p>
    <w:p w14:paraId="4BC10FB4" w14:textId="703D005F" w:rsidR="00A64644" w:rsidRDefault="00A64644" w:rsidP="009D19E8">
      <w:pPr>
        <w:pStyle w:val="ListParagraph"/>
        <w:numPr>
          <w:ilvl w:val="0"/>
          <w:numId w:val="182"/>
        </w:numPr>
      </w:pPr>
      <w:r>
        <w:t>A</w:t>
      </w:r>
      <w:r w:rsidR="002619E6">
        <w:t>rc blast noise. T</w:t>
      </w:r>
      <w:r>
        <w:t>o protect personnel from the possibility of sustaining permanent or partial hearing loss.</w:t>
      </w:r>
    </w:p>
    <w:p w14:paraId="4884440E" w14:textId="7831BEBD" w:rsidR="00A64644" w:rsidRDefault="00A64644" w:rsidP="009D19E8">
      <w:pPr>
        <w:pStyle w:val="ListParagraph"/>
        <w:numPr>
          <w:ilvl w:val="0"/>
          <w:numId w:val="182"/>
        </w:numPr>
      </w:pPr>
      <w:r>
        <w:t>Ar</w:t>
      </w:r>
      <w:r w:rsidR="002619E6">
        <w:t>c blast pressure wave hazards. T</w:t>
      </w:r>
      <w:r>
        <w:t>o protect personnel from the hazards of over pressurization.</w:t>
      </w:r>
    </w:p>
    <w:p w14:paraId="1533BADC" w14:textId="1C55C4B6" w:rsidR="00C66A39" w:rsidRDefault="00A64644" w:rsidP="009D19E8">
      <w:pPr>
        <w:pStyle w:val="ListParagraph"/>
        <w:numPr>
          <w:ilvl w:val="0"/>
          <w:numId w:val="182"/>
        </w:numPr>
      </w:pPr>
      <w:r>
        <w:t>Other associated hazards or undesirable outcomes resulting from an electrical event, such as fire, equipment</w:t>
      </w:r>
      <w:r w:rsidR="002619E6">
        <w:t>,</w:t>
      </w:r>
      <w:r>
        <w:t xml:space="preserve"> or program shut down, and similar events.</w:t>
      </w:r>
    </w:p>
    <w:p w14:paraId="2168480B" w14:textId="77777777" w:rsidR="00C66A39" w:rsidRDefault="00C66A39">
      <w:pPr>
        <w:spacing w:before="0" w:beforeAutospacing="0" w:after="200" w:afterAutospacing="0"/>
        <w:jc w:val="left"/>
        <w:rPr>
          <w:rFonts w:eastAsiaTheme="minorHAnsi"/>
        </w:rPr>
      </w:pPr>
      <w:r>
        <w:br w:type="page"/>
      </w:r>
    </w:p>
    <w:p w14:paraId="7C94415E" w14:textId="77777777" w:rsidR="00A64644" w:rsidRDefault="00A64644" w:rsidP="009D19E8">
      <w:pPr>
        <w:pStyle w:val="ListParagraph"/>
        <w:numPr>
          <w:ilvl w:val="0"/>
          <w:numId w:val="182"/>
        </w:numPr>
      </w:pPr>
      <w:r>
        <w:lastRenderedPageBreak/>
        <w:t>Additionally, workers and their supervisors shall consider the following factors for special or unique situations:</w:t>
      </w:r>
    </w:p>
    <w:p w14:paraId="0366942D" w14:textId="77777777" w:rsidR="00A64644" w:rsidRDefault="00A64644" w:rsidP="009D19E8">
      <w:pPr>
        <w:pStyle w:val="ListParagraph"/>
        <w:numPr>
          <w:ilvl w:val="1"/>
          <w:numId w:val="182"/>
        </w:numPr>
      </w:pPr>
      <w:r>
        <w:t>Are environmental issues of concern (e.g., wet or damp locations or hazardous or explosive atmospheres)?</w:t>
      </w:r>
    </w:p>
    <w:p w14:paraId="114F463C" w14:textId="77777777" w:rsidR="00A64644" w:rsidRDefault="00A64644" w:rsidP="009D19E8">
      <w:pPr>
        <w:pStyle w:val="ListParagraph"/>
        <w:numPr>
          <w:ilvl w:val="1"/>
          <w:numId w:val="182"/>
        </w:numPr>
      </w:pPr>
      <w:r>
        <w:t>Are accurate schematics available?</w:t>
      </w:r>
    </w:p>
    <w:p w14:paraId="29463501" w14:textId="77777777" w:rsidR="00A64644" w:rsidRDefault="00A64644" w:rsidP="009D19E8">
      <w:pPr>
        <w:pStyle w:val="ListParagraph"/>
        <w:numPr>
          <w:ilvl w:val="1"/>
          <w:numId w:val="182"/>
        </w:numPr>
      </w:pPr>
      <w:r>
        <w:t>Do workers have experience working with the type of equipment or situation involved?</w:t>
      </w:r>
    </w:p>
    <w:p w14:paraId="352C668A" w14:textId="14BEC468" w:rsidR="00A64644" w:rsidRDefault="006E5EBC" w:rsidP="00A64644">
      <w:r>
        <w:rPr>
          <w:u w:val="single"/>
        </w:rPr>
        <w:t>Shock Hazard Analysis</w:t>
      </w:r>
    </w:p>
    <w:p w14:paraId="79A877C4" w14:textId="77777777" w:rsidR="006E5EBC" w:rsidRDefault="006E5EBC" w:rsidP="006E5EBC">
      <w:r>
        <w:t>To minimize the possibility of electrical shock to personnel a shock hazard analysis shall be performed to determine:</w:t>
      </w:r>
    </w:p>
    <w:p w14:paraId="4F07989B" w14:textId="6D3D57B3" w:rsidR="006E5EBC" w:rsidRDefault="008F580B" w:rsidP="009D19E8">
      <w:pPr>
        <w:pStyle w:val="ListParagraph"/>
        <w:numPr>
          <w:ilvl w:val="0"/>
          <w:numId w:val="183"/>
        </w:numPr>
      </w:pPr>
      <w:r>
        <w:t>W</w:t>
      </w:r>
      <w:r w:rsidR="006E5EBC">
        <w:t>hich personnel will be exposed</w:t>
      </w:r>
    </w:p>
    <w:p w14:paraId="71765CA1" w14:textId="547DF638" w:rsidR="006E5EBC" w:rsidRDefault="008F580B" w:rsidP="009D19E8">
      <w:pPr>
        <w:pStyle w:val="ListParagraph"/>
        <w:numPr>
          <w:ilvl w:val="0"/>
          <w:numId w:val="183"/>
        </w:numPr>
      </w:pPr>
      <w:r>
        <w:t>B</w:t>
      </w:r>
      <w:r w:rsidR="006E5EBC">
        <w:t>oundary requirements</w:t>
      </w:r>
    </w:p>
    <w:p w14:paraId="64CC8306" w14:textId="788C285B" w:rsidR="006E5EBC" w:rsidRDefault="008F580B" w:rsidP="009D19E8">
      <w:pPr>
        <w:pStyle w:val="ListParagraph"/>
        <w:numPr>
          <w:ilvl w:val="0"/>
          <w:numId w:val="183"/>
        </w:numPr>
      </w:pPr>
      <w:r>
        <w:t>T</w:t>
      </w:r>
      <w:r w:rsidR="006E5EBC">
        <w:t>he necessary PPE</w:t>
      </w:r>
    </w:p>
    <w:p w14:paraId="6AEA6BD7" w14:textId="116A9F8B" w:rsidR="006E5EBC" w:rsidRDefault="006E5EBC" w:rsidP="006E5EBC">
      <w:r>
        <w:t>Shock protection boun</w:t>
      </w:r>
      <w:r w:rsidR="008F580B">
        <w:t>daries shall be determined for limited, restricted, and prohibited a</w:t>
      </w:r>
      <w:r>
        <w:t xml:space="preserve">pproach. Refer to </w:t>
      </w:r>
      <w:hyperlink r:id="rId91" w:history="1">
        <w:r w:rsidRPr="00A040FB">
          <w:rPr>
            <w:rStyle w:val="Hyperlink"/>
            <w:rFonts w:cs="Arial"/>
            <w:spacing w:val="4"/>
          </w:rPr>
          <w:t>Table 1</w:t>
        </w:r>
      </w:hyperlink>
      <w:r>
        <w:rPr>
          <w:b/>
          <w:bCs/>
        </w:rPr>
        <w:t xml:space="preserve"> </w:t>
      </w:r>
      <w:r>
        <w:t>for approach boundaries to live parts for shock protection.</w:t>
      </w:r>
    </w:p>
    <w:p w14:paraId="75818040" w14:textId="20E4171D" w:rsidR="006E5EBC" w:rsidRDefault="00110A2C" w:rsidP="006E5EBC">
      <w:r>
        <w:rPr>
          <w:u w:val="single"/>
        </w:rPr>
        <w:t>Flash Hazard Analysis</w:t>
      </w:r>
    </w:p>
    <w:p w14:paraId="6FE49A30" w14:textId="51E962E8" w:rsidR="00E36B89" w:rsidRDefault="00E36B89" w:rsidP="00E36B89">
      <w:r>
        <w:t xml:space="preserve">A flash hazard analysis shall be performed to protect personnel from the possibility of being injured by an arc flash. The analysis shall determine the Flash Protection </w:t>
      </w:r>
      <w:r w:rsidR="008F580B">
        <w:t xml:space="preserve">Boundary (FPB) and the PPE </w:t>
      </w:r>
      <w:r>
        <w:t>workers within the FPB shall use. There are two acceptable methods for determining the FPB, as follows:</w:t>
      </w:r>
    </w:p>
    <w:p w14:paraId="3F53AB69" w14:textId="2D32D922" w:rsidR="00E36B89" w:rsidRPr="008F580B" w:rsidRDefault="00E36B89" w:rsidP="00A92E5B">
      <w:pPr>
        <w:pStyle w:val="ListParagraph"/>
        <w:numPr>
          <w:ilvl w:val="0"/>
          <w:numId w:val="686"/>
        </w:numPr>
      </w:pPr>
      <w:r w:rsidRPr="008F580B">
        <w:rPr>
          <w:rStyle w:val="StyleListBulletCondensedby005ptChar"/>
          <w:sz w:val="22"/>
          <w:szCs w:val="22"/>
        </w:rPr>
        <w:t xml:space="preserve">For systems that are 600 volts (V) or less, the FPB shall be 4.0 </w:t>
      </w:r>
      <w:r w:rsidRPr="008F580B">
        <w:t>feet (</w:t>
      </w:r>
      <w:r w:rsidR="008D114F" w:rsidRPr="008F580B">
        <w:t>ft.</w:t>
      </w:r>
      <w:r w:rsidRPr="008F580B">
        <w:t>), based on the product of clearing times of 6 cycles (0.1 second) and the available bolted fault current of 50 kA or any combination not exceeding 300 kA cycles (5000 ampere seconds).</w:t>
      </w:r>
    </w:p>
    <w:p w14:paraId="07E3C300" w14:textId="77777777" w:rsidR="00E36B89" w:rsidRPr="008F580B" w:rsidRDefault="00E36B89" w:rsidP="00A92E5B">
      <w:pPr>
        <w:pStyle w:val="ListParagraph"/>
        <w:numPr>
          <w:ilvl w:val="0"/>
          <w:numId w:val="686"/>
        </w:numPr>
      </w:pPr>
      <w:r w:rsidRPr="008F580B">
        <w:t xml:space="preserve">For clearing times and bolted fault currents other than 300 kA cycles, or under engineering supervision, the FPB shall alternatively be </w:t>
      </w:r>
      <w:r w:rsidRPr="008F580B">
        <w:rPr>
          <w:rStyle w:val="StyleListBulletCondensedby005ptChar"/>
          <w:sz w:val="22"/>
          <w:szCs w:val="22"/>
        </w:rPr>
        <w:t xml:space="preserve">permitted to be calculated using the formula provided in NFPA 70E, Article 130.3(A). </w:t>
      </w:r>
    </w:p>
    <w:p w14:paraId="47BC8109" w14:textId="155D9074" w:rsidR="00E36B89" w:rsidRDefault="00E36B89" w:rsidP="00E36B89">
      <w:r>
        <w:t>The flash hazard analysis shall determine the incident energy exposure of the worker when</w:t>
      </w:r>
      <w:r w:rsidR="003030DB">
        <w:t xml:space="preserve"> it has been determined </w:t>
      </w:r>
      <w:r>
        <w:t>the work wil</w:t>
      </w:r>
      <w:r w:rsidR="003030DB">
        <w:t xml:space="preserve">l be performed within the FPB. </w:t>
      </w:r>
      <w:r>
        <w:t>Only workers trained in flash hazard analysis shall perform the analysis when the results will be used to authorize work on energized equipment.</w:t>
      </w:r>
    </w:p>
    <w:p w14:paraId="69577B9D" w14:textId="750AC0FF" w:rsidR="00110A2C" w:rsidRDefault="00E36B89" w:rsidP="00E36B89">
      <w:r>
        <w:rPr>
          <w:u w:val="single"/>
        </w:rPr>
        <w:t>Electrical Hazard Classifications</w:t>
      </w:r>
    </w:p>
    <w:p w14:paraId="6A0EADFB" w14:textId="395D28E3" w:rsidR="0002226C" w:rsidRDefault="0002226C" w:rsidP="0002226C">
      <w:r>
        <w:t>NFPA 70E classifies hazards based upon the available voltage lev</w:t>
      </w:r>
      <w:r w:rsidR="003030DB">
        <w:t xml:space="preserve">els and short circuit current. </w:t>
      </w:r>
      <w:r>
        <w:t>CRB further categorizes exposure to energized systems into four hazard classes based on:</w:t>
      </w:r>
    </w:p>
    <w:p w14:paraId="503556B1" w14:textId="77777777" w:rsidR="0002226C" w:rsidRDefault="0002226C" w:rsidP="009D19E8">
      <w:pPr>
        <w:pStyle w:val="ListParagraph"/>
        <w:numPr>
          <w:ilvl w:val="0"/>
          <w:numId w:val="184"/>
        </w:numPr>
      </w:pPr>
      <w:r>
        <w:t>Voltage</w:t>
      </w:r>
    </w:p>
    <w:p w14:paraId="294BB359" w14:textId="77777777" w:rsidR="0002226C" w:rsidRDefault="0002226C" w:rsidP="009D19E8">
      <w:pPr>
        <w:pStyle w:val="ListParagraph"/>
        <w:numPr>
          <w:ilvl w:val="0"/>
          <w:numId w:val="184"/>
        </w:numPr>
      </w:pPr>
      <w:r>
        <w:t>Current</w:t>
      </w:r>
    </w:p>
    <w:p w14:paraId="582C1826" w14:textId="77777777" w:rsidR="0002226C" w:rsidRDefault="0002226C" w:rsidP="009D19E8">
      <w:pPr>
        <w:pStyle w:val="ListParagraph"/>
        <w:numPr>
          <w:ilvl w:val="0"/>
          <w:numId w:val="184"/>
        </w:numPr>
      </w:pPr>
      <w:r>
        <w:t>Stored energy levels</w:t>
      </w:r>
    </w:p>
    <w:p w14:paraId="2EA75A33" w14:textId="77777777" w:rsidR="0002226C" w:rsidRDefault="0002226C" w:rsidP="009D19E8">
      <w:pPr>
        <w:pStyle w:val="ListParagraph"/>
        <w:numPr>
          <w:ilvl w:val="0"/>
          <w:numId w:val="184"/>
        </w:numPr>
      </w:pPr>
      <w:r>
        <w:t>System complexity</w:t>
      </w:r>
    </w:p>
    <w:p w14:paraId="653C1BAF" w14:textId="730A7630" w:rsidR="0002226C" w:rsidRDefault="0002226C" w:rsidP="0002226C">
      <w:r>
        <w:lastRenderedPageBreak/>
        <w:t>This is necessary to more accurately describe the potential hazards a worker might also encounter versus the electrical supply and distribution workpl</w:t>
      </w:r>
      <w:r w:rsidR="003030DB">
        <w:t xml:space="preserve">ace described in the NFPA 70E. </w:t>
      </w:r>
      <w:r>
        <w:t>The CRB hazard classifications have associated</w:t>
      </w:r>
      <w:r w:rsidR="003030DB">
        <w:t xml:space="preserve"> work controls for each class. </w:t>
      </w:r>
      <w:r>
        <w:t xml:space="preserve">Refer to </w:t>
      </w:r>
      <w:hyperlink r:id="rId92" w:history="1">
        <w:r w:rsidRPr="00A040FB">
          <w:rPr>
            <w:rStyle w:val="Hyperlink"/>
          </w:rPr>
          <w:t>Table 2</w:t>
        </w:r>
      </w:hyperlink>
      <w:r>
        <w:t xml:space="preserve"> for hazard classifications and work controls.</w:t>
      </w:r>
    </w:p>
    <w:p w14:paraId="389ADF03" w14:textId="0AAD9DDF" w:rsidR="00E36B89" w:rsidRDefault="0002226C" w:rsidP="0002226C">
      <w:r>
        <w:rPr>
          <w:u w:val="single"/>
        </w:rPr>
        <w:t>Determining the Personal Protective Equipment</w:t>
      </w:r>
    </w:p>
    <w:p w14:paraId="40E61284" w14:textId="17246FC0" w:rsidR="0002226C" w:rsidRDefault="0002226C" w:rsidP="0002226C">
      <w:r>
        <w:t xml:space="preserve">PPE selection is based upon the shock- and flash-hazard analyses and other identified hazards, combined with the tasks to be performed. </w:t>
      </w:r>
      <w:hyperlink r:id="rId93" w:history="1">
        <w:r w:rsidRPr="00A040FB">
          <w:rPr>
            <w:rStyle w:val="Hyperlink"/>
          </w:rPr>
          <w:t>Table 3</w:t>
        </w:r>
      </w:hyperlink>
      <w:r>
        <w:t>, Task-based Permit and PPE Risk Category Classifications, tabulates commonly-performed electrical tasks and groups them by different voltages.  These task tables may not be applied if any of the following are true:</w:t>
      </w:r>
    </w:p>
    <w:p w14:paraId="55613A67" w14:textId="61701A35" w:rsidR="0002226C" w:rsidRDefault="0002226C" w:rsidP="009D19E8">
      <w:pPr>
        <w:pStyle w:val="ListParagraph"/>
        <w:numPr>
          <w:ilvl w:val="0"/>
          <w:numId w:val="185"/>
        </w:numPr>
      </w:pPr>
      <w:r>
        <w:t>Short circuit capacity of the system exceeds the table limits</w:t>
      </w:r>
    </w:p>
    <w:p w14:paraId="0E0A6334" w14:textId="3474B6AE" w:rsidR="0002226C" w:rsidRDefault="0002226C" w:rsidP="009D19E8">
      <w:pPr>
        <w:pStyle w:val="ListParagraph"/>
        <w:numPr>
          <w:ilvl w:val="0"/>
          <w:numId w:val="185"/>
        </w:numPr>
      </w:pPr>
      <w:r>
        <w:t>Fault clearing time exceeds the table limits</w:t>
      </w:r>
    </w:p>
    <w:p w14:paraId="3F8C76F1" w14:textId="6430BA15" w:rsidR="0002226C" w:rsidRDefault="0002226C" w:rsidP="009D19E8">
      <w:pPr>
        <w:pStyle w:val="ListParagraph"/>
        <w:numPr>
          <w:ilvl w:val="0"/>
          <w:numId w:val="185"/>
        </w:numPr>
      </w:pPr>
      <w:r>
        <w:t>Tasks are not listed in the table</w:t>
      </w:r>
    </w:p>
    <w:p w14:paraId="1CF440C0" w14:textId="77777777" w:rsidR="0002226C" w:rsidRDefault="0002226C" w:rsidP="0002226C">
      <w:r>
        <w:t>If the task tables cannot be applied, a flash hazard analysis shall be required.</w:t>
      </w:r>
    </w:p>
    <w:p w14:paraId="6164D180" w14:textId="26F35A6F" w:rsidR="0002226C" w:rsidRDefault="0002226C" w:rsidP="0002226C">
      <w:r>
        <w:t xml:space="preserve">Protective clothing requirements and other PPE such as safety glasses, voltage-rated gloves, arc-rated face shields, and voltage-rated tools are shown in </w:t>
      </w:r>
      <w:hyperlink r:id="rId94" w:history="1">
        <w:r w:rsidRPr="00A040FB">
          <w:rPr>
            <w:rStyle w:val="Hyperlink"/>
            <w:rFonts w:cs="Arial"/>
            <w:spacing w:val="-2"/>
          </w:rPr>
          <w:t>Table 4</w:t>
        </w:r>
      </w:hyperlink>
      <w:r>
        <w:rPr>
          <w:b/>
          <w:bCs/>
        </w:rPr>
        <w:t xml:space="preserve">. </w:t>
      </w:r>
      <w:r>
        <w:t>Additional protective equipment, such as insulating blankets, voltage-rated tools, footwear, hard hats, ear protection, and similar equipment shall also be included on the IWS and the EEWP.</w:t>
      </w:r>
    </w:p>
    <w:p w14:paraId="73C60DD6" w14:textId="1F817DD7" w:rsidR="0002226C" w:rsidRDefault="0002226C" w:rsidP="0002226C">
      <w:r>
        <w:t xml:space="preserve">Refer to </w:t>
      </w:r>
      <w:hyperlink r:id="rId95" w:history="1">
        <w:r w:rsidRPr="00A040FB">
          <w:rPr>
            <w:rStyle w:val="Hyperlink"/>
            <w:rFonts w:cs="Arial"/>
            <w:spacing w:val="2"/>
          </w:rPr>
          <w:t>Table 5</w:t>
        </w:r>
      </w:hyperlink>
      <w:r>
        <w:rPr>
          <w:b/>
          <w:bCs/>
        </w:rPr>
        <w:t xml:space="preserve"> </w:t>
      </w:r>
      <w:r>
        <w:t xml:space="preserve">for additional protective clothing and PPE requirements, and see the section on </w:t>
      </w:r>
      <w:r>
        <w:rPr>
          <w:b/>
          <w:bCs/>
        </w:rPr>
        <w:t xml:space="preserve">Personal Protective Equipment </w:t>
      </w:r>
      <w:r>
        <w:t>for additional guidance on the selection and use of PPE.</w:t>
      </w:r>
    </w:p>
    <w:p w14:paraId="418E2ADC" w14:textId="2B59CC8F" w:rsidR="0002226C" w:rsidRDefault="00E84F01" w:rsidP="0002226C">
      <w:r>
        <w:rPr>
          <w:u w:val="single"/>
        </w:rPr>
        <w:t>Electrical Work and Workplace Controls</w:t>
      </w:r>
    </w:p>
    <w:p w14:paraId="11275883" w14:textId="359AA010" w:rsidR="00E84F01" w:rsidRDefault="008773A7" w:rsidP="00E84F01">
      <w:r>
        <w:t>Electrical Worker-</w:t>
      </w:r>
      <w:r w:rsidR="00E84F01">
        <w:t>Only trained and qualified electrical workers are permitted to perform electrical work on CRB sites.</w:t>
      </w:r>
    </w:p>
    <w:p w14:paraId="2D7B4A72" w14:textId="77777777" w:rsidR="00E84F01" w:rsidRDefault="00E84F01" w:rsidP="00E84F01">
      <w:r>
        <w:t>A qualified electrical worker is one who has been determined by his/her supervisor to have the required skills, knowledge, and abilities to safely perform the work to which they are assigned.</w:t>
      </w:r>
    </w:p>
    <w:p w14:paraId="6DE3BB5F" w14:textId="38FCFA65" w:rsidR="00E84F01" w:rsidRDefault="00E84F01" w:rsidP="00E84F01">
      <w:r>
        <w:t>The qualified electrical worker shall be familiar with the construction and operation of the equip</w:t>
      </w:r>
      <w:r w:rsidR="008773A7">
        <w:t xml:space="preserve">ment and the hazards involved. </w:t>
      </w:r>
      <w:r>
        <w:t xml:space="preserve">Such individuals shall be trained in the hazards and environmental aspects associated with electrical work (see </w:t>
      </w:r>
      <w:hyperlink r:id="rId96" w:history="1">
        <w:r w:rsidRPr="00401CE9">
          <w:rPr>
            <w:rStyle w:val="Hyperlink"/>
            <w:bCs/>
          </w:rPr>
          <w:t>Appendix B</w:t>
        </w:r>
      </w:hyperlink>
      <w:r>
        <w:rPr>
          <w:b/>
          <w:bCs/>
        </w:rPr>
        <w:t xml:space="preserve"> </w:t>
      </w:r>
      <w:r>
        <w:t xml:space="preserve">for details) and the methods for reducing the risk of electrical accidents </w:t>
      </w:r>
      <w:r w:rsidR="00C55ED4">
        <w:t>which</w:t>
      </w:r>
      <w:r>
        <w:t xml:space="preserve"> can result from unsafe equipment, adverse environmental conditions, and unsafe acts.  </w:t>
      </w:r>
    </w:p>
    <w:p w14:paraId="410A4ACD" w14:textId="77777777" w:rsidR="00C66A39" w:rsidRDefault="00C66A39">
      <w:pPr>
        <w:spacing w:before="0" w:beforeAutospacing="0" w:after="200" w:afterAutospacing="0"/>
        <w:jc w:val="left"/>
      </w:pPr>
      <w:r>
        <w:br w:type="page"/>
      </w:r>
    </w:p>
    <w:p w14:paraId="6B5F0DFC" w14:textId="5E8F7863" w:rsidR="00E84F01" w:rsidRDefault="00E84F01" w:rsidP="00E84F01">
      <w:r>
        <w:lastRenderedPageBreak/>
        <w:t xml:space="preserve">Employees shall be trained in the skills and techniques to: distinguish exposed energized electrical conductors and circuit parts from other parts of electrical equipment, to determine the nominal voltage of exposed energized electrical conductors and circuit parts, the approach distances specified in Table </w:t>
      </w:r>
      <w:r w:rsidR="00580289">
        <w:t>S-5</w:t>
      </w:r>
      <w:r>
        <w:t>, and the decision making process necessary to determine the degree and extent of the hazard and the personal protective equipment and job planning necessary to perform the task safely.</w:t>
      </w:r>
    </w:p>
    <w:p w14:paraId="2FBECA54" w14:textId="3AA72AD7" w:rsidR="00A040FB" w:rsidRDefault="00A040FB">
      <w:pPr>
        <w:spacing w:before="0" w:beforeAutospacing="0" w:after="200" w:afterAutospacing="0"/>
        <w:jc w:val="left"/>
        <w:rPr>
          <w:rFonts w:ascii="Courier" w:eastAsia="Times New Roman" w:hAnsi="Courier" w:cs="Consolas"/>
          <w:color w:val="333333"/>
          <w:sz w:val="18"/>
          <w:szCs w:val="18"/>
        </w:rPr>
      </w:pPr>
    </w:p>
    <w:p w14:paraId="7DF31E50" w14:textId="37FD2EF5" w:rsidR="00580289" w:rsidRPr="00580289" w:rsidRDefault="00A040FB"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Pr>
          <w:rFonts w:ascii="Courier" w:eastAsia="Times New Roman" w:hAnsi="Courier" w:cs="Consolas"/>
          <w:color w:val="333333"/>
          <w:sz w:val="18"/>
          <w:szCs w:val="18"/>
        </w:rPr>
        <w:tab/>
      </w:r>
      <w:r w:rsidR="00580289" w:rsidRPr="00580289">
        <w:rPr>
          <w:rFonts w:ascii="Courier" w:eastAsia="Times New Roman" w:hAnsi="Courier" w:cs="Consolas"/>
          <w:color w:val="333333"/>
          <w:sz w:val="18"/>
          <w:szCs w:val="18"/>
        </w:rPr>
        <w:t>TABLE S-5 - APPROACH DISTANCES FOR QUALIFIED</w:t>
      </w:r>
    </w:p>
    <w:p w14:paraId="72DEE67C"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 xml:space="preserve">                 EMPLOYEES - ALTERNATING CURRENT</w:t>
      </w:r>
    </w:p>
    <w:p w14:paraId="7E33BA60"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______________________________________________________________</w:t>
      </w:r>
    </w:p>
    <w:p w14:paraId="2181F860"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 xml:space="preserve">                                 |</w:t>
      </w:r>
    </w:p>
    <w:p w14:paraId="12224C53"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 xml:space="preserve">  Voltage range (phase to phase) | Minimum approach distance</w:t>
      </w:r>
    </w:p>
    <w:p w14:paraId="48D6D0A3"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__________________________________|___________________________</w:t>
      </w:r>
    </w:p>
    <w:p w14:paraId="740ED7CD"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 xml:space="preserve">                                 |</w:t>
      </w:r>
    </w:p>
    <w:p w14:paraId="7879C476"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300V and less ....................| Avoid  Contact</w:t>
      </w:r>
    </w:p>
    <w:p w14:paraId="7272DFC5"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300V, not over 750V .........| 1 ft. 0 in. (30.5 cm).</w:t>
      </w:r>
    </w:p>
    <w:p w14:paraId="3BFF80FA"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750V, not over 2kV ..........| 1 ft. 6 in. (46 cm).</w:t>
      </w:r>
    </w:p>
    <w:p w14:paraId="5403CCC3"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2kV, not over 15kV ..........| 2 ft. 0 in. (61 cm).</w:t>
      </w:r>
    </w:p>
    <w:p w14:paraId="30D33BCB"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15kV, not over 37kV .........| 3 ft. 0 in. (91 cm).</w:t>
      </w:r>
    </w:p>
    <w:p w14:paraId="32A9A440"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37kV, not over 87.5kV .......| 3 ft. 6 in. (107 cm).</w:t>
      </w:r>
    </w:p>
    <w:p w14:paraId="310F0C5C"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87.5kV, not over 121kV ......| 4 ft. 0 in. (122 cm).</w:t>
      </w:r>
    </w:p>
    <w:p w14:paraId="2959E87C"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Over 121kV, not over 140kV .......| 4 ft. 6 in. (137 cm).</w:t>
      </w:r>
    </w:p>
    <w:p w14:paraId="7938A653" w14:textId="77777777" w:rsidR="00580289" w:rsidRPr="00580289" w:rsidRDefault="00580289" w:rsidP="00580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50" w:afterAutospacing="0" w:line="300" w:lineRule="atLeast"/>
        <w:jc w:val="left"/>
        <w:rPr>
          <w:rFonts w:ascii="Courier" w:eastAsia="Times New Roman" w:hAnsi="Courier" w:cs="Consolas"/>
          <w:color w:val="333333"/>
          <w:sz w:val="18"/>
          <w:szCs w:val="18"/>
        </w:rPr>
      </w:pPr>
      <w:r w:rsidRPr="00580289">
        <w:rPr>
          <w:rFonts w:ascii="Courier" w:eastAsia="Times New Roman" w:hAnsi="Courier" w:cs="Consolas"/>
          <w:color w:val="333333"/>
          <w:sz w:val="18"/>
          <w:szCs w:val="18"/>
        </w:rPr>
        <w:t>__________________________________|___________________________</w:t>
      </w:r>
    </w:p>
    <w:p w14:paraId="38A85E67" w14:textId="777204E1" w:rsidR="00E84F01" w:rsidRDefault="00E84F01" w:rsidP="00E84F01">
      <w:r>
        <w:t xml:space="preserve">A job briefing shall be held before starting each job and </w:t>
      </w:r>
      <w:r w:rsidR="00C55ED4">
        <w:t xml:space="preserve">include all employees involved. </w:t>
      </w:r>
      <w:r>
        <w:t>The briefing should cover hazards associated with the job, work procedures involved, special precautions, energy source controls, and PPE requirements. These workers shall adhere to the general work controls listed below, in addition to those in subsequent sections for specific types of equipment.</w:t>
      </w:r>
    </w:p>
    <w:p w14:paraId="141879A6" w14:textId="09FF9D04" w:rsidR="00E84F01" w:rsidRDefault="00E84F01" w:rsidP="00E84F01">
      <w:r>
        <w:rPr>
          <w:u w:val="single"/>
        </w:rPr>
        <w:t>Retraining</w:t>
      </w:r>
    </w:p>
    <w:p w14:paraId="1DA47F0D" w14:textId="77777777" w:rsidR="00E84F01" w:rsidRDefault="00E84F01" w:rsidP="00E84F01">
      <w:r>
        <w:t>An employee shall receive additional training (or retraining) under any of the following conditions:</w:t>
      </w:r>
    </w:p>
    <w:p w14:paraId="4AAAE79E" w14:textId="5BCC8E4C" w:rsidR="00E84F01" w:rsidRDefault="00E84F01" w:rsidP="009D19E8">
      <w:pPr>
        <w:pStyle w:val="ListParagraph"/>
        <w:numPr>
          <w:ilvl w:val="0"/>
          <w:numId w:val="186"/>
        </w:numPr>
      </w:pPr>
      <w:r>
        <w:t>If the supervision or annual inspections indicate the employee is not complying with the safety-related work practices</w:t>
      </w:r>
      <w:r w:rsidR="00C55ED4">
        <w:t>.</w:t>
      </w:r>
    </w:p>
    <w:p w14:paraId="198486B2" w14:textId="252ADF8C" w:rsidR="00E84F01" w:rsidRDefault="00E84F01" w:rsidP="009D19E8">
      <w:pPr>
        <w:pStyle w:val="ListParagraph"/>
        <w:numPr>
          <w:ilvl w:val="0"/>
          <w:numId w:val="186"/>
        </w:numPr>
      </w:pPr>
      <w:r>
        <w:lastRenderedPageBreak/>
        <w:t>If new technology, new types of equipment, or changes in procedures necessitate the use of safety-related work practices different from those the employee would normally use</w:t>
      </w:r>
      <w:r w:rsidR="00C55ED4">
        <w:t>.</w:t>
      </w:r>
    </w:p>
    <w:p w14:paraId="0C301C88" w14:textId="2FA93D0F" w:rsidR="00E84F01" w:rsidRDefault="00E84F01" w:rsidP="009D19E8">
      <w:pPr>
        <w:pStyle w:val="ListParagraph"/>
        <w:numPr>
          <w:ilvl w:val="0"/>
          <w:numId w:val="186"/>
        </w:numPr>
      </w:pPr>
      <w:r>
        <w:t>If he or she must employ safety-related work practices not normally used during his or her regular job duties</w:t>
      </w:r>
      <w:r w:rsidR="00C55ED4">
        <w:t>.</w:t>
      </w:r>
    </w:p>
    <w:p w14:paraId="2CC333EC" w14:textId="0A982A51" w:rsidR="00E84F01" w:rsidRDefault="00E84F01" w:rsidP="009D19E8">
      <w:pPr>
        <w:pStyle w:val="ListParagraph"/>
        <w:numPr>
          <w:ilvl w:val="0"/>
          <w:numId w:val="186"/>
        </w:numPr>
      </w:pPr>
      <w:r>
        <w:t>At regular intervals not to exceed 3 years</w:t>
      </w:r>
      <w:r w:rsidR="00C55ED4">
        <w:t>.</w:t>
      </w:r>
    </w:p>
    <w:p w14:paraId="2E374F69" w14:textId="3F2B5B77" w:rsidR="00E84F01" w:rsidRDefault="00E84F01" w:rsidP="00E84F01">
      <w:r>
        <w:rPr>
          <w:u w:val="single"/>
        </w:rPr>
        <w:t>Exposure to Electrical Energy</w:t>
      </w:r>
    </w:p>
    <w:p w14:paraId="2DDD633E" w14:textId="77777777" w:rsidR="00E84F01" w:rsidRDefault="00E84F01" w:rsidP="00E84F01">
      <w:r>
        <w:t>There are three regulations that govern the exposure to electrical energy:</w:t>
      </w:r>
    </w:p>
    <w:p w14:paraId="2135069C" w14:textId="77777777" w:rsidR="00E84F01" w:rsidRPr="00C40894" w:rsidRDefault="00E84F01" w:rsidP="009D19E8">
      <w:pPr>
        <w:pStyle w:val="ListParagraph"/>
        <w:numPr>
          <w:ilvl w:val="0"/>
          <w:numId w:val="187"/>
        </w:numPr>
      </w:pPr>
      <w:r w:rsidRPr="00C40894">
        <w:t xml:space="preserve">Guarding of live parts: “… live parts of electrical equipment operating at 50 V or more shall be guarded </w:t>
      </w:r>
      <w:r w:rsidRPr="00C40894">
        <w:rPr>
          <w:rStyle w:val="StyleListBulletBoldChar"/>
          <w:sz w:val="22"/>
          <w:szCs w:val="22"/>
        </w:rPr>
        <w:t xml:space="preserve">against accidental contact </w:t>
      </w:r>
      <w:r w:rsidRPr="00C40894">
        <w:t>by approved cabinets or other forms of approved enclosures….” [OSHA, 29 CFR 1910.303(g)(2)]</w:t>
      </w:r>
    </w:p>
    <w:p w14:paraId="0A4B5449" w14:textId="651BB830" w:rsidR="00E84F01" w:rsidRPr="00C40894" w:rsidRDefault="00E84F01" w:rsidP="009D19E8">
      <w:pPr>
        <w:pStyle w:val="ListParagraph"/>
        <w:numPr>
          <w:ilvl w:val="0"/>
          <w:numId w:val="187"/>
        </w:numPr>
      </w:pPr>
      <w:r w:rsidRPr="00C40894">
        <w:t>Live parts: “All electrical circuit conductors and circuit parts shall be considered energized until the sources of energy are removed, at which time they sha</w:t>
      </w:r>
      <w:r w:rsidR="00C40894">
        <w:t xml:space="preserve">ll be considered de-energized. </w:t>
      </w:r>
      <w:r w:rsidRPr="00C40894">
        <w:t>All electrical circuit conductors and circuit parts shall not be considered to be in an electrically safe condition until all sources of energy are removed, the disconnecting means is under lockout/tag-out, the absence of voltage is verified by an approved voltage testing device, and, where exposure to energized facilities exists, are temporarily grounded.” [NFPA 70E, Article 120.2(A)]</w:t>
      </w:r>
    </w:p>
    <w:p w14:paraId="06ED1E2F" w14:textId="1123585A" w:rsidR="00E84F01" w:rsidRPr="00C40894" w:rsidRDefault="00E84F01" w:rsidP="009D19E8">
      <w:pPr>
        <w:pStyle w:val="ListParagraph"/>
        <w:numPr>
          <w:ilvl w:val="0"/>
          <w:numId w:val="187"/>
        </w:numPr>
      </w:pPr>
      <w:r w:rsidRPr="00C40894">
        <w:t>De-energized parts: “Live parts to which an employee may be exposed shall be de-energized before the employee works on or near them, unless the employer can demonstrate that de-energizing introduces additional or increased hazards or is infeasible due to equipment des</w:t>
      </w:r>
      <w:r w:rsidR="00C40894">
        <w:t xml:space="preserve">ign or operational limitations. </w:t>
      </w:r>
      <w:r w:rsidRPr="00C40894">
        <w:t>Live parts that operate at less than 50 V to ground need not be de-energized if there will be no increased exposure to electrical burns or to explosion due to electrical arcs.” [OSHA, 29 CFR 1910.333(a)(1), and NFPA 70E, Article 130.1]</w:t>
      </w:r>
    </w:p>
    <w:p w14:paraId="51CD046B" w14:textId="183598EB" w:rsidR="00E84F01" w:rsidRDefault="00E84F01" w:rsidP="00E84F01">
      <w:r>
        <w:rPr>
          <w:u w:val="single"/>
        </w:rPr>
        <w:t>CRB Principles</w:t>
      </w:r>
    </w:p>
    <w:p w14:paraId="3E67D15C" w14:textId="77777777" w:rsidR="00E84F01" w:rsidRDefault="00E84F01" w:rsidP="009D19E8">
      <w:pPr>
        <w:pStyle w:val="ListParagraph"/>
        <w:numPr>
          <w:ilvl w:val="0"/>
          <w:numId w:val="188"/>
        </w:numPr>
      </w:pPr>
      <w:r>
        <w:t>Whenever possible, all circuits or equipment shall be guarded or controlled in an electrically safe work condition before beginning any work.</w:t>
      </w:r>
    </w:p>
    <w:p w14:paraId="7DC8B4DC" w14:textId="4B56330D" w:rsidR="00E84F01" w:rsidRPr="00E84F01" w:rsidRDefault="00E84F01" w:rsidP="009D19E8">
      <w:pPr>
        <w:pStyle w:val="ListParagraph"/>
        <w:numPr>
          <w:ilvl w:val="0"/>
          <w:numId w:val="188"/>
        </w:numPr>
        <w:rPr>
          <w:b/>
          <w:bCs/>
          <w:color w:val="002060"/>
          <w:u w:val="single"/>
        </w:rPr>
      </w:pPr>
      <w:r>
        <w:t>When, as a last resort after exhausting all other</w:t>
      </w:r>
      <w:r w:rsidR="00C40894">
        <w:t xml:space="preserve"> options, it is determined </w:t>
      </w:r>
      <w:r>
        <w:t>circuits or equipment must remain energized, an EEWP sh</w:t>
      </w:r>
      <w:r w:rsidR="00C40894">
        <w:t xml:space="preserve">all be completed and approved. </w:t>
      </w:r>
      <w:r>
        <w:t xml:space="preserve">The exceptions, controls, and permit processes for work on or near energized electrical equipment are described in </w:t>
      </w:r>
      <w:hyperlink w:anchor="BP_109A_Energized_Electrical_Work_Permit" w:history="1">
        <w:r w:rsidRPr="00C40894">
          <w:rPr>
            <w:rStyle w:val="Hyperlink"/>
            <w:bCs/>
          </w:rPr>
          <w:t>BP 109A.</w:t>
        </w:r>
      </w:hyperlink>
    </w:p>
    <w:p w14:paraId="07AC7935" w14:textId="77777777" w:rsidR="00E84F01" w:rsidRDefault="00E84F01" w:rsidP="009D19E8">
      <w:pPr>
        <w:pStyle w:val="ListParagraph"/>
        <w:numPr>
          <w:ilvl w:val="0"/>
          <w:numId w:val="188"/>
        </w:numPr>
      </w:pPr>
      <w:r>
        <w:t>Work on or near energized circuits or equipment shall only be performed by qualified electrical workers.</w:t>
      </w:r>
    </w:p>
    <w:p w14:paraId="25E87F49" w14:textId="77777777" w:rsidR="00E84F01" w:rsidRDefault="00E84F01" w:rsidP="009D19E8">
      <w:pPr>
        <w:pStyle w:val="ListParagraph"/>
        <w:numPr>
          <w:ilvl w:val="0"/>
          <w:numId w:val="188"/>
        </w:numPr>
      </w:pPr>
      <w:r>
        <w:t>P</w:t>
      </w:r>
      <w:r w:rsidRPr="00E84F01">
        <w:rPr>
          <w:color w:val="000000"/>
        </w:rPr>
        <w:t>rotective shields, protective barriers or insulating materials as necessary shall be used when working in confined or enclosed work spaces where electrical hazards may exist.</w:t>
      </w:r>
    </w:p>
    <w:p w14:paraId="5B383EDE" w14:textId="58E443A0" w:rsidR="00E84F01" w:rsidRDefault="00E84F01" w:rsidP="00E84F01">
      <w:r>
        <w:rPr>
          <w:u w:val="single"/>
        </w:rPr>
        <w:t>Work on Electrical Components and Systems</w:t>
      </w:r>
    </w:p>
    <w:p w14:paraId="031DDBC8" w14:textId="7833D796" w:rsidR="00E84F01" w:rsidRDefault="00E84F01" w:rsidP="00E84F01">
      <w:r>
        <w:t>Any live electrical parts shall be positively de-energized when working on or near electrical ci</w:t>
      </w:r>
      <w:r w:rsidR="00C40894">
        <w:t xml:space="preserve">rcuits, equipment, or systems. </w:t>
      </w:r>
      <w:r>
        <w:t xml:space="preserve">Circuits and equipment shall be considered energized until isolated, locked out and tagged, verified, and tested with an appropriate testing device.  </w:t>
      </w:r>
    </w:p>
    <w:p w14:paraId="2B85428D" w14:textId="6343CB07" w:rsidR="00E84F01" w:rsidRDefault="00E84F01" w:rsidP="00E84F01">
      <w:r>
        <w:lastRenderedPageBreak/>
        <w:t xml:space="preserve">Where it is possible for the circuits to be energized by another source, or where capacitive and/or inductive devices (including cables) may retain or build up a charge, circuits </w:t>
      </w:r>
      <w:r w:rsidR="00C40894">
        <w:t xml:space="preserve">shall be grounded and shorted. </w:t>
      </w:r>
      <w:r>
        <w:t xml:space="preserve">Exceptions to this paragraph may be permitted when the requirements in </w:t>
      </w:r>
      <w:hyperlink w:anchor="BP_109A_Energized_Electrical_Work_Permit" w:history="1">
        <w:r w:rsidRPr="00C40894">
          <w:rPr>
            <w:rStyle w:val="Hyperlink"/>
            <w:rFonts w:cs="Arial"/>
          </w:rPr>
          <w:t>BP 109A</w:t>
        </w:r>
      </w:hyperlink>
      <w:r w:rsidRPr="00C40894">
        <w:t xml:space="preserve"> </w:t>
      </w:r>
      <w:r>
        <w:t>are met.</w:t>
      </w:r>
    </w:p>
    <w:p w14:paraId="3256EC39" w14:textId="77777777" w:rsidR="00E84F01" w:rsidRDefault="00E84F01" w:rsidP="00E84F01">
      <w:pPr>
        <w:rPr>
          <w:rFonts w:eastAsia="Times New Roman"/>
        </w:rPr>
      </w:pPr>
      <w:r>
        <w:rPr>
          <w:rFonts w:eastAsia="Times New Roman"/>
        </w:rPr>
        <w:t>The following precautions shall be observed to improve EHS in the workplace:</w:t>
      </w:r>
    </w:p>
    <w:p w14:paraId="7D3B9FCA" w14:textId="77777777" w:rsidR="00E84F01" w:rsidRDefault="00E84F01" w:rsidP="009D19E8">
      <w:pPr>
        <w:pStyle w:val="ListParagraph"/>
        <w:numPr>
          <w:ilvl w:val="0"/>
          <w:numId w:val="189"/>
        </w:numPr>
      </w:pPr>
      <w:r>
        <w:t>Follow the procedures established in the EEWP (if one is issued).</w:t>
      </w:r>
    </w:p>
    <w:p w14:paraId="736E0775" w14:textId="554877BE" w:rsidR="00E84F01" w:rsidRDefault="00E84F01" w:rsidP="009D19E8">
      <w:pPr>
        <w:pStyle w:val="ListParagraph"/>
        <w:numPr>
          <w:ilvl w:val="0"/>
          <w:numId w:val="189"/>
        </w:numPr>
      </w:pPr>
      <w:r>
        <w:t xml:space="preserve">Follow CRB established procedures (see </w:t>
      </w:r>
      <w:hyperlink r:id="rId97" w:history="1">
        <w:r w:rsidRPr="00A040FB">
          <w:rPr>
            <w:rStyle w:val="Hyperlink"/>
            <w:rFonts w:eastAsiaTheme="minorEastAsia" w:cs="Arial"/>
          </w:rPr>
          <w:t>Table 2</w:t>
        </w:r>
      </w:hyperlink>
      <w:r>
        <w:t>).</w:t>
      </w:r>
    </w:p>
    <w:p w14:paraId="5F21161A" w14:textId="77777777" w:rsidR="00E84F01" w:rsidRDefault="00E84F01" w:rsidP="009D19E8">
      <w:pPr>
        <w:pStyle w:val="ListParagraph"/>
        <w:numPr>
          <w:ilvl w:val="0"/>
          <w:numId w:val="189"/>
        </w:numPr>
      </w:pPr>
      <w:r>
        <w:t xml:space="preserve">Never enter alone into an area containing exposed electrical energy sources. </w:t>
      </w:r>
    </w:p>
    <w:p w14:paraId="1359D45E" w14:textId="43D98AE8" w:rsidR="00E84F01" w:rsidRDefault="00E84F01" w:rsidP="009D19E8">
      <w:pPr>
        <w:pStyle w:val="ListParagraph"/>
        <w:numPr>
          <w:ilvl w:val="0"/>
          <w:numId w:val="189"/>
        </w:numPr>
      </w:pPr>
      <w:r>
        <w:t>Wear proper PPE specified for the assigned task an</w:t>
      </w:r>
      <w:r w:rsidR="00181F4C">
        <w:t xml:space="preserve">d called out in the procedures. </w:t>
      </w:r>
      <w:r>
        <w:t>Inspect all PPE prior to use. Replace any PPE that has become damaged or unserviceable.</w:t>
      </w:r>
    </w:p>
    <w:p w14:paraId="7834C35B" w14:textId="77777777" w:rsidR="00E84F01" w:rsidRDefault="00E84F01" w:rsidP="009D19E8">
      <w:pPr>
        <w:pStyle w:val="ListParagraph"/>
        <w:numPr>
          <w:ilvl w:val="0"/>
          <w:numId w:val="189"/>
        </w:numPr>
      </w:pPr>
      <w:r>
        <w:t>Identify and report potential electrical hazards or unexpected occurrences or incidents (e.g., discharges or arcs when applying grounds to circuits thought to be de-energized), including near misses.</w:t>
      </w:r>
    </w:p>
    <w:p w14:paraId="1B377684" w14:textId="77777777" w:rsidR="00E84F01" w:rsidRDefault="00E84F01" w:rsidP="009D19E8">
      <w:pPr>
        <w:pStyle w:val="ListParagraph"/>
        <w:numPr>
          <w:ilvl w:val="0"/>
          <w:numId w:val="189"/>
        </w:numPr>
      </w:pPr>
      <w:r>
        <w:t>Anticipate potential electrical problems, hazards, and environmental aspects.</w:t>
      </w:r>
    </w:p>
    <w:p w14:paraId="39CA748E" w14:textId="77777777" w:rsidR="00E84F01" w:rsidRDefault="00E84F01" w:rsidP="009D19E8">
      <w:pPr>
        <w:pStyle w:val="ListParagraph"/>
        <w:numPr>
          <w:ilvl w:val="0"/>
          <w:numId w:val="189"/>
        </w:numPr>
      </w:pPr>
      <w:r>
        <w:t>Do not rush to finish a job; never bypass approved procedures.</w:t>
      </w:r>
    </w:p>
    <w:p w14:paraId="26E633D2" w14:textId="77777777" w:rsidR="00E84F01" w:rsidRDefault="00E84F01" w:rsidP="009D19E8">
      <w:pPr>
        <w:pStyle w:val="ListParagraph"/>
        <w:numPr>
          <w:ilvl w:val="0"/>
          <w:numId w:val="189"/>
        </w:numPr>
      </w:pPr>
      <w:r>
        <w:t>Plan and analyze for EHS during each step of any electrical work.</w:t>
      </w:r>
    </w:p>
    <w:p w14:paraId="685EB6A9" w14:textId="77777777" w:rsidR="00E84F01" w:rsidRDefault="00E84F01" w:rsidP="009D19E8">
      <w:pPr>
        <w:pStyle w:val="ListParagraph"/>
        <w:numPr>
          <w:ilvl w:val="0"/>
          <w:numId w:val="189"/>
        </w:numPr>
      </w:pPr>
      <w:r>
        <w:t>Provide updates of any records for electrical or electronic systems (e.g. system one-line drawings, panel schedules) to the appropriate organization to ensure accuracy.</w:t>
      </w:r>
    </w:p>
    <w:p w14:paraId="14925427" w14:textId="77777777" w:rsidR="00E84F01" w:rsidRDefault="00E84F01" w:rsidP="009D19E8">
      <w:pPr>
        <w:pStyle w:val="ListParagraph"/>
        <w:numPr>
          <w:ilvl w:val="0"/>
          <w:numId w:val="189"/>
        </w:numPr>
      </w:pPr>
      <w:r>
        <w:t xml:space="preserve">Use rated test equipment with an appropriate category rating, and verify its condition and operation before and after use. </w:t>
      </w:r>
    </w:p>
    <w:p w14:paraId="4CB31F14" w14:textId="77777777" w:rsidR="00E84F01" w:rsidRDefault="00E84F01" w:rsidP="009D19E8">
      <w:pPr>
        <w:pStyle w:val="ListParagraph"/>
        <w:numPr>
          <w:ilvl w:val="0"/>
          <w:numId w:val="189"/>
        </w:numPr>
      </w:pPr>
      <w:r>
        <w:t>Use test instruments, insulated tools, and PPE rated for the voltage and current specified.</w:t>
      </w:r>
    </w:p>
    <w:p w14:paraId="0EBC23FA" w14:textId="77777777" w:rsidR="00E84F01" w:rsidRDefault="00E84F01" w:rsidP="009D19E8">
      <w:pPr>
        <w:pStyle w:val="ListParagraph"/>
        <w:numPr>
          <w:ilvl w:val="0"/>
          <w:numId w:val="189"/>
        </w:numPr>
      </w:pPr>
      <w:r>
        <w:t>Know emergency procedures to follow in case of an accident.</w:t>
      </w:r>
    </w:p>
    <w:p w14:paraId="62BCDBE6" w14:textId="77777777" w:rsidR="00E84F01" w:rsidRDefault="00E84F01" w:rsidP="009D19E8">
      <w:pPr>
        <w:pStyle w:val="ListParagraph"/>
        <w:numPr>
          <w:ilvl w:val="0"/>
          <w:numId w:val="189"/>
        </w:numPr>
      </w:pPr>
      <w:r>
        <w:t>Do not knowingly permit workers to work in areas containing live parts operating at 50 V or more, or around other electrical hazards, while their alertness is recognizably impaired due to illness, fatigue, or other reasons.</w:t>
      </w:r>
    </w:p>
    <w:p w14:paraId="024CFB99" w14:textId="77777777" w:rsidR="00E84F01" w:rsidRDefault="00E84F01" w:rsidP="009D19E8">
      <w:pPr>
        <w:pStyle w:val="ListParagraph"/>
        <w:numPr>
          <w:ilvl w:val="0"/>
          <w:numId w:val="189"/>
        </w:numPr>
      </w:pPr>
      <w:r>
        <w:t>Do not reach blindly into areas that might contain exposed live parts where an electrical hazard exists.</w:t>
      </w:r>
    </w:p>
    <w:p w14:paraId="5E5CC56B" w14:textId="77777777" w:rsidR="00E84F01" w:rsidRDefault="00E84F01" w:rsidP="009D19E8">
      <w:pPr>
        <w:pStyle w:val="ListParagraph"/>
        <w:numPr>
          <w:ilvl w:val="0"/>
          <w:numId w:val="189"/>
        </w:numPr>
      </w:pPr>
      <w:r>
        <w:t>Conductive articles of jewelry and clothing shall not be worn where they present an electrical contact hazard with exposed live parts. [NFPA 70E, Article 130.6(D)]</w:t>
      </w:r>
    </w:p>
    <w:p w14:paraId="280E737D" w14:textId="77777777" w:rsidR="00E84F01" w:rsidRDefault="00E84F01" w:rsidP="009D19E8">
      <w:pPr>
        <w:pStyle w:val="ListParagraph"/>
        <w:numPr>
          <w:ilvl w:val="0"/>
          <w:numId w:val="189"/>
        </w:numPr>
      </w:pPr>
      <w:r w:rsidRPr="00E84F01">
        <w:rPr>
          <w:color w:val="000000"/>
        </w:rPr>
        <w:t>Portable ladders shall have non-conductive side rails.</w:t>
      </w:r>
    </w:p>
    <w:p w14:paraId="4D71562E" w14:textId="77777777" w:rsidR="00E84F01" w:rsidRDefault="00E84F01" w:rsidP="009D19E8">
      <w:pPr>
        <w:pStyle w:val="ListParagraph"/>
        <w:numPr>
          <w:ilvl w:val="0"/>
          <w:numId w:val="189"/>
        </w:numPr>
      </w:pPr>
      <w:r>
        <w:t>Warning signs and barriers shall be installed when any worker may be exposed to hazards associated with electrical work.</w:t>
      </w:r>
    </w:p>
    <w:p w14:paraId="1003FF67" w14:textId="77777777" w:rsidR="00E84F01" w:rsidRPr="003602C0" w:rsidRDefault="00E84F01" w:rsidP="009D19E8">
      <w:pPr>
        <w:pStyle w:val="ListParagraph"/>
        <w:numPr>
          <w:ilvl w:val="0"/>
          <w:numId w:val="189"/>
        </w:numPr>
      </w:pPr>
      <w:r w:rsidRPr="003602C0">
        <w:rPr>
          <w:rStyle w:val="StyleListBulletCondensedby005ptChar"/>
          <w:sz w:val="22"/>
          <w:szCs w:val="22"/>
        </w:rPr>
        <w:t xml:space="preserve">Enclosures containing high-voltage equipment </w:t>
      </w:r>
      <w:r w:rsidRPr="003602C0">
        <w:t>(&gt;600 V) shall be labeled with the highest voltage to which a worker can be exposed in the event the panel is opened. Furthermore, enclosures with electrical sources that could expose unqualified personnel to live parts shall be locked or secured with a mechanism (e.g., bolts) that requires a tool to open it.</w:t>
      </w:r>
    </w:p>
    <w:p w14:paraId="48032BDD" w14:textId="36B78FFE" w:rsidR="00E84F01" w:rsidRDefault="00E84F01" w:rsidP="00E84F01">
      <w:r>
        <w:rPr>
          <w:u w:val="single"/>
        </w:rPr>
        <w:t>Vehicles / Mechanical Equipment</w:t>
      </w:r>
    </w:p>
    <w:p w14:paraId="72C9C9A5" w14:textId="77777777" w:rsidR="00E84F01" w:rsidRDefault="00E84F01" w:rsidP="00E84F01">
      <w:pPr>
        <w:rPr>
          <w:color w:val="000000"/>
        </w:rPr>
      </w:pPr>
      <w:r>
        <w:t xml:space="preserve">No vehicle or equipment shall be operated under any circumstances when any part of the equipment or load will come within ten (10) feet (3.05 meters) of energized electrical distribution lines rated 50 kV or below, unless </w:t>
      </w:r>
      <w:r>
        <w:rPr>
          <w:color w:val="000000"/>
        </w:rPr>
        <w:t>the lines have been de-energized and are grounded at the point of work and insulating barriers, that are not part of the equipment, have been erected</w:t>
      </w:r>
    </w:p>
    <w:p w14:paraId="167E76A4" w14:textId="77777777" w:rsidR="00C66A39" w:rsidRDefault="00C66A39">
      <w:pPr>
        <w:spacing w:before="0" w:beforeAutospacing="0" w:after="200" w:afterAutospacing="0"/>
        <w:jc w:val="left"/>
      </w:pPr>
      <w:r>
        <w:br w:type="page"/>
      </w:r>
    </w:p>
    <w:p w14:paraId="4249C630" w14:textId="7E301ABB" w:rsidR="00E84F01" w:rsidRDefault="00E84F01" w:rsidP="00E84F01">
      <w:r>
        <w:lastRenderedPageBreak/>
        <w:t>If it is determined any part of the equipment, load line or load could get closer than 20 feet to a power line</w:t>
      </w:r>
      <w:r w:rsidR="005A1EED">
        <w:t>,</w:t>
      </w:r>
      <w:r>
        <w:t xml:space="preserve"> then at least one of the following measures must be taken: </w:t>
      </w:r>
    </w:p>
    <w:p w14:paraId="760C302D" w14:textId="24698347" w:rsidR="00E84F01" w:rsidRDefault="00E84F01" w:rsidP="009D19E8">
      <w:pPr>
        <w:pStyle w:val="ListParagraph"/>
        <w:numPr>
          <w:ilvl w:val="0"/>
          <w:numId w:val="190"/>
        </w:numPr>
      </w:pPr>
      <w:r>
        <w:t>Ensure the power lines have been de-energized and visibly grounded</w:t>
      </w:r>
      <w:r w:rsidR="005A1EED">
        <w:t>.</w:t>
      </w:r>
      <w:r>
        <w:t xml:space="preserve"> </w:t>
      </w:r>
    </w:p>
    <w:p w14:paraId="4CA1348B" w14:textId="7EDE015F" w:rsidR="00E84F01" w:rsidRDefault="00E84F01" w:rsidP="009D19E8">
      <w:pPr>
        <w:pStyle w:val="ListParagraph"/>
        <w:numPr>
          <w:ilvl w:val="0"/>
          <w:numId w:val="190"/>
        </w:numPr>
      </w:pPr>
      <w:r>
        <w:t>Ensure no part of the equipment, load line or load gets closer than 20 feet to the power line by</w:t>
      </w:r>
      <w:r w:rsidR="005A1EED">
        <w:t>:</w:t>
      </w:r>
    </w:p>
    <w:p w14:paraId="5F699E9F" w14:textId="419C0C3E" w:rsidR="00E84F01" w:rsidRDefault="005A1EED" w:rsidP="009D19E8">
      <w:pPr>
        <w:pStyle w:val="ListParagraph"/>
        <w:numPr>
          <w:ilvl w:val="1"/>
          <w:numId w:val="190"/>
        </w:numPr>
      </w:pPr>
      <w:r>
        <w:t xml:space="preserve">Having a </w:t>
      </w:r>
      <w:r w:rsidR="00E84F01">
        <w:t>planning meeting</w:t>
      </w:r>
    </w:p>
    <w:p w14:paraId="71F729B4" w14:textId="77777777" w:rsidR="00E84F01" w:rsidRDefault="00E84F01" w:rsidP="009D19E8">
      <w:pPr>
        <w:pStyle w:val="ListParagraph"/>
        <w:numPr>
          <w:ilvl w:val="1"/>
          <w:numId w:val="190"/>
        </w:numPr>
      </w:pPr>
      <w:r>
        <w:t>Using non-conductive tag lines</w:t>
      </w:r>
    </w:p>
    <w:p w14:paraId="3207C678" w14:textId="77777777" w:rsidR="00E84F01" w:rsidRDefault="00E84F01" w:rsidP="009D19E8">
      <w:pPr>
        <w:pStyle w:val="ListParagraph"/>
        <w:numPr>
          <w:ilvl w:val="1"/>
          <w:numId w:val="190"/>
        </w:numPr>
      </w:pPr>
      <w:r>
        <w:t>Using elevated warning lines, barricade or line of signs</w:t>
      </w:r>
    </w:p>
    <w:p w14:paraId="6F55A89B" w14:textId="69FE8903" w:rsidR="00E84F01" w:rsidRDefault="005A1EED" w:rsidP="009D19E8">
      <w:pPr>
        <w:pStyle w:val="ListParagraph"/>
        <w:numPr>
          <w:ilvl w:val="1"/>
          <w:numId w:val="190"/>
        </w:numPr>
      </w:pPr>
      <w:r>
        <w:t>Using a dedicated spotter</w:t>
      </w:r>
      <w:r w:rsidR="00E84F01">
        <w:t>, warning device, range  limiter or insulating link</w:t>
      </w:r>
    </w:p>
    <w:p w14:paraId="4432394B" w14:textId="64DB2C3A" w:rsidR="00E84F01" w:rsidRDefault="00E84F01" w:rsidP="009D19E8">
      <w:pPr>
        <w:pStyle w:val="ListParagraph"/>
        <w:numPr>
          <w:ilvl w:val="1"/>
          <w:numId w:val="190"/>
        </w:numPr>
      </w:pPr>
      <w:r>
        <w:t>Ensuring the crew is trained on risks of the potentially energized zone around equipment</w:t>
      </w:r>
    </w:p>
    <w:p w14:paraId="55CCDD2B" w14:textId="473C9BBD" w:rsidR="00E84F01" w:rsidRDefault="00E84F01" w:rsidP="009D19E8">
      <w:pPr>
        <w:pStyle w:val="ListParagraph"/>
        <w:numPr>
          <w:ilvl w:val="0"/>
          <w:numId w:val="190"/>
        </w:numPr>
      </w:pPr>
      <w:r>
        <w:t>Determine the line's voltage and minimum approach distance permitted as indicated below. Utility operator informs as to voltage and Table A clearance is maintained</w:t>
      </w:r>
      <w:r w:rsidR="005A1EED">
        <w:t>.</w:t>
      </w:r>
      <w:r>
        <w:t xml:space="preserve">               </w:t>
      </w:r>
    </w:p>
    <w:p w14:paraId="2F4D9C2E" w14:textId="77777777" w:rsidR="00E84F01" w:rsidRDefault="00E84F01" w:rsidP="009D19E8">
      <w:pPr>
        <w:pStyle w:val="ListParagraph"/>
        <w:numPr>
          <w:ilvl w:val="1"/>
          <w:numId w:val="190"/>
        </w:numPr>
      </w:pPr>
      <w:r>
        <w:t>Having a  planning meeting</w:t>
      </w:r>
    </w:p>
    <w:p w14:paraId="4F6D5738" w14:textId="77777777" w:rsidR="00E84F01" w:rsidRDefault="00E84F01" w:rsidP="009D19E8">
      <w:pPr>
        <w:pStyle w:val="ListParagraph"/>
        <w:numPr>
          <w:ilvl w:val="1"/>
          <w:numId w:val="190"/>
        </w:numPr>
      </w:pPr>
      <w:r>
        <w:t>Using non-conductive tag lines</w:t>
      </w:r>
    </w:p>
    <w:p w14:paraId="30B7D643" w14:textId="77777777" w:rsidR="00E84F01" w:rsidRDefault="00E84F01" w:rsidP="009D19E8">
      <w:pPr>
        <w:pStyle w:val="ListParagraph"/>
        <w:numPr>
          <w:ilvl w:val="1"/>
          <w:numId w:val="190"/>
        </w:numPr>
      </w:pPr>
      <w:r>
        <w:t>Using elevated warning lines, barricade or line of signs</w:t>
      </w:r>
    </w:p>
    <w:p w14:paraId="17A396CB" w14:textId="36ABFE99" w:rsidR="00E84F01" w:rsidRDefault="005A1EED" w:rsidP="009D19E8">
      <w:pPr>
        <w:pStyle w:val="ListParagraph"/>
        <w:numPr>
          <w:ilvl w:val="1"/>
          <w:numId w:val="190"/>
        </w:numPr>
      </w:pPr>
      <w:r>
        <w:t>Using a dedicated spotter</w:t>
      </w:r>
      <w:r w:rsidR="00E84F01">
        <w:t>, warning device, range  limiter</w:t>
      </w:r>
      <w:r>
        <w:t>,</w:t>
      </w:r>
      <w:r w:rsidR="00E84F01">
        <w:t xml:space="preserve"> or insulating link</w:t>
      </w:r>
    </w:p>
    <w:p w14:paraId="79DCA409" w14:textId="7F52F25E" w:rsidR="00E84F01" w:rsidRDefault="00E84F01" w:rsidP="009D19E8">
      <w:pPr>
        <w:pStyle w:val="ListParagraph"/>
        <w:numPr>
          <w:ilvl w:val="1"/>
          <w:numId w:val="190"/>
        </w:numPr>
      </w:pPr>
      <w:r>
        <w:t>Ensuring the crew is trained on risks of the potentially energized zone around equipment</w:t>
      </w:r>
    </w:p>
    <w:tbl>
      <w:tblPr>
        <w:tblpPr w:leftFromText="180" w:rightFromText="180" w:vertAnchor="text" w:horzAnchor="margin" w:tblpY="18"/>
        <w:tblW w:w="0" w:type="auto"/>
        <w:tblCellMar>
          <w:left w:w="144" w:type="dxa"/>
          <w:right w:w="144" w:type="dxa"/>
        </w:tblCellMar>
        <w:tblLook w:val="0600" w:firstRow="0" w:lastRow="0" w:firstColumn="0" w:lastColumn="0" w:noHBand="1" w:noVBand="1"/>
      </w:tblPr>
      <w:tblGrid>
        <w:gridCol w:w="2454"/>
        <w:gridCol w:w="7616"/>
      </w:tblGrid>
      <w:tr w:rsidR="00E84F01" w14:paraId="2E6B0390" w14:textId="77777777" w:rsidTr="005A1EED">
        <w:trPr>
          <w:trHeight w:val="272"/>
        </w:trPr>
        <w:tc>
          <w:tcPr>
            <w:tcW w:w="0" w:type="auto"/>
            <w:gridSpan w:val="2"/>
            <w:tcBorders>
              <w:top w:val="single" w:sz="6" w:space="0" w:color="000000"/>
              <w:left w:val="single" w:sz="4" w:space="0" w:color="auto"/>
              <w:bottom w:val="single" w:sz="8" w:space="0" w:color="000000"/>
              <w:right w:val="single" w:sz="4" w:space="0" w:color="auto"/>
            </w:tcBorders>
            <w:shd w:val="clear" w:color="auto" w:fill="C7CCCE" w:themeFill="accent6" w:themeFillTint="66"/>
            <w:vAlign w:val="center"/>
            <w:hideMark/>
          </w:tcPr>
          <w:p w14:paraId="0A8BC0AB" w14:textId="77777777" w:rsidR="00E84F01" w:rsidRDefault="00E84F01" w:rsidP="005A1EED">
            <w:pPr>
              <w:jc w:val="center"/>
            </w:pPr>
            <w:r>
              <w:t>Table A – Minimum Clearance Distances</w:t>
            </w:r>
          </w:p>
        </w:tc>
      </w:tr>
      <w:tr w:rsidR="00E84F01" w14:paraId="76E41A32" w14:textId="77777777" w:rsidTr="005A1EED">
        <w:trPr>
          <w:trHeight w:val="267"/>
        </w:trPr>
        <w:tc>
          <w:tcPr>
            <w:tcW w:w="0" w:type="auto"/>
            <w:tcBorders>
              <w:top w:val="single" w:sz="8" w:space="0" w:color="000000"/>
              <w:left w:val="single" w:sz="4" w:space="0" w:color="auto"/>
              <w:bottom w:val="single" w:sz="8" w:space="0" w:color="000000"/>
              <w:right w:val="single" w:sz="8" w:space="0" w:color="000000"/>
            </w:tcBorders>
            <w:hideMark/>
          </w:tcPr>
          <w:p w14:paraId="5A7481EE" w14:textId="77777777" w:rsidR="00E84F01" w:rsidRDefault="00E84F01" w:rsidP="005A1EED">
            <w:pPr>
              <w:jc w:val="left"/>
            </w:pPr>
            <w:r>
              <w:t>Voltage (nominal, kV, alternating current)</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42A96067" w14:textId="77777777" w:rsidR="00E84F01" w:rsidRDefault="00E84F01" w:rsidP="005A1EED">
            <w:pPr>
              <w:jc w:val="left"/>
            </w:pPr>
            <w:r>
              <w:t>Minimum clearance distance (feet)</w:t>
            </w:r>
          </w:p>
        </w:tc>
      </w:tr>
      <w:tr w:rsidR="00E84F01" w14:paraId="6B5B8100" w14:textId="77777777" w:rsidTr="005A1EED">
        <w:trPr>
          <w:trHeight w:val="184"/>
        </w:trPr>
        <w:tc>
          <w:tcPr>
            <w:tcW w:w="0" w:type="auto"/>
            <w:tcBorders>
              <w:top w:val="single" w:sz="8" w:space="0" w:color="000000"/>
              <w:left w:val="single" w:sz="4" w:space="0" w:color="auto"/>
              <w:bottom w:val="single" w:sz="8" w:space="0" w:color="000000"/>
              <w:right w:val="single" w:sz="8" w:space="0" w:color="000000"/>
            </w:tcBorders>
            <w:hideMark/>
          </w:tcPr>
          <w:p w14:paraId="27CDD4A5" w14:textId="77777777" w:rsidR="00E84F01" w:rsidRDefault="00E84F01" w:rsidP="005A1EED">
            <w:pPr>
              <w:jc w:val="left"/>
            </w:pPr>
            <w:r>
              <w:t>up to 50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1E6387C0" w14:textId="77777777" w:rsidR="00E84F01" w:rsidRDefault="00E84F01" w:rsidP="005A1EED">
            <w:pPr>
              <w:jc w:val="left"/>
            </w:pPr>
            <w:r>
              <w:t>10</w:t>
            </w:r>
          </w:p>
        </w:tc>
      </w:tr>
      <w:tr w:rsidR="00E84F01" w14:paraId="144387E3" w14:textId="77777777" w:rsidTr="005A1EED">
        <w:trPr>
          <w:trHeight w:val="211"/>
        </w:trPr>
        <w:tc>
          <w:tcPr>
            <w:tcW w:w="0" w:type="auto"/>
            <w:tcBorders>
              <w:top w:val="single" w:sz="8" w:space="0" w:color="000000"/>
              <w:left w:val="single" w:sz="4" w:space="0" w:color="auto"/>
              <w:bottom w:val="single" w:sz="8" w:space="0" w:color="000000"/>
              <w:right w:val="single" w:sz="8" w:space="0" w:color="000000"/>
            </w:tcBorders>
            <w:hideMark/>
          </w:tcPr>
          <w:p w14:paraId="3070DC4E" w14:textId="77777777" w:rsidR="00E84F01" w:rsidRDefault="00E84F01" w:rsidP="005A1EED">
            <w:pPr>
              <w:jc w:val="left"/>
            </w:pPr>
            <w:r>
              <w:t>over 50 to 200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74C06730" w14:textId="77777777" w:rsidR="00E84F01" w:rsidRDefault="00E84F01" w:rsidP="005A1EED">
            <w:pPr>
              <w:jc w:val="left"/>
            </w:pPr>
            <w:r>
              <w:t>15</w:t>
            </w:r>
          </w:p>
        </w:tc>
      </w:tr>
      <w:tr w:rsidR="00E84F01" w14:paraId="24057692" w14:textId="77777777" w:rsidTr="005A1EED">
        <w:trPr>
          <w:trHeight w:val="193"/>
        </w:trPr>
        <w:tc>
          <w:tcPr>
            <w:tcW w:w="0" w:type="auto"/>
            <w:tcBorders>
              <w:top w:val="single" w:sz="8" w:space="0" w:color="000000"/>
              <w:left w:val="single" w:sz="4" w:space="0" w:color="auto"/>
              <w:bottom w:val="single" w:sz="8" w:space="0" w:color="000000"/>
              <w:right w:val="single" w:sz="8" w:space="0" w:color="000000"/>
            </w:tcBorders>
            <w:hideMark/>
          </w:tcPr>
          <w:p w14:paraId="7DC0D538" w14:textId="77777777" w:rsidR="00E84F01" w:rsidRDefault="00E84F01" w:rsidP="005A1EED">
            <w:pPr>
              <w:jc w:val="left"/>
            </w:pPr>
            <w:r>
              <w:t>over 200 to 350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69C0C9AA" w14:textId="77777777" w:rsidR="00E84F01" w:rsidRDefault="00E84F01" w:rsidP="005A1EED">
            <w:pPr>
              <w:jc w:val="left"/>
            </w:pPr>
            <w:r>
              <w:t>20</w:t>
            </w:r>
          </w:p>
        </w:tc>
      </w:tr>
      <w:tr w:rsidR="00E84F01" w14:paraId="10D7CFB3" w14:textId="77777777" w:rsidTr="005A1EED">
        <w:trPr>
          <w:trHeight w:val="193"/>
        </w:trPr>
        <w:tc>
          <w:tcPr>
            <w:tcW w:w="0" w:type="auto"/>
            <w:tcBorders>
              <w:top w:val="single" w:sz="8" w:space="0" w:color="000000"/>
              <w:left w:val="single" w:sz="4" w:space="0" w:color="auto"/>
              <w:bottom w:val="single" w:sz="8" w:space="0" w:color="000000"/>
              <w:right w:val="single" w:sz="8" w:space="0" w:color="000000"/>
            </w:tcBorders>
            <w:hideMark/>
          </w:tcPr>
          <w:p w14:paraId="00A28387" w14:textId="77777777" w:rsidR="00E84F01" w:rsidRDefault="00E84F01" w:rsidP="005A1EED">
            <w:pPr>
              <w:jc w:val="left"/>
            </w:pPr>
            <w:r>
              <w:t>over 350 to 500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759C8644" w14:textId="77777777" w:rsidR="00E84F01" w:rsidRDefault="00E84F01" w:rsidP="005A1EED">
            <w:pPr>
              <w:jc w:val="left"/>
            </w:pPr>
            <w:r>
              <w:t>25</w:t>
            </w:r>
          </w:p>
        </w:tc>
      </w:tr>
      <w:tr w:rsidR="00E84F01" w14:paraId="2299F022" w14:textId="77777777" w:rsidTr="005A1EED">
        <w:trPr>
          <w:trHeight w:val="292"/>
        </w:trPr>
        <w:tc>
          <w:tcPr>
            <w:tcW w:w="0" w:type="auto"/>
            <w:tcBorders>
              <w:top w:val="single" w:sz="8" w:space="0" w:color="000000"/>
              <w:left w:val="single" w:sz="4" w:space="0" w:color="auto"/>
              <w:bottom w:val="single" w:sz="8" w:space="0" w:color="000000"/>
              <w:right w:val="single" w:sz="8" w:space="0" w:color="000000"/>
            </w:tcBorders>
            <w:hideMark/>
          </w:tcPr>
          <w:p w14:paraId="4247C1BF" w14:textId="77777777" w:rsidR="00E84F01" w:rsidRDefault="00E84F01" w:rsidP="005A1EED">
            <w:pPr>
              <w:jc w:val="left"/>
            </w:pPr>
            <w:r>
              <w:t>over 500 to 750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55E08D4F" w14:textId="77777777" w:rsidR="00E84F01" w:rsidRDefault="00E84F01" w:rsidP="005A1EED">
            <w:pPr>
              <w:jc w:val="left"/>
            </w:pPr>
            <w:r>
              <w:t>35</w:t>
            </w:r>
          </w:p>
        </w:tc>
      </w:tr>
      <w:tr w:rsidR="00E84F01" w14:paraId="589C2D23" w14:textId="77777777" w:rsidTr="005A1EED">
        <w:trPr>
          <w:trHeight w:val="193"/>
        </w:trPr>
        <w:tc>
          <w:tcPr>
            <w:tcW w:w="0" w:type="auto"/>
            <w:tcBorders>
              <w:top w:val="single" w:sz="8" w:space="0" w:color="000000"/>
              <w:left w:val="single" w:sz="4" w:space="0" w:color="auto"/>
              <w:bottom w:val="single" w:sz="8" w:space="0" w:color="000000"/>
              <w:right w:val="single" w:sz="8" w:space="0" w:color="000000"/>
            </w:tcBorders>
            <w:hideMark/>
          </w:tcPr>
          <w:p w14:paraId="069E196E" w14:textId="77777777" w:rsidR="00E84F01" w:rsidRDefault="00E84F01" w:rsidP="005A1EED">
            <w:pPr>
              <w:jc w:val="left"/>
            </w:pPr>
            <w:r>
              <w:t>over 750 to 1000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7A42329A" w14:textId="77777777" w:rsidR="00E84F01" w:rsidRDefault="00E84F01" w:rsidP="005A1EED">
            <w:pPr>
              <w:jc w:val="left"/>
            </w:pPr>
            <w:r>
              <w:t>45</w:t>
            </w:r>
          </w:p>
        </w:tc>
      </w:tr>
      <w:tr w:rsidR="00E84F01" w14:paraId="366F0477" w14:textId="77777777" w:rsidTr="005A1EED">
        <w:trPr>
          <w:trHeight w:val="553"/>
        </w:trPr>
        <w:tc>
          <w:tcPr>
            <w:tcW w:w="0" w:type="auto"/>
            <w:tcBorders>
              <w:top w:val="single" w:sz="8" w:space="0" w:color="000000"/>
              <w:left w:val="single" w:sz="4" w:space="0" w:color="auto"/>
              <w:bottom w:val="single" w:sz="8" w:space="0" w:color="000000"/>
              <w:right w:val="single" w:sz="8" w:space="0" w:color="000000"/>
            </w:tcBorders>
            <w:hideMark/>
          </w:tcPr>
          <w:p w14:paraId="7A7C86D5" w14:textId="77777777" w:rsidR="00E84F01" w:rsidRDefault="00E84F01" w:rsidP="005A1EED">
            <w:pPr>
              <w:jc w:val="left"/>
            </w:pPr>
            <w:r>
              <w:t>over 1000</w:t>
            </w:r>
          </w:p>
        </w:tc>
        <w:tc>
          <w:tcPr>
            <w:tcW w:w="0" w:type="auto"/>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hideMark/>
          </w:tcPr>
          <w:p w14:paraId="164D8188" w14:textId="77777777" w:rsidR="00E84F01" w:rsidRDefault="00E84F01" w:rsidP="005A1EED">
            <w:pPr>
              <w:jc w:val="left"/>
            </w:pPr>
            <w:r>
              <w:t xml:space="preserve">(as established by the power line owner/operator or registered professional engineer who is a qualified  person with respect to electrical power transmission and distribution) </w:t>
            </w:r>
          </w:p>
        </w:tc>
      </w:tr>
    </w:tbl>
    <w:p w14:paraId="1B91C9BE" w14:textId="77777777" w:rsidR="00A040FB" w:rsidRDefault="00A040FB" w:rsidP="00E84F01">
      <w:pPr>
        <w:rPr>
          <w:u w:val="single"/>
        </w:rPr>
      </w:pPr>
    </w:p>
    <w:p w14:paraId="5C0B1CB3" w14:textId="06F5B79E" w:rsidR="00E84F01" w:rsidRDefault="00E84F01" w:rsidP="00E84F01">
      <w:r>
        <w:rPr>
          <w:u w:val="single"/>
        </w:rPr>
        <w:t>Energized Electrical Work Permit (EEWP)</w:t>
      </w:r>
    </w:p>
    <w:p w14:paraId="521A60AE" w14:textId="24116933" w:rsidR="00E84F01" w:rsidRDefault="00E84F01" w:rsidP="00E84F01">
      <w:r>
        <w:t>An EEWP shall be completed for all work performed on or near energized electrical circuits or equipment with an exp</w:t>
      </w:r>
      <w:r w:rsidR="00CA5673">
        <w:t>osed voltage of greater than 50</w:t>
      </w:r>
      <w:r>
        <w:t xml:space="preserve">V cannot be placed in an electrically-safe condition.  Management shall determine and document circuits and equipment that must remain energized </w:t>
      </w:r>
      <w:r w:rsidR="00344960">
        <w:t xml:space="preserve">to </w:t>
      </w:r>
      <w:r>
        <w:t xml:space="preserve">meet the requirements for “absolutely necessary” as described in </w:t>
      </w:r>
      <w:hyperlink w:anchor="BP_109A_Energized_Electrical_Work_Permit" w:history="1">
        <w:r w:rsidRPr="00344960">
          <w:rPr>
            <w:rStyle w:val="Hyperlink"/>
          </w:rPr>
          <w:t>BP 109A</w:t>
        </w:r>
      </w:hyperlink>
      <w:r>
        <w:t>. The requirement for an EEWP applies to both high- and low-voltage distribution systems; utility, facility, and programmatic power systems; and R&amp;D power supplies and equipment.</w:t>
      </w:r>
    </w:p>
    <w:p w14:paraId="58FBD42B" w14:textId="130ACBB4" w:rsidR="00E84F01" w:rsidRDefault="00E84F01" w:rsidP="00E84F01">
      <w:r>
        <w:lastRenderedPageBreak/>
        <w:t xml:space="preserve">An example of an EEWP is provided in </w:t>
      </w:r>
      <w:hyperlink w:anchor="BP_109A_Energized_Electrical_Work_Permit" w:history="1">
        <w:r w:rsidR="00344960" w:rsidRPr="00344960">
          <w:rPr>
            <w:rStyle w:val="Hyperlink"/>
          </w:rPr>
          <w:t>BP 109A</w:t>
        </w:r>
      </w:hyperlink>
      <w:r w:rsidR="00344960">
        <w:rPr>
          <w:b/>
          <w:bCs/>
        </w:rPr>
        <w:t xml:space="preserve">. </w:t>
      </w:r>
      <w:r>
        <w:t>It has been designed to meet the requirements as outlined in NFPA 70E.  Each Subcontractor may either use this permit form or generate an essentially equivalent EEWP unique to their programmatic needs.</w:t>
      </w:r>
      <w:r w:rsidR="00344960">
        <w:t xml:space="preserve"> </w:t>
      </w:r>
      <w:r>
        <w:t>Permit forms shall be submitted to the EHS Representative for review and approval.</w:t>
      </w:r>
    </w:p>
    <w:p w14:paraId="5007511C" w14:textId="3E70FA8E" w:rsidR="00E84F01" w:rsidRDefault="00E84F01" w:rsidP="00E84F01">
      <w:r>
        <w:t>The EEWP shall be completed by a</w:t>
      </w:r>
      <w:r w:rsidR="00344960">
        <w:t xml:space="preserve"> qualified electrical person. A</w:t>
      </w:r>
      <w:r>
        <w:t>ll sections o</w:t>
      </w:r>
      <w:r w:rsidR="00344960">
        <w:t xml:space="preserve">f the EEWP shall be completed. </w:t>
      </w:r>
      <w:r>
        <w:t xml:space="preserve">The EEWP shall be submitted to the EH&amp;S team for review and approval.  No energized electrical work shall proceed until the EEWP has been reviewed and signed off by all required parties.  The contents of the EEWP shall be discussed with all parties, including the qualified electrical workers </w:t>
      </w:r>
      <w:r w:rsidR="007453B3">
        <w:t>who</w:t>
      </w:r>
      <w:r>
        <w:t xml:space="preserve"> will be performing the work, the equipment owner, Facility Point of Contact (FPOC), and any other in</w:t>
      </w:r>
      <w:r w:rsidR="00344960">
        <w:t xml:space="preserve">dividual impacted by the work. </w:t>
      </w:r>
      <w:r>
        <w:t>A pre-work briefing shall take place prior to begin</w:t>
      </w:r>
      <w:r w:rsidR="00344960">
        <w:t xml:space="preserve">ning work covered by the EEWP. </w:t>
      </w:r>
      <w:r>
        <w:t xml:space="preserve">Refer to </w:t>
      </w:r>
      <w:hyperlink r:id="rId98" w:history="1">
        <w:r w:rsidRPr="00A040FB">
          <w:rPr>
            <w:rStyle w:val="Hyperlink"/>
          </w:rPr>
          <w:t>Table 3</w:t>
        </w:r>
      </w:hyperlink>
      <w:r>
        <w:t xml:space="preserve"> for examples of tasks when an EEWP is required.</w:t>
      </w:r>
    </w:p>
    <w:p w14:paraId="1ABCA533" w14:textId="6B36DD5D" w:rsidR="00E84F01" w:rsidRDefault="00E84F01" w:rsidP="00E84F01">
      <w:r>
        <w:rPr>
          <w:u w:val="single"/>
        </w:rPr>
        <w:t>Personal Protective Equipment</w:t>
      </w:r>
    </w:p>
    <w:p w14:paraId="4EEFCD5A" w14:textId="77777777" w:rsidR="00E84F01" w:rsidRDefault="00E84F01" w:rsidP="00E84F01">
      <w:r>
        <w:t xml:space="preserve">PPE is required when installing, examining, adjusting, servicing, fabricating, testing, or maintaining electrical equipment.  </w:t>
      </w:r>
    </w:p>
    <w:p w14:paraId="60A5CE7C" w14:textId="503E9F33" w:rsidR="00E84F01" w:rsidRDefault="00E84F01" w:rsidP="00E84F01">
      <w:r>
        <w:t>The work supervisor shall provide workers with the appropriate PPE, and shall ensure t</w:t>
      </w:r>
      <w:r w:rsidR="007453B3">
        <w:t xml:space="preserve">he equipment is used properly. </w:t>
      </w:r>
      <w:r>
        <w:t xml:space="preserve">Alternatively, workers may contact the area EHS Team for assistance in selecting the appropriate PPE for the operation. </w:t>
      </w:r>
    </w:p>
    <w:p w14:paraId="53EF4E40" w14:textId="277DA37E" w:rsidR="00E84F01" w:rsidRPr="001323CC" w:rsidRDefault="001323CC" w:rsidP="00E84F01">
      <w:pPr>
        <w:rPr>
          <w:rFonts w:cs="Arial"/>
          <w:b/>
          <w:bCs/>
        </w:rPr>
      </w:pPr>
      <w:r w:rsidRPr="001323CC">
        <w:rPr>
          <w:rFonts w:cs="Arial"/>
          <w:shd w:val="clear" w:color="auto" w:fill="FFFFFF"/>
        </w:rPr>
        <w:t>All PPE used must meet requirements found in applicable laws and regulations. These PPE requirements apply to many different kinds of PPE: arc rated apparel, insulating aprons, general eye and face protection, arc rated face protection, fall protection, testing methods and specifications for footwear, glove and sleeve testing and care, hard hats, arc rated rainwear, visual inspections of rubber protective products and sleeves.</w:t>
      </w:r>
    </w:p>
    <w:p w14:paraId="1E99D9F9" w14:textId="77777777" w:rsidR="00E84F01" w:rsidRDefault="00E84F01" w:rsidP="00E84F01">
      <w:r>
        <w:t>Refer to NFPA 70E, Article 130 for specific guidance on selection requirements for PPE. Also refer to 29 CFR 1910.137 for additional guidance on design, selection, use, care, and testing of electrical protective devices.</w:t>
      </w:r>
    </w:p>
    <w:p w14:paraId="0F4BEE71" w14:textId="317C1F05" w:rsidR="00E84F01" w:rsidRDefault="00E84F01" w:rsidP="00E84F01">
      <w:r>
        <w:t>Personal protective equipment for use on or near energized electrical equipment shall be spec</w:t>
      </w:r>
      <w:r w:rsidR="007453B3">
        <w:t xml:space="preserve">ified in the appropriate EEWP. </w:t>
      </w:r>
      <w:r>
        <w:t>All voltage-rated protective equipment shall be visually inspected before initial use, at the beginning of each workday before use, and after performing work that can cause damage to PPE.</w:t>
      </w:r>
    </w:p>
    <w:p w14:paraId="0491F986" w14:textId="51440D02" w:rsidR="00E84F01" w:rsidRDefault="007453B3" w:rsidP="007453B3">
      <w:pPr>
        <w:ind w:left="360"/>
      </w:pPr>
      <w:r>
        <w:rPr>
          <w:b/>
          <w:bCs/>
        </w:rPr>
        <w:t xml:space="preserve">Glove Selection- </w:t>
      </w:r>
      <w:r w:rsidR="00E84F01">
        <w:t xml:space="preserve">Voltage-rated gloves are required for any work on or near exposed energized equipment 50 V or greater. See </w:t>
      </w:r>
      <w:hyperlink w:anchor="Table_7" w:history="1">
        <w:r w:rsidR="00E84F01" w:rsidRPr="00A040FB">
          <w:rPr>
            <w:rStyle w:val="Hyperlink"/>
            <w:bCs/>
          </w:rPr>
          <w:t>Table 7</w:t>
        </w:r>
      </w:hyperlink>
      <w:r w:rsidR="00E84F01">
        <w:rPr>
          <w:b/>
          <w:bCs/>
        </w:rPr>
        <w:t xml:space="preserve"> </w:t>
      </w:r>
      <w:r w:rsidR="00E84F01">
        <w:t>for maximum-use voltage for gloves.</w:t>
      </w:r>
    </w:p>
    <w:p w14:paraId="210AC991" w14:textId="1FD143A7" w:rsidR="007453B3" w:rsidRDefault="00E84F01" w:rsidP="007453B3">
      <w:pPr>
        <w:ind w:left="360"/>
      </w:pPr>
      <w:r>
        <w:rPr>
          <w:b/>
        </w:rPr>
        <w:t>Glove Inspection</w:t>
      </w:r>
      <w:r w:rsidR="007453B3">
        <w:t>-</w:t>
      </w:r>
      <w:r>
        <w:t xml:space="preserve"> Electrically insulating gloves shall be inspected for:</w:t>
      </w:r>
    </w:p>
    <w:p w14:paraId="26813F2E" w14:textId="77777777" w:rsidR="007453B3" w:rsidRDefault="00E84F01" w:rsidP="00A92E5B">
      <w:pPr>
        <w:pStyle w:val="ListParagraph"/>
        <w:numPr>
          <w:ilvl w:val="0"/>
          <w:numId w:val="687"/>
        </w:numPr>
      </w:pPr>
      <w:r>
        <w:t>Holes</w:t>
      </w:r>
    </w:p>
    <w:p w14:paraId="1D88AF76" w14:textId="77777777" w:rsidR="007453B3" w:rsidRDefault="00E84F01" w:rsidP="00A92E5B">
      <w:pPr>
        <w:pStyle w:val="ListParagraph"/>
        <w:numPr>
          <w:ilvl w:val="0"/>
          <w:numId w:val="687"/>
        </w:numPr>
      </w:pPr>
      <w:r>
        <w:t>Tears</w:t>
      </w:r>
    </w:p>
    <w:p w14:paraId="5950EF54" w14:textId="77777777" w:rsidR="007453B3" w:rsidRDefault="00E84F01" w:rsidP="00A92E5B">
      <w:pPr>
        <w:pStyle w:val="ListParagraph"/>
        <w:numPr>
          <w:ilvl w:val="0"/>
          <w:numId w:val="687"/>
        </w:numPr>
      </w:pPr>
      <w:r>
        <w:t>Punctures</w:t>
      </w:r>
    </w:p>
    <w:p w14:paraId="62B5B57C" w14:textId="77777777" w:rsidR="007453B3" w:rsidRDefault="00E84F01" w:rsidP="00A92E5B">
      <w:pPr>
        <w:pStyle w:val="ListParagraph"/>
        <w:numPr>
          <w:ilvl w:val="0"/>
          <w:numId w:val="687"/>
        </w:numPr>
      </w:pPr>
      <w:r>
        <w:lastRenderedPageBreak/>
        <w:t>Cuts</w:t>
      </w:r>
    </w:p>
    <w:p w14:paraId="1F11AC6F" w14:textId="77777777" w:rsidR="007453B3" w:rsidRDefault="00E84F01" w:rsidP="00A92E5B">
      <w:pPr>
        <w:pStyle w:val="ListParagraph"/>
        <w:numPr>
          <w:ilvl w:val="0"/>
          <w:numId w:val="687"/>
        </w:numPr>
      </w:pPr>
      <w:r>
        <w:t>Ozone cutting</w:t>
      </w:r>
    </w:p>
    <w:p w14:paraId="69D1729C" w14:textId="77777777" w:rsidR="007453B3" w:rsidRDefault="00E84F01" w:rsidP="00A92E5B">
      <w:pPr>
        <w:pStyle w:val="ListParagraph"/>
        <w:numPr>
          <w:ilvl w:val="0"/>
          <w:numId w:val="687"/>
        </w:numPr>
      </w:pPr>
      <w:r>
        <w:t>Ozone cracking</w:t>
      </w:r>
    </w:p>
    <w:p w14:paraId="6DAFD565" w14:textId="77777777" w:rsidR="007453B3" w:rsidRDefault="00E84F01" w:rsidP="00A92E5B">
      <w:pPr>
        <w:pStyle w:val="ListParagraph"/>
        <w:numPr>
          <w:ilvl w:val="0"/>
          <w:numId w:val="687"/>
        </w:numPr>
      </w:pPr>
      <w:r>
        <w:t>Embedded foreign objects</w:t>
      </w:r>
    </w:p>
    <w:p w14:paraId="5793B3E4" w14:textId="77777777" w:rsidR="007453B3" w:rsidRDefault="00E84F01" w:rsidP="00A92E5B">
      <w:pPr>
        <w:pStyle w:val="ListParagraph"/>
        <w:numPr>
          <w:ilvl w:val="0"/>
          <w:numId w:val="687"/>
        </w:numPr>
      </w:pPr>
      <w:r>
        <w:t>Swelling</w:t>
      </w:r>
    </w:p>
    <w:p w14:paraId="1EA68288" w14:textId="77777777" w:rsidR="007453B3" w:rsidRDefault="00E84F01" w:rsidP="00A92E5B">
      <w:pPr>
        <w:pStyle w:val="ListParagraph"/>
        <w:numPr>
          <w:ilvl w:val="0"/>
          <w:numId w:val="687"/>
        </w:numPr>
      </w:pPr>
      <w:r>
        <w:t>Softening</w:t>
      </w:r>
    </w:p>
    <w:p w14:paraId="63E7EEEB" w14:textId="77777777" w:rsidR="007453B3" w:rsidRDefault="00E84F01" w:rsidP="00A92E5B">
      <w:pPr>
        <w:pStyle w:val="ListParagraph"/>
        <w:numPr>
          <w:ilvl w:val="0"/>
          <w:numId w:val="687"/>
        </w:numPr>
      </w:pPr>
      <w:r>
        <w:t>Hardening</w:t>
      </w:r>
    </w:p>
    <w:p w14:paraId="41C5AA35" w14:textId="77777777" w:rsidR="007453B3" w:rsidRDefault="00E84F01" w:rsidP="00A92E5B">
      <w:pPr>
        <w:pStyle w:val="ListParagraph"/>
        <w:numPr>
          <w:ilvl w:val="0"/>
          <w:numId w:val="687"/>
        </w:numPr>
      </w:pPr>
      <w:r>
        <w:t>Stickiness</w:t>
      </w:r>
    </w:p>
    <w:p w14:paraId="1CF8D06E" w14:textId="571F952F" w:rsidR="00E84F01" w:rsidRDefault="00E84F01" w:rsidP="00A92E5B">
      <w:pPr>
        <w:pStyle w:val="ListParagraph"/>
        <w:numPr>
          <w:ilvl w:val="0"/>
          <w:numId w:val="687"/>
        </w:numPr>
      </w:pPr>
      <w:r>
        <w:t>Inelasticity</w:t>
      </w:r>
    </w:p>
    <w:p w14:paraId="78954BAD" w14:textId="54D74BB2" w:rsidR="003408E0" w:rsidRDefault="003408E0" w:rsidP="007453B3">
      <w:pPr>
        <w:ind w:left="360"/>
      </w:pPr>
      <w:r>
        <w:t>Or other defects that dam</w:t>
      </w:r>
      <w:r w:rsidR="007453B3">
        <w:t xml:space="preserve">age the insulating properties. </w:t>
      </w:r>
      <w:r>
        <w:t>This inspection shall include an air test of the gloves used. A field air test is performed by inflating the glove and rolling down the cuff to trap air inside the glove. Then attempt to detect any leaking air by listening for escaping air or holding the glove against the tester’s cheek to feel air releasing. Voltage-rated gloves shall be inspected and tested as service conditions require, but in no case shall the interval exceed 6 months.</w:t>
      </w:r>
    </w:p>
    <w:p w14:paraId="514EF370" w14:textId="77777777" w:rsidR="007453B3" w:rsidRDefault="003408E0" w:rsidP="007453B3">
      <w:pPr>
        <w:ind w:left="360"/>
        <w:rPr>
          <w:b/>
        </w:rPr>
      </w:pPr>
      <w:r w:rsidRPr="003408E0">
        <w:rPr>
          <w:b/>
        </w:rPr>
        <w:t>Protector (leather) gloves shall be worn over insulating gloves, except as follows:</w:t>
      </w:r>
    </w:p>
    <w:p w14:paraId="5DD98F88" w14:textId="77777777" w:rsidR="007453B3" w:rsidRPr="007453B3" w:rsidRDefault="003408E0" w:rsidP="00A92E5B">
      <w:pPr>
        <w:pStyle w:val="ListParagraph"/>
        <w:numPr>
          <w:ilvl w:val="0"/>
          <w:numId w:val="688"/>
        </w:numPr>
      </w:pPr>
      <w:r>
        <w:t xml:space="preserve">Protector gloves need not be used with Class 0 or 00 gloves, under limited-use conditions, or where small equipment and parts manipulation necessitate unusually </w:t>
      </w:r>
      <w:r>
        <w:rPr>
          <w:rStyle w:val="StyleListBulletCondensedby005ptChar"/>
        </w:rPr>
        <w:t xml:space="preserve">high finger dexterity. </w:t>
      </w:r>
      <w:r w:rsidRPr="007453B3">
        <w:t>NOTE: Extra care is needed in the visual examination of the glove and in the avoidance of handling sharp objects.</w:t>
      </w:r>
    </w:p>
    <w:p w14:paraId="4F829CA1" w14:textId="5BEDEA58" w:rsidR="003408E0" w:rsidRPr="007453B3" w:rsidRDefault="003408E0" w:rsidP="00A92E5B">
      <w:pPr>
        <w:pStyle w:val="ListParagraph"/>
        <w:numPr>
          <w:ilvl w:val="0"/>
          <w:numId w:val="688"/>
        </w:numPr>
        <w:rPr>
          <w:b/>
        </w:rPr>
      </w:pPr>
      <w:r>
        <w:t>Any other class of glove may be used for similar work without protector gloves if it can be demonstrated that the possibility of physical damage to the gloves is small and if the class of glove is one class higher than that req</w:t>
      </w:r>
      <w:r w:rsidR="007453B3">
        <w:t xml:space="preserve">uired for the voltage involved. </w:t>
      </w:r>
      <w:r>
        <w:t>Insulating gloves that have been used without protector gloves may not be used at a higher voltage until they have been tested.</w:t>
      </w:r>
    </w:p>
    <w:p w14:paraId="4FD3CA17" w14:textId="25923660" w:rsidR="003408E0" w:rsidRDefault="003408E0" w:rsidP="007453B3">
      <w:pPr>
        <w:ind w:left="360"/>
      </w:pPr>
      <w:r>
        <w:rPr>
          <w:b/>
          <w:bCs/>
        </w:rPr>
        <w:t>O</w:t>
      </w:r>
      <w:r w:rsidR="007453B3">
        <w:rPr>
          <w:b/>
          <w:bCs/>
        </w:rPr>
        <w:t>ther PPE-</w:t>
      </w:r>
      <w:r>
        <w:rPr>
          <w:b/>
          <w:bCs/>
        </w:rPr>
        <w:t xml:space="preserve"> </w:t>
      </w:r>
      <w:r>
        <w:t>Rubber insulating blankets and rubber insulating sleeves shall be inspected and tested at int</w:t>
      </w:r>
      <w:r w:rsidR="007453B3">
        <w:t xml:space="preserve">ervals not exceeding 12 months. </w:t>
      </w:r>
      <w:r>
        <w:t>Voltage-rated tools, hot sticks, grounds, aerial-lift equipment and booms, hot rope, and hot ladders sh</w:t>
      </w:r>
      <w:r w:rsidR="007453B3">
        <w:t xml:space="preserve">all also be visually inspected. </w:t>
      </w:r>
      <w:r>
        <w:t>Voltage-rated tools and equipment shall be inspected and tested as service conditions and applicable standards and instructions require, but in no case shall the interval exceed three years.</w:t>
      </w:r>
    </w:p>
    <w:p w14:paraId="0AFCB46B" w14:textId="37DF2FD7" w:rsidR="003408E0" w:rsidRDefault="003408E0" w:rsidP="007453B3">
      <w:pPr>
        <w:ind w:left="360"/>
      </w:pPr>
      <w:r>
        <w:t>PPE shall be protected from</w:t>
      </w:r>
      <w:r w:rsidR="007453B3">
        <w:t xml:space="preserve"> damage during storage and use. </w:t>
      </w:r>
      <w:r>
        <w:t>Any damaged equipment shall be removed from service immediately and repaired or replaced.</w:t>
      </w:r>
    </w:p>
    <w:p w14:paraId="5790B78F" w14:textId="77777777" w:rsidR="003408E0" w:rsidRDefault="003408E0" w:rsidP="003408E0">
      <w:pPr>
        <w:tabs>
          <w:tab w:val="right" w:pos="4539"/>
        </w:tabs>
        <w:spacing w:before="120" w:after="36"/>
        <w:ind w:right="72"/>
        <w:rPr>
          <w:rFonts w:cs="Arial"/>
          <w:b/>
          <w:bCs/>
          <w:spacing w:val="-2"/>
        </w:rPr>
      </w:pPr>
      <w:bookmarkStart w:id="237" w:name="Table_6"/>
      <w:r>
        <w:rPr>
          <w:rFonts w:cs="Arial"/>
          <w:b/>
          <w:bCs/>
        </w:rPr>
        <w:t>Table 6.</w:t>
      </w:r>
      <w:r>
        <w:rPr>
          <w:rFonts w:cs="Arial"/>
          <w:b/>
          <w:bCs/>
          <w:spacing w:val="-2"/>
        </w:rPr>
        <w:tab/>
        <w:t>ASTM/ANSI standards for PPE.</w:t>
      </w:r>
      <w:bookmarkEnd w:id="237"/>
    </w:p>
    <w:tbl>
      <w:tblPr>
        <w:tblW w:w="0" w:type="auto"/>
        <w:tblInd w:w="67" w:type="dxa"/>
        <w:tblLayout w:type="fixed"/>
        <w:tblCellMar>
          <w:left w:w="0" w:type="dxa"/>
          <w:right w:w="0" w:type="dxa"/>
        </w:tblCellMar>
        <w:tblLook w:val="04A0" w:firstRow="1" w:lastRow="0" w:firstColumn="1" w:lastColumn="0" w:noHBand="0" w:noVBand="1"/>
      </w:tblPr>
      <w:tblGrid>
        <w:gridCol w:w="5208"/>
        <w:gridCol w:w="2160"/>
        <w:gridCol w:w="2016"/>
      </w:tblGrid>
      <w:tr w:rsidR="003408E0" w14:paraId="18B92C3D" w14:textId="77777777" w:rsidTr="00822580">
        <w:trPr>
          <w:trHeight w:hRule="exact" w:val="557"/>
        </w:trPr>
        <w:tc>
          <w:tcPr>
            <w:tcW w:w="5208" w:type="dxa"/>
            <w:tcBorders>
              <w:top w:val="single" w:sz="8" w:space="0" w:color="auto"/>
              <w:left w:val="single" w:sz="8" w:space="0" w:color="auto"/>
              <w:bottom w:val="single" w:sz="4" w:space="0" w:color="auto"/>
              <w:right w:val="single" w:sz="8" w:space="0" w:color="auto"/>
            </w:tcBorders>
            <w:shd w:val="solid" w:color="E6E6E6" w:fill="auto"/>
            <w:vAlign w:val="center"/>
            <w:hideMark/>
          </w:tcPr>
          <w:p w14:paraId="65DED585" w14:textId="77777777" w:rsidR="003408E0" w:rsidRDefault="003408E0" w:rsidP="00822580">
            <w:pPr>
              <w:ind w:right="985"/>
              <w:jc w:val="right"/>
              <w:rPr>
                <w:rFonts w:cs="Arial"/>
                <w:b/>
                <w:bCs/>
                <w:color w:val="000000"/>
              </w:rPr>
            </w:pPr>
            <w:r>
              <w:rPr>
                <w:rFonts w:cs="Arial"/>
                <w:b/>
                <w:bCs/>
                <w:color w:val="000000"/>
              </w:rPr>
              <w:t>Protective equipment or apparel</w:t>
            </w:r>
          </w:p>
        </w:tc>
        <w:tc>
          <w:tcPr>
            <w:tcW w:w="2160" w:type="dxa"/>
            <w:tcBorders>
              <w:top w:val="single" w:sz="8" w:space="0" w:color="auto"/>
              <w:left w:val="single" w:sz="8" w:space="0" w:color="auto"/>
              <w:bottom w:val="single" w:sz="4" w:space="0" w:color="auto"/>
              <w:right w:val="single" w:sz="8" w:space="0" w:color="auto"/>
            </w:tcBorders>
            <w:shd w:val="solid" w:color="E6E6E6" w:fill="auto"/>
            <w:vAlign w:val="bottom"/>
            <w:hideMark/>
          </w:tcPr>
          <w:p w14:paraId="30B230B9" w14:textId="77777777" w:rsidR="003408E0" w:rsidRDefault="003408E0" w:rsidP="00822580">
            <w:pPr>
              <w:spacing w:before="72" w:line="204" w:lineRule="auto"/>
              <w:jc w:val="center"/>
              <w:rPr>
                <w:rFonts w:cs="Arial"/>
                <w:b/>
                <w:bCs/>
                <w:color w:val="000000"/>
              </w:rPr>
            </w:pPr>
            <w:r>
              <w:rPr>
                <w:rFonts w:cs="Arial"/>
                <w:b/>
                <w:bCs/>
                <w:color w:val="000000"/>
              </w:rPr>
              <w:t>ASTM</w:t>
            </w:r>
            <w:r>
              <w:rPr>
                <w:rFonts w:cs="Arial"/>
                <w:b/>
                <w:bCs/>
                <w:color w:val="000000"/>
              </w:rPr>
              <w:br/>
              <w:t>standard</w:t>
            </w:r>
          </w:p>
        </w:tc>
        <w:tc>
          <w:tcPr>
            <w:tcW w:w="2016" w:type="dxa"/>
            <w:tcBorders>
              <w:top w:val="single" w:sz="8" w:space="0" w:color="auto"/>
              <w:left w:val="single" w:sz="8" w:space="0" w:color="auto"/>
              <w:bottom w:val="single" w:sz="4" w:space="0" w:color="auto"/>
              <w:right w:val="single" w:sz="8" w:space="0" w:color="auto"/>
            </w:tcBorders>
            <w:shd w:val="solid" w:color="E6E6E6" w:fill="auto"/>
            <w:vAlign w:val="bottom"/>
            <w:hideMark/>
          </w:tcPr>
          <w:p w14:paraId="3F040824" w14:textId="77777777" w:rsidR="003408E0" w:rsidRDefault="003408E0" w:rsidP="00822580">
            <w:pPr>
              <w:spacing w:before="72" w:line="204" w:lineRule="auto"/>
              <w:jc w:val="center"/>
              <w:rPr>
                <w:rFonts w:cs="Arial"/>
                <w:b/>
                <w:bCs/>
                <w:color w:val="000000"/>
              </w:rPr>
            </w:pPr>
            <w:r>
              <w:rPr>
                <w:rFonts w:cs="Arial"/>
                <w:b/>
                <w:bCs/>
                <w:color w:val="000000"/>
              </w:rPr>
              <w:t>ANSI</w:t>
            </w:r>
            <w:r>
              <w:rPr>
                <w:rFonts w:cs="Arial"/>
                <w:b/>
                <w:bCs/>
                <w:color w:val="000000"/>
              </w:rPr>
              <w:br/>
              <w:t>standard</w:t>
            </w:r>
          </w:p>
        </w:tc>
      </w:tr>
      <w:tr w:rsidR="003408E0" w14:paraId="7FA15CC0" w14:textId="77777777" w:rsidTr="007103D5">
        <w:trPr>
          <w:trHeight w:hRule="exact" w:val="341"/>
        </w:trPr>
        <w:tc>
          <w:tcPr>
            <w:tcW w:w="5208" w:type="dxa"/>
            <w:tcBorders>
              <w:top w:val="single" w:sz="4" w:space="0" w:color="auto"/>
              <w:left w:val="single" w:sz="8" w:space="0" w:color="auto"/>
              <w:bottom w:val="single" w:sz="4" w:space="0" w:color="auto"/>
              <w:right w:val="single" w:sz="8" w:space="0" w:color="auto"/>
            </w:tcBorders>
            <w:vAlign w:val="center"/>
            <w:hideMark/>
          </w:tcPr>
          <w:p w14:paraId="12E2EDDD" w14:textId="77777777" w:rsidR="003408E0" w:rsidRDefault="003408E0" w:rsidP="007103D5">
            <w:pPr>
              <w:ind w:left="60"/>
              <w:jc w:val="left"/>
              <w:rPr>
                <w:rFonts w:cs="Arial"/>
              </w:rPr>
            </w:pPr>
            <w:r>
              <w:rPr>
                <w:rFonts w:cs="Arial"/>
              </w:rPr>
              <w:t>Rubber, insulating gloves</w:t>
            </w:r>
          </w:p>
        </w:tc>
        <w:tc>
          <w:tcPr>
            <w:tcW w:w="2160" w:type="dxa"/>
            <w:tcBorders>
              <w:top w:val="single" w:sz="4" w:space="0" w:color="auto"/>
              <w:left w:val="single" w:sz="8" w:space="0" w:color="auto"/>
              <w:bottom w:val="single" w:sz="4" w:space="0" w:color="auto"/>
              <w:right w:val="single" w:sz="8" w:space="0" w:color="auto"/>
            </w:tcBorders>
            <w:vAlign w:val="center"/>
            <w:hideMark/>
          </w:tcPr>
          <w:p w14:paraId="26CBF8A0" w14:textId="77777777" w:rsidR="003408E0" w:rsidRDefault="003408E0" w:rsidP="007103D5">
            <w:pPr>
              <w:jc w:val="center"/>
              <w:rPr>
                <w:rFonts w:cs="Arial"/>
              </w:rPr>
            </w:pPr>
            <w:r>
              <w:rPr>
                <w:rFonts w:cs="Arial"/>
              </w:rPr>
              <w:t>D 120</w:t>
            </w:r>
          </w:p>
        </w:tc>
        <w:tc>
          <w:tcPr>
            <w:tcW w:w="2016" w:type="dxa"/>
            <w:tcBorders>
              <w:top w:val="single" w:sz="4" w:space="0" w:color="auto"/>
              <w:left w:val="single" w:sz="8" w:space="0" w:color="auto"/>
              <w:bottom w:val="single" w:sz="4" w:space="0" w:color="auto"/>
              <w:right w:val="single" w:sz="8" w:space="0" w:color="auto"/>
            </w:tcBorders>
            <w:hideMark/>
          </w:tcPr>
          <w:p w14:paraId="7A0DD495" w14:textId="77777777" w:rsidR="003408E0" w:rsidRDefault="003408E0" w:rsidP="00822580">
            <w:pPr>
              <w:jc w:val="center"/>
              <w:rPr>
                <w:rFonts w:cs="Arial"/>
              </w:rPr>
            </w:pPr>
            <w:r>
              <w:rPr>
                <w:rFonts w:cs="Arial"/>
              </w:rPr>
              <w:t>—</w:t>
            </w:r>
          </w:p>
        </w:tc>
      </w:tr>
      <w:tr w:rsidR="003408E0" w14:paraId="66AB2C07" w14:textId="77777777" w:rsidTr="007103D5">
        <w:trPr>
          <w:trHeight w:hRule="exact" w:val="326"/>
        </w:trPr>
        <w:tc>
          <w:tcPr>
            <w:tcW w:w="5208" w:type="dxa"/>
            <w:tcBorders>
              <w:top w:val="single" w:sz="4" w:space="0" w:color="auto"/>
              <w:left w:val="single" w:sz="8" w:space="0" w:color="auto"/>
              <w:bottom w:val="single" w:sz="4" w:space="0" w:color="auto"/>
              <w:right w:val="single" w:sz="8" w:space="0" w:color="auto"/>
            </w:tcBorders>
            <w:vAlign w:val="center"/>
            <w:hideMark/>
          </w:tcPr>
          <w:p w14:paraId="6C701F11" w14:textId="77777777" w:rsidR="003408E0" w:rsidRDefault="003408E0" w:rsidP="007103D5">
            <w:pPr>
              <w:ind w:left="60"/>
              <w:jc w:val="left"/>
              <w:rPr>
                <w:rFonts w:cs="Arial"/>
              </w:rPr>
            </w:pPr>
            <w:r>
              <w:rPr>
                <w:rFonts w:cs="Arial"/>
              </w:rPr>
              <w:t>Rubber, insulating matting</w:t>
            </w:r>
          </w:p>
        </w:tc>
        <w:tc>
          <w:tcPr>
            <w:tcW w:w="2160" w:type="dxa"/>
            <w:tcBorders>
              <w:top w:val="single" w:sz="4" w:space="0" w:color="auto"/>
              <w:left w:val="single" w:sz="8" w:space="0" w:color="auto"/>
              <w:bottom w:val="single" w:sz="4" w:space="0" w:color="auto"/>
              <w:right w:val="single" w:sz="8" w:space="0" w:color="auto"/>
            </w:tcBorders>
            <w:vAlign w:val="center"/>
            <w:hideMark/>
          </w:tcPr>
          <w:p w14:paraId="2464CFFB" w14:textId="77777777" w:rsidR="003408E0" w:rsidRDefault="003408E0" w:rsidP="007103D5">
            <w:pPr>
              <w:jc w:val="center"/>
              <w:rPr>
                <w:rFonts w:cs="Arial"/>
              </w:rPr>
            </w:pPr>
            <w:r>
              <w:rPr>
                <w:rFonts w:cs="Arial"/>
              </w:rPr>
              <w:t>D 178</w:t>
            </w:r>
          </w:p>
        </w:tc>
        <w:tc>
          <w:tcPr>
            <w:tcW w:w="2016" w:type="dxa"/>
            <w:tcBorders>
              <w:top w:val="single" w:sz="4" w:space="0" w:color="auto"/>
              <w:left w:val="single" w:sz="8" w:space="0" w:color="auto"/>
              <w:bottom w:val="single" w:sz="4" w:space="0" w:color="auto"/>
              <w:right w:val="single" w:sz="8" w:space="0" w:color="auto"/>
            </w:tcBorders>
            <w:hideMark/>
          </w:tcPr>
          <w:p w14:paraId="4A8B8CF3" w14:textId="77777777" w:rsidR="003408E0" w:rsidRDefault="003408E0" w:rsidP="00822580">
            <w:pPr>
              <w:jc w:val="center"/>
              <w:rPr>
                <w:rFonts w:cs="Arial"/>
              </w:rPr>
            </w:pPr>
            <w:r>
              <w:rPr>
                <w:rFonts w:cs="Arial"/>
              </w:rPr>
              <w:t>—</w:t>
            </w:r>
          </w:p>
        </w:tc>
      </w:tr>
      <w:tr w:rsidR="003408E0" w14:paraId="4C9B5CDC" w14:textId="77777777" w:rsidTr="007103D5">
        <w:trPr>
          <w:trHeight w:hRule="exact" w:val="331"/>
        </w:trPr>
        <w:tc>
          <w:tcPr>
            <w:tcW w:w="5208" w:type="dxa"/>
            <w:tcBorders>
              <w:top w:val="single" w:sz="4" w:space="0" w:color="auto"/>
              <w:left w:val="single" w:sz="8" w:space="0" w:color="auto"/>
              <w:bottom w:val="single" w:sz="4" w:space="0" w:color="auto"/>
              <w:right w:val="single" w:sz="8" w:space="0" w:color="auto"/>
            </w:tcBorders>
            <w:vAlign w:val="center"/>
            <w:hideMark/>
          </w:tcPr>
          <w:p w14:paraId="4FC4FC02" w14:textId="77777777" w:rsidR="003408E0" w:rsidRDefault="003408E0" w:rsidP="007103D5">
            <w:pPr>
              <w:ind w:left="60"/>
              <w:jc w:val="left"/>
              <w:rPr>
                <w:rFonts w:cs="Arial"/>
              </w:rPr>
            </w:pPr>
            <w:r>
              <w:rPr>
                <w:rFonts w:cs="Arial"/>
              </w:rPr>
              <w:t>Rubber, insulating blankets</w:t>
            </w:r>
          </w:p>
        </w:tc>
        <w:tc>
          <w:tcPr>
            <w:tcW w:w="2160" w:type="dxa"/>
            <w:tcBorders>
              <w:top w:val="single" w:sz="4" w:space="0" w:color="auto"/>
              <w:left w:val="single" w:sz="8" w:space="0" w:color="auto"/>
              <w:bottom w:val="single" w:sz="4" w:space="0" w:color="auto"/>
              <w:right w:val="single" w:sz="8" w:space="0" w:color="auto"/>
            </w:tcBorders>
            <w:vAlign w:val="center"/>
            <w:hideMark/>
          </w:tcPr>
          <w:p w14:paraId="5304AF0B" w14:textId="77777777" w:rsidR="003408E0" w:rsidRDefault="003408E0" w:rsidP="007103D5">
            <w:pPr>
              <w:jc w:val="center"/>
              <w:rPr>
                <w:rFonts w:cs="Arial"/>
              </w:rPr>
            </w:pPr>
            <w:r>
              <w:rPr>
                <w:rFonts w:cs="Arial"/>
              </w:rPr>
              <w:t>D 1048</w:t>
            </w:r>
          </w:p>
        </w:tc>
        <w:tc>
          <w:tcPr>
            <w:tcW w:w="2016" w:type="dxa"/>
            <w:tcBorders>
              <w:top w:val="single" w:sz="4" w:space="0" w:color="auto"/>
              <w:left w:val="single" w:sz="8" w:space="0" w:color="auto"/>
              <w:bottom w:val="single" w:sz="4" w:space="0" w:color="auto"/>
              <w:right w:val="single" w:sz="8" w:space="0" w:color="auto"/>
            </w:tcBorders>
            <w:hideMark/>
          </w:tcPr>
          <w:p w14:paraId="75BC1C6C" w14:textId="77777777" w:rsidR="003408E0" w:rsidRDefault="003408E0" w:rsidP="00822580">
            <w:pPr>
              <w:jc w:val="center"/>
              <w:rPr>
                <w:rFonts w:cs="Arial"/>
              </w:rPr>
            </w:pPr>
            <w:r>
              <w:rPr>
                <w:rFonts w:cs="Arial"/>
              </w:rPr>
              <w:t>—</w:t>
            </w:r>
          </w:p>
        </w:tc>
      </w:tr>
      <w:tr w:rsidR="003408E0" w14:paraId="5782614B" w14:textId="77777777" w:rsidTr="007103D5">
        <w:trPr>
          <w:trHeight w:hRule="exact" w:val="331"/>
        </w:trPr>
        <w:tc>
          <w:tcPr>
            <w:tcW w:w="5208" w:type="dxa"/>
            <w:tcBorders>
              <w:top w:val="single" w:sz="4" w:space="0" w:color="auto"/>
              <w:left w:val="single" w:sz="8" w:space="0" w:color="auto"/>
              <w:bottom w:val="single" w:sz="4" w:space="0" w:color="auto"/>
              <w:right w:val="single" w:sz="8" w:space="0" w:color="auto"/>
            </w:tcBorders>
            <w:vAlign w:val="center"/>
            <w:hideMark/>
          </w:tcPr>
          <w:p w14:paraId="7F46470C" w14:textId="77777777" w:rsidR="003408E0" w:rsidRDefault="003408E0" w:rsidP="007103D5">
            <w:pPr>
              <w:ind w:left="60"/>
              <w:jc w:val="left"/>
              <w:rPr>
                <w:rFonts w:cs="Arial"/>
              </w:rPr>
            </w:pPr>
            <w:r>
              <w:rPr>
                <w:rFonts w:cs="Arial"/>
              </w:rPr>
              <w:t>Rubber, insulating covers</w:t>
            </w:r>
          </w:p>
        </w:tc>
        <w:tc>
          <w:tcPr>
            <w:tcW w:w="2160" w:type="dxa"/>
            <w:tcBorders>
              <w:top w:val="single" w:sz="4" w:space="0" w:color="auto"/>
              <w:left w:val="single" w:sz="8" w:space="0" w:color="auto"/>
              <w:bottom w:val="single" w:sz="4" w:space="0" w:color="auto"/>
              <w:right w:val="single" w:sz="8" w:space="0" w:color="auto"/>
            </w:tcBorders>
            <w:vAlign w:val="center"/>
            <w:hideMark/>
          </w:tcPr>
          <w:p w14:paraId="4620A37A" w14:textId="77777777" w:rsidR="003408E0" w:rsidRDefault="003408E0" w:rsidP="007103D5">
            <w:pPr>
              <w:jc w:val="center"/>
              <w:rPr>
                <w:rFonts w:cs="Arial"/>
              </w:rPr>
            </w:pPr>
            <w:r>
              <w:rPr>
                <w:rFonts w:cs="Arial"/>
              </w:rPr>
              <w:t>D 1049</w:t>
            </w:r>
          </w:p>
        </w:tc>
        <w:tc>
          <w:tcPr>
            <w:tcW w:w="2016" w:type="dxa"/>
            <w:tcBorders>
              <w:top w:val="single" w:sz="4" w:space="0" w:color="auto"/>
              <w:left w:val="single" w:sz="8" w:space="0" w:color="auto"/>
              <w:bottom w:val="single" w:sz="4" w:space="0" w:color="auto"/>
              <w:right w:val="single" w:sz="8" w:space="0" w:color="auto"/>
            </w:tcBorders>
            <w:hideMark/>
          </w:tcPr>
          <w:p w14:paraId="6D2C4C92" w14:textId="77777777" w:rsidR="003408E0" w:rsidRDefault="003408E0" w:rsidP="00822580">
            <w:pPr>
              <w:jc w:val="center"/>
              <w:rPr>
                <w:rFonts w:cs="Arial"/>
              </w:rPr>
            </w:pPr>
            <w:r>
              <w:rPr>
                <w:rFonts w:cs="Arial"/>
              </w:rPr>
              <w:t>—</w:t>
            </w:r>
          </w:p>
        </w:tc>
      </w:tr>
      <w:tr w:rsidR="003408E0" w14:paraId="073F5417" w14:textId="77777777" w:rsidTr="007103D5">
        <w:trPr>
          <w:trHeight w:hRule="exact" w:val="332"/>
        </w:trPr>
        <w:tc>
          <w:tcPr>
            <w:tcW w:w="5208" w:type="dxa"/>
            <w:tcBorders>
              <w:top w:val="single" w:sz="4" w:space="0" w:color="auto"/>
              <w:left w:val="single" w:sz="8" w:space="0" w:color="auto"/>
              <w:bottom w:val="single" w:sz="4" w:space="0" w:color="auto"/>
              <w:right w:val="single" w:sz="8" w:space="0" w:color="auto"/>
            </w:tcBorders>
            <w:vAlign w:val="center"/>
            <w:hideMark/>
          </w:tcPr>
          <w:p w14:paraId="3FDB5596" w14:textId="77777777" w:rsidR="003408E0" w:rsidRDefault="003408E0" w:rsidP="007103D5">
            <w:pPr>
              <w:ind w:left="60"/>
              <w:jc w:val="left"/>
              <w:rPr>
                <w:rFonts w:cs="Arial"/>
              </w:rPr>
            </w:pPr>
            <w:r>
              <w:rPr>
                <w:rFonts w:cs="Arial"/>
              </w:rPr>
              <w:lastRenderedPageBreak/>
              <w:t>Rubber, insulating line hose</w:t>
            </w:r>
          </w:p>
        </w:tc>
        <w:tc>
          <w:tcPr>
            <w:tcW w:w="2160" w:type="dxa"/>
            <w:tcBorders>
              <w:top w:val="single" w:sz="4" w:space="0" w:color="auto"/>
              <w:left w:val="single" w:sz="8" w:space="0" w:color="auto"/>
              <w:bottom w:val="single" w:sz="4" w:space="0" w:color="auto"/>
              <w:right w:val="single" w:sz="8" w:space="0" w:color="auto"/>
            </w:tcBorders>
            <w:vAlign w:val="center"/>
            <w:hideMark/>
          </w:tcPr>
          <w:p w14:paraId="5C6F1F13" w14:textId="77777777" w:rsidR="003408E0" w:rsidRDefault="003408E0" w:rsidP="007103D5">
            <w:pPr>
              <w:jc w:val="center"/>
              <w:rPr>
                <w:rFonts w:cs="Arial"/>
              </w:rPr>
            </w:pPr>
            <w:r>
              <w:rPr>
                <w:rFonts w:cs="Arial"/>
              </w:rPr>
              <w:t>D 1050</w:t>
            </w:r>
          </w:p>
        </w:tc>
        <w:tc>
          <w:tcPr>
            <w:tcW w:w="2016" w:type="dxa"/>
            <w:tcBorders>
              <w:top w:val="single" w:sz="4" w:space="0" w:color="auto"/>
              <w:left w:val="single" w:sz="8" w:space="0" w:color="auto"/>
              <w:bottom w:val="single" w:sz="4" w:space="0" w:color="auto"/>
              <w:right w:val="single" w:sz="8" w:space="0" w:color="auto"/>
            </w:tcBorders>
            <w:hideMark/>
          </w:tcPr>
          <w:p w14:paraId="2E0815F6" w14:textId="77777777" w:rsidR="003408E0" w:rsidRDefault="003408E0" w:rsidP="00822580">
            <w:pPr>
              <w:jc w:val="center"/>
              <w:rPr>
                <w:rFonts w:cs="Arial"/>
              </w:rPr>
            </w:pPr>
            <w:r>
              <w:rPr>
                <w:rFonts w:cs="Arial"/>
              </w:rPr>
              <w:t>—</w:t>
            </w:r>
          </w:p>
        </w:tc>
      </w:tr>
      <w:tr w:rsidR="003408E0" w14:paraId="341A5FC0" w14:textId="77777777" w:rsidTr="007103D5">
        <w:trPr>
          <w:trHeight w:hRule="exact" w:val="326"/>
        </w:trPr>
        <w:tc>
          <w:tcPr>
            <w:tcW w:w="5208" w:type="dxa"/>
            <w:tcBorders>
              <w:top w:val="single" w:sz="4" w:space="0" w:color="auto"/>
              <w:left w:val="single" w:sz="8" w:space="0" w:color="auto"/>
              <w:bottom w:val="single" w:sz="4" w:space="0" w:color="auto"/>
              <w:right w:val="single" w:sz="8" w:space="0" w:color="auto"/>
            </w:tcBorders>
            <w:vAlign w:val="center"/>
            <w:hideMark/>
          </w:tcPr>
          <w:p w14:paraId="2389A20A" w14:textId="77777777" w:rsidR="003408E0" w:rsidRDefault="003408E0" w:rsidP="007103D5">
            <w:pPr>
              <w:ind w:left="60"/>
              <w:jc w:val="left"/>
              <w:rPr>
                <w:rFonts w:cs="Arial"/>
              </w:rPr>
            </w:pPr>
            <w:r>
              <w:rPr>
                <w:rFonts w:cs="Arial"/>
              </w:rPr>
              <w:t>Rubber, insulating sleeves</w:t>
            </w:r>
          </w:p>
        </w:tc>
        <w:tc>
          <w:tcPr>
            <w:tcW w:w="2160" w:type="dxa"/>
            <w:tcBorders>
              <w:top w:val="single" w:sz="4" w:space="0" w:color="auto"/>
              <w:left w:val="single" w:sz="8" w:space="0" w:color="auto"/>
              <w:bottom w:val="single" w:sz="4" w:space="0" w:color="auto"/>
              <w:right w:val="single" w:sz="8" w:space="0" w:color="auto"/>
            </w:tcBorders>
            <w:vAlign w:val="center"/>
            <w:hideMark/>
          </w:tcPr>
          <w:p w14:paraId="721A2F7F" w14:textId="77777777" w:rsidR="003408E0" w:rsidRDefault="003408E0" w:rsidP="007103D5">
            <w:pPr>
              <w:jc w:val="center"/>
              <w:rPr>
                <w:rFonts w:cs="Arial"/>
              </w:rPr>
            </w:pPr>
            <w:r>
              <w:rPr>
                <w:rFonts w:cs="Arial"/>
              </w:rPr>
              <w:t>D 1051</w:t>
            </w:r>
          </w:p>
        </w:tc>
        <w:tc>
          <w:tcPr>
            <w:tcW w:w="2016" w:type="dxa"/>
            <w:tcBorders>
              <w:top w:val="single" w:sz="4" w:space="0" w:color="auto"/>
              <w:left w:val="single" w:sz="8" w:space="0" w:color="auto"/>
              <w:bottom w:val="single" w:sz="4" w:space="0" w:color="auto"/>
              <w:right w:val="single" w:sz="8" w:space="0" w:color="auto"/>
            </w:tcBorders>
            <w:hideMark/>
          </w:tcPr>
          <w:p w14:paraId="719D217B" w14:textId="77777777" w:rsidR="003408E0" w:rsidRDefault="003408E0" w:rsidP="00822580">
            <w:pPr>
              <w:jc w:val="center"/>
              <w:rPr>
                <w:rFonts w:cs="Arial"/>
              </w:rPr>
            </w:pPr>
            <w:r>
              <w:rPr>
                <w:rFonts w:cs="Arial"/>
              </w:rPr>
              <w:t>—</w:t>
            </w:r>
          </w:p>
        </w:tc>
      </w:tr>
      <w:tr w:rsidR="003408E0" w14:paraId="52B2BE72" w14:textId="77777777" w:rsidTr="007103D5">
        <w:trPr>
          <w:trHeight w:hRule="exact" w:val="331"/>
        </w:trPr>
        <w:tc>
          <w:tcPr>
            <w:tcW w:w="5208" w:type="dxa"/>
            <w:tcBorders>
              <w:top w:val="single" w:sz="4" w:space="0" w:color="auto"/>
              <w:left w:val="single" w:sz="8" w:space="0" w:color="auto"/>
              <w:bottom w:val="single" w:sz="4" w:space="0" w:color="auto"/>
              <w:right w:val="single" w:sz="8" w:space="0" w:color="auto"/>
            </w:tcBorders>
            <w:vAlign w:val="center"/>
            <w:hideMark/>
          </w:tcPr>
          <w:p w14:paraId="72D80A29" w14:textId="77777777" w:rsidR="003408E0" w:rsidRDefault="003408E0" w:rsidP="007103D5">
            <w:pPr>
              <w:ind w:left="60"/>
              <w:jc w:val="left"/>
              <w:rPr>
                <w:rFonts w:cs="Arial"/>
              </w:rPr>
            </w:pPr>
            <w:r>
              <w:rPr>
                <w:rFonts w:cs="Arial"/>
              </w:rPr>
              <w:t>Protective foot wear</w:t>
            </w:r>
          </w:p>
        </w:tc>
        <w:tc>
          <w:tcPr>
            <w:tcW w:w="2160" w:type="dxa"/>
            <w:tcBorders>
              <w:top w:val="single" w:sz="4" w:space="0" w:color="auto"/>
              <w:left w:val="single" w:sz="8" w:space="0" w:color="auto"/>
              <w:bottom w:val="single" w:sz="4" w:space="0" w:color="auto"/>
              <w:right w:val="single" w:sz="8" w:space="0" w:color="auto"/>
            </w:tcBorders>
            <w:vAlign w:val="center"/>
            <w:hideMark/>
          </w:tcPr>
          <w:p w14:paraId="650AB6B0" w14:textId="77777777" w:rsidR="003408E0" w:rsidRDefault="003408E0" w:rsidP="007103D5">
            <w:pPr>
              <w:jc w:val="center"/>
              <w:rPr>
                <w:rFonts w:cs="Arial"/>
              </w:rPr>
            </w:pPr>
            <w:r>
              <w:rPr>
                <w:rFonts w:cs="Arial"/>
              </w:rPr>
              <w:t>—</w:t>
            </w:r>
          </w:p>
        </w:tc>
        <w:tc>
          <w:tcPr>
            <w:tcW w:w="2016" w:type="dxa"/>
            <w:tcBorders>
              <w:top w:val="single" w:sz="4" w:space="0" w:color="auto"/>
              <w:left w:val="single" w:sz="8" w:space="0" w:color="auto"/>
              <w:bottom w:val="single" w:sz="4" w:space="0" w:color="auto"/>
              <w:right w:val="single" w:sz="8" w:space="0" w:color="auto"/>
            </w:tcBorders>
            <w:vAlign w:val="center"/>
            <w:hideMark/>
          </w:tcPr>
          <w:p w14:paraId="670F5813" w14:textId="77777777" w:rsidR="003408E0" w:rsidRDefault="003408E0" w:rsidP="00822580">
            <w:pPr>
              <w:jc w:val="center"/>
              <w:rPr>
                <w:rFonts w:cs="Arial"/>
              </w:rPr>
            </w:pPr>
            <w:r>
              <w:rPr>
                <w:rFonts w:cs="Arial"/>
              </w:rPr>
              <w:t>Z41</w:t>
            </w:r>
          </w:p>
        </w:tc>
      </w:tr>
      <w:tr w:rsidR="003408E0" w14:paraId="5CE167DC" w14:textId="77777777" w:rsidTr="007103D5">
        <w:trPr>
          <w:trHeight w:hRule="exact" w:val="331"/>
        </w:trPr>
        <w:tc>
          <w:tcPr>
            <w:tcW w:w="5208" w:type="dxa"/>
            <w:tcBorders>
              <w:top w:val="single" w:sz="4" w:space="0" w:color="auto"/>
              <w:left w:val="single" w:sz="8" w:space="0" w:color="auto"/>
              <w:bottom w:val="single" w:sz="4" w:space="0" w:color="auto"/>
              <w:right w:val="single" w:sz="8" w:space="0" w:color="auto"/>
            </w:tcBorders>
            <w:vAlign w:val="center"/>
            <w:hideMark/>
          </w:tcPr>
          <w:p w14:paraId="2E410AAF" w14:textId="77777777" w:rsidR="003408E0" w:rsidRDefault="003408E0" w:rsidP="007103D5">
            <w:pPr>
              <w:ind w:left="60"/>
              <w:jc w:val="left"/>
              <w:rPr>
                <w:rFonts w:cs="Arial"/>
              </w:rPr>
            </w:pPr>
            <w:r>
              <w:rPr>
                <w:rFonts w:cs="Arial"/>
              </w:rPr>
              <w:t>Eye and face protection</w:t>
            </w:r>
          </w:p>
        </w:tc>
        <w:tc>
          <w:tcPr>
            <w:tcW w:w="2160" w:type="dxa"/>
            <w:tcBorders>
              <w:top w:val="single" w:sz="4" w:space="0" w:color="auto"/>
              <w:left w:val="single" w:sz="8" w:space="0" w:color="auto"/>
              <w:bottom w:val="single" w:sz="4" w:space="0" w:color="auto"/>
              <w:right w:val="single" w:sz="8" w:space="0" w:color="auto"/>
            </w:tcBorders>
            <w:vAlign w:val="center"/>
            <w:hideMark/>
          </w:tcPr>
          <w:p w14:paraId="1043AB4D" w14:textId="77777777" w:rsidR="003408E0" w:rsidRDefault="003408E0" w:rsidP="007103D5">
            <w:pPr>
              <w:jc w:val="center"/>
              <w:rPr>
                <w:rFonts w:cs="Arial"/>
              </w:rPr>
            </w:pPr>
            <w:r>
              <w:rPr>
                <w:rFonts w:cs="Arial"/>
              </w:rPr>
              <w:t>—</w:t>
            </w:r>
          </w:p>
        </w:tc>
        <w:tc>
          <w:tcPr>
            <w:tcW w:w="2016" w:type="dxa"/>
            <w:tcBorders>
              <w:top w:val="single" w:sz="4" w:space="0" w:color="auto"/>
              <w:left w:val="single" w:sz="8" w:space="0" w:color="auto"/>
              <w:bottom w:val="single" w:sz="4" w:space="0" w:color="auto"/>
              <w:right w:val="single" w:sz="8" w:space="0" w:color="auto"/>
            </w:tcBorders>
            <w:vAlign w:val="center"/>
            <w:hideMark/>
          </w:tcPr>
          <w:p w14:paraId="0F0F66A4" w14:textId="77777777" w:rsidR="003408E0" w:rsidRDefault="003408E0" w:rsidP="00822580">
            <w:pPr>
              <w:jc w:val="center"/>
              <w:rPr>
                <w:rFonts w:cs="Arial"/>
              </w:rPr>
            </w:pPr>
            <w:r>
              <w:rPr>
                <w:rFonts w:cs="Arial"/>
              </w:rPr>
              <w:t>Z87.1</w:t>
            </w:r>
          </w:p>
        </w:tc>
      </w:tr>
      <w:tr w:rsidR="003408E0" w14:paraId="15F68AD3" w14:textId="77777777" w:rsidTr="007103D5">
        <w:trPr>
          <w:trHeight w:hRule="exact" w:val="332"/>
        </w:trPr>
        <w:tc>
          <w:tcPr>
            <w:tcW w:w="5208" w:type="dxa"/>
            <w:tcBorders>
              <w:top w:val="single" w:sz="4" w:space="0" w:color="auto"/>
              <w:left w:val="single" w:sz="8" w:space="0" w:color="auto"/>
              <w:bottom w:val="single" w:sz="4" w:space="0" w:color="auto"/>
              <w:right w:val="single" w:sz="8" w:space="0" w:color="auto"/>
            </w:tcBorders>
            <w:vAlign w:val="center"/>
            <w:hideMark/>
          </w:tcPr>
          <w:p w14:paraId="4E5A4B4C" w14:textId="77777777" w:rsidR="003408E0" w:rsidRDefault="003408E0" w:rsidP="007103D5">
            <w:pPr>
              <w:ind w:left="60"/>
              <w:jc w:val="left"/>
              <w:rPr>
                <w:rFonts w:cs="Arial"/>
              </w:rPr>
            </w:pPr>
            <w:r>
              <w:rPr>
                <w:rFonts w:cs="Arial"/>
              </w:rPr>
              <w:t>Nonconductive hard hats (helmets)</w:t>
            </w:r>
          </w:p>
        </w:tc>
        <w:tc>
          <w:tcPr>
            <w:tcW w:w="2160" w:type="dxa"/>
            <w:tcBorders>
              <w:top w:val="single" w:sz="4" w:space="0" w:color="auto"/>
              <w:left w:val="single" w:sz="8" w:space="0" w:color="auto"/>
              <w:bottom w:val="single" w:sz="4" w:space="0" w:color="auto"/>
              <w:right w:val="single" w:sz="8" w:space="0" w:color="auto"/>
            </w:tcBorders>
            <w:vAlign w:val="center"/>
            <w:hideMark/>
          </w:tcPr>
          <w:p w14:paraId="79077D6B" w14:textId="77777777" w:rsidR="003408E0" w:rsidRDefault="003408E0" w:rsidP="007103D5">
            <w:pPr>
              <w:jc w:val="center"/>
              <w:rPr>
                <w:rFonts w:cs="Arial"/>
              </w:rPr>
            </w:pPr>
            <w:r>
              <w:rPr>
                <w:rFonts w:cs="Arial"/>
              </w:rPr>
              <w:t>—</w:t>
            </w:r>
          </w:p>
        </w:tc>
        <w:tc>
          <w:tcPr>
            <w:tcW w:w="2016" w:type="dxa"/>
            <w:tcBorders>
              <w:top w:val="single" w:sz="4" w:space="0" w:color="auto"/>
              <w:left w:val="single" w:sz="8" w:space="0" w:color="auto"/>
              <w:bottom w:val="single" w:sz="4" w:space="0" w:color="auto"/>
              <w:right w:val="single" w:sz="8" w:space="0" w:color="auto"/>
            </w:tcBorders>
            <w:vAlign w:val="center"/>
            <w:hideMark/>
          </w:tcPr>
          <w:p w14:paraId="2F6377C5" w14:textId="77777777" w:rsidR="003408E0" w:rsidRDefault="003408E0" w:rsidP="00822580">
            <w:pPr>
              <w:jc w:val="center"/>
              <w:rPr>
                <w:rFonts w:cs="Arial"/>
              </w:rPr>
            </w:pPr>
            <w:r>
              <w:rPr>
                <w:rFonts w:cs="Arial"/>
              </w:rPr>
              <w:t>Z89.1</w:t>
            </w:r>
          </w:p>
        </w:tc>
      </w:tr>
      <w:tr w:rsidR="003408E0" w14:paraId="251938DB" w14:textId="77777777" w:rsidTr="007103D5">
        <w:trPr>
          <w:trHeight w:hRule="exact" w:val="345"/>
        </w:trPr>
        <w:tc>
          <w:tcPr>
            <w:tcW w:w="5208" w:type="dxa"/>
            <w:tcBorders>
              <w:top w:val="single" w:sz="4" w:space="0" w:color="auto"/>
              <w:left w:val="single" w:sz="8" w:space="0" w:color="auto"/>
              <w:bottom w:val="single" w:sz="8" w:space="0" w:color="auto"/>
              <w:right w:val="single" w:sz="8" w:space="0" w:color="auto"/>
            </w:tcBorders>
            <w:vAlign w:val="center"/>
            <w:hideMark/>
          </w:tcPr>
          <w:p w14:paraId="2E38745B" w14:textId="77777777" w:rsidR="003408E0" w:rsidRDefault="003408E0" w:rsidP="007103D5">
            <w:pPr>
              <w:ind w:left="60"/>
              <w:jc w:val="left"/>
              <w:rPr>
                <w:rFonts w:cs="Arial"/>
              </w:rPr>
            </w:pPr>
            <w:r>
              <w:rPr>
                <w:rFonts w:cs="Arial"/>
              </w:rPr>
              <w:t>Leather protectors for rubber insulating gloves</w:t>
            </w:r>
          </w:p>
        </w:tc>
        <w:tc>
          <w:tcPr>
            <w:tcW w:w="2160" w:type="dxa"/>
            <w:tcBorders>
              <w:top w:val="single" w:sz="4" w:space="0" w:color="auto"/>
              <w:left w:val="single" w:sz="8" w:space="0" w:color="auto"/>
              <w:bottom w:val="single" w:sz="8" w:space="0" w:color="auto"/>
              <w:right w:val="single" w:sz="8" w:space="0" w:color="auto"/>
            </w:tcBorders>
            <w:vAlign w:val="center"/>
            <w:hideMark/>
          </w:tcPr>
          <w:p w14:paraId="46D48746" w14:textId="77777777" w:rsidR="003408E0" w:rsidRDefault="003408E0" w:rsidP="007103D5">
            <w:pPr>
              <w:jc w:val="center"/>
              <w:rPr>
                <w:rFonts w:cs="Arial"/>
              </w:rPr>
            </w:pPr>
            <w:r>
              <w:rPr>
                <w:rFonts w:cs="Arial"/>
              </w:rPr>
              <w:t>F 696</w:t>
            </w:r>
          </w:p>
        </w:tc>
        <w:tc>
          <w:tcPr>
            <w:tcW w:w="2016" w:type="dxa"/>
            <w:tcBorders>
              <w:top w:val="single" w:sz="4" w:space="0" w:color="auto"/>
              <w:left w:val="single" w:sz="8" w:space="0" w:color="auto"/>
              <w:bottom w:val="single" w:sz="8" w:space="0" w:color="auto"/>
              <w:right w:val="single" w:sz="8" w:space="0" w:color="auto"/>
            </w:tcBorders>
            <w:hideMark/>
          </w:tcPr>
          <w:p w14:paraId="62565574" w14:textId="77777777" w:rsidR="003408E0" w:rsidRDefault="003408E0" w:rsidP="00822580">
            <w:pPr>
              <w:jc w:val="center"/>
              <w:rPr>
                <w:rFonts w:cs="Arial"/>
              </w:rPr>
            </w:pPr>
            <w:r>
              <w:rPr>
                <w:rFonts w:cs="Arial"/>
              </w:rPr>
              <w:t>—</w:t>
            </w:r>
          </w:p>
        </w:tc>
      </w:tr>
    </w:tbl>
    <w:p w14:paraId="35BDBA20" w14:textId="77777777" w:rsidR="00A040FB" w:rsidRDefault="00A040FB" w:rsidP="00CB63DF">
      <w:pPr>
        <w:tabs>
          <w:tab w:val="left" w:pos="1419"/>
        </w:tabs>
        <w:spacing w:before="120" w:line="360" w:lineRule="auto"/>
        <w:rPr>
          <w:rFonts w:cs="Arial"/>
          <w:b/>
          <w:bCs/>
          <w:spacing w:val="-4"/>
        </w:rPr>
      </w:pPr>
      <w:bookmarkStart w:id="238" w:name="Table_7"/>
    </w:p>
    <w:p w14:paraId="0F730132" w14:textId="4A9A1EE3" w:rsidR="00CB63DF" w:rsidRDefault="00CB63DF" w:rsidP="00CB63DF">
      <w:pPr>
        <w:tabs>
          <w:tab w:val="left" w:pos="1419"/>
        </w:tabs>
        <w:spacing w:before="120" w:line="360" w:lineRule="auto"/>
        <w:rPr>
          <w:rFonts w:cs="Arial"/>
          <w:b/>
          <w:bCs/>
        </w:rPr>
      </w:pPr>
      <w:r>
        <w:rPr>
          <w:rFonts w:cs="Arial"/>
          <w:b/>
          <w:bCs/>
          <w:spacing w:val="-4"/>
        </w:rPr>
        <w:t>Table 7.</w:t>
      </w:r>
      <w:r>
        <w:rPr>
          <w:rFonts w:cs="Arial"/>
          <w:b/>
          <w:bCs/>
        </w:rPr>
        <w:tab/>
        <w:t>Maximum Usage for Voltage-rated Gloves</w:t>
      </w:r>
      <w:r>
        <w:rPr>
          <w:rFonts w:cs="Arial"/>
          <w:b/>
          <w:bCs/>
          <w:vertAlign w:val="superscript"/>
        </w:rPr>
        <w:t>*</w:t>
      </w:r>
      <w:bookmarkEnd w:id="238"/>
    </w:p>
    <w:tbl>
      <w:tblPr>
        <w:tblW w:w="0" w:type="auto"/>
        <w:tblInd w:w="65" w:type="dxa"/>
        <w:tblLayout w:type="fixed"/>
        <w:tblCellMar>
          <w:left w:w="0" w:type="dxa"/>
          <w:right w:w="0" w:type="dxa"/>
        </w:tblCellMar>
        <w:tblLook w:val="04A0" w:firstRow="1" w:lastRow="0" w:firstColumn="1" w:lastColumn="0" w:noHBand="0" w:noVBand="1"/>
      </w:tblPr>
      <w:tblGrid>
        <w:gridCol w:w="3014"/>
        <w:gridCol w:w="3183"/>
        <w:gridCol w:w="3178"/>
      </w:tblGrid>
      <w:tr w:rsidR="00CB63DF" w14:paraId="2256E269" w14:textId="77777777" w:rsidTr="000A2ADA">
        <w:trPr>
          <w:trHeight w:hRule="exact" w:val="826"/>
        </w:trPr>
        <w:tc>
          <w:tcPr>
            <w:tcW w:w="301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A019994" w14:textId="77777777" w:rsidR="00CB63DF" w:rsidRDefault="00CB63DF" w:rsidP="00822580">
            <w:pPr>
              <w:jc w:val="center"/>
              <w:rPr>
                <w:rFonts w:cs="Arial"/>
                <w:b/>
                <w:bCs/>
              </w:rPr>
            </w:pPr>
            <w:r>
              <w:rPr>
                <w:rFonts w:cs="Arial"/>
                <w:b/>
                <w:bCs/>
              </w:rPr>
              <w:t>Class</w:t>
            </w:r>
          </w:p>
        </w:tc>
        <w:tc>
          <w:tcPr>
            <w:tcW w:w="31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6DA85E" w14:textId="6BA8BFC5" w:rsidR="00CB63DF" w:rsidRDefault="00CB63DF" w:rsidP="00822580">
            <w:pPr>
              <w:tabs>
                <w:tab w:val="left" w:pos="1557"/>
                <w:tab w:val="left" w:pos="1854"/>
              </w:tabs>
              <w:spacing w:line="420" w:lineRule="auto"/>
              <w:jc w:val="center"/>
              <w:rPr>
                <w:rFonts w:cs="Arial"/>
                <w:b/>
                <w:bCs/>
              </w:rPr>
            </w:pPr>
            <w:r>
              <w:rPr>
                <w:rFonts w:cs="Arial"/>
                <w:b/>
                <w:bCs/>
              </w:rPr>
              <w:t>Proof Test Voltage</w:t>
            </w:r>
            <w:r>
              <w:rPr>
                <w:rFonts w:cs="Arial"/>
                <w:b/>
                <w:bCs/>
              </w:rPr>
              <w:br/>
            </w:r>
            <w:r>
              <w:rPr>
                <w:rFonts w:cs="Arial"/>
                <w:b/>
                <w:bCs/>
                <w:spacing w:val="-2"/>
              </w:rPr>
              <w:t>AC / DC</w:t>
            </w:r>
          </w:p>
        </w:tc>
        <w:tc>
          <w:tcPr>
            <w:tcW w:w="31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E103AE" w14:textId="1E906DCF" w:rsidR="00CB63DF" w:rsidRDefault="00CB63DF" w:rsidP="00822580">
            <w:pPr>
              <w:tabs>
                <w:tab w:val="left" w:pos="1557"/>
                <w:tab w:val="left" w:pos="1845"/>
              </w:tabs>
              <w:spacing w:line="420" w:lineRule="auto"/>
              <w:jc w:val="center"/>
              <w:rPr>
                <w:rFonts w:cs="Arial"/>
                <w:b/>
                <w:bCs/>
              </w:rPr>
            </w:pPr>
            <w:r>
              <w:rPr>
                <w:rFonts w:cs="Arial"/>
                <w:b/>
                <w:bCs/>
              </w:rPr>
              <w:t>Maximum Use Voltage</w:t>
            </w:r>
            <w:r>
              <w:rPr>
                <w:rFonts w:cs="Arial"/>
                <w:b/>
                <w:bCs/>
              </w:rPr>
              <w:br/>
            </w:r>
            <w:r>
              <w:rPr>
                <w:rFonts w:cs="Arial"/>
                <w:b/>
                <w:bCs/>
                <w:spacing w:val="-2"/>
              </w:rPr>
              <w:t>AC / DC</w:t>
            </w:r>
          </w:p>
        </w:tc>
      </w:tr>
      <w:tr w:rsidR="00CB63DF" w14:paraId="4C061BA2" w14:textId="77777777" w:rsidTr="00822580">
        <w:trPr>
          <w:trHeight w:hRule="exact" w:val="340"/>
        </w:trPr>
        <w:tc>
          <w:tcPr>
            <w:tcW w:w="3014" w:type="dxa"/>
            <w:tcBorders>
              <w:top w:val="single" w:sz="4" w:space="0" w:color="auto"/>
              <w:left w:val="single" w:sz="4" w:space="0" w:color="auto"/>
              <w:bottom w:val="single" w:sz="4" w:space="0" w:color="auto"/>
              <w:right w:val="single" w:sz="4" w:space="0" w:color="auto"/>
            </w:tcBorders>
            <w:vAlign w:val="bottom"/>
            <w:hideMark/>
          </w:tcPr>
          <w:p w14:paraId="7A389275" w14:textId="77777777" w:rsidR="00CB63DF" w:rsidRDefault="00CB63DF" w:rsidP="00822580">
            <w:pPr>
              <w:jc w:val="center"/>
              <w:rPr>
                <w:rFonts w:cs="Arial"/>
              </w:rPr>
            </w:pPr>
            <w:r>
              <w:rPr>
                <w:rFonts w:cs="Arial"/>
              </w:rPr>
              <w:t>00</w:t>
            </w:r>
          </w:p>
        </w:tc>
        <w:tc>
          <w:tcPr>
            <w:tcW w:w="3183" w:type="dxa"/>
            <w:tcBorders>
              <w:top w:val="single" w:sz="4" w:space="0" w:color="auto"/>
              <w:left w:val="single" w:sz="4" w:space="0" w:color="auto"/>
              <w:bottom w:val="single" w:sz="4" w:space="0" w:color="auto"/>
              <w:right w:val="single" w:sz="4" w:space="0" w:color="auto"/>
            </w:tcBorders>
            <w:vAlign w:val="bottom"/>
            <w:hideMark/>
          </w:tcPr>
          <w:p w14:paraId="67579B2C" w14:textId="77777777" w:rsidR="00CB63DF" w:rsidRDefault="00CB63DF" w:rsidP="00822580">
            <w:pPr>
              <w:jc w:val="center"/>
              <w:rPr>
                <w:rFonts w:cs="Arial"/>
              </w:rPr>
            </w:pPr>
            <w:r>
              <w:rPr>
                <w:rFonts w:cs="Arial"/>
              </w:rPr>
              <w:t>2,500/10,000</w:t>
            </w:r>
          </w:p>
        </w:tc>
        <w:tc>
          <w:tcPr>
            <w:tcW w:w="3178" w:type="dxa"/>
            <w:tcBorders>
              <w:top w:val="single" w:sz="4" w:space="0" w:color="auto"/>
              <w:left w:val="single" w:sz="4" w:space="0" w:color="auto"/>
              <w:bottom w:val="single" w:sz="4" w:space="0" w:color="auto"/>
              <w:right w:val="single" w:sz="4" w:space="0" w:color="auto"/>
            </w:tcBorders>
            <w:vAlign w:val="bottom"/>
            <w:hideMark/>
          </w:tcPr>
          <w:p w14:paraId="26E8CCD0" w14:textId="77777777" w:rsidR="00CB63DF" w:rsidRDefault="00CB63DF" w:rsidP="00822580">
            <w:pPr>
              <w:jc w:val="center"/>
              <w:rPr>
                <w:rFonts w:cs="Arial"/>
              </w:rPr>
            </w:pPr>
            <w:r>
              <w:rPr>
                <w:rFonts w:cs="Arial"/>
              </w:rPr>
              <w:t>500/750</w:t>
            </w:r>
          </w:p>
        </w:tc>
      </w:tr>
      <w:tr w:rsidR="00CB63DF" w14:paraId="32C53D60" w14:textId="77777777" w:rsidTr="00822580">
        <w:trPr>
          <w:trHeight w:hRule="exact" w:val="332"/>
        </w:trPr>
        <w:tc>
          <w:tcPr>
            <w:tcW w:w="3014" w:type="dxa"/>
            <w:tcBorders>
              <w:top w:val="single" w:sz="4" w:space="0" w:color="auto"/>
              <w:left w:val="single" w:sz="4" w:space="0" w:color="auto"/>
              <w:bottom w:val="single" w:sz="4" w:space="0" w:color="auto"/>
              <w:right w:val="single" w:sz="4" w:space="0" w:color="auto"/>
            </w:tcBorders>
            <w:vAlign w:val="center"/>
            <w:hideMark/>
          </w:tcPr>
          <w:p w14:paraId="215EE80D" w14:textId="77777777" w:rsidR="00CB63DF" w:rsidRDefault="00CB63DF" w:rsidP="00822580">
            <w:pPr>
              <w:jc w:val="center"/>
              <w:rPr>
                <w:rFonts w:cs="Arial"/>
              </w:rPr>
            </w:pPr>
            <w:r>
              <w:rPr>
                <w:rFonts w:cs="Arial"/>
              </w:rPr>
              <w:t>0</w:t>
            </w:r>
          </w:p>
        </w:tc>
        <w:tc>
          <w:tcPr>
            <w:tcW w:w="3183" w:type="dxa"/>
            <w:tcBorders>
              <w:top w:val="single" w:sz="4" w:space="0" w:color="auto"/>
              <w:left w:val="single" w:sz="4" w:space="0" w:color="auto"/>
              <w:bottom w:val="single" w:sz="4" w:space="0" w:color="auto"/>
              <w:right w:val="single" w:sz="4" w:space="0" w:color="auto"/>
            </w:tcBorders>
            <w:vAlign w:val="center"/>
            <w:hideMark/>
          </w:tcPr>
          <w:p w14:paraId="50F8F82A" w14:textId="77777777" w:rsidR="00CB63DF" w:rsidRDefault="00CB63DF" w:rsidP="00822580">
            <w:pPr>
              <w:jc w:val="center"/>
              <w:rPr>
                <w:rFonts w:cs="Arial"/>
              </w:rPr>
            </w:pPr>
            <w:r>
              <w:rPr>
                <w:rFonts w:cs="Arial"/>
              </w:rPr>
              <w:t>5,000/20,000</w:t>
            </w:r>
          </w:p>
        </w:tc>
        <w:tc>
          <w:tcPr>
            <w:tcW w:w="3178" w:type="dxa"/>
            <w:tcBorders>
              <w:top w:val="single" w:sz="4" w:space="0" w:color="auto"/>
              <w:left w:val="single" w:sz="4" w:space="0" w:color="auto"/>
              <w:bottom w:val="single" w:sz="4" w:space="0" w:color="auto"/>
              <w:right w:val="single" w:sz="4" w:space="0" w:color="auto"/>
            </w:tcBorders>
            <w:vAlign w:val="center"/>
            <w:hideMark/>
          </w:tcPr>
          <w:p w14:paraId="7A553AFF" w14:textId="77777777" w:rsidR="00CB63DF" w:rsidRDefault="00CB63DF" w:rsidP="00822580">
            <w:pPr>
              <w:jc w:val="center"/>
              <w:rPr>
                <w:rFonts w:cs="Arial"/>
              </w:rPr>
            </w:pPr>
            <w:r>
              <w:rPr>
                <w:rFonts w:cs="Arial"/>
              </w:rPr>
              <w:t>1,000/1,500</w:t>
            </w:r>
          </w:p>
        </w:tc>
      </w:tr>
      <w:tr w:rsidR="00CB63DF" w14:paraId="328B3040" w14:textId="77777777" w:rsidTr="00822580">
        <w:trPr>
          <w:trHeight w:hRule="exact" w:val="331"/>
        </w:trPr>
        <w:tc>
          <w:tcPr>
            <w:tcW w:w="3014" w:type="dxa"/>
            <w:tcBorders>
              <w:top w:val="single" w:sz="4" w:space="0" w:color="auto"/>
              <w:left w:val="single" w:sz="4" w:space="0" w:color="auto"/>
              <w:bottom w:val="single" w:sz="4" w:space="0" w:color="auto"/>
              <w:right w:val="single" w:sz="4" w:space="0" w:color="auto"/>
            </w:tcBorders>
            <w:vAlign w:val="center"/>
            <w:hideMark/>
          </w:tcPr>
          <w:p w14:paraId="53D065B7" w14:textId="77777777" w:rsidR="00CB63DF" w:rsidRDefault="00CB63DF" w:rsidP="00822580">
            <w:pPr>
              <w:jc w:val="center"/>
              <w:rPr>
                <w:rFonts w:cs="Arial"/>
              </w:rPr>
            </w:pPr>
            <w:r>
              <w:rPr>
                <w:rFonts w:cs="Arial"/>
              </w:rPr>
              <w:t>1</w:t>
            </w:r>
          </w:p>
        </w:tc>
        <w:tc>
          <w:tcPr>
            <w:tcW w:w="3183" w:type="dxa"/>
            <w:tcBorders>
              <w:top w:val="single" w:sz="4" w:space="0" w:color="auto"/>
              <w:left w:val="single" w:sz="4" w:space="0" w:color="auto"/>
              <w:bottom w:val="single" w:sz="4" w:space="0" w:color="auto"/>
              <w:right w:val="single" w:sz="4" w:space="0" w:color="auto"/>
            </w:tcBorders>
            <w:vAlign w:val="center"/>
            <w:hideMark/>
          </w:tcPr>
          <w:p w14:paraId="7CDAEF26" w14:textId="77777777" w:rsidR="00CB63DF" w:rsidRDefault="00CB63DF" w:rsidP="00822580">
            <w:pPr>
              <w:jc w:val="center"/>
              <w:rPr>
                <w:rFonts w:cs="Arial"/>
              </w:rPr>
            </w:pPr>
            <w:r>
              <w:rPr>
                <w:rFonts w:cs="Arial"/>
              </w:rPr>
              <w:t>10,000/40,000</w:t>
            </w:r>
          </w:p>
        </w:tc>
        <w:tc>
          <w:tcPr>
            <w:tcW w:w="3178" w:type="dxa"/>
            <w:tcBorders>
              <w:top w:val="single" w:sz="4" w:space="0" w:color="auto"/>
              <w:left w:val="single" w:sz="4" w:space="0" w:color="auto"/>
              <w:bottom w:val="single" w:sz="4" w:space="0" w:color="auto"/>
              <w:right w:val="single" w:sz="4" w:space="0" w:color="auto"/>
            </w:tcBorders>
            <w:vAlign w:val="center"/>
            <w:hideMark/>
          </w:tcPr>
          <w:p w14:paraId="7615848E" w14:textId="77777777" w:rsidR="00CB63DF" w:rsidRDefault="00CB63DF" w:rsidP="00822580">
            <w:pPr>
              <w:jc w:val="center"/>
              <w:rPr>
                <w:rFonts w:cs="Arial"/>
              </w:rPr>
            </w:pPr>
            <w:r>
              <w:rPr>
                <w:rFonts w:cs="Arial"/>
              </w:rPr>
              <w:t>7,500/11,250</w:t>
            </w:r>
          </w:p>
        </w:tc>
      </w:tr>
      <w:tr w:rsidR="00CB63DF" w14:paraId="3DD925FD" w14:textId="77777777" w:rsidTr="00822580">
        <w:trPr>
          <w:trHeight w:hRule="exact" w:val="326"/>
        </w:trPr>
        <w:tc>
          <w:tcPr>
            <w:tcW w:w="3014" w:type="dxa"/>
            <w:tcBorders>
              <w:top w:val="single" w:sz="4" w:space="0" w:color="auto"/>
              <w:left w:val="single" w:sz="4" w:space="0" w:color="auto"/>
              <w:bottom w:val="single" w:sz="4" w:space="0" w:color="auto"/>
              <w:right w:val="single" w:sz="4" w:space="0" w:color="auto"/>
            </w:tcBorders>
            <w:vAlign w:val="center"/>
            <w:hideMark/>
          </w:tcPr>
          <w:p w14:paraId="20C6DA0C" w14:textId="77777777" w:rsidR="00CB63DF" w:rsidRDefault="00CB63DF" w:rsidP="00822580">
            <w:pPr>
              <w:jc w:val="center"/>
              <w:rPr>
                <w:rFonts w:cs="Arial"/>
              </w:rPr>
            </w:pPr>
            <w:r>
              <w:rPr>
                <w:rFonts w:cs="Arial"/>
              </w:rPr>
              <w:t>2</w:t>
            </w:r>
          </w:p>
        </w:tc>
        <w:tc>
          <w:tcPr>
            <w:tcW w:w="3183" w:type="dxa"/>
            <w:tcBorders>
              <w:top w:val="single" w:sz="4" w:space="0" w:color="auto"/>
              <w:left w:val="single" w:sz="4" w:space="0" w:color="auto"/>
              <w:bottom w:val="single" w:sz="4" w:space="0" w:color="auto"/>
              <w:right w:val="single" w:sz="4" w:space="0" w:color="auto"/>
            </w:tcBorders>
            <w:vAlign w:val="center"/>
            <w:hideMark/>
          </w:tcPr>
          <w:p w14:paraId="07A7CD30" w14:textId="77777777" w:rsidR="00CB63DF" w:rsidRDefault="00CB63DF" w:rsidP="00822580">
            <w:pPr>
              <w:jc w:val="center"/>
              <w:rPr>
                <w:rFonts w:cs="Arial"/>
              </w:rPr>
            </w:pPr>
            <w:r>
              <w:rPr>
                <w:rFonts w:cs="Arial"/>
              </w:rPr>
              <w:t>20,000/50,000</w:t>
            </w:r>
          </w:p>
        </w:tc>
        <w:tc>
          <w:tcPr>
            <w:tcW w:w="3178" w:type="dxa"/>
            <w:tcBorders>
              <w:top w:val="single" w:sz="4" w:space="0" w:color="auto"/>
              <w:left w:val="single" w:sz="4" w:space="0" w:color="auto"/>
              <w:bottom w:val="single" w:sz="4" w:space="0" w:color="auto"/>
              <w:right w:val="single" w:sz="4" w:space="0" w:color="auto"/>
            </w:tcBorders>
            <w:vAlign w:val="center"/>
            <w:hideMark/>
          </w:tcPr>
          <w:p w14:paraId="4B776136" w14:textId="77777777" w:rsidR="00CB63DF" w:rsidRDefault="00CB63DF" w:rsidP="00822580">
            <w:pPr>
              <w:jc w:val="center"/>
              <w:rPr>
                <w:rFonts w:cs="Arial"/>
              </w:rPr>
            </w:pPr>
            <w:r>
              <w:rPr>
                <w:rFonts w:cs="Arial"/>
              </w:rPr>
              <w:t>17,000/25.500</w:t>
            </w:r>
          </w:p>
        </w:tc>
      </w:tr>
      <w:tr w:rsidR="00CB63DF" w14:paraId="14753E87" w14:textId="77777777" w:rsidTr="00822580">
        <w:trPr>
          <w:trHeight w:hRule="exact" w:val="331"/>
        </w:trPr>
        <w:tc>
          <w:tcPr>
            <w:tcW w:w="3014" w:type="dxa"/>
            <w:tcBorders>
              <w:top w:val="single" w:sz="4" w:space="0" w:color="auto"/>
              <w:left w:val="single" w:sz="4" w:space="0" w:color="auto"/>
              <w:bottom w:val="single" w:sz="4" w:space="0" w:color="auto"/>
              <w:right w:val="single" w:sz="4" w:space="0" w:color="auto"/>
            </w:tcBorders>
            <w:vAlign w:val="center"/>
            <w:hideMark/>
          </w:tcPr>
          <w:p w14:paraId="4E933ECA" w14:textId="77777777" w:rsidR="00CB63DF" w:rsidRDefault="00CB63DF" w:rsidP="00822580">
            <w:pPr>
              <w:jc w:val="center"/>
              <w:rPr>
                <w:rFonts w:cs="Arial"/>
              </w:rPr>
            </w:pPr>
            <w:r>
              <w:rPr>
                <w:rFonts w:cs="Arial"/>
              </w:rPr>
              <w:t>3</w:t>
            </w:r>
          </w:p>
        </w:tc>
        <w:tc>
          <w:tcPr>
            <w:tcW w:w="3183" w:type="dxa"/>
            <w:tcBorders>
              <w:top w:val="single" w:sz="4" w:space="0" w:color="auto"/>
              <w:left w:val="single" w:sz="4" w:space="0" w:color="auto"/>
              <w:bottom w:val="single" w:sz="4" w:space="0" w:color="auto"/>
              <w:right w:val="single" w:sz="4" w:space="0" w:color="auto"/>
            </w:tcBorders>
            <w:vAlign w:val="center"/>
            <w:hideMark/>
          </w:tcPr>
          <w:p w14:paraId="01DCAA19" w14:textId="77777777" w:rsidR="00CB63DF" w:rsidRDefault="00CB63DF" w:rsidP="00822580">
            <w:pPr>
              <w:jc w:val="center"/>
              <w:rPr>
                <w:rFonts w:cs="Arial"/>
              </w:rPr>
            </w:pPr>
            <w:r>
              <w:rPr>
                <w:rFonts w:cs="Arial"/>
              </w:rPr>
              <w:t>30,000/60,000</w:t>
            </w:r>
          </w:p>
        </w:tc>
        <w:tc>
          <w:tcPr>
            <w:tcW w:w="3178" w:type="dxa"/>
            <w:tcBorders>
              <w:top w:val="single" w:sz="4" w:space="0" w:color="auto"/>
              <w:left w:val="single" w:sz="4" w:space="0" w:color="auto"/>
              <w:bottom w:val="single" w:sz="4" w:space="0" w:color="auto"/>
              <w:right w:val="single" w:sz="4" w:space="0" w:color="auto"/>
            </w:tcBorders>
            <w:vAlign w:val="center"/>
            <w:hideMark/>
          </w:tcPr>
          <w:p w14:paraId="097624FA" w14:textId="77777777" w:rsidR="00CB63DF" w:rsidRDefault="00CB63DF" w:rsidP="00822580">
            <w:pPr>
              <w:jc w:val="center"/>
              <w:rPr>
                <w:rFonts w:cs="Arial"/>
              </w:rPr>
            </w:pPr>
            <w:r>
              <w:rPr>
                <w:rFonts w:cs="Arial"/>
              </w:rPr>
              <w:t>26,500/39,750</w:t>
            </w:r>
          </w:p>
        </w:tc>
      </w:tr>
      <w:tr w:rsidR="00CB63DF" w14:paraId="5564263F" w14:textId="77777777" w:rsidTr="00822580">
        <w:trPr>
          <w:trHeight w:hRule="exact" w:val="341"/>
        </w:trPr>
        <w:tc>
          <w:tcPr>
            <w:tcW w:w="3014" w:type="dxa"/>
            <w:tcBorders>
              <w:top w:val="single" w:sz="4" w:space="0" w:color="auto"/>
              <w:left w:val="single" w:sz="4" w:space="0" w:color="auto"/>
              <w:bottom w:val="single" w:sz="4" w:space="0" w:color="auto"/>
              <w:right w:val="single" w:sz="4" w:space="0" w:color="auto"/>
            </w:tcBorders>
            <w:vAlign w:val="center"/>
            <w:hideMark/>
          </w:tcPr>
          <w:p w14:paraId="70EC71E2" w14:textId="77777777" w:rsidR="00CB63DF" w:rsidRDefault="00CB63DF" w:rsidP="00822580">
            <w:pPr>
              <w:jc w:val="center"/>
              <w:rPr>
                <w:rFonts w:cs="Arial"/>
              </w:rPr>
            </w:pPr>
            <w:r>
              <w:rPr>
                <w:rFonts w:cs="Arial"/>
              </w:rPr>
              <w:t>4</w:t>
            </w:r>
          </w:p>
        </w:tc>
        <w:tc>
          <w:tcPr>
            <w:tcW w:w="3183" w:type="dxa"/>
            <w:tcBorders>
              <w:top w:val="single" w:sz="4" w:space="0" w:color="auto"/>
              <w:left w:val="single" w:sz="4" w:space="0" w:color="auto"/>
              <w:bottom w:val="single" w:sz="4" w:space="0" w:color="auto"/>
              <w:right w:val="single" w:sz="4" w:space="0" w:color="auto"/>
            </w:tcBorders>
            <w:vAlign w:val="center"/>
            <w:hideMark/>
          </w:tcPr>
          <w:p w14:paraId="39D9EC8A" w14:textId="77777777" w:rsidR="00CB63DF" w:rsidRDefault="00CB63DF" w:rsidP="00822580">
            <w:pPr>
              <w:jc w:val="center"/>
              <w:rPr>
                <w:rFonts w:cs="Arial"/>
              </w:rPr>
            </w:pPr>
            <w:r>
              <w:rPr>
                <w:rFonts w:cs="Arial"/>
              </w:rPr>
              <w:t>40,000/70,000</w:t>
            </w:r>
          </w:p>
        </w:tc>
        <w:tc>
          <w:tcPr>
            <w:tcW w:w="3178" w:type="dxa"/>
            <w:tcBorders>
              <w:top w:val="single" w:sz="4" w:space="0" w:color="auto"/>
              <w:left w:val="single" w:sz="4" w:space="0" w:color="auto"/>
              <w:bottom w:val="single" w:sz="4" w:space="0" w:color="auto"/>
              <w:right w:val="single" w:sz="4" w:space="0" w:color="auto"/>
            </w:tcBorders>
            <w:vAlign w:val="center"/>
            <w:hideMark/>
          </w:tcPr>
          <w:p w14:paraId="78544EE9" w14:textId="77777777" w:rsidR="00CB63DF" w:rsidRDefault="00CB63DF" w:rsidP="00822580">
            <w:pPr>
              <w:jc w:val="center"/>
              <w:rPr>
                <w:rFonts w:cs="Arial"/>
              </w:rPr>
            </w:pPr>
            <w:r>
              <w:rPr>
                <w:rFonts w:cs="Arial"/>
              </w:rPr>
              <w:t>36,000/54,000</w:t>
            </w:r>
          </w:p>
        </w:tc>
      </w:tr>
    </w:tbl>
    <w:p w14:paraId="7E1C2469" w14:textId="77777777" w:rsidR="00CB63DF" w:rsidRDefault="00CB63DF" w:rsidP="00CB63DF">
      <w:pPr>
        <w:spacing w:line="264" w:lineRule="auto"/>
        <w:rPr>
          <w:rFonts w:cs="Arial"/>
        </w:rPr>
      </w:pPr>
      <w:r>
        <w:rPr>
          <w:rFonts w:cs="Arial"/>
        </w:rPr>
        <w:t>* Check with glove manufacturer for specific ratings</w:t>
      </w:r>
    </w:p>
    <w:p w14:paraId="25D1696E" w14:textId="6DC66285" w:rsidR="00CB63DF" w:rsidRDefault="00CB63DF" w:rsidP="00CB63DF">
      <w:pPr>
        <w:spacing w:line="264" w:lineRule="auto"/>
        <w:rPr>
          <w:rFonts w:cs="Arial"/>
        </w:rPr>
      </w:pPr>
      <w:r>
        <w:rPr>
          <w:rFonts w:cs="Arial"/>
          <w:u w:val="single"/>
        </w:rPr>
        <w:t>Arc Flash Labels</w:t>
      </w:r>
    </w:p>
    <w:p w14:paraId="18128D67" w14:textId="77777777" w:rsidR="00CB63DF" w:rsidRDefault="00CB63DF" w:rsidP="00CB63DF">
      <w:r>
        <w:t xml:space="preserve">Arc flash warning labels shall be installed on all switchboards, panel boards, industrial control panels, meter socket enclosures, and motor control centers that are likely to require examinations, adjustment, servicing, or maintenance while energized. </w:t>
      </w:r>
    </w:p>
    <w:p w14:paraId="1AC7632A" w14:textId="77777777" w:rsidR="00CB63DF" w:rsidRDefault="00CB63DF" w:rsidP="00CB63DF">
      <w:r>
        <w:t xml:space="preserve">“WARNING” labels shall be used to indicate the flash hazard category, maximum arc rating, the required Flash Protection Boundary, and the proper PPE required. </w:t>
      </w:r>
    </w:p>
    <w:p w14:paraId="6E340551" w14:textId="647813EC" w:rsidR="00CB63DF" w:rsidRDefault="00CB63DF" w:rsidP="00CB63DF">
      <w:r>
        <w:t>“DANGER” labels shall be used to indicate an incident energy level g</w:t>
      </w:r>
      <w:r w:rsidR="007103D5">
        <w:t>reater than Category 4.</w:t>
      </w:r>
      <w:r>
        <w:t xml:space="preserve"> These labels shall be located at a clearly visible place on the exterior enclosures of the electrical devices.</w:t>
      </w:r>
    </w:p>
    <w:p w14:paraId="6EBE860B" w14:textId="5CBCE411" w:rsidR="00CB63DF" w:rsidRDefault="00CB63DF" w:rsidP="00CB63DF">
      <w:pPr>
        <w:rPr>
          <w:rFonts w:cs="Arial"/>
        </w:rPr>
      </w:pPr>
      <w:r>
        <w:rPr>
          <w:rFonts w:cs="Arial"/>
          <w:u w:val="single"/>
        </w:rPr>
        <w:t>Clearances and Illumination for Electrical Enclosures</w:t>
      </w:r>
    </w:p>
    <w:p w14:paraId="755A61B6" w14:textId="77777777" w:rsidR="00CB63DF" w:rsidRDefault="00CB63DF" w:rsidP="00CB63DF">
      <w:r>
        <w:t>Sufficient access and working space shall be provided and maintained around fixed electric equipment to permit ready and safe operation and maintenance of such equipment.</w:t>
      </w:r>
    </w:p>
    <w:p w14:paraId="3C85F518" w14:textId="77777777" w:rsidR="00C66A39" w:rsidRDefault="00C66A39">
      <w:pPr>
        <w:spacing w:before="0" w:beforeAutospacing="0" w:after="200" w:afterAutospacing="0"/>
        <w:jc w:val="left"/>
        <w:rPr>
          <w:rFonts w:cs="Arial"/>
          <w:u w:val="single"/>
        </w:rPr>
      </w:pPr>
      <w:r>
        <w:rPr>
          <w:rFonts w:cs="Arial"/>
          <w:u w:val="single"/>
        </w:rPr>
        <w:br w:type="page"/>
      </w:r>
    </w:p>
    <w:p w14:paraId="558652E4" w14:textId="69AA121E" w:rsidR="00CB63DF" w:rsidRDefault="00CB63DF" w:rsidP="00CB63DF">
      <w:pPr>
        <w:rPr>
          <w:rFonts w:cs="Arial"/>
        </w:rPr>
      </w:pPr>
      <w:r>
        <w:rPr>
          <w:rFonts w:cs="Arial"/>
          <w:u w:val="single"/>
        </w:rPr>
        <w:lastRenderedPageBreak/>
        <w:t>Electrical Equipment Rated at 600V or Less</w:t>
      </w:r>
    </w:p>
    <w:p w14:paraId="779AA05A" w14:textId="25309DF6" w:rsidR="00CB63DF" w:rsidRDefault="00CB63DF" w:rsidP="00CB63DF">
      <w:r>
        <w:t xml:space="preserve">The clearance and working space around electrical enclosures (e.g., panel boards, switches, circuit breakers, controllers, power supplies, heating and air conditioning controls) shall be adequate for all anticipated activities (e.g., maintenance, operation) to ensure the safety of personnel during emergencies (e.g., rescue of injured personnel). Article 110.26 of NFPA 70 specifies </w:t>
      </w:r>
      <w:r w:rsidR="00053F0D">
        <w:t>t</w:t>
      </w:r>
      <w:r>
        <w:t xml:space="preserve">here shall be a 30-in wide workspace, either centered or offset in front of the equipment, as a minimum. The work space shall permit at least a 90-degree opening of equipment doors or hinged panels. The depth of the workspace shall be clear from the floor to the required height, and shall be a minimum of 3 </w:t>
      </w:r>
      <w:r w:rsidR="008D114F">
        <w:t>ft.</w:t>
      </w:r>
      <w:r>
        <w:t xml:space="preserve"> deep depending on the conditions described below.</w:t>
      </w:r>
      <w:r>
        <w:rPr>
          <w:b/>
          <w:bCs/>
        </w:rPr>
        <w:t xml:space="preserve"> </w:t>
      </w:r>
      <w:r>
        <w:t xml:space="preserve">The minimum headroom shall be 6 1/2 </w:t>
      </w:r>
      <w:r w:rsidR="008D114F">
        <w:t>ft.</w:t>
      </w:r>
      <w:r>
        <w:t xml:space="preserve">, and where the equipment exceeds 6 1/2 </w:t>
      </w:r>
      <w:r w:rsidR="008D114F">
        <w:t>ft.</w:t>
      </w:r>
      <w:r>
        <w:t>, the headroom shall not be less than the height of the equipment.</w:t>
      </w:r>
    </w:p>
    <w:p w14:paraId="0206A0B9" w14:textId="164BAF79" w:rsidR="00CB63DF" w:rsidRPr="002C6B39" w:rsidRDefault="00CB63DF" w:rsidP="009D19E8">
      <w:pPr>
        <w:pStyle w:val="ListParagraph"/>
        <w:numPr>
          <w:ilvl w:val="0"/>
          <w:numId w:val="191"/>
        </w:numPr>
      </w:pPr>
      <w:r w:rsidRPr="002C6B39">
        <w:rPr>
          <w:rStyle w:val="StyleListBulletBoldChar"/>
          <w:sz w:val="22"/>
          <w:szCs w:val="22"/>
        </w:rPr>
        <w:t xml:space="preserve">Condition 1 </w:t>
      </w:r>
      <w:r w:rsidRPr="002C6B39">
        <w:t xml:space="preserve">means </w:t>
      </w:r>
      <w:r w:rsidR="00053F0D" w:rsidRPr="002C6B39">
        <w:t xml:space="preserve">the </w:t>
      </w:r>
      <w:r w:rsidRPr="002C6B39">
        <w:t>electrical equipment is mounted or set on one wall and the wall on the opposite side is insulated (ungrounded parts).</w:t>
      </w:r>
    </w:p>
    <w:p w14:paraId="53508EC8" w14:textId="7DE700F7" w:rsidR="00CB63DF" w:rsidRPr="002C6B39" w:rsidRDefault="00CB63DF" w:rsidP="009D19E8">
      <w:pPr>
        <w:pStyle w:val="ListParagraph"/>
        <w:numPr>
          <w:ilvl w:val="0"/>
          <w:numId w:val="191"/>
        </w:numPr>
      </w:pPr>
      <w:r w:rsidRPr="002C6B39">
        <w:rPr>
          <w:rStyle w:val="StyleListBulletBoldChar"/>
          <w:sz w:val="22"/>
          <w:szCs w:val="22"/>
        </w:rPr>
        <w:t xml:space="preserve">Condition 2 </w:t>
      </w:r>
      <w:r w:rsidRPr="002C6B39">
        <w:t>means t</w:t>
      </w:r>
      <w:r w:rsidR="00053F0D" w:rsidRPr="002C6B39">
        <w:t>he</w:t>
      </w:r>
      <w:r w:rsidRPr="002C6B39">
        <w:t xml:space="preserve"> electrical equipment is mounted or set on one wall and the wall on the opposite side is grounded.</w:t>
      </w:r>
    </w:p>
    <w:p w14:paraId="548263A0" w14:textId="4B865817" w:rsidR="00CB63DF" w:rsidRPr="002C6B39" w:rsidRDefault="00CB63DF" w:rsidP="009D19E8">
      <w:pPr>
        <w:pStyle w:val="ListParagraph"/>
        <w:numPr>
          <w:ilvl w:val="0"/>
          <w:numId w:val="191"/>
        </w:numPr>
      </w:pPr>
      <w:r w:rsidRPr="002C6B39">
        <w:rPr>
          <w:rStyle w:val="StyleListBulletBoldChar"/>
          <w:sz w:val="22"/>
          <w:szCs w:val="22"/>
        </w:rPr>
        <w:t xml:space="preserve">Condition 3 </w:t>
      </w:r>
      <w:r w:rsidRPr="002C6B39">
        <w:t>means t</w:t>
      </w:r>
      <w:r w:rsidR="00053F0D" w:rsidRPr="002C6B39">
        <w:t>he</w:t>
      </w:r>
      <w:r w:rsidRPr="002C6B39">
        <w:t xml:space="preserve"> electrical equipment is mounted or set on one wall and additional electrical equipment is mounted or set on the opposite side of the room.</w:t>
      </w:r>
    </w:p>
    <w:p w14:paraId="2F9256C5" w14:textId="77777777" w:rsidR="00CB63DF" w:rsidRDefault="00CB63DF" w:rsidP="00CB63DF">
      <w:pPr>
        <w:pStyle w:val="ListParagraph"/>
      </w:pPr>
    </w:p>
    <w:tbl>
      <w:tblPr>
        <w:tblW w:w="0" w:type="auto"/>
        <w:tblInd w:w="1572" w:type="dxa"/>
        <w:tblLayout w:type="fixed"/>
        <w:tblCellMar>
          <w:left w:w="0" w:type="dxa"/>
          <w:right w:w="0" w:type="dxa"/>
        </w:tblCellMar>
        <w:tblLook w:val="04A0" w:firstRow="1" w:lastRow="0" w:firstColumn="1" w:lastColumn="0" w:noHBand="0" w:noVBand="1"/>
      </w:tblPr>
      <w:tblGrid>
        <w:gridCol w:w="1426"/>
        <w:gridCol w:w="758"/>
        <w:gridCol w:w="1339"/>
        <w:gridCol w:w="773"/>
        <w:gridCol w:w="1358"/>
        <w:gridCol w:w="730"/>
      </w:tblGrid>
      <w:tr w:rsidR="00CB63DF" w14:paraId="4362C8CB" w14:textId="77777777" w:rsidTr="00822580">
        <w:trPr>
          <w:trHeight w:hRule="exact" w:val="216"/>
        </w:trPr>
        <w:tc>
          <w:tcPr>
            <w:tcW w:w="2184" w:type="dxa"/>
            <w:gridSpan w:val="2"/>
            <w:tcBorders>
              <w:top w:val="single" w:sz="6" w:space="0" w:color="auto"/>
              <w:left w:val="single" w:sz="6" w:space="0" w:color="auto"/>
              <w:bottom w:val="single" w:sz="6" w:space="0" w:color="auto"/>
              <w:right w:val="single" w:sz="6" w:space="0" w:color="auto"/>
            </w:tcBorders>
            <w:vAlign w:val="center"/>
            <w:hideMark/>
          </w:tcPr>
          <w:p w14:paraId="4F45FA2D" w14:textId="77777777" w:rsidR="00CB63DF" w:rsidRPr="00CB63DF" w:rsidRDefault="00CB63DF" w:rsidP="001842F4">
            <w:pPr>
              <w:pStyle w:val="ListParagraph"/>
              <w:rPr>
                <w:rFonts w:cs="Arial"/>
                <w:b/>
                <w:bCs/>
                <w:sz w:val="16"/>
                <w:szCs w:val="16"/>
              </w:rPr>
            </w:pPr>
            <w:r w:rsidRPr="00CB63DF">
              <w:rPr>
                <w:rFonts w:cs="Arial"/>
                <w:b/>
                <w:bCs/>
                <w:sz w:val="16"/>
                <w:szCs w:val="16"/>
              </w:rPr>
              <w:t>Condition 1</w:t>
            </w:r>
          </w:p>
        </w:tc>
        <w:tc>
          <w:tcPr>
            <w:tcW w:w="2112" w:type="dxa"/>
            <w:gridSpan w:val="2"/>
            <w:tcBorders>
              <w:top w:val="single" w:sz="6" w:space="0" w:color="auto"/>
              <w:left w:val="single" w:sz="6" w:space="0" w:color="auto"/>
              <w:bottom w:val="single" w:sz="6" w:space="0" w:color="auto"/>
              <w:right w:val="single" w:sz="6" w:space="0" w:color="auto"/>
            </w:tcBorders>
            <w:vAlign w:val="center"/>
            <w:hideMark/>
          </w:tcPr>
          <w:p w14:paraId="4A9B65EA" w14:textId="77777777" w:rsidR="00CB63DF" w:rsidRDefault="00CB63DF" w:rsidP="00822580">
            <w:pPr>
              <w:jc w:val="center"/>
              <w:rPr>
                <w:rFonts w:cs="Arial"/>
                <w:b/>
                <w:bCs/>
                <w:sz w:val="16"/>
                <w:szCs w:val="16"/>
              </w:rPr>
            </w:pPr>
            <w:r>
              <w:rPr>
                <w:rFonts w:cs="Arial"/>
                <w:b/>
                <w:bCs/>
                <w:sz w:val="16"/>
                <w:szCs w:val="16"/>
              </w:rPr>
              <w:t>Condition 2</w:t>
            </w:r>
          </w:p>
        </w:tc>
        <w:tc>
          <w:tcPr>
            <w:tcW w:w="2088" w:type="dxa"/>
            <w:gridSpan w:val="2"/>
            <w:tcBorders>
              <w:top w:val="single" w:sz="6" w:space="0" w:color="auto"/>
              <w:left w:val="single" w:sz="6" w:space="0" w:color="auto"/>
              <w:bottom w:val="single" w:sz="6" w:space="0" w:color="auto"/>
              <w:right w:val="single" w:sz="6" w:space="0" w:color="auto"/>
            </w:tcBorders>
            <w:vAlign w:val="center"/>
            <w:hideMark/>
          </w:tcPr>
          <w:p w14:paraId="46A1AC7B" w14:textId="77777777" w:rsidR="00CB63DF" w:rsidRDefault="00CB63DF" w:rsidP="00822580">
            <w:pPr>
              <w:jc w:val="center"/>
              <w:rPr>
                <w:rFonts w:cs="Arial"/>
                <w:b/>
                <w:bCs/>
                <w:sz w:val="16"/>
                <w:szCs w:val="16"/>
              </w:rPr>
            </w:pPr>
            <w:r>
              <w:rPr>
                <w:rFonts w:cs="Arial"/>
                <w:b/>
                <w:bCs/>
                <w:sz w:val="16"/>
                <w:szCs w:val="16"/>
              </w:rPr>
              <w:t>Condition 3</w:t>
            </w:r>
          </w:p>
        </w:tc>
      </w:tr>
      <w:tr w:rsidR="00CB63DF" w14:paraId="4E79774B" w14:textId="77777777" w:rsidTr="00822580">
        <w:trPr>
          <w:trHeight w:hRule="exact" w:val="240"/>
        </w:trPr>
        <w:tc>
          <w:tcPr>
            <w:tcW w:w="1426" w:type="dxa"/>
            <w:tcBorders>
              <w:top w:val="single" w:sz="6" w:space="0" w:color="auto"/>
              <w:left w:val="single" w:sz="6" w:space="0" w:color="auto"/>
              <w:bottom w:val="single" w:sz="6" w:space="0" w:color="auto"/>
              <w:right w:val="single" w:sz="6" w:space="0" w:color="auto"/>
            </w:tcBorders>
            <w:vAlign w:val="center"/>
            <w:hideMark/>
          </w:tcPr>
          <w:p w14:paraId="3FBDF2FB" w14:textId="77777777" w:rsidR="00CB63DF" w:rsidRDefault="00CB63DF" w:rsidP="00822580">
            <w:pPr>
              <w:jc w:val="center"/>
              <w:rPr>
                <w:rFonts w:cs="Arial"/>
                <w:b/>
                <w:bCs/>
                <w:spacing w:val="4"/>
                <w:sz w:val="16"/>
                <w:szCs w:val="16"/>
              </w:rPr>
            </w:pPr>
            <w:r>
              <w:rPr>
                <w:rFonts w:cs="Arial"/>
                <w:b/>
                <w:bCs/>
                <w:spacing w:val="4"/>
                <w:sz w:val="16"/>
                <w:szCs w:val="16"/>
              </w:rPr>
              <w:t>Volts to ground</w:t>
            </w:r>
          </w:p>
        </w:tc>
        <w:tc>
          <w:tcPr>
            <w:tcW w:w="758" w:type="dxa"/>
            <w:tcBorders>
              <w:top w:val="single" w:sz="6" w:space="0" w:color="auto"/>
              <w:left w:val="single" w:sz="6" w:space="0" w:color="auto"/>
              <w:bottom w:val="single" w:sz="6" w:space="0" w:color="auto"/>
              <w:right w:val="single" w:sz="6" w:space="0" w:color="auto"/>
            </w:tcBorders>
            <w:vAlign w:val="center"/>
            <w:hideMark/>
          </w:tcPr>
          <w:p w14:paraId="751F5BDA" w14:textId="77777777" w:rsidR="00CB63DF" w:rsidRDefault="00CB63DF" w:rsidP="00822580">
            <w:pPr>
              <w:jc w:val="center"/>
              <w:rPr>
                <w:rFonts w:cs="Arial"/>
                <w:b/>
                <w:bCs/>
                <w:sz w:val="16"/>
                <w:szCs w:val="16"/>
              </w:rPr>
            </w:pPr>
            <w:r>
              <w:rPr>
                <w:rFonts w:cs="Arial"/>
                <w:b/>
                <w:bCs/>
                <w:sz w:val="16"/>
                <w:szCs w:val="16"/>
              </w:rPr>
              <w:t>Min. dist.</w:t>
            </w:r>
          </w:p>
        </w:tc>
        <w:tc>
          <w:tcPr>
            <w:tcW w:w="1339" w:type="dxa"/>
            <w:tcBorders>
              <w:top w:val="single" w:sz="6" w:space="0" w:color="auto"/>
              <w:left w:val="single" w:sz="6" w:space="0" w:color="auto"/>
              <w:bottom w:val="single" w:sz="6" w:space="0" w:color="auto"/>
              <w:right w:val="single" w:sz="6" w:space="0" w:color="auto"/>
            </w:tcBorders>
            <w:vAlign w:val="center"/>
            <w:hideMark/>
          </w:tcPr>
          <w:p w14:paraId="4F139DC6" w14:textId="77777777" w:rsidR="00CB63DF" w:rsidRDefault="00CB63DF" w:rsidP="00822580">
            <w:pPr>
              <w:jc w:val="center"/>
              <w:rPr>
                <w:rFonts w:cs="Arial"/>
                <w:b/>
                <w:bCs/>
                <w:spacing w:val="4"/>
                <w:sz w:val="16"/>
                <w:szCs w:val="16"/>
              </w:rPr>
            </w:pPr>
            <w:r>
              <w:rPr>
                <w:rFonts w:cs="Arial"/>
                <w:b/>
                <w:bCs/>
                <w:spacing w:val="4"/>
                <w:sz w:val="16"/>
                <w:szCs w:val="16"/>
              </w:rPr>
              <w:t>Volts to ground</w:t>
            </w:r>
          </w:p>
        </w:tc>
        <w:tc>
          <w:tcPr>
            <w:tcW w:w="773" w:type="dxa"/>
            <w:tcBorders>
              <w:top w:val="single" w:sz="6" w:space="0" w:color="auto"/>
              <w:left w:val="single" w:sz="6" w:space="0" w:color="auto"/>
              <w:bottom w:val="single" w:sz="6" w:space="0" w:color="auto"/>
              <w:right w:val="single" w:sz="6" w:space="0" w:color="auto"/>
            </w:tcBorders>
            <w:vAlign w:val="center"/>
            <w:hideMark/>
          </w:tcPr>
          <w:p w14:paraId="3E989E34" w14:textId="77777777" w:rsidR="00CB63DF" w:rsidRDefault="00CB63DF" w:rsidP="00822580">
            <w:pPr>
              <w:jc w:val="center"/>
              <w:rPr>
                <w:rFonts w:cs="Arial"/>
                <w:b/>
                <w:bCs/>
                <w:sz w:val="16"/>
                <w:szCs w:val="16"/>
              </w:rPr>
            </w:pPr>
            <w:r>
              <w:rPr>
                <w:rFonts w:cs="Arial"/>
                <w:b/>
                <w:bCs/>
                <w:sz w:val="16"/>
                <w:szCs w:val="16"/>
              </w:rPr>
              <w:t>Min. dist.</w:t>
            </w:r>
          </w:p>
        </w:tc>
        <w:tc>
          <w:tcPr>
            <w:tcW w:w="1358" w:type="dxa"/>
            <w:tcBorders>
              <w:top w:val="single" w:sz="6" w:space="0" w:color="auto"/>
              <w:left w:val="single" w:sz="6" w:space="0" w:color="auto"/>
              <w:bottom w:val="single" w:sz="6" w:space="0" w:color="auto"/>
              <w:right w:val="single" w:sz="6" w:space="0" w:color="auto"/>
            </w:tcBorders>
            <w:vAlign w:val="center"/>
            <w:hideMark/>
          </w:tcPr>
          <w:p w14:paraId="7FFA1298" w14:textId="77777777" w:rsidR="00CB63DF" w:rsidRDefault="00CB63DF" w:rsidP="00822580">
            <w:pPr>
              <w:jc w:val="center"/>
              <w:rPr>
                <w:rFonts w:cs="Arial"/>
                <w:b/>
                <w:bCs/>
                <w:spacing w:val="4"/>
                <w:sz w:val="16"/>
                <w:szCs w:val="16"/>
              </w:rPr>
            </w:pPr>
            <w:r>
              <w:rPr>
                <w:rFonts w:cs="Arial"/>
                <w:b/>
                <w:bCs/>
                <w:spacing w:val="4"/>
                <w:sz w:val="16"/>
                <w:szCs w:val="16"/>
              </w:rPr>
              <w:t>Volts to ground</w:t>
            </w:r>
          </w:p>
        </w:tc>
        <w:tc>
          <w:tcPr>
            <w:tcW w:w="730" w:type="dxa"/>
            <w:tcBorders>
              <w:top w:val="single" w:sz="6" w:space="0" w:color="auto"/>
              <w:left w:val="single" w:sz="6" w:space="0" w:color="auto"/>
              <w:bottom w:val="single" w:sz="6" w:space="0" w:color="auto"/>
              <w:right w:val="single" w:sz="6" w:space="0" w:color="auto"/>
            </w:tcBorders>
            <w:vAlign w:val="center"/>
            <w:hideMark/>
          </w:tcPr>
          <w:p w14:paraId="37A84C07" w14:textId="77777777" w:rsidR="00CB63DF" w:rsidRDefault="00CB63DF" w:rsidP="00822580">
            <w:pPr>
              <w:jc w:val="center"/>
              <w:rPr>
                <w:rFonts w:cs="Arial"/>
                <w:b/>
                <w:bCs/>
                <w:spacing w:val="-8"/>
                <w:sz w:val="16"/>
                <w:szCs w:val="16"/>
              </w:rPr>
            </w:pPr>
            <w:r>
              <w:rPr>
                <w:rFonts w:cs="Arial"/>
                <w:b/>
                <w:bCs/>
                <w:spacing w:val="-8"/>
                <w:sz w:val="16"/>
                <w:szCs w:val="16"/>
              </w:rPr>
              <w:t>Min. dist.</w:t>
            </w:r>
          </w:p>
        </w:tc>
      </w:tr>
      <w:tr w:rsidR="00CB63DF" w14:paraId="5C685412" w14:textId="77777777" w:rsidTr="00822580">
        <w:trPr>
          <w:trHeight w:hRule="exact" w:val="480"/>
        </w:trPr>
        <w:tc>
          <w:tcPr>
            <w:tcW w:w="1426" w:type="dxa"/>
            <w:tcBorders>
              <w:top w:val="single" w:sz="6" w:space="0" w:color="auto"/>
              <w:left w:val="single" w:sz="6" w:space="0" w:color="auto"/>
              <w:bottom w:val="single" w:sz="6" w:space="0" w:color="auto"/>
              <w:right w:val="single" w:sz="6" w:space="0" w:color="auto"/>
            </w:tcBorders>
            <w:vAlign w:val="center"/>
            <w:hideMark/>
          </w:tcPr>
          <w:p w14:paraId="24E24E6A" w14:textId="77777777" w:rsidR="00CB63DF" w:rsidRDefault="00CB63DF" w:rsidP="001842F4">
            <w:pPr>
              <w:ind w:left="216" w:right="288" w:firstLine="216"/>
              <w:jc w:val="center"/>
              <w:rPr>
                <w:rFonts w:cs="Arial"/>
                <w:b/>
                <w:bCs/>
                <w:sz w:val="16"/>
                <w:szCs w:val="16"/>
              </w:rPr>
            </w:pPr>
            <w:r>
              <w:rPr>
                <w:rFonts w:cs="Arial"/>
                <w:b/>
                <w:bCs/>
                <w:spacing w:val="-4"/>
                <w:sz w:val="16"/>
                <w:szCs w:val="16"/>
              </w:rPr>
              <w:t xml:space="preserve">0 - 150 V </w:t>
            </w:r>
            <w:r>
              <w:rPr>
                <w:rFonts w:cs="Arial"/>
                <w:b/>
                <w:bCs/>
                <w:sz w:val="16"/>
                <w:szCs w:val="16"/>
              </w:rPr>
              <w:t>151 - 600 V</w:t>
            </w:r>
          </w:p>
        </w:tc>
        <w:tc>
          <w:tcPr>
            <w:tcW w:w="758" w:type="dxa"/>
            <w:tcBorders>
              <w:top w:val="single" w:sz="6" w:space="0" w:color="auto"/>
              <w:left w:val="single" w:sz="6" w:space="0" w:color="auto"/>
              <w:bottom w:val="single" w:sz="6" w:space="0" w:color="auto"/>
              <w:right w:val="single" w:sz="6" w:space="0" w:color="auto"/>
            </w:tcBorders>
            <w:vAlign w:val="center"/>
            <w:hideMark/>
          </w:tcPr>
          <w:p w14:paraId="18E70E01" w14:textId="77777777" w:rsidR="00CB63DF" w:rsidRDefault="00CB63DF" w:rsidP="001842F4">
            <w:pPr>
              <w:ind w:left="216" w:right="144"/>
              <w:jc w:val="center"/>
              <w:rPr>
                <w:rFonts w:cs="Arial"/>
                <w:b/>
                <w:bCs/>
                <w:sz w:val="16"/>
                <w:szCs w:val="16"/>
              </w:rPr>
            </w:pPr>
            <w:r>
              <w:rPr>
                <w:rFonts w:cs="Arial"/>
                <w:b/>
                <w:bCs/>
                <w:spacing w:val="15"/>
                <w:sz w:val="16"/>
                <w:szCs w:val="16"/>
              </w:rPr>
              <w:t xml:space="preserve">3 ft. </w:t>
            </w:r>
            <w:r>
              <w:rPr>
                <w:rFonts w:cs="Arial"/>
                <w:b/>
                <w:bCs/>
                <w:sz w:val="16"/>
                <w:szCs w:val="16"/>
              </w:rPr>
              <w:t>3 ft.</w:t>
            </w:r>
          </w:p>
        </w:tc>
        <w:tc>
          <w:tcPr>
            <w:tcW w:w="1339" w:type="dxa"/>
            <w:tcBorders>
              <w:top w:val="single" w:sz="6" w:space="0" w:color="auto"/>
              <w:left w:val="single" w:sz="6" w:space="0" w:color="auto"/>
              <w:bottom w:val="single" w:sz="6" w:space="0" w:color="auto"/>
              <w:right w:val="single" w:sz="6" w:space="0" w:color="auto"/>
            </w:tcBorders>
            <w:vAlign w:val="center"/>
            <w:hideMark/>
          </w:tcPr>
          <w:p w14:paraId="7310F981" w14:textId="77777777" w:rsidR="00CB63DF" w:rsidRDefault="00CB63DF" w:rsidP="001842F4">
            <w:pPr>
              <w:ind w:left="216" w:right="216" w:firstLine="144"/>
              <w:jc w:val="center"/>
              <w:rPr>
                <w:rFonts w:cs="Arial"/>
                <w:b/>
                <w:bCs/>
                <w:sz w:val="16"/>
                <w:szCs w:val="16"/>
              </w:rPr>
            </w:pPr>
            <w:r>
              <w:rPr>
                <w:rFonts w:cs="Arial"/>
                <w:b/>
                <w:bCs/>
                <w:sz w:val="16"/>
                <w:szCs w:val="16"/>
              </w:rPr>
              <w:t>0 - 150 V 151 - 600 V</w:t>
            </w:r>
          </w:p>
        </w:tc>
        <w:tc>
          <w:tcPr>
            <w:tcW w:w="773" w:type="dxa"/>
            <w:tcBorders>
              <w:top w:val="single" w:sz="6" w:space="0" w:color="auto"/>
              <w:left w:val="single" w:sz="6" w:space="0" w:color="auto"/>
              <w:bottom w:val="single" w:sz="6" w:space="0" w:color="auto"/>
              <w:right w:val="single" w:sz="6" w:space="0" w:color="auto"/>
            </w:tcBorders>
            <w:vAlign w:val="center"/>
            <w:hideMark/>
          </w:tcPr>
          <w:p w14:paraId="6D40AC18" w14:textId="77777777" w:rsidR="00CB63DF" w:rsidRDefault="00CB63DF" w:rsidP="001842F4">
            <w:pPr>
              <w:jc w:val="center"/>
              <w:rPr>
                <w:rFonts w:cs="Arial"/>
                <w:b/>
                <w:bCs/>
                <w:sz w:val="16"/>
                <w:szCs w:val="16"/>
              </w:rPr>
            </w:pPr>
            <w:r>
              <w:rPr>
                <w:rFonts w:cs="Arial"/>
                <w:b/>
                <w:bCs/>
                <w:sz w:val="16"/>
                <w:szCs w:val="16"/>
              </w:rPr>
              <w:t>3 ft.</w:t>
            </w:r>
            <w:r>
              <w:rPr>
                <w:rFonts w:cs="Arial"/>
                <w:b/>
                <w:bCs/>
                <w:sz w:val="16"/>
                <w:szCs w:val="16"/>
              </w:rPr>
              <w:br/>
              <w:t>3</w:t>
            </w:r>
            <w:r>
              <w:rPr>
                <w:rFonts w:cs="Arial"/>
                <w:b/>
                <w:bCs/>
                <w:sz w:val="16"/>
                <w:szCs w:val="16"/>
                <w:vertAlign w:val="superscript"/>
              </w:rPr>
              <w:t>1</w:t>
            </w:r>
            <w:r>
              <w:rPr>
                <w:rFonts w:cs="Arial"/>
                <w:b/>
                <w:bCs/>
                <w:sz w:val="16"/>
                <w:szCs w:val="16"/>
              </w:rPr>
              <w:t>/</w:t>
            </w:r>
            <w:r>
              <w:rPr>
                <w:rFonts w:cs="Arial"/>
                <w:b/>
                <w:bCs/>
                <w:sz w:val="12"/>
                <w:szCs w:val="12"/>
              </w:rPr>
              <w:t>2</w:t>
            </w:r>
            <w:r>
              <w:rPr>
                <w:rFonts w:cs="Arial"/>
                <w:b/>
                <w:bCs/>
                <w:sz w:val="16"/>
                <w:szCs w:val="16"/>
              </w:rPr>
              <w:t xml:space="preserve"> ft.</w:t>
            </w:r>
          </w:p>
        </w:tc>
        <w:tc>
          <w:tcPr>
            <w:tcW w:w="1358" w:type="dxa"/>
            <w:tcBorders>
              <w:top w:val="single" w:sz="6" w:space="0" w:color="auto"/>
              <w:left w:val="single" w:sz="6" w:space="0" w:color="auto"/>
              <w:bottom w:val="single" w:sz="6" w:space="0" w:color="auto"/>
              <w:right w:val="single" w:sz="6" w:space="0" w:color="auto"/>
            </w:tcBorders>
            <w:vAlign w:val="center"/>
            <w:hideMark/>
          </w:tcPr>
          <w:p w14:paraId="6516F3A7" w14:textId="77777777" w:rsidR="00CB63DF" w:rsidRDefault="00CB63DF" w:rsidP="001842F4">
            <w:pPr>
              <w:spacing w:before="36"/>
              <w:ind w:left="216" w:right="288" w:firstLine="144"/>
              <w:jc w:val="center"/>
              <w:rPr>
                <w:rFonts w:cs="Arial"/>
                <w:b/>
                <w:bCs/>
                <w:spacing w:val="-4"/>
                <w:sz w:val="16"/>
                <w:szCs w:val="16"/>
              </w:rPr>
            </w:pPr>
            <w:r>
              <w:rPr>
                <w:rFonts w:cs="Arial"/>
                <w:b/>
                <w:bCs/>
                <w:spacing w:val="-4"/>
                <w:sz w:val="16"/>
                <w:szCs w:val="16"/>
              </w:rPr>
              <w:t>0 - 150 V 151 - 600 V</w:t>
            </w:r>
          </w:p>
        </w:tc>
        <w:tc>
          <w:tcPr>
            <w:tcW w:w="730" w:type="dxa"/>
            <w:tcBorders>
              <w:top w:val="single" w:sz="6" w:space="0" w:color="auto"/>
              <w:left w:val="single" w:sz="6" w:space="0" w:color="auto"/>
              <w:bottom w:val="single" w:sz="6" w:space="0" w:color="auto"/>
              <w:right w:val="single" w:sz="6" w:space="0" w:color="auto"/>
            </w:tcBorders>
            <w:vAlign w:val="center"/>
            <w:hideMark/>
          </w:tcPr>
          <w:p w14:paraId="3C8E2CE7" w14:textId="77777777" w:rsidR="00CB63DF" w:rsidRDefault="00CB63DF" w:rsidP="001842F4">
            <w:pPr>
              <w:jc w:val="center"/>
              <w:rPr>
                <w:rFonts w:cs="Arial"/>
                <w:b/>
                <w:bCs/>
                <w:sz w:val="16"/>
                <w:szCs w:val="16"/>
              </w:rPr>
            </w:pPr>
            <w:r>
              <w:rPr>
                <w:rFonts w:cs="Arial"/>
                <w:b/>
                <w:bCs/>
                <w:sz w:val="16"/>
                <w:szCs w:val="16"/>
              </w:rPr>
              <w:t>3 ft.</w:t>
            </w:r>
          </w:p>
          <w:p w14:paraId="355D6E97" w14:textId="77777777" w:rsidR="00CB63DF" w:rsidRDefault="00CB63DF" w:rsidP="001842F4">
            <w:pPr>
              <w:jc w:val="center"/>
              <w:rPr>
                <w:rFonts w:cs="Arial"/>
                <w:b/>
                <w:bCs/>
                <w:sz w:val="16"/>
                <w:szCs w:val="16"/>
              </w:rPr>
            </w:pPr>
            <w:r>
              <w:rPr>
                <w:rFonts w:cs="Arial"/>
                <w:b/>
                <w:bCs/>
                <w:sz w:val="16"/>
                <w:szCs w:val="16"/>
              </w:rPr>
              <w:t>4 ft.</w:t>
            </w:r>
          </w:p>
        </w:tc>
      </w:tr>
    </w:tbl>
    <w:p w14:paraId="296E1FBD" w14:textId="5C4A1359" w:rsidR="00CB63DF" w:rsidRDefault="00CB63DF" w:rsidP="00CB63DF">
      <w:pPr>
        <w:spacing w:before="36"/>
        <w:jc w:val="center"/>
        <w:rPr>
          <w:rFonts w:cs="Arial"/>
          <w:sz w:val="18"/>
          <w:szCs w:val="18"/>
        </w:rPr>
      </w:pPr>
      <w:r>
        <w:rPr>
          <w:rFonts w:cs="Arial"/>
          <w:sz w:val="18"/>
          <w:szCs w:val="18"/>
        </w:rPr>
        <w:t xml:space="preserve">Note that a minimum clearance of 2-1/2 </w:t>
      </w:r>
      <w:r w:rsidR="008D114F">
        <w:rPr>
          <w:rFonts w:cs="Arial"/>
          <w:sz w:val="18"/>
          <w:szCs w:val="18"/>
        </w:rPr>
        <w:t>ft.</w:t>
      </w:r>
      <w:r>
        <w:rPr>
          <w:rFonts w:cs="Arial"/>
          <w:sz w:val="18"/>
          <w:szCs w:val="18"/>
        </w:rPr>
        <w:t xml:space="preserve"> (for Condition 1) is allowed for installations before April 16, 1981.</w:t>
      </w:r>
    </w:p>
    <w:p w14:paraId="2F589679" w14:textId="1C179145" w:rsidR="00CB63DF" w:rsidRDefault="00CB63DF" w:rsidP="00CB63DF">
      <w:pPr>
        <w:rPr>
          <w:rFonts w:cs="Arial"/>
        </w:rPr>
      </w:pPr>
      <w:r>
        <w:rPr>
          <w:rFonts w:cs="Arial"/>
          <w:u w:val="single"/>
        </w:rPr>
        <w:t>Electrical Equipment Rated Above 600V</w:t>
      </w:r>
    </w:p>
    <w:p w14:paraId="5DEC4E61" w14:textId="01BA814F" w:rsidR="00CB63DF" w:rsidRDefault="00CB63DF" w:rsidP="00CB63DF">
      <w:r>
        <w:rPr>
          <w:b/>
          <w:bCs/>
        </w:rPr>
        <w:t xml:space="preserve">Figure 2 </w:t>
      </w:r>
      <w:r>
        <w:t>shows minimum clearances and work spaces for high-voltage electrical equipment such as switchboards, control panels, switches, circuit br</w:t>
      </w:r>
      <w:r w:rsidR="00053F0D">
        <w:t xml:space="preserve">eakers, and motor controllers. </w:t>
      </w:r>
      <w:r>
        <w:t>Minimum work clearances shall be provided for electrical equipment with more than 600 V depending on the conditions described below and in Figure 2.</w:t>
      </w:r>
    </w:p>
    <w:p w14:paraId="4D87C165" w14:textId="77777777" w:rsidR="00CB63DF" w:rsidRPr="002C6B39" w:rsidRDefault="00CB63DF" w:rsidP="009D19E8">
      <w:pPr>
        <w:pStyle w:val="ListParagraph"/>
        <w:numPr>
          <w:ilvl w:val="0"/>
          <w:numId w:val="192"/>
        </w:numPr>
      </w:pPr>
      <w:r w:rsidRPr="002C6B39">
        <w:rPr>
          <w:rStyle w:val="StyleListBulletBoldChar"/>
          <w:sz w:val="22"/>
          <w:szCs w:val="22"/>
        </w:rPr>
        <w:t xml:space="preserve">Condition 1 </w:t>
      </w:r>
      <w:r w:rsidRPr="002C6B39">
        <w:t>Exposed live components are on one side of a space and ungrounded parts are on the other.</w:t>
      </w:r>
    </w:p>
    <w:p w14:paraId="6C131794" w14:textId="132874A4" w:rsidR="00CB63DF" w:rsidRPr="002C6B39" w:rsidRDefault="00CB63DF" w:rsidP="009D19E8">
      <w:pPr>
        <w:pStyle w:val="ListParagraph"/>
        <w:numPr>
          <w:ilvl w:val="0"/>
          <w:numId w:val="192"/>
        </w:numPr>
      </w:pPr>
      <w:r w:rsidRPr="002C6B39">
        <w:rPr>
          <w:rStyle w:val="StyleListBulletBoldChar"/>
          <w:sz w:val="22"/>
          <w:szCs w:val="22"/>
        </w:rPr>
        <w:t xml:space="preserve">Condition 2 </w:t>
      </w:r>
      <w:r w:rsidRPr="002C6B39">
        <w:t>Exposed live components are on one side and grounded parts are on the other (e.g., concrete, brick, and tile walls).</w:t>
      </w:r>
    </w:p>
    <w:p w14:paraId="337C8B71" w14:textId="77777777" w:rsidR="00CB63DF" w:rsidRPr="002C6B39" w:rsidRDefault="00CB63DF" w:rsidP="009D19E8">
      <w:pPr>
        <w:pStyle w:val="ListParagraph"/>
        <w:numPr>
          <w:ilvl w:val="0"/>
          <w:numId w:val="192"/>
        </w:numPr>
      </w:pPr>
      <w:r w:rsidRPr="002C6B39">
        <w:rPr>
          <w:rStyle w:val="StyleListBulletBoldChar"/>
          <w:sz w:val="22"/>
          <w:szCs w:val="22"/>
        </w:rPr>
        <w:t xml:space="preserve">Condition 3 </w:t>
      </w:r>
      <w:r w:rsidRPr="002C6B39">
        <w:t>Exposed live components are on both sides.</w:t>
      </w:r>
    </w:p>
    <w:p w14:paraId="7813E2EE" w14:textId="77777777" w:rsidR="00CB63DF" w:rsidRPr="002C6B39" w:rsidRDefault="00CB63DF" w:rsidP="00CB63DF">
      <w:pPr>
        <w:pStyle w:val="ListParagraph"/>
      </w:pPr>
    </w:p>
    <w:p w14:paraId="6AFF7303" w14:textId="77777777" w:rsidR="00053F0D" w:rsidRDefault="00053F0D" w:rsidP="00CB63DF">
      <w:pPr>
        <w:pStyle w:val="ListParagraph"/>
      </w:pPr>
    </w:p>
    <w:p w14:paraId="64EC2696" w14:textId="77777777" w:rsidR="00053F0D" w:rsidRDefault="00053F0D" w:rsidP="00CB63DF">
      <w:pPr>
        <w:pStyle w:val="ListParagraph"/>
      </w:pPr>
    </w:p>
    <w:tbl>
      <w:tblPr>
        <w:tblW w:w="0" w:type="auto"/>
        <w:jc w:val="center"/>
        <w:tblLayout w:type="fixed"/>
        <w:tblCellMar>
          <w:left w:w="0" w:type="dxa"/>
          <w:right w:w="0" w:type="dxa"/>
        </w:tblCellMar>
        <w:tblLook w:val="04A0" w:firstRow="1" w:lastRow="0" w:firstColumn="1" w:lastColumn="0" w:noHBand="0" w:noVBand="1"/>
      </w:tblPr>
      <w:tblGrid>
        <w:gridCol w:w="1426"/>
        <w:gridCol w:w="758"/>
        <w:gridCol w:w="1339"/>
        <w:gridCol w:w="773"/>
        <w:gridCol w:w="1358"/>
        <w:gridCol w:w="730"/>
      </w:tblGrid>
      <w:tr w:rsidR="00CB63DF" w:rsidRPr="001842F4" w14:paraId="1AE0F944" w14:textId="77777777" w:rsidTr="00CB63DF">
        <w:trPr>
          <w:trHeight w:hRule="exact" w:val="216"/>
          <w:jc w:val="center"/>
        </w:trPr>
        <w:tc>
          <w:tcPr>
            <w:tcW w:w="2184" w:type="dxa"/>
            <w:gridSpan w:val="2"/>
            <w:tcBorders>
              <w:top w:val="single" w:sz="6" w:space="0" w:color="auto"/>
              <w:left w:val="single" w:sz="6" w:space="0" w:color="auto"/>
              <w:bottom w:val="single" w:sz="6" w:space="0" w:color="auto"/>
              <w:right w:val="single" w:sz="6" w:space="0" w:color="auto"/>
            </w:tcBorders>
            <w:vAlign w:val="center"/>
            <w:hideMark/>
          </w:tcPr>
          <w:p w14:paraId="1BEB82B6" w14:textId="77777777" w:rsidR="00CB63DF" w:rsidRPr="001842F4" w:rsidRDefault="00CB63DF" w:rsidP="00CB63DF">
            <w:pPr>
              <w:pStyle w:val="ListParagraph"/>
              <w:rPr>
                <w:rFonts w:cs="Arial"/>
                <w:b/>
                <w:bCs/>
                <w:sz w:val="16"/>
                <w:szCs w:val="16"/>
              </w:rPr>
            </w:pPr>
            <w:r w:rsidRPr="001842F4">
              <w:rPr>
                <w:rFonts w:cs="Arial"/>
                <w:b/>
                <w:bCs/>
                <w:sz w:val="16"/>
                <w:szCs w:val="16"/>
              </w:rPr>
              <w:t>Condition 1</w:t>
            </w:r>
          </w:p>
        </w:tc>
        <w:tc>
          <w:tcPr>
            <w:tcW w:w="2112" w:type="dxa"/>
            <w:gridSpan w:val="2"/>
            <w:tcBorders>
              <w:top w:val="single" w:sz="6" w:space="0" w:color="auto"/>
              <w:left w:val="single" w:sz="6" w:space="0" w:color="auto"/>
              <w:bottom w:val="single" w:sz="6" w:space="0" w:color="auto"/>
              <w:right w:val="single" w:sz="6" w:space="0" w:color="auto"/>
            </w:tcBorders>
            <w:vAlign w:val="center"/>
            <w:hideMark/>
          </w:tcPr>
          <w:p w14:paraId="350230D2" w14:textId="77777777" w:rsidR="00CB63DF" w:rsidRPr="001842F4" w:rsidRDefault="00CB63DF" w:rsidP="00822580">
            <w:pPr>
              <w:jc w:val="center"/>
              <w:rPr>
                <w:rFonts w:cs="Arial"/>
                <w:b/>
                <w:bCs/>
                <w:sz w:val="16"/>
                <w:szCs w:val="16"/>
              </w:rPr>
            </w:pPr>
            <w:r w:rsidRPr="001842F4">
              <w:rPr>
                <w:rFonts w:cs="Arial"/>
                <w:b/>
                <w:bCs/>
                <w:sz w:val="16"/>
                <w:szCs w:val="16"/>
              </w:rPr>
              <w:t>Condition 2</w:t>
            </w:r>
          </w:p>
        </w:tc>
        <w:tc>
          <w:tcPr>
            <w:tcW w:w="2088" w:type="dxa"/>
            <w:gridSpan w:val="2"/>
            <w:tcBorders>
              <w:top w:val="single" w:sz="6" w:space="0" w:color="auto"/>
              <w:left w:val="single" w:sz="6" w:space="0" w:color="auto"/>
              <w:bottom w:val="single" w:sz="6" w:space="0" w:color="auto"/>
              <w:right w:val="single" w:sz="6" w:space="0" w:color="auto"/>
            </w:tcBorders>
            <w:vAlign w:val="center"/>
            <w:hideMark/>
          </w:tcPr>
          <w:p w14:paraId="3017C4AD" w14:textId="77777777" w:rsidR="00CB63DF" w:rsidRPr="001842F4" w:rsidRDefault="00CB63DF" w:rsidP="00822580">
            <w:pPr>
              <w:jc w:val="center"/>
              <w:rPr>
                <w:rFonts w:cs="Arial"/>
                <w:b/>
                <w:bCs/>
                <w:sz w:val="16"/>
                <w:szCs w:val="16"/>
              </w:rPr>
            </w:pPr>
            <w:r w:rsidRPr="001842F4">
              <w:rPr>
                <w:rFonts w:cs="Arial"/>
                <w:b/>
                <w:bCs/>
                <w:sz w:val="16"/>
                <w:szCs w:val="16"/>
              </w:rPr>
              <w:t>Condition 3</w:t>
            </w:r>
          </w:p>
        </w:tc>
      </w:tr>
      <w:tr w:rsidR="00CB63DF" w:rsidRPr="001842F4" w14:paraId="7197384D" w14:textId="77777777" w:rsidTr="00CB63DF">
        <w:trPr>
          <w:trHeight w:hRule="exact" w:val="240"/>
          <w:jc w:val="center"/>
        </w:trPr>
        <w:tc>
          <w:tcPr>
            <w:tcW w:w="1426" w:type="dxa"/>
            <w:tcBorders>
              <w:top w:val="single" w:sz="6" w:space="0" w:color="auto"/>
              <w:left w:val="single" w:sz="6" w:space="0" w:color="auto"/>
              <w:bottom w:val="single" w:sz="6" w:space="0" w:color="auto"/>
              <w:right w:val="single" w:sz="6" w:space="0" w:color="auto"/>
            </w:tcBorders>
            <w:vAlign w:val="center"/>
            <w:hideMark/>
          </w:tcPr>
          <w:p w14:paraId="43C76611" w14:textId="77777777" w:rsidR="00CB63DF" w:rsidRPr="001842F4" w:rsidRDefault="00CB63DF" w:rsidP="00822580">
            <w:pPr>
              <w:jc w:val="right"/>
              <w:rPr>
                <w:rFonts w:cs="Arial"/>
                <w:b/>
                <w:bCs/>
                <w:spacing w:val="4"/>
                <w:sz w:val="16"/>
                <w:szCs w:val="16"/>
              </w:rPr>
            </w:pPr>
            <w:r w:rsidRPr="001842F4">
              <w:rPr>
                <w:rFonts w:cs="Arial"/>
                <w:b/>
                <w:bCs/>
                <w:spacing w:val="4"/>
                <w:sz w:val="16"/>
                <w:szCs w:val="16"/>
              </w:rPr>
              <w:t>Volts to ground</w:t>
            </w:r>
          </w:p>
        </w:tc>
        <w:tc>
          <w:tcPr>
            <w:tcW w:w="758" w:type="dxa"/>
            <w:tcBorders>
              <w:top w:val="single" w:sz="6" w:space="0" w:color="auto"/>
              <w:left w:val="single" w:sz="6" w:space="0" w:color="auto"/>
              <w:bottom w:val="single" w:sz="6" w:space="0" w:color="auto"/>
              <w:right w:val="single" w:sz="6" w:space="0" w:color="auto"/>
            </w:tcBorders>
            <w:vAlign w:val="center"/>
            <w:hideMark/>
          </w:tcPr>
          <w:p w14:paraId="53A37523" w14:textId="77777777" w:rsidR="00CB63DF" w:rsidRPr="001842F4" w:rsidRDefault="00CB63DF" w:rsidP="00822580">
            <w:pPr>
              <w:jc w:val="center"/>
              <w:rPr>
                <w:rFonts w:cs="Arial"/>
                <w:b/>
                <w:bCs/>
                <w:sz w:val="16"/>
                <w:szCs w:val="16"/>
              </w:rPr>
            </w:pPr>
            <w:r w:rsidRPr="001842F4">
              <w:rPr>
                <w:rFonts w:cs="Arial"/>
                <w:b/>
                <w:bCs/>
                <w:sz w:val="16"/>
                <w:szCs w:val="16"/>
              </w:rPr>
              <w:t>Min. dist.</w:t>
            </w:r>
          </w:p>
        </w:tc>
        <w:tc>
          <w:tcPr>
            <w:tcW w:w="1339" w:type="dxa"/>
            <w:tcBorders>
              <w:top w:val="single" w:sz="6" w:space="0" w:color="auto"/>
              <w:left w:val="single" w:sz="6" w:space="0" w:color="auto"/>
              <w:bottom w:val="single" w:sz="6" w:space="0" w:color="auto"/>
              <w:right w:val="single" w:sz="6" w:space="0" w:color="auto"/>
            </w:tcBorders>
            <w:vAlign w:val="center"/>
            <w:hideMark/>
          </w:tcPr>
          <w:p w14:paraId="40D1AD2F" w14:textId="77777777" w:rsidR="00CB63DF" w:rsidRPr="001842F4" w:rsidRDefault="00CB63DF" w:rsidP="00822580">
            <w:pPr>
              <w:jc w:val="right"/>
              <w:rPr>
                <w:rFonts w:cs="Arial"/>
                <w:b/>
                <w:bCs/>
                <w:spacing w:val="4"/>
                <w:sz w:val="16"/>
                <w:szCs w:val="16"/>
              </w:rPr>
            </w:pPr>
            <w:r w:rsidRPr="001842F4">
              <w:rPr>
                <w:rFonts w:cs="Arial"/>
                <w:b/>
                <w:bCs/>
                <w:spacing w:val="4"/>
                <w:sz w:val="16"/>
                <w:szCs w:val="16"/>
              </w:rPr>
              <w:t>Volts to ground</w:t>
            </w:r>
          </w:p>
        </w:tc>
        <w:tc>
          <w:tcPr>
            <w:tcW w:w="773" w:type="dxa"/>
            <w:tcBorders>
              <w:top w:val="single" w:sz="6" w:space="0" w:color="auto"/>
              <w:left w:val="single" w:sz="6" w:space="0" w:color="auto"/>
              <w:bottom w:val="single" w:sz="6" w:space="0" w:color="auto"/>
              <w:right w:val="single" w:sz="6" w:space="0" w:color="auto"/>
            </w:tcBorders>
            <w:vAlign w:val="center"/>
            <w:hideMark/>
          </w:tcPr>
          <w:p w14:paraId="46EDCC60" w14:textId="77777777" w:rsidR="00CB63DF" w:rsidRPr="001842F4" w:rsidRDefault="00CB63DF" w:rsidP="00822580">
            <w:pPr>
              <w:jc w:val="center"/>
              <w:rPr>
                <w:rFonts w:cs="Arial"/>
                <w:b/>
                <w:bCs/>
                <w:sz w:val="16"/>
                <w:szCs w:val="16"/>
              </w:rPr>
            </w:pPr>
            <w:r w:rsidRPr="001842F4">
              <w:rPr>
                <w:rFonts w:cs="Arial"/>
                <w:b/>
                <w:bCs/>
                <w:sz w:val="16"/>
                <w:szCs w:val="16"/>
              </w:rPr>
              <w:t>Min. dist.</w:t>
            </w:r>
          </w:p>
        </w:tc>
        <w:tc>
          <w:tcPr>
            <w:tcW w:w="1358" w:type="dxa"/>
            <w:tcBorders>
              <w:top w:val="single" w:sz="6" w:space="0" w:color="auto"/>
              <w:left w:val="single" w:sz="6" w:space="0" w:color="auto"/>
              <w:bottom w:val="single" w:sz="6" w:space="0" w:color="auto"/>
              <w:right w:val="single" w:sz="6" w:space="0" w:color="auto"/>
            </w:tcBorders>
            <w:vAlign w:val="center"/>
            <w:hideMark/>
          </w:tcPr>
          <w:p w14:paraId="2BC652B9" w14:textId="77777777" w:rsidR="00CB63DF" w:rsidRPr="001842F4" w:rsidRDefault="00CB63DF" w:rsidP="00822580">
            <w:pPr>
              <w:jc w:val="right"/>
              <w:rPr>
                <w:rFonts w:cs="Arial"/>
                <w:b/>
                <w:bCs/>
                <w:spacing w:val="4"/>
                <w:sz w:val="16"/>
                <w:szCs w:val="16"/>
              </w:rPr>
            </w:pPr>
            <w:r w:rsidRPr="001842F4">
              <w:rPr>
                <w:rFonts w:cs="Arial"/>
                <w:b/>
                <w:bCs/>
                <w:spacing w:val="4"/>
                <w:sz w:val="16"/>
                <w:szCs w:val="16"/>
              </w:rPr>
              <w:t>Volts to ground</w:t>
            </w:r>
          </w:p>
        </w:tc>
        <w:tc>
          <w:tcPr>
            <w:tcW w:w="730" w:type="dxa"/>
            <w:tcBorders>
              <w:top w:val="single" w:sz="6" w:space="0" w:color="auto"/>
              <w:left w:val="single" w:sz="6" w:space="0" w:color="auto"/>
              <w:bottom w:val="single" w:sz="6" w:space="0" w:color="auto"/>
              <w:right w:val="single" w:sz="6" w:space="0" w:color="auto"/>
            </w:tcBorders>
            <w:vAlign w:val="center"/>
            <w:hideMark/>
          </w:tcPr>
          <w:p w14:paraId="7260407F" w14:textId="77777777" w:rsidR="00CB63DF" w:rsidRPr="001842F4" w:rsidRDefault="00CB63DF" w:rsidP="00822580">
            <w:pPr>
              <w:jc w:val="center"/>
              <w:rPr>
                <w:rFonts w:cs="Arial"/>
                <w:b/>
                <w:bCs/>
                <w:spacing w:val="-8"/>
                <w:sz w:val="16"/>
                <w:szCs w:val="16"/>
              </w:rPr>
            </w:pPr>
            <w:r w:rsidRPr="001842F4">
              <w:rPr>
                <w:rFonts w:cs="Arial"/>
                <w:b/>
                <w:bCs/>
                <w:spacing w:val="-8"/>
                <w:sz w:val="16"/>
                <w:szCs w:val="16"/>
              </w:rPr>
              <w:t>Min. dist.</w:t>
            </w:r>
          </w:p>
        </w:tc>
      </w:tr>
      <w:tr w:rsidR="00CB63DF" w:rsidRPr="001842F4" w14:paraId="2FDAE973" w14:textId="77777777" w:rsidTr="00CB63DF">
        <w:trPr>
          <w:trHeight w:hRule="exact" w:val="998"/>
          <w:jc w:val="center"/>
        </w:trPr>
        <w:tc>
          <w:tcPr>
            <w:tcW w:w="1426" w:type="dxa"/>
            <w:tcBorders>
              <w:top w:val="single" w:sz="6" w:space="0" w:color="auto"/>
              <w:left w:val="single" w:sz="6" w:space="0" w:color="auto"/>
              <w:bottom w:val="single" w:sz="6" w:space="0" w:color="auto"/>
              <w:right w:val="single" w:sz="6" w:space="0" w:color="auto"/>
            </w:tcBorders>
            <w:vAlign w:val="center"/>
            <w:hideMark/>
          </w:tcPr>
          <w:p w14:paraId="5157DF07" w14:textId="7F476702" w:rsidR="00CB63DF" w:rsidRPr="001842F4" w:rsidRDefault="00CB63DF" w:rsidP="00CB63DF">
            <w:pPr>
              <w:tabs>
                <w:tab w:val="left" w:pos="810"/>
              </w:tabs>
              <w:spacing w:before="0" w:beforeAutospacing="0" w:after="0" w:afterAutospacing="0" w:line="204" w:lineRule="auto"/>
              <w:jc w:val="center"/>
              <w:rPr>
                <w:rFonts w:cs="Arial"/>
                <w:b/>
                <w:bCs/>
                <w:sz w:val="16"/>
                <w:szCs w:val="16"/>
              </w:rPr>
            </w:pPr>
            <w:r w:rsidRPr="001842F4">
              <w:rPr>
                <w:rFonts w:cs="Arial"/>
                <w:b/>
                <w:bCs/>
                <w:spacing w:val="-2"/>
                <w:sz w:val="16"/>
                <w:szCs w:val="16"/>
              </w:rPr>
              <w:t>601 -2,500 V</w:t>
            </w:r>
          </w:p>
          <w:p w14:paraId="3313EF87" w14:textId="77777777" w:rsidR="00CB63DF" w:rsidRPr="001842F4" w:rsidRDefault="00CB63DF" w:rsidP="00CB63DF">
            <w:pPr>
              <w:spacing w:before="0" w:beforeAutospacing="0" w:after="0" w:afterAutospacing="0"/>
              <w:ind w:left="72" w:firstLine="72"/>
              <w:jc w:val="center"/>
              <w:rPr>
                <w:rFonts w:cs="Arial"/>
                <w:b/>
                <w:bCs/>
                <w:w w:val="97"/>
                <w:sz w:val="16"/>
                <w:szCs w:val="16"/>
              </w:rPr>
            </w:pPr>
            <w:r w:rsidRPr="001842F4">
              <w:rPr>
                <w:rFonts w:cs="Arial"/>
                <w:b/>
                <w:bCs/>
                <w:sz w:val="16"/>
                <w:szCs w:val="16"/>
              </w:rPr>
              <w:t xml:space="preserve">2,501 - 9,000 V </w:t>
            </w:r>
            <w:r w:rsidRPr="001842F4">
              <w:rPr>
                <w:rFonts w:cs="Arial"/>
                <w:b/>
                <w:bCs/>
                <w:w w:val="97"/>
                <w:sz w:val="16"/>
                <w:szCs w:val="16"/>
              </w:rPr>
              <w:t>9,001 - 25,000 V 25,001 - 75,000 V</w:t>
            </w:r>
          </w:p>
          <w:p w14:paraId="1ED8DBAC" w14:textId="59D91C4B" w:rsidR="00CB63DF" w:rsidRPr="001842F4" w:rsidRDefault="00CB63DF" w:rsidP="00CB63DF">
            <w:pPr>
              <w:tabs>
                <w:tab w:val="left" w:pos="729"/>
              </w:tabs>
              <w:spacing w:before="0" w:beforeAutospacing="0" w:after="0" w:afterAutospacing="0" w:line="204" w:lineRule="auto"/>
              <w:jc w:val="center"/>
              <w:rPr>
                <w:rFonts w:cs="Arial"/>
                <w:b/>
                <w:bCs/>
                <w:sz w:val="16"/>
                <w:szCs w:val="16"/>
              </w:rPr>
            </w:pPr>
            <w:r w:rsidRPr="001842F4">
              <w:rPr>
                <w:rFonts w:cs="Arial"/>
                <w:b/>
                <w:bCs/>
                <w:spacing w:val="-2"/>
                <w:sz w:val="16"/>
                <w:szCs w:val="16"/>
              </w:rPr>
              <w:t>Above 75,000 V</w:t>
            </w:r>
          </w:p>
        </w:tc>
        <w:tc>
          <w:tcPr>
            <w:tcW w:w="758" w:type="dxa"/>
            <w:tcBorders>
              <w:top w:val="single" w:sz="6" w:space="0" w:color="auto"/>
              <w:left w:val="single" w:sz="6" w:space="0" w:color="auto"/>
              <w:bottom w:val="single" w:sz="6" w:space="0" w:color="auto"/>
              <w:right w:val="single" w:sz="6" w:space="0" w:color="auto"/>
            </w:tcBorders>
            <w:vAlign w:val="center"/>
            <w:hideMark/>
          </w:tcPr>
          <w:p w14:paraId="00700FDC" w14:textId="77777777" w:rsidR="00CB63DF" w:rsidRPr="001842F4" w:rsidRDefault="00CB63DF" w:rsidP="001842F4">
            <w:pPr>
              <w:spacing w:before="0" w:beforeAutospacing="0" w:after="0" w:afterAutospacing="0"/>
              <w:jc w:val="center"/>
              <w:rPr>
                <w:rFonts w:cs="Arial"/>
                <w:b/>
                <w:bCs/>
                <w:sz w:val="16"/>
                <w:szCs w:val="16"/>
              </w:rPr>
            </w:pPr>
            <w:r w:rsidRPr="001842F4">
              <w:rPr>
                <w:rFonts w:cs="Arial"/>
                <w:b/>
                <w:bCs/>
                <w:sz w:val="16"/>
                <w:szCs w:val="16"/>
              </w:rPr>
              <w:t>3 ft.</w:t>
            </w:r>
          </w:p>
          <w:p w14:paraId="661D0B24" w14:textId="77777777" w:rsidR="00CB63DF" w:rsidRPr="001842F4" w:rsidRDefault="00CB63DF" w:rsidP="001842F4">
            <w:pPr>
              <w:spacing w:before="0" w:beforeAutospacing="0" w:after="0" w:afterAutospacing="0"/>
              <w:jc w:val="center"/>
              <w:rPr>
                <w:rFonts w:cs="Arial"/>
                <w:b/>
                <w:bCs/>
                <w:sz w:val="16"/>
                <w:szCs w:val="16"/>
              </w:rPr>
            </w:pPr>
            <w:r w:rsidRPr="001842F4">
              <w:rPr>
                <w:rFonts w:cs="Arial"/>
                <w:b/>
                <w:bCs/>
                <w:sz w:val="16"/>
                <w:szCs w:val="16"/>
              </w:rPr>
              <w:t>4 ft.</w:t>
            </w:r>
          </w:p>
          <w:p w14:paraId="13392E28" w14:textId="77777777" w:rsidR="001842F4" w:rsidRPr="001842F4" w:rsidRDefault="00CB63DF" w:rsidP="001842F4">
            <w:pPr>
              <w:spacing w:before="0" w:beforeAutospacing="0" w:after="0" w:afterAutospacing="0"/>
              <w:jc w:val="center"/>
              <w:rPr>
                <w:rFonts w:cs="Arial"/>
                <w:b/>
                <w:bCs/>
                <w:sz w:val="16"/>
                <w:szCs w:val="16"/>
              </w:rPr>
            </w:pPr>
            <w:r w:rsidRPr="001842F4">
              <w:rPr>
                <w:rFonts w:cs="Arial"/>
                <w:b/>
                <w:bCs/>
                <w:sz w:val="16"/>
                <w:szCs w:val="16"/>
              </w:rPr>
              <w:t>5 ft.</w:t>
            </w:r>
          </w:p>
          <w:p w14:paraId="651DFC00" w14:textId="5D21E00F" w:rsidR="001842F4" w:rsidRPr="001842F4" w:rsidRDefault="001842F4" w:rsidP="001842F4">
            <w:pPr>
              <w:spacing w:before="0" w:beforeAutospacing="0" w:after="0" w:afterAutospacing="0"/>
              <w:jc w:val="center"/>
              <w:rPr>
                <w:rFonts w:cs="Arial"/>
                <w:b/>
                <w:bCs/>
                <w:sz w:val="16"/>
                <w:szCs w:val="16"/>
              </w:rPr>
            </w:pPr>
            <w:r>
              <w:rPr>
                <w:rFonts w:cs="Arial"/>
                <w:b/>
                <w:bCs/>
                <w:spacing w:val="15"/>
                <w:sz w:val="16"/>
                <w:szCs w:val="16"/>
              </w:rPr>
              <w:t>6</w:t>
            </w:r>
            <w:r w:rsidR="00CB63DF" w:rsidRPr="001842F4">
              <w:rPr>
                <w:rFonts w:cs="Arial"/>
                <w:b/>
                <w:bCs/>
                <w:spacing w:val="15"/>
                <w:sz w:val="16"/>
                <w:szCs w:val="16"/>
              </w:rPr>
              <w:t>ft.</w:t>
            </w:r>
          </w:p>
          <w:p w14:paraId="798C7685" w14:textId="4A598383" w:rsidR="00CB63DF" w:rsidRPr="001842F4" w:rsidRDefault="00CB63DF" w:rsidP="001842F4">
            <w:pPr>
              <w:spacing w:before="0" w:beforeAutospacing="0" w:after="0" w:afterAutospacing="0"/>
              <w:jc w:val="center"/>
              <w:rPr>
                <w:rFonts w:cs="Arial"/>
                <w:b/>
                <w:bCs/>
                <w:sz w:val="16"/>
                <w:szCs w:val="16"/>
              </w:rPr>
            </w:pPr>
            <w:r w:rsidRPr="001842F4">
              <w:rPr>
                <w:rFonts w:cs="Arial"/>
                <w:b/>
                <w:bCs/>
                <w:sz w:val="16"/>
                <w:szCs w:val="16"/>
              </w:rPr>
              <w:t>8 ft.</w:t>
            </w:r>
          </w:p>
        </w:tc>
        <w:tc>
          <w:tcPr>
            <w:tcW w:w="1339" w:type="dxa"/>
            <w:tcBorders>
              <w:top w:val="single" w:sz="6" w:space="0" w:color="auto"/>
              <w:left w:val="single" w:sz="6" w:space="0" w:color="auto"/>
              <w:bottom w:val="single" w:sz="6" w:space="0" w:color="auto"/>
              <w:right w:val="single" w:sz="6" w:space="0" w:color="auto"/>
            </w:tcBorders>
            <w:vAlign w:val="center"/>
            <w:hideMark/>
          </w:tcPr>
          <w:p w14:paraId="1CABCBB3" w14:textId="41F8B6C1" w:rsidR="00CB63DF" w:rsidRPr="001842F4" w:rsidRDefault="00CB63DF" w:rsidP="00CB63DF">
            <w:pPr>
              <w:tabs>
                <w:tab w:val="left" w:pos="738"/>
              </w:tabs>
              <w:spacing w:before="0" w:beforeAutospacing="0" w:after="0" w:afterAutospacing="0" w:line="204" w:lineRule="auto"/>
              <w:jc w:val="center"/>
              <w:rPr>
                <w:rFonts w:cs="Arial"/>
                <w:b/>
                <w:bCs/>
                <w:sz w:val="16"/>
                <w:szCs w:val="16"/>
              </w:rPr>
            </w:pPr>
            <w:r w:rsidRPr="001842F4">
              <w:rPr>
                <w:rFonts w:cs="Arial"/>
                <w:b/>
                <w:bCs/>
                <w:spacing w:val="-2"/>
                <w:sz w:val="16"/>
                <w:szCs w:val="16"/>
              </w:rPr>
              <w:t>601 -2,500 V</w:t>
            </w:r>
          </w:p>
          <w:p w14:paraId="05B2547E" w14:textId="7BEF357E" w:rsidR="00CB63DF" w:rsidRPr="001842F4" w:rsidRDefault="00CB63DF" w:rsidP="00CB63DF">
            <w:pPr>
              <w:tabs>
                <w:tab w:val="left" w:pos="747"/>
              </w:tabs>
              <w:spacing w:before="0" w:beforeAutospacing="0" w:after="0" w:afterAutospacing="0"/>
              <w:jc w:val="center"/>
              <w:rPr>
                <w:rFonts w:cs="Arial"/>
                <w:b/>
                <w:bCs/>
                <w:spacing w:val="-4"/>
                <w:sz w:val="16"/>
                <w:szCs w:val="16"/>
              </w:rPr>
            </w:pPr>
            <w:r w:rsidRPr="001842F4">
              <w:rPr>
                <w:rFonts w:cs="Arial"/>
                <w:b/>
                <w:bCs/>
                <w:spacing w:val="-2"/>
                <w:sz w:val="16"/>
                <w:szCs w:val="16"/>
              </w:rPr>
              <w:t>2,501 -9,000 V</w:t>
            </w:r>
            <w:r w:rsidRPr="001842F4">
              <w:rPr>
                <w:rFonts w:cs="Arial"/>
                <w:b/>
                <w:bCs/>
                <w:sz w:val="16"/>
                <w:szCs w:val="16"/>
              </w:rPr>
              <w:br/>
              <w:t xml:space="preserve">9,001-25,000 V </w:t>
            </w:r>
            <w:r w:rsidRPr="001842F4">
              <w:rPr>
                <w:rFonts w:cs="Arial"/>
                <w:b/>
                <w:bCs/>
                <w:spacing w:val="-4"/>
                <w:sz w:val="16"/>
                <w:szCs w:val="16"/>
              </w:rPr>
              <w:t>25,001 - 75,000 V</w:t>
            </w:r>
          </w:p>
          <w:p w14:paraId="25601DAC" w14:textId="658CE53A" w:rsidR="00CB63DF" w:rsidRPr="001842F4" w:rsidRDefault="00CB63DF" w:rsidP="00CB63DF">
            <w:pPr>
              <w:tabs>
                <w:tab w:val="left" w:pos="666"/>
              </w:tabs>
              <w:spacing w:before="0" w:beforeAutospacing="0" w:after="0" w:afterAutospacing="0" w:line="204" w:lineRule="auto"/>
              <w:jc w:val="center"/>
              <w:rPr>
                <w:rFonts w:cs="Arial"/>
                <w:b/>
                <w:bCs/>
                <w:sz w:val="16"/>
                <w:szCs w:val="16"/>
              </w:rPr>
            </w:pPr>
            <w:r w:rsidRPr="001842F4">
              <w:rPr>
                <w:rFonts w:cs="Arial"/>
                <w:b/>
                <w:bCs/>
                <w:spacing w:val="-2"/>
                <w:sz w:val="16"/>
                <w:szCs w:val="16"/>
              </w:rPr>
              <w:t>Above 75,000 V</w:t>
            </w:r>
          </w:p>
        </w:tc>
        <w:tc>
          <w:tcPr>
            <w:tcW w:w="773" w:type="dxa"/>
            <w:tcBorders>
              <w:top w:val="single" w:sz="6" w:space="0" w:color="auto"/>
              <w:left w:val="single" w:sz="6" w:space="0" w:color="auto"/>
              <w:bottom w:val="single" w:sz="6" w:space="0" w:color="auto"/>
              <w:right w:val="single" w:sz="6" w:space="0" w:color="auto"/>
            </w:tcBorders>
            <w:vAlign w:val="center"/>
            <w:hideMark/>
          </w:tcPr>
          <w:p w14:paraId="735F164A" w14:textId="77777777" w:rsidR="00CB63DF" w:rsidRPr="001842F4" w:rsidRDefault="00CB63DF" w:rsidP="00CB63DF">
            <w:pPr>
              <w:spacing w:before="0" w:beforeAutospacing="0" w:after="0" w:afterAutospacing="0"/>
              <w:jc w:val="center"/>
              <w:rPr>
                <w:rFonts w:cs="Arial"/>
                <w:b/>
                <w:bCs/>
                <w:sz w:val="16"/>
                <w:szCs w:val="16"/>
              </w:rPr>
            </w:pPr>
            <w:r w:rsidRPr="001842F4">
              <w:rPr>
                <w:rFonts w:cs="Arial"/>
                <w:b/>
                <w:bCs/>
                <w:sz w:val="16"/>
                <w:szCs w:val="16"/>
              </w:rPr>
              <w:t>4 ft.</w:t>
            </w:r>
          </w:p>
          <w:p w14:paraId="21E707AD" w14:textId="00725E98" w:rsidR="00CB63DF" w:rsidRPr="001842F4" w:rsidRDefault="001842F4" w:rsidP="00CB63DF">
            <w:pPr>
              <w:spacing w:before="0" w:beforeAutospacing="0" w:after="0" w:afterAutospacing="0"/>
              <w:ind w:left="216" w:right="144"/>
              <w:jc w:val="center"/>
              <w:rPr>
                <w:rFonts w:cs="Arial"/>
                <w:b/>
                <w:bCs/>
                <w:w w:val="86"/>
                <w:sz w:val="16"/>
                <w:szCs w:val="16"/>
              </w:rPr>
            </w:pPr>
            <w:r w:rsidRPr="001842F4">
              <w:rPr>
                <w:rFonts w:cs="Arial"/>
                <w:b/>
                <w:bCs/>
                <w:spacing w:val="19"/>
                <w:sz w:val="16"/>
                <w:szCs w:val="16"/>
              </w:rPr>
              <w:t xml:space="preserve">5 ft. 6 </w:t>
            </w:r>
            <w:r w:rsidR="00CB63DF" w:rsidRPr="001842F4">
              <w:rPr>
                <w:rFonts w:cs="Arial"/>
                <w:b/>
                <w:bCs/>
                <w:spacing w:val="19"/>
                <w:sz w:val="16"/>
                <w:szCs w:val="16"/>
              </w:rPr>
              <w:t xml:space="preserve">ft. </w:t>
            </w:r>
            <w:r w:rsidRPr="001842F4">
              <w:rPr>
                <w:rFonts w:cs="Arial"/>
                <w:b/>
                <w:bCs/>
                <w:spacing w:val="20"/>
                <w:w w:val="90"/>
                <w:sz w:val="16"/>
                <w:szCs w:val="16"/>
              </w:rPr>
              <w:t xml:space="preserve">8 </w:t>
            </w:r>
            <w:r w:rsidR="00CB63DF" w:rsidRPr="001842F4">
              <w:rPr>
                <w:rFonts w:cs="Arial"/>
                <w:b/>
                <w:bCs/>
                <w:spacing w:val="20"/>
                <w:w w:val="90"/>
                <w:sz w:val="16"/>
                <w:szCs w:val="16"/>
              </w:rPr>
              <w:t xml:space="preserve">ft. </w:t>
            </w:r>
            <w:r w:rsidR="00CB63DF" w:rsidRPr="001842F4">
              <w:rPr>
                <w:rFonts w:cs="Arial"/>
                <w:b/>
                <w:bCs/>
                <w:w w:val="86"/>
                <w:sz w:val="16"/>
                <w:szCs w:val="16"/>
              </w:rPr>
              <w:t>10 ft.</w:t>
            </w:r>
          </w:p>
        </w:tc>
        <w:tc>
          <w:tcPr>
            <w:tcW w:w="1358" w:type="dxa"/>
            <w:tcBorders>
              <w:top w:val="single" w:sz="6" w:space="0" w:color="auto"/>
              <w:left w:val="single" w:sz="6" w:space="0" w:color="auto"/>
              <w:bottom w:val="single" w:sz="6" w:space="0" w:color="auto"/>
              <w:right w:val="single" w:sz="6" w:space="0" w:color="auto"/>
            </w:tcBorders>
            <w:vAlign w:val="center"/>
            <w:hideMark/>
          </w:tcPr>
          <w:p w14:paraId="371E35D0" w14:textId="427D5B3B" w:rsidR="00CB63DF" w:rsidRPr="001842F4" w:rsidRDefault="001842F4" w:rsidP="00CB63DF">
            <w:pPr>
              <w:tabs>
                <w:tab w:val="left" w:pos="747"/>
              </w:tabs>
              <w:spacing w:before="0" w:beforeAutospacing="0" w:after="0" w:afterAutospacing="0" w:line="204" w:lineRule="auto"/>
              <w:jc w:val="center"/>
              <w:rPr>
                <w:rFonts w:cs="Arial"/>
                <w:b/>
                <w:bCs/>
                <w:sz w:val="16"/>
                <w:szCs w:val="16"/>
              </w:rPr>
            </w:pPr>
            <w:r w:rsidRPr="001842F4">
              <w:rPr>
                <w:rFonts w:cs="Arial"/>
                <w:b/>
                <w:bCs/>
                <w:spacing w:val="-2"/>
                <w:sz w:val="16"/>
                <w:szCs w:val="16"/>
              </w:rPr>
              <w:t>601</w:t>
            </w:r>
            <w:r w:rsidR="00CB63DF" w:rsidRPr="001842F4">
              <w:rPr>
                <w:rFonts w:cs="Arial"/>
                <w:b/>
                <w:bCs/>
                <w:spacing w:val="-2"/>
                <w:sz w:val="16"/>
                <w:szCs w:val="16"/>
              </w:rPr>
              <w:t>-2,500 V</w:t>
            </w:r>
          </w:p>
          <w:p w14:paraId="1D034EB9" w14:textId="5E34C2D4" w:rsidR="00CB63DF" w:rsidRPr="001842F4" w:rsidRDefault="001842F4" w:rsidP="00CB63DF">
            <w:pPr>
              <w:spacing w:before="0" w:beforeAutospacing="0" w:after="0" w:afterAutospacing="0"/>
              <w:ind w:firstLine="72"/>
              <w:jc w:val="center"/>
              <w:rPr>
                <w:rFonts w:cs="Arial"/>
                <w:b/>
                <w:bCs/>
                <w:w w:val="97"/>
                <w:sz w:val="16"/>
                <w:szCs w:val="16"/>
              </w:rPr>
            </w:pPr>
            <w:r w:rsidRPr="001842F4">
              <w:rPr>
                <w:rFonts w:cs="Arial"/>
                <w:b/>
                <w:bCs/>
                <w:sz w:val="16"/>
                <w:szCs w:val="16"/>
              </w:rPr>
              <w:t>2,501-</w:t>
            </w:r>
            <w:r w:rsidR="00CB63DF" w:rsidRPr="001842F4">
              <w:rPr>
                <w:rFonts w:cs="Arial"/>
                <w:b/>
                <w:bCs/>
                <w:sz w:val="16"/>
                <w:szCs w:val="16"/>
              </w:rPr>
              <w:t xml:space="preserve">9,000 V </w:t>
            </w:r>
            <w:r w:rsidR="00CB63DF" w:rsidRPr="001842F4">
              <w:rPr>
                <w:rFonts w:cs="Arial"/>
                <w:b/>
                <w:bCs/>
                <w:w w:val="97"/>
                <w:sz w:val="16"/>
                <w:szCs w:val="16"/>
              </w:rPr>
              <w:t>9,001-25,000 V 25,001-75,000 V</w:t>
            </w:r>
          </w:p>
          <w:p w14:paraId="22EFC0BD" w14:textId="5733F70A" w:rsidR="00CB63DF" w:rsidRPr="001842F4" w:rsidRDefault="00CB63DF" w:rsidP="00CB63DF">
            <w:pPr>
              <w:tabs>
                <w:tab w:val="left" w:pos="666"/>
              </w:tabs>
              <w:spacing w:before="0" w:beforeAutospacing="0" w:after="0" w:afterAutospacing="0" w:line="204" w:lineRule="auto"/>
              <w:jc w:val="center"/>
              <w:rPr>
                <w:rFonts w:cs="Arial"/>
                <w:b/>
                <w:bCs/>
                <w:sz w:val="16"/>
                <w:szCs w:val="16"/>
              </w:rPr>
            </w:pPr>
            <w:r w:rsidRPr="001842F4">
              <w:rPr>
                <w:rFonts w:cs="Arial"/>
                <w:b/>
                <w:bCs/>
                <w:spacing w:val="-2"/>
                <w:sz w:val="16"/>
                <w:szCs w:val="16"/>
              </w:rPr>
              <w:t>Above 75,000 V</w:t>
            </w:r>
          </w:p>
        </w:tc>
        <w:tc>
          <w:tcPr>
            <w:tcW w:w="730" w:type="dxa"/>
            <w:tcBorders>
              <w:top w:val="single" w:sz="6" w:space="0" w:color="auto"/>
              <w:left w:val="single" w:sz="6" w:space="0" w:color="auto"/>
              <w:bottom w:val="single" w:sz="6" w:space="0" w:color="auto"/>
              <w:right w:val="single" w:sz="6" w:space="0" w:color="auto"/>
            </w:tcBorders>
            <w:vAlign w:val="center"/>
            <w:hideMark/>
          </w:tcPr>
          <w:p w14:paraId="62C1C89B" w14:textId="77777777" w:rsidR="00CB63DF" w:rsidRPr="001842F4" w:rsidRDefault="00CB63DF" w:rsidP="001842F4">
            <w:pPr>
              <w:spacing w:before="0" w:beforeAutospacing="0" w:after="0" w:afterAutospacing="0"/>
              <w:ind w:right="158"/>
              <w:jc w:val="center"/>
              <w:rPr>
                <w:rFonts w:cs="Arial"/>
                <w:b/>
                <w:bCs/>
                <w:sz w:val="16"/>
                <w:szCs w:val="16"/>
              </w:rPr>
            </w:pPr>
            <w:r w:rsidRPr="001842F4">
              <w:rPr>
                <w:rFonts w:cs="Arial"/>
                <w:b/>
                <w:bCs/>
                <w:sz w:val="16"/>
                <w:szCs w:val="16"/>
              </w:rPr>
              <w:t>5 ft.</w:t>
            </w:r>
          </w:p>
          <w:p w14:paraId="3F39DA1F" w14:textId="77777777" w:rsidR="00CB63DF" w:rsidRPr="001842F4" w:rsidRDefault="00CB63DF" w:rsidP="001842F4">
            <w:pPr>
              <w:spacing w:before="0" w:beforeAutospacing="0" w:after="0" w:afterAutospacing="0"/>
              <w:ind w:right="158"/>
              <w:jc w:val="center"/>
              <w:rPr>
                <w:rFonts w:cs="Arial"/>
                <w:b/>
                <w:bCs/>
                <w:sz w:val="16"/>
                <w:szCs w:val="16"/>
              </w:rPr>
            </w:pPr>
            <w:r w:rsidRPr="001842F4">
              <w:rPr>
                <w:rFonts w:cs="Arial"/>
                <w:b/>
                <w:bCs/>
                <w:sz w:val="16"/>
                <w:szCs w:val="16"/>
              </w:rPr>
              <w:t>6 ft.</w:t>
            </w:r>
          </w:p>
          <w:p w14:paraId="29719BBF" w14:textId="77777777" w:rsidR="00CB63DF" w:rsidRPr="001842F4" w:rsidRDefault="00CB63DF" w:rsidP="001842F4">
            <w:pPr>
              <w:spacing w:before="0" w:beforeAutospacing="0" w:after="0" w:afterAutospacing="0"/>
              <w:ind w:right="164"/>
              <w:jc w:val="center"/>
              <w:rPr>
                <w:rFonts w:cs="Arial"/>
                <w:b/>
                <w:bCs/>
                <w:sz w:val="16"/>
                <w:szCs w:val="16"/>
              </w:rPr>
            </w:pPr>
            <w:r w:rsidRPr="001842F4">
              <w:rPr>
                <w:rFonts w:cs="Arial"/>
                <w:b/>
                <w:bCs/>
                <w:sz w:val="16"/>
                <w:szCs w:val="16"/>
              </w:rPr>
              <w:t>9 ft.</w:t>
            </w:r>
          </w:p>
          <w:p w14:paraId="0670C8FB" w14:textId="77777777" w:rsidR="00CB63DF" w:rsidRPr="001842F4" w:rsidRDefault="00CB63DF" w:rsidP="001842F4">
            <w:pPr>
              <w:spacing w:before="0" w:beforeAutospacing="0" w:after="0" w:afterAutospacing="0"/>
              <w:ind w:right="144"/>
              <w:jc w:val="center"/>
              <w:rPr>
                <w:rFonts w:cs="Arial"/>
                <w:b/>
                <w:bCs/>
                <w:sz w:val="16"/>
                <w:szCs w:val="16"/>
              </w:rPr>
            </w:pPr>
            <w:r w:rsidRPr="001842F4">
              <w:rPr>
                <w:rFonts w:cs="Arial"/>
                <w:b/>
                <w:bCs/>
                <w:sz w:val="16"/>
                <w:szCs w:val="16"/>
              </w:rPr>
              <w:t>10 ft. 12 ft.</w:t>
            </w:r>
          </w:p>
        </w:tc>
      </w:tr>
    </w:tbl>
    <w:p w14:paraId="739796C2" w14:textId="77777777" w:rsidR="00CB63DF" w:rsidRDefault="00CB63DF" w:rsidP="00CB63DF">
      <w:pPr>
        <w:spacing w:before="36" w:line="360" w:lineRule="auto"/>
        <w:jc w:val="center"/>
        <w:rPr>
          <w:rFonts w:cs="Arial"/>
          <w:b/>
          <w:bCs/>
        </w:rPr>
      </w:pPr>
      <w:r>
        <w:rPr>
          <w:rFonts w:cs="Arial"/>
          <w:b/>
          <w:bCs/>
        </w:rPr>
        <w:lastRenderedPageBreak/>
        <w:t>Figure 2. Clearances for electrical equipment rated above 600 V.</w:t>
      </w:r>
    </w:p>
    <w:p w14:paraId="30C00D12" w14:textId="77777777" w:rsidR="00822580" w:rsidRDefault="00822580" w:rsidP="00822580">
      <w:r>
        <w:t>In addition to the NEC, the IES Lighting Handbook (latest edition) specifies the following requirements for electrical equipment:</w:t>
      </w:r>
    </w:p>
    <w:p w14:paraId="52C22DED" w14:textId="77777777" w:rsidR="00822580" w:rsidRDefault="00822580" w:rsidP="009D19E8">
      <w:pPr>
        <w:pStyle w:val="ListParagraph"/>
        <w:numPr>
          <w:ilvl w:val="0"/>
          <w:numId w:val="193"/>
        </w:numPr>
      </w:pPr>
      <w:r>
        <w:t>Adequate illumination shall be provided for all working spaces around electrical equipment.</w:t>
      </w:r>
    </w:p>
    <w:p w14:paraId="7E68B463" w14:textId="77777777" w:rsidR="00822580" w:rsidRDefault="00822580" w:rsidP="009D19E8">
      <w:pPr>
        <w:pStyle w:val="ListParagraph"/>
        <w:numPr>
          <w:ilvl w:val="0"/>
          <w:numId w:val="193"/>
        </w:numPr>
      </w:pPr>
      <w:r>
        <w:t>The control switches for light circuits shall be positioned away from exposed energized circuits and other potential electrical hazards.</w:t>
      </w:r>
    </w:p>
    <w:p w14:paraId="4F2CC567" w14:textId="5ADB4005" w:rsidR="00CB63DF" w:rsidRDefault="00822580" w:rsidP="00CB63DF">
      <w:r>
        <w:t xml:space="preserve">Employees shall not enter spaces containing electrical hazards unless illumination is provided </w:t>
      </w:r>
      <w:r w:rsidR="00FB6E4B">
        <w:t>enabling the employee(s)</w:t>
      </w:r>
      <w:r>
        <w:t xml:space="preserve"> to perform the work safely. Where lack of illumination or an obstruction precludes observation of the work to be performed, employees shall not perform any task within the Limited Approach Boundary of energized electrical conductors or circuit parts operating at 50 volts or more or where an electrical hazard exists.</w:t>
      </w:r>
    </w:p>
    <w:p w14:paraId="48BAF5AE" w14:textId="476FEECD" w:rsidR="00822580" w:rsidRDefault="00822580" w:rsidP="00CB63DF">
      <w:r>
        <w:rPr>
          <w:u w:val="single"/>
        </w:rPr>
        <w:t>Temporary Wiring</w:t>
      </w:r>
    </w:p>
    <w:p w14:paraId="3DE54C00" w14:textId="5D1891EE" w:rsidR="00822580" w:rsidRDefault="00FB6E4B" w:rsidP="00822580">
      <w:r>
        <w:rPr>
          <w:b/>
          <w:bCs/>
        </w:rPr>
        <w:t>Construction Power and Lighting</w:t>
      </w:r>
      <w:r w:rsidR="00822580">
        <w:rPr>
          <w:b/>
          <w:bCs/>
        </w:rPr>
        <w:t xml:space="preserve">- </w:t>
      </w:r>
      <w:r w:rsidR="00822580">
        <w:t>Temporary wiring for electric power and lighting is permitted during periods of construction, remodeling, maintenance, repair, or demolition of equipment or structures and during emergencies. Temporary wiring does not mean a “reduced” level of safety or quality, as this wiring must still conform to certain</w:t>
      </w:r>
      <w:r>
        <w:t xml:space="preserve"> criteria for electrical work. </w:t>
      </w:r>
      <w:r w:rsidR="00822580">
        <w:t>Review and approval shall be performed for all temporary wiring applications.</w:t>
      </w:r>
    </w:p>
    <w:p w14:paraId="20A1801B" w14:textId="77777777" w:rsidR="00822580" w:rsidRDefault="00822580" w:rsidP="00822580">
      <w:r>
        <w:t>Temporary wiring shall have a temporary wiring tag attached to it with the following information:</w:t>
      </w:r>
    </w:p>
    <w:p w14:paraId="15080586" w14:textId="0F918D32" w:rsidR="00822580" w:rsidRDefault="00822580" w:rsidP="009D19E8">
      <w:pPr>
        <w:pStyle w:val="ListParagraph"/>
        <w:numPr>
          <w:ilvl w:val="0"/>
          <w:numId w:val="194"/>
        </w:numPr>
      </w:pPr>
      <w:r>
        <w:t>Review/approval and signature of the electrical su</w:t>
      </w:r>
      <w:r w:rsidR="00FB6E4B">
        <w:t>pervisor, lead electrician, or construction electrical superintendent, or plant engineering e</w:t>
      </w:r>
      <w:r>
        <w:t>lectrician</w:t>
      </w:r>
    </w:p>
    <w:p w14:paraId="6FC89302" w14:textId="050EA6BB" w:rsidR="00822580" w:rsidRDefault="00822580" w:rsidP="009D19E8">
      <w:pPr>
        <w:pStyle w:val="ListParagraph"/>
        <w:numPr>
          <w:ilvl w:val="0"/>
          <w:numId w:val="194"/>
        </w:numPr>
      </w:pPr>
      <w:r>
        <w:t>Installation date</w:t>
      </w:r>
    </w:p>
    <w:p w14:paraId="7CBCAFCE" w14:textId="28BC69B0" w:rsidR="00822580" w:rsidRDefault="00822580" w:rsidP="009D19E8">
      <w:pPr>
        <w:pStyle w:val="ListParagraph"/>
        <w:numPr>
          <w:ilvl w:val="0"/>
          <w:numId w:val="194"/>
        </w:numPr>
      </w:pPr>
      <w:r>
        <w:t>Name, phone number, and pager number (if applicable) of the person installing the temporary wiring tag</w:t>
      </w:r>
    </w:p>
    <w:p w14:paraId="7462BE91" w14:textId="77777777" w:rsidR="00822580" w:rsidRDefault="00822580" w:rsidP="00822580">
      <w:r>
        <w:t>In addition, temporary wiring shall be:</w:t>
      </w:r>
    </w:p>
    <w:p w14:paraId="0B35ADB3" w14:textId="77777777" w:rsidR="00822580" w:rsidRDefault="00822580" w:rsidP="009D19E8">
      <w:pPr>
        <w:pStyle w:val="ListParagraph"/>
        <w:numPr>
          <w:ilvl w:val="0"/>
          <w:numId w:val="195"/>
        </w:numPr>
      </w:pPr>
      <w:r>
        <w:t>Approved or identified as suitable for installation and installed in accordance with the rules prescribed in the current edition of the NEC and 29 CFR 1910 and 1926.</w:t>
      </w:r>
    </w:p>
    <w:p w14:paraId="25556A98" w14:textId="77777777" w:rsidR="00822580" w:rsidRDefault="00822580" w:rsidP="009D19E8">
      <w:pPr>
        <w:pStyle w:val="ListParagraph"/>
        <w:numPr>
          <w:ilvl w:val="0"/>
          <w:numId w:val="195"/>
        </w:numPr>
      </w:pPr>
      <w:r>
        <w:t>Protected from accidental damage.</w:t>
      </w:r>
    </w:p>
    <w:p w14:paraId="58E71665" w14:textId="77777777" w:rsidR="00822580" w:rsidRDefault="00822580" w:rsidP="009D19E8">
      <w:pPr>
        <w:pStyle w:val="ListParagraph"/>
        <w:numPr>
          <w:ilvl w:val="0"/>
          <w:numId w:val="195"/>
        </w:numPr>
      </w:pPr>
      <w:r>
        <w:t>Removed as soon as the prescribed activity is completed. It shall not be used as a substitute for permanent wiring.</w:t>
      </w:r>
    </w:p>
    <w:p w14:paraId="3452FDFA" w14:textId="77777777" w:rsidR="00822580" w:rsidRDefault="00822580" w:rsidP="009D19E8">
      <w:pPr>
        <w:pStyle w:val="ListParagraph"/>
        <w:numPr>
          <w:ilvl w:val="0"/>
          <w:numId w:val="195"/>
        </w:numPr>
      </w:pPr>
      <w:r>
        <w:t>Color-coded to match existing organizational standards.</w:t>
      </w:r>
    </w:p>
    <w:p w14:paraId="6EE63F20" w14:textId="5DE27D38" w:rsidR="00822580" w:rsidRDefault="00822580" w:rsidP="009D19E8">
      <w:pPr>
        <w:pStyle w:val="ListParagraph"/>
        <w:numPr>
          <w:ilvl w:val="0"/>
          <w:numId w:val="195"/>
        </w:numPr>
      </w:pPr>
      <w:r w:rsidRPr="001A06D2">
        <w:rPr>
          <w:rStyle w:val="StyleListBulletCondensedby005ptChar"/>
          <w:sz w:val="22"/>
          <w:szCs w:val="22"/>
        </w:rPr>
        <w:t>Temporary wiring may be used during an “off-shift working hour” emergency. On the</w:t>
      </w:r>
      <w:r>
        <w:rPr>
          <w:rStyle w:val="StyleListBulletCondensedby005ptChar"/>
        </w:rPr>
        <w:t xml:space="preserve"> </w:t>
      </w:r>
      <w:r>
        <w:t>day of installation, a temporary wiring tag shall be completed and attached to the wiring so it is readily visible. Approvals for the wiring tag shall be obtained on the first regular workday after the emergency.</w:t>
      </w:r>
    </w:p>
    <w:p w14:paraId="1210B0A1" w14:textId="77777777" w:rsidR="00822580" w:rsidRDefault="00822580" w:rsidP="00822580">
      <w:r>
        <w:lastRenderedPageBreak/>
        <w:t>Switches or other means shall be installed to permit the disconnection of all ungrounded conductors of each temporary circuit. All lamps used for temporary illumination shall have a suitable fixture or lamp holder with a guard to prevent damage or accidental contact with energized parts.</w:t>
      </w:r>
    </w:p>
    <w:p w14:paraId="2C28F91A" w14:textId="0C6CD36E" w:rsidR="00822580" w:rsidRDefault="00FB6E4B" w:rsidP="00822580">
      <w:r>
        <w:rPr>
          <w:u w:val="single"/>
        </w:rPr>
        <w:t>Extension Cords/</w:t>
      </w:r>
      <w:r w:rsidR="00822580">
        <w:rPr>
          <w:u w:val="single"/>
        </w:rPr>
        <w:t>Porta</w:t>
      </w:r>
      <w:r>
        <w:rPr>
          <w:u w:val="single"/>
        </w:rPr>
        <w:t>ble Power Strips/</w:t>
      </w:r>
      <w:r w:rsidR="00822580">
        <w:rPr>
          <w:u w:val="single"/>
        </w:rPr>
        <w:t>Flexible Cords and Cables</w:t>
      </w:r>
    </w:p>
    <w:p w14:paraId="179E549C" w14:textId="4E8F6BED" w:rsidR="00822580" w:rsidRDefault="00FB6E4B" w:rsidP="00822580">
      <w:r>
        <w:rPr>
          <w:b/>
          <w:bCs/>
        </w:rPr>
        <w:t>Extension Cords</w:t>
      </w:r>
      <w:r w:rsidR="00822580">
        <w:rPr>
          <w:b/>
          <w:bCs/>
        </w:rPr>
        <w:t xml:space="preserve">- </w:t>
      </w:r>
      <w:r w:rsidR="00822580">
        <w:t xml:space="preserve">Observe the following precautions when using extension cords. </w:t>
      </w:r>
      <w:r>
        <w:t>NOTE: E</w:t>
      </w:r>
      <w:r w:rsidR="00822580">
        <w:t>xtension cords for normal use do not require a temporary wiring tag.</w:t>
      </w:r>
    </w:p>
    <w:p w14:paraId="3020B3CC" w14:textId="77777777" w:rsidR="00822580" w:rsidRDefault="00822580" w:rsidP="009D19E8">
      <w:pPr>
        <w:pStyle w:val="ListParagraph"/>
        <w:numPr>
          <w:ilvl w:val="0"/>
          <w:numId w:val="196"/>
        </w:numPr>
      </w:pPr>
      <w:r>
        <w:t>Use only three-wire extension cords and cables that conform to the rating, grounding, and non-interchangeability stated in NEC Article 406.7 (No interchangeability).</w:t>
      </w:r>
    </w:p>
    <w:p w14:paraId="719E6BC1" w14:textId="77777777" w:rsidR="00822580" w:rsidRDefault="00822580" w:rsidP="009D19E8">
      <w:pPr>
        <w:pStyle w:val="ListParagraph"/>
        <w:numPr>
          <w:ilvl w:val="0"/>
          <w:numId w:val="196"/>
        </w:numPr>
      </w:pPr>
      <w:r>
        <w:t>Check extension cords before use to ensure they are adequate for the intended purpose. Plug high-current equipment (e.g., space heaters, hot plates, coffee pots) directly into a wall receptacle whenever possible.</w:t>
      </w:r>
    </w:p>
    <w:p w14:paraId="6598B25D" w14:textId="77777777" w:rsidR="00822580" w:rsidRDefault="00822580" w:rsidP="009D19E8">
      <w:pPr>
        <w:pStyle w:val="ListParagraph"/>
        <w:numPr>
          <w:ilvl w:val="0"/>
          <w:numId w:val="196"/>
        </w:numPr>
      </w:pPr>
      <w:r>
        <w:t>Use only one extension cord for lamps, appliances, or other equipment in conjunction with the power supply cord. CRB discourages the use of multiple extension cords (daisy chaining) as they will increase resistance in an electrical circuit, which in turn will increase heating of conductors, receptacles, and plugs.</w:t>
      </w:r>
    </w:p>
    <w:p w14:paraId="2DFF7F50" w14:textId="7DA44175" w:rsidR="00822580" w:rsidRDefault="00822580" w:rsidP="009D19E8">
      <w:pPr>
        <w:pStyle w:val="ListParagraph"/>
        <w:numPr>
          <w:ilvl w:val="0"/>
          <w:numId w:val="196"/>
        </w:numPr>
      </w:pPr>
      <w:r>
        <w:t>Inspect extension cords for damage before placing them in service and daily during use. Only qualified and authorized persons can repair extension cords; this shall be done in a manne</w:t>
      </w:r>
      <w:r w:rsidR="00AC37A8">
        <w:t xml:space="preserve">r approved by the manufacturer. </w:t>
      </w:r>
      <w:r>
        <w:t>Replace damaged cords with ones listed by a Nationally Recognized Testing Laboratory (NRTL).</w:t>
      </w:r>
    </w:p>
    <w:p w14:paraId="3DC3FE9F" w14:textId="77777777" w:rsidR="00822580" w:rsidRDefault="00822580" w:rsidP="009D19E8">
      <w:pPr>
        <w:pStyle w:val="ListParagraph"/>
        <w:numPr>
          <w:ilvl w:val="0"/>
          <w:numId w:val="196"/>
        </w:numPr>
      </w:pPr>
      <w:r>
        <w:t>For receptacles connected to circuits with different voltages, frequencies, or current (ac or dc) on the same premises, use a design such that the attachment plugs on the circuits are not interchangeable. All extension cords shall be listed or labeled by an NRTL.</w:t>
      </w:r>
    </w:p>
    <w:p w14:paraId="230BFC72" w14:textId="77777777" w:rsidR="00822580" w:rsidRDefault="00822580" w:rsidP="00822580">
      <w:r>
        <w:t>Only high-visibility orange or yellow extension cords shall be used outdoors and with portable or integral ground-fault circuit interrupters (GFCI’s).</w:t>
      </w:r>
    </w:p>
    <w:p w14:paraId="4F7036A8" w14:textId="65E4E830" w:rsidR="00822580" w:rsidRDefault="00AC37A8" w:rsidP="00822580">
      <w:r>
        <w:rPr>
          <w:b/>
          <w:bCs/>
        </w:rPr>
        <w:t>Portable Power Strips (PPS)-</w:t>
      </w:r>
      <w:r w:rsidR="00822580">
        <w:rPr>
          <w:b/>
          <w:bCs/>
        </w:rPr>
        <w:t xml:space="preserve"> </w:t>
      </w:r>
      <w:r w:rsidR="00822580">
        <w:t>Observe the following precautions when using portable power strips, multiple outlet strips, multiple outlet boxes, and similar equipment. These devices are NRTL-listed cord-connected multiple outlet assemblies that consists of a plug, length of flexible cord, and a multi-outlet receptacle assembly, with or without surge protection.</w:t>
      </w:r>
    </w:p>
    <w:p w14:paraId="1EEDB655" w14:textId="77777777" w:rsidR="00822580" w:rsidRDefault="00822580" w:rsidP="00822580">
      <w:r>
        <w:t>PPS’s are used as a multi-outlet convenience device for low-power electrical appliances, electronic instruments, and computer equipment. PPS's shall not be used for electrical devices such as space heaters, copiers, paper shredders, large motor loads, or with appliances such as refrigerators, microwave ovens, crock pots, toasters, coffee pots, and so forth. With the proper type loads, PPS’s shall not be loaded beyond their listed current rating. This is 80 percent of the PPS nameplate rating for continuous (more the 3 hours) loads. (Example: For a 15-amp, 120-V PPS, the maximum recommended total load = 15 X 0.8 = 12 amps.)</w:t>
      </w:r>
    </w:p>
    <w:p w14:paraId="2078928E" w14:textId="19AC75AC" w:rsidR="00822580" w:rsidRDefault="00822580" w:rsidP="00822580">
      <w:r>
        <w:t>These devices are intended only for indoor use as an extension of a permanent circuit. The installation and use of each PPS shall follow the manufacturer’s nameplate, specification, and instructions to ensure the device is being used correctly.</w:t>
      </w:r>
    </w:p>
    <w:p w14:paraId="4C9B037D" w14:textId="77777777" w:rsidR="00822580" w:rsidRDefault="00822580" w:rsidP="00822580">
      <w:r>
        <w:lastRenderedPageBreak/>
        <w:t xml:space="preserve">PPS’s shall only be directly connected to a permanently installed 120-V receptacle and they shall not be series connected (daisy chained) to other PPS’s or to extension cords. </w:t>
      </w:r>
    </w:p>
    <w:p w14:paraId="71E1AB33" w14:textId="77777777" w:rsidR="00822580" w:rsidRDefault="00822580" w:rsidP="00822580">
      <w:r>
        <w:t>PPS’s do not require a temporary wiring tag. The cords of these devices shall not be routed through walls, windows, ceilings, floors, or similar openings.</w:t>
      </w:r>
    </w:p>
    <w:p w14:paraId="7971A6BB" w14:textId="77777777" w:rsidR="00822580" w:rsidRDefault="00822580" w:rsidP="00822580">
      <w:r>
        <w:t>PPS’s shall not be installed in or on fixed rack assemblies, fixed apparatus, or as a substitute for fixed wiring methods. Rack-mounted Power Distribution Units shall be manufactured and certified specifically for this purpose under UL 60950 standard.</w:t>
      </w:r>
    </w:p>
    <w:p w14:paraId="181640A8" w14:textId="1FAC07AA" w:rsidR="00822580" w:rsidRDefault="00822580" w:rsidP="00822580">
      <w:r>
        <w:t>PPS’s shall not be permanently secured to building structures, tables, workbenches, or similar structures. Temporary methods that do not require using a t</w:t>
      </w:r>
      <w:r w:rsidR="00AC37A8">
        <w:t>ool to remove the PPS, such as Velcro</w:t>
      </w:r>
      <w:r>
        <w:t>, are permitted to be used.</w:t>
      </w:r>
    </w:p>
    <w:p w14:paraId="51F62D74" w14:textId="25AECAF8" w:rsidR="00822580" w:rsidRDefault="00822580" w:rsidP="00822580">
      <w:pPr>
        <w:rPr>
          <w:b/>
          <w:bCs/>
        </w:rPr>
      </w:pPr>
      <w:r>
        <w:t>Recognized component re-locatable Power Taps are a category of PPS for use as a permanently mounted device on re-locatable apparatus. Recognized component PPS’s are intended for mounting to utility carts, oscilloscope tables, re-locatable instrumentation racks</w:t>
      </w:r>
      <w:r w:rsidR="00AC37A8">
        <w:t>,</w:t>
      </w:r>
      <w:r>
        <w:t xml:space="preserve"> and other re-locatable apparatus according to the manufacturer’s instructions. All such installations shall be inspected and approved before being placed into service</w:t>
      </w:r>
      <w:r>
        <w:rPr>
          <w:b/>
          <w:bCs/>
        </w:rPr>
        <w:t>.</w:t>
      </w:r>
    </w:p>
    <w:p w14:paraId="6C3AA889" w14:textId="3F0160F2" w:rsidR="00822580" w:rsidRDefault="00AC37A8" w:rsidP="00822580">
      <w:r>
        <w:rPr>
          <w:b/>
          <w:bCs/>
        </w:rPr>
        <w:t>Flexible Cords and Cables</w:t>
      </w:r>
      <w:r w:rsidR="00822580">
        <w:rPr>
          <w:b/>
          <w:bCs/>
        </w:rPr>
        <w:t xml:space="preserve">- </w:t>
      </w:r>
      <w:r w:rsidR="00822580">
        <w:t>Flexible cords and cables shall comply with the requirements in NEC Article 400, “Flexible Cords and Cables.” They shall not be any of the following:</w:t>
      </w:r>
    </w:p>
    <w:p w14:paraId="4234954A" w14:textId="432AA387" w:rsidR="00822580" w:rsidRDefault="00822580" w:rsidP="009D19E8">
      <w:pPr>
        <w:pStyle w:val="ListParagraph"/>
        <w:numPr>
          <w:ilvl w:val="0"/>
          <w:numId w:val="197"/>
        </w:numPr>
      </w:pPr>
      <w:r>
        <w:t xml:space="preserve">Used as a substitute </w:t>
      </w:r>
      <w:r w:rsidR="00551D40">
        <w:t>for fixed wiring of a structure</w:t>
      </w:r>
    </w:p>
    <w:p w14:paraId="764FFDA3" w14:textId="3288F3F3" w:rsidR="00822580" w:rsidRDefault="00822580" w:rsidP="009D19E8">
      <w:pPr>
        <w:pStyle w:val="ListParagraph"/>
        <w:numPr>
          <w:ilvl w:val="0"/>
          <w:numId w:val="197"/>
        </w:numPr>
      </w:pPr>
      <w:r>
        <w:t xml:space="preserve">Attached to building </w:t>
      </w:r>
      <w:r w:rsidR="00551D40">
        <w:t>surfaces</w:t>
      </w:r>
    </w:p>
    <w:p w14:paraId="75C25A89" w14:textId="5DE0BEE7" w:rsidR="00822580" w:rsidRDefault="00822580" w:rsidP="009D19E8">
      <w:pPr>
        <w:pStyle w:val="ListParagraph"/>
        <w:numPr>
          <w:ilvl w:val="0"/>
          <w:numId w:val="197"/>
        </w:numPr>
      </w:pPr>
      <w:r>
        <w:t>Routed through holes in walls, ceilings, or floors; or through doorway</w:t>
      </w:r>
      <w:r w:rsidR="00551D40">
        <w:t>s, windows, or similar openings</w:t>
      </w:r>
    </w:p>
    <w:p w14:paraId="3C183195" w14:textId="6C8DB8F9" w:rsidR="00822580" w:rsidRDefault="00822580" w:rsidP="009D19E8">
      <w:pPr>
        <w:pStyle w:val="ListParagraph"/>
        <w:numPr>
          <w:ilvl w:val="0"/>
          <w:numId w:val="197"/>
        </w:numPr>
      </w:pPr>
      <w:r>
        <w:t>Concealed behind building walls, floors, or ceilings, or located abov</w:t>
      </w:r>
      <w:r w:rsidR="00551D40">
        <w:t>e suspended or dropped ceilings</w:t>
      </w:r>
    </w:p>
    <w:p w14:paraId="0732E5B1" w14:textId="13FE2019" w:rsidR="00822580" w:rsidRDefault="00551D40" w:rsidP="009D19E8">
      <w:pPr>
        <w:pStyle w:val="ListParagraph"/>
        <w:numPr>
          <w:ilvl w:val="0"/>
          <w:numId w:val="197"/>
        </w:numPr>
      </w:pPr>
      <w:r>
        <w:t>Subjected to physical damage</w:t>
      </w:r>
    </w:p>
    <w:p w14:paraId="46A2727E" w14:textId="140608E8" w:rsidR="00822580" w:rsidRDefault="00822580" w:rsidP="009D19E8">
      <w:pPr>
        <w:pStyle w:val="ListParagraph"/>
        <w:numPr>
          <w:ilvl w:val="0"/>
          <w:numId w:val="197"/>
        </w:numPr>
      </w:pPr>
      <w:r>
        <w:t>Wired with a plug or connector that does not have dead-front construction or strain relief. “Dead-front construction” is defined as electrical equipment built so that it is “without live parts exposed to a person on the o</w:t>
      </w:r>
      <w:r w:rsidR="00551D40">
        <w:t>perations side of the equipment</w:t>
      </w:r>
      <w:r>
        <w:t>”</w:t>
      </w:r>
    </w:p>
    <w:p w14:paraId="610F38A4" w14:textId="2A9F93B2" w:rsidR="00822580" w:rsidRDefault="00822580" w:rsidP="009D19E8">
      <w:pPr>
        <w:pStyle w:val="ListParagraph"/>
        <w:numPr>
          <w:ilvl w:val="0"/>
          <w:numId w:val="197"/>
        </w:numPr>
      </w:pPr>
      <w:r>
        <w:t>Placed where they coul</w:t>
      </w:r>
      <w:r w:rsidR="00551D40">
        <w:t>d present a trip or fall hazard</w:t>
      </w:r>
    </w:p>
    <w:p w14:paraId="1FFCE8DC" w14:textId="46CA46B9" w:rsidR="00822580" w:rsidRDefault="00822580" w:rsidP="009D19E8">
      <w:pPr>
        <w:pStyle w:val="ListParagraph"/>
        <w:numPr>
          <w:ilvl w:val="0"/>
          <w:numId w:val="197"/>
        </w:numPr>
      </w:pPr>
      <w:r>
        <w:t>Used when the cord insulation is damaged, cracked, or spliced; or when the ground pin is missing fro</w:t>
      </w:r>
      <w:r w:rsidR="00551D40">
        <w:t>m the end of the male cord plug</w:t>
      </w:r>
    </w:p>
    <w:p w14:paraId="447E0E5F" w14:textId="2073B9AF" w:rsidR="00822580" w:rsidRDefault="00822580" w:rsidP="009D19E8">
      <w:pPr>
        <w:pStyle w:val="ListParagraph"/>
        <w:numPr>
          <w:ilvl w:val="0"/>
          <w:numId w:val="197"/>
        </w:numPr>
      </w:pPr>
      <w:r>
        <w:t>Installed in raceways, except as</w:t>
      </w:r>
      <w:r w:rsidR="00551D40">
        <w:t xml:space="preserve"> otherwise permitted by the NEC</w:t>
      </w:r>
    </w:p>
    <w:p w14:paraId="66B6506F" w14:textId="77777777" w:rsidR="00822580" w:rsidRDefault="00822580" w:rsidP="00822580">
      <w:r>
        <w:t>Individual conductors of a flexible cord or cable shall not be smaller than those listed in Table 400.5(A) and (B) of NEC Article 400.</w:t>
      </w:r>
    </w:p>
    <w:p w14:paraId="2DF05325" w14:textId="77777777" w:rsidR="00C66A39" w:rsidRDefault="00C66A39">
      <w:pPr>
        <w:spacing w:before="0" w:beforeAutospacing="0" w:after="200" w:afterAutospacing="0"/>
        <w:jc w:val="left"/>
      </w:pPr>
      <w:r>
        <w:br w:type="page"/>
      </w:r>
    </w:p>
    <w:p w14:paraId="7B389B72" w14:textId="03BE1320" w:rsidR="00822580" w:rsidRDefault="00822580" w:rsidP="00822580">
      <w:r>
        <w:lastRenderedPageBreak/>
        <w:t>NEC Article 240.5, “Protection of Flexible Cords, Flexible Cables, and Fixture Wires,” states that flexible cords, including extension cords, shall be protected against over-current in accordance with their amperage ratings [see Tables 400.5(A) and 400.5(B)]. NEC Article 400.14, “Protection from Damage,” states that flexible cords and cables inserted through holes in covers, outlet boxes, or similar enclosures shall be protected by bushings or fittings.</w:t>
      </w:r>
    </w:p>
    <w:p w14:paraId="45B05E8C" w14:textId="1A27FDB3" w:rsidR="00822580" w:rsidRDefault="00822580" w:rsidP="00822580">
      <w:r>
        <w:rPr>
          <w:u w:val="single"/>
        </w:rPr>
        <w:t>Power Plugs and Receptacles</w:t>
      </w:r>
    </w:p>
    <w:p w14:paraId="1E468136" w14:textId="028B1318" w:rsidR="00822580" w:rsidRDefault="00822580" w:rsidP="00822580">
      <w:r>
        <w:t>Owners use many different voltages, frequencies, and current (ac or dc) in power systems and equipment. Thus, it is essential to ensure such equipment cannot be inadvertently connected to the wrong power source. See NEC Article 406.3(F), “No interchangeable Types,” and NEC Article 406.7, “No interchangeability.” For specific purposes, voltages, and current ratings, use a plug or receptacle that fully complies with the requirements in ANSI C73. See the configuration chart (from ANSI C73) in the NFPA National Electrical Code Handbook (Article 406, Exhibit 406.3, and Exhibit 406.4) for information about general-purpose locking and non-locking plugs and connectors.</w:t>
      </w:r>
      <w:r w:rsidR="006C6A74">
        <w:t xml:space="preserve"> </w:t>
      </w:r>
      <w:r>
        <w:t>Use of the National Electrical Manufacturers Association (NEMA) connectors may not be appropriate for all applications.</w:t>
      </w:r>
    </w:p>
    <w:p w14:paraId="0B3C7188" w14:textId="11D7A699" w:rsidR="00822580" w:rsidRDefault="00822580" w:rsidP="00822580">
      <w:r>
        <w:rPr>
          <w:u w:val="single"/>
        </w:rPr>
        <w:t>Ground-Fault Circuit Interrupters</w:t>
      </w:r>
    </w:p>
    <w:p w14:paraId="345EF8A6" w14:textId="013CC2F5" w:rsidR="00822580" w:rsidRDefault="006C6A74" w:rsidP="00822580">
      <w:r>
        <w:t xml:space="preserve">GFCI’s, </w:t>
      </w:r>
      <w:r w:rsidR="00822580">
        <w:t>either circuit breakers or portable ground</w:t>
      </w:r>
      <w:r>
        <w:t xml:space="preserve">-fault interrupting receptacles, </w:t>
      </w:r>
      <w:r w:rsidR="00822580">
        <w:t>shall be used for the following:</w:t>
      </w:r>
    </w:p>
    <w:p w14:paraId="3A75CAA7" w14:textId="634CF966" w:rsidR="00822580" w:rsidRDefault="00822580" w:rsidP="009D19E8">
      <w:pPr>
        <w:pStyle w:val="ListParagraph"/>
        <w:numPr>
          <w:ilvl w:val="0"/>
          <w:numId w:val="198"/>
        </w:numPr>
      </w:pPr>
      <w:r>
        <w:t xml:space="preserve">All 125-V single-phase, 15-A and 20-A receptacles within 6 feet </w:t>
      </w:r>
      <w:r w:rsidR="006C6A74">
        <w:t>of a sink or installed outdoors</w:t>
      </w:r>
    </w:p>
    <w:p w14:paraId="53EC340C" w14:textId="3676CE35" w:rsidR="00822580" w:rsidRDefault="006C6A74" w:rsidP="009D19E8">
      <w:pPr>
        <w:pStyle w:val="ListParagraph"/>
        <w:numPr>
          <w:ilvl w:val="0"/>
          <w:numId w:val="198"/>
        </w:numPr>
      </w:pPr>
      <w:r>
        <w:t>Temporary wiring outdoors</w:t>
      </w:r>
    </w:p>
    <w:p w14:paraId="27957FDC" w14:textId="31017FB5" w:rsidR="00822580" w:rsidRDefault="00822580" w:rsidP="009D19E8">
      <w:pPr>
        <w:pStyle w:val="ListParagraph"/>
        <w:numPr>
          <w:ilvl w:val="0"/>
          <w:numId w:val="198"/>
        </w:numPr>
      </w:pPr>
      <w:r>
        <w:t>Wherever workers will be using electrical equipment aroun</w:t>
      </w:r>
      <w:r w:rsidR="006C6A74">
        <w:t>d water or in damp environments</w:t>
      </w:r>
    </w:p>
    <w:p w14:paraId="2D56EA0C" w14:textId="77777777" w:rsidR="00822580" w:rsidRDefault="00822580" w:rsidP="00822580">
      <w:r>
        <w:t>Unlike fuses or standard circuit breakers, which are designed to protect equipment from over current, GFCI’s are designed to protect personnel from serious injury or death.</w:t>
      </w:r>
    </w:p>
    <w:p w14:paraId="7A5DA101" w14:textId="77777777" w:rsidR="00822580" w:rsidRDefault="00822580" w:rsidP="00822580">
      <w:r>
        <w:t xml:space="preserve">According to Article 590.6 of the NEC, “Ground-Fault Protection for Personnel,” all 125-V, single phase, 15-, 20-, and 30-A receptacles associated with temporary wiring on construction sites shall be GFCI protected.  </w:t>
      </w:r>
    </w:p>
    <w:p w14:paraId="74F68A9D" w14:textId="77777777" w:rsidR="00822580" w:rsidRDefault="00822580" w:rsidP="00822580">
      <w:pPr>
        <w:rPr>
          <w:b/>
          <w:bCs/>
        </w:rPr>
      </w:pPr>
      <w:r>
        <w:rPr>
          <w:b/>
          <w:bCs/>
        </w:rPr>
        <w:t>CRB requires the use of GFCI’s for any type of construction work to ensure personnel protection, even if the receptacle is part of the permanent wiring of the building.</w:t>
      </w:r>
    </w:p>
    <w:p w14:paraId="230F84D0" w14:textId="77777777" w:rsidR="00822580" w:rsidRDefault="00822580" w:rsidP="00822580">
      <w:r>
        <w:t>GFCI protection devices shall be tested per manufacturer’s instructions, [NFPA 70E, Article 110.9(C)]. It is recommended to test GFCI-protected outlets and devices with the local test button before each use. It is also recommended to use the local test button mounted on the device, rather than using an external GFCI tester for regular testing of GFCI outlets.</w:t>
      </w:r>
    </w:p>
    <w:p w14:paraId="0DF74792" w14:textId="77777777" w:rsidR="00C66A39" w:rsidRDefault="00C66A39">
      <w:pPr>
        <w:spacing w:before="0" w:beforeAutospacing="0" w:after="200" w:afterAutospacing="0"/>
        <w:jc w:val="left"/>
        <w:rPr>
          <w:u w:val="single"/>
        </w:rPr>
      </w:pPr>
      <w:r>
        <w:rPr>
          <w:u w:val="single"/>
        </w:rPr>
        <w:br w:type="page"/>
      </w:r>
    </w:p>
    <w:p w14:paraId="191EF4FB" w14:textId="28A646CF" w:rsidR="00822580" w:rsidRDefault="00822580" w:rsidP="00822580">
      <w:r>
        <w:rPr>
          <w:u w:val="single"/>
        </w:rPr>
        <w:lastRenderedPageBreak/>
        <w:t>Portable Electrical Tools, Equipment, and Instruments</w:t>
      </w:r>
    </w:p>
    <w:p w14:paraId="3B0D5095" w14:textId="77777777" w:rsidR="00822580" w:rsidRDefault="00822580" w:rsidP="00822580">
      <w:r>
        <w:t>Portable electrical equipment or tools shall always be inspected prior to use, to identify defects; defective equipment shall be removed from service immediately.</w:t>
      </w:r>
    </w:p>
    <w:p w14:paraId="08D9404B" w14:textId="77777777" w:rsidR="00822580" w:rsidRDefault="00822580" w:rsidP="00822580">
      <w:pPr>
        <w:rPr>
          <w:b/>
        </w:rPr>
      </w:pPr>
      <w:r>
        <w:rPr>
          <w:b/>
        </w:rPr>
        <w:t>Portable electrical equipment shall be connected to a portable GFCI (or a circuit that contains a GFCI).</w:t>
      </w:r>
    </w:p>
    <w:p w14:paraId="118440C2" w14:textId="77777777" w:rsidR="00822580" w:rsidRDefault="00822580" w:rsidP="00822580">
      <w:r>
        <w:t>Receptacles and flexible cords can be used to connect electrical appliances and equipment (e.g., fans, machine tools, pumps) to power sources. Receptacles used on a two-wire, single-phase portable generator (or vehicle-mounted generator) with a rating of not more than 5 kW (where the circuit conductors are insulated from the frame and all other grounded surfaces) do not need to be GFCI-protected.</w:t>
      </w:r>
    </w:p>
    <w:p w14:paraId="77EB5393" w14:textId="6D3A2265" w:rsidR="00822580" w:rsidRDefault="00822580" w:rsidP="00822580">
      <w:r>
        <w:rPr>
          <w:u w:val="single"/>
        </w:rPr>
        <w:t>Equipment Grounding</w:t>
      </w:r>
    </w:p>
    <w:p w14:paraId="77DF4907" w14:textId="77777777" w:rsidR="00822580" w:rsidRDefault="00822580" w:rsidP="00822580">
      <w:r>
        <w:t xml:space="preserve">All electrical apparatus, equipment, and systems shall be grounded in accordance with NEC Article 250 (Grounding and Bonding) and ANSI standards. </w:t>
      </w:r>
    </w:p>
    <w:p w14:paraId="710AD7AF" w14:textId="77777777" w:rsidR="00822580" w:rsidRDefault="00822580" w:rsidP="00822580">
      <w:r>
        <w:t>The conductor used for grounding shall meet the following criteria:</w:t>
      </w:r>
    </w:p>
    <w:p w14:paraId="4801421F" w14:textId="2ADAEF6C" w:rsidR="00822580" w:rsidRDefault="00827123" w:rsidP="009D19E8">
      <w:pPr>
        <w:pStyle w:val="ListParagraph"/>
        <w:numPr>
          <w:ilvl w:val="0"/>
          <w:numId w:val="199"/>
        </w:numPr>
      </w:pPr>
      <w:r>
        <w:t>Be permanent and continuous</w:t>
      </w:r>
    </w:p>
    <w:p w14:paraId="73526850" w14:textId="5C564191" w:rsidR="00822580" w:rsidRDefault="00822580" w:rsidP="009D19E8">
      <w:pPr>
        <w:pStyle w:val="ListParagraph"/>
        <w:numPr>
          <w:ilvl w:val="0"/>
          <w:numId w:val="199"/>
        </w:numPr>
      </w:pPr>
      <w:r>
        <w:t>Facilitate operation of t</w:t>
      </w:r>
      <w:r w:rsidR="00827123">
        <w:t>he circuit’s protective devices</w:t>
      </w:r>
    </w:p>
    <w:p w14:paraId="3B78C916" w14:textId="460DBEBC" w:rsidR="00822580" w:rsidRDefault="00822580" w:rsidP="009D19E8">
      <w:pPr>
        <w:pStyle w:val="ListParagraph"/>
        <w:numPr>
          <w:ilvl w:val="0"/>
          <w:numId w:val="199"/>
        </w:numPr>
      </w:pPr>
      <w:r>
        <w:t>Have sufficiently low impedance to limit the voltage to ground to a safe level at all frequencies and fault-cur</w:t>
      </w:r>
      <w:r w:rsidR="00827123">
        <w:t>rent conditions anticipated</w:t>
      </w:r>
    </w:p>
    <w:p w14:paraId="23C72CEE" w14:textId="7A714F6A" w:rsidR="00822580" w:rsidRDefault="00822580" w:rsidP="009D19E8">
      <w:pPr>
        <w:pStyle w:val="ListParagraph"/>
        <w:numPr>
          <w:ilvl w:val="0"/>
          <w:numId w:val="199"/>
        </w:numPr>
      </w:pPr>
      <w:r>
        <w:t xml:space="preserve">Have the capacity (size and rating) to safely conduct any fault current that may be imposed on it for the time required </w:t>
      </w:r>
      <w:r w:rsidR="00827123">
        <w:t>for protective device operation</w:t>
      </w:r>
    </w:p>
    <w:p w14:paraId="547AE7BB" w14:textId="0274F2A6" w:rsidR="00822580" w:rsidRDefault="00822580" w:rsidP="00822580">
      <w:r>
        <w:rPr>
          <w:u w:val="single"/>
        </w:rPr>
        <w:t>Static Electricity</w:t>
      </w:r>
    </w:p>
    <w:p w14:paraId="0FAC732C" w14:textId="44BBAE1E" w:rsidR="00822580" w:rsidRDefault="00822580" w:rsidP="00822580">
      <w:r>
        <w:t>A static charge is an imbalance of electrons on objects (matter) that can build up on all matter and transfer from one object to another by conduction or induction. The discharge of static electricity can cause shock or a fire or explosion. Although this type of shock is painful, it is not normally physically hazardous and therefore is not considered r</w:t>
      </w:r>
      <w:r w:rsidR="00827123">
        <w:t>eportable as an electric shock. It should be noted, however,</w:t>
      </w:r>
      <w:r>
        <w:t xml:space="preserve"> injuries may result from reaction to the shock (i.e., by a person rapidly pulling his/her hand away from a metal object and hitting an elbow against a wall or cabinet).</w:t>
      </w:r>
    </w:p>
    <w:p w14:paraId="5B8D7610" w14:textId="65CB23EB" w:rsidR="00822580" w:rsidRDefault="00822580" w:rsidP="00822580">
      <w:r>
        <w:rPr>
          <w:u w:val="single"/>
        </w:rPr>
        <w:t>Equipment and Personnel Guidelines</w:t>
      </w:r>
    </w:p>
    <w:p w14:paraId="40D899C2" w14:textId="77777777" w:rsidR="00822580" w:rsidRDefault="00822580" w:rsidP="00822580">
      <w:r>
        <w:t>When working with electrical equipment, workers shall follow the guidelines below for their own protection and that of the equipment:</w:t>
      </w:r>
    </w:p>
    <w:p w14:paraId="508F7E2B" w14:textId="77777777" w:rsidR="00822580" w:rsidRDefault="00822580" w:rsidP="009D19E8">
      <w:pPr>
        <w:pStyle w:val="ListParagraph"/>
        <w:numPr>
          <w:ilvl w:val="0"/>
          <w:numId w:val="200"/>
        </w:numPr>
      </w:pPr>
      <w:r>
        <w:t>Only approved or listed grounding clamps are acceptable for static bonding and grounding. Alligator clamps are not acceptable.</w:t>
      </w:r>
    </w:p>
    <w:p w14:paraId="2BE81788" w14:textId="59CE178F" w:rsidR="00822580" w:rsidRDefault="00822580" w:rsidP="009D19E8">
      <w:pPr>
        <w:pStyle w:val="ListParagraph"/>
        <w:numPr>
          <w:ilvl w:val="0"/>
          <w:numId w:val="200"/>
        </w:numPr>
      </w:pPr>
      <w:r>
        <w:lastRenderedPageBreak/>
        <w:t>Never clean the glass face of a computer mon</w:t>
      </w:r>
      <w:r w:rsidR="00827123">
        <w:t xml:space="preserve">itor while the computer is on. </w:t>
      </w:r>
      <w:r>
        <w:t>(When cleaning a monitor the entire glass is wet and the charge on the entire screen will discharge to a finger or hand causing a painful shock.)</w:t>
      </w:r>
    </w:p>
    <w:p w14:paraId="01DB8311" w14:textId="77777777" w:rsidR="00822580" w:rsidRDefault="00822580" w:rsidP="009D19E8">
      <w:pPr>
        <w:pStyle w:val="ListParagraph"/>
        <w:numPr>
          <w:ilvl w:val="0"/>
          <w:numId w:val="200"/>
        </w:numPr>
      </w:pPr>
      <w:r>
        <w:t xml:space="preserve">Never allow any electrical-powered office equipment to become wet while it is turned on, and never turn on any electronic equipment when it is wet. </w:t>
      </w:r>
    </w:p>
    <w:p w14:paraId="3D2DCC68" w14:textId="78DFB83F" w:rsidR="00822580" w:rsidRDefault="00822580" w:rsidP="00822580">
      <w:pPr>
        <w:rPr>
          <w:u w:val="single"/>
        </w:rPr>
      </w:pPr>
      <w:r>
        <w:rPr>
          <w:u w:val="single"/>
        </w:rPr>
        <w:t>Flammable Vapor</w:t>
      </w:r>
    </w:p>
    <w:p w14:paraId="0785D859" w14:textId="77777777" w:rsidR="00822580" w:rsidRDefault="00822580" w:rsidP="00822580">
      <w:r>
        <w:t>A flammable vapor source can be ignited by static electricity if the following conditions exist simultaneously:</w:t>
      </w:r>
    </w:p>
    <w:p w14:paraId="34C984BB" w14:textId="617ADF77" w:rsidR="00822580" w:rsidRDefault="00822580" w:rsidP="009D19E8">
      <w:pPr>
        <w:pStyle w:val="ListParagraph"/>
        <w:numPr>
          <w:ilvl w:val="0"/>
          <w:numId w:val="201"/>
        </w:numPr>
      </w:pPr>
      <w:r>
        <w:t>Generati</w:t>
      </w:r>
      <w:r w:rsidR="00827123">
        <w:t>on of a static charge imbalance</w:t>
      </w:r>
    </w:p>
    <w:p w14:paraId="31F5CED4" w14:textId="2678D520" w:rsidR="00822580" w:rsidRDefault="00827123" w:rsidP="009D19E8">
      <w:pPr>
        <w:pStyle w:val="ListParagraph"/>
        <w:numPr>
          <w:ilvl w:val="0"/>
          <w:numId w:val="201"/>
        </w:numPr>
      </w:pPr>
      <w:r>
        <w:t>Static charge accumulation</w:t>
      </w:r>
    </w:p>
    <w:p w14:paraId="3E0C6D23" w14:textId="5F408D49" w:rsidR="00822580" w:rsidRDefault="00827123" w:rsidP="009D19E8">
      <w:pPr>
        <w:pStyle w:val="ListParagraph"/>
        <w:numPr>
          <w:ilvl w:val="0"/>
          <w:numId w:val="201"/>
        </w:numPr>
      </w:pPr>
      <w:r>
        <w:t>Flammable atmosphere</w:t>
      </w:r>
    </w:p>
    <w:p w14:paraId="7DC3B48C" w14:textId="243FBB85" w:rsidR="00822580" w:rsidRDefault="00822580" w:rsidP="009D19E8">
      <w:pPr>
        <w:pStyle w:val="ListParagraph"/>
        <w:numPr>
          <w:ilvl w:val="0"/>
          <w:numId w:val="201"/>
        </w:numPr>
      </w:pPr>
      <w:r>
        <w:t>A spark with significant</w:t>
      </w:r>
      <w:r w:rsidR="00827123">
        <w:t xml:space="preserve"> ignition energy or temperature</w:t>
      </w:r>
    </w:p>
    <w:p w14:paraId="69A4F88A" w14:textId="3C62F7B3" w:rsidR="00822580" w:rsidRPr="00822580" w:rsidRDefault="00822580" w:rsidP="00822580">
      <w:pPr>
        <w:rPr>
          <w:u w:val="single"/>
        </w:rPr>
      </w:pPr>
      <w:r w:rsidRPr="00822580">
        <w:rPr>
          <w:u w:val="single"/>
        </w:rPr>
        <w:t>Liquids</w:t>
      </w:r>
    </w:p>
    <w:p w14:paraId="4CC0A8F7" w14:textId="375FDD69" w:rsidR="00822580" w:rsidRDefault="00822580" w:rsidP="00822580">
      <w:r>
        <w:t>Electrostatic charges can be generated by the movement of liquid through pipes, funnels, pumps, filters, or by free-flowing through air. Static charges generated by flowing liquids can be reduced or eliminated b</w:t>
      </w:r>
      <w:r w:rsidR="00827123">
        <w:t>y bonding or grounding, or both, by lowering the flow rate</w:t>
      </w:r>
      <w:r>
        <w:t xml:space="preserve"> or by reducing the amount of misting, spraying, free-fall, and splashing of the liquid. </w:t>
      </w:r>
    </w:p>
    <w:p w14:paraId="3BC55582" w14:textId="161EF143" w:rsidR="00822580" w:rsidRDefault="00822580" w:rsidP="00822580">
      <w:pPr>
        <w:pStyle w:val="Heading3"/>
        <w:rPr>
          <w:u w:val="single"/>
        </w:rPr>
      </w:pPr>
      <w:r>
        <w:t>Electrical Equipment Design and Work Controls</w:t>
      </w:r>
    </w:p>
    <w:p w14:paraId="3C1A4F89" w14:textId="586A1D73" w:rsidR="00822580" w:rsidRDefault="00822580" w:rsidP="00822580">
      <w:r>
        <w:rPr>
          <w:u w:val="single"/>
        </w:rPr>
        <w:t>Electrical Equipment Conditions of Approval and Use</w:t>
      </w:r>
    </w:p>
    <w:p w14:paraId="0CE00B79" w14:textId="73BDE580" w:rsidR="00822580" w:rsidRDefault="00822580" w:rsidP="00822580">
      <w:r>
        <w:t>All electrical equipment, cables</w:t>
      </w:r>
      <w:r w:rsidR="00827123">
        <w:t>,</w:t>
      </w:r>
      <w:r>
        <w:t xml:space="preserve"> and conductors shall be NRTL-labeled or -listed, or examined and approved prior to use.</w:t>
      </w:r>
    </w:p>
    <w:p w14:paraId="0A24DA48" w14:textId="277AA94C" w:rsidR="00822580" w:rsidRDefault="00822580" w:rsidP="00822580">
      <w:r>
        <w:t xml:space="preserve">Any use of electrical equipment or electrical instruments and test meters when working with or around explosives and explosives systems requires </w:t>
      </w:r>
      <w:r w:rsidR="00827123">
        <w:t xml:space="preserve">additional review and approval. </w:t>
      </w:r>
      <w:r>
        <w:t>An Explosives Safety Engineer must review the process prior to starting work in explosives facilities or areas.</w:t>
      </w:r>
    </w:p>
    <w:p w14:paraId="79F8A714" w14:textId="40DA8E80" w:rsidR="00822580" w:rsidRDefault="00822580" w:rsidP="00822580">
      <w:pPr>
        <w:pStyle w:val="Heading3"/>
      </w:pPr>
      <w:r>
        <w:t>Utility, Facility, and Programmatic Power Systems</w:t>
      </w:r>
    </w:p>
    <w:p w14:paraId="42D6ADE9" w14:textId="1B998996" w:rsidR="00822580" w:rsidRDefault="00822580" w:rsidP="00822580">
      <w:r>
        <w:rPr>
          <w:u w:val="single"/>
        </w:rPr>
        <w:t>Utility Power Systems</w:t>
      </w:r>
    </w:p>
    <w:p w14:paraId="68038322" w14:textId="1D39815E" w:rsidR="00822580" w:rsidRDefault="00822580" w:rsidP="00822580">
      <w:r>
        <w:t>Utility power systems include electrical power distribution and transmis</w:t>
      </w:r>
      <w:r w:rsidR="00827123">
        <w:t>sion systems with more than 600</w:t>
      </w:r>
      <w:r>
        <w:t>V (i.e., substations, vaults, transformers, switchgear) that furnish electrical power to buildings and facilities through an electric service entrance. These systems are to be maintained and operated only by qualified personnel.</w:t>
      </w:r>
    </w:p>
    <w:p w14:paraId="399BCFED" w14:textId="77777777" w:rsidR="00C66A39" w:rsidRDefault="00C66A39">
      <w:pPr>
        <w:spacing w:before="0" w:beforeAutospacing="0" w:after="200" w:afterAutospacing="0"/>
        <w:jc w:val="left"/>
        <w:rPr>
          <w:u w:val="single"/>
        </w:rPr>
      </w:pPr>
      <w:r>
        <w:rPr>
          <w:u w:val="single"/>
        </w:rPr>
        <w:br w:type="page"/>
      </w:r>
    </w:p>
    <w:p w14:paraId="499F94DB" w14:textId="56ACADFE" w:rsidR="00822580" w:rsidRDefault="00822580" w:rsidP="00822580">
      <w:r>
        <w:rPr>
          <w:u w:val="single"/>
        </w:rPr>
        <w:lastRenderedPageBreak/>
        <w:t>Facility Power Systems</w:t>
      </w:r>
    </w:p>
    <w:p w14:paraId="09A5F53D" w14:textId="539B12BF" w:rsidR="00822580" w:rsidRDefault="00822580" w:rsidP="00822580">
      <w:r>
        <w:t>Facility power systems (or bui</w:t>
      </w:r>
      <w:r w:rsidR="00DA0FC3">
        <w:t>lding wiring) are less than 600</w:t>
      </w:r>
      <w:r>
        <w:t>V and can be found in buildings and facilities downstream of the wea</w:t>
      </w:r>
      <w:r w:rsidR="00DA0FC3">
        <w:t xml:space="preserve">ther head or service entrance. </w:t>
      </w:r>
      <w:r>
        <w:t>These systems include building lighting, outlets, an</w:t>
      </w:r>
      <w:r w:rsidR="00DA0FC3">
        <w:t>d installed building equipment (</w:t>
      </w:r>
      <w:r>
        <w:t xml:space="preserve">i.e., heating, ventilating, and </w:t>
      </w:r>
      <w:r w:rsidR="00DA0FC3">
        <w:t>air conditioning (HVAC) systems)</w:t>
      </w:r>
      <w:r>
        <w:t xml:space="preserve"> and are to be maintained and operated only by qualified personnel.</w:t>
      </w:r>
    </w:p>
    <w:p w14:paraId="3EBDD56A" w14:textId="77777777" w:rsidR="00822580" w:rsidRPr="00822580" w:rsidRDefault="00822580" w:rsidP="00822580">
      <w:pPr>
        <w:rPr>
          <w:rFonts w:eastAsia="Times New Roman"/>
          <w:u w:val="single"/>
        </w:rPr>
      </w:pPr>
      <w:r w:rsidRPr="00822580">
        <w:rPr>
          <w:rFonts w:eastAsia="Times New Roman"/>
          <w:u w:val="single"/>
        </w:rPr>
        <w:t>Programmatic Power Systems</w:t>
      </w:r>
    </w:p>
    <w:p w14:paraId="13B11C73" w14:textId="7EA7F5FA" w:rsidR="00822580" w:rsidRDefault="00822580" w:rsidP="00822580">
      <w:r>
        <w:t>Programmatic power systems may include electrical power distribution and transmis</w:t>
      </w:r>
      <w:r w:rsidR="00DA0FC3">
        <w:t>sion systems with more than 600</w:t>
      </w:r>
      <w:r>
        <w:t>V (i.e., substations, vaults, transformers, switch gear) and low-v</w:t>
      </w:r>
      <w:r w:rsidR="00DA0FC3">
        <w:t>oltage systems (&lt;600</w:t>
      </w:r>
      <w:r>
        <w:t xml:space="preserve">V) that supply power to programmatic equipment. Work on these systems is to be covered by </w:t>
      </w:r>
      <w:r w:rsidR="008D114F">
        <w:t>a</w:t>
      </w:r>
      <w:r>
        <w:t xml:space="preserve"> Job Hazard Analysis (JHA) and maintained and operated by programmatic personnel or their designees.</w:t>
      </w:r>
    </w:p>
    <w:p w14:paraId="0849F1A2" w14:textId="22E3AC38" w:rsidR="009D05A9" w:rsidRPr="009D05A9" w:rsidRDefault="009D05A9" w:rsidP="009D05A9">
      <w:pPr>
        <w:rPr>
          <w:u w:val="single"/>
        </w:rPr>
      </w:pPr>
      <w:r w:rsidRPr="009D05A9">
        <w:rPr>
          <w:u w:val="single"/>
        </w:rPr>
        <w:t>Batteries and Battery Systems</w:t>
      </w:r>
    </w:p>
    <w:p w14:paraId="17C78BD3" w14:textId="77777777" w:rsidR="009D05A9" w:rsidRDefault="009D05A9" w:rsidP="009D05A9">
      <w:r>
        <w:t xml:space="preserve">Batteries and battery systems present certain risks to workers, including electric shock. Storage batteries in particular can cause burns, due to the high current potential present in battery systems and from electrolyte (acid) within the cells. Batteries being charged may produce a flammable gas (hydrogen) that may explode in the presence of an ignition source (e.g., sparks or flames). </w:t>
      </w:r>
    </w:p>
    <w:p w14:paraId="5D4BEB6D" w14:textId="38C1905A" w:rsidR="009D05A9" w:rsidRDefault="009D05A9" w:rsidP="009D19E8">
      <w:pPr>
        <w:pStyle w:val="ListParagraph"/>
        <w:numPr>
          <w:ilvl w:val="0"/>
          <w:numId w:val="202"/>
        </w:numPr>
      </w:pPr>
      <w:r>
        <w:t>To avoid the potential of an explosion, no sources of ignition (e.g., sparks or flames) shall be present nearby when charging batterie</w:t>
      </w:r>
      <w:r w:rsidR="00DA0FC3">
        <w:t xml:space="preserve">s. </w:t>
      </w:r>
      <w:r>
        <w:t>In addition, battery areas should have adequate ventilation.</w:t>
      </w:r>
    </w:p>
    <w:p w14:paraId="4493A344" w14:textId="4419C36F" w:rsidR="009D05A9" w:rsidRDefault="009D05A9" w:rsidP="009D19E8">
      <w:pPr>
        <w:pStyle w:val="ListParagraph"/>
        <w:numPr>
          <w:ilvl w:val="0"/>
          <w:numId w:val="202"/>
        </w:numPr>
      </w:pPr>
      <w:r>
        <w:t>All exposed live parts shall be guarded or insulated to prevent tools or other objects that have been dropped from shorting b</w:t>
      </w:r>
      <w:r w:rsidR="00DA0FC3">
        <w:t xml:space="preserve">etween polarities or terminals. </w:t>
      </w:r>
      <w:r>
        <w:t xml:space="preserve">The use of non-sparking type, insulated tools is required for work on battery systems. </w:t>
      </w:r>
    </w:p>
    <w:p w14:paraId="2A2EC2C3" w14:textId="77777777" w:rsidR="009D05A9" w:rsidRPr="009D05A9" w:rsidRDefault="009D05A9" w:rsidP="009D05A9">
      <w:pPr>
        <w:rPr>
          <w:u w:val="single"/>
        </w:rPr>
      </w:pPr>
      <w:r w:rsidRPr="009D05A9">
        <w:rPr>
          <w:u w:val="single"/>
        </w:rPr>
        <w:t>High-voltage Equipment</w:t>
      </w:r>
    </w:p>
    <w:p w14:paraId="5EF27659" w14:textId="2197AC79" w:rsidR="009D05A9" w:rsidRDefault="00DA0FC3" w:rsidP="009D05A9">
      <w:r w:rsidRPr="00DA0FC3">
        <w:rPr>
          <w:b/>
        </w:rPr>
        <w:t>Work Controls-</w:t>
      </w:r>
      <w:r>
        <w:t xml:space="preserve"> </w:t>
      </w:r>
      <w:r w:rsidR="009D05A9">
        <w:t xml:space="preserve">Electrical equipment operated over 10 kV in a vacuum may produce X-rays </w:t>
      </w:r>
      <w:r>
        <w:t>which</w:t>
      </w:r>
      <w:r w:rsidR="009D05A9">
        <w:t xml:space="preserve"> can penetrate the vacuum enclosure. Furthermore, equipment that does not normally emit X-rays can do so through an inadvertently heated surface by addition of a sharp point or edge to a surface, by a change in the location of a part, or by a change in material or surface treatment. Similarly, a minor change in vacuum-pumping operation may pr</w:t>
      </w:r>
      <w:r>
        <w:t xml:space="preserve">oduce a hazardous situation. </w:t>
      </w:r>
      <w:r w:rsidR="009D05A9">
        <w:t>Therefore, particular care shall be exercised even during slight modification of high-voltage equipment.</w:t>
      </w:r>
    </w:p>
    <w:p w14:paraId="73668E92" w14:textId="77777777" w:rsidR="009D05A9" w:rsidRPr="009D05A9" w:rsidRDefault="009D05A9" w:rsidP="009D05A9">
      <w:pPr>
        <w:rPr>
          <w:u w:val="single"/>
        </w:rPr>
      </w:pPr>
      <w:r w:rsidRPr="009D05A9">
        <w:rPr>
          <w:u w:val="single"/>
        </w:rPr>
        <w:t>Electrical Interlocks</w:t>
      </w:r>
    </w:p>
    <w:p w14:paraId="407876F1" w14:textId="2482A577" w:rsidR="009D05A9" w:rsidRDefault="00DA0FC3" w:rsidP="009D05A9">
      <w:r>
        <w:rPr>
          <w:b/>
        </w:rPr>
        <w:t>Design Controls-</w:t>
      </w:r>
      <w:r w:rsidR="009D05A9">
        <w:t xml:space="preserve"> Electrical interlocks are safety devices usually designed to de-energize electrical circuits when personnel access an electrical hazard area. Panels, doors, and other entryways </w:t>
      </w:r>
      <w:r>
        <w:t>permitting</w:t>
      </w:r>
      <w:r w:rsidR="009D05A9">
        <w:t xml:space="preserve"> access to enclosures surrounding electrical hazards are to be b</w:t>
      </w:r>
      <w:r>
        <w:t xml:space="preserve">olted, locked, and interlocked. </w:t>
      </w:r>
      <w:r w:rsidR="009D05A9">
        <w:t>Interlock circuits intended for personnel protection shall be designed such that the process of bypassing or completing the interlock chain will not automatically start the equipment.</w:t>
      </w:r>
    </w:p>
    <w:p w14:paraId="46DF28E4" w14:textId="77777777" w:rsidR="009D05A9" w:rsidRPr="009D05A9" w:rsidRDefault="009D05A9" w:rsidP="009D05A9">
      <w:pPr>
        <w:rPr>
          <w:u w:val="single"/>
        </w:rPr>
      </w:pPr>
      <w:r w:rsidRPr="009D05A9">
        <w:rPr>
          <w:u w:val="single"/>
        </w:rPr>
        <w:lastRenderedPageBreak/>
        <w:t>Electrical Equipment/Wiring in Hazardous Locations</w:t>
      </w:r>
    </w:p>
    <w:p w14:paraId="7A308D0A" w14:textId="12B6563D" w:rsidR="009D05A9" w:rsidRDefault="009D05A9" w:rsidP="009D05A9">
      <w:r>
        <w:t xml:space="preserve">Specialized equipment and wiring are required in locations classified as hazardous </w:t>
      </w:r>
      <w:r w:rsidR="00F04901">
        <w:t>[</w:t>
      </w:r>
      <w:r>
        <w:t>i.e., areas where flammable vapors, liquids, gases, or combustible dusts may be present in flammable or combustible concentrations during normal operations (e.g., spray painting in a booth) or because of an accident or unplanned event]. Personnel shall not work on energized equipment in these locations because of the hazards that may be present.</w:t>
      </w:r>
    </w:p>
    <w:p w14:paraId="53BB4D16" w14:textId="77777777" w:rsidR="009D05A9" w:rsidRPr="009D05A9" w:rsidRDefault="009D05A9" w:rsidP="009D05A9">
      <w:pPr>
        <w:rPr>
          <w:u w:val="single"/>
        </w:rPr>
      </w:pPr>
      <w:r w:rsidRPr="009D05A9">
        <w:rPr>
          <w:u w:val="single"/>
        </w:rPr>
        <w:t>High Potential Insulation Testing</w:t>
      </w:r>
    </w:p>
    <w:p w14:paraId="53891FF4" w14:textId="77777777" w:rsidR="009D05A9" w:rsidRDefault="009D05A9" w:rsidP="009D05A9">
      <w:r>
        <w:t>High-potential testing of equipment is typically called “Hi-Pot.” Hi-Pot tests are used during the design, manufacture, installation, and maintenance of equipment or for fault location testing. In any test, the manufacturer’s instructions and procedures shall be followed exactly. At CRB, Hi-Pot testing shall be performed only on de-energized equipment or during installations.</w:t>
      </w:r>
    </w:p>
    <w:p w14:paraId="4E9BC11C" w14:textId="77777777" w:rsidR="009D05A9" w:rsidRDefault="009D05A9" w:rsidP="009D05A9">
      <w:r>
        <w:t>To avoid an effective capacitance shock after high-potential insulation testing, a ground shall be connected solidly to drain off or discharge dielectric charge on the insulation for a period equal to four times the testing limits.</w:t>
      </w:r>
    </w:p>
    <w:p w14:paraId="484C3779" w14:textId="77777777" w:rsidR="009D05A9" w:rsidRPr="009D05A9" w:rsidRDefault="009D05A9" w:rsidP="009D05A9">
      <w:pPr>
        <w:rPr>
          <w:u w:val="single"/>
        </w:rPr>
      </w:pPr>
      <w:r w:rsidRPr="009D05A9">
        <w:rPr>
          <w:u w:val="single"/>
        </w:rPr>
        <w:t>Reviews, Inspections, and Assessments</w:t>
      </w:r>
    </w:p>
    <w:p w14:paraId="2EF8F0CE" w14:textId="77777777" w:rsidR="009D05A9" w:rsidRDefault="009D05A9" w:rsidP="009D05A9">
      <w:r>
        <w:t>Modifications to new and existing electrical equipment, facility electrical systems and equipment, and program experimental systems shall be inspected to verify compliance with codes and standards.</w:t>
      </w:r>
    </w:p>
    <w:p w14:paraId="2A3524BE" w14:textId="29F02F77" w:rsidR="00822580" w:rsidRDefault="0031053B" w:rsidP="0031053B">
      <w:pPr>
        <w:pStyle w:val="Heading3"/>
      </w:pPr>
      <w:r>
        <w:t>Electrical Event Management</w:t>
      </w:r>
    </w:p>
    <w:p w14:paraId="65FD1457" w14:textId="77777777" w:rsidR="0031053B" w:rsidRPr="0031053B" w:rsidRDefault="0031053B" w:rsidP="0031053B">
      <w:pPr>
        <w:rPr>
          <w:u w:val="single"/>
        </w:rPr>
      </w:pPr>
      <w:r w:rsidRPr="0031053B">
        <w:rPr>
          <w:u w:val="single"/>
        </w:rPr>
        <w:t>Minor Shocks</w:t>
      </w:r>
    </w:p>
    <w:p w14:paraId="39022FEA" w14:textId="54F3AE56" w:rsidR="0031053B" w:rsidRDefault="0031053B" w:rsidP="0031053B">
      <w:r>
        <w:t>All electric sho</w:t>
      </w:r>
      <w:r w:rsidR="00F04901">
        <w:t>ck victims shall be taken to a health services p</w:t>
      </w:r>
      <w:r>
        <w:t xml:space="preserve">rovider for evaluation </w:t>
      </w:r>
      <w:r w:rsidR="00F04901">
        <w:t>in order</w:t>
      </w:r>
      <w:r>
        <w:t xml:space="preserve"> that potentially damaging effects can be detected early and treated properly. It should be noted that such effects may not be immediately recognized and can appear late</w:t>
      </w:r>
      <w:r w:rsidR="00F04901">
        <w:t xml:space="preserve">r. </w:t>
      </w:r>
      <w:r>
        <w:t>Do not let</w:t>
      </w:r>
      <w:r w:rsidR="00F04901">
        <w:t xml:space="preserve"> the shock victim drive to the health services p</w:t>
      </w:r>
      <w:r>
        <w:t>rovider.</w:t>
      </w:r>
    </w:p>
    <w:p w14:paraId="23F4FA7A" w14:textId="77777777" w:rsidR="0031053B" w:rsidRPr="0031053B" w:rsidRDefault="0031053B" w:rsidP="0031053B">
      <w:pPr>
        <w:rPr>
          <w:u w:val="single"/>
        </w:rPr>
      </w:pPr>
      <w:r w:rsidRPr="0031053B">
        <w:rPr>
          <w:u w:val="single"/>
        </w:rPr>
        <w:t>Analysis of Electrical Incidents</w:t>
      </w:r>
    </w:p>
    <w:p w14:paraId="0839E554" w14:textId="1A3B0085" w:rsidR="0031053B" w:rsidRDefault="0031053B" w:rsidP="0031053B">
      <w:r>
        <w:t xml:space="preserve">Serious and potentially lethal incidents, including near misses </w:t>
      </w:r>
      <w:r w:rsidR="00F04901">
        <w:t>which</w:t>
      </w:r>
      <w:r>
        <w:t xml:space="preserve"> could result in a serious or potentially lethal shock, shall undergo an incident analysis in accordance with </w:t>
      </w:r>
      <w:hyperlink w:anchor="BP_107_Incident_Hazard_Reporting_Invest" w:history="1">
        <w:r w:rsidRPr="0083112C">
          <w:rPr>
            <w:rStyle w:val="Hyperlink"/>
            <w:bCs/>
          </w:rPr>
          <w:t xml:space="preserve">BP </w:t>
        </w:r>
        <w:r w:rsidR="0083112C" w:rsidRPr="0083112C">
          <w:rPr>
            <w:rStyle w:val="Hyperlink"/>
            <w:rFonts w:cs="Arial"/>
            <w:spacing w:val="-4"/>
          </w:rPr>
          <w:t>107</w:t>
        </w:r>
      </w:hyperlink>
      <w:r w:rsidR="00F04901">
        <w:rPr>
          <w:rStyle w:val="StyleNormalWebBlueChar"/>
          <w:rFonts w:eastAsiaTheme="minorEastAsia"/>
          <w:color w:val="auto"/>
        </w:rPr>
        <w:t>.</w:t>
      </w:r>
    </w:p>
    <w:p w14:paraId="55013236" w14:textId="7F781A2D" w:rsidR="0031053B" w:rsidRDefault="005D6D42" w:rsidP="005D6D42">
      <w:pPr>
        <w:pStyle w:val="Heading3"/>
      </w:pPr>
      <w:r>
        <w:t>Training</w:t>
      </w:r>
    </w:p>
    <w:p w14:paraId="5A6C1540" w14:textId="3D914010" w:rsidR="005D6D42" w:rsidRDefault="005D6D42" w:rsidP="005D6D42">
      <w:r>
        <w:rPr>
          <w:u w:val="single"/>
        </w:rPr>
        <w:t>Specific Training</w:t>
      </w:r>
    </w:p>
    <w:p w14:paraId="613552EA" w14:textId="7C96A846" w:rsidR="005D6D42" w:rsidRDefault="0083112C" w:rsidP="005D6D42">
      <w:r>
        <w:rPr>
          <w:b/>
          <w:bCs/>
        </w:rPr>
        <w:t>Electrical Workers-</w:t>
      </w:r>
      <w:r w:rsidR="005D6D42">
        <w:t xml:space="preserve"> Workers who perform electrical work shall be trained to recognize the hazards associated with their work environment and to use appropriate procedures and protective equipment to </w:t>
      </w:r>
      <w:r w:rsidR="005D6D42">
        <w:lastRenderedPageBreak/>
        <w:t xml:space="preserve">minimize the </w:t>
      </w:r>
      <w:r w:rsidR="008930A1">
        <w:t xml:space="preserve">risk of an accident or injury. </w:t>
      </w:r>
      <w:r w:rsidR="005D6D42">
        <w:t xml:space="preserve">Employees shall be trained to identify and understand the relationship between electrical hazards and possible injury. The supervisor shall verify the qualifications and training of all electrical workers before they are permitted to perform electrical work. </w:t>
      </w:r>
    </w:p>
    <w:p w14:paraId="55BAB419" w14:textId="1FEC52E6" w:rsidR="005D6D42" w:rsidRDefault="005D6D42" w:rsidP="005D6D42">
      <w:r>
        <w:t xml:space="preserve">Worker training shall be documented with respect to the specific equipment and tasks for </w:t>
      </w:r>
      <w:r w:rsidR="00A62D9E">
        <w:t xml:space="preserve">which the worker is qualified. </w:t>
      </w:r>
      <w:r>
        <w:t>Documentation shall be made when the employee demonstrates proficiency, be maintained for the duration of the employee's employment, and contain each employee's name and date of training. Much of the experience required for a worker to be considered qualified is specific to the</w:t>
      </w:r>
      <w:r w:rsidR="00A62D9E">
        <w:t xml:space="preserve"> equipment and tasks involved. </w:t>
      </w:r>
      <w:r>
        <w:t>On-the-job training is always a necessary compone</w:t>
      </w:r>
      <w:r w:rsidR="00A62D9E">
        <w:t xml:space="preserve">nt of a qualification program. </w:t>
      </w:r>
      <w:r>
        <w:t>Classroom training is a useful way to ensure workers share a common level of basic knowledge on which to build specific</w:t>
      </w:r>
      <w:r w:rsidR="00A62D9E">
        <w:t xml:space="preserve"> on-the-job training. </w:t>
      </w:r>
      <w:r>
        <w:t>Additionally, workers can gain knowledge and experience about how to perform their jobs safely and properly by taking courses offered by universities and trade schools or through apprenticeships, on-the-job training (OJT), or other f</w:t>
      </w:r>
      <w:r w:rsidR="00A62D9E">
        <w:t xml:space="preserve">ormalized training. </w:t>
      </w:r>
      <w:r>
        <w:t>The depth of training and how training is provided shall be determined by the hazards and environmental aspects associated with the worker’s respective tasks.</w:t>
      </w:r>
    </w:p>
    <w:p w14:paraId="769BFBCB" w14:textId="77777777" w:rsidR="005D6D42" w:rsidRDefault="005D6D42" w:rsidP="005D6D42">
      <w:r>
        <w:t>Electrical workers shall be trained in and familiar with appropriate sections of the following subject areas:</w:t>
      </w:r>
    </w:p>
    <w:p w14:paraId="2EBB2F90" w14:textId="2EB4F3A7" w:rsidR="005D6D42" w:rsidRDefault="005D6D42" w:rsidP="009D19E8">
      <w:pPr>
        <w:pStyle w:val="ListParagraph"/>
        <w:numPr>
          <w:ilvl w:val="0"/>
          <w:numId w:val="203"/>
        </w:numPr>
      </w:pPr>
      <w:r>
        <w:t xml:space="preserve">The safety-related work practices required by 29 CFR 1910, Subparts J and S, and 29 CFR 1926, Subparts K and V (see </w:t>
      </w:r>
      <w:r w:rsidRPr="005D6D42">
        <w:rPr>
          <w:u w:val="single"/>
        </w:rPr>
        <w:t xml:space="preserve">Work Smart Standards </w:t>
      </w:r>
      <w:r w:rsidR="009E154F">
        <w:t>for details)</w:t>
      </w:r>
    </w:p>
    <w:p w14:paraId="5E1C716A" w14:textId="6EF41B97" w:rsidR="005D6D42" w:rsidRPr="005D6D42" w:rsidRDefault="005D6D42" w:rsidP="009D19E8">
      <w:pPr>
        <w:pStyle w:val="ListParagraph"/>
        <w:numPr>
          <w:ilvl w:val="0"/>
          <w:numId w:val="203"/>
        </w:numPr>
        <w:rPr>
          <w:u w:val="single"/>
        </w:rPr>
      </w:pPr>
      <w:r>
        <w:t>Techniques necessary to de-energize electrical systems, identify live parts of equipment, and determine the nominal voltage of exposed live parts and clearance distances</w:t>
      </w:r>
    </w:p>
    <w:p w14:paraId="0437E201" w14:textId="3AF4C767" w:rsidR="005D6D42" w:rsidRDefault="005D6D42" w:rsidP="009D19E8">
      <w:pPr>
        <w:pStyle w:val="ListParagraph"/>
        <w:numPr>
          <w:ilvl w:val="0"/>
          <w:numId w:val="203"/>
        </w:numPr>
      </w:pPr>
      <w:r>
        <w:t>Procedures for locking out and tagging energized electrica</w:t>
      </w:r>
      <w:r w:rsidR="009E154F">
        <w:t>l circuits and equipment safely</w:t>
      </w:r>
    </w:p>
    <w:p w14:paraId="6EE5E274" w14:textId="3EABD0F1" w:rsidR="005D6D42" w:rsidRDefault="005D6D42" w:rsidP="009D19E8">
      <w:pPr>
        <w:pStyle w:val="ListParagraph"/>
        <w:numPr>
          <w:ilvl w:val="0"/>
          <w:numId w:val="203"/>
        </w:numPr>
      </w:pPr>
      <w:r>
        <w:t>Nat</w:t>
      </w:r>
      <w:r w:rsidR="009E154F">
        <w:t>ional Electrical Code (NFPA 70)</w:t>
      </w:r>
    </w:p>
    <w:p w14:paraId="042D6EC9" w14:textId="7D4DE146" w:rsidR="005D6D42" w:rsidRDefault="005D6D42" w:rsidP="009D19E8">
      <w:pPr>
        <w:pStyle w:val="ListParagraph"/>
        <w:numPr>
          <w:ilvl w:val="0"/>
          <w:numId w:val="203"/>
        </w:numPr>
      </w:pPr>
      <w:r>
        <w:t>Standard for Electrical Safet</w:t>
      </w:r>
      <w:r w:rsidR="009E154F">
        <w:t>y in the Workplace (NFPA 70E)</w:t>
      </w:r>
    </w:p>
    <w:p w14:paraId="5DFFC532" w14:textId="77777777" w:rsidR="005D6D42" w:rsidRDefault="005D6D42" w:rsidP="009D19E8">
      <w:pPr>
        <w:pStyle w:val="ListParagraph"/>
        <w:numPr>
          <w:ilvl w:val="0"/>
          <w:numId w:val="203"/>
        </w:numPr>
      </w:pPr>
      <w:r>
        <w:t>NRTL and NFPA standards as they apply to design, fabrication, construction, and modification of industrial controls, laboratory, utilization equipment, etc.</w:t>
      </w:r>
    </w:p>
    <w:p w14:paraId="383D0780" w14:textId="77777777" w:rsidR="005D6D42" w:rsidRDefault="005D6D42" w:rsidP="009D19E8">
      <w:pPr>
        <w:pStyle w:val="ListParagraph"/>
        <w:numPr>
          <w:ilvl w:val="0"/>
          <w:numId w:val="203"/>
        </w:numPr>
      </w:pPr>
      <w:r>
        <w:t>Other subjects, such as:</w:t>
      </w:r>
    </w:p>
    <w:p w14:paraId="18558867" w14:textId="77777777" w:rsidR="005D6D42" w:rsidRDefault="005D6D42" w:rsidP="009D19E8">
      <w:pPr>
        <w:pStyle w:val="ListParagraph"/>
        <w:numPr>
          <w:ilvl w:val="1"/>
          <w:numId w:val="203"/>
        </w:numPr>
      </w:pPr>
      <w:r>
        <w:t>National Electrical Safety Code (ANSI/IEEE C2).</w:t>
      </w:r>
    </w:p>
    <w:p w14:paraId="245E9529" w14:textId="77777777" w:rsidR="005D6D42" w:rsidRDefault="005D6D42" w:rsidP="009D19E8">
      <w:pPr>
        <w:pStyle w:val="ListParagraph"/>
        <w:numPr>
          <w:ilvl w:val="1"/>
          <w:numId w:val="203"/>
        </w:numPr>
      </w:pPr>
      <w:r>
        <w:t>Use of personal protective grounds [29 CFR 1926.954(e)].</w:t>
      </w:r>
    </w:p>
    <w:p w14:paraId="5B8D1325" w14:textId="77777777" w:rsidR="005D6D42" w:rsidRDefault="005D6D42" w:rsidP="009D19E8">
      <w:pPr>
        <w:pStyle w:val="ListParagraph"/>
        <w:numPr>
          <w:ilvl w:val="1"/>
          <w:numId w:val="203"/>
        </w:numPr>
      </w:pPr>
      <w:r>
        <w:t>Use of testing and measuring equipment [29 CFR 1910.334(c)].</w:t>
      </w:r>
    </w:p>
    <w:p w14:paraId="4E2456B2" w14:textId="77777777" w:rsidR="005D6D42" w:rsidRDefault="005D6D42" w:rsidP="009D19E8">
      <w:pPr>
        <w:pStyle w:val="ListParagraph"/>
        <w:numPr>
          <w:ilvl w:val="1"/>
          <w:numId w:val="203"/>
        </w:numPr>
      </w:pPr>
      <w:r>
        <w:t>Safety plans and work authorization documents.</w:t>
      </w:r>
    </w:p>
    <w:p w14:paraId="631EC5DA" w14:textId="77777777" w:rsidR="005D6D42" w:rsidRDefault="005D6D42" w:rsidP="009D19E8">
      <w:pPr>
        <w:pStyle w:val="ListParagraph"/>
        <w:numPr>
          <w:ilvl w:val="1"/>
          <w:numId w:val="203"/>
        </w:numPr>
      </w:pPr>
      <w:r>
        <w:t>Use and care of personal protective equipment [29 CFR 1910.335(a)].</w:t>
      </w:r>
    </w:p>
    <w:p w14:paraId="2E991835" w14:textId="77777777" w:rsidR="005D6D42" w:rsidRDefault="005D6D42" w:rsidP="009D19E8">
      <w:pPr>
        <w:pStyle w:val="ListParagraph"/>
        <w:numPr>
          <w:ilvl w:val="1"/>
          <w:numId w:val="203"/>
        </w:numPr>
      </w:pPr>
      <w:r>
        <w:t>Hazard categories and personnel requirements.</w:t>
      </w:r>
    </w:p>
    <w:p w14:paraId="42428531" w14:textId="77777777" w:rsidR="005D6D42" w:rsidRDefault="005D6D42" w:rsidP="009D19E8">
      <w:pPr>
        <w:pStyle w:val="ListParagraph"/>
        <w:numPr>
          <w:ilvl w:val="1"/>
          <w:numId w:val="203"/>
        </w:numPr>
      </w:pPr>
      <w:r>
        <w:t>The requirements of this document.</w:t>
      </w:r>
    </w:p>
    <w:p w14:paraId="4C45A005" w14:textId="77777777" w:rsidR="005D6D42" w:rsidRDefault="005D6D42" w:rsidP="005D6D42">
      <w:r>
        <w:t>Refresher training for electrical workers is required and shall include a formal review of current regulations and safety practices.</w:t>
      </w:r>
    </w:p>
    <w:p w14:paraId="2618C63F" w14:textId="232E840E" w:rsidR="005D6D42" w:rsidRDefault="009E154F" w:rsidP="005D6D42">
      <w:r>
        <w:rPr>
          <w:b/>
          <w:bCs/>
        </w:rPr>
        <w:t>Nonelectrical Workers</w:t>
      </w:r>
      <w:r w:rsidR="005D6D42">
        <w:rPr>
          <w:b/>
          <w:bCs/>
        </w:rPr>
        <w:t xml:space="preserve">- </w:t>
      </w:r>
      <w:r w:rsidR="005D6D42">
        <w:t>OSHA requires training for nonelectrical workers whose job assignments require them to be close to exposed parts of electrical circuits operating at 50 V or more.</w:t>
      </w:r>
    </w:p>
    <w:p w14:paraId="08536847" w14:textId="7A371E2F" w:rsidR="005D6D42" w:rsidRDefault="005D6D42" w:rsidP="005D6D42">
      <w:r>
        <w:rPr>
          <w:u w:val="single"/>
        </w:rPr>
        <w:t>Supplementary Training</w:t>
      </w:r>
    </w:p>
    <w:p w14:paraId="4ADA94AE" w14:textId="4DD340A7" w:rsidR="005D6D42" w:rsidRDefault="005D6D42" w:rsidP="005D6D42">
      <w:r>
        <w:lastRenderedPageBreak/>
        <w:t xml:space="preserve">In </w:t>
      </w:r>
      <w:r w:rsidR="0013796F">
        <w:t>addition,</w:t>
      </w:r>
      <w:r>
        <w:t xml:space="preserve"> both electrical and nonelectrical workers whose job assignment requires them to work close to exposed electrical circuits operating at 50 V or more to ground (in accordance 29 CFR 19 10.332) should receive supplementary training in the following subject areas:</w:t>
      </w:r>
    </w:p>
    <w:p w14:paraId="3E86BE17" w14:textId="77777777" w:rsidR="005D6D42" w:rsidRDefault="005D6D42" w:rsidP="009D19E8">
      <w:pPr>
        <w:pStyle w:val="ListParagraph"/>
        <w:numPr>
          <w:ilvl w:val="0"/>
          <w:numId w:val="204"/>
        </w:numPr>
      </w:pPr>
      <w:r>
        <w:t>The proper handling of portable tools and appliance cords.</w:t>
      </w:r>
    </w:p>
    <w:p w14:paraId="52373AE4" w14:textId="77777777" w:rsidR="005D6D42" w:rsidRDefault="005D6D42" w:rsidP="009D19E8">
      <w:pPr>
        <w:pStyle w:val="ListParagraph"/>
        <w:numPr>
          <w:ilvl w:val="0"/>
          <w:numId w:val="204"/>
        </w:numPr>
      </w:pPr>
      <w:r>
        <w:t>Procedures for resetting over current protective devices.</w:t>
      </w:r>
    </w:p>
    <w:p w14:paraId="2BDB220F" w14:textId="77777777" w:rsidR="005D6D42" w:rsidRDefault="005D6D42" w:rsidP="009D19E8">
      <w:pPr>
        <w:pStyle w:val="ListParagraph"/>
        <w:numPr>
          <w:ilvl w:val="0"/>
          <w:numId w:val="204"/>
        </w:numPr>
      </w:pPr>
      <w:r>
        <w:t>Techniques for approaching distances to overhead conductors.</w:t>
      </w:r>
    </w:p>
    <w:p w14:paraId="10B65C23" w14:textId="77777777" w:rsidR="005D6D42" w:rsidRDefault="005D6D42" w:rsidP="009D19E8">
      <w:pPr>
        <w:pStyle w:val="ListParagraph"/>
        <w:numPr>
          <w:ilvl w:val="0"/>
          <w:numId w:val="204"/>
        </w:numPr>
      </w:pPr>
      <w:r>
        <w:t>The meaning of electrical safety warnings and barriers.</w:t>
      </w:r>
    </w:p>
    <w:p w14:paraId="3EF97784" w14:textId="77777777" w:rsidR="005D6D42" w:rsidRDefault="005D6D42" w:rsidP="009D19E8">
      <w:pPr>
        <w:pStyle w:val="ListParagraph"/>
        <w:numPr>
          <w:ilvl w:val="0"/>
          <w:numId w:val="204"/>
        </w:numPr>
      </w:pPr>
      <w:r>
        <w:t>Electrical hazards associated with water.</w:t>
      </w:r>
    </w:p>
    <w:p w14:paraId="036AE3C4" w14:textId="77777777" w:rsidR="005D6D42" w:rsidRDefault="005D6D42" w:rsidP="009D19E8">
      <w:pPr>
        <w:pStyle w:val="ListParagraph"/>
        <w:numPr>
          <w:ilvl w:val="0"/>
          <w:numId w:val="204"/>
        </w:numPr>
      </w:pPr>
      <w:r>
        <w:t>The proper response to electric shock.</w:t>
      </w:r>
    </w:p>
    <w:p w14:paraId="2ADCD76A" w14:textId="160CA166" w:rsidR="005D6D42" w:rsidRDefault="005D6D42" w:rsidP="005D6D42">
      <w:pPr>
        <w:rPr>
          <w:u w:val="single"/>
        </w:rPr>
      </w:pPr>
      <w:r>
        <w:rPr>
          <w:u w:val="single"/>
        </w:rPr>
        <w:t>Responsibilities</w:t>
      </w:r>
    </w:p>
    <w:p w14:paraId="68B71DE7" w14:textId="77777777" w:rsidR="005D6D42" w:rsidRDefault="005D6D42" w:rsidP="005D6D42">
      <w:r>
        <w:t>This section describes specific responsibilities of workers who have key roles. The responsibilities of individuals with regard to electrical work are listed below each title.</w:t>
      </w:r>
    </w:p>
    <w:p w14:paraId="2C4C5014" w14:textId="77777777" w:rsidR="005D6D42" w:rsidRPr="005D6D42" w:rsidRDefault="005D6D42" w:rsidP="00F30DC6">
      <w:pPr>
        <w:ind w:left="360"/>
        <w:rPr>
          <w:rStyle w:val="NormalWebChar"/>
          <w:rFonts w:eastAsiaTheme="majorEastAsia"/>
          <w:b/>
          <w:bCs/>
        </w:rPr>
      </w:pPr>
      <w:r w:rsidRPr="005D6D42">
        <w:rPr>
          <w:b/>
        </w:rPr>
        <w:t>Qualified Electrical Persons</w:t>
      </w:r>
      <w:r w:rsidRPr="005D6D42">
        <w:rPr>
          <w:rStyle w:val="NormalWebChar"/>
          <w:rFonts w:eastAsiaTheme="minorEastAsia"/>
          <w:b/>
        </w:rPr>
        <w:t xml:space="preserve"> </w:t>
      </w:r>
      <w:r w:rsidRPr="009E154F">
        <w:rPr>
          <w:rStyle w:val="NormalWebChar"/>
          <w:rFonts w:ascii="Arial" w:eastAsiaTheme="minorEastAsia" w:hAnsi="Arial" w:cs="Arial"/>
          <w:b/>
          <w:sz w:val="22"/>
          <w:szCs w:val="22"/>
        </w:rPr>
        <w:t>shall</w:t>
      </w:r>
      <w:r w:rsidRPr="005D6D42">
        <w:rPr>
          <w:rStyle w:val="NormalWebChar"/>
          <w:rFonts w:eastAsiaTheme="minorEastAsia"/>
          <w:b/>
        </w:rPr>
        <w:t>:</w:t>
      </w:r>
    </w:p>
    <w:p w14:paraId="06A8D8D9" w14:textId="77777777" w:rsidR="005D6D42" w:rsidRDefault="005D6D42" w:rsidP="009D19E8">
      <w:pPr>
        <w:pStyle w:val="ListParagraph"/>
        <w:numPr>
          <w:ilvl w:val="0"/>
          <w:numId w:val="205"/>
        </w:numPr>
      </w:pPr>
      <w:r>
        <w:t>Only perform the tasks for which they are qualified.</w:t>
      </w:r>
    </w:p>
    <w:p w14:paraId="1693BE8C" w14:textId="77777777" w:rsidR="005D6D42" w:rsidRDefault="005D6D42" w:rsidP="009D19E8">
      <w:pPr>
        <w:pStyle w:val="ListParagraph"/>
        <w:numPr>
          <w:ilvl w:val="0"/>
          <w:numId w:val="205"/>
        </w:numPr>
      </w:pPr>
      <w:r>
        <w:t>Understand the basic principles of electricity and electrical safety and the safe work controls delineated in this document.</w:t>
      </w:r>
    </w:p>
    <w:p w14:paraId="3D01BFCD" w14:textId="77777777" w:rsidR="005D6D42" w:rsidRDefault="005D6D42" w:rsidP="009D19E8">
      <w:pPr>
        <w:pStyle w:val="ListParagraph"/>
        <w:numPr>
          <w:ilvl w:val="0"/>
          <w:numId w:val="205"/>
        </w:numPr>
      </w:pPr>
      <w:r>
        <w:t>Follow applicable OSHA requirements.</w:t>
      </w:r>
    </w:p>
    <w:p w14:paraId="0727E522" w14:textId="77777777" w:rsidR="005D6D42" w:rsidRDefault="005D6D42" w:rsidP="009D19E8">
      <w:pPr>
        <w:pStyle w:val="ListParagraph"/>
        <w:numPr>
          <w:ilvl w:val="0"/>
          <w:numId w:val="205"/>
        </w:numPr>
      </w:pPr>
      <w:r>
        <w:t>Use the proper tools and required PPE.</w:t>
      </w:r>
    </w:p>
    <w:p w14:paraId="208DEBAC" w14:textId="77777777" w:rsidR="005D6D42" w:rsidRDefault="005D6D42" w:rsidP="009D19E8">
      <w:pPr>
        <w:pStyle w:val="ListParagraph"/>
        <w:numPr>
          <w:ilvl w:val="0"/>
          <w:numId w:val="205"/>
        </w:numPr>
      </w:pPr>
      <w:r>
        <w:t>Request additional training to avoid working beyond your level of qualification or comfort.</w:t>
      </w:r>
    </w:p>
    <w:p w14:paraId="7F96E04D" w14:textId="77777777" w:rsidR="005D6D42" w:rsidRDefault="005D6D42" w:rsidP="009D19E8">
      <w:pPr>
        <w:pStyle w:val="ListParagraph"/>
        <w:numPr>
          <w:ilvl w:val="0"/>
          <w:numId w:val="205"/>
        </w:numPr>
      </w:pPr>
      <w:r>
        <w:t>Comply with the requirements set forth by the DOE, OSHA, and CRB.</w:t>
      </w:r>
    </w:p>
    <w:p w14:paraId="5A27DA5D" w14:textId="77777777" w:rsidR="005D6D42" w:rsidRDefault="005D6D42" w:rsidP="009D19E8">
      <w:pPr>
        <w:pStyle w:val="ListParagraph"/>
        <w:numPr>
          <w:ilvl w:val="0"/>
          <w:numId w:val="205"/>
        </w:numPr>
      </w:pPr>
      <w:r w:rsidRPr="003D686E">
        <w:t xml:space="preserve">Assist with the analysis and classification of the necessary safety related work </w:t>
      </w:r>
      <w:r w:rsidRPr="003D686E">
        <w:rPr>
          <w:rStyle w:val="StyleListBulletCondensedby005ptChar"/>
          <w:sz w:val="22"/>
          <w:szCs w:val="22"/>
        </w:rPr>
        <w:t xml:space="preserve">practices and required personal protective equipment and complete appropriate </w:t>
      </w:r>
      <w:r w:rsidRPr="003D686E">
        <w:t>section of the EEWP</w:t>
      </w:r>
      <w:r>
        <w:t>.</w:t>
      </w:r>
    </w:p>
    <w:p w14:paraId="07B9C57A" w14:textId="77777777" w:rsidR="005D6D42" w:rsidRPr="005D6D42" w:rsidRDefault="005D6D42" w:rsidP="00F30DC6">
      <w:pPr>
        <w:ind w:left="360"/>
        <w:rPr>
          <w:rStyle w:val="NormalWebChar"/>
          <w:rFonts w:eastAsiaTheme="majorEastAsia"/>
          <w:b/>
        </w:rPr>
      </w:pPr>
      <w:r w:rsidRPr="005D6D42">
        <w:rPr>
          <w:b/>
        </w:rPr>
        <w:t>Work Supervisors</w:t>
      </w:r>
      <w:r w:rsidRPr="005D6D42">
        <w:rPr>
          <w:rStyle w:val="NormalWebChar"/>
          <w:rFonts w:eastAsiaTheme="minorEastAsia"/>
          <w:b/>
        </w:rPr>
        <w:t xml:space="preserve"> shall:</w:t>
      </w:r>
    </w:p>
    <w:p w14:paraId="7CD99DE0" w14:textId="3B770B21" w:rsidR="005D6D42" w:rsidRDefault="005D6D42" w:rsidP="009D19E8">
      <w:pPr>
        <w:pStyle w:val="ListParagraph"/>
        <w:numPr>
          <w:ilvl w:val="0"/>
          <w:numId w:val="206"/>
        </w:numPr>
      </w:pPr>
      <w:r>
        <w:t>Ensure workers:</w:t>
      </w:r>
    </w:p>
    <w:p w14:paraId="438AA24C" w14:textId="77777777" w:rsidR="005D6D42" w:rsidRDefault="005D6D42" w:rsidP="009D19E8">
      <w:pPr>
        <w:pStyle w:val="ListParagraph"/>
        <w:numPr>
          <w:ilvl w:val="1"/>
          <w:numId w:val="206"/>
        </w:numPr>
      </w:pPr>
      <w:r>
        <w:t>Comply with the requirements set forth by the DOE, OSHA, CRB, and other regulatory agencies.</w:t>
      </w:r>
    </w:p>
    <w:p w14:paraId="38810444" w14:textId="77777777" w:rsidR="005D6D42" w:rsidRDefault="005D6D42" w:rsidP="009D19E8">
      <w:pPr>
        <w:pStyle w:val="ListParagraph"/>
        <w:numPr>
          <w:ilvl w:val="1"/>
          <w:numId w:val="206"/>
        </w:numPr>
      </w:pPr>
      <w:r>
        <w:t>Have the appropriate PPE and tools available and use them properly.</w:t>
      </w:r>
    </w:p>
    <w:p w14:paraId="488D898E" w14:textId="77777777" w:rsidR="005D6D42" w:rsidRDefault="005D6D42" w:rsidP="009D19E8">
      <w:pPr>
        <w:pStyle w:val="ListParagraph"/>
        <w:numPr>
          <w:ilvl w:val="1"/>
          <w:numId w:val="206"/>
        </w:numPr>
      </w:pPr>
      <w:r>
        <w:t>Are adequately qualified to perform their jobs.</w:t>
      </w:r>
    </w:p>
    <w:p w14:paraId="78E2F927" w14:textId="77777777" w:rsidR="005D6D42" w:rsidRDefault="005D6D42" w:rsidP="009D19E8">
      <w:pPr>
        <w:pStyle w:val="ListParagraph"/>
        <w:numPr>
          <w:ilvl w:val="0"/>
          <w:numId w:val="206"/>
        </w:numPr>
      </w:pPr>
      <w:r>
        <w:t>Determine the work each worker is qualified to perform and make work assignments accordingly.</w:t>
      </w:r>
    </w:p>
    <w:p w14:paraId="367D54F0" w14:textId="77777777" w:rsidR="005D6D42" w:rsidRDefault="005D6D42" w:rsidP="009D19E8">
      <w:pPr>
        <w:pStyle w:val="ListParagraph"/>
        <w:numPr>
          <w:ilvl w:val="0"/>
          <w:numId w:val="206"/>
        </w:numPr>
      </w:pPr>
      <w:r>
        <w:t>Ensure that the equipment used by workers is inspected and tested before use.</w:t>
      </w:r>
    </w:p>
    <w:p w14:paraId="35CF05B0" w14:textId="0557A992" w:rsidR="005D6D42" w:rsidRDefault="00F30DC6" w:rsidP="005D6D42">
      <w:r>
        <w:rPr>
          <w:u w:val="single"/>
        </w:rPr>
        <w:t>EHS Department</w:t>
      </w:r>
    </w:p>
    <w:p w14:paraId="2165BA50" w14:textId="5EE2EAEC" w:rsidR="00F30DC6" w:rsidRDefault="003D2879" w:rsidP="00F30DC6">
      <w:r>
        <w:t>The EHS d</w:t>
      </w:r>
      <w:r w:rsidR="00F30DC6">
        <w:t>epartment shall provide guidance on planned operations and hazards analyses of electrical equipment and systems.</w:t>
      </w:r>
    </w:p>
    <w:p w14:paraId="0A966334" w14:textId="1B29BB35" w:rsidR="00F97FDD" w:rsidRDefault="003D2879" w:rsidP="00C66A39">
      <w:r>
        <w:t>The appropriate EHS r</w:t>
      </w:r>
      <w:r w:rsidR="00F30DC6">
        <w:t>epresentative is responsible for ensuring adequate review of all proposed Energize Electrical Work Permits and for approval of the permit when all required actions have been completed.</w:t>
      </w:r>
      <w:r w:rsidR="00F97FDD">
        <w:br w:type="page"/>
      </w:r>
    </w:p>
    <w:p w14:paraId="4CD971DF" w14:textId="374E9FD6" w:rsidR="00F30DC6" w:rsidRDefault="00461D9D" w:rsidP="00F97FDD">
      <w:pPr>
        <w:pStyle w:val="Heading1"/>
      </w:pPr>
      <w:bookmarkStart w:id="239" w:name="BP_109A_Energized_Electrical_Work_Permit"/>
      <w:bookmarkStart w:id="240" w:name="_Toc505158973"/>
      <w:r>
        <w:lastRenderedPageBreak/>
        <w:t>BP 109A</w:t>
      </w:r>
      <w:bookmarkEnd w:id="239"/>
      <w:r w:rsidR="00F97FDD">
        <w:t xml:space="preserve"> Energized Electrical Work Permits</w:t>
      </w:r>
      <w:bookmarkEnd w:id="240"/>
    </w:p>
    <w:p w14:paraId="0AE1BD21" w14:textId="77777777" w:rsidR="00F97FDD" w:rsidRDefault="00F97FDD" w:rsidP="00F97FDD">
      <w:r>
        <w:t>The purpose of this BP is to outline specific guidelines for a site to use when developing necessary standards to perform work around, near, or on energized electrical sources.</w:t>
      </w:r>
    </w:p>
    <w:p w14:paraId="11215E34" w14:textId="08B094C1" w:rsidR="00F97FDD" w:rsidRDefault="00F97FDD" w:rsidP="00F97FDD">
      <w:r>
        <w:t>The process owne</w:t>
      </w:r>
      <w:r w:rsidR="009550F7">
        <w:t>r of this BP is the EHS d</w:t>
      </w:r>
      <w:r>
        <w:t>irector. Th</w:t>
      </w:r>
      <w:r w:rsidR="009550F7">
        <w:t>e primary customer is the site construction m</w:t>
      </w:r>
      <w:r>
        <w:t>anager(s).</w:t>
      </w:r>
    </w:p>
    <w:p w14:paraId="4827A1BE" w14:textId="77777777" w:rsidR="00F97FDD" w:rsidRDefault="00F97FDD" w:rsidP="00F97FDD">
      <w:pPr>
        <w:pStyle w:val="Heading3"/>
      </w:pPr>
      <w:r>
        <w:t>Definitions</w:t>
      </w:r>
    </w:p>
    <w:p w14:paraId="3374E059" w14:textId="0E755A1D" w:rsidR="00F97FDD" w:rsidRDefault="00F97FDD" w:rsidP="00F97FDD">
      <w:pPr>
        <w:rPr>
          <w:bCs/>
        </w:rPr>
      </w:pPr>
      <w:r>
        <w:rPr>
          <w:bCs/>
        </w:rPr>
        <w:t xml:space="preserve">See </w:t>
      </w:r>
      <w:hyperlink r:id="rId99" w:anchor="InplviewHashbec8202b-7693-4269-b207-aee572eef551=Paged%3DTRUE-p_FileLeafRef%3DSD%255f105%2520CSE%2520Appendix%2520G%252epdf-p_ID%3D126-PageFirstRow%3D91" w:history="1">
        <w:r w:rsidRPr="008F4875">
          <w:rPr>
            <w:rStyle w:val="Hyperlink"/>
            <w:bCs/>
          </w:rPr>
          <w:t>Appendix A</w:t>
        </w:r>
      </w:hyperlink>
      <w:r>
        <w:rPr>
          <w:bCs/>
        </w:rPr>
        <w:t xml:space="preserve"> for a complete listing of terms, acronyms and definitions applicable to this BP.</w:t>
      </w:r>
    </w:p>
    <w:p w14:paraId="6A1C9EE7" w14:textId="77777777" w:rsidR="00F97FDD" w:rsidRPr="00F97FDD" w:rsidRDefault="00F97FDD" w:rsidP="00F97FDD">
      <w:pPr>
        <w:rPr>
          <w:u w:val="single"/>
        </w:rPr>
      </w:pPr>
      <w:r w:rsidRPr="00F97FDD">
        <w:rPr>
          <w:u w:val="single"/>
        </w:rPr>
        <w:t>Approach Distances: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021"/>
        <w:gridCol w:w="2006"/>
        <w:gridCol w:w="2007"/>
        <w:gridCol w:w="2147"/>
        <w:gridCol w:w="1883"/>
      </w:tblGrid>
      <w:tr w:rsidR="00F97FDD" w:rsidRPr="00F97FDD" w14:paraId="7E494A1C" w14:textId="77777777" w:rsidTr="009550F7">
        <w:trPr>
          <w:tblCellSpacing w:w="15" w:type="dxa"/>
        </w:trPr>
        <w:tc>
          <w:tcPr>
            <w:tcW w:w="98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6708F894" w14:textId="77777777" w:rsidR="00F97FDD" w:rsidRPr="00F97FDD" w:rsidRDefault="00F97FDD" w:rsidP="009550F7">
            <w:pPr>
              <w:jc w:val="center"/>
              <w:rPr>
                <w:b/>
              </w:rPr>
            </w:pPr>
            <w:r w:rsidRPr="00F97FDD">
              <w:rPr>
                <w:b/>
              </w:rPr>
              <w:t>Voltage Range</w:t>
            </w:r>
          </w:p>
        </w:tc>
        <w:tc>
          <w:tcPr>
            <w:tcW w:w="98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5E353ED9" w14:textId="77777777" w:rsidR="00F97FDD" w:rsidRPr="00F97FDD" w:rsidRDefault="00F97FDD" w:rsidP="009550F7">
            <w:pPr>
              <w:jc w:val="center"/>
              <w:rPr>
                <w:b/>
              </w:rPr>
            </w:pPr>
            <w:r w:rsidRPr="00F97FDD">
              <w:rPr>
                <w:b/>
              </w:rPr>
              <w:t>Flash Protection Boundary</w:t>
            </w:r>
          </w:p>
        </w:tc>
        <w:tc>
          <w:tcPr>
            <w:tcW w:w="98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3BB8F90D" w14:textId="77777777" w:rsidR="00F97FDD" w:rsidRPr="00F97FDD" w:rsidRDefault="00F97FDD" w:rsidP="009550F7">
            <w:pPr>
              <w:jc w:val="center"/>
              <w:rPr>
                <w:b/>
              </w:rPr>
            </w:pPr>
            <w:r w:rsidRPr="00F97FDD">
              <w:rPr>
                <w:b/>
              </w:rPr>
              <w:t>Limited Approach Boundary for unqualified personnel</w:t>
            </w:r>
          </w:p>
        </w:tc>
        <w:tc>
          <w:tcPr>
            <w:tcW w:w="105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423748FB" w14:textId="77777777" w:rsidR="00F97FDD" w:rsidRPr="00F97FDD" w:rsidRDefault="00F97FDD" w:rsidP="009550F7">
            <w:pPr>
              <w:jc w:val="center"/>
              <w:rPr>
                <w:b/>
              </w:rPr>
            </w:pPr>
            <w:r w:rsidRPr="00F97FDD">
              <w:rPr>
                <w:b/>
              </w:rPr>
              <w:t>Restricted Approach Boundary for qualified personnel</w:t>
            </w:r>
          </w:p>
        </w:tc>
        <w:tc>
          <w:tcPr>
            <w:tcW w:w="913"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5DF7962E" w14:textId="77777777" w:rsidR="00F97FDD" w:rsidRPr="00F97FDD" w:rsidRDefault="00F97FDD" w:rsidP="009550F7">
            <w:pPr>
              <w:jc w:val="center"/>
              <w:rPr>
                <w:b/>
              </w:rPr>
            </w:pPr>
            <w:r w:rsidRPr="00F97FDD">
              <w:rPr>
                <w:b/>
              </w:rPr>
              <w:t>Prohibited Approach Boundary</w:t>
            </w:r>
          </w:p>
        </w:tc>
      </w:tr>
      <w:tr w:rsidR="00F97FDD" w14:paraId="3C47091F" w14:textId="77777777" w:rsidTr="009550F7">
        <w:trPr>
          <w:tblCellSpacing w:w="15" w:type="dxa"/>
        </w:trPr>
        <w:tc>
          <w:tcPr>
            <w:tcW w:w="982" w:type="pct"/>
            <w:tcBorders>
              <w:top w:val="outset" w:sz="6" w:space="0" w:color="auto"/>
              <w:left w:val="outset" w:sz="6" w:space="0" w:color="auto"/>
              <w:bottom w:val="outset" w:sz="6" w:space="0" w:color="auto"/>
              <w:right w:val="outset" w:sz="6" w:space="0" w:color="auto"/>
            </w:tcBorders>
            <w:vAlign w:val="center"/>
            <w:hideMark/>
          </w:tcPr>
          <w:p w14:paraId="5CAD077C" w14:textId="77777777" w:rsidR="00F97FDD" w:rsidRDefault="00F97FDD" w:rsidP="009550F7">
            <w:pPr>
              <w:jc w:val="center"/>
            </w:pPr>
            <w:r>
              <w:t>51-300V</w:t>
            </w:r>
          </w:p>
        </w:tc>
        <w:tc>
          <w:tcPr>
            <w:tcW w:w="982" w:type="pct"/>
            <w:tcBorders>
              <w:top w:val="outset" w:sz="6" w:space="0" w:color="auto"/>
              <w:left w:val="outset" w:sz="6" w:space="0" w:color="auto"/>
              <w:bottom w:val="outset" w:sz="6" w:space="0" w:color="auto"/>
              <w:right w:val="outset" w:sz="6" w:space="0" w:color="auto"/>
            </w:tcBorders>
            <w:vAlign w:val="center"/>
            <w:hideMark/>
          </w:tcPr>
          <w:p w14:paraId="75050EDD" w14:textId="77777777" w:rsidR="00F97FDD" w:rsidRDefault="00F97FDD" w:rsidP="009550F7">
            <w:pPr>
              <w:jc w:val="center"/>
            </w:pPr>
            <w:r>
              <w:t>3 feet</w:t>
            </w:r>
          </w:p>
        </w:tc>
        <w:tc>
          <w:tcPr>
            <w:tcW w:w="982" w:type="pct"/>
            <w:tcBorders>
              <w:top w:val="outset" w:sz="6" w:space="0" w:color="auto"/>
              <w:left w:val="outset" w:sz="6" w:space="0" w:color="auto"/>
              <w:bottom w:val="outset" w:sz="6" w:space="0" w:color="auto"/>
              <w:right w:val="outset" w:sz="6" w:space="0" w:color="auto"/>
            </w:tcBorders>
            <w:vAlign w:val="center"/>
            <w:hideMark/>
          </w:tcPr>
          <w:p w14:paraId="5E1826ED" w14:textId="77777777" w:rsidR="00F97FDD" w:rsidRDefault="00F97FDD" w:rsidP="009550F7">
            <w:pPr>
              <w:jc w:val="center"/>
            </w:pPr>
            <w:r>
              <w:t>10 feet</w:t>
            </w:r>
          </w:p>
        </w:tc>
        <w:tc>
          <w:tcPr>
            <w:tcW w:w="1052" w:type="pct"/>
            <w:tcBorders>
              <w:top w:val="outset" w:sz="6" w:space="0" w:color="auto"/>
              <w:left w:val="outset" w:sz="6" w:space="0" w:color="auto"/>
              <w:bottom w:val="outset" w:sz="6" w:space="0" w:color="auto"/>
              <w:right w:val="outset" w:sz="6" w:space="0" w:color="auto"/>
            </w:tcBorders>
            <w:vAlign w:val="center"/>
            <w:hideMark/>
          </w:tcPr>
          <w:p w14:paraId="5F9A28A3" w14:textId="77777777" w:rsidR="00F97FDD" w:rsidRDefault="00F97FDD" w:rsidP="009550F7">
            <w:pPr>
              <w:jc w:val="center"/>
            </w:pPr>
            <w:r>
              <w:t>Avoid contact</w:t>
            </w:r>
          </w:p>
        </w:tc>
        <w:tc>
          <w:tcPr>
            <w:tcW w:w="913" w:type="pct"/>
            <w:tcBorders>
              <w:top w:val="outset" w:sz="6" w:space="0" w:color="auto"/>
              <w:left w:val="outset" w:sz="6" w:space="0" w:color="auto"/>
              <w:bottom w:val="outset" w:sz="6" w:space="0" w:color="auto"/>
              <w:right w:val="outset" w:sz="6" w:space="0" w:color="auto"/>
            </w:tcBorders>
            <w:vAlign w:val="center"/>
            <w:hideMark/>
          </w:tcPr>
          <w:p w14:paraId="3815ED8D" w14:textId="77777777" w:rsidR="00F97FDD" w:rsidRDefault="00F97FDD" w:rsidP="009550F7">
            <w:pPr>
              <w:jc w:val="center"/>
            </w:pPr>
            <w:r>
              <w:t>Avoid contact</w:t>
            </w:r>
          </w:p>
        </w:tc>
      </w:tr>
      <w:tr w:rsidR="00F97FDD" w14:paraId="498E4721" w14:textId="77777777" w:rsidTr="009550F7">
        <w:trPr>
          <w:tblCellSpacing w:w="15" w:type="dxa"/>
        </w:trPr>
        <w:tc>
          <w:tcPr>
            <w:tcW w:w="982" w:type="pct"/>
            <w:tcBorders>
              <w:top w:val="outset" w:sz="6" w:space="0" w:color="auto"/>
              <w:left w:val="outset" w:sz="6" w:space="0" w:color="auto"/>
              <w:bottom w:val="outset" w:sz="6" w:space="0" w:color="auto"/>
              <w:right w:val="outset" w:sz="6" w:space="0" w:color="auto"/>
            </w:tcBorders>
            <w:vAlign w:val="center"/>
            <w:hideMark/>
          </w:tcPr>
          <w:p w14:paraId="0C35CE5F" w14:textId="77777777" w:rsidR="00F97FDD" w:rsidRDefault="00F97FDD" w:rsidP="009550F7">
            <w:pPr>
              <w:jc w:val="center"/>
            </w:pPr>
            <w:r>
              <w:t>301-750V</w:t>
            </w:r>
          </w:p>
        </w:tc>
        <w:tc>
          <w:tcPr>
            <w:tcW w:w="982" w:type="pct"/>
            <w:tcBorders>
              <w:top w:val="outset" w:sz="6" w:space="0" w:color="auto"/>
              <w:left w:val="outset" w:sz="6" w:space="0" w:color="auto"/>
              <w:bottom w:val="outset" w:sz="6" w:space="0" w:color="auto"/>
              <w:right w:val="outset" w:sz="6" w:space="0" w:color="auto"/>
            </w:tcBorders>
            <w:vAlign w:val="center"/>
            <w:hideMark/>
          </w:tcPr>
          <w:p w14:paraId="073AB967" w14:textId="77777777" w:rsidR="00F97FDD" w:rsidRDefault="00F97FDD" w:rsidP="009550F7">
            <w:pPr>
              <w:jc w:val="center"/>
            </w:pPr>
            <w:r>
              <w:t>3 feet</w:t>
            </w:r>
          </w:p>
        </w:tc>
        <w:tc>
          <w:tcPr>
            <w:tcW w:w="982" w:type="pct"/>
            <w:tcBorders>
              <w:top w:val="outset" w:sz="6" w:space="0" w:color="auto"/>
              <w:left w:val="outset" w:sz="6" w:space="0" w:color="auto"/>
              <w:bottom w:val="outset" w:sz="6" w:space="0" w:color="auto"/>
              <w:right w:val="outset" w:sz="6" w:space="0" w:color="auto"/>
            </w:tcBorders>
            <w:vAlign w:val="center"/>
            <w:hideMark/>
          </w:tcPr>
          <w:p w14:paraId="72E7624E" w14:textId="77777777" w:rsidR="00F97FDD" w:rsidRDefault="00F97FDD" w:rsidP="009550F7">
            <w:pPr>
              <w:jc w:val="center"/>
            </w:pPr>
            <w:r>
              <w:t>10 feet</w:t>
            </w:r>
          </w:p>
        </w:tc>
        <w:tc>
          <w:tcPr>
            <w:tcW w:w="1052" w:type="pct"/>
            <w:tcBorders>
              <w:top w:val="outset" w:sz="6" w:space="0" w:color="auto"/>
              <w:left w:val="outset" w:sz="6" w:space="0" w:color="auto"/>
              <w:bottom w:val="outset" w:sz="6" w:space="0" w:color="auto"/>
              <w:right w:val="outset" w:sz="6" w:space="0" w:color="auto"/>
            </w:tcBorders>
            <w:vAlign w:val="center"/>
            <w:hideMark/>
          </w:tcPr>
          <w:p w14:paraId="31B34BE3" w14:textId="77777777" w:rsidR="00F97FDD" w:rsidRDefault="00F97FDD" w:rsidP="009550F7">
            <w:pPr>
              <w:jc w:val="center"/>
            </w:pPr>
            <w:r>
              <w:t>1 feet</w:t>
            </w:r>
          </w:p>
        </w:tc>
        <w:tc>
          <w:tcPr>
            <w:tcW w:w="913" w:type="pct"/>
            <w:tcBorders>
              <w:top w:val="outset" w:sz="6" w:space="0" w:color="auto"/>
              <w:left w:val="outset" w:sz="6" w:space="0" w:color="auto"/>
              <w:bottom w:val="outset" w:sz="6" w:space="0" w:color="auto"/>
              <w:right w:val="outset" w:sz="6" w:space="0" w:color="auto"/>
            </w:tcBorders>
            <w:vAlign w:val="center"/>
            <w:hideMark/>
          </w:tcPr>
          <w:p w14:paraId="46731F8D" w14:textId="77777777" w:rsidR="00F97FDD" w:rsidRDefault="00F97FDD" w:rsidP="009550F7">
            <w:pPr>
              <w:jc w:val="center"/>
            </w:pPr>
            <w:r>
              <w:t>1 inch</w:t>
            </w:r>
          </w:p>
        </w:tc>
      </w:tr>
      <w:tr w:rsidR="00F97FDD" w14:paraId="1EDB8AE8" w14:textId="77777777" w:rsidTr="009550F7">
        <w:trPr>
          <w:tblCellSpacing w:w="15" w:type="dxa"/>
        </w:trPr>
        <w:tc>
          <w:tcPr>
            <w:tcW w:w="982" w:type="pct"/>
            <w:tcBorders>
              <w:top w:val="outset" w:sz="6" w:space="0" w:color="auto"/>
              <w:left w:val="outset" w:sz="6" w:space="0" w:color="auto"/>
              <w:bottom w:val="outset" w:sz="6" w:space="0" w:color="auto"/>
              <w:right w:val="outset" w:sz="6" w:space="0" w:color="auto"/>
            </w:tcBorders>
            <w:vAlign w:val="center"/>
            <w:hideMark/>
          </w:tcPr>
          <w:p w14:paraId="724B8DD5" w14:textId="77777777" w:rsidR="00F97FDD" w:rsidRDefault="00F97FDD" w:rsidP="009550F7">
            <w:pPr>
              <w:jc w:val="center"/>
            </w:pPr>
            <w:r>
              <w:t>751-2000V</w:t>
            </w:r>
          </w:p>
        </w:tc>
        <w:tc>
          <w:tcPr>
            <w:tcW w:w="982" w:type="pct"/>
            <w:tcBorders>
              <w:top w:val="outset" w:sz="6" w:space="0" w:color="auto"/>
              <w:left w:val="outset" w:sz="6" w:space="0" w:color="auto"/>
              <w:bottom w:val="outset" w:sz="6" w:space="0" w:color="auto"/>
              <w:right w:val="outset" w:sz="6" w:space="0" w:color="auto"/>
            </w:tcBorders>
            <w:vAlign w:val="center"/>
            <w:hideMark/>
          </w:tcPr>
          <w:p w14:paraId="578D2435" w14:textId="77777777" w:rsidR="00F97FDD" w:rsidRDefault="00F97FDD" w:rsidP="009550F7">
            <w:pPr>
              <w:jc w:val="center"/>
            </w:pPr>
            <w:r>
              <w:t>4 feet</w:t>
            </w:r>
          </w:p>
        </w:tc>
        <w:tc>
          <w:tcPr>
            <w:tcW w:w="982" w:type="pct"/>
            <w:tcBorders>
              <w:top w:val="outset" w:sz="6" w:space="0" w:color="auto"/>
              <w:left w:val="outset" w:sz="6" w:space="0" w:color="auto"/>
              <w:bottom w:val="outset" w:sz="6" w:space="0" w:color="auto"/>
              <w:right w:val="outset" w:sz="6" w:space="0" w:color="auto"/>
            </w:tcBorders>
            <w:vAlign w:val="center"/>
            <w:hideMark/>
          </w:tcPr>
          <w:p w14:paraId="5CB2DA99" w14:textId="77777777" w:rsidR="00F97FDD" w:rsidRDefault="00F97FDD" w:rsidP="009550F7">
            <w:pPr>
              <w:jc w:val="center"/>
            </w:pPr>
            <w:r>
              <w:t>10 feet</w:t>
            </w:r>
          </w:p>
        </w:tc>
        <w:tc>
          <w:tcPr>
            <w:tcW w:w="1052" w:type="pct"/>
            <w:tcBorders>
              <w:top w:val="outset" w:sz="6" w:space="0" w:color="auto"/>
              <w:left w:val="outset" w:sz="6" w:space="0" w:color="auto"/>
              <w:bottom w:val="outset" w:sz="6" w:space="0" w:color="auto"/>
              <w:right w:val="outset" w:sz="6" w:space="0" w:color="auto"/>
            </w:tcBorders>
            <w:vAlign w:val="center"/>
            <w:hideMark/>
          </w:tcPr>
          <w:p w14:paraId="5478F526" w14:textId="77777777" w:rsidR="00F97FDD" w:rsidRDefault="00F97FDD" w:rsidP="009550F7">
            <w:pPr>
              <w:jc w:val="center"/>
            </w:pPr>
            <w:r>
              <w:t>2 feet</w:t>
            </w:r>
          </w:p>
        </w:tc>
        <w:tc>
          <w:tcPr>
            <w:tcW w:w="913" w:type="pct"/>
            <w:tcBorders>
              <w:top w:val="outset" w:sz="6" w:space="0" w:color="auto"/>
              <w:left w:val="outset" w:sz="6" w:space="0" w:color="auto"/>
              <w:bottom w:val="outset" w:sz="6" w:space="0" w:color="auto"/>
              <w:right w:val="outset" w:sz="6" w:space="0" w:color="auto"/>
            </w:tcBorders>
            <w:vAlign w:val="center"/>
            <w:hideMark/>
          </w:tcPr>
          <w:p w14:paraId="3F619D47" w14:textId="77777777" w:rsidR="00F97FDD" w:rsidRDefault="00F97FDD" w:rsidP="009550F7">
            <w:pPr>
              <w:jc w:val="center"/>
            </w:pPr>
            <w:r>
              <w:t>3 inches</w:t>
            </w:r>
          </w:p>
        </w:tc>
      </w:tr>
      <w:tr w:rsidR="00F97FDD" w14:paraId="7E6F96F1" w14:textId="77777777" w:rsidTr="009550F7">
        <w:trPr>
          <w:tblCellSpacing w:w="15" w:type="dxa"/>
        </w:trPr>
        <w:tc>
          <w:tcPr>
            <w:tcW w:w="982" w:type="pct"/>
            <w:tcBorders>
              <w:top w:val="outset" w:sz="6" w:space="0" w:color="auto"/>
              <w:left w:val="outset" w:sz="6" w:space="0" w:color="auto"/>
              <w:bottom w:val="outset" w:sz="6" w:space="0" w:color="auto"/>
              <w:right w:val="outset" w:sz="6" w:space="0" w:color="auto"/>
            </w:tcBorders>
            <w:vAlign w:val="center"/>
            <w:hideMark/>
          </w:tcPr>
          <w:p w14:paraId="676C9F26" w14:textId="77777777" w:rsidR="00F97FDD" w:rsidRDefault="00F97FDD" w:rsidP="009550F7">
            <w:pPr>
              <w:jc w:val="center"/>
            </w:pPr>
            <w:r>
              <w:t>2000V-15kV</w:t>
            </w:r>
          </w:p>
        </w:tc>
        <w:tc>
          <w:tcPr>
            <w:tcW w:w="982" w:type="pct"/>
            <w:tcBorders>
              <w:top w:val="outset" w:sz="6" w:space="0" w:color="auto"/>
              <w:left w:val="outset" w:sz="6" w:space="0" w:color="auto"/>
              <w:bottom w:val="outset" w:sz="6" w:space="0" w:color="auto"/>
              <w:right w:val="outset" w:sz="6" w:space="0" w:color="auto"/>
            </w:tcBorders>
            <w:vAlign w:val="center"/>
            <w:hideMark/>
          </w:tcPr>
          <w:p w14:paraId="4D226FD6" w14:textId="77777777" w:rsidR="00F97FDD" w:rsidRDefault="00F97FDD" w:rsidP="009550F7">
            <w:pPr>
              <w:jc w:val="center"/>
            </w:pPr>
            <w:r>
              <w:t>16 feet</w:t>
            </w:r>
          </w:p>
        </w:tc>
        <w:tc>
          <w:tcPr>
            <w:tcW w:w="982" w:type="pct"/>
            <w:tcBorders>
              <w:top w:val="outset" w:sz="6" w:space="0" w:color="auto"/>
              <w:left w:val="outset" w:sz="6" w:space="0" w:color="auto"/>
              <w:bottom w:val="outset" w:sz="6" w:space="0" w:color="auto"/>
              <w:right w:val="outset" w:sz="6" w:space="0" w:color="auto"/>
            </w:tcBorders>
            <w:vAlign w:val="center"/>
            <w:hideMark/>
          </w:tcPr>
          <w:p w14:paraId="3D294853" w14:textId="77777777" w:rsidR="00F97FDD" w:rsidRDefault="00F97FDD" w:rsidP="009550F7">
            <w:pPr>
              <w:jc w:val="center"/>
            </w:pPr>
            <w:r>
              <w:t>10 feet</w:t>
            </w:r>
          </w:p>
        </w:tc>
        <w:tc>
          <w:tcPr>
            <w:tcW w:w="1052" w:type="pct"/>
            <w:tcBorders>
              <w:top w:val="outset" w:sz="6" w:space="0" w:color="auto"/>
              <w:left w:val="outset" w:sz="6" w:space="0" w:color="auto"/>
              <w:bottom w:val="outset" w:sz="6" w:space="0" w:color="auto"/>
              <w:right w:val="outset" w:sz="6" w:space="0" w:color="auto"/>
            </w:tcBorders>
            <w:vAlign w:val="center"/>
            <w:hideMark/>
          </w:tcPr>
          <w:p w14:paraId="73C85AFC" w14:textId="77777777" w:rsidR="00F97FDD" w:rsidRDefault="00F97FDD" w:rsidP="009550F7">
            <w:pPr>
              <w:jc w:val="center"/>
            </w:pPr>
            <w:r>
              <w:t>2 feet, 2 inches</w:t>
            </w:r>
          </w:p>
        </w:tc>
        <w:tc>
          <w:tcPr>
            <w:tcW w:w="913" w:type="pct"/>
            <w:tcBorders>
              <w:top w:val="outset" w:sz="6" w:space="0" w:color="auto"/>
              <w:left w:val="outset" w:sz="6" w:space="0" w:color="auto"/>
              <w:bottom w:val="outset" w:sz="6" w:space="0" w:color="auto"/>
              <w:right w:val="outset" w:sz="6" w:space="0" w:color="auto"/>
            </w:tcBorders>
            <w:vAlign w:val="center"/>
            <w:hideMark/>
          </w:tcPr>
          <w:p w14:paraId="685776A5" w14:textId="77777777" w:rsidR="00F97FDD" w:rsidRDefault="00F97FDD" w:rsidP="009550F7">
            <w:pPr>
              <w:jc w:val="center"/>
            </w:pPr>
            <w:r>
              <w:t>7 inches</w:t>
            </w:r>
          </w:p>
        </w:tc>
      </w:tr>
    </w:tbl>
    <w:p w14:paraId="117C94B8" w14:textId="56FAB4D3" w:rsidR="00F97FDD" w:rsidRDefault="00F97FDD" w:rsidP="00F97FDD">
      <w:pPr>
        <w:pStyle w:val="Heading3"/>
      </w:pPr>
      <w:r>
        <w:t>Guidelines for Implementation</w:t>
      </w:r>
    </w:p>
    <w:p w14:paraId="5CD94211" w14:textId="77777777" w:rsidR="00F97FDD" w:rsidRPr="009550F7" w:rsidRDefault="00F97FDD" w:rsidP="00F97FDD">
      <w:pPr>
        <w:rPr>
          <w:u w:val="single"/>
        </w:rPr>
      </w:pPr>
      <w:r w:rsidRPr="009550F7">
        <w:rPr>
          <w:u w:val="single"/>
        </w:rPr>
        <w:t>Justification for Work and Exemptions to Energized Electrical Work Permit Requirement</w:t>
      </w:r>
    </w:p>
    <w:p w14:paraId="15C879CB" w14:textId="295B8F71" w:rsidR="00F97FDD" w:rsidRDefault="00F97FDD" w:rsidP="00F97FDD">
      <w:pPr>
        <w:rPr>
          <w:i/>
          <w:iCs/>
          <w:color w:val="FF0000"/>
          <w:spacing w:val="4"/>
        </w:rPr>
      </w:pPr>
      <w:r>
        <w:rPr>
          <w:color w:val="FF0000"/>
        </w:rPr>
        <w:t xml:space="preserve">NO WORK IS PERMITTED TO BE DONE ON OR NEAR HAZARDOUS ENERGIZED PARTS </w:t>
      </w:r>
      <w:r>
        <w:rPr>
          <w:color w:val="FF0000"/>
          <w:spacing w:val="4"/>
        </w:rPr>
        <w:t xml:space="preserve">(ABOVE HAZARD CLASS I) UNLESS </w:t>
      </w:r>
      <w:r>
        <w:rPr>
          <w:i/>
          <w:iCs/>
          <w:color w:val="FF0000"/>
          <w:spacing w:val="4"/>
        </w:rPr>
        <w:t xml:space="preserve">ABSOLUTELY </w:t>
      </w:r>
      <w:r w:rsidR="0013796F">
        <w:rPr>
          <w:i/>
          <w:iCs/>
          <w:color w:val="FF0000"/>
          <w:spacing w:val="4"/>
        </w:rPr>
        <w:t>NECESSARY</w:t>
      </w:r>
      <w:r w:rsidR="0013796F">
        <w:rPr>
          <w:color w:val="FF0000"/>
          <w:spacing w:val="4"/>
        </w:rPr>
        <w:t>. *</w:t>
      </w:r>
    </w:p>
    <w:p w14:paraId="46F51EA3" w14:textId="7DBDF080" w:rsidR="00F97FDD" w:rsidRDefault="00F97FDD" w:rsidP="00F97FDD">
      <w:r>
        <w:rPr>
          <w:u w:val="single"/>
        </w:rPr>
        <w:t xml:space="preserve">*Absolutely necessary </w:t>
      </w:r>
      <w:r>
        <w:t>– with respect to energized work, this term means there is no feasible way to perform the work with the equipment shut down and de-energized.</w:t>
      </w:r>
    </w:p>
    <w:p w14:paraId="44A52E67" w14:textId="77777777" w:rsidR="00F97FDD" w:rsidRDefault="00F97FDD" w:rsidP="00F97FDD">
      <w:r>
        <w:t>Whenever possible, all circuits or equipment shall be guarded or controlled in an electrically-</w:t>
      </w:r>
      <w:r>
        <w:rPr>
          <w:spacing w:val="1"/>
        </w:rPr>
        <w:t xml:space="preserve">safe work condition (de-energized) before beginning any work. The initial action that shall be </w:t>
      </w:r>
      <w:r>
        <w:t xml:space="preserve">made is to accurately and completely define the scope of work to be performed. Defining the </w:t>
      </w:r>
      <w:r>
        <w:rPr>
          <w:spacing w:val="4"/>
        </w:rPr>
        <w:t xml:space="preserve">scope of work helps guide the decision whether the work can be done in an electrically safe </w:t>
      </w:r>
      <w:r>
        <w:rPr>
          <w:spacing w:val="-2"/>
        </w:rPr>
        <w:t xml:space="preserve">condition, or if it is absolutely necessary for the circuit(s) or equipment to remain energized. The </w:t>
      </w:r>
      <w:r>
        <w:t>following types of energized work may be considered to be absolutely necessary:</w:t>
      </w:r>
    </w:p>
    <w:p w14:paraId="0FF2016F" w14:textId="46B3AE0B" w:rsidR="00F97FDD" w:rsidRDefault="00F97FDD" w:rsidP="00A92E5B">
      <w:pPr>
        <w:pStyle w:val="ListParagraph"/>
        <w:numPr>
          <w:ilvl w:val="0"/>
          <w:numId w:val="689"/>
        </w:numPr>
      </w:pPr>
      <w:r>
        <w:t xml:space="preserve">Energized work on or near equipment that cannot be shut down for safety reasons </w:t>
      </w:r>
      <w:r w:rsidRPr="009550F7">
        <w:rPr>
          <w:spacing w:val="-4"/>
        </w:rPr>
        <w:t xml:space="preserve">because de-energizing introduces additional or increased hazards. Examples include </w:t>
      </w:r>
      <w:r>
        <w:t xml:space="preserve">interruption of life support </w:t>
      </w:r>
      <w:r>
        <w:lastRenderedPageBreak/>
        <w:t xml:space="preserve">equipment, deactivation of emergency alarm systems (not including fire alarm systems with battery backup), </w:t>
      </w:r>
      <w:r w:rsidR="008D114F">
        <w:t>and shutdown</w:t>
      </w:r>
      <w:r>
        <w:t xml:space="preserve"> of hazardous location ventilation equipment.</w:t>
      </w:r>
    </w:p>
    <w:p w14:paraId="522DB4E6" w14:textId="7AC05CD3" w:rsidR="00F97FDD" w:rsidRDefault="00F97FDD" w:rsidP="00A92E5B">
      <w:pPr>
        <w:pStyle w:val="ListParagraph"/>
        <w:numPr>
          <w:ilvl w:val="0"/>
          <w:numId w:val="689"/>
        </w:numPr>
      </w:pPr>
      <w:r>
        <w:t xml:space="preserve">Energized work on or near equipment that cannot be shut down where it is infeasible due to equipment design or operational limitations. Examples include performing diagnostics and testing, (e.g., start-up or troubleshooting) of electric circuits. This is </w:t>
      </w:r>
      <w:r w:rsidRPr="009550F7">
        <w:rPr>
          <w:spacing w:val="5"/>
        </w:rPr>
        <w:t xml:space="preserve">necessary energized work because it typically cannot be performed with the </w:t>
      </w:r>
      <w:r>
        <w:t>equipment de</w:t>
      </w:r>
      <w:r w:rsidR="009550F7">
        <w:t>-</w:t>
      </w:r>
      <w:r>
        <w:t xml:space="preserve">energized. Additional examples include work on circuits that form an </w:t>
      </w:r>
      <w:r w:rsidRPr="009550F7">
        <w:rPr>
          <w:spacing w:val="4"/>
        </w:rPr>
        <w:t xml:space="preserve">integral part of a continuous process that would otherwise need to be completely </w:t>
      </w:r>
      <w:r>
        <w:t>shut down in order to permit work on one circuit or piece of equipment.</w:t>
      </w:r>
    </w:p>
    <w:p w14:paraId="3E81B086" w14:textId="77777777" w:rsidR="00F97FDD" w:rsidRDefault="00F97FDD" w:rsidP="009550F7">
      <w:r>
        <w:t>Programmatic convenience is not an acceptable reason to perform work on or near exposed energized circuits or equipment.</w:t>
      </w:r>
    </w:p>
    <w:p w14:paraId="105DDDC6" w14:textId="6C97FB16" w:rsidR="00F97FDD" w:rsidRDefault="00F97FDD" w:rsidP="00F97FDD">
      <w:r>
        <w:rPr>
          <w:spacing w:val="-1"/>
        </w:rPr>
        <w:t xml:space="preserve">The decision to proceed with energized work is a joint decision reached between the workers </w:t>
      </w:r>
      <w:r>
        <w:t>actually perform</w:t>
      </w:r>
      <w:r w:rsidR="009550F7">
        <w:t>ing</w:t>
      </w:r>
      <w:r>
        <w:t xml:space="preserve"> the work and management </w:t>
      </w:r>
      <w:r w:rsidR="009550F7">
        <w:t>overseeing and authorizing</w:t>
      </w:r>
      <w:r>
        <w:t xml:space="preserve"> the work.</w:t>
      </w:r>
    </w:p>
    <w:p w14:paraId="7C11A747" w14:textId="77777777" w:rsidR="00F97FDD" w:rsidRDefault="00F97FDD" w:rsidP="00F97FDD">
      <w:r>
        <w:rPr>
          <w:spacing w:val="-1"/>
        </w:rPr>
        <w:t xml:space="preserve">Work performed on or near live parts by qualified electrical workers or electrically qualified persons related to tasks such as testing, troubleshooting, voltage measuring, thermal imaging, </w:t>
      </w:r>
      <w:r>
        <w:t>etc., does not require an EEWP.</w:t>
      </w:r>
    </w:p>
    <w:p w14:paraId="115A6EF7" w14:textId="343F84D3" w:rsidR="00F97FDD" w:rsidRDefault="00F97FDD" w:rsidP="00F97FDD">
      <w:r>
        <w:t xml:space="preserve">Refer to </w:t>
      </w:r>
      <w:hyperlink r:id="rId100" w:history="1">
        <w:r w:rsidRPr="00B548BA">
          <w:rPr>
            <w:rStyle w:val="Hyperlink"/>
            <w:rFonts w:cs="Arial"/>
          </w:rPr>
          <w:t>Table 3</w:t>
        </w:r>
      </w:hyperlink>
      <w:r w:rsidRPr="00B548BA">
        <w:rPr>
          <w:color w:val="0000FF"/>
        </w:rPr>
        <w:t xml:space="preserve"> </w:t>
      </w:r>
      <w:r>
        <w:t>for examples of tasks when an EEWP is required.</w:t>
      </w:r>
    </w:p>
    <w:p w14:paraId="555FAD64" w14:textId="4DA3FD52" w:rsidR="00F97FDD" w:rsidRDefault="00F97FDD" w:rsidP="00F97FDD">
      <w:r>
        <w:rPr>
          <w:spacing w:val="-2"/>
        </w:rPr>
        <w:t xml:space="preserve">Energized work exempted from a permit requirement still must have a hazard </w:t>
      </w:r>
      <w:r>
        <w:rPr>
          <w:spacing w:val="-1"/>
        </w:rPr>
        <w:t xml:space="preserve">analysis performed and documented as part of an IWS, and the necessary PPE shall be worn </w:t>
      </w:r>
      <w:r>
        <w:t>and other controls shall be implemented.</w:t>
      </w:r>
    </w:p>
    <w:p w14:paraId="0A58F277" w14:textId="528BCB9A" w:rsidR="00F97FDD" w:rsidRDefault="00F97FDD" w:rsidP="00F97FDD">
      <w:r>
        <w:rPr>
          <w:u w:val="single"/>
        </w:rPr>
        <w:t>Guidelines for Working on Energized Equipment</w:t>
      </w:r>
    </w:p>
    <w:p w14:paraId="52F65956" w14:textId="77CCDC20" w:rsidR="00F97FDD" w:rsidRDefault="00F97FDD" w:rsidP="00F97FDD">
      <w:r>
        <w:rPr>
          <w:spacing w:val="4"/>
        </w:rPr>
        <w:t xml:space="preserve">Note </w:t>
      </w:r>
      <w:r w:rsidR="00437A59">
        <w:rPr>
          <w:spacing w:val="4"/>
        </w:rPr>
        <w:t>t</w:t>
      </w:r>
      <w:r>
        <w:rPr>
          <w:spacing w:val="4"/>
        </w:rPr>
        <w:t xml:space="preserve">hese </w:t>
      </w:r>
      <w:r>
        <w:t xml:space="preserve">requirements are not a substitute for proper supervision of persons working with hazardous </w:t>
      </w:r>
      <w:r>
        <w:rPr>
          <w:spacing w:val="-1"/>
        </w:rPr>
        <w:t xml:space="preserve">electrical systems or equipment. Furthermore, it is incumbent upon both qualified workers and </w:t>
      </w:r>
      <w:r>
        <w:t>their work supervisor to carefully plan any work to be carried out on energized systems.</w:t>
      </w:r>
    </w:p>
    <w:p w14:paraId="18970F84" w14:textId="77777777" w:rsidR="00F97FDD" w:rsidRPr="00F97FDD" w:rsidRDefault="00F97FDD" w:rsidP="00F97FDD">
      <w:pPr>
        <w:rPr>
          <w:u w:val="single"/>
        </w:rPr>
      </w:pPr>
      <w:r w:rsidRPr="00F97FDD">
        <w:rPr>
          <w:u w:val="single"/>
        </w:rPr>
        <w:t>Companion, Two-person Rule, and Safety Watch</w:t>
      </w:r>
    </w:p>
    <w:p w14:paraId="763B0953" w14:textId="00D0C773" w:rsidR="00F97FDD" w:rsidRDefault="00F97FDD" w:rsidP="00F97FDD">
      <w:r>
        <w:t xml:space="preserve">An individual may work alone on any system that is de-energized and properly locked out and tagged. However, if the equipment is energized and is a Class 2 or higher (see </w:t>
      </w:r>
      <w:hyperlink r:id="rId101" w:history="1">
        <w:r w:rsidRPr="00B548BA">
          <w:rPr>
            <w:rStyle w:val="Hyperlink"/>
          </w:rPr>
          <w:t>Table 2</w:t>
        </w:r>
      </w:hyperlink>
      <w:r w:rsidRPr="00B548BA">
        <w:t xml:space="preserve"> </w:t>
      </w:r>
      <w:r w:rsidR="004B71FA" w:rsidRPr="00B548BA">
        <w:t>f</w:t>
      </w:r>
      <w:r w:rsidR="004B71FA">
        <w:t>or details), a C</w:t>
      </w:r>
      <w:r>
        <w:t>ompanion, two qualified electrical</w:t>
      </w:r>
      <w:r w:rsidR="004B71FA">
        <w:t xml:space="preserve"> workers (two-person rule), or Safety W</w:t>
      </w:r>
      <w:r>
        <w:t>atch shall be present until the work is complete.</w:t>
      </w:r>
    </w:p>
    <w:p w14:paraId="0B04BA7F" w14:textId="77777777" w:rsidR="00F97FDD" w:rsidRDefault="00F97FDD" w:rsidP="00F97FDD">
      <w:r>
        <w:t>A Companion shall:</w:t>
      </w:r>
    </w:p>
    <w:p w14:paraId="4F734346" w14:textId="77777777" w:rsidR="00F97FDD" w:rsidRDefault="00F97FDD" w:rsidP="009D19E8">
      <w:pPr>
        <w:pStyle w:val="ListParagraph"/>
        <w:numPr>
          <w:ilvl w:val="0"/>
          <w:numId w:val="207"/>
        </w:numPr>
      </w:pPr>
      <w:r>
        <w:t>Be capable of identifying existing or predictable hazards.</w:t>
      </w:r>
    </w:p>
    <w:p w14:paraId="13E8A38F" w14:textId="77777777" w:rsidR="00F97FDD" w:rsidRDefault="00F97FDD" w:rsidP="009D19E8">
      <w:pPr>
        <w:pStyle w:val="ListParagraph"/>
        <w:numPr>
          <w:ilvl w:val="0"/>
          <w:numId w:val="207"/>
        </w:numPr>
      </w:pPr>
      <w:r>
        <w:t>Understand the hazard class associated with the equipment and the procedures for de-energizing equipment in an emergency.</w:t>
      </w:r>
    </w:p>
    <w:p w14:paraId="5ED7513B" w14:textId="77777777" w:rsidR="00F97FDD" w:rsidRDefault="00F97FDD" w:rsidP="009D19E8">
      <w:pPr>
        <w:pStyle w:val="ListParagraph"/>
        <w:numPr>
          <w:ilvl w:val="0"/>
          <w:numId w:val="207"/>
        </w:numPr>
      </w:pPr>
      <w:r>
        <w:t>Works within visible and audible range of a worker performing work on energized equipment.</w:t>
      </w:r>
    </w:p>
    <w:p w14:paraId="05542BB0" w14:textId="77777777" w:rsidR="00F97FDD" w:rsidRDefault="00F97FDD" w:rsidP="009D19E8">
      <w:pPr>
        <w:pStyle w:val="ListParagraph"/>
        <w:numPr>
          <w:ilvl w:val="0"/>
          <w:numId w:val="207"/>
        </w:numPr>
      </w:pPr>
      <w:r>
        <w:t>Know whom to contact for assistance.</w:t>
      </w:r>
    </w:p>
    <w:p w14:paraId="091CBDF5" w14:textId="77777777" w:rsidR="00F97FDD" w:rsidRDefault="00F97FDD" w:rsidP="009D19E8">
      <w:pPr>
        <w:pStyle w:val="ListParagraph"/>
        <w:numPr>
          <w:ilvl w:val="0"/>
          <w:numId w:val="207"/>
        </w:numPr>
      </w:pPr>
      <w:r>
        <w:lastRenderedPageBreak/>
        <w:t>Be qualified to perform cardiopulmonary resuscitation (CPR) and in the use of an Automated External Defibrillator, AED).</w:t>
      </w:r>
    </w:p>
    <w:p w14:paraId="748B090B" w14:textId="77777777" w:rsidR="00F97FDD" w:rsidRDefault="00F97FDD" w:rsidP="00F97FDD">
      <w:r>
        <w:t>Two-person Rule is the requirement for two qualified electrical workers to perform the work. Workers under the Two-person Rule shall:</w:t>
      </w:r>
    </w:p>
    <w:p w14:paraId="14E6E402" w14:textId="77777777" w:rsidR="00F97FDD" w:rsidRDefault="00F97FDD" w:rsidP="009D19E8">
      <w:pPr>
        <w:pStyle w:val="ListParagraph"/>
        <w:numPr>
          <w:ilvl w:val="0"/>
          <w:numId w:val="208"/>
        </w:numPr>
      </w:pPr>
      <w:r>
        <w:t>Be a qualified electrical worker.</w:t>
      </w:r>
    </w:p>
    <w:p w14:paraId="78C5E1B0" w14:textId="77777777" w:rsidR="00F97FDD" w:rsidRDefault="00F97FDD" w:rsidP="009D19E8">
      <w:pPr>
        <w:pStyle w:val="ListParagraph"/>
        <w:numPr>
          <w:ilvl w:val="0"/>
          <w:numId w:val="208"/>
        </w:numPr>
      </w:pPr>
      <w:r>
        <w:t>Remain within visible and audible range with the other worker(s) performing the work.</w:t>
      </w:r>
    </w:p>
    <w:p w14:paraId="5A700948" w14:textId="77777777" w:rsidR="00F97FDD" w:rsidRDefault="00F97FDD" w:rsidP="009D19E8">
      <w:pPr>
        <w:pStyle w:val="ListParagraph"/>
        <w:numPr>
          <w:ilvl w:val="0"/>
          <w:numId w:val="208"/>
        </w:numPr>
      </w:pPr>
      <w:r>
        <w:t>Have a thorough knowledge of the location and operation of disconnects and shut</w:t>
      </w:r>
      <w:r>
        <w:softHyphen/>
        <w:t>down controls.</w:t>
      </w:r>
    </w:p>
    <w:p w14:paraId="1721022D" w14:textId="77777777" w:rsidR="00F97FDD" w:rsidRDefault="00F97FDD" w:rsidP="009D19E8">
      <w:pPr>
        <w:pStyle w:val="ListParagraph"/>
        <w:numPr>
          <w:ilvl w:val="0"/>
          <w:numId w:val="208"/>
        </w:numPr>
      </w:pPr>
      <w:r>
        <w:t>Have ready means to alert emergency rescue personnel.</w:t>
      </w:r>
    </w:p>
    <w:p w14:paraId="685D24DA" w14:textId="77777777" w:rsidR="00F97FDD" w:rsidRDefault="00F97FDD" w:rsidP="009D19E8">
      <w:pPr>
        <w:pStyle w:val="ListParagraph"/>
        <w:numPr>
          <w:ilvl w:val="0"/>
          <w:numId w:val="208"/>
        </w:numPr>
      </w:pPr>
      <w:r>
        <w:t>Be able to safely disengage an injured worker from the hazard.</w:t>
      </w:r>
    </w:p>
    <w:p w14:paraId="585BBB5A" w14:textId="77777777" w:rsidR="00F97FDD" w:rsidRDefault="00F97FDD" w:rsidP="009D19E8">
      <w:pPr>
        <w:pStyle w:val="ListParagraph"/>
        <w:numPr>
          <w:ilvl w:val="0"/>
          <w:numId w:val="208"/>
        </w:numPr>
      </w:pPr>
      <w:r>
        <w:t>Be trained and certified in CPR and AED and know the location of the nearest AED.</w:t>
      </w:r>
    </w:p>
    <w:p w14:paraId="4F50B5BD" w14:textId="77777777" w:rsidR="00F97FDD" w:rsidRDefault="00F97FDD" w:rsidP="00F97FDD">
      <w:r>
        <w:rPr>
          <w:spacing w:val="-1"/>
        </w:rPr>
        <w:t xml:space="preserve">The Safety Watch is a worker specifically assigned to stand by and continually monitor the </w:t>
      </w:r>
      <w:r>
        <w:t>equipment and personnel for safety. The Safety Watch shall meet the requirements of the Two-person Rule and the following:</w:t>
      </w:r>
    </w:p>
    <w:p w14:paraId="6659003B" w14:textId="77777777" w:rsidR="00F97FDD" w:rsidRDefault="00F97FDD" w:rsidP="009D19E8">
      <w:pPr>
        <w:pStyle w:val="ListParagraph"/>
        <w:numPr>
          <w:ilvl w:val="0"/>
          <w:numId w:val="209"/>
        </w:numPr>
      </w:pPr>
      <w:r>
        <w:t>Have no other duties that preclude continually observing, coaching, and monitoring for potential mistakes.</w:t>
      </w:r>
    </w:p>
    <w:p w14:paraId="7F6AB8D6" w14:textId="77777777" w:rsidR="00F97FDD" w:rsidRDefault="00F97FDD" w:rsidP="009D19E8">
      <w:pPr>
        <w:pStyle w:val="ListParagraph"/>
        <w:numPr>
          <w:ilvl w:val="0"/>
          <w:numId w:val="209"/>
        </w:numPr>
      </w:pPr>
      <w:r>
        <w:t xml:space="preserve">Be less than 50 feet from the worker performing the work (where practicable). </w:t>
      </w:r>
      <w:r w:rsidRPr="00F97FDD">
        <w:rPr>
          <w:spacing w:val="-2"/>
        </w:rPr>
        <w:t xml:space="preserve">NOTE: The Safety Watch shall remain outside of the Limited Approach Boundary </w:t>
      </w:r>
      <w:r w:rsidRPr="00F97FDD">
        <w:rPr>
          <w:b/>
          <w:bCs/>
        </w:rPr>
        <w:t xml:space="preserve">and </w:t>
      </w:r>
      <w:r>
        <w:t>outside of the Flash Protection Boundary.</w:t>
      </w:r>
    </w:p>
    <w:p w14:paraId="3C41EF0A" w14:textId="77777777" w:rsidR="00F97FDD" w:rsidRDefault="00F97FDD" w:rsidP="009D19E8">
      <w:pPr>
        <w:pStyle w:val="ListParagraph"/>
        <w:numPr>
          <w:ilvl w:val="0"/>
          <w:numId w:val="209"/>
        </w:numPr>
      </w:pPr>
      <w:r>
        <w:t>Have a thorough knowledge of the specific working procedures to be followed and the work to be done.</w:t>
      </w:r>
    </w:p>
    <w:p w14:paraId="487C31DE" w14:textId="3513961F" w:rsidR="00F97FDD" w:rsidRDefault="00F97FDD" w:rsidP="009D19E8">
      <w:pPr>
        <w:pStyle w:val="ListParagraph"/>
        <w:numPr>
          <w:ilvl w:val="0"/>
          <w:numId w:val="209"/>
        </w:numPr>
      </w:pPr>
      <w:r>
        <w:t>Ensure no unqualified persons enter barricaded areas.</w:t>
      </w:r>
    </w:p>
    <w:p w14:paraId="5F91E651" w14:textId="77777777" w:rsidR="00F97FDD" w:rsidRDefault="00F97FDD" w:rsidP="009D19E8">
      <w:pPr>
        <w:pStyle w:val="ListParagraph"/>
        <w:numPr>
          <w:ilvl w:val="0"/>
          <w:numId w:val="209"/>
        </w:numPr>
      </w:pPr>
      <w:r>
        <w:t>Wear the appropriate PPE.</w:t>
      </w:r>
    </w:p>
    <w:p w14:paraId="580EB540" w14:textId="0156D461" w:rsidR="00F97FDD" w:rsidRDefault="00F97FDD" w:rsidP="00F97FDD">
      <w:r>
        <w:rPr>
          <w:u w:val="single"/>
        </w:rPr>
        <w:t>Work Controls for Barriers</w:t>
      </w:r>
    </w:p>
    <w:p w14:paraId="4FE4D87E" w14:textId="77777777" w:rsidR="00F97FDD" w:rsidRDefault="00F97FDD" w:rsidP="00F97FDD">
      <w:r>
        <w:t>Apply the following work controls to battery systems (electrolytic cells, batteries, and uninterruptible power systems):</w:t>
      </w:r>
    </w:p>
    <w:p w14:paraId="1952321E" w14:textId="5966CBA6" w:rsidR="00F97FDD" w:rsidRDefault="00F97FDD" w:rsidP="009D19E8">
      <w:pPr>
        <w:pStyle w:val="ListParagraph"/>
        <w:numPr>
          <w:ilvl w:val="0"/>
          <w:numId w:val="210"/>
        </w:numPr>
      </w:pPr>
      <w:r w:rsidRPr="00F97FDD">
        <w:rPr>
          <w:spacing w:val="4"/>
        </w:rPr>
        <w:t xml:space="preserve">For equipment with </w:t>
      </w:r>
      <w:r w:rsidR="004B71FA">
        <w:rPr>
          <w:spacing w:val="4"/>
        </w:rPr>
        <w:t>&lt;50</w:t>
      </w:r>
      <w:r w:rsidRPr="00F97FDD">
        <w:rPr>
          <w:spacing w:val="4"/>
        </w:rPr>
        <w:t>V and</w:t>
      </w:r>
      <w:r w:rsidR="004B71FA">
        <w:rPr>
          <w:spacing w:val="4"/>
        </w:rPr>
        <w:t xml:space="preserve"> a short-circuit current of &lt;10</w:t>
      </w:r>
      <w:r w:rsidRPr="00F97FDD">
        <w:rPr>
          <w:spacing w:val="4"/>
        </w:rPr>
        <w:t xml:space="preserve">A, apply the work </w:t>
      </w:r>
      <w:r>
        <w:t>controls in Table 2 for Class 1 equipment hazards. This work control also applies to typical dry-cell batteries used in flashlights and radios.</w:t>
      </w:r>
    </w:p>
    <w:p w14:paraId="0159624C" w14:textId="5C5F823A" w:rsidR="00F97FDD" w:rsidRDefault="004B71FA" w:rsidP="009D19E8">
      <w:pPr>
        <w:pStyle w:val="ListParagraph"/>
        <w:numPr>
          <w:ilvl w:val="0"/>
          <w:numId w:val="210"/>
        </w:numPr>
      </w:pPr>
      <w:r>
        <w:t>For equipment with &lt;50</w:t>
      </w:r>
      <w:r w:rsidR="00F97FDD">
        <w:t xml:space="preserve">V and a short-circuit current </w:t>
      </w:r>
      <w:r>
        <w:t>≥10</w:t>
      </w:r>
      <w:r w:rsidR="00F97FDD">
        <w:t>A, apply the work control in Table 2 for Class 2 equipment hazards.</w:t>
      </w:r>
    </w:p>
    <w:p w14:paraId="5D1CB654" w14:textId="54B5E45A" w:rsidR="00F97FDD" w:rsidRDefault="004B71FA" w:rsidP="009D19E8">
      <w:pPr>
        <w:pStyle w:val="ListParagraph"/>
        <w:numPr>
          <w:ilvl w:val="0"/>
          <w:numId w:val="210"/>
        </w:numPr>
      </w:pPr>
      <w:r>
        <w:t>For equipment with ≥50</w:t>
      </w:r>
      <w:r w:rsidR="00F97FDD">
        <w:t>V, apply the work controls for the appropriate equipment hazard class specified in Table 2.</w:t>
      </w:r>
    </w:p>
    <w:p w14:paraId="7B1E4CD9" w14:textId="14DFE583" w:rsidR="00F97FDD" w:rsidRDefault="00F97FDD" w:rsidP="00F97FDD">
      <w:r>
        <w:rPr>
          <w:u w:val="single"/>
        </w:rPr>
        <w:t>Nonelectrical Work in the Vicinity of Energized High Voltage Equipment</w:t>
      </w:r>
    </w:p>
    <w:p w14:paraId="0E48D5F0" w14:textId="7E1F1F7D" w:rsidR="00F97FDD" w:rsidRDefault="00F97FDD" w:rsidP="00F97FDD">
      <w:pPr>
        <w:rPr>
          <w:color w:val="0000FF"/>
          <w:u w:val="single"/>
        </w:rPr>
      </w:pPr>
      <w:r>
        <w:t xml:space="preserve">For the purposes of this section, “in,” “on or near,” or “in proximity to” is defined as a situation </w:t>
      </w:r>
      <w:r>
        <w:rPr>
          <w:spacing w:val="-1"/>
        </w:rPr>
        <w:t xml:space="preserve">where, in the most extreme case, there is a potential the worker or any materials, tools, </w:t>
      </w:r>
      <w:r>
        <w:t xml:space="preserve">and/or equipment can come in contact with the energized high-voltage source. See definitions of “working near” and “working on” in </w:t>
      </w:r>
      <w:hyperlink r:id="rId102" w:anchor="InplviewHashbec8202b-7693-4269-b207-aee572eef551=Paged%3DTRUE-p_FileLeafRef%3DSD%255f105%2520CSE%2520Appendix%2520G%252epdf-p_ID%3D126-PageFirstRow%3D91" w:history="1">
        <w:r w:rsidRPr="008F4875">
          <w:rPr>
            <w:rStyle w:val="Hyperlink"/>
          </w:rPr>
          <w:t>Appendix A</w:t>
        </w:r>
      </w:hyperlink>
      <w:r w:rsidRPr="00B548BA">
        <w:t>.</w:t>
      </w:r>
    </w:p>
    <w:p w14:paraId="1B4417CE" w14:textId="1CA3CB5E" w:rsidR="00F97FDD" w:rsidRDefault="00F97FDD" w:rsidP="00F97FDD">
      <w:r>
        <w:rPr>
          <w:spacing w:val="4"/>
        </w:rPr>
        <w:lastRenderedPageBreak/>
        <w:t xml:space="preserve">Nonelectrical work in the vicinity of energized high voltage (in excess of 600 V) equipment </w:t>
      </w:r>
      <w:r>
        <w:t xml:space="preserve">presents many possible electrical hazards, often to workers other than qualified high-voltage </w:t>
      </w:r>
      <w:r>
        <w:rPr>
          <w:spacing w:val="7"/>
        </w:rPr>
        <w:t xml:space="preserve">electricians. Nonelectrical work performed in proximity to exposed high-voltage power </w:t>
      </w:r>
      <w:r>
        <w:t xml:space="preserve">distribution equipment, including electrical lines, substations, switchyards, manholes/vaults, and </w:t>
      </w:r>
      <w:r>
        <w:rPr>
          <w:spacing w:val="3"/>
        </w:rPr>
        <w:t xml:space="preserve">other similar installations, can expose workers to </w:t>
      </w:r>
      <w:r w:rsidR="004B71FA">
        <w:rPr>
          <w:spacing w:val="3"/>
        </w:rPr>
        <w:t xml:space="preserve">high-voltage electrical energy. </w:t>
      </w:r>
      <w:r>
        <w:rPr>
          <w:spacing w:val="3"/>
        </w:rPr>
        <w:t xml:space="preserve">Activities such </w:t>
      </w:r>
      <w:r>
        <w:t xml:space="preserve">as wire pulling and splicing, excavations and trenching, boom/crane/personnel lift operations, fencing, </w:t>
      </w:r>
      <w:r>
        <w:rPr>
          <w:spacing w:val="9"/>
        </w:rPr>
        <w:t xml:space="preserve">lighting, drilling, and other construction-type work must be done in accordance with this </w:t>
      </w:r>
      <w:r>
        <w:rPr>
          <w:spacing w:val="-4"/>
        </w:rPr>
        <w:t xml:space="preserve">section’s provisions, and also with 29 CFR 1926, including Subpart V, “Power Transmission and </w:t>
      </w:r>
      <w:r>
        <w:t>Distribution.”</w:t>
      </w:r>
    </w:p>
    <w:p w14:paraId="1E51F57B" w14:textId="77777777" w:rsidR="00F97FDD" w:rsidRDefault="00F97FDD" w:rsidP="00F97FDD">
      <w:pPr>
        <w:rPr>
          <w:spacing w:val="-4"/>
        </w:rPr>
      </w:pPr>
      <w:r>
        <w:rPr>
          <w:spacing w:val="3"/>
        </w:rPr>
        <w:t xml:space="preserve">When work is performed in, on, or near energized equipment, or in proximity to high-voltage </w:t>
      </w:r>
      <w:r>
        <w:t xml:space="preserve">power distribution equipment, authorization shall be obtained from the Plant Engineering </w:t>
      </w:r>
      <w:r>
        <w:rPr>
          <w:spacing w:val="4"/>
        </w:rPr>
        <w:t xml:space="preserve">Department’s Electric Utilities Group before work is started. No person other than a qualified </w:t>
      </w:r>
      <w:r>
        <w:rPr>
          <w:spacing w:val="1"/>
        </w:rPr>
        <w:t xml:space="preserve">high-voltage electrical worker shall perform work or take any object within the area where there </w:t>
      </w:r>
      <w:r>
        <w:t xml:space="preserve">is a hazard of contact with energized high-voltage power distribution conductors, unless directly </w:t>
      </w:r>
      <w:r>
        <w:rPr>
          <w:spacing w:val="-4"/>
        </w:rPr>
        <w:t xml:space="preserve">under the observation of a qualified worker. </w:t>
      </w:r>
    </w:p>
    <w:p w14:paraId="494339A3" w14:textId="4DC7616F" w:rsidR="00F97FDD" w:rsidRDefault="00F97FDD" w:rsidP="00F97FDD">
      <w:r>
        <w:rPr>
          <w:spacing w:val="-4"/>
        </w:rPr>
        <w:t xml:space="preserve">A determination must be made of what facilities and </w:t>
      </w:r>
      <w:r>
        <w:t>equipment are energized and what protective equipment and precautions are necessary for the safety of personnel. Affected persons shall receive notific</w:t>
      </w:r>
      <w:r w:rsidR="004B71FA">
        <w:t xml:space="preserve">ation of the potential hazards. </w:t>
      </w:r>
      <w:r>
        <w:rPr>
          <w:spacing w:val="4"/>
        </w:rPr>
        <w:t xml:space="preserve">Extraordinary caution shall be exercised in the handling of materials and the operation of </w:t>
      </w:r>
      <w:r>
        <w:t xml:space="preserve">equipment in the vicinity of energized high-voltage power distribution equipment. Safe working </w:t>
      </w:r>
      <w:r>
        <w:rPr>
          <w:spacing w:val="1"/>
        </w:rPr>
        <w:t xml:space="preserve">distances as expressed in the above provisions must be maintained. When practical, barricades </w:t>
      </w:r>
      <w:r>
        <w:t xml:space="preserve">or barriers shall be installed to prevent accidental contact with energized lines or equipment. </w:t>
      </w:r>
      <w:r>
        <w:rPr>
          <w:spacing w:val="4"/>
        </w:rPr>
        <w:t xml:space="preserve">Appropriate warning signs shall be posted near the barricades or barriers. In all cases, safety </w:t>
      </w:r>
      <w:r>
        <w:t>shall come first.</w:t>
      </w:r>
    </w:p>
    <w:p w14:paraId="250A05F9" w14:textId="2A577D7B" w:rsidR="00F97FDD" w:rsidRDefault="00F97FDD" w:rsidP="00F97FDD">
      <w:pPr>
        <w:jc w:val="left"/>
      </w:pPr>
      <w:r w:rsidRPr="00F97FDD">
        <w:rPr>
          <w:b/>
          <w:bCs/>
        </w:rPr>
        <w:t>Permit Form</w:t>
      </w:r>
      <w:r w:rsidRPr="00F97FDD">
        <w:br/>
      </w:r>
      <w:r>
        <w:t xml:space="preserve">A </w:t>
      </w:r>
      <w:hyperlink r:id="rId103" w:history="1">
        <w:r w:rsidRPr="004B71FA">
          <w:rPr>
            <w:rStyle w:val="Hyperlink"/>
          </w:rPr>
          <w:t>sample permit form</w:t>
        </w:r>
      </w:hyperlink>
      <w:r>
        <w:t xml:space="preserve"> is available in Microsoft Word.</w:t>
      </w:r>
    </w:p>
    <w:p w14:paraId="0C93D576" w14:textId="77777777" w:rsidR="00F97FDD" w:rsidRDefault="00F97FDD" w:rsidP="009D19E8">
      <w:pPr>
        <w:pStyle w:val="ListParagraph"/>
        <w:numPr>
          <w:ilvl w:val="0"/>
          <w:numId w:val="211"/>
        </w:numPr>
      </w:pPr>
      <w:r>
        <w:t>Permit must be completed and signed prior to starting work.</w:t>
      </w:r>
    </w:p>
    <w:p w14:paraId="1E70C598" w14:textId="3E4AC2FB" w:rsidR="00F97FDD" w:rsidRDefault="00F97FDD" w:rsidP="009D19E8">
      <w:pPr>
        <w:pStyle w:val="ListParagraph"/>
        <w:numPr>
          <w:ilvl w:val="0"/>
          <w:numId w:val="211"/>
        </w:numPr>
      </w:pPr>
      <w:r>
        <w:t>Permits must be kept on file in the CRB Safety Office.</w:t>
      </w:r>
    </w:p>
    <w:p w14:paraId="675914C2" w14:textId="77777777" w:rsidR="00F97FDD" w:rsidRDefault="00F97FDD" w:rsidP="009D19E8">
      <w:pPr>
        <w:pStyle w:val="ListParagraph"/>
        <w:numPr>
          <w:ilvl w:val="0"/>
          <w:numId w:val="211"/>
        </w:numPr>
      </w:pPr>
      <w:r>
        <w:t>Permit must be posted at job site until task is complete.</w:t>
      </w:r>
    </w:p>
    <w:p w14:paraId="6C748E15" w14:textId="556AC7A6" w:rsidR="00F97FDD" w:rsidRDefault="00F97FDD" w:rsidP="00F97FDD">
      <w:pPr>
        <w:pStyle w:val="Heading3"/>
      </w:pPr>
      <w:r>
        <w:t>References</w:t>
      </w:r>
    </w:p>
    <w:p w14:paraId="702FAD98" w14:textId="1CF93376" w:rsidR="00F97FDD" w:rsidRDefault="00F97FDD" w:rsidP="00F97FDD">
      <w:r>
        <w:t xml:space="preserve">Tables of </w:t>
      </w:r>
      <w:hyperlink r:id="rId104" w:history="1">
        <w:r w:rsidRPr="00E629AB">
          <w:rPr>
            <w:rStyle w:val="Hyperlink"/>
          </w:rPr>
          <w:t>U.S. Voltages</w:t>
        </w:r>
      </w:hyperlink>
      <w:r>
        <w:t xml:space="preserve"> and </w:t>
      </w:r>
      <w:hyperlink r:id="rId105" w:history="1">
        <w:r w:rsidRPr="00E629AB">
          <w:rPr>
            <w:rStyle w:val="Hyperlink"/>
          </w:rPr>
          <w:t>Canadian Voltages</w:t>
        </w:r>
      </w:hyperlink>
      <w:r>
        <w:t xml:space="preserve"> are available in PDF format to download and view. A sample </w:t>
      </w:r>
      <w:hyperlink r:id="rId106" w:anchor="InplviewHashbec8202b-7693-4269-b207-aee572eef551=Paged%3DTRUE-PagedPrev%3DTRUE-p_FileLeafRef%3DSD%255fWorking%2520Near%2520Overhead%2520Powerlines%2520Permit%252epdf-p_ID%3D119-PageFirstRow%3D91" w:history="1">
        <w:r w:rsidRPr="00B548BA">
          <w:rPr>
            <w:rStyle w:val="Hyperlink"/>
          </w:rPr>
          <w:t>Permit for Work On or Near Energized Circuits</w:t>
        </w:r>
      </w:hyperlink>
      <w:r>
        <w:t xml:space="preserve"> is available to download and view in Microsoft Word format.</w:t>
      </w:r>
    </w:p>
    <w:p w14:paraId="30BADA0D" w14:textId="77777777" w:rsidR="00F97FDD" w:rsidRDefault="00F97FDD">
      <w:pPr>
        <w:spacing w:before="0" w:beforeAutospacing="0" w:after="200" w:afterAutospacing="0"/>
        <w:jc w:val="left"/>
      </w:pPr>
      <w:r>
        <w:br w:type="page"/>
      </w:r>
    </w:p>
    <w:p w14:paraId="1F4A3DF4" w14:textId="5DBD3E0E" w:rsidR="00F97FDD" w:rsidRDefault="00591718" w:rsidP="00591718">
      <w:pPr>
        <w:pStyle w:val="Heading1"/>
      </w:pPr>
      <w:bookmarkStart w:id="241" w:name="BP_110_Emergency_Action_Plans"/>
      <w:bookmarkStart w:id="242" w:name="_Toc505158974"/>
      <w:r>
        <w:lastRenderedPageBreak/>
        <w:t>BP 110</w:t>
      </w:r>
      <w:bookmarkEnd w:id="241"/>
      <w:r>
        <w:t xml:space="preserve"> Emergency Action Plans</w:t>
      </w:r>
      <w:bookmarkEnd w:id="242"/>
    </w:p>
    <w:p w14:paraId="716C2FC1" w14:textId="77777777" w:rsidR="00591718" w:rsidRDefault="00591718" w:rsidP="00591718">
      <w:r>
        <w:t>The purpose of this BP is to describe how to implement a written action plan for use during emergencies. Emergency action plans are designed to protect the life and health of employees.</w:t>
      </w:r>
    </w:p>
    <w:p w14:paraId="5E70ED68" w14:textId="7729AEF0" w:rsidR="00591718" w:rsidRDefault="00591718" w:rsidP="00591718">
      <w:r>
        <w:t xml:space="preserve">The process owner of this </w:t>
      </w:r>
      <w:r w:rsidR="00B73C9C">
        <w:t>BP is the CRB EHS D</w:t>
      </w:r>
      <w:r>
        <w:t>irector. The primary custome</w:t>
      </w:r>
      <w:r w:rsidR="00B73C9C">
        <w:t>rs for this BP are the CRB Site/</w:t>
      </w:r>
      <w:r>
        <w:t>Office Manager(s).</w:t>
      </w:r>
    </w:p>
    <w:p w14:paraId="2D509702" w14:textId="77777777" w:rsidR="00591718" w:rsidRDefault="00591718" w:rsidP="00591718">
      <w:pPr>
        <w:pStyle w:val="Heading3"/>
      </w:pPr>
      <w:r>
        <w:t>Guidelines for Implementation</w:t>
      </w:r>
    </w:p>
    <w:p w14:paraId="07BDF49B" w14:textId="77777777" w:rsidR="00591718" w:rsidRDefault="00591718" w:rsidP="00591718">
      <w:r>
        <w:t>This section describes how to write effective action plans to prepare for various emergencies. All personnel shall be trained to use emergency action plans and know their defined responsibilities.</w:t>
      </w:r>
    </w:p>
    <w:p w14:paraId="177BA1BE" w14:textId="77777777" w:rsidR="00167D71" w:rsidRDefault="00591718" w:rsidP="00591718">
      <w:pPr>
        <w:rPr>
          <w:shd w:val="clear" w:color="auto" w:fill="FFFFFF"/>
        </w:rPr>
      </w:pPr>
      <w:r>
        <w:t>Project/Site/Office Management is responsible for developing and administering this procedure and, when</w:t>
      </w:r>
      <w:r w:rsidR="00225B0D">
        <w:t xml:space="preserve"> required, in conjunction with client/owner/c</w:t>
      </w:r>
      <w:r>
        <w:t>ommunity emergency plans.</w:t>
      </w:r>
      <w:r w:rsidR="00167D71" w:rsidRPr="00167D71">
        <w:rPr>
          <w:shd w:val="clear" w:color="auto" w:fill="FFFFFF"/>
        </w:rPr>
        <w:t xml:space="preserve"> </w:t>
      </w:r>
    </w:p>
    <w:p w14:paraId="1D5D9FB9" w14:textId="7CF8B7E2" w:rsidR="00591718" w:rsidRPr="00167D71" w:rsidRDefault="00167D71" w:rsidP="00591718">
      <w:pPr>
        <w:rPr>
          <w:rFonts w:cs="Arial"/>
        </w:rPr>
      </w:pPr>
      <w:r w:rsidRPr="00167D71">
        <w:rPr>
          <w:rFonts w:cs="Arial"/>
          <w:shd w:val="clear" w:color="auto" w:fill="FFFFFF"/>
        </w:rPr>
        <w:t>The emergency action plan must be in writing, kept in the workplace, and available to employees for review. However, locations with 10 or fewer employees may communicate the plan orally to employees.</w:t>
      </w:r>
    </w:p>
    <w:p w14:paraId="2BC545A3" w14:textId="77777777" w:rsidR="00591718" w:rsidRDefault="00591718" w:rsidP="00591718">
      <w:r>
        <w:t xml:space="preserve">Situations, hazards, and events which may cause an emergency, shall be identified, assessed for risk, and have effective controls put in place to manage them. </w:t>
      </w:r>
    </w:p>
    <w:p w14:paraId="4A0D585A" w14:textId="77777777" w:rsidR="00591718" w:rsidRDefault="00591718" w:rsidP="00591718">
      <w:r>
        <w:t>Project/Site Management determines the appropriate personnel to perform emergency functions, including but not limited to:</w:t>
      </w:r>
    </w:p>
    <w:p w14:paraId="18DEDA88" w14:textId="717D43D9" w:rsidR="00591718" w:rsidRDefault="00591718" w:rsidP="009D19E8">
      <w:pPr>
        <w:pStyle w:val="ListParagraph"/>
        <w:numPr>
          <w:ilvl w:val="0"/>
          <w:numId w:val="212"/>
        </w:numPr>
      </w:pPr>
      <w:r>
        <w:t>Establish communication network with the project/site or facility (including</w:t>
      </w:r>
      <w:r w:rsidR="00225B0D">
        <w:t xml:space="preserve"> outside sources, if necessary)</w:t>
      </w:r>
    </w:p>
    <w:p w14:paraId="38725ABD" w14:textId="4B12A5E3" w:rsidR="00591718" w:rsidRDefault="00591718" w:rsidP="009D19E8">
      <w:pPr>
        <w:pStyle w:val="ListParagraph"/>
        <w:numPr>
          <w:ilvl w:val="0"/>
          <w:numId w:val="212"/>
        </w:numPr>
      </w:pPr>
      <w:r>
        <w:t>Establish personnel accountabili</w:t>
      </w:r>
      <w:r w:rsidR="00225B0D">
        <w:t>ty systems (including visitors)</w:t>
      </w:r>
    </w:p>
    <w:p w14:paraId="160FDB81" w14:textId="4070B60B" w:rsidR="00591718" w:rsidRDefault="00591718" w:rsidP="009D19E8">
      <w:pPr>
        <w:pStyle w:val="ListParagraph"/>
        <w:numPr>
          <w:ilvl w:val="0"/>
          <w:numId w:val="212"/>
        </w:numPr>
      </w:pPr>
      <w:r>
        <w:t>Stopp</w:t>
      </w:r>
      <w:r w:rsidR="00225B0D">
        <w:t>ing work in the affected areas</w:t>
      </w:r>
    </w:p>
    <w:p w14:paraId="7964AB57" w14:textId="2E47B681" w:rsidR="00591718" w:rsidRDefault="00591718" w:rsidP="009D19E8">
      <w:pPr>
        <w:pStyle w:val="ListParagraph"/>
        <w:numPr>
          <w:ilvl w:val="0"/>
          <w:numId w:val="212"/>
        </w:numPr>
      </w:pPr>
      <w:r>
        <w:t>Key personnel responsibiliti</w:t>
      </w:r>
      <w:r w:rsidR="00225B0D">
        <w:t>es and duties</w:t>
      </w:r>
    </w:p>
    <w:p w14:paraId="260E33C0" w14:textId="1031346E" w:rsidR="00591718" w:rsidRDefault="00591718" w:rsidP="009D19E8">
      <w:pPr>
        <w:pStyle w:val="ListParagraph"/>
        <w:numPr>
          <w:ilvl w:val="0"/>
          <w:numId w:val="212"/>
        </w:numPr>
      </w:pPr>
      <w:r>
        <w:t>Provision of resources</w:t>
      </w:r>
    </w:p>
    <w:p w14:paraId="09E40C11" w14:textId="1F58A5A1" w:rsidR="00591718" w:rsidRDefault="00591718" w:rsidP="009D19E8">
      <w:pPr>
        <w:pStyle w:val="ListParagraph"/>
        <w:numPr>
          <w:ilvl w:val="0"/>
          <w:numId w:val="212"/>
        </w:numPr>
      </w:pPr>
      <w:r>
        <w:t>Provide medical personnel to respo</w:t>
      </w:r>
      <w:r w:rsidR="00225B0D">
        <w:t>nd as dictated by the emergency</w:t>
      </w:r>
    </w:p>
    <w:p w14:paraId="0CAFAE50" w14:textId="1B5FC619" w:rsidR="00591718" w:rsidRDefault="00591718" w:rsidP="009D19E8">
      <w:pPr>
        <w:pStyle w:val="ListParagraph"/>
        <w:numPr>
          <w:ilvl w:val="0"/>
          <w:numId w:val="212"/>
        </w:numPr>
      </w:pPr>
      <w:r>
        <w:t>Brie</w:t>
      </w:r>
      <w:r w:rsidR="00225B0D">
        <w:t>fing and reporting requirements</w:t>
      </w:r>
    </w:p>
    <w:p w14:paraId="4ABEE723" w14:textId="35EE0419" w:rsidR="00591718" w:rsidRDefault="00225B0D" w:rsidP="009D19E8">
      <w:pPr>
        <w:pStyle w:val="ListParagraph"/>
        <w:numPr>
          <w:ilvl w:val="0"/>
          <w:numId w:val="212"/>
        </w:numPr>
      </w:pPr>
      <w:r>
        <w:t>Training</w:t>
      </w:r>
    </w:p>
    <w:p w14:paraId="18B60CC6" w14:textId="70592B4D" w:rsidR="00591718" w:rsidRDefault="00225B0D" w:rsidP="009D19E8">
      <w:pPr>
        <w:pStyle w:val="ListParagraph"/>
        <w:numPr>
          <w:ilvl w:val="0"/>
          <w:numId w:val="212"/>
        </w:numPr>
      </w:pPr>
      <w:r>
        <w:t>Contingency plans</w:t>
      </w:r>
    </w:p>
    <w:p w14:paraId="096B1FC3" w14:textId="6A065FCB" w:rsidR="00591718" w:rsidRDefault="00167D71" w:rsidP="00591718">
      <w:r w:rsidRPr="00167D71">
        <w:rPr>
          <w:rFonts w:cs="Arial"/>
          <w:shd w:val="clear" w:color="auto" w:fill="FFFFFF"/>
        </w:rPr>
        <w:t>The emergency action plan must include at a minimum: Procedures for emergency evacuation, including type of evacuation and exit route assignments</w:t>
      </w:r>
      <w:r w:rsidRPr="00167D71">
        <w:rPr>
          <w:rFonts w:cs="Arial"/>
          <w:color w:val="575757"/>
          <w:shd w:val="clear" w:color="auto" w:fill="FFFFFF"/>
        </w:rPr>
        <w:t>.</w:t>
      </w:r>
      <w:r w:rsidR="003C1EA9">
        <w:rPr>
          <w:rFonts w:ascii="Open Sans" w:hAnsi="Open Sans"/>
          <w:color w:val="575757"/>
          <w:sz w:val="20"/>
          <w:szCs w:val="20"/>
          <w:shd w:val="clear" w:color="auto" w:fill="FFFFFF"/>
        </w:rPr>
        <w:t xml:space="preserve"> </w:t>
      </w:r>
      <w:r w:rsidR="00591718">
        <w:t>Action plans should contain the following key components:</w:t>
      </w:r>
    </w:p>
    <w:p w14:paraId="6DAE3A54" w14:textId="77777777" w:rsidR="00591718" w:rsidRPr="00364D79" w:rsidRDefault="00C100C2" w:rsidP="009D19E8">
      <w:pPr>
        <w:pStyle w:val="ListParagraph"/>
        <w:numPr>
          <w:ilvl w:val="0"/>
          <w:numId w:val="213"/>
        </w:numPr>
        <w:rPr>
          <w:rStyle w:val="Hyperlink"/>
          <w:rFonts w:eastAsiaTheme="minorEastAsia"/>
          <w:color w:val="auto"/>
          <w:u w:val="none"/>
        </w:rPr>
      </w:pPr>
      <w:hyperlink w:anchor="Telephone_Numbers" w:history="1">
        <w:r w:rsidR="00591718" w:rsidRPr="00364D79">
          <w:rPr>
            <w:rStyle w:val="Hyperlink"/>
            <w:rFonts w:eastAsiaTheme="minorEastAsia"/>
            <w:color w:val="auto"/>
            <w:u w:val="none"/>
          </w:rPr>
          <w:t>Emergency telephone numbers</w:t>
        </w:r>
      </w:hyperlink>
    </w:p>
    <w:p w14:paraId="50009516" w14:textId="77777777" w:rsidR="00591718" w:rsidRPr="00364D79" w:rsidRDefault="00C100C2" w:rsidP="009D19E8">
      <w:pPr>
        <w:pStyle w:val="ListParagraph"/>
        <w:numPr>
          <w:ilvl w:val="0"/>
          <w:numId w:val="213"/>
        </w:numPr>
        <w:rPr>
          <w:rStyle w:val="Hyperlink"/>
          <w:rFonts w:eastAsiaTheme="minorEastAsia"/>
          <w:color w:val="auto"/>
          <w:u w:val="none"/>
        </w:rPr>
      </w:pPr>
      <w:hyperlink w:anchor="Evacuation" w:history="1">
        <w:r w:rsidR="00591718" w:rsidRPr="00364D79">
          <w:rPr>
            <w:rStyle w:val="Hyperlink"/>
            <w:rFonts w:eastAsiaTheme="minorEastAsia"/>
            <w:color w:val="auto"/>
            <w:u w:val="none"/>
          </w:rPr>
          <w:t>Evacuation plan</w:t>
        </w:r>
      </w:hyperlink>
    </w:p>
    <w:p w14:paraId="41644E79" w14:textId="77777777" w:rsidR="00591718" w:rsidRPr="00364D79" w:rsidRDefault="00C100C2" w:rsidP="009D19E8">
      <w:pPr>
        <w:pStyle w:val="ListParagraph"/>
        <w:numPr>
          <w:ilvl w:val="0"/>
          <w:numId w:val="213"/>
        </w:numPr>
        <w:rPr>
          <w:rStyle w:val="Hyperlink"/>
          <w:rFonts w:eastAsiaTheme="minorEastAsia"/>
          <w:color w:val="auto"/>
          <w:u w:val="none"/>
        </w:rPr>
      </w:pPr>
      <w:hyperlink w:anchor="Fire_Explosion" w:history="1">
        <w:r w:rsidR="00591718" w:rsidRPr="00364D79">
          <w:rPr>
            <w:rStyle w:val="Hyperlink"/>
            <w:rFonts w:eastAsiaTheme="minorEastAsia"/>
            <w:color w:val="auto"/>
            <w:u w:val="none"/>
          </w:rPr>
          <w:t>Fire/explosion prevention plan</w:t>
        </w:r>
      </w:hyperlink>
    </w:p>
    <w:p w14:paraId="40235DDC" w14:textId="77777777" w:rsidR="00591718" w:rsidRPr="00364D79" w:rsidRDefault="00C100C2" w:rsidP="009D19E8">
      <w:pPr>
        <w:pStyle w:val="ListParagraph"/>
        <w:numPr>
          <w:ilvl w:val="0"/>
          <w:numId w:val="213"/>
        </w:numPr>
        <w:rPr>
          <w:rStyle w:val="Hyperlink"/>
          <w:rFonts w:eastAsiaTheme="minorEastAsia"/>
          <w:color w:val="auto"/>
          <w:u w:val="none"/>
        </w:rPr>
      </w:pPr>
      <w:hyperlink w:anchor="Medical_Treatment" w:history="1">
        <w:r w:rsidR="00591718" w:rsidRPr="00364D79">
          <w:rPr>
            <w:rStyle w:val="Hyperlink"/>
            <w:rFonts w:eastAsiaTheme="minorEastAsia"/>
            <w:color w:val="auto"/>
            <w:u w:val="none"/>
          </w:rPr>
          <w:t>Medical treatment plan</w:t>
        </w:r>
      </w:hyperlink>
    </w:p>
    <w:p w14:paraId="27D49BF6" w14:textId="77777777" w:rsidR="00591718" w:rsidRPr="00364D79" w:rsidRDefault="00C100C2" w:rsidP="009D19E8">
      <w:pPr>
        <w:pStyle w:val="ListParagraph"/>
        <w:numPr>
          <w:ilvl w:val="0"/>
          <w:numId w:val="213"/>
        </w:numPr>
        <w:rPr>
          <w:rStyle w:val="Hyperlink"/>
          <w:rFonts w:eastAsiaTheme="minorEastAsia"/>
          <w:color w:val="auto"/>
          <w:u w:val="none"/>
        </w:rPr>
      </w:pPr>
      <w:hyperlink w:anchor="chemical_Release_Plan" w:history="1">
        <w:r w:rsidR="00591718" w:rsidRPr="00364D79">
          <w:rPr>
            <w:rStyle w:val="Hyperlink"/>
            <w:rFonts w:eastAsiaTheme="minorEastAsia"/>
            <w:color w:val="auto"/>
            <w:u w:val="none"/>
          </w:rPr>
          <w:t>Hazardous chemical release plan</w:t>
        </w:r>
      </w:hyperlink>
    </w:p>
    <w:p w14:paraId="226FFA72" w14:textId="77777777" w:rsidR="00591718" w:rsidRPr="00364D79" w:rsidRDefault="00C100C2" w:rsidP="009D19E8">
      <w:pPr>
        <w:pStyle w:val="ListParagraph"/>
        <w:numPr>
          <w:ilvl w:val="0"/>
          <w:numId w:val="213"/>
        </w:numPr>
        <w:rPr>
          <w:rStyle w:val="Hyperlink"/>
          <w:rFonts w:eastAsiaTheme="minorEastAsia"/>
          <w:color w:val="auto"/>
          <w:u w:val="none"/>
        </w:rPr>
      </w:pPr>
      <w:hyperlink w:anchor="Weather_Emergency" w:history="1">
        <w:r w:rsidR="00591718" w:rsidRPr="00364D79">
          <w:rPr>
            <w:rStyle w:val="Hyperlink"/>
            <w:rFonts w:eastAsiaTheme="minorEastAsia"/>
            <w:color w:val="auto"/>
            <w:u w:val="none"/>
          </w:rPr>
          <w:t>Weather emergency plan</w:t>
        </w:r>
      </w:hyperlink>
    </w:p>
    <w:p w14:paraId="3CE7A53B" w14:textId="77777777" w:rsidR="00591718" w:rsidRPr="00364D79" w:rsidRDefault="00C100C2" w:rsidP="009D19E8">
      <w:pPr>
        <w:pStyle w:val="ListParagraph"/>
        <w:numPr>
          <w:ilvl w:val="0"/>
          <w:numId w:val="213"/>
        </w:numPr>
        <w:rPr>
          <w:rStyle w:val="Hyperlink"/>
          <w:rFonts w:eastAsiaTheme="minorEastAsia"/>
          <w:color w:val="auto"/>
          <w:u w:val="none"/>
        </w:rPr>
      </w:pPr>
      <w:hyperlink w:anchor="Bomb_Threat" w:history="1">
        <w:r w:rsidR="00591718" w:rsidRPr="00364D79">
          <w:rPr>
            <w:rStyle w:val="Hyperlink"/>
            <w:rFonts w:eastAsiaTheme="minorEastAsia"/>
            <w:color w:val="auto"/>
            <w:u w:val="none"/>
          </w:rPr>
          <w:t>Plan in case of bomb threat</w:t>
        </w:r>
      </w:hyperlink>
    </w:p>
    <w:p w14:paraId="1DBA9CA8" w14:textId="0A194298" w:rsidR="00591718" w:rsidRDefault="00591718" w:rsidP="00591718">
      <w:r>
        <w:t>These components are described further in the sections below:</w:t>
      </w:r>
    </w:p>
    <w:p w14:paraId="3EB03CCC" w14:textId="061C6497" w:rsidR="00591718" w:rsidRDefault="00591718" w:rsidP="00591718">
      <w:r>
        <w:rPr>
          <w:u w:val="single"/>
        </w:rPr>
        <w:t>Emergency Telephone Numbers</w:t>
      </w:r>
    </w:p>
    <w:p w14:paraId="7973C445" w14:textId="77777777" w:rsidR="00167D71" w:rsidRDefault="00167D71" w:rsidP="00C86EC5">
      <w:pPr>
        <w:rPr>
          <w:rFonts w:ascii="Times New Roman" w:hAnsi="Times New Roman" w:cs="Times New Roman"/>
          <w:sz w:val="24"/>
          <w:szCs w:val="24"/>
          <w:shd w:val="clear" w:color="auto" w:fill="FFFFFF"/>
        </w:rPr>
      </w:pPr>
      <w:r w:rsidRPr="00167D71">
        <w:rPr>
          <w:rFonts w:cs="Arial"/>
          <w:shd w:val="clear" w:color="auto" w:fill="FFFFFF"/>
        </w:rPr>
        <w:t>The name or job title of every employee, who may be contacted by employees needing more information about the plan, should be provided. A list of points of contact should be developed and available to employees.</w:t>
      </w:r>
      <w:r>
        <w:rPr>
          <w:rFonts w:ascii="Times New Roman" w:hAnsi="Times New Roman" w:cs="Times New Roman"/>
          <w:sz w:val="24"/>
          <w:szCs w:val="24"/>
          <w:shd w:val="clear" w:color="auto" w:fill="FFFFFF"/>
        </w:rPr>
        <w:t xml:space="preserve">  </w:t>
      </w:r>
    </w:p>
    <w:p w14:paraId="724359E9" w14:textId="693D8EA3" w:rsidR="00591718" w:rsidRDefault="00591718" w:rsidP="00C86EC5">
      <w:r>
        <w:t>Action plans must contain emergency telephone numbers for site, plant, and outside services. They should explain how to reach the following local resources:</w:t>
      </w:r>
    </w:p>
    <w:p w14:paraId="1CDD2553" w14:textId="77777777" w:rsidR="00591718" w:rsidRDefault="00591718" w:rsidP="009D19E8">
      <w:pPr>
        <w:pStyle w:val="ListParagraph"/>
        <w:numPr>
          <w:ilvl w:val="0"/>
          <w:numId w:val="214"/>
        </w:numPr>
      </w:pPr>
      <w:r>
        <w:t>Fire Department</w:t>
      </w:r>
    </w:p>
    <w:p w14:paraId="6AEDA75C" w14:textId="77777777" w:rsidR="00591718" w:rsidRDefault="00591718" w:rsidP="009D19E8">
      <w:pPr>
        <w:pStyle w:val="ListParagraph"/>
        <w:numPr>
          <w:ilvl w:val="0"/>
          <w:numId w:val="214"/>
        </w:numPr>
      </w:pPr>
      <w:r>
        <w:t>Police Department</w:t>
      </w:r>
    </w:p>
    <w:p w14:paraId="3A3A55D4" w14:textId="77777777" w:rsidR="00591718" w:rsidRDefault="00591718" w:rsidP="009D19E8">
      <w:pPr>
        <w:pStyle w:val="ListParagraph"/>
        <w:numPr>
          <w:ilvl w:val="0"/>
          <w:numId w:val="214"/>
        </w:numPr>
      </w:pPr>
      <w:r>
        <w:t>Hospitals/ambulances</w:t>
      </w:r>
    </w:p>
    <w:p w14:paraId="6AFB84F3" w14:textId="77777777" w:rsidR="00591718" w:rsidRDefault="00591718" w:rsidP="009D19E8">
      <w:pPr>
        <w:pStyle w:val="ListParagraph"/>
        <w:numPr>
          <w:ilvl w:val="0"/>
          <w:numId w:val="214"/>
        </w:numPr>
      </w:pPr>
      <w:r>
        <w:t>Company management</w:t>
      </w:r>
    </w:p>
    <w:p w14:paraId="4E283D70" w14:textId="674ACD0C" w:rsidR="00591718" w:rsidRDefault="00591718" w:rsidP="00C86EC5">
      <w:r>
        <w:t xml:space="preserve">The </w:t>
      </w:r>
      <w:hyperlink r:id="rId107" w:history="1">
        <w:r w:rsidRPr="00364D79">
          <w:rPr>
            <w:rStyle w:val="Hyperlink"/>
          </w:rPr>
          <w:t>Emergency Contact Form</w:t>
        </w:r>
      </w:hyperlink>
      <w:r>
        <w:t xml:space="preserve"> shall be posted at all telephones and on bulletin boards. Alternate means of communication should be considered in case of power failure.</w:t>
      </w:r>
    </w:p>
    <w:p w14:paraId="0A4B9E25" w14:textId="50459E88" w:rsidR="00591718" w:rsidRDefault="00C86EC5" w:rsidP="00C86EC5">
      <w:pPr>
        <w:pStyle w:val="Heading3"/>
      </w:pPr>
      <w:r>
        <w:t>Evacuation Plan</w:t>
      </w:r>
    </w:p>
    <w:p w14:paraId="5A74E872" w14:textId="757D2C8B" w:rsidR="00C86EC5" w:rsidRDefault="000968C1" w:rsidP="00C86EC5">
      <w:r>
        <w:t>Each project/s</w:t>
      </w:r>
      <w:r w:rsidR="00C86EC5">
        <w:t>ite shall establish an Emergency Evacuation Plan.</w:t>
      </w:r>
    </w:p>
    <w:p w14:paraId="520654D9" w14:textId="76665872" w:rsidR="00C86EC5" w:rsidRDefault="000968C1" w:rsidP="00C86EC5">
      <w:r>
        <w:t>The project EHS r</w:t>
      </w:r>
      <w:r w:rsidR="00C86EC5">
        <w:t>epresentative, working in conjunction with PM, CM</w:t>
      </w:r>
      <w:r>
        <w:t>,</w:t>
      </w:r>
      <w:r w:rsidR="00C86EC5">
        <w:t xml:space="preserve"> and others as delegated, will develop initial roles and responsibilities to assist in accomp</w:t>
      </w:r>
      <w:r>
        <w:t>lishing goals as identified by the c</w:t>
      </w:r>
      <w:r w:rsidR="00C86EC5">
        <w:t xml:space="preserve">lient such as the development of a Site Specific Emergency Evacuation Plan. Use the </w:t>
      </w:r>
      <w:hyperlink r:id="rId108" w:history="1">
        <w:r w:rsidR="00C86EC5" w:rsidRPr="000968C1">
          <w:rPr>
            <w:rStyle w:val="Hyperlink"/>
          </w:rPr>
          <w:t>Site Specific EHS Execution Plan Matrix</w:t>
        </w:r>
      </w:hyperlink>
      <w:r w:rsidR="00C86EC5">
        <w:t xml:space="preserve">, as a development tool. </w:t>
      </w:r>
    </w:p>
    <w:p w14:paraId="57F1F733" w14:textId="77777777" w:rsidR="00C86EC5" w:rsidRDefault="00C86EC5" w:rsidP="00C86EC5">
      <w:r>
        <w:t>An evacuation plan should contain the following information:</w:t>
      </w:r>
    </w:p>
    <w:p w14:paraId="66B57FE8" w14:textId="77777777" w:rsidR="00C86EC5" w:rsidRDefault="00C86EC5" w:rsidP="009D19E8">
      <w:pPr>
        <w:pStyle w:val="ListParagraph"/>
        <w:numPr>
          <w:ilvl w:val="0"/>
          <w:numId w:val="215"/>
        </w:numPr>
      </w:pPr>
      <w:r>
        <w:t>A distinctive alarm signal</w:t>
      </w:r>
    </w:p>
    <w:p w14:paraId="5BF8D1AE" w14:textId="77777777" w:rsidR="00C86EC5" w:rsidRDefault="00C86EC5" w:rsidP="009D19E8">
      <w:pPr>
        <w:pStyle w:val="ListParagraph"/>
        <w:numPr>
          <w:ilvl w:val="0"/>
          <w:numId w:val="215"/>
        </w:numPr>
      </w:pPr>
      <w:r>
        <w:t>Maps and diagrams of evacuation routes and assembly areas</w:t>
      </w:r>
    </w:p>
    <w:p w14:paraId="7390D75A" w14:textId="77777777" w:rsidR="00C86EC5" w:rsidRDefault="00C86EC5" w:rsidP="009D19E8">
      <w:pPr>
        <w:pStyle w:val="ListParagraph"/>
        <w:numPr>
          <w:ilvl w:val="0"/>
          <w:numId w:val="215"/>
        </w:numPr>
      </w:pPr>
      <w:r>
        <w:t>Location of command post</w:t>
      </w:r>
    </w:p>
    <w:p w14:paraId="16A27B0E" w14:textId="77777777" w:rsidR="00C86EC5" w:rsidRDefault="00C86EC5" w:rsidP="009D19E8">
      <w:pPr>
        <w:pStyle w:val="ListParagraph"/>
        <w:numPr>
          <w:ilvl w:val="0"/>
          <w:numId w:val="215"/>
        </w:numPr>
      </w:pPr>
      <w:r>
        <w:t>Location of securing equipment</w:t>
      </w:r>
    </w:p>
    <w:p w14:paraId="7257762A" w14:textId="77777777" w:rsidR="00C86EC5" w:rsidRDefault="00C86EC5" w:rsidP="009D19E8">
      <w:pPr>
        <w:pStyle w:val="ListParagraph"/>
        <w:numPr>
          <w:ilvl w:val="0"/>
          <w:numId w:val="215"/>
        </w:numPr>
      </w:pPr>
      <w:r>
        <w:t>A procedure to account for all personnel</w:t>
      </w:r>
    </w:p>
    <w:p w14:paraId="205D1E4C" w14:textId="18DF5F98" w:rsidR="00C86EC5" w:rsidRDefault="000968C1" w:rsidP="009D19E8">
      <w:pPr>
        <w:pStyle w:val="ListParagraph"/>
        <w:numPr>
          <w:ilvl w:val="0"/>
          <w:numId w:val="215"/>
        </w:numPr>
      </w:pPr>
      <w:r>
        <w:t xml:space="preserve">Key personnel responsibilities </w:t>
      </w:r>
      <w:r w:rsidR="00C86EC5">
        <w:t>who will perform what function</w:t>
      </w:r>
    </w:p>
    <w:p w14:paraId="6A4ABD1B" w14:textId="29EB18D1" w:rsidR="00C86EC5" w:rsidRDefault="00C86EC5" w:rsidP="00C86EC5">
      <w:r>
        <w:rPr>
          <w:u w:val="single"/>
        </w:rPr>
        <w:t>Alarms</w:t>
      </w:r>
    </w:p>
    <w:p w14:paraId="5439FD5C" w14:textId="453A0F52" w:rsidR="00C86EC5" w:rsidRDefault="00C86EC5" w:rsidP="00C86EC5">
      <w:r>
        <w:t>An alarm syst</w:t>
      </w:r>
      <w:r w:rsidR="000968C1">
        <w:t>em shall be established at the project/s</w:t>
      </w:r>
      <w:r>
        <w:t>ite for notification of all employees in case of an emergency. The alarm system may include lights, horns, sirens, or other appropriate devices to make every effo</w:t>
      </w:r>
      <w:r w:rsidR="000968C1">
        <w:t>rt to notify every employee of project/d</w:t>
      </w:r>
      <w:r>
        <w:t xml:space="preserve">ite emergencies. </w:t>
      </w:r>
    </w:p>
    <w:p w14:paraId="4FB9866A" w14:textId="77777777" w:rsidR="00C86EC5" w:rsidRDefault="00C86EC5" w:rsidP="00C86EC5">
      <w:pPr>
        <w:rPr>
          <w:b/>
        </w:rPr>
      </w:pPr>
      <w:r>
        <w:rPr>
          <w:b/>
        </w:rPr>
        <w:lastRenderedPageBreak/>
        <w:t>ASSEMBLY AREAS MUST BE DESIGNATED AND SIGNS POSTED</w:t>
      </w:r>
    </w:p>
    <w:p w14:paraId="3B23D1A2" w14:textId="1859E118" w:rsidR="00C86EC5" w:rsidRDefault="00C86EC5" w:rsidP="00C86EC5">
      <w:r>
        <w:rPr>
          <w:u w:val="single"/>
        </w:rPr>
        <w:t>Fire / Explosion Plan</w:t>
      </w:r>
    </w:p>
    <w:p w14:paraId="6310BACF" w14:textId="77777777" w:rsidR="00C86EC5" w:rsidRDefault="00C86EC5" w:rsidP="00C86EC5">
      <w:r>
        <w:t>A fire/explosion plan should include:</w:t>
      </w:r>
    </w:p>
    <w:p w14:paraId="13DB7F5A" w14:textId="77777777" w:rsidR="00C86EC5" w:rsidRDefault="00C86EC5" w:rsidP="009D19E8">
      <w:pPr>
        <w:pStyle w:val="ListParagraph"/>
        <w:numPr>
          <w:ilvl w:val="0"/>
          <w:numId w:val="216"/>
        </w:numPr>
      </w:pPr>
      <w:r>
        <w:t>Location of major sources of fire</w:t>
      </w:r>
    </w:p>
    <w:p w14:paraId="66B1659A" w14:textId="5A2ED3E2" w:rsidR="00C86EC5" w:rsidRDefault="00C86EC5" w:rsidP="009D19E8">
      <w:pPr>
        <w:pStyle w:val="ListParagraph"/>
        <w:numPr>
          <w:ilvl w:val="0"/>
          <w:numId w:val="216"/>
        </w:numPr>
      </w:pPr>
      <w:r>
        <w:t>Location of gas valve shut-</w:t>
      </w:r>
      <w:r w:rsidR="009B7422">
        <w:t>offsite</w:t>
      </w:r>
      <w:r>
        <w:t>s</w:t>
      </w:r>
    </w:p>
    <w:p w14:paraId="3E93B0D8" w14:textId="77777777" w:rsidR="00C86EC5" w:rsidRDefault="00C86EC5" w:rsidP="009D19E8">
      <w:pPr>
        <w:pStyle w:val="ListParagraph"/>
        <w:numPr>
          <w:ilvl w:val="0"/>
          <w:numId w:val="216"/>
        </w:numPr>
      </w:pPr>
      <w:r>
        <w:t>Location of fire alarms</w:t>
      </w:r>
    </w:p>
    <w:p w14:paraId="42F41786" w14:textId="77777777" w:rsidR="00C86EC5" w:rsidRDefault="00C86EC5" w:rsidP="009D19E8">
      <w:pPr>
        <w:pStyle w:val="ListParagraph"/>
        <w:numPr>
          <w:ilvl w:val="0"/>
          <w:numId w:val="216"/>
        </w:numPr>
      </w:pPr>
      <w:r>
        <w:t>Fire extinguisher training</w:t>
      </w:r>
    </w:p>
    <w:p w14:paraId="29374D57" w14:textId="77777777" w:rsidR="00C86EC5" w:rsidRDefault="00C86EC5" w:rsidP="009D19E8">
      <w:pPr>
        <w:pStyle w:val="ListParagraph"/>
        <w:numPr>
          <w:ilvl w:val="0"/>
          <w:numId w:val="216"/>
        </w:numPr>
      </w:pPr>
      <w:r>
        <w:t>Securing or shutting down equipment</w:t>
      </w:r>
    </w:p>
    <w:p w14:paraId="499EDE64" w14:textId="456397AB" w:rsidR="00C86EC5" w:rsidRDefault="00C86EC5" w:rsidP="009D19E8">
      <w:pPr>
        <w:pStyle w:val="ListParagraph"/>
        <w:numPr>
          <w:ilvl w:val="0"/>
          <w:numId w:val="216"/>
        </w:numPr>
      </w:pPr>
      <w:r>
        <w:t xml:space="preserve"> Safety Data Sheets (</w:t>
      </w:r>
      <w:r w:rsidR="00100854">
        <w:t>SDS</w:t>
      </w:r>
      <w:r>
        <w:t>) for the Fire Department</w:t>
      </w:r>
    </w:p>
    <w:p w14:paraId="6C4D93F1" w14:textId="1F1B95EC" w:rsidR="00284CD8" w:rsidRPr="00284CD8" w:rsidRDefault="00037DCC" w:rsidP="00C86EC5">
      <w:r>
        <w:t xml:space="preserve">See </w:t>
      </w:r>
      <w:hyperlink w:anchor="BP_121_Fire_Prevention" w:history="1">
        <w:r w:rsidR="00284CD8" w:rsidRPr="00284CD8">
          <w:rPr>
            <w:rStyle w:val="Hyperlink"/>
          </w:rPr>
          <w:t>BP 121 Fire Prevention Plan</w:t>
        </w:r>
      </w:hyperlink>
    </w:p>
    <w:p w14:paraId="4B1D279D" w14:textId="0C4451CE" w:rsidR="00C86EC5" w:rsidRDefault="00C86EC5" w:rsidP="00C86EC5">
      <w:r>
        <w:rPr>
          <w:u w:val="single"/>
        </w:rPr>
        <w:t>Medical Treatment Plan</w:t>
      </w:r>
    </w:p>
    <w:p w14:paraId="7AC61BB7" w14:textId="77777777" w:rsidR="00C86EC5" w:rsidRDefault="00C86EC5" w:rsidP="00C86EC5">
      <w:r>
        <w:t>A medical treatment plan should contain the following information:</w:t>
      </w:r>
    </w:p>
    <w:p w14:paraId="1D223F95" w14:textId="77777777" w:rsidR="00C86EC5" w:rsidRDefault="00C86EC5" w:rsidP="009D19E8">
      <w:pPr>
        <w:pStyle w:val="ListParagraph"/>
        <w:numPr>
          <w:ilvl w:val="0"/>
          <w:numId w:val="217"/>
        </w:numPr>
      </w:pPr>
      <w:r>
        <w:t>Location of medical supplies</w:t>
      </w:r>
    </w:p>
    <w:p w14:paraId="45EDFF23" w14:textId="77777777" w:rsidR="00C86EC5" w:rsidRDefault="00C86EC5" w:rsidP="009D19E8">
      <w:pPr>
        <w:pStyle w:val="ListParagraph"/>
        <w:numPr>
          <w:ilvl w:val="0"/>
          <w:numId w:val="217"/>
        </w:numPr>
      </w:pPr>
      <w:r>
        <w:t>Directions on how to summon help</w:t>
      </w:r>
    </w:p>
    <w:p w14:paraId="5661AA8B" w14:textId="77777777" w:rsidR="00C86EC5" w:rsidRDefault="00C86EC5" w:rsidP="009D19E8">
      <w:pPr>
        <w:pStyle w:val="ListParagraph"/>
        <w:numPr>
          <w:ilvl w:val="0"/>
          <w:numId w:val="217"/>
        </w:numPr>
      </w:pPr>
      <w:r>
        <w:t>Emergency phone numbers</w:t>
      </w:r>
    </w:p>
    <w:p w14:paraId="24D1E099" w14:textId="7AC608D8" w:rsidR="00037DCC" w:rsidRDefault="00037DCC" w:rsidP="00037DCC">
      <w:r>
        <w:t xml:space="preserve">See </w:t>
      </w:r>
      <w:hyperlink w:anchor="BP_136_First_Aid_Medical_Treatment" w:history="1">
        <w:r w:rsidRPr="00037DCC">
          <w:rPr>
            <w:rStyle w:val="Hyperlink"/>
          </w:rPr>
          <w:t>BP 136 First Aid &amp; Medical Treatment</w:t>
        </w:r>
      </w:hyperlink>
    </w:p>
    <w:p w14:paraId="3402F20D" w14:textId="2F08CC11" w:rsidR="00C86EC5" w:rsidRDefault="00C86EC5" w:rsidP="00C86EC5">
      <w:r>
        <w:rPr>
          <w:u w:val="single"/>
        </w:rPr>
        <w:t>Hazardous Chemical Release Plan</w:t>
      </w:r>
    </w:p>
    <w:p w14:paraId="5DA92D97" w14:textId="1A4E36CA" w:rsidR="00C86EC5" w:rsidRDefault="00C86EC5" w:rsidP="00C86EC5">
      <w:r>
        <w:t xml:space="preserve">A hazardous chemical release plan should contain a list of substances that are hazardous if released (In the </w:t>
      </w:r>
      <w:smartTag w:uri="urn:schemas-microsoft-com:office:smarttags" w:element="place">
        <w:smartTag w:uri="urn:schemas-microsoft-com:office:smarttags" w:element="country-region">
          <w:r>
            <w:t>U.S.</w:t>
          </w:r>
        </w:smartTag>
      </w:smartTag>
      <w:r>
        <w:t xml:space="preserve">, see the </w:t>
      </w:r>
      <w:hyperlink r:id="rId109" w:history="1">
        <w:r w:rsidRPr="00037DCC">
          <w:rPr>
            <w:rStyle w:val="Hyperlink"/>
          </w:rPr>
          <w:t>Environmental Protection Agency</w:t>
        </w:r>
      </w:hyperlink>
      <w:r>
        <w:t xml:space="preserve"> for more information). Employees should understand if they are not part of a Hazardous Material (HAZMAT) team, they should evacuate as soon as the alarm sounds whenever this type of emergency occurs.</w:t>
      </w:r>
    </w:p>
    <w:p w14:paraId="3E46F4D0" w14:textId="03C2FBDE" w:rsidR="00C86EC5" w:rsidRDefault="00037DCC" w:rsidP="00C86EC5">
      <w:r>
        <w:t>The p</w:t>
      </w:r>
      <w:r w:rsidR="00C86EC5">
        <w:t>roject will have adequately trained personnel to effectively respond to a spill of any chemical used or stored on the site. Supplies of suitable personal protective equipment, clean up tools</w:t>
      </w:r>
      <w:r>
        <w:t>,</w:t>
      </w:r>
      <w:r w:rsidR="00C86EC5">
        <w:t xml:space="preserve"> and equipment will be made available.</w:t>
      </w:r>
    </w:p>
    <w:p w14:paraId="432AAC2D" w14:textId="6A452B18" w:rsidR="00C86EC5" w:rsidRDefault="00C86EC5" w:rsidP="00C86EC5">
      <w:r>
        <w:t>All spills will be reported, investigated</w:t>
      </w:r>
      <w:r w:rsidR="00037DCC">
        <w:t>,</w:t>
      </w:r>
      <w:r>
        <w:t xml:space="preserve"> and when required notification will be given to the regulatory authorities.</w:t>
      </w:r>
    </w:p>
    <w:p w14:paraId="7A932170" w14:textId="602EE6D4" w:rsidR="00037DCC" w:rsidRDefault="00037DCC" w:rsidP="00C86EC5">
      <w:r>
        <w:t xml:space="preserve">See </w:t>
      </w:r>
      <w:hyperlink w:anchor="BP_111_Environmental_Management" w:history="1">
        <w:r w:rsidRPr="00037DCC">
          <w:rPr>
            <w:rStyle w:val="Hyperlink"/>
          </w:rPr>
          <w:t>BP 111 Environmental Management</w:t>
        </w:r>
      </w:hyperlink>
    </w:p>
    <w:p w14:paraId="686AE7B3" w14:textId="1DF02D71" w:rsidR="00C86EC5" w:rsidRDefault="00C86EC5" w:rsidP="00C86EC5">
      <w:r>
        <w:rPr>
          <w:u w:val="single"/>
        </w:rPr>
        <w:t>Plans for Weather Emergency</w:t>
      </w:r>
    </w:p>
    <w:p w14:paraId="40F9C18F" w14:textId="1AD41220" w:rsidR="00C86EC5" w:rsidRDefault="004E46F4" w:rsidP="00C86EC5">
      <w:r>
        <w:t>The construction manager and all s</w:t>
      </w:r>
      <w:r w:rsidR="00C86EC5">
        <w:t xml:space="preserve">ubcontractor managers must update and distribute weather and meteorological notice/reports on a regular basis. </w:t>
      </w:r>
    </w:p>
    <w:p w14:paraId="4883684F" w14:textId="77777777" w:rsidR="00C86EC5" w:rsidRDefault="00C86EC5" w:rsidP="00C86EC5">
      <w:r>
        <w:lastRenderedPageBreak/>
        <w:t>This will allow for a greater period of warning for any potential storms or flooding which may occur in areas adjacent to or within the boundaries.</w:t>
      </w:r>
    </w:p>
    <w:p w14:paraId="744584F9" w14:textId="77777777" w:rsidR="00C86EC5" w:rsidRDefault="00C86EC5" w:rsidP="00C86EC5">
      <w:r>
        <w:t>Once a report has been received warning of a potential storm or flood the leadership team is to implement sufficient control measures. These control measures may include but are not limited to the following:</w:t>
      </w:r>
    </w:p>
    <w:p w14:paraId="704D473B" w14:textId="38BE0AC0" w:rsidR="00C86EC5" w:rsidRDefault="00C86EC5" w:rsidP="009D19E8">
      <w:pPr>
        <w:pStyle w:val="ListParagraph"/>
        <w:numPr>
          <w:ilvl w:val="0"/>
          <w:numId w:val="218"/>
        </w:numPr>
      </w:pPr>
      <w:r>
        <w:t>Preparation and clean-up</w:t>
      </w:r>
      <w:r w:rsidR="00D34BB4">
        <w:t xml:space="preserve"> of the project facilities and c</w:t>
      </w:r>
      <w:r>
        <w:t>lean-up of areas</w:t>
      </w:r>
    </w:p>
    <w:p w14:paraId="5FB2875C" w14:textId="07FB1FB3" w:rsidR="00C86EC5" w:rsidRDefault="00C86EC5" w:rsidP="009D19E8">
      <w:pPr>
        <w:pStyle w:val="ListParagraph"/>
        <w:numPr>
          <w:ilvl w:val="0"/>
          <w:numId w:val="218"/>
        </w:numPr>
      </w:pPr>
      <w:r>
        <w:t>Restricted road movements (in particular those routes which cross or parallel creeks or rivers)</w:t>
      </w:r>
    </w:p>
    <w:p w14:paraId="5EFFC809" w14:textId="233736F9" w:rsidR="00C86EC5" w:rsidRDefault="00C86EC5" w:rsidP="009D19E8">
      <w:pPr>
        <w:pStyle w:val="ListParagraph"/>
        <w:numPr>
          <w:ilvl w:val="0"/>
          <w:numId w:val="218"/>
        </w:numPr>
      </w:pPr>
      <w:r>
        <w:t>Work schedules and work crews (including the potential to cancel incoming and outgoing flights)</w:t>
      </w:r>
    </w:p>
    <w:p w14:paraId="15A9E587" w14:textId="77777777" w:rsidR="00C86EC5" w:rsidRDefault="00C86EC5" w:rsidP="009D19E8">
      <w:pPr>
        <w:pStyle w:val="ListParagraph"/>
        <w:numPr>
          <w:ilvl w:val="0"/>
          <w:numId w:val="218"/>
        </w:numPr>
      </w:pPr>
      <w:r>
        <w:t>Notification and liaison with external emergency service provider’s etc.</w:t>
      </w:r>
    </w:p>
    <w:p w14:paraId="6CDEFEAD" w14:textId="77777777" w:rsidR="00C86EC5" w:rsidRDefault="00C86EC5" w:rsidP="00C86EC5">
      <w:r>
        <w:t>Once a storm or flood has passed, a project inspection crew will inspect all areas of the project. This inspection team will include, but not be limited to, the following personnel:</w:t>
      </w:r>
    </w:p>
    <w:p w14:paraId="41DD1D19" w14:textId="213DC35D" w:rsidR="00C86EC5" w:rsidRDefault="00C86EC5" w:rsidP="009D19E8">
      <w:pPr>
        <w:pStyle w:val="ListParagraph"/>
        <w:numPr>
          <w:ilvl w:val="0"/>
          <w:numId w:val="219"/>
        </w:numPr>
      </w:pPr>
      <w:r>
        <w:t>Project EHS advisors</w:t>
      </w:r>
    </w:p>
    <w:p w14:paraId="5AB2116F" w14:textId="17A1CB8F" w:rsidR="00C86EC5" w:rsidRDefault="00C86EC5" w:rsidP="009D19E8">
      <w:pPr>
        <w:pStyle w:val="ListParagraph"/>
        <w:numPr>
          <w:ilvl w:val="0"/>
          <w:numId w:val="219"/>
        </w:numPr>
      </w:pPr>
      <w:r>
        <w:t>Construction manager</w:t>
      </w:r>
    </w:p>
    <w:p w14:paraId="7C53C8DB" w14:textId="7D02EAC2" w:rsidR="00C86EC5" w:rsidRDefault="00C86EC5" w:rsidP="009D19E8">
      <w:pPr>
        <w:pStyle w:val="ListParagraph"/>
        <w:numPr>
          <w:ilvl w:val="0"/>
          <w:numId w:val="219"/>
        </w:numPr>
      </w:pPr>
      <w:r>
        <w:t>Subcontractor leadership teams</w:t>
      </w:r>
    </w:p>
    <w:p w14:paraId="354D6B3A" w14:textId="1B835068" w:rsidR="00C86EC5" w:rsidRDefault="00C86EC5" w:rsidP="009D19E8">
      <w:pPr>
        <w:pStyle w:val="ListParagraph"/>
        <w:numPr>
          <w:ilvl w:val="0"/>
          <w:numId w:val="219"/>
        </w:numPr>
      </w:pPr>
      <w:r>
        <w:t>Any specialist, such as civil and mechanical engineers, as required</w:t>
      </w:r>
    </w:p>
    <w:p w14:paraId="0BA28562" w14:textId="77777777" w:rsidR="00C86EC5" w:rsidRDefault="00C86EC5" w:rsidP="00C86EC5">
      <w:r>
        <w:t>A report will be given to the project manager prior to the construction manager authorizing work to recommence. This will include, but not be limited to, the following:</w:t>
      </w:r>
    </w:p>
    <w:p w14:paraId="74E3AF0E" w14:textId="6DA9CCF1" w:rsidR="00C86EC5" w:rsidRDefault="00C86EC5" w:rsidP="009D19E8">
      <w:pPr>
        <w:pStyle w:val="ListParagraph"/>
        <w:numPr>
          <w:ilvl w:val="0"/>
          <w:numId w:val="220"/>
        </w:numPr>
      </w:pPr>
      <w:r>
        <w:t>Roads</w:t>
      </w:r>
    </w:p>
    <w:p w14:paraId="5DBF9D9A" w14:textId="6F3C9E71" w:rsidR="00C86EC5" w:rsidRDefault="00C86EC5" w:rsidP="009D19E8">
      <w:pPr>
        <w:pStyle w:val="ListParagraph"/>
        <w:numPr>
          <w:ilvl w:val="0"/>
          <w:numId w:val="220"/>
        </w:numPr>
      </w:pPr>
      <w:r>
        <w:t>Creek and river crossings</w:t>
      </w:r>
    </w:p>
    <w:p w14:paraId="1B0DFDFB" w14:textId="5F2D1641" w:rsidR="00C86EC5" w:rsidRDefault="00C86EC5" w:rsidP="009D19E8">
      <w:pPr>
        <w:pStyle w:val="ListParagraph"/>
        <w:numPr>
          <w:ilvl w:val="0"/>
          <w:numId w:val="220"/>
        </w:numPr>
      </w:pPr>
      <w:r>
        <w:t>Bridges</w:t>
      </w:r>
    </w:p>
    <w:p w14:paraId="02D54248" w14:textId="3B726887" w:rsidR="00C86EC5" w:rsidRDefault="00C86EC5" w:rsidP="009D19E8">
      <w:pPr>
        <w:pStyle w:val="ListParagraph"/>
        <w:numPr>
          <w:ilvl w:val="0"/>
          <w:numId w:val="220"/>
        </w:numPr>
      </w:pPr>
      <w:r>
        <w:t>Structures of any sort which may have been effected by high winds or erosion</w:t>
      </w:r>
    </w:p>
    <w:p w14:paraId="4A5C6B32" w14:textId="19878A22" w:rsidR="00C86EC5" w:rsidRDefault="00C86EC5" w:rsidP="009D19E8">
      <w:pPr>
        <w:pStyle w:val="ListParagraph"/>
        <w:numPr>
          <w:ilvl w:val="0"/>
          <w:numId w:val="220"/>
        </w:numPr>
      </w:pPr>
      <w:r>
        <w:t>Project facilities and amenities</w:t>
      </w:r>
    </w:p>
    <w:p w14:paraId="220C18E7" w14:textId="7FCAEA74" w:rsidR="00C86EC5" w:rsidRDefault="00C86EC5" w:rsidP="00C86EC5">
      <w:r>
        <w:rPr>
          <w:u w:val="single"/>
        </w:rPr>
        <w:t>Lighting</w:t>
      </w:r>
    </w:p>
    <w:p w14:paraId="12CC71F4" w14:textId="77777777" w:rsidR="00C86EC5" w:rsidRDefault="00C86EC5" w:rsidP="00C86EC5">
      <w:r>
        <w:t>In all cases of any storm activity which generate lightning within the local area, the following work activities will be stopped immediately:</w:t>
      </w:r>
    </w:p>
    <w:p w14:paraId="483C5A7B" w14:textId="34CBDA2B" w:rsidR="00C86EC5" w:rsidRDefault="00C86EC5" w:rsidP="009D19E8">
      <w:pPr>
        <w:pStyle w:val="ListParagraph"/>
        <w:numPr>
          <w:ilvl w:val="0"/>
          <w:numId w:val="221"/>
        </w:numPr>
      </w:pPr>
      <w:r>
        <w:t>Drilling (The drill mast is to be lowered and the area cleared)</w:t>
      </w:r>
    </w:p>
    <w:p w14:paraId="4E680D67" w14:textId="6634E134" w:rsidR="00C86EC5" w:rsidRDefault="00C86EC5" w:rsidP="009D19E8">
      <w:pPr>
        <w:pStyle w:val="ListParagraph"/>
        <w:numPr>
          <w:ilvl w:val="0"/>
          <w:numId w:val="221"/>
        </w:numPr>
      </w:pPr>
      <w:r>
        <w:t>Blast hole charging or blasting (Personnel to clear the area, approximately 500 meters radius, this will include haulage equipment)</w:t>
      </w:r>
    </w:p>
    <w:p w14:paraId="08D717C4" w14:textId="2E5989CD" w:rsidR="00C86EC5" w:rsidRDefault="00C86EC5" w:rsidP="009D19E8">
      <w:pPr>
        <w:pStyle w:val="ListParagraph"/>
        <w:numPr>
          <w:ilvl w:val="0"/>
          <w:numId w:val="221"/>
        </w:numPr>
      </w:pPr>
      <w:r>
        <w:t>Work at heights</w:t>
      </w:r>
    </w:p>
    <w:p w14:paraId="3EB76A88" w14:textId="23C5EF5F" w:rsidR="00C86EC5" w:rsidRDefault="00C86EC5" w:rsidP="009D19E8">
      <w:pPr>
        <w:pStyle w:val="ListParagraph"/>
        <w:numPr>
          <w:ilvl w:val="0"/>
          <w:numId w:val="221"/>
        </w:numPr>
      </w:pPr>
      <w:r>
        <w:t>Work in outdoor exposed areas</w:t>
      </w:r>
    </w:p>
    <w:p w14:paraId="1D7EC351" w14:textId="7DBE4527" w:rsidR="00C86EC5" w:rsidRDefault="00C86EC5" w:rsidP="009D19E8">
      <w:pPr>
        <w:pStyle w:val="ListParagraph"/>
        <w:numPr>
          <w:ilvl w:val="0"/>
          <w:numId w:val="221"/>
        </w:numPr>
      </w:pPr>
      <w:r>
        <w:t>Crane work (booms and masts are to be lowered)</w:t>
      </w:r>
    </w:p>
    <w:p w14:paraId="033059C3" w14:textId="77777777" w:rsidR="00C86EC5" w:rsidRDefault="00C86EC5" w:rsidP="00C86EC5">
      <w:r>
        <w:t>Within practicable limits and as a guide only, if you can hear thunder, you are in within striking range. Precautions to be observed are:</w:t>
      </w:r>
    </w:p>
    <w:p w14:paraId="70F04DAD" w14:textId="16386D82" w:rsidR="00C86EC5" w:rsidRDefault="00C86EC5" w:rsidP="009D19E8">
      <w:pPr>
        <w:pStyle w:val="ListParagraph"/>
        <w:numPr>
          <w:ilvl w:val="0"/>
          <w:numId w:val="222"/>
        </w:numPr>
      </w:pPr>
      <w:r>
        <w:t>Seek shelter in a substantial building and avoid high and/or steel structures</w:t>
      </w:r>
    </w:p>
    <w:p w14:paraId="4DE0DCC3" w14:textId="2E86871E" w:rsidR="00C86EC5" w:rsidRDefault="00C86EC5" w:rsidP="009D19E8">
      <w:pPr>
        <w:pStyle w:val="ListParagraph"/>
        <w:numPr>
          <w:ilvl w:val="0"/>
          <w:numId w:val="222"/>
        </w:numPr>
      </w:pPr>
      <w:r>
        <w:lastRenderedPageBreak/>
        <w:t>Seek low ground and avoid high and/or open areas. If in high and/or open ground, crouch close to the ground with feet close together</w:t>
      </w:r>
    </w:p>
    <w:p w14:paraId="4681F96F" w14:textId="15C87BB9" w:rsidR="00C86EC5" w:rsidRDefault="00C86EC5" w:rsidP="009D19E8">
      <w:pPr>
        <w:pStyle w:val="ListParagraph"/>
        <w:numPr>
          <w:ilvl w:val="0"/>
          <w:numId w:val="222"/>
        </w:numPr>
      </w:pPr>
      <w:r>
        <w:t>Avoid sheltering under trees, specially isolated trees</w:t>
      </w:r>
    </w:p>
    <w:p w14:paraId="034AF3F1" w14:textId="5CE1C58D" w:rsidR="00C86EC5" w:rsidRDefault="00C86EC5" w:rsidP="009D19E8">
      <w:pPr>
        <w:pStyle w:val="ListParagraph"/>
        <w:numPr>
          <w:ilvl w:val="0"/>
          <w:numId w:val="222"/>
        </w:numPr>
      </w:pPr>
      <w:r>
        <w:t>Avoid touching or standing near metallic object, (e.g., mobile plant, towers, power lines/poles, etc.)</w:t>
      </w:r>
    </w:p>
    <w:p w14:paraId="6D7D0524" w14:textId="1CF89E77" w:rsidR="00C86EC5" w:rsidRDefault="00C86EC5" w:rsidP="009D19E8">
      <w:pPr>
        <w:pStyle w:val="ListParagraph"/>
        <w:numPr>
          <w:ilvl w:val="0"/>
          <w:numId w:val="222"/>
        </w:numPr>
      </w:pPr>
      <w:r>
        <w:t>Avoid using telephone systems (other than mobile or cordless phones)</w:t>
      </w:r>
    </w:p>
    <w:p w14:paraId="703B36CE" w14:textId="2AF8EB0C" w:rsidR="00C86EC5" w:rsidRDefault="00C86EC5" w:rsidP="009D19E8">
      <w:pPr>
        <w:pStyle w:val="ListParagraph"/>
        <w:numPr>
          <w:ilvl w:val="0"/>
          <w:numId w:val="222"/>
        </w:numPr>
      </w:pPr>
      <w:r>
        <w:t>Disconnect television/radio aerials and unplug any electronic equipment</w:t>
      </w:r>
    </w:p>
    <w:p w14:paraId="17DCCA1F" w14:textId="77777777" w:rsidR="00C86EC5" w:rsidRDefault="00C86EC5" w:rsidP="00C86EC5">
      <w:r>
        <w:t>Thunderstorms approach rapidly; distances can be estimated by using 1km to 3 seconds between lightning flash and thunder sound.</w:t>
      </w:r>
    </w:p>
    <w:p w14:paraId="0C42D51E" w14:textId="77777777" w:rsidR="00C86EC5" w:rsidRDefault="00C86EC5" w:rsidP="00C86EC5">
      <w:r>
        <w:t>Weather plans should be listed for:</w:t>
      </w:r>
    </w:p>
    <w:p w14:paraId="7AF688CE" w14:textId="3A2AB680" w:rsidR="00C86EC5" w:rsidRPr="00C86EC5" w:rsidRDefault="00D34BB4" w:rsidP="009D19E8">
      <w:pPr>
        <w:pStyle w:val="ListParagraph"/>
        <w:numPr>
          <w:ilvl w:val="0"/>
          <w:numId w:val="223"/>
        </w:numPr>
      </w:pPr>
      <w:r>
        <w:t>Tornado/</w:t>
      </w:r>
      <w:r w:rsidR="00C86EC5" w:rsidRPr="00C86EC5">
        <w:t>Storm</w:t>
      </w:r>
    </w:p>
    <w:p w14:paraId="5EEB4DC8" w14:textId="77777777" w:rsidR="00C86EC5" w:rsidRPr="00C86EC5" w:rsidRDefault="00C86EC5" w:rsidP="009D19E8">
      <w:pPr>
        <w:pStyle w:val="ListParagraph"/>
        <w:numPr>
          <w:ilvl w:val="0"/>
          <w:numId w:val="223"/>
        </w:numPr>
      </w:pPr>
      <w:r w:rsidRPr="00C86EC5">
        <w:t>Flood</w:t>
      </w:r>
    </w:p>
    <w:p w14:paraId="0413D0BF" w14:textId="77777777" w:rsidR="00C86EC5" w:rsidRPr="00C86EC5" w:rsidRDefault="00C86EC5" w:rsidP="009D19E8">
      <w:pPr>
        <w:pStyle w:val="ListParagraph"/>
        <w:numPr>
          <w:ilvl w:val="0"/>
          <w:numId w:val="223"/>
        </w:numPr>
        <w:rPr>
          <w:rStyle w:val="Hyperlink"/>
          <w:rFonts w:eastAsiaTheme="minorEastAsia"/>
          <w:color w:val="auto"/>
        </w:rPr>
      </w:pPr>
      <w:r w:rsidRPr="00C86EC5">
        <w:t>Hurricane</w:t>
      </w:r>
    </w:p>
    <w:p w14:paraId="073BCFC2" w14:textId="77777777" w:rsidR="00C86EC5" w:rsidRPr="00C86EC5" w:rsidRDefault="00C86EC5" w:rsidP="009D19E8">
      <w:pPr>
        <w:pStyle w:val="ListParagraph"/>
        <w:numPr>
          <w:ilvl w:val="0"/>
          <w:numId w:val="223"/>
        </w:numPr>
      </w:pPr>
      <w:r w:rsidRPr="00C86EC5">
        <w:t>Earthquake</w:t>
      </w:r>
    </w:p>
    <w:p w14:paraId="24CA9238" w14:textId="77777777" w:rsidR="00C86EC5" w:rsidRDefault="00C86EC5" w:rsidP="00C86EC5">
      <w:r>
        <w:t>Plans should include the following information:</w:t>
      </w:r>
    </w:p>
    <w:p w14:paraId="0A58348E" w14:textId="77777777" w:rsidR="00C86EC5" w:rsidRDefault="00C86EC5" w:rsidP="009D19E8">
      <w:pPr>
        <w:pStyle w:val="ListParagraph"/>
        <w:numPr>
          <w:ilvl w:val="0"/>
          <w:numId w:val="224"/>
        </w:numPr>
      </w:pPr>
      <w:r>
        <w:t>Signal identification</w:t>
      </w:r>
    </w:p>
    <w:p w14:paraId="74E4E6A0" w14:textId="77777777" w:rsidR="00C86EC5" w:rsidRDefault="00C86EC5" w:rsidP="009D19E8">
      <w:pPr>
        <w:pStyle w:val="ListParagraph"/>
        <w:numPr>
          <w:ilvl w:val="0"/>
          <w:numId w:val="224"/>
        </w:numPr>
      </w:pPr>
      <w:r>
        <w:t>Shelter locations</w:t>
      </w:r>
    </w:p>
    <w:p w14:paraId="0C708D6D" w14:textId="77777777" w:rsidR="00C86EC5" w:rsidRDefault="00C86EC5" w:rsidP="009D19E8">
      <w:pPr>
        <w:pStyle w:val="ListParagraph"/>
        <w:numPr>
          <w:ilvl w:val="0"/>
          <w:numId w:val="224"/>
        </w:numPr>
      </w:pPr>
      <w:r>
        <w:t>A method of accounting for employees</w:t>
      </w:r>
    </w:p>
    <w:p w14:paraId="54EE4778" w14:textId="77777777" w:rsidR="00C86EC5" w:rsidRDefault="00C86EC5" w:rsidP="009D19E8">
      <w:pPr>
        <w:pStyle w:val="ListParagraph"/>
        <w:numPr>
          <w:ilvl w:val="0"/>
          <w:numId w:val="224"/>
        </w:numPr>
      </w:pPr>
      <w:r>
        <w:t>A plan for media relations</w:t>
      </w:r>
    </w:p>
    <w:p w14:paraId="54389B43" w14:textId="33B15657" w:rsidR="00C86EC5" w:rsidRDefault="00D34BB4" w:rsidP="009D19E8">
      <w:pPr>
        <w:pStyle w:val="ListParagraph"/>
        <w:numPr>
          <w:ilvl w:val="0"/>
          <w:numId w:val="224"/>
        </w:numPr>
      </w:pPr>
      <w:r>
        <w:t xml:space="preserve">Plant protection techniques, </w:t>
      </w:r>
      <w:r w:rsidR="00C86EC5">
        <w:t>for example, sandbagging</w:t>
      </w:r>
    </w:p>
    <w:p w14:paraId="1AA93CEC" w14:textId="77777777" w:rsidR="00C86EC5" w:rsidRDefault="00C86EC5" w:rsidP="009D19E8">
      <w:pPr>
        <w:pStyle w:val="ListParagraph"/>
        <w:numPr>
          <w:ilvl w:val="0"/>
          <w:numId w:val="224"/>
        </w:numPr>
      </w:pPr>
      <w:r>
        <w:t>Safety inspection process following the weather emergency</w:t>
      </w:r>
    </w:p>
    <w:p w14:paraId="26915582" w14:textId="2983D94F" w:rsidR="00C86EC5" w:rsidRDefault="00C86EC5" w:rsidP="00C86EC5">
      <w:r>
        <w:rPr>
          <w:u w:val="single"/>
        </w:rPr>
        <w:t>Plan in Case of Bomb Threat</w:t>
      </w:r>
    </w:p>
    <w:p w14:paraId="63FE714D" w14:textId="77777777" w:rsidR="00C86EC5" w:rsidRDefault="00C86EC5" w:rsidP="00C86EC5">
      <w:r>
        <w:t>A plan for what to do in case of a bomb threat should be prepared that contains the following information:</w:t>
      </w:r>
    </w:p>
    <w:p w14:paraId="334D784E" w14:textId="77777777" w:rsidR="00C86EC5" w:rsidRDefault="00C86EC5" w:rsidP="009D19E8">
      <w:pPr>
        <w:pStyle w:val="ListParagraph"/>
        <w:numPr>
          <w:ilvl w:val="0"/>
          <w:numId w:val="225"/>
        </w:numPr>
      </w:pPr>
      <w:r>
        <w:t>Call tracing procedure</w:t>
      </w:r>
    </w:p>
    <w:p w14:paraId="3E0D204D" w14:textId="77777777" w:rsidR="00C86EC5" w:rsidRDefault="00C86EC5" w:rsidP="009D19E8">
      <w:pPr>
        <w:pStyle w:val="ListParagraph"/>
        <w:numPr>
          <w:ilvl w:val="0"/>
          <w:numId w:val="225"/>
        </w:numPr>
      </w:pPr>
      <w:r>
        <w:t>Evacuation determination</w:t>
      </w:r>
    </w:p>
    <w:p w14:paraId="189D0D41" w14:textId="77777777" w:rsidR="00C86EC5" w:rsidRDefault="00C86EC5" w:rsidP="009D19E8">
      <w:pPr>
        <w:pStyle w:val="ListParagraph"/>
        <w:numPr>
          <w:ilvl w:val="0"/>
          <w:numId w:val="225"/>
        </w:numPr>
      </w:pPr>
      <w:r>
        <w:t>Client notification procedure</w:t>
      </w:r>
    </w:p>
    <w:p w14:paraId="354A1B3A" w14:textId="09171C66" w:rsidR="00D34BB4" w:rsidRDefault="00D34BB4" w:rsidP="00D34BB4">
      <w:r>
        <w:t xml:space="preserve">See </w:t>
      </w:r>
      <w:hyperlink w:anchor="BP_110A_Bomb_Threat_Procedures" w:history="1">
        <w:r w:rsidRPr="00D34BB4">
          <w:rPr>
            <w:rStyle w:val="Hyperlink"/>
          </w:rPr>
          <w:t>BP 110A Bomb Threat Procedures</w:t>
        </w:r>
      </w:hyperlink>
    </w:p>
    <w:p w14:paraId="4B3C8FBA" w14:textId="77777777" w:rsidR="0075053F" w:rsidRPr="0075053F" w:rsidRDefault="0075053F" w:rsidP="0075053F">
      <w:pPr>
        <w:rPr>
          <w:u w:val="single"/>
        </w:rPr>
      </w:pPr>
      <w:r w:rsidRPr="0075053F">
        <w:rPr>
          <w:u w:val="single"/>
        </w:rPr>
        <w:t>Personnel</w:t>
      </w:r>
    </w:p>
    <w:p w14:paraId="6D62BCD1" w14:textId="77777777" w:rsidR="0075053F" w:rsidRDefault="0075053F" w:rsidP="0075053F">
      <w:r>
        <w:t>Consistent with the risks identified, personnel will be trained to deal with emergencies likely to occur on the project. Training could include but not be limited to:</w:t>
      </w:r>
    </w:p>
    <w:p w14:paraId="7FF28D7E" w14:textId="2BFB298B" w:rsidR="0075053F" w:rsidRDefault="0075053F" w:rsidP="009D19E8">
      <w:pPr>
        <w:pStyle w:val="ListParagraph"/>
        <w:numPr>
          <w:ilvl w:val="0"/>
          <w:numId w:val="226"/>
        </w:numPr>
      </w:pPr>
      <w:r>
        <w:t>Firefighting</w:t>
      </w:r>
    </w:p>
    <w:p w14:paraId="172B0673" w14:textId="31BB8422" w:rsidR="0075053F" w:rsidRDefault="00D34BB4" w:rsidP="009D19E8">
      <w:pPr>
        <w:pStyle w:val="ListParagraph"/>
        <w:numPr>
          <w:ilvl w:val="0"/>
          <w:numId w:val="226"/>
        </w:numPr>
      </w:pPr>
      <w:r>
        <w:t>First Aid/</w:t>
      </w:r>
      <w:r w:rsidR="0075053F">
        <w:t>Advanced First Aid</w:t>
      </w:r>
    </w:p>
    <w:p w14:paraId="68A31E00" w14:textId="564E3253" w:rsidR="0075053F" w:rsidRDefault="0075053F" w:rsidP="009D19E8">
      <w:pPr>
        <w:pStyle w:val="ListParagraph"/>
        <w:numPr>
          <w:ilvl w:val="0"/>
          <w:numId w:val="226"/>
        </w:numPr>
      </w:pPr>
      <w:r>
        <w:t>Vertical Rescue/Rope Rescue</w:t>
      </w:r>
    </w:p>
    <w:p w14:paraId="54C2D6FE" w14:textId="0475BBAF" w:rsidR="0075053F" w:rsidRDefault="0075053F" w:rsidP="009D19E8">
      <w:pPr>
        <w:pStyle w:val="ListParagraph"/>
        <w:numPr>
          <w:ilvl w:val="0"/>
          <w:numId w:val="226"/>
        </w:numPr>
      </w:pPr>
      <w:r>
        <w:t>Hazardous Substance Management</w:t>
      </w:r>
    </w:p>
    <w:p w14:paraId="51BEA4D1" w14:textId="321E9688" w:rsidR="0075053F" w:rsidRDefault="0075053F" w:rsidP="009D19E8">
      <w:pPr>
        <w:pStyle w:val="ListParagraph"/>
        <w:numPr>
          <w:ilvl w:val="0"/>
          <w:numId w:val="226"/>
        </w:numPr>
      </w:pPr>
      <w:r>
        <w:lastRenderedPageBreak/>
        <w:t>Civil Disturbance Management</w:t>
      </w:r>
    </w:p>
    <w:p w14:paraId="19C5B7E6" w14:textId="3AD25868" w:rsidR="0075053F" w:rsidRDefault="0075053F" w:rsidP="009D19E8">
      <w:pPr>
        <w:pStyle w:val="ListParagraph"/>
        <w:numPr>
          <w:ilvl w:val="0"/>
          <w:numId w:val="226"/>
        </w:numPr>
      </w:pPr>
      <w:r>
        <w:t>Crisis Management</w:t>
      </w:r>
    </w:p>
    <w:p w14:paraId="18A5E76D" w14:textId="77777777" w:rsidR="00167D71" w:rsidRDefault="0075053F" w:rsidP="00167D71">
      <w:r>
        <w:t>An adequate number of people need to be trained and availa</w:t>
      </w:r>
      <w:r w:rsidR="00D15312">
        <w:t xml:space="preserve">ble anytime work is being done. </w:t>
      </w:r>
      <w:r>
        <w:t>Regular training exercises and drills will be scheduled and carried out.</w:t>
      </w:r>
    </w:p>
    <w:p w14:paraId="7C07605F" w14:textId="0E0E5D1B" w:rsidR="00167D71" w:rsidRPr="00167D71" w:rsidRDefault="00167D71" w:rsidP="00167D71">
      <w:pPr>
        <w:rPr>
          <w:b/>
        </w:rPr>
      </w:pPr>
      <w:r w:rsidRPr="00167D71">
        <w:rPr>
          <w:b/>
        </w:rPr>
        <w:t>Plan</w:t>
      </w:r>
      <w:r>
        <w:rPr>
          <w:b/>
        </w:rPr>
        <w:t xml:space="preserve"> Review</w:t>
      </w:r>
    </w:p>
    <w:p w14:paraId="42092674" w14:textId="27B5BDA2" w:rsidR="00167D71" w:rsidRPr="00167D71" w:rsidRDefault="00167D71" w:rsidP="00167D71">
      <w:pPr>
        <w:rPr>
          <w:rFonts w:cs="Arial"/>
        </w:rPr>
      </w:pPr>
      <w:r w:rsidRPr="00167D71">
        <w:rPr>
          <w:rFonts w:cs="Arial"/>
          <w:shd w:val="clear" w:color="auto" w:fill="FFFFFF"/>
        </w:rPr>
        <w:t>Review the emergency action plan when the plan is developed, when the employee is initially assigned to a job, when the employee's responsibilities under the plan change, and when the plan is changed</w:t>
      </w:r>
      <w:r w:rsidRPr="00167D71">
        <w:rPr>
          <w:rFonts w:cs="Arial"/>
        </w:rPr>
        <w:t>.</w:t>
      </w:r>
    </w:p>
    <w:p w14:paraId="5A79F4B1" w14:textId="77777777" w:rsidR="00F00BF0" w:rsidRDefault="00F00BF0">
      <w:pPr>
        <w:spacing w:before="0" w:beforeAutospacing="0" w:after="200" w:afterAutospacing="0"/>
        <w:jc w:val="left"/>
      </w:pPr>
    </w:p>
    <w:p w14:paraId="7BF63B3F" w14:textId="77777777" w:rsidR="00B548BA" w:rsidRDefault="00B548BA">
      <w:pPr>
        <w:spacing w:before="0" w:beforeAutospacing="0" w:after="200" w:afterAutospacing="0"/>
        <w:jc w:val="left"/>
        <w:rPr>
          <w:rFonts w:eastAsiaTheme="majorEastAsia" w:cstheme="majorBidi"/>
          <w:bCs/>
          <w:i/>
          <w:sz w:val="32"/>
          <w:szCs w:val="32"/>
        </w:rPr>
      </w:pPr>
      <w:bookmarkStart w:id="243" w:name="BP_110A_Bomb_Threat_Procedures"/>
      <w:r>
        <w:br w:type="page"/>
      </w:r>
    </w:p>
    <w:p w14:paraId="4C221BCA" w14:textId="2CD82AFF" w:rsidR="00AA62A9" w:rsidRDefault="00D34BB4" w:rsidP="00CC3CB7">
      <w:pPr>
        <w:pStyle w:val="Heading1"/>
      </w:pPr>
      <w:bookmarkStart w:id="244" w:name="_Toc505158975"/>
      <w:r>
        <w:lastRenderedPageBreak/>
        <w:t>BP 110A</w:t>
      </w:r>
      <w:r w:rsidR="00CC3CB7">
        <w:t xml:space="preserve"> Bomb Threat Procedures</w:t>
      </w:r>
      <w:bookmarkEnd w:id="244"/>
    </w:p>
    <w:bookmarkEnd w:id="243"/>
    <w:p w14:paraId="69FEDC63" w14:textId="77777777" w:rsidR="00AA62A9" w:rsidRDefault="00AA62A9" w:rsidP="00AA62A9">
      <w:pPr>
        <w:rPr>
          <w:snapToGrid w:val="0"/>
        </w:rPr>
      </w:pPr>
      <w:r>
        <w:rPr>
          <w:snapToGrid w:val="0"/>
        </w:rPr>
        <w:t>The purpose of BP is to provide guidelines in handling bomb threats.</w:t>
      </w:r>
    </w:p>
    <w:p w14:paraId="7159BF51" w14:textId="77777777" w:rsidR="00AA62A9" w:rsidRDefault="00AA62A9" w:rsidP="00AA62A9">
      <w:pPr>
        <w:pStyle w:val="Heading3"/>
        <w:rPr>
          <w:snapToGrid w:val="0"/>
        </w:rPr>
      </w:pPr>
      <w:bookmarkStart w:id="245" w:name="_General_3"/>
      <w:bookmarkStart w:id="246" w:name="_Toc100047562"/>
      <w:bookmarkEnd w:id="245"/>
      <w:r>
        <w:rPr>
          <w:snapToGrid w:val="0"/>
        </w:rPr>
        <w:t>General</w:t>
      </w:r>
      <w:bookmarkEnd w:id="246"/>
    </w:p>
    <w:p w14:paraId="1B0D8236" w14:textId="5A59CB47" w:rsidR="00AA62A9" w:rsidRDefault="00AA62A9" w:rsidP="00AA62A9">
      <w:pPr>
        <w:rPr>
          <w:snapToGrid w:val="0"/>
        </w:rPr>
      </w:pPr>
      <w:r>
        <w:rPr>
          <w:snapToGrid w:val="0"/>
        </w:rPr>
        <w:t>Usually, bomb threats are received through company switchboard operators (listed telephone number)</w:t>
      </w:r>
      <w:r w:rsidR="00D15312">
        <w:rPr>
          <w:snapToGrid w:val="0"/>
        </w:rPr>
        <w:t xml:space="preserve"> when called by a non-employee. </w:t>
      </w:r>
      <w:r>
        <w:rPr>
          <w:snapToGrid w:val="0"/>
        </w:rPr>
        <w:t>Employee or former-employee bomb threats may be directed to a management member whose office numbe</w:t>
      </w:r>
      <w:r w:rsidR="00D15312">
        <w:rPr>
          <w:snapToGrid w:val="0"/>
        </w:rPr>
        <w:t xml:space="preserve">r may or may not be published. </w:t>
      </w:r>
      <w:r>
        <w:rPr>
          <w:snapToGrid w:val="0"/>
        </w:rPr>
        <w:t>A hoax caller usually will not give a reason for the bomb nor a specific location; however, no threatening telephone calls will be ignored.</w:t>
      </w:r>
    </w:p>
    <w:p w14:paraId="704907CA" w14:textId="1F36490D" w:rsidR="00AA62A9" w:rsidRDefault="00AA62A9" w:rsidP="00AA62A9">
      <w:pPr>
        <w:rPr>
          <w:snapToGrid w:val="0"/>
        </w:rPr>
      </w:pPr>
      <w:r>
        <w:rPr>
          <w:snapToGrid w:val="0"/>
        </w:rPr>
        <w:t>A serious caller probably does not want people harmed, or the person would not have phoned in the warning. It is essential for the employee receiving the call to remain calm and obtain as much informatio</w:t>
      </w:r>
      <w:r w:rsidR="00D15312">
        <w:rPr>
          <w:snapToGrid w:val="0"/>
        </w:rPr>
        <w:t xml:space="preserve">n as possible from the caller. </w:t>
      </w:r>
      <w:r>
        <w:rPr>
          <w:snapToGrid w:val="0"/>
        </w:rPr>
        <w:t>Switchboard operators, receptionists, and secretaries should be familiar with telephone bomb threat procedures.</w:t>
      </w:r>
    </w:p>
    <w:p w14:paraId="3CBCB6BC" w14:textId="33FD5543" w:rsidR="00AA62A9" w:rsidRDefault="00AA62A9" w:rsidP="00AA62A9">
      <w:pPr>
        <w:rPr>
          <w:snapToGrid w:val="0"/>
        </w:rPr>
      </w:pPr>
      <w:r>
        <w:rPr>
          <w:snapToGrid w:val="0"/>
        </w:rPr>
        <w:t>A decision to evacuate is the responsibility of the senior CRB Manager present. If a decision to evacuate is made, the evacuation process is the responsibility of the CRB Director of Emergency Evacuations.</w:t>
      </w:r>
    </w:p>
    <w:p w14:paraId="1C9E7980" w14:textId="77777777" w:rsidR="00AA62A9" w:rsidRDefault="00AA62A9" w:rsidP="00AA62A9">
      <w:pPr>
        <w:pStyle w:val="Heading3"/>
        <w:rPr>
          <w:snapToGrid w:val="0"/>
        </w:rPr>
      </w:pPr>
      <w:bookmarkStart w:id="247" w:name="_Toc100047563"/>
      <w:r>
        <w:rPr>
          <w:snapToGrid w:val="0"/>
        </w:rPr>
        <w:t>Telephone Bomb Threat</w:t>
      </w:r>
      <w:bookmarkEnd w:id="247"/>
    </w:p>
    <w:p w14:paraId="06A7E032" w14:textId="4F730577" w:rsidR="00AA62A9" w:rsidRDefault="00E11B55" w:rsidP="00AA62A9">
      <w:r>
        <w:t>Telephone bomb t</w:t>
      </w:r>
      <w:r w:rsidR="00AA62A9">
        <w:t>hreats shall be handled according to the guidelines set forth in this sectio</w:t>
      </w:r>
      <w:r>
        <w:t xml:space="preserve">n. </w:t>
      </w:r>
      <w:r w:rsidR="00AA62A9">
        <w:t>Telephone threats or warnings are liable to be received by anyone in the building. The most likely recipients of such calls are telephone operators, secretaries</w:t>
      </w:r>
      <w:r>
        <w:t>,</w:t>
      </w:r>
      <w:r w:rsidR="00AA62A9">
        <w:t xml:space="preserve"> and receptionists. </w:t>
      </w:r>
    </w:p>
    <w:p w14:paraId="71509695" w14:textId="400244AB" w:rsidR="00AA62A9" w:rsidRDefault="00AA62A9" w:rsidP="00AA62A9">
      <w:r>
        <w:t xml:space="preserve">Most bomb threat calls are very brief, the caller usually states his or her message in a few words and hangs up; however, when possible, every effort should be made to obtain detailed information from the caller. See "Questions to Ask" found on the </w:t>
      </w:r>
      <w:hyperlink r:id="rId110" w:history="1">
        <w:r w:rsidRPr="00E11B55">
          <w:rPr>
            <w:rStyle w:val="Hyperlink"/>
            <w:snapToGrid w:val="0"/>
          </w:rPr>
          <w:t>Bomb Threat Checklist</w:t>
        </w:r>
      </w:hyperlink>
      <w:r>
        <w:t xml:space="preserve">.  Of the utmost importance, </w:t>
      </w:r>
      <w:r>
        <w:rPr>
          <w:b/>
          <w:bCs/>
        </w:rPr>
        <w:t>BE SURE THE CALLER ENDS THE CALL - NOT YOU.</w:t>
      </w:r>
    </w:p>
    <w:p w14:paraId="3BADC9B7" w14:textId="77777777" w:rsidR="00AA62A9" w:rsidRDefault="00AA62A9" w:rsidP="00AA62A9">
      <w:r>
        <w:t>During the Telephone Bomb Threat conversation:</w:t>
      </w:r>
    </w:p>
    <w:p w14:paraId="12850203" w14:textId="26B66507" w:rsidR="00D64021" w:rsidRDefault="00D64021" w:rsidP="009D19E8">
      <w:pPr>
        <w:pStyle w:val="ListParagraph"/>
        <w:numPr>
          <w:ilvl w:val="0"/>
          <w:numId w:val="235"/>
        </w:numPr>
      </w:pPr>
      <w:r>
        <w:t xml:space="preserve">Stay </w:t>
      </w:r>
      <w:r>
        <w:rPr>
          <w:b/>
        </w:rPr>
        <w:t>CALM</w:t>
      </w:r>
    </w:p>
    <w:p w14:paraId="13AAE584" w14:textId="3E99AC91" w:rsidR="00D64021" w:rsidRDefault="00D64021" w:rsidP="009D19E8">
      <w:pPr>
        <w:pStyle w:val="ListParagraph"/>
        <w:numPr>
          <w:ilvl w:val="0"/>
          <w:numId w:val="235"/>
        </w:numPr>
      </w:pPr>
      <w:r>
        <w:t>Keep the caller on the line as long as possible. Ask the caller to repeat the message. Record every word spoken by the person</w:t>
      </w:r>
      <w:r w:rsidR="00237ACC">
        <w:t>.</w:t>
      </w:r>
    </w:p>
    <w:p w14:paraId="1E33A3D1" w14:textId="287E092C" w:rsidR="00D64021" w:rsidRDefault="00D64021" w:rsidP="009D19E8">
      <w:pPr>
        <w:pStyle w:val="ListParagraph"/>
        <w:numPr>
          <w:ilvl w:val="0"/>
          <w:numId w:val="235"/>
        </w:numPr>
      </w:pPr>
      <w:r>
        <w:t>If the caller does not indicate the location of the bomb or the time of possible detonation, you should ask for this information</w:t>
      </w:r>
      <w:r w:rsidR="00237ACC">
        <w:t>.</w:t>
      </w:r>
    </w:p>
    <w:p w14:paraId="3E203881" w14:textId="74C49260" w:rsidR="00D64021" w:rsidRDefault="00D64021" w:rsidP="009D19E8">
      <w:pPr>
        <w:pStyle w:val="ListParagraph"/>
        <w:numPr>
          <w:ilvl w:val="0"/>
          <w:numId w:val="235"/>
        </w:numPr>
      </w:pPr>
      <w:r>
        <w:t>Inform the caller the building is occupied and detonation of a bomb could result in death or serious injury to many innocent people</w:t>
      </w:r>
      <w:r w:rsidR="0087271F">
        <w:t>.</w:t>
      </w:r>
    </w:p>
    <w:p w14:paraId="752493D0" w14:textId="34305600" w:rsidR="00D64021" w:rsidRDefault="00D64021" w:rsidP="009D19E8">
      <w:pPr>
        <w:pStyle w:val="ListParagraph"/>
        <w:numPr>
          <w:ilvl w:val="0"/>
          <w:numId w:val="235"/>
        </w:numPr>
      </w:pPr>
      <w:r>
        <w:t>Pay particular attention to peculiar background noises such as, motors running, background music, and any other noises which may give a clue to the location of the caller</w:t>
      </w:r>
      <w:r w:rsidR="0087271F">
        <w:t>.</w:t>
      </w:r>
    </w:p>
    <w:p w14:paraId="1747826F" w14:textId="3D6011D8" w:rsidR="00D64021" w:rsidRDefault="00D64021" w:rsidP="009D19E8">
      <w:pPr>
        <w:pStyle w:val="ListParagraph"/>
        <w:numPr>
          <w:ilvl w:val="0"/>
          <w:numId w:val="235"/>
        </w:numPr>
      </w:pPr>
      <w:r>
        <w:t>Listen closely to the voice (male-female), voice quality (calm, excited), accents and speech impediments</w:t>
      </w:r>
      <w:r w:rsidR="0087271F">
        <w:t>.</w:t>
      </w:r>
    </w:p>
    <w:p w14:paraId="2D639725" w14:textId="6FC77144" w:rsidR="00D64021" w:rsidRDefault="00D64021" w:rsidP="009D19E8">
      <w:pPr>
        <w:pStyle w:val="ListParagraph"/>
        <w:numPr>
          <w:ilvl w:val="0"/>
          <w:numId w:val="235"/>
        </w:numPr>
      </w:pPr>
      <w:r>
        <w:t>When the caller terminates the call, the employee receiving the threa</w:t>
      </w:r>
      <w:r w:rsidR="0087271F">
        <w:t>t shall immediately call their supervisor or f</w:t>
      </w:r>
      <w:r>
        <w:t>aci</w:t>
      </w:r>
      <w:r w:rsidR="0087271F">
        <w:t>lity m</w:t>
      </w:r>
      <w:r>
        <w:t>anagement</w:t>
      </w:r>
      <w:r w:rsidR="0087271F">
        <w:t>.</w:t>
      </w:r>
    </w:p>
    <w:p w14:paraId="1598942C" w14:textId="77777777" w:rsidR="00D64021" w:rsidRDefault="00D64021" w:rsidP="00D64021">
      <w:pPr>
        <w:pStyle w:val="Heading3"/>
      </w:pPr>
      <w:r>
        <w:lastRenderedPageBreak/>
        <w:t>Written Bomb Threat</w:t>
      </w:r>
    </w:p>
    <w:p w14:paraId="28A7E098" w14:textId="77777777" w:rsidR="00D64021" w:rsidRDefault="00D64021" w:rsidP="00D64021">
      <w:r>
        <w:t>When a message or letter is recognized as a bomb threat, further unnecessary handling should be avoided. Save all materials, including any envelope or container. Every possible effort shall be made to retain evidence such as fingerprints, handwriting or typewriting, paper, postmarks, etc.</w:t>
      </w:r>
    </w:p>
    <w:p w14:paraId="4B5FE9E8" w14:textId="77777777" w:rsidR="00D64021" w:rsidRDefault="00D64021" w:rsidP="00D64021">
      <w:r>
        <w:t>Immediately notify Facility Management.</w:t>
      </w:r>
    </w:p>
    <w:p w14:paraId="399D3615" w14:textId="77777777" w:rsidR="00D64021" w:rsidRDefault="00D64021" w:rsidP="00D64021">
      <w:pPr>
        <w:pStyle w:val="Heading3"/>
      </w:pPr>
      <w:r>
        <w:t>Letter Bombs</w:t>
      </w:r>
    </w:p>
    <w:p w14:paraId="5B5E3FEC" w14:textId="2767F69C" w:rsidR="00D64021" w:rsidRDefault="00D64021" w:rsidP="00D64021">
      <w:pPr>
        <w:rPr>
          <w:snapToGrid w:val="0"/>
        </w:rPr>
      </w:pPr>
      <w:r>
        <w:rPr>
          <w:snapToGrid w:val="0"/>
        </w:rPr>
        <w:t>Hazardous mail devices may be constructed to fit within almost an</w:t>
      </w:r>
      <w:r w:rsidR="00D15921">
        <w:rPr>
          <w:snapToGrid w:val="0"/>
        </w:rPr>
        <w:t xml:space="preserve">y familiar package or envelope. </w:t>
      </w:r>
      <w:r>
        <w:rPr>
          <w:snapToGrid w:val="0"/>
        </w:rPr>
        <w:t>Such devices are usually made to detonate as the package or letter is opened. Your observation of any letter or package should raise your suspicions under the following circumstances:</w:t>
      </w:r>
    </w:p>
    <w:p w14:paraId="54D6BB18" w14:textId="06A38E7A" w:rsidR="00D64021" w:rsidRDefault="00D64021" w:rsidP="009D19E8">
      <w:pPr>
        <w:pStyle w:val="ListParagraph"/>
        <w:numPr>
          <w:ilvl w:val="0"/>
          <w:numId w:val="236"/>
        </w:numPr>
      </w:pPr>
      <w:r>
        <w:t>Postmarked from a country directing a terrorist campaign</w:t>
      </w:r>
    </w:p>
    <w:p w14:paraId="4CD45DBC" w14:textId="75654DFE" w:rsidR="00D64021" w:rsidRDefault="00D64021" w:rsidP="009D19E8">
      <w:pPr>
        <w:pStyle w:val="ListParagraph"/>
        <w:numPr>
          <w:ilvl w:val="0"/>
          <w:numId w:val="236"/>
        </w:numPr>
      </w:pPr>
      <w:r>
        <w:t>A sender's writing that features a foreign style</w:t>
      </w:r>
    </w:p>
    <w:p w14:paraId="0A1CE338" w14:textId="79CA8683" w:rsidR="00D64021" w:rsidRDefault="00D64021" w:rsidP="009D19E8">
      <w:pPr>
        <w:pStyle w:val="ListParagraph"/>
        <w:numPr>
          <w:ilvl w:val="0"/>
          <w:numId w:val="236"/>
        </w:numPr>
      </w:pPr>
      <w:r>
        <w:t>Unbalanced contents or is heavier on one side</w:t>
      </w:r>
    </w:p>
    <w:p w14:paraId="1145A0BB" w14:textId="69D7B35B" w:rsidR="00D64021" w:rsidRDefault="00D64021" w:rsidP="009D19E8">
      <w:pPr>
        <w:pStyle w:val="ListParagraph"/>
        <w:numPr>
          <w:ilvl w:val="0"/>
          <w:numId w:val="236"/>
        </w:numPr>
      </w:pPr>
      <w:r>
        <w:t>Is or seems excessively heavy for its volume</w:t>
      </w:r>
    </w:p>
    <w:p w14:paraId="3733E10E" w14:textId="4A25EFCD" w:rsidR="00D64021" w:rsidRDefault="00D64021" w:rsidP="009D19E8">
      <w:pPr>
        <w:pStyle w:val="ListParagraph"/>
        <w:numPr>
          <w:ilvl w:val="0"/>
          <w:numId w:val="236"/>
        </w:numPr>
      </w:pPr>
      <w:r>
        <w:t>Any feeling of springiness, but it does not bend or flex</w:t>
      </w:r>
    </w:p>
    <w:p w14:paraId="5C4D95A0" w14:textId="7DD148D7" w:rsidR="00D64021" w:rsidRDefault="00D64021" w:rsidP="009D19E8">
      <w:pPr>
        <w:pStyle w:val="ListParagraph"/>
        <w:numPr>
          <w:ilvl w:val="0"/>
          <w:numId w:val="236"/>
        </w:numPr>
      </w:pPr>
      <w:r>
        <w:t>Protruding wires that become loose and penetrate the wrapping or envelope</w:t>
      </w:r>
    </w:p>
    <w:p w14:paraId="2771F62A" w14:textId="342A2A34" w:rsidR="00D64021" w:rsidRDefault="00D64021" w:rsidP="009D19E8">
      <w:pPr>
        <w:pStyle w:val="ListParagraph"/>
        <w:numPr>
          <w:ilvl w:val="0"/>
          <w:numId w:val="236"/>
        </w:numPr>
      </w:pPr>
      <w:r>
        <w:t>Wire or spring holes in its outer wrapping</w:t>
      </w:r>
    </w:p>
    <w:p w14:paraId="59FD7755" w14:textId="6CAA9649" w:rsidR="00D64021" w:rsidRDefault="00D64021" w:rsidP="009D19E8">
      <w:pPr>
        <w:pStyle w:val="ListParagraph"/>
        <w:numPr>
          <w:ilvl w:val="0"/>
          <w:numId w:val="236"/>
        </w:numPr>
      </w:pPr>
      <w:r>
        <w:t>Grease marks on the wrapping paper</w:t>
      </w:r>
    </w:p>
    <w:p w14:paraId="6BD7DC0E" w14:textId="2C456B19" w:rsidR="00D64021" w:rsidRDefault="00D64021" w:rsidP="009D19E8">
      <w:pPr>
        <w:pStyle w:val="ListParagraph"/>
        <w:numPr>
          <w:ilvl w:val="0"/>
          <w:numId w:val="236"/>
        </w:numPr>
      </w:pPr>
      <w:r>
        <w:t>A smell like almonds or another strange odor</w:t>
      </w:r>
    </w:p>
    <w:p w14:paraId="5321FFAB" w14:textId="45BEE896" w:rsidR="00D64021" w:rsidRDefault="00D64021" w:rsidP="009D19E8">
      <w:pPr>
        <w:pStyle w:val="ListParagraph"/>
        <w:numPr>
          <w:ilvl w:val="0"/>
          <w:numId w:val="236"/>
        </w:numPr>
      </w:pPr>
      <w:r>
        <w:t>Sent without your request. (Generally not known to incoming mail handlers.)</w:t>
      </w:r>
    </w:p>
    <w:p w14:paraId="5A5A2341" w14:textId="03D220B1" w:rsidR="00D64021" w:rsidRDefault="00D64021" w:rsidP="009D19E8">
      <w:pPr>
        <w:pStyle w:val="ListParagraph"/>
        <w:numPr>
          <w:ilvl w:val="0"/>
          <w:numId w:val="236"/>
        </w:numPr>
      </w:pPr>
      <w:r>
        <w:t>Suspicious packaging such as tape all around its edges</w:t>
      </w:r>
    </w:p>
    <w:p w14:paraId="4F07502D" w14:textId="49A159D0" w:rsidR="00D64021" w:rsidRDefault="00D64021" w:rsidP="009D19E8">
      <w:pPr>
        <w:pStyle w:val="ListParagraph"/>
        <w:numPr>
          <w:ilvl w:val="0"/>
          <w:numId w:val="236"/>
        </w:numPr>
      </w:pPr>
      <w:r>
        <w:t>A stiffness that suggests stiff cardboard, metal, or plastic is inside</w:t>
      </w:r>
    </w:p>
    <w:p w14:paraId="669BA6D6" w14:textId="3557E65D" w:rsidR="00D64021" w:rsidRDefault="00D64021" w:rsidP="009D19E8">
      <w:pPr>
        <w:pStyle w:val="ListParagraph"/>
        <w:numPr>
          <w:ilvl w:val="0"/>
          <w:numId w:val="236"/>
        </w:numPr>
      </w:pPr>
      <w:r>
        <w:t>Marked “personal”, “confiden</w:t>
      </w:r>
      <w:r w:rsidR="00D15921">
        <w:t>tial”, “private”, or “eyes-only</w:t>
      </w:r>
      <w:r>
        <w:t>”</w:t>
      </w:r>
    </w:p>
    <w:p w14:paraId="7C5C4D6F" w14:textId="59CE60FC" w:rsidR="00D64021" w:rsidRDefault="00D64021" w:rsidP="009D19E8">
      <w:pPr>
        <w:pStyle w:val="ListParagraph"/>
        <w:numPr>
          <w:ilvl w:val="0"/>
          <w:numId w:val="236"/>
        </w:numPr>
      </w:pPr>
      <w:r>
        <w:t>Misspelled words, particularly words in common business use</w:t>
      </w:r>
    </w:p>
    <w:p w14:paraId="7C139887" w14:textId="7F6B53FF" w:rsidR="00D64021" w:rsidRDefault="00D64021" w:rsidP="009D19E8">
      <w:pPr>
        <w:pStyle w:val="ListParagraph"/>
        <w:numPr>
          <w:ilvl w:val="0"/>
          <w:numId w:val="236"/>
        </w:numPr>
      </w:pPr>
      <w:r>
        <w:t>Excess postage or postage from a foreign country</w:t>
      </w:r>
    </w:p>
    <w:p w14:paraId="16CF60F7" w14:textId="4A14E156" w:rsidR="00D64021" w:rsidRDefault="00D64021" w:rsidP="009D19E8">
      <w:pPr>
        <w:pStyle w:val="ListParagraph"/>
        <w:numPr>
          <w:ilvl w:val="0"/>
          <w:numId w:val="236"/>
        </w:numPr>
      </w:pPr>
      <w:r>
        <w:t>Hand printing, no return address, or addressed to a high ranking company executive</w:t>
      </w:r>
    </w:p>
    <w:p w14:paraId="2CC7A931" w14:textId="3A215BFB" w:rsidR="00D64021" w:rsidRDefault="00D64021" w:rsidP="009D19E8">
      <w:pPr>
        <w:pStyle w:val="ListParagraph"/>
        <w:numPr>
          <w:ilvl w:val="0"/>
          <w:numId w:val="236"/>
        </w:numPr>
      </w:pPr>
      <w:r>
        <w:t>Poorly typed or written address</w:t>
      </w:r>
    </w:p>
    <w:p w14:paraId="02B27EE4" w14:textId="22FC4AE6" w:rsidR="00D64021" w:rsidRDefault="00D64021" w:rsidP="009D19E8">
      <w:pPr>
        <w:pStyle w:val="ListParagraph"/>
        <w:numPr>
          <w:ilvl w:val="0"/>
          <w:numId w:val="236"/>
        </w:numPr>
      </w:pPr>
      <w:r>
        <w:t>Incorrect titles for people who work in the facility/office</w:t>
      </w:r>
    </w:p>
    <w:p w14:paraId="14BAAC40" w14:textId="6D5051CF" w:rsidR="00D64021" w:rsidRDefault="00D64021" w:rsidP="009D19E8">
      <w:pPr>
        <w:pStyle w:val="ListParagraph"/>
        <w:numPr>
          <w:ilvl w:val="0"/>
          <w:numId w:val="236"/>
        </w:numPr>
      </w:pPr>
      <w:r>
        <w:t>Addressed to a title, but no name</w:t>
      </w:r>
    </w:p>
    <w:p w14:paraId="586EC84D" w14:textId="0D2E3F36" w:rsidR="00D64021" w:rsidRDefault="00D64021" w:rsidP="009D19E8">
      <w:pPr>
        <w:pStyle w:val="ListParagraph"/>
        <w:numPr>
          <w:ilvl w:val="0"/>
          <w:numId w:val="236"/>
        </w:numPr>
      </w:pPr>
      <w:r>
        <w:t>Labeling such as “ANTHRAX” or “THIS IS A THREAT”</w:t>
      </w:r>
    </w:p>
    <w:p w14:paraId="2D071388" w14:textId="082DADE7" w:rsidR="00D64021" w:rsidRDefault="00D64021" w:rsidP="009D19E8">
      <w:pPr>
        <w:pStyle w:val="ListParagraph"/>
        <w:numPr>
          <w:ilvl w:val="0"/>
          <w:numId w:val="236"/>
        </w:numPr>
      </w:pPr>
      <w:r>
        <w:t>Rattling or sloshing sound when handled</w:t>
      </w:r>
    </w:p>
    <w:p w14:paraId="03850EEB" w14:textId="36C32F11" w:rsidR="00D64021" w:rsidRDefault="00D64021" w:rsidP="009D19E8">
      <w:pPr>
        <w:pStyle w:val="ListParagraph"/>
        <w:numPr>
          <w:ilvl w:val="0"/>
          <w:numId w:val="236"/>
        </w:numPr>
      </w:pPr>
      <w:r>
        <w:t>A city, state, province, or country postmark does not match return address</w:t>
      </w:r>
    </w:p>
    <w:p w14:paraId="5FE520D8" w14:textId="77777777" w:rsidR="00D64021" w:rsidRDefault="00D64021" w:rsidP="00D64021">
      <w:r>
        <w:t>If you are suspicious of a package contents, you should:</w:t>
      </w:r>
    </w:p>
    <w:p w14:paraId="64BC1E94" w14:textId="0AD7AF4D" w:rsidR="00D64021" w:rsidRDefault="00D64021" w:rsidP="009D19E8">
      <w:pPr>
        <w:pStyle w:val="ListParagraph"/>
        <w:numPr>
          <w:ilvl w:val="0"/>
          <w:numId w:val="237"/>
        </w:numPr>
      </w:pPr>
      <w:r>
        <w:t>Stop further handling of the letter or package immediately</w:t>
      </w:r>
    </w:p>
    <w:p w14:paraId="1FEE09EE" w14:textId="4FAB6D25" w:rsidR="00D64021" w:rsidRDefault="00D64021" w:rsidP="009D19E8">
      <w:pPr>
        <w:pStyle w:val="ListParagraph"/>
        <w:numPr>
          <w:ilvl w:val="0"/>
          <w:numId w:val="237"/>
        </w:numPr>
      </w:pPr>
      <w:r>
        <w:t>Follow notification procedures of this section</w:t>
      </w:r>
    </w:p>
    <w:p w14:paraId="7E870ADD" w14:textId="77777777" w:rsidR="00D64021" w:rsidRDefault="00D64021" w:rsidP="00D64021">
      <w:pPr>
        <w:pStyle w:val="Heading3"/>
      </w:pPr>
      <w:r>
        <w:t>Suspicious Objects and Packages</w:t>
      </w:r>
    </w:p>
    <w:p w14:paraId="79A5BE0C" w14:textId="77777777" w:rsidR="00D64021" w:rsidRDefault="00D64021" w:rsidP="00D64021">
      <w:r>
        <w:t>A suspicious object or package may be suspected for any of several reasons:</w:t>
      </w:r>
    </w:p>
    <w:p w14:paraId="6678C78C" w14:textId="7DCCA9C8" w:rsidR="00D64021" w:rsidRDefault="00D64021" w:rsidP="009D19E8">
      <w:pPr>
        <w:pStyle w:val="ListParagraph"/>
        <w:numPr>
          <w:ilvl w:val="0"/>
          <w:numId w:val="238"/>
        </w:numPr>
      </w:pPr>
      <w:r>
        <w:lastRenderedPageBreak/>
        <w:t>The package is labeled "Bomb", "Danger", "Do Not Open", etc.</w:t>
      </w:r>
    </w:p>
    <w:p w14:paraId="428C22FF" w14:textId="4F3DBC2F" w:rsidR="00D64021" w:rsidRDefault="00D64021" w:rsidP="009D19E8">
      <w:pPr>
        <w:pStyle w:val="ListParagraph"/>
        <w:numPr>
          <w:ilvl w:val="0"/>
          <w:numId w:val="238"/>
        </w:numPr>
      </w:pPr>
      <w:r>
        <w:t>The package resembles a bomb or is located in a place that does not fit the circumstances</w:t>
      </w:r>
    </w:p>
    <w:p w14:paraId="15276203" w14:textId="75A2E5E0" w:rsidR="00D64021" w:rsidRDefault="00D64021" w:rsidP="009D19E8">
      <w:pPr>
        <w:pStyle w:val="ListParagraph"/>
        <w:numPr>
          <w:ilvl w:val="0"/>
          <w:numId w:val="238"/>
        </w:numPr>
      </w:pPr>
      <w:r>
        <w:t>The package does not belong to the particular area, premises, or is out of place</w:t>
      </w:r>
    </w:p>
    <w:p w14:paraId="22E7CA9C" w14:textId="5BD3043E" w:rsidR="00D64021" w:rsidRDefault="00D64021" w:rsidP="009D19E8">
      <w:pPr>
        <w:pStyle w:val="ListParagraph"/>
        <w:numPr>
          <w:ilvl w:val="0"/>
          <w:numId w:val="238"/>
        </w:numPr>
      </w:pPr>
      <w:r>
        <w:t>The origin of the package is questionable or cannot be readily determined</w:t>
      </w:r>
    </w:p>
    <w:p w14:paraId="09803572" w14:textId="4956AD44" w:rsidR="00CC3CB7" w:rsidRDefault="00D64021" w:rsidP="009D19E8">
      <w:pPr>
        <w:pStyle w:val="ListParagraph"/>
        <w:numPr>
          <w:ilvl w:val="0"/>
          <w:numId w:val="238"/>
        </w:numPr>
      </w:pPr>
      <w:r>
        <w:t>The physical characteristics of the package are suspicious in size, shape, weight or sound</w:t>
      </w:r>
    </w:p>
    <w:p w14:paraId="70B07914" w14:textId="4AF82FCB" w:rsidR="00D64021" w:rsidRDefault="00D64021" w:rsidP="00D64021">
      <w:r>
        <w:t>In the event a package or object is believ</w:t>
      </w:r>
      <w:r w:rsidR="00D15921">
        <w:t>ed to be of a suspicious origin:</w:t>
      </w:r>
      <w:r>
        <w:t xml:space="preserve"> </w:t>
      </w:r>
      <w:bookmarkStart w:id="248" w:name="_Evacuation"/>
      <w:bookmarkEnd w:id="248"/>
    </w:p>
    <w:p w14:paraId="3D21DFCA" w14:textId="3FDAF563" w:rsidR="00D64021" w:rsidRDefault="00D64021" w:rsidP="009D19E8">
      <w:pPr>
        <w:pStyle w:val="ListParagraph"/>
        <w:numPr>
          <w:ilvl w:val="0"/>
          <w:numId w:val="239"/>
        </w:numPr>
      </w:pPr>
      <w:r>
        <w:t>Stop further handling of the letter or package immediately</w:t>
      </w:r>
    </w:p>
    <w:p w14:paraId="57931509" w14:textId="092315DD" w:rsidR="00D64021" w:rsidRDefault="00D64021" w:rsidP="009D19E8">
      <w:pPr>
        <w:pStyle w:val="ListParagraph"/>
        <w:numPr>
          <w:ilvl w:val="0"/>
          <w:numId w:val="239"/>
        </w:numPr>
      </w:pPr>
      <w:r>
        <w:t>Follow notificat</w:t>
      </w:r>
      <w:r w:rsidR="00E356B6">
        <w:t xml:space="preserve">ion procedures </w:t>
      </w:r>
      <w:r>
        <w:t>of this section</w:t>
      </w:r>
    </w:p>
    <w:p w14:paraId="066F3E64" w14:textId="05D5F508" w:rsidR="00D64021" w:rsidRDefault="00E356B6" w:rsidP="00E356B6">
      <w:pPr>
        <w:pStyle w:val="Heading3"/>
      </w:pPr>
      <w:r>
        <w:t>Evacuation</w:t>
      </w:r>
    </w:p>
    <w:p w14:paraId="48CBC1BD" w14:textId="659FA8A3" w:rsidR="00E356B6" w:rsidRDefault="00F112AF" w:rsidP="00E356B6">
      <w:r>
        <w:t>If m</w:t>
      </w:r>
      <w:r w:rsidR="00E356B6">
        <w:t>anag</w:t>
      </w:r>
      <w:r>
        <w:t>ement decides to evacuate, the director of emergency e</w:t>
      </w:r>
      <w:r w:rsidR="00E356B6">
        <w:t>vacuations will notify/activate the loc</w:t>
      </w:r>
      <w:r>
        <w:t>al emergency system. Emergency action t</w:t>
      </w:r>
      <w:r w:rsidR="00E356B6">
        <w:t>eam members will supervise a timely and orderly evacuation of employees and visitors from their designated areas.</w:t>
      </w:r>
    </w:p>
    <w:p w14:paraId="4BD45DE1" w14:textId="52BD4526" w:rsidR="00E356B6" w:rsidRDefault="00E356B6" w:rsidP="00E356B6">
      <w:r>
        <w:t xml:space="preserve">Under no circumstances should </w:t>
      </w:r>
      <w:r w:rsidR="008D114F">
        <w:t>CRB employees</w:t>
      </w:r>
      <w:r>
        <w:t xml:space="preserve"> attempt to neutralize, remove, or otherwise have contact with </w:t>
      </w:r>
      <w:r w:rsidR="00F112AF">
        <w:t xml:space="preserve">an actual or suspected device. </w:t>
      </w:r>
      <w:r>
        <w:t>Suspicious</w:t>
      </w:r>
      <w:r w:rsidR="00F112AF">
        <w:t xml:space="preserve"> objects should not be touched. </w:t>
      </w:r>
      <w:r>
        <w:t>Their location and description shall be reported to Fa</w:t>
      </w:r>
      <w:r w:rsidR="00F112AF">
        <w:t xml:space="preserve">cility Management immediately. </w:t>
      </w:r>
      <w:r>
        <w:t>Leave all light switches in the position they are at the time of the evacuation.</w:t>
      </w:r>
    </w:p>
    <w:p w14:paraId="2D2261FF" w14:textId="11820859" w:rsidR="00E356B6" w:rsidRDefault="00E356B6" w:rsidP="00E356B6">
      <w:r>
        <w:t>Emergency</w:t>
      </w:r>
      <w:r w:rsidR="00F112AF">
        <w:t xml:space="preserve"> action t</w:t>
      </w:r>
      <w:r>
        <w:t>eams will be given evacuation instructions by public address system</w:t>
      </w:r>
      <w:r w:rsidR="00F112AF">
        <w:t>, telephone, or bullhorn. Team m</w:t>
      </w:r>
      <w:r>
        <w:t>embers will maintain control in their designated areas. Refer to emergency evacuation routes for your area.</w:t>
      </w:r>
    </w:p>
    <w:p w14:paraId="1B1644A3" w14:textId="41EE7C66" w:rsidR="00E356B6" w:rsidRDefault="00E356B6" w:rsidP="00E356B6">
      <w:r>
        <w:t>Structural damage may prohibit use of st</w:t>
      </w:r>
      <w:r w:rsidR="00AA3602">
        <w:t>airwells as exit routes. Team m</w:t>
      </w:r>
      <w:r>
        <w:t>embers will follow the emergency instructions explicitly in order to minimize injuries.</w:t>
      </w:r>
    </w:p>
    <w:p w14:paraId="4053E241" w14:textId="77777777" w:rsidR="00E356B6" w:rsidRDefault="00E356B6" w:rsidP="00E356B6">
      <w:r>
        <w:rPr>
          <w:b/>
        </w:rPr>
        <w:t>DO NOT EVACUATE THE EMPLOYEES IN YOUR AREA UNTIL YOU ARE TOLD TO DO SO UNLESS CONDITIONS DICTATE THAT EVACUATION IS THE ONLY ACTION POSSIBLE</w:t>
      </w:r>
      <w:r>
        <w:t>!</w:t>
      </w:r>
    </w:p>
    <w:p w14:paraId="6D1BA490" w14:textId="77777777" w:rsidR="00E356B6" w:rsidRDefault="00E356B6" w:rsidP="00E356B6">
      <w:r>
        <w:t>Do not use Portable Radios during a bomb threat evacuation.</w:t>
      </w:r>
    </w:p>
    <w:p w14:paraId="04D25FE9" w14:textId="77777777" w:rsidR="00E356B6" w:rsidRDefault="00E356B6">
      <w:pPr>
        <w:spacing w:before="0" w:beforeAutospacing="0" w:after="200" w:afterAutospacing="0"/>
        <w:jc w:val="left"/>
        <w:rPr>
          <w:rFonts w:eastAsiaTheme="majorEastAsia" w:cstheme="majorBidi"/>
          <w:bCs/>
          <w:i/>
          <w:sz w:val="32"/>
          <w:szCs w:val="32"/>
        </w:rPr>
      </w:pPr>
      <w:r>
        <w:br w:type="page"/>
      </w:r>
    </w:p>
    <w:p w14:paraId="12FFC93A" w14:textId="5885170E" w:rsidR="0075053F" w:rsidRDefault="00F00BF0" w:rsidP="00F00BF0">
      <w:pPr>
        <w:pStyle w:val="Heading1"/>
      </w:pPr>
      <w:bookmarkStart w:id="249" w:name="BP_111_Environmental_Management"/>
      <w:bookmarkStart w:id="250" w:name="_Toc505158976"/>
      <w:r>
        <w:lastRenderedPageBreak/>
        <w:t>BP 111</w:t>
      </w:r>
      <w:bookmarkEnd w:id="249"/>
      <w:r>
        <w:t xml:space="preserve"> Environmental Management</w:t>
      </w:r>
      <w:bookmarkEnd w:id="250"/>
    </w:p>
    <w:p w14:paraId="14CB2A56" w14:textId="504DAA10" w:rsidR="00F00BF0" w:rsidRDefault="00F00BF0" w:rsidP="00F00BF0">
      <w:r>
        <w:t>CRB is committed to continual improvement of the environmental quality of all company operations. This commitment extends to every CRB site. Prevention of environmental incidents is equal</w:t>
      </w:r>
      <w:r w:rsidR="00184983">
        <w:t xml:space="preserve">ly important at all locations. </w:t>
      </w:r>
      <w:r>
        <w:t>All CRB employees, subcontractors</w:t>
      </w:r>
      <w:r w:rsidR="00184983">
        <w:t>,</w:t>
      </w:r>
      <w:r>
        <w:t xml:space="preserve"> and visitors are expected to meet the same level</w:t>
      </w:r>
      <w:r w:rsidR="00184983">
        <w:t xml:space="preserve"> of environmental performance. </w:t>
      </w:r>
      <w:r>
        <w:t>Expected perfor</w:t>
      </w:r>
      <w:r w:rsidR="00184983">
        <w:t>mance includes compliance with c</w:t>
      </w:r>
      <w:r>
        <w:t xml:space="preserve">orporate </w:t>
      </w:r>
      <w:r w:rsidR="00184983">
        <w:t>environmental management p</w:t>
      </w:r>
      <w:r w:rsidRPr="00184983">
        <w:t>rocedures</w:t>
      </w:r>
      <w:r>
        <w:t>, as well as all laws and regulations.</w:t>
      </w:r>
    </w:p>
    <w:p w14:paraId="5123DB1D" w14:textId="723FC4C0" w:rsidR="00F00BF0" w:rsidRDefault="00F00BF0" w:rsidP="00F00BF0">
      <w:r>
        <w:t>The process</w:t>
      </w:r>
      <w:r w:rsidR="00184983">
        <w:t xml:space="preserve"> owner of this BP is the corporate safety director. </w:t>
      </w:r>
      <w:r>
        <w:t>Th</w:t>
      </w:r>
      <w:r w:rsidR="00184983">
        <w:t>e primary customer is the site office/project m</w:t>
      </w:r>
      <w:r>
        <w:t>anager(s).</w:t>
      </w:r>
    </w:p>
    <w:p w14:paraId="108AD32D" w14:textId="140EC9D9" w:rsidR="00F00BF0" w:rsidRDefault="00F00BF0" w:rsidP="00F00BF0">
      <w:pPr>
        <w:pStyle w:val="Heading3"/>
      </w:pPr>
      <w:r>
        <w:t>Business Need</w:t>
      </w:r>
    </w:p>
    <w:p w14:paraId="51E530B9" w14:textId="1FEC4713" w:rsidR="00F00BF0" w:rsidRDefault="00F00BF0" w:rsidP="00F00BF0">
      <w:r>
        <w:t>CRB requires its subcontractors manage risks to mi</w:t>
      </w:r>
      <w:r w:rsidR="002F4F03">
        <w:t xml:space="preserve">nimize environmental incidents. </w:t>
      </w:r>
      <w:r>
        <w:t xml:space="preserve">Incident-free operation is a fundamental expectation that is neither negotiable nor optional. It is critical </w:t>
      </w:r>
      <w:r w:rsidR="002F4F03">
        <w:t>all</w:t>
      </w:r>
      <w:r>
        <w:t xml:space="preserve"> sites select the best contractors, share expectations, and require subcontractors to conduct all tasks in a manner </w:t>
      </w:r>
      <w:r w:rsidR="002F4F03">
        <w:t>minimizing</w:t>
      </w:r>
      <w:r>
        <w:t xml:space="preserve"> environmental impact.</w:t>
      </w:r>
    </w:p>
    <w:p w14:paraId="6799D860" w14:textId="5298B728" w:rsidR="00F00BF0" w:rsidRDefault="00F00BF0" w:rsidP="00F00BF0">
      <w:pPr>
        <w:pStyle w:val="Heading3"/>
      </w:pPr>
      <w:r>
        <w:t>Guidelines for Implementation</w:t>
      </w:r>
    </w:p>
    <w:p w14:paraId="586D2AA0" w14:textId="77777777" w:rsidR="00F00BF0" w:rsidRDefault="00F00BF0" w:rsidP="00F00BF0">
      <w:r>
        <w:t>A construction work process that minimizes environmental risk requires four distinct steps. Chronologically, they are:</w:t>
      </w:r>
    </w:p>
    <w:p w14:paraId="6F092A44" w14:textId="77777777" w:rsidR="00F00BF0" w:rsidRDefault="00F00BF0" w:rsidP="009D19E8">
      <w:pPr>
        <w:pStyle w:val="ListParagraph"/>
        <w:numPr>
          <w:ilvl w:val="0"/>
          <w:numId w:val="227"/>
        </w:numPr>
      </w:pPr>
      <w:r>
        <w:t>Planning</w:t>
      </w:r>
    </w:p>
    <w:p w14:paraId="4DA7735B" w14:textId="77777777" w:rsidR="00F00BF0" w:rsidRDefault="00F00BF0" w:rsidP="009D19E8">
      <w:pPr>
        <w:pStyle w:val="ListParagraph"/>
        <w:numPr>
          <w:ilvl w:val="0"/>
          <w:numId w:val="227"/>
        </w:numPr>
      </w:pPr>
      <w:r>
        <w:t>Preparation</w:t>
      </w:r>
    </w:p>
    <w:p w14:paraId="2C013F41" w14:textId="77777777" w:rsidR="00F00BF0" w:rsidRDefault="00F00BF0" w:rsidP="009D19E8">
      <w:pPr>
        <w:pStyle w:val="ListParagraph"/>
        <w:numPr>
          <w:ilvl w:val="0"/>
          <w:numId w:val="227"/>
        </w:numPr>
      </w:pPr>
      <w:r>
        <w:t>Execution</w:t>
      </w:r>
    </w:p>
    <w:p w14:paraId="46E4683F" w14:textId="77777777" w:rsidR="00F00BF0" w:rsidRDefault="00F00BF0" w:rsidP="009D19E8">
      <w:pPr>
        <w:pStyle w:val="ListParagraph"/>
        <w:numPr>
          <w:ilvl w:val="0"/>
          <w:numId w:val="227"/>
        </w:numPr>
      </w:pPr>
      <w:r>
        <w:t>Assessment</w:t>
      </w:r>
    </w:p>
    <w:p w14:paraId="608B145A" w14:textId="68A63931" w:rsidR="00F00BF0" w:rsidRDefault="00F00BF0" w:rsidP="00F00BF0">
      <w:r>
        <w:rPr>
          <w:u w:val="single"/>
        </w:rPr>
        <w:t>Planning</w:t>
      </w:r>
    </w:p>
    <w:p w14:paraId="01660602" w14:textId="77777777" w:rsidR="00F00BF0" w:rsidRDefault="00F00BF0" w:rsidP="00F00BF0">
      <w:r>
        <w:t>During Planning:</w:t>
      </w:r>
    </w:p>
    <w:p w14:paraId="420133AC" w14:textId="77777777" w:rsidR="00F00BF0" w:rsidRDefault="00F00BF0" w:rsidP="009D19E8">
      <w:pPr>
        <w:pStyle w:val="ListParagraph"/>
        <w:numPr>
          <w:ilvl w:val="0"/>
          <w:numId w:val="228"/>
        </w:numPr>
      </w:pPr>
      <w:r>
        <w:t>Review and understand the Project scope.</w:t>
      </w:r>
    </w:p>
    <w:p w14:paraId="4328291F" w14:textId="77777777" w:rsidR="00F00BF0" w:rsidRDefault="00F00BF0" w:rsidP="009D19E8">
      <w:pPr>
        <w:pStyle w:val="ListParagraph"/>
        <w:numPr>
          <w:ilvl w:val="0"/>
          <w:numId w:val="228"/>
        </w:numPr>
      </w:pPr>
      <w:r>
        <w:t>Identify and document potential environmental hazards and issues related to use of chemicals at the site.</w:t>
      </w:r>
    </w:p>
    <w:p w14:paraId="76BE752E" w14:textId="77777777" w:rsidR="00F00BF0" w:rsidRDefault="00F00BF0" w:rsidP="009D19E8">
      <w:pPr>
        <w:pStyle w:val="ListParagraph"/>
        <w:numPr>
          <w:ilvl w:val="0"/>
          <w:numId w:val="228"/>
        </w:numPr>
      </w:pPr>
      <w:r>
        <w:t>Develop a construction strategy and contracting plan.</w:t>
      </w:r>
    </w:p>
    <w:p w14:paraId="03A26DA3" w14:textId="77777777" w:rsidR="00F00BF0" w:rsidRDefault="00F00BF0" w:rsidP="00F00BF0">
      <w:r>
        <w:t>The strategy and contracting plan addresses the need to minimize environmental risk.</w:t>
      </w:r>
    </w:p>
    <w:p w14:paraId="4BED037D" w14:textId="2C8C1CA2" w:rsidR="00F00BF0" w:rsidRDefault="00F00BF0" w:rsidP="00F00BF0">
      <w:r>
        <w:rPr>
          <w:u w:val="single"/>
        </w:rPr>
        <w:t>Preparation</w:t>
      </w:r>
    </w:p>
    <w:p w14:paraId="2925AF14" w14:textId="235B23AF" w:rsidR="00F00BF0" w:rsidRDefault="002F4F03" w:rsidP="009D19E8">
      <w:pPr>
        <w:pStyle w:val="ListParagraph"/>
        <w:numPr>
          <w:ilvl w:val="0"/>
          <w:numId w:val="229"/>
        </w:numPr>
      </w:pPr>
      <w:r>
        <w:t>Identify the local owner e</w:t>
      </w:r>
      <w:r w:rsidR="00F00BF0">
        <w:t>nv</w:t>
      </w:r>
      <w:r>
        <w:t>ironmental contact and involve them in the p</w:t>
      </w:r>
      <w:r w:rsidR="00F00BF0">
        <w:t>lanning process.</w:t>
      </w:r>
    </w:p>
    <w:p w14:paraId="25BA50FC" w14:textId="6B586F44" w:rsidR="00F00BF0" w:rsidRDefault="00F00BF0" w:rsidP="009D19E8">
      <w:pPr>
        <w:pStyle w:val="ListParagraph"/>
        <w:numPr>
          <w:ilvl w:val="0"/>
          <w:numId w:val="229"/>
        </w:numPr>
      </w:pPr>
      <w:r>
        <w:t>Prequalify subco</w:t>
      </w:r>
      <w:r w:rsidR="002F4F03">
        <w:t xml:space="preserve">ntractors as potential bidders. </w:t>
      </w:r>
      <w:r>
        <w:t>Specialty subcontractors for asbestos and lead abatement must be approved by the site (EH&amp;S) representative.</w:t>
      </w:r>
    </w:p>
    <w:p w14:paraId="77C1884B" w14:textId="77777777" w:rsidR="00F00BF0" w:rsidRDefault="00F00BF0" w:rsidP="009D19E8">
      <w:pPr>
        <w:pStyle w:val="ListParagraph"/>
        <w:numPr>
          <w:ilvl w:val="0"/>
          <w:numId w:val="229"/>
        </w:numPr>
      </w:pPr>
      <w:r>
        <w:t>Select subcontractor(s) to do the work.</w:t>
      </w:r>
    </w:p>
    <w:p w14:paraId="5696A0A7" w14:textId="77777777" w:rsidR="00F00BF0" w:rsidRDefault="00F00BF0" w:rsidP="009D19E8">
      <w:pPr>
        <w:pStyle w:val="ListParagraph"/>
        <w:numPr>
          <w:ilvl w:val="0"/>
          <w:numId w:val="229"/>
        </w:numPr>
      </w:pPr>
      <w:r>
        <w:lastRenderedPageBreak/>
        <w:t>Set and share environmental expectations of the subcontractor.</w:t>
      </w:r>
    </w:p>
    <w:p w14:paraId="6B9E06CC" w14:textId="77777777" w:rsidR="00F00BF0" w:rsidRDefault="00F00BF0" w:rsidP="009D19E8">
      <w:pPr>
        <w:pStyle w:val="ListParagraph"/>
        <w:numPr>
          <w:ilvl w:val="0"/>
          <w:numId w:val="229"/>
        </w:numPr>
      </w:pPr>
      <w:r>
        <w:t>Provide the subcontractor with a safety and HAZCOM orientation to the site.</w:t>
      </w:r>
    </w:p>
    <w:p w14:paraId="2877C209" w14:textId="77777777" w:rsidR="00F00BF0" w:rsidRDefault="00F00BF0" w:rsidP="009D19E8">
      <w:pPr>
        <w:pStyle w:val="ListParagraph"/>
        <w:numPr>
          <w:ilvl w:val="0"/>
          <w:numId w:val="229"/>
        </w:numPr>
      </w:pPr>
      <w:r>
        <w:t>Share the site's approved chemical substances list with the subcontractor.</w:t>
      </w:r>
    </w:p>
    <w:p w14:paraId="155BABEA" w14:textId="77777777" w:rsidR="00F00BF0" w:rsidRDefault="00F00BF0" w:rsidP="009D19E8">
      <w:pPr>
        <w:pStyle w:val="ListParagraph"/>
        <w:numPr>
          <w:ilvl w:val="0"/>
          <w:numId w:val="229"/>
        </w:numPr>
      </w:pPr>
      <w:r>
        <w:t>Provide the subcontractor with a list personnel that must be contacted in the event of release.</w:t>
      </w:r>
    </w:p>
    <w:p w14:paraId="78DEDEE9" w14:textId="77777777" w:rsidR="00F00BF0" w:rsidRDefault="00F00BF0" w:rsidP="009D19E8">
      <w:pPr>
        <w:pStyle w:val="ListParagraph"/>
        <w:numPr>
          <w:ilvl w:val="0"/>
          <w:numId w:val="229"/>
        </w:numPr>
      </w:pPr>
      <w:r>
        <w:t>Come to a mutual understanding of applicable laws and regulations.</w:t>
      </w:r>
    </w:p>
    <w:p w14:paraId="191A859C" w14:textId="77777777" w:rsidR="00F00BF0" w:rsidRDefault="00F00BF0" w:rsidP="009D19E8">
      <w:pPr>
        <w:pStyle w:val="ListParagraph"/>
        <w:numPr>
          <w:ilvl w:val="0"/>
          <w:numId w:val="229"/>
        </w:numPr>
      </w:pPr>
      <w:r>
        <w:t>List the possible environmental risk of all chemicals and materials to be used.</w:t>
      </w:r>
    </w:p>
    <w:p w14:paraId="298479FB" w14:textId="092B030B" w:rsidR="00F00BF0" w:rsidRDefault="00F00BF0" w:rsidP="009D19E8">
      <w:pPr>
        <w:pStyle w:val="ListParagraph"/>
        <w:numPr>
          <w:ilvl w:val="0"/>
          <w:numId w:val="229"/>
        </w:numPr>
      </w:pPr>
      <w:r>
        <w:t xml:space="preserve">Develop Contingency Plans and Emergency Procedures (see </w:t>
      </w:r>
      <w:hyperlink w:anchor="BP_110_Emergency_Action_Plans" w:history="1">
        <w:r w:rsidRPr="002F4F03">
          <w:rPr>
            <w:rStyle w:val="Hyperlink"/>
            <w:rFonts w:eastAsiaTheme="minorEastAsia"/>
          </w:rPr>
          <w:t>BP 110</w:t>
        </w:r>
      </w:hyperlink>
      <w:r>
        <w:t>).</w:t>
      </w:r>
    </w:p>
    <w:p w14:paraId="5A485086" w14:textId="77777777" w:rsidR="00F00BF0" w:rsidRDefault="00F00BF0" w:rsidP="009D19E8">
      <w:pPr>
        <w:pStyle w:val="ListParagraph"/>
        <w:numPr>
          <w:ilvl w:val="0"/>
          <w:numId w:val="229"/>
        </w:numPr>
      </w:pPr>
      <w:r>
        <w:t>Identify all waste material generated by the project, disposal method, and who (owner or subcontractor) is responsible for disposal.</w:t>
      </w:r>
    </w:p>
    <w:p w14:paraId="23460351" w14:textId="57FF6CBE" w:rsidR="00F00BF0" w:rsidRDefault="00F00BF0" w:rsidP="009D19E8">
      <w:pPr>
        <w:pStyle w:val="ListParagraph"/>
        <w:numPr>
          <w:ilvl w:val="0"/>
          <w:numId w:val="229"/>
        </w:numPr>
      </w:pPr>
      <w:r>
        <w:t>Plan where ha</w:t>
      </w:r>
      <w:r w:rsidR="00FC7CB2">
        <w:t xml:space="preserve">zardous waste will be stored </w:t>
      </w:r>
      <w:r w:rsidR="009B7422">
        <w:t>onsite</w:t>
      </w:r>
      <w:r>
        <w:t>.</w:t>
      </w:r>
    </w:p>
    <w:p w14:paraId="4FF9FDB6" w14:textId="5CC961BF" w:rsidR="00F00BF0" w:rsidRDefault="00F00BF0" w:rsidP="009D19E8">
      <w:pPr>
        <w:pStyle w:val="ListParagraph"/>
        <w:numPr>
          <w:ilvl w:val="0"/>
          <w:numId w:val="229"/>
        </w:numPr>
      </w:pPr>
      <w:r>
        <w:t xml:space="preserve">Provide training for subcontractor supervision who will be </w:t>
      </w:r>
      <w:r w:rsidR="009B7422">
        <w:t>onsite</w:t>
      </w:r>
      <w:r>
        <w:t xml:space="preserve"> during the work. Training must include information about the hazardous waste accumulation area.</w:t>
      </w:r>
    </w:p>
    <w:p w14:paraId="45D8F917" w14:textId="0B7E22E8" w:rsidR="00F00BF0" w:rsidRDefault="00F00BF0" w:rsidP="00F00BF0">
      <w:r>
        <w:rPr>
          <w:u w:val="single"/>
        </w:rPr>
        <w:t>Execution</w:t>
      </w:r>
    </w:p>
    <w:p w14:paraId="010DE6D1" w14:textId="63A23477" w:rsidR="00F00BF0" w:rsidRDefault="00F00BF0" w:rsidP="009D19E8">
      <w:pPr>
        <w:pStyle w:val="ListParagraph"/>
        <w:numPr>
          <w:ilvl w:val="0"/>
          <w:numId w:val="230"/>
        </w:numPr>
      </w:pPr>
      <w:r>
        <w:t>Owner</w:t>
      </w:r>
      <w:r w:rsidR="009513D7">
        <w:t>:</w:t>
      </w:r>
    </w:p>
    <w:p w14:paraId="0657DA1C" w14:textId="77777777" w:rsidR="00F00BF0" w:rsidRDefault="00F00BF0" w:rsidP="009D19E8">
      <w:pPr>
        <w:pStyle w:val="ListParagraph"/>
        <w:numPr>
          <w:ilvl w:val="1"/>
          <w:numId w:val="230"/>
        </w:numPr>
      </w:pPr>
      <w:r>
        <w:t>Responsible for contacting environmental agencies in case of any reportable release.</w:t>
      </w:r>
    </w:p>
    <w:p w14:paraId="735723EF" w14:textId="77777777" w:rsidR="00F00BF0" w:rsidRDefault="00F00BF0" w:rsidP="009D19E8">
      <w:pPr>
        <w:pStyle w:val="ListParagraph"/>
        <w:numPr>
          <w:ilvl w:val="1"/>
          <w:numId w:val="230"/>
        </w:numPr>
      </w:pPr>
      <w:r>
        <w:t>Maintain ownership of all hazardous waste generated by subcontractors.</w:t>
      </w:r>
    </w:p>
    <w:p w14:paraId="710A77C4" w14:textId="4C7A6DDA" w:rsidR="00F00BF0" w:rsidRDefault="009513D7" w:rsidP="009D19E8">
      <w:pPr>
        <w:pStyle w:val="ListParagraph"/>
        <w:numPr>
          <w:ilvl w:val="1"/>
          <w:numId w:val="230"/>
        </w:numPr>
      </w:pPr>
      <w:r>
        <w:t xml:space="preserve">Provide a CRB </w:t>
      </w:r>
      <w:r w:rsidR="00F00BF0">
        <w:t>managed collection and accumulation area.</w:t>
      </w:r>
    </w:p>
    <w:p w14:paraId="44166E0A" w14:textId="0481C86D" w:rsidR="00F00BF0" w:rsidRDefault="00F00BF0" w:rsidP="009D19E8">
      <w:pPr>
        <w:pStyle w:val="ListParagraph"/>
        <w:numPr>
          <w:ilvl w:val="0"/>
          <w:numId w:val="230"/>
        </w:numPr>
      </w:pPr>
      <w:r>
        <w:t>The Subcontractor will:</w:t>
      </w:r>
    </w:p>
    <w:p w14:paraId="177ED363" w14:textId="77777777" w:rsidR="00F00BF0" w:rsidRDefault="00F00BF0" w:rsidP="009D19E8">
      <w:pPr>
        <w:pStyle w:val="ListParagraph"/>
        <w:numPr>
          <w:ilvl w:val="1"/>
          <w:numId w:val="230"/>
        </w:numPr>
      </w:pPr>
      <w:r>
        <w:t>Survey the site periodically to identify hazardous waste streams.</w:t>
      </w:r>
    </w:p>
    <w:p w14:paraId="778028B8" w14:textId="77777777" w:rsidR="00F00BF0" w:rsidRDefault="00F00BF0" w:rsidP="009D19E8">
      <w:pPr>
        <w:pStyle w:val="ListParagraph"/>
        <w:numPr>
          <w:ilvl w:val="1"/>
          <w:numId w:val="230"/>
        </w:numPr>
      </w:pPr>
      <w:r>
        <w:t>Collect any hazardous waste substances and deliver to the assigned collection/waste accumulation area.</w:t>
      </w:r>
    </w:p>
    <w:p w14:paraId="0AA71E0C" w14:textId="77777777" w:rsidR="00F00BF0" w:rsidRDefault="00F00BF0" w:rsidP="009D19E8">
      <w:pPr>
        <w:pStyle w:val="ListParagraph"/>
        <w:numPr>
          <w:ilvl w:val="1"/>
          <w:numId w:val="230"/>
        </w:numPr>
      </w:pPr>
      <w:r>
        <w:t>Provide containment to prevent spillage of chemicals to the ground and sewer systems.</w:t>
      </w:r>
    </w:p>
    <w:p w14:paraId="483867EF" w14:textId="77777777" w:rsidR="00F00BF0" w:rsidRDefault="00F00BF0" w:rsidP="009D19E8">
      <w:pPr>
        <w:pStyle w:val="ListParagraph"/>
        <w:numPr>
          <w:ilvl w:val="1"/>
          <w:numId w:val="230"/>
        </w:numPr>
      </w:pPr>
      <w:r>
        <w:t>Immediately:</w:t>
      </w:r>
    </w:p>
    <w:p w14:paraId="5A17D124" w14:textId="762AC478" w:rsidR="00F00BF0" w:rsidRDefault="00F00BF0" w:rsidP="009D19E8">
      <w:pPr>
        <w:pStyle w:val="ListParagraph"/>
        <w:numPr>
          <w:ilvl w:val="2"/>
          <w:numId w:val="230"/>
        </w:numPr>
      </w:pPr>
      <w:r>
        <w:t>Contain releases to the ground.</w:t>
      </w:r>
    </w:p>
    <w:p w14:paraId="0A5B9333" w14:textId="06582670" w:rsidR="00F00BF0" w:rsidRDefault="00F00BF0" w:rsidP="009D19E8">
      <w:pPr>
        <w:pStyle w:val="ListParagraph"/>
        <w:numPr>
          <w:ilvl w:val="2"/>
          <w:numId w:val="230"/>
        </w:numPr>
      </w:pPr>
      <w:r>
        <w:t xml:space="preserve">Report any releases of listed chemical substances to the </w:t>
      </w:r>
      <w:r w:rsidR="009B7422">
        <w:t>onsite</w:t>
      </w:r>
      <w:r>
        <w:t xml:space="preserve"> CRB contact.</w:t>
      </w:r>
    </w:p>
    <w:p w14:paraId="61C03198" w14:textId="16D77958" w:rsidR="00F00BF0" w:rsidRDefault="00F00BF0" w:rsidP="009D19E8">
      <w:pPr>
        <w:pStyle w:val="ListParagraph"/>
        <w:numPr>
          <w:ilvl w:val="2"/>
          <w:numId w:val="230"/>
        </w:numPr>
      </w:pPr>
      <w:r>
        <w:t>Arrange for proper cleanup and decontamination.</w:t>
      </w:r>
    </w:p>
    <w:p w14:paraId="474D53A7" w14:textId="0FD53531" w:rsidR="00F00BF0" w:rsidRDefault="00F00BF0" w:rsidP="009D19E8">
      <w:pPr>
        <w:pStyle w:val="ListParagraph"/>
        <w:numPr>
          <w:ilvl w:val="1"/>
          <w:numId w:val="231"/>
        </w:numPr>
      </w:pPr>
      <w:r>
        <w:t>Minimize the generation of hazardous waste streams wherever possible by considering alternate products and recycled materials. Do not contaminate common waste streams with hazardous waste. Ensure all HAZMAT containers are "empty" by regulatory definition.</w:t>
      </w:r>
    </w:p>
    <w:p w14:paraId="7C8F0328" w14:textId="77777777" w:rsidR="00F00BF0" w:rsidRDefault="00F00BF0" w:rsidP="009D19E8">
      <w:pPr>
        <w:pStyle w:val="ListParagraph"/>
        <w:numPr>
          <w:ilvl w:val="1"/>
          <w:numId w:val="231"/>
        </w:numPr>
      </w:pPr>
      <w:r>
        <w:t>Control abrasive blasting when hazardous (silica) substances are being used to prevent releases to the atmosphere.</w:t>
      </w:r>
    </w:p>
    <w:p w14:paraId="15791F67" w14:textId="016648FC" w:rsidR="00F00BF0" w:rsidRDefault="00F00BF0" w:rsidP="009D19E8">
      <w:pPr>
        <w:pStyle w:val="ListParagraph"/>
        <w:numPr>
          <w:ilvl w:val="1"/>
          <w:numId w:val="231"/>
        </w:numPr>
      </w:pPr>
      <w:r>
        <w:t>Ensure all HAZMAT containers are "empty" per the Department of Transportation. Crush empty drums, barrels, pails, and cans for recycling as scrap iron.</w:t>
      </w:r>
    </w:p>
    <w:p w14:paraId="74D47D4A" w14:textId="41EB202D" w:rsidR="00F00BF0" w:rsidRDefault="00710552" w:rsidP="00F00BF0">
      <w:r>
        <w:rPr>
          <w:u w:val="single"/>
        </w:rPr>
        <w:t>Assessment</w:t>
      </w:r>
    </w:p>
    <w:p w14:paraId="554B852A" w14:textId="3CD151D0" w:rsidR="00710552" w:rsidRDefault="00D521B1" w:rsidP="00710552">
      <w:r>
        <w:t>During the a</w:t>
      </w:r>
      <w:r w:rsidR="00710552">
        <w:t>ssessment step, the subcontractor's environmental performance is evaluated by the project team, documented, and archived for future reference. The ass</w:t>
      </w:r>
      <w:r>
        <w:t xml:space="preserve">essment team could include the owner environmental contact, CRB construction manager, CRB project manager, technical engineer, and purchasing representative. </w:t>
      </w:r>
      <w:r w:rsidR="00710552">
        <w:t xml:space="preserve">Include appropriate representation from the </w:t>
      </w:r>
      <w:r w:rsidR="009B7422">
        <w:t>onsite</w:t>
      </w:r>
      <w:r w:rsidR="00710552">
        <w:t xml:space="preserve"> subcontractor, if the subcontractor was managed as a sub-tier subcontractor.</w:t>
      </w:r>
    </w:p>
    <w:p w14:paraId="4D407A24" w14:textId="77777777" w:rsidR="00710552" w:rsidRDefault="00710552" w:rsidP="00710552">
      <w:r>
        <w:t>This evaluation should be shared with the subcontractor for their continued improvement and used as a point of reference to qualify subcontractors for future work.</w:t>
      </w:r>
    </w:p>
    <w:p w14:paraId="743E3E54" w14:textId="71231199" w:rsidR="00710552" w:rsidRDefault="00710552" w:rsidP="00710552">
      <w:pPr>
        <w:pStyle w:val="Heading3"/>
      </w:pPr>
      <w:r>
        <w:lastRenderedPageBreak/>
        <w:t>Examples</w:t>
      </w:r>
    </w:p>
    <w:p w14:paraId="1C5982D7" w14:textId="77777777" w:rsidR="00710552" w:rsidRDefault="00710552" w:rsidP="00710552">
      <w:r>
        <w:t>The following attachments are available to download and view in Microsoft Word format.</w:t>
      </w:r>
    </w:p>
    <w:p w14:paraId="30FD3CCF" w14:textId="737FD274" w:rsidR="00710552" w:rsidRDefault="00C100C2" w:rsidP="00710552">
      <w:pPr>
        <w:rPr>
          <w:lang w:val="fr-FR"/>
        </w:rPr>
      </w:pPr>
      <w:hyperlink r:id="rId111" w:history="1">
        <w:r w:rsidR="008D114F" w:rsidRPr="00B548BA">
          <w:rPr>
            <w:rStyle w:val="Hyperlink"/>
            <w:bCs/>
            <w:lang w:val="fr-FR"/>
          </w:rPr>
          <w:t>Attachement</w:t>
        </w:r>
        <w:r w:rsidR="00710552" w:rsidRPr="00B548BA">
          <w:rPr>
            <w:rStyle w:val="Hyperlink"/>
            <w:bCs/>
            <w:lang w:val="fr-FR"/>
          </w:rPr>
          <w:t xml:space="preserve"> 1</w:t>
        </w:r>
      </w:hyperlink>
      <w:r w:rsidR="00710552" w:rsidRPr="009E1733">
        <w:rPr>
          <w:b/>
          <w:bCs/>
          <w:lang w:val="fr-FR"/>
        </w:rPr>
        <w:t>:</w:t>
      </w:r>
      <w:r w:rsidR="00710552">
        <w:rPr>
          <w:b/>
          <w:bCs/>
          <w:lang w:val="fr-FR"/>
        </w:rPr>
        <w:t xml:space="preserve"> </w:t>
      </w:r>
      <w:r w:rsidR="00710552" w:rsidRPr="004F5589">
        <w:rPr>
          <w:b/>
          <w:bCs/>
        </w:rPr>
        <w:t>Environmental</w:t>
      </w:r>
      <w:r w:rsidR="00710552">
        <w:rPr>
          <w:b/>
          <w:bCs/>
          <w:lang w:val="fr-FR"/>
        </w:rPr>
        <w:t xml:space="preserve"> Questionnaire for Subcontractor Prequalification</w:t>
      </w:r>
    </w:p>
    <w:p w14:paraId="75069C99" w14:textId="59273F76" w:rsidR="00710552" w:rsidRDefault="00214F9E" w:rsidP="009D19E8">
      <w:pPr>
        <w:pStyle w:val="ListParagraph"/>
        <w:numPr>
          <w:ilvl w:val="0"/>
          <w:numId w:val="232"/>
        </w:numPr>
      </w:pPr>
      <w:r>
        <w:t>Use during planning and/or p</w:t>
      </w:r>
      <w:r w:rsidR="00710552">
        <w:t>reparation</w:t>
      </w:r>
    </w:p>
    <w:p w14:paraId="19B29AD6" w14:textId="77777777" w:rsidR="00710552" w:rsidRDefault="00710552" w:rsidP="009D19E8">
      <w:pPr>
        <w:pStyle w:val="ListParagraph"/>
        <w:numPr>
          <w:ilvl w:val="0"/>
          <w:numId w:val="232"/>
        </w:numPr>
      </w:pPr>
      <w:r>
        <w:t>Use as a form sent to a broad spectrum of subcontractors as a technique to gather prequalification data</w:t>
      </w:r>
    </w:p>
    <w:p w14:paraId="73EAC3F4" w14:textId="4AA095B2" w:rsidR="00710552" w:rsidRDefault="00710552" w:rsidP="009D19E8">
      <w:pPr>
        <w:pStyle w:val="ListParagraph"/>
        <w:numPr>
          <w:ilvl w:val="0"/>
          <w:numId w:val="232"/>
        </w:numPr>
      </w:pPr>
      <w:r>
        <w:t>Can be a</w:t>
      </w:r>
      <w:r w:rsidR="00214F9E">
        <w:t>ttached to a request for p</w:t>
      </w:r>
      <w:r>
        <w:t>roposal (RFP) or incorporated within the body of the RFP to assemble data for subcontractor selection</w:t>
      </w:r>
    </w:p>
    <w:p w14:paraId="542D5091" w14:textId="5B364B46" w:rsidR="00710552" w:rsidRDefault="00710552" w:rsidP="00710552">
      <w:r>
        <w:t> </w:t>
      </w:r>
      <w:hyperlink r:id="rId112" w:history="1">
        <w:r w:rsidRPr="00B548BA">
          <w:rPr>
            <w:rStyle w:val="Hyperlink"/>
            <w:bCs/>
          </w:rPr>
          <w:t>Attachment 2:</w:t>
        </w:r>
      </w:hyperlink>
      <w:r>
        <w:rPr>
          <w:b/>
          <w:bCs/>
        </w:rPr>
        <w:t xml:space="preserve"> Subcontractor Environmental Checklist</w:t>
      </w:r>
    </w:p>
    <w:p w14:paraId="623E382B" w14:textId="77777777" w:rsidR="00710552" w:rsidRDefault="00710552" w:rsidP="009D19E8">
      <w:pPr>
        <w:pStyle w:val="ListParagraph"/>
        <w:numPr>
          <w:ilvl w:val="0"/>
          <w:numId w:val="233"/>
        </w:numPr>
      </w:pPr>
      <w:r>
        <w:t>Use during execution of work</w:t>
      </w:r>
    </w:p>
    <w:p w14:paraId="07FDA3FD" w14:textId="77777777" w:rsidR="00710552" w:rsidRDefault="00710552" w:rsidP="009D19E8">
      <w:pPr>
        <w:pStyle w:val="ListParagraph"/>
        <w:numPr>
          <w:ilvl w:val="0"/>
          <w:numId w:val="233"/>
        </w:numPr>
      </w:pPr>
      <w:r>
        <w:t>Must be completed by the subcontractor prior to starting any work</w:t>
      </w:r>
    </w:p>
    <w:p w14:paraId="74E18D7F" w14:textId="3523682C" w:rsidR="00710552" w:rsidRDefault="00C100C2" w:rsidP="00710552">
      <w:hyperlink r:id="rId113" w:history="1">
        <w:r w:rsidR="00710552" w:rsidRPr="00B548BA">
          <w:rPr>
            <w:rStyle w:val="Hyperlink"/>
            <w:bCs/>
          </w:rPr>
          <w:t>Attachment 3:</w:t>
        </w:r>
      </w:hyperlink>
      <w:r w:rsidR="00710552">
        <w:rPr>
          <w:b/>
          <w:bCs/>
        </w:rPr>
        <w:t xml:space="preserve"> Subcontractor Environmental Assessment Form</w:t>
      </w:r>
    </w:p>
    <w:p w14:paraId="1A0089B2" w14:textId="77777777" w:rsidR="00710552" w:rsidRDefault="00710552" w:rsidP="009D19E8">
      <w:pPr>
        <w:pStyle w:val="ListParagraph"/>
        <w:numPr>
          <w:ilvl w:val="0"/>
          <w:numId w:val="234"/>
        </w:numPr>
      </w:pPr>
      <w:r>
        <w:t>Use during assessment process</w:t>
      </w:r>
    </w:p>
    <w:p w14:paraId="21AF219F" w14:textId="77777777" w:rsidR="00710552" w:rsidRDefault="00710552" w:rsidP="009D19E8">
      <w:pPr>
        <w:pStyle w:val="ListParagraph"/>
        <w:numPr>
          <w:ilvl w:val="0"/>
          <w:numId w:val="234"/>
        </w:numPr>
      </w:pPr>
      <w:r>
        <w:t>Completed by the assessment team after the work is complete</w:t>
      </w:r>
    </w:p>
    <w:p w14:paraId="56A98DD4" w14:textId="726D74AF" w:rsidR="000A2ADA" w:rsidRDefault="00710552" w:rsidP="009D19E8">
      <w:pPr>
        <w:pStyle w:val="ListParagraph"/>
        <w:numPr>
          <w:ilvl w:val="0"/>
          <w:numId w:val="234"/>
        </w:numPr>
      </w:pPr>
      <w:r>
        <w:t>Provides feedback for subcontractor continued improvement and qualification data for future work</w:t>
      </w:r>
    </w:p>
    <w:p w14:paraId="6C225934" w14:textId="77777777" w:rsidR="000A2ADA" w:rsidRDefault="000A2ADA">
      <w:pPr>
        <w:spacing w:before="0" w:beforeAutospacing="0" w:after="200" w:afterAutospacing="0"/>
        <w:jc w:val="left"/>
        <w:rPr>
          <w:rFonts w:eastAsiaTheme="minorHAnsi"/>
        </w:rPr>
      </w:pPr>
      <w:r>
        <w:br w:type="page"/>
      </w:r>
    </w:p>
    <w:p w14:paraId="10B7B37D" w14:textId="2FC39D9B" w:rsidR="00710552" w:rsidRDefault="000A2ADA" w:rsidP="000A2ADA">
      <w:pPr>
        <w:pStyle w:val="Heading1"/>
      </w:pPr>
      <w:bookmarkStart w:id="251" w:name="BP_112_Ergonomics"/>
      <w:bookmarkStart w:id="252" w:name="_Toc505158977"/>
      <w:r>
        <w:lastRenderedPageBreak/>
        <w:t xml:space="preserve">BP 112 </w:t>
      </w:r>
      <w:bookmarkEnd w:id="251"/>
      <w:r>
        <w:t>Ergonomics</w:t>
      </w:r>
      <w:bookmarkEnd w:id="252"/>
    </w:p>
    <w:p w14:paraId="610C87D2" w14:textId="56A78D90" w:rsidR="000A2ADA" w:rsidRDefault="000A2ADA" w:rsidP="000A2ADA">
      <w:r>
        <w:t>The purpose of this BP is to outline ways to take the characteristics of people into consideration when designing the things they use. The proce</w:t>
      </w:r>
      <w:r w:rsidR="00E74B84">
        <w:t>ss owner of this BP is the CRB s</w:t>
      </w:r>
      <w:r>
        <w:t>afet</w:t>
      </w:r>
      <w:r w:rsidR="00E74B84">
        <w:t>y d</w:t>
      </w:r>
      <w:r>
        <w:t>irector. T</w:t>
      </w:r>
      <w:r w:rsidR="00E74B84">
        <w:t>he primary customer is the CRB project m</w:t>
      </w:r>
      <w:r>
        <w:t>anager(s).</w:t>
      </w:r>
    </w:p>
    <w:p w14:paraId="7CC51500" w14:textId="46723F9C" w:rsidR="000A2ADA" w:rsidRDefault="00920204" w:rsidP="00920204">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838"/>
        <w:gridCol w:w="7226"/>
      </w:tblGrid>
      <w:tr w:rsidR="00920204" w14:paraId="60FF462C"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FBC6F96" w14:textId="77777777" w:rsidR="00920204" w:rsidRDefault="00920204" w:rsidP="00920204">
            <w:r>
              <w:t>Term</w:t>
            </w:r>
          </w:p>
        </w:tc>
        <w:tc>
          <w:tcPr>
            <w:tcW w:w="360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2B11B2A6" w14:textId="77777777" w:rsidR="00920204" w:rsidRDefault="00920204" w:rsidP="00920204">
            <w:r>
              <w:t>Definition</w:t>
            </w:r>
          </w:p>
        </w:tc>
      </w:tr>
      <w:tr w:rsidR="00920204" w14:paraId="60A8C737"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hideMark/>
          </w:tcPr>
          <w:p w14:paraId="3C33E4D8" w14:textId="77777777" w:rsidR="00920204" w:rsidRDefault="00920204" w:rsidP="00E74B84">
            <w:pPr>
              <w:jc w:val="left"/>
            </w:pPr>
            <w:r>
              <w:t>Cumulative</w:t>
            </w:r>
          </w:p>
        </w:tc>
        <w:tc>
          <w:tcPr>
            <w:tcW w:w="3600" w:type="pct"/>
            <w:tcBorders>
              <w:top w:val="outset" w:sz="6" w:space="0" w:color="auto"/>
              <w:left w:val="outset" w:sz="6" w:space="0" w:color="auto"/>
              <w:bottom w:val="outset" w:sz="6" w:space="0" w:color="auto"/>
              <w:right w:val="outset" w:sz="6" w:space="0" w:color="auto"/>
            </w:tcBorders>
            <w:hideMark/>
          </w:tcPr>
          <w:p w14:paraId="2DDF0AA9" w14:textId="77777777" w:rsidR="00920204" w:rsidRDefault="00920204" w:rsidP="00E74B84">
            <w:pPr>
              <w:jc w:val="left"/>
            </w:pPr>
            <w:r>
              <w:t>Developed over a period of weeks, months, or years due to repeated stresses.</w:t>
            </w:r>
          </w:p>
        </w:tc>
      </w:tr>
      <w:tr w:rsidR="00920204" w14:paraId="58EEA213"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hideMark/>
          </w:tcPr>
          <w:p w14:paraId="45EF704E" w14:textId="77777777" w:rsidR="00920204" w:rsidRDefault="00920204" w:rsidP="00E74B84">
            <w:pPr>
              <w:jc w:val="left"/>
            </w:pPr>
            <w:r>
              <w:t>Administrative controls</w:t>
            </w:r>
          </w:p>
        </w:tc>
        <w:tc>
          <w:tcPr>
            <w:tcW w:w="3600" w:type="pct"/>
            <w:tcBorders>
              <w:top w:val="outset" w:sz="6" w:space="0" w:color="auto"/>
              <w:left w:val="outset" w:sz="6" w:space="0" w:color="auto"/>
              <w:bottom w:val="outset" w:sz="6" w:space="0" w:color="auto"/>
              <w:right w:val="outset" w:sz="6" w:space="0" w:color="auto"/>
            </w:tcBorders>
            <w:hideMark/>
          </w:tcPr>
          <w:p w14:paraId="0DB44CB0" w14:textId="77777777" w:rsidR="00920204" w:rsidRDefault="00920204" w:rsidP="00E74B84">
            <w:pPr>
              <w:jc w:val="left"/>
            </w:pPr>
            <w:r>
              <w:t>Controls that reduce employees' exposure to tasks with ergonomic hazards by rotating workers to less stressful jobs, reducing production demand or quotas, increasing rest breaks, and so on.</w:t>
            </w:r>
          </w:p>
        </w:tc>
      </w:tr>
      <w:tr w:rsidR="00920204" w14:paraId="4D2FB494"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hideMark/>
          </w:tcPr>
          <w:p w14:paraId="55CC9E33" w14:textId="77777777" w:rsidR="00920204" w:rsidRDefault="00920204" w:rsidP="00E74B84">
            <w:pPr>
              <w:jc w:val="left"/>
            </w:pPr>
            <w:r>
              <w:t>CTD</w:t>
            </w:r>
          </w:p>
        </w:tc>
        <w:tc>
          <w:tcPr>
            <w:tcW w:w="3600" w:type="pct"/>
            <w:tcBorders>
              <w:top w:val="outset" w:sz="6" w:space="0" w:color="auto"/>
              <w:left w:val="outset" w:sz="6" w:space="0" w:color="auto"/>
              <w:bottom w:val="outset" w:sz="6" w:space="0" w:color="auto"/>
              <w:right w:val="outset" w:sz="6" w:space="0" w:color="auto"/>
            </w:tcBorders>
            <w:hideMark/>
          </w:tcPr>
          <w:p w14:paraId="25DDE890" w14:textId="0546F58C" w:rsidR="00920204" w:rsidRDefault="00E74B84" w:rsidP="00E74B84">
            <w:pPr>
              <w:jc w:val="left"/>
            </w:pPr>
            <w:r>
              <w:t xml:space="preserve">Cumulative Trauma Disorder. </w:t>
            </w:r>
            <w:r w:rsidR="00920204">
              <w:t>Bodily injury from mechanical stress, physical ailment, or abnormal conditions. Involves damage to soft tissues (tendons, muscles, and nerves) due to repeated exertions and movements of the body.</w:t>
            </w:r>
          </w:p>
        </w:tc>
      </w:tr>
      <w:tr w:rsidR="00920204" w14:paraId="4F4CAE1A"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hideMark/>
          </w:tcPr>
          <w:p w14:paraId="3A2F6A8E" w14:textId="77777777" w:rsidR="00920204" w:rsidRDefault="00920204" w:rsidP="00E74B84">
            <w:pPr>
              <w:jc w:val="left"/>
            </w:pPr>
            <w:r>
              <w:t>Engineering controls</w:t>
            </w:r>
          </w:p>
        </w:tc>
        <w:tc>
          <w:tcPr>
            <w:tcW w:w="3600" w:type="pct"/>
            <w:tcBorders>
              <w:top w:val="outset" w:sz="6" w:space="0" w:color="auto"/>
              <w:left w:val="outset" w:sz="6" w:space="0" w:color="auto"/>
              <w:bottom w:val="outset" w:sz="6" w:space="0" w:color="auto"/>
              <w:right w:val="outset" w:sz="6" w:space="0" w:color="auto"/>
            </w:tcBorders>
            <w:hideMark/>
          </w:tcPr>
          <w:p w14:paraId="4817ACCA" w14:textId="77777777" w:rsidR="00920204" w:rsidRDefault="00920204" w:rsidP="00E74B84">
            <w:pPr>
              <w:jc w:val="left"/>
            </w:pPr>
            <w:r>
              <w:t>Controls that reduce or eliminate an employee's exposure to tasks with ergonomic hazards (for example, excessive force and exertion, awkward postures, and repetitive motion) by designing or modifying the workstation, work methods, and tools.</w:t>
            </w:r>
          </w:p>
        </w:tc>
      </w:tr>
      <w:tr w:rsidR="00920204" w14:paraId="200DB8B5" w14:textId="77777777" w:rsidTr="00E74B84">
        <w:trPr>
          <w:tblCellSpacing w:w="15" w:type="dxa"/>
        </w:trPr>
        <w:tc>
          <w:tcPr>
            <w:tcW w:w="1400" w:type="pct"/>
            <w:tcBorders>
              <w:top w:val="outset" w:sz="6" w:space="0" w:color="auto"/>
              <w:left w:val="outset" w:sz="6" w:space="0" w:color="auto"/>
              <w:bottom w:val="outset" w:sz="6" w:space="0" w:color="auto"/>
              <w:right w:val="outset" w:sz="6" w:space="0" w:color="auto"/>
            </w:tcBorders>
            <w:hideMark/>
          </w:tcPr>
          <w:p w14:paraId="4BC00ACA" w14:textId="77777777" w:rsidR="00920204" w:rsidRDefault="00920204" w:rsidP="00E74B84">
            <w:pPr>
              <w:jc w:val="left"/>
            </w:pPr>
            <w:r>
              <w:t>Risk factors</w:t>
            </w:r>
          </w:p>
        </w:tc>
        <w:tc>
          <w:tcPr>
            <w:tcW w:w="3600" w:type="pct"/>
            <w:tcBorders>
              <w:top w:val="outset" w:sz="6" w:space="0" w:color="auto"/>
              <w:left w:val="outset" w:sz="6" w:space="0" w:color="auto"/>
              <w:bottom w:val="outset" w:sz="6" w:space="0" w:color="auto"/>
              <w:right w:val="outset" w:sz="6" w:space="0" w:color="auto"/>
            </w:tcBorders>
            <w:hideMark/>
          </w:tcPr>
          <w:p w14:paraId="216ABE14" w14:textId="77777777" w:rsidR="00920204" w:rsidRDefault="00920204" w:rsidP="00E74B84">
            <w:pPr>
              <w:jc w:val="left"/>
            </w:pPr>
            <w:r>
              <w:t>Conditions of a job, process, or operation that contribute to the risk of developing Cumulative Trauma Disorders (CTDs). Measures include repetitiveness of activity, force required, and awkwardness of posture. Tasks that have more than one risk factor must be seriously reviewed, since they will have a higher probability of causing CTDs.</w:t>
            </w:r>
          </w:p>
          <w:p w14:paraId="170ABED0" w14:textId="77777777" w:rsidR="00920204" w:rsidRDefault="00920204" w:rsidP="00E74B84">
            <w:pPr>
              <w:jc w:val="left"/>
            </w:pPr>
            <w:r>
              <w:t>Types of risk factors include:</w:t>
            </w:r>
          </w:p>
          <w:p w14:paraId="1246F839" w14:textId="77777777" w:rsidR="00920204" w:rsidRDefault="00920204" w:rsidP="00A92E5B">
            <w:pPr>
              <w:pStyle w:val="ListParagraph"/>
              <w:numPr>
                <w:ilvl w:val="0"/>
                <w:numId w:val="690"/>
              </w:numPr>
              <w:jc w:val="left"/>
            </w:pPr>
            <w:r>
              <w:t>Environmental factors: temperature, humidity, vibration, type of clothing required</w:t>
            </w:r>
          </w:p>
          <w:p w14:paraId="47AD6132" w14:textId="77777777" w:rsidR="00920204" w:rsidRDefault="00920204" w:rsidP="00A92E5B">
            <w:pPr>
              <w:pStyle w:val="ListParagraph"/>
              <w:numPr>
                <w:ilvl w:val="0"/>
                <w:numId w:val="690"/>
              </w:numPr>
              <w:jc w:val="left"/>
            </w:pPr>
            <w:r>
              <w:t>Human factors: age, sex, training, health</w:t>
            </w:r>
          </w:p>
          <w:p w14:paraId="6176A7BC" w14:textId="77777777" w:rsidR="00920204" w:rsidRDefault="00920204" w:rsidP="00A92E5B">
            <w:pPr>
              <w:pStyle w:val="ListParagraph"/>
              <w:numPr>
                <w:ilvl w:val="0"/>
                <w:numId w:val="690"/>
              </w:numPr>
              <w:jc w:val="left"/>
            </w:pPr>
            <w:r>
              <w:t>Task factors: repetition, complexity, force, posture, static postures, awkward postures (involving wrists, hands, arms, trunk), inappropriate tools, duration of task</w:t>
            </w:r>
          </w:p>
        </w:tc>
      </w:tr>
    </w:tbl>
    <w:p w14:paraId="7A5C6A98" w14:textId="76403F4F" w:rsidR="00920204" w:rsidRDefault="00920204" w:rsidP="00920204">
      <w:pPr>
        <w:pStyle w:val="Heading3"/>
      </w:pPr>
      <w:r>
        <w:t>Guidelines for Implementation</w:t>
      </w:r>
    </w:p>
    <w:p w14:paraId="691BF99D" w14:textId="77777777" w:rsidR="00920204" w:rsidRDefault="00920204" w:rsidP="00920204">
      <w:r>
        <w:t>The following are guidelines for considering ergonomics during construction by evaluating the job site (with a special emphasis on back injury issues) and developing solutions.</w:t>
      </w:r>
    </w:p>
    <w:p w14:paraId="4973B053" w14:textId="7143EBD3" w:rsidR="00920204" w:rsidRDefault="00920204" w:rsidP="00920204">
      <w:r>
        <w:rPr>
          <w:u w:val="single"/>
        </w:rPr>
        <w:lastRenderedPageBreak/>
        <w:t>Evaluating the Site</w:t>
      </w:r>
    </w:p>
    <w:p w14:paraId="26DFEA95" w14:textId="086E04A3" w:rsidR="00920204" w:rsidRDefault="00920204" w:rsidP="00920204">
      <w:r>
        <w:t xml:space="preserve">It is helpful to videotape work and perform a Job Hazard Analysis (see </w:t>
      </w:r>
      <w:hyperlink w:anchor="BP_128_Job_Hazard_Analysis" w:history="1">
        <w:r w:rsidRPr="00E74B84">
          <w:rPr>
            <w:rStyle w:val="Hyperlink"/>
          </w:rPr>
          <w:t>BP 128</w:t>
        </w:r>
      </w:hyperlink>
      <w:r>
        <w:t xml:space="preserve"> for instructions on performing a Job Hazard Analysis). </w:t>
      </w:r>
    </w:p>
    <w:p w14:paraId="53490297" w14:textId="773712AB" w:rsidR="00920204" w:rsidRDefault="00920204" w:rsidP="00920204">
      <w:r>
        <w:t>When reviewing a videotape, consider the needs of the following people and note any risk factors evident in their situation:</w:t>
      </w:r>
    </w:p>
    <w:p w14:paraId="44599D62" w14:textId="49B84B8F" w:rsidR="00920204" w:rsidRDefault="00920204" w:rsidP="009D19E8">
      <w:pPr>
        <w:pStyle w:val="ListParagraph"/>
        <w:numPr>
          <w:ilvl w:val="0"/>
          <w:numId w:val="240"/>
        </w:numPr>
      </w:pPr>
      <w:r>
        <w:t>An employee who is unaccustomed to the task versus a conditioned employee</w:t>
      </w:r>
      <w:r w:rsidR="00E74B84">
        <w:t>.</w:t>
      </w:r>
    </w:p>
    <w:p w14:paraId="3CF79271" w14:textId="3E378AE9" w:rsidR="00920204" w:rsidRDefault="00920204" w:rsidP="009D19E8">
      <w:pPr>
        <w:pStyle w:val="ListParagraph"/>
        <w:numPr>
          <w:ilvl w:val="0"/>
          <w:numId w:val="240"/>
        </w:numPr>
      </w:pPr>
      <w:r>
        <w:t>A new employee</w:t>
      </w:r>
      <w:r w:rsidR="00E74B84">
        <w:t>.</w:t>
      </w:r>
    </w:p>
    <w:p w14:paraId="00B9CABA" w14:textId="4CD60630" w:rsidR="00920204" w:rsidRDefault="00920204" w:rsidP="009D19E8">
      <w:pPr>
        <w:pStyle w:val="ListParagraph"/>
        <w:numPr>
          <w:ilvl w:val="0"/>
          <w:numId w:val="240"/>
        </w:numPr>
      </w:pPr>
      <w:r>
        <w:t xml:space="preserve">An employee returning from vacation, sick leave, layoff, job reassignment, injury, </w:t>
      </w:r>
      <w:r w:rsidR="00E74B84">
        <w:t>etc.</w:t>
      </w:r>
    </w:p>
    <w:p w14:paraId="72A2F498" w14:textId="73D8DDF0" w:rsidR="00920204" w:rsidRDefault="00920204" w:rsidP="009D19E8">
      <w:pPr>
        <w:pStyle w:val="ListParagraph"/>
        <w:numPr>
          <w:ilvl w:val="0"/>
          <w:numId w:val="240"/>
        </w:numPr>
      </w:pPr>
      <w:r>
        <w:t>An employee performing non-standard work because of malfunctioning equipment</w:t>
      </w:r>
      <w:r w:rsidR="00E74B84">
        <w:t>.</w:t>
      </w:r>
    </w:p>
    <w:p w14:paraId="472A7148" w14:textId="77777777" w:rsidR="00920204" w:rsidRDefault="00920204" w:rsidP="00920204">
      <w:r>
        <w:t>Look at workstations such as work tables and saw horses and consider:</w:t>
      </w:r>
    </w:p>
    <w:p w14:paraId="4248A515" w14:textId="77777777" w:rsidR="00920204" w:rsidRDefault="00920204" w:rsidP="009D19E8">
      <w:pPr>
        <w:pStyle w:val="ListParagraph"/>
        <w:numPr>
          <w:ilvl w:val="0"/>
          <w:numId w:val="241"/>
        </w:numPr>
      </w:pPr>
      <w:r>
        <w:t>Does the lighting, temperature, employee's posture, or employee's range of motion at the station present any potential for injury?</w:t>
      </w:r>
    </w:p>
    <w:p w14:paraId="77F1ECDE" w14:textId="77777777" w:rsidR="00920204" w:rsidRDefault="00920204" w:rsidP="009D19E8">
      <w:pPr>
        <w:pStyle w:val="ListParagraph"/>
        <w:numPr>
          <w:ilvl w:val="0"/>
          <w:numId w:val="241"/>
        </w:numPr>
      </w:pPr>
      <w:r>
        <w:t>When standing at the work station, are all employees the same height? Some employees may need steps or stands.</w:t>
      </w:r>
    </w:p>
    <w:p w14:paraId="1719037A" w14:textId="77777777" w:rsidR="00920204" w:rsidRDefault="00920204" w:rsidP="009D19E8">
      <w:pPr>
        <w:pStyle w:val="ListParagraph"/>
        <w:numPr>
          <w:ilvl w:val="0"/>
          <w:numId w:val="241"/>
        </w:numPr>
      </w:pPr>
      <w:r>
        <w:t>Do employees have to reach to the floor?</w:t>
      </w:r>
    </w:p>
    <w:p w14:paraId="35A7187E" w14:textId="77777777" w:rsidR="00920204" w:rsidRDefault="00920204" w:rsidP="009D19E8">
      <w:pPr>
        <w:pStyle w:val="ListParagraph"/>
        <w:numPr>
          <w:ilvl w:val="0"/>
          <w:numId w:val="241"/>
        </w:numPr>
      </w:pPr>
      <w:r>
        <w:t>Do employees raise their arms above their heads, twist, or reach out?</w:t>
      </w:r>
    </w:p>
    <w:p w14:paraId="666363F3" w14:textId="77777777" w:rsidR="00920204" w:rsidRDefault="00920204" w:rsidP="009D19E8">
      <w:pPr>
        <w:pStyle w:val="ListParagraph"/>
        <w:numPr>
          <w:ilvl w:val="0"/>
          <w:numId w:val="241"/>
        </w:numPr>
      </w:pPr>
      <w:r>
        <w:t>Is the floor level, slippery, or uneven?</w:t>
      </w:r>
    </w:p>
    <w:p w14:paraId="7789ABC8" w14:textId="77777777" w:rsidR="00920204" w:rsidRDefault="00920204" w:rsidP="00920204">
      <w:r>
        <w:t>Study employees' tools and ask:</w:t>
      </w:r>
    </w:p>
    <w:p w14:paraId="77901023" w14:textId="77777777" w:rsidR="00920204" w:rsidRDefault="00920204" w:rsidP="009D19E8">
      <w:pPr>
        <w:pStyle w:val="ListParagraph"/>
        <w:numPr>
          <w:ilvl w:val="0"/>
          <w:numId w:val="242"/>
        </w:numPr>
      </w:pPr>
      <w:r>
        <w:t>Is the grip sized properly for a hand (including a glove)?</w:t>
      </w:r>
    </w:p>
    <w:p w14:paraId="6CC811E9" w14:textId="77777777" w:rsidR="00920204" w:rsidRDefault="00920204" w:rsidP="009D19E8">
      <w:pPr>
        <w:pStyle w:val="ListParagraph"/>
        <w:numPr>
          <w:ilvl w:val="0"/>
          <w:numId w:val="242"/>
        </w:numPr>
      </w:pPr>
      <w:r>
        <w:t>Is the handle located where it is easy and safe to use when lifting and carrying? Does it balance the center of gravity?</w:t>
      </w:r>
    </w:p>
    <w:p w14:paraId="526419F2" w14:textId="77777777" w:rsidR="00920204" w:rsidRDefault="00920204" w:rsidP="009D19E8">
      <w:pPr>
        <w:pStyle w:val="ListParagraph"/>
        <w:numPr>
          <w:ilvl w:val="0"/>
          <w:numId w:val="242"/>
        </w:numPr>
      </w:pPr>
      <w:r>
        <w:t>Is the handle surface optimized for texture, contact, and weight balance? Does it prevent slipping?</w:t>
      </w:r>
    </w:p>
    <w:p w14:paraId="65442DF5" w14:textId="77777777" w:rsidR="00920204" w:rsidRDefault="00920204" w:rsidP="009D19E8">
      <w:pPr>
        <w:pStyle w:val="ListParagraph"/>
        <w:numPr>
          <w:ilvl w:val="0"/>
          <w:numId w:val="242"/>
        </w:numPr>
      </w:pPr>
      <w:r>
        <w:t>Does the tool have acceptable vibration, weight, pinch points, protrusions, temperature extremes, and snag points?</w:t>
      </w:r>
    </w:p>
    <w:p w14:paraId="03A3F011" w14:textId="77777777" w:rsidR="00920204" w:rsidRDefault="00920204" w:rsidP="009D19E8">
      <w:pPr>
        <w:pStyle w:val="ListParagraph"/>
        <w:numPr>
          <w:ilvl w:val="0"/>
          <w:numId w:val="242"/>
        </w:numPr>
      </w:pPr>
      <w:r>
        <w:t>Does the tool's design lend itself to the position of the work? (For example, would a 90° drill motor or an inline drill motor be appropriate?)</w:t>
      </w:r>
    </w:p>
    <w:p w14:paraId="1A148805" w14:textId="02C943D4" w:rsidR="00920204" w:rsidRDefault="00920204" w:rsidP="00920204">
      <w:r>
        <w:rPr>
          <w:u w:val="single"/>
        </w:rPr>
        <w:t>Back Injuries</w:t>
      </w:r>
    </w:p>
    <w:p w14:paraId="081189B6" w14:textId="4D2A9A77" w:rsidR="00920204" w:rsidRDefault="00920204" w:rsidP="00920204">
      <w:r>
        <w:t xml:space="preserve">Back injury may be caused by a single event or </w:t>
      </w:r>
      <w:r w:rsidR="00E74B84">
        <w:t xml:space="preserve">a series of chronic activities. </w:t>
      </w:r>
      <w:r>
        <w:t xml:space="preserve">Typically, the employee recognizes a problem because he or she experiences pain. Back pain is seldom localized and defined. When severe, it may extend down the buttocks and thighs. Primary back pain is associated with irritation, and secondary back pain results </w:t>
      </w:r>
      <w:r w:rsidR="00E74B84">
        <w:t>from damage which</w:t>
      </w:r>
      <w:r>
        <w:t xml:space="preserve"> affects the nerve supply to the back.</w:t>
      </w:r>
    </w:p>
    <w:p w14:paraId="23DCCD6E" w14:textId="77777777" w:rsidR="00920204" w:rsidRDefault="00920204" w:rsidP="00920204">
      <w:r>
        <w:t>The following risk factors may affect the potential for back injury:</w:t>
      </w:r>
    </w:p>
    <w:p w14:paraId="353816B5" w14:textId="7674B8BE" w:rsidR="00920204" w:rsidRDefault="00920204" w:rsidP="009D19E8">
      <w:pPr>
        <w:pStyle w:val="ListParagraph"/>
        <w:numPr>
          <w:ilvl w:val="0"/>
          <w:numId w:val="243"/>
        </w:numPr>
      </w:pPr>
      <w:r>
        <w:t>Force required to lift or move a weight</w:t>
      </w:r>
      <w:r w:rsidR="00E74B84">
        <w:t>.</w:t>
      </w:r>
    </w:p>
    <w:p w14:paraId="43CBE5FC" w14:textId="76E05857" w:rsidR="00920204" w:rsidRDefault="00920204" w:rsidP="009D19E8">
      <w:pPr>
        <w:pStyle w:val="ListParagraph"/>
        <w:numPr>
          <w:ilvl w:val="0"/>
          <w:numId w:val="243"/>
        </w:numPr>
      </w:pPr>
      <w:r>
        <w:t>Location of the work area in relation to workers' center of gravity</w:t>
      </w:r>
      <w:r w:rsidR="00E74B84">
        <w:t>.</w:t>
      </w:r>
    </w:p>
    <w:p w14:paraId="0042D249" w14:textId="17AA039C" w:rsidR="00920204" w:rsidRDefault="00920204" w:rsidP="009D19E8">
      <w:pPr>
        <w:pStyle w:val="ListParagraph"/>
        <w:numPr>
          <w:ilvl w:val="0"/>
          <w:numId w:val="243"/>
        </w:numPr>
      </w:pPr>
      <w:r>
        <w:t>Frequency, duration, and place of tasks</w:t>
      </w:r>
      <w:r w:rsidR="00E74B84">
        <w:t>.</w:t>
      </w:r>
    </w:p>
    <w:p w14:paraId="1E89F6EA" w14:textId="705930D7" w:rsidR="00920204" w:rsidRDefault="00920204" w:rsidP="009D19E8">
      <w:pPr>
        <w:pStyle w:val="ListParagraph"/>
        <w:numPr>
          <w:ilvl w:val="0"/>
          <w:numId w:val="243"/>
        </w:numPr>
      </w:pPr>
      <w:r>
        <w:lastRenderedPageBreak/>
        <w:t>Stability, with respect to center of gravity, when handling bulky or liquid materials</w:t>
      </w:r>
      <w:r w:rsidR="00E74B84">
        <w:t>.</w:t>
      </w:r>
    </w:p>
    <w:p w14:paraId="2DD231EC" w14:textId="28B398A6" w:rsidR="00920204" w:rsidRDefault="00920204" w:rsidP="009D19E8">
      <w:pPr>
        <w:pStyle w:val="ListParagraph"/>
        <w:numPr>
          <w:ilvl w:val="0"/>
          <w:numId w:val="243"/>
        </w:numPr>
      </w:pPr>
      <w:r>
        <w:t>Ability to hold containers properly</w:t>
      </w:r>
      <w:r w:rsidR="00E74B84">
        <w:t>.</w:t>
      </w:r>
    </w:p>
    <w:p w14:paraId="73D1F476" w14:textId="0CF3EB8E" w:rsidR="00920204" w:rsidRDefault="00920204" w:rsidP="009D19E8">
      <w:pPr>
        <w:pStyle w:val="ListParagraph"/>
        <w:numPr>
          <w:ilvl w:val="0"/>
          <w:numId w:val="243"/>
        </w:numPr>
      </w:pPr>
      <w:r>
        <w:t>Workplace layout in terms of obstacles, posture restrictions, and movement distances</w:t>
      </w:r>
      <w:r w:rsidR="00E74B84">
        <w:t>.</w:t>
      </w:r>
    </w:p>
    <w:p w14:paraId="589C48E1" w14:textId="04A0527F" w:rsidR="00920204" w:rsidRDefault="00920204" w:rsidP="009D19E8">
      <w:pPr>
        <w:pStyle w:val="ListParagraph"/>
        <w:numPr>
          <w:ilvl w:val="0"/>
          <w:numId w:val="243"/>
        </w:numPr>
      </w:pPr>
      <w:r>
        <w:t>Environmental factors</w:t>
      </w:r>
      <w:r w:rsidR="00E74B84">
        <w:t>.</w:t>
      </w:r>
    </w:p>
    <w:p w14:paraId="7EA4BCDF" w14:textId="1589968D" w:rsidR="00920204" w:rsidRDefault="00920204" w:rsidP="009D19E8">
      <w:pPr>
        <w:pStyle w:val="ListParagraph"/>
        <w:numPr>
          <w:ilvl w:val="0"/>
          <w:numId w:val="243"/>
        </w:numPr>
      </w:pPr>
      <w:r>
        <w:t>Speed, frequency, and duration of activities</w:t>
      </w:r>
      <w:r w:rsidR="00E74B84">
        <w:t>.</w:t>
      </w:r>
    </w:p>
    <w:p w14:paraId="10EEAEC0" w14:textId="676BB29E" w:rsidR="00920204" w:rsidRDefault="00920204" w:rsidP="009D19E8">
      <w:pPr>
        <w:pStyle w:val="ListParagraph"/>
        <w:numPr>
          <w:ilvl w:val="0"/>
          <w:numId w:val="243"/>
        </w:numPr>
      </w:pPr>
      <w:r>
        <w:t xml:space="preserve">Characteristics of loads employees handle. In the U.S., the </w:t>
      </w:r>
      <w:hyperlink r:id="rId114" w:history="1">
        <w:r w:rsidRPr="00E74B84">
          <w:rPr>
            <w:rStyle w:val="Hyperlink"/>
          </w:rPr>
          <w:t>National Institute of Occupational Safety and Health</w:t>
        </w:r>
      </w:hyperlink>
      <w:r>
        <w:t xml:space="preserve"> (NIOSH) has issued a lifting formula for calculating maximum permissible limits and action limits based on variables and risk factors</w:t>
      </w:r>
      <w:r w:rsidR="00E74B84">
        <w:t>.</w:t>
      </w:r>
    </w:p>
    <w:p w14:paraId="2D85DCD7" w14:textId="77777777" w:rsidR="00920204" w:rsidRDefault="00920204" w:rsidP="00920204">
      <w:r>
        <w:t> The following activities may result in back injury:</w:t>
      </w:r>
    </w:p>
    <w:p w14:paraId="0375F7E1" w14:textId="77777777" w:rsidR="00920204" w:rsidRDefault="00920204" w:rsidP="009D19E8">
      <w:pPr>
        <w:pStyle w:val="ListParagraph"/>
        <w:numPr>
          <w:ilvl w:val="0"/>
          <w:numId w:val="244"/>
        </w:numPr>
      </w:pPr>
      <w:r>
        <w:t>Reaching above the shoulders</w:t>
      </w:r>
    </w:p>
    <w:p w14:paraId="5FB3290F" w14:textId="77777777" w:rsidR="00920204" w:rsidRDefault="00920204" w:rsidP="009D19E8">
      <w:pPr>
        <w:pStyle w:val="ListParagraph"/>
        <w:numPr>
          <w:ilvl w:val="0"/>
          <w:numId w:val="244"/>
        </w:numPr>
      </w:pPr>
      <w:r>
        <w:t>Reaching below mid-thigh</w:t>
      </w:r>
    </w:p>
    <w:p w14:paraId="773B18BC" w14:textId="77777777" w:rsidR="00920204" w:rsidRDefault="00920204" w:rsidP="009D19E8">
      <w:pPr>
        <w:pStyle w:val="ListParagraph"/>
        <w:numPr>
          <w:ilvl w:val="0"/>
          <w:numId w:val="244"/>
        </w:numPr>
      </w:pPr>
      <w:r>
        <w:t>Extended reaches in front or to the side</w:t>
      </w:r>
    </w:p>
    <w:p w14:paraId="3130E0E7" w14:textId="77777777" w:rsidR="00920204" w:rsidRDefault="00920204" w:rsidP="009D19E8">
      <w:pPr>
        <w:pStyle w:val="ListParagraph"/>
        <w:numPr>
          <w:ilvl w:val="0"/>
          <w:numId w:val="244"/>
        </w:numPr>
      </w:pPr>
      <w:r>
        <w:t>One-handed exertions</w:t>
      </w:r>
    </w:p>
    <w:p w14:paraId="3B30DA74" w14:textId="77777777" w:rsidR="00920204" w:rsidRDefault="00920204" w:rsidP="009D19E8">
      <w:pPr>
        <w:pStyle w:val="ListParagraph"/>
        <w:numPr>
          <w:ilvl w:val="0"/>
          <w:numId w:val="244"/>
        </w:numPr>
      </w:pPr>
      <w:r>
        <w:t>Forward or lateral bending</w:t>
      </w:r>
    </w:p>
    <w:p w14:paraId="5C397A7E" w14:textId="77777777" w:rsidR="00920204" w:rsidRDefault="00920204" w:rsidP="009D19E8">
      <w:pPr>
        <w:pStyle w:val="ListParagraph"/>
        <w:numPr>
          <w:ilvl w:val="0"/>
          <w:numId w:val="244"/>
        </w:numPr>
      </w:pPr>
      <w:r>
        <w:t>Torso twisting</w:t>
      </w:r>
    </w:p>
    <w:p w14:paraId="241D1243" w14:textId="77777777" w:rsidR="00920204" w:rsidRDefault="00920204" w:rsidP="009D19E8">
      <w:pPr>
        <w:pStyle w:val="ListParagraph"/>
        <w:numPr>
          <w:ilvl w:val="0"/>
          <w:numId w:val="244"/>
        </w:numPr>
      </w:pPr>
      <w:r>
        <w:t>Not using legs when lifting</w:t>
      </w:r>
    </w:p>
    <w:p w14:paraId="0A5249B1" w14:textId="77777777" w:rsidR="00920204" w:rsidRDefault="00920204" w:rsidP="009D19E8">
      <w:pPr>
        <w:pStyle w:val="ListParagraph"/>
        <w:numPr>
          <w:ilvl w:val="0"/>
          <w:numId w:val="244"/>
        </w:numPr>
      </w:pPr>
      <w:r>
        <w:t>Lifting over barriers</w:t>
      </w:r>
    </w:p>
    <w:p w14:paraId="11E1CB5E" w14:textId="77777777" w:rsidR="00920204" w:rsidRDefault="00920204" w:rsidP="009D19E8">
      <w:pPr>
        <w:pStyle w:val="ListParagraph"/>
        <w:numPr>
          <w:ilvl w:val="0"/>
          <w:numId w:val="244"/>
        </w:numPr>
      </w:pPr>
      <w:r>
        <w:t>Keeping feet together while lifting</w:t>
      </w:r>
    </w:p>
    <w:p w14:paraId="1E43943E" w14:textId="77777777" w:rsidR="00920204" w:rsidRDefault="00920204" w:rsidP="009D19E8">
      <w:pPr>
        <w:pStyle w:val="ListParagraph"/>
        <w:numPr>
          <w:ilvl w:val="0"/>
          <w:numId w:val="244"/>
        </w:numPr>
      </w:pPr>
      <w:r>
        <w:t>Exertions while seated or kneeling</w:t>
      </w:r>
    </w:p>
    <w:p w14:paraId="7E3BDE66" w14:textId="203E2EF1" w:rsidR="00920204" w:rsidRDefault="00920204" w:rsidP="00920204">
      <w:r>
        <w:rPr>
          <w:u w:val="single"/>
        </w:rPr>
        <w:t>Developing Solutions</w:t>
      </w:r>
    </w:p>
    <w:p w14:paraId="30A7EA8D" w14:textId="77777777" w:rsidR="00920204" w:rsidRDefault="00920204" w:rsidP="00920204">
      <w:r>
        <w:t>Solutions should be developed from (in order of preference):</w:t>
      </w:r>
    </w:p>
    <w:p w14:paraId="34DDF87E" w14:textId="77777777" w:rsidR="00920204" w:rsidRDefault="00920204" w:rsidP="009D19E8">
      <w:pPr>
        <w:pStyle w:val="ListParagraph"/>
        <w:numPr>
          <w:ilvl w:val="0"/>
          <w:numId w:val="245"/>
        </w:numPr>
      </w:pPr>
      <w:r>
        <w:t>Engineering methods</w:t>
      </w:r>
    </w:p>
    <w:p w14:paraId="4292C860" w14:textId="77777777" w:rsidR="00920204" w:rsidRDefault="00920204" w:rsidP="009D19E8">
      <w:pPr>
        <w:pStyle w:val="ListParagraph"/>
        <w:numPr>
          <w:ilvl w:val="0"/>
          <w:numId w:val="245"/>
        </w:numPr>
      </w:pPr>
      <w:r>
        <w:t>Work practices</w:t>
      </w:r>
    </w:p>
    <w:p w14:paraId="141DD31C" w14:textId="77777777" w:rsidR="00920204" w:rsidRDefault="00920204" w:rsidP="009D19E8">
      <w:pPr>
        <w:pStyle w:val="ListParagraph"/>
        <w:numPr>
          <w:ilvl w:val="0"/>
          <w:numId w:val="245"/>
        </w:numPr>
      </w:pPr>
      <w:r>
        <w:t>Administrative controls</w:t>
      </w:r>
    </w:p>
    <w:p w14:paraId="5738908B" w14:textId="069F2EC6" w:rsidR="00920204" w:rsidRDefault="00920204" w:rsidP="009D19E8">
      <w:pPr>
        <w:pStyle w:val="ListParagraph"/>
        <w:numPr>
          <w:ilvl w:val="0"/>
          <w:numId w:val="245"/>
        </w:numPr>
      </w:pPr>
      <w:r>
        <w:t xml:space="preserve">Personal protective equipment (PPE) </w:t>
      </w:r>
    </w:p>
    <w:p w14:paraId="23D22478" w14:textId="77777777" w:rsidR="00920204" w:rsidRDefault="00920204">
      <w:pPr>
        <w:spacing w:before="0" w:beforeAutospacing="0" w:after="200" w:afterAutospacing="0"/>
        <w:jc w:val="left"/>
        <w:rPr>
          <w:rFonts w:eastAsiaTheme="minorHAnsi"/>
        </w:rPr>
      </w:pPr>
      <w:r>
        <w:br w:type="page"/>
      </w:r>
    </w:p>
    <w:p w14:paraId="2A547F2A" w14:textId="32F14A34" w:rsidR="00920204" w:rsidRDefault="003864FA" w:rsidP="00C63F56">
      <w:pPr>
        <w:pStyle w:val="Heading1"/>
      </w:pPr>
      <w:bookmarkStart w:id="253" w:name="BP_113_Excavation_Trenching"/>
      <w:bookmarkStart w:id="254" w:name="_Toc505158978"/>
      <w:r>
        <w:lastRenderedPageBreak/>
        <w:t>BP 113</w:t>
      </w:r>
      <w:bookmarkEnd w:id="253"/>
      <w:r>
        <w:t xml:space="preserve"> Excavation and Trenching</w:t>
      </w:r>
      <w:bookmarkEnd w:id="254"/>
    </w:p>
    <w:p w14:paraId="50BD769F" w14:textId="04C9230F" w:rsidR="003864FA" w:rsidRDefault="003864FA" w:rsidP="003864FA">
      <w:r>
        <w:t>The purpose of this BP is to provide an approach to excavation and trenching that reduces risk by providing an established method for identifying and controlling related hazards including cave-ins and utility detection. This standard applies to all work per</w:t>
      </w:r>
      <w:r w:rsidR="00C144C1">
        <w:t xml:space="preserve">formed by site subcontractors. </w:t>
      </w:r>
      <w:r>
        <w:t>This procedu</w:t>
      </w:r>
      <w:r w:rsidR="00C144C1">
        <w:t>re covers all work for the CRB p</w:t>
      </w:r>
      <w:r>
        <w:t xml:space="preserve">roject </w:t>
      </w:r>
      <w:r w:rsidR="00C144C1">
        <w:t>involving</w:t>
      </w:r>
      <w:r>
        <w:t xml:space="preserve"> excavating ground or breaking into walls, floors</w:t>
      </w:r>
      <w:r w:rsidR="00C144C1">
        <w:t>,</w:t>
      </w:r>
      <w:r>
        <w:t xml:space="preserve"> and ceilings that conceal services or provide structural support. It includes such operations as spiking, driving of poles, piles and pipes, chasing</w:t>
      </w:r>
      <w:r w:rsidR="00C144C1">
        <w:t>,</w:t>
      </w:r>
      <w:r>
        <w:t xml:space="preserve"> and excavations</w:t>
      </w:r>
    </w:p>
    <w:p w14:paraId="0F7C96E1" w14:textId="7219EF45" w:rsidR="003864FA" w:rsidRDefault="003864FA" w:rsidP="003864FA">
      <w:r>
        <w:t>The proce</w:t>
      </w:r>
      <w:r w:rsidR="00C144C1">
        <w:t>ss owner of this BP is the CRB safety d</w:t>
      </w:r>
      <w:r>
        <w:t>irector. The primary customer for this B</w:t>
      </w:r>
      <w:r w:rsidR="00C144C1">
        <w:t>P is the site CRB safety r</w:t>
      </w:r>
      <w:r>
        <w:t>epresentative(s).</w:t>
      </w:r>
    </w:p>
    <w:p w14:paraId="2125671B" w14:textId="56EBA013" w:rsidR="003864FA" w:rsidRDefault="003864FA" w:rsidP="003864FA">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601"/>
        <w:gridCol w:w="8463"/>
      </w:tblGrid>
      <w:tr w:rsidR="003864FA" w14:paraId="3F668A97"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229714D6" w14:textId="77777777" w:rsidR="003864FA" w:rsidRDefault="003864FA" w:rsidP="003864FA">
            <w:pPr>
              <w:jc w:val="left"/>
            </w:pPr>
            <w:r>
              <w:t>Term</w:t>
            </w:r>
          </w:p>
        </w:tc>
        <w:tc>
          <w:tcPr>
            <w:tcW w:w="4182"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190712BD" w14:textId="77777777" w:rsidR="003864FA" w:rsidRDefault="003864FA" w:rsidP="003864FA">
            <w:pPr>
              <w:jc w:val="left"/>
            </w:pPr>
            <w:r>
              <w:t>Definition</w:t>
            </w:r>
          </w:p>
        </w:tc>
      </w:tr>
      <w:tr w:rsidR="003864FA" w14:paraId="30933548"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5BDFA9F5" w14:textId="77777777" w:rsidR="003864FA" w:rsidRDefault="003864FA" w:rsidP="003864FA">
            <w:pPr>
              <w:jc w:val="left"/>
            </w:pPr>
            <w:r>
              <w:t>Competent Person</w:t>
            </w:r>
          </w:p>
        </w:tc>
        <w:tc>
          <w:tcPr>
            <w:tcW w:w="4182" w:type="pct"/>
            <w:tcBorders>
              <w:top w:val="outset" w:sz="6" w:space="0" w:color="auto"/>
              <w:left w:val="outset" w:sz="6" w:space="0" w:color="auto"/>
              <w:bottom w:val="outset" w:sz="6" w:space="0" w:color="auto"/>
              <w:right w:val="outset" w:sz="6" w:space="0" w:color="auto"/>
            </w:tcBorders>
            <w:hideMark/>
          </w:tcPr>
          <w:p w14:paraId="2E87F372" w14:textId="7F9B2066" w:rsidR="003864FA" w:rsidRDefault="003864FA" w:rsidP="00BA28C7">
            <w:pPr>
              <w:jc w:val="left"/>
            </w:pPr>
            <w:r>
              <w:t xml:space="preserve">A person who is capable of identifying existing and predictable hazards in the surrounding area and identifying working conditions unsanitary, hazardous, or </w:t>
            </w:r>
            <w:r w:rsidR="00BA28C7">
              <w:t>dangerous to employees. The competent p</w:t>
            </w:r>
            <w:r>
              <w:t>erson also has the authority to take prompt corrective measures to eliminate such conditions.</w:t>
            </w:r>
          </w:p>
        </w:tc>
      </w:tr>
      <w:tr w:rsidR="003864FA" w14:paraId="6423003B"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1A6FCEF8" w14:textId="77777777" w:rsidR="003864FA" w:rsidRDefault="003864FA" w:rsidP="003864FA">
            <w:pPr>
              <w:jc w:val="left"/>
            </w:pPr>
            <w:r>
              <w:t>Excavation</w:t>
            </w:r>
          </w:p>
        </w:tc>
        <w:tc>
          <w:tcPr>
            <w:tcW w:w="4182" w:type="pct"/>
            <w:tcBorders>
              <w:top w:val="outset" w:sz="6" w:space="0" w:color="auto"/>
              <w:left w:val="outset" w:sz="6" w:space="0" w:color="auto"/>
              <w:bottom w:val="outset" w:sz="6" w:space="0" w:color="auto"/>
              <w:right w:val="outset" w:sz="6" w:space="0" w:color="auto"/>
            </w:tcBorders>
            <w:hideMark/>
          </w:tcPr>
          <w:p w14:paraId="4E63C254" w14:textId="77777777" w:rsidR="003864FA" w:rsidRDefault="003864FA" w:rsidP="003864FA">
            <w:pPr>
              <w:jc w:val="left"/>
            </w:pPr>
            <w:r>
              <w:t>Any man-made cut, cavity, trench, or depression in the earth's surface. The excavation is formed by the removal of dirt.</w:t>
            </w:r>
          </w:p>
        </w:tc>
      </w:tr>
      <w:tr w:rsidR="003864FA" w14:paraId="41FF6296"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2DCCD0F8" w14:textId="77777777" w:rsidR="003864FA" w:rsidRDefault="003864FA" w:rsidP="003864FA">
            <w:pPr>
              <w:jc w:val="left"/>
            </w:pPr>
            <w:r>
              <w:t>Shoring</w:t>
            </w:r>
          </w:p>
        </w:tc>
        <w:tc>
          <w:tcPr>
            <w:tcW w:w="4182" w:type="pct"/>
            <w:tcBorders>
              <w:top w:val="outset" w:sz="6" w:space="0" w:color="auto"/>
              <w:left w:val="outset" w:sz="6" w:space="0" w:color="auto"/>
              <w:bottom w:val="outset" w:sz="6" w:space="0" w:color="auto"/>
              <w:right w:val="outset" w:sz="6" w:space="0" w:color="auto"/>
            </w:tcBorders>
            <w:hideMark/>
          </w:tcPr>
          <w:p w14:paraId="25798566" w14:textId="3BD0BB0E" w:rsidR="003864FA" w:rsidRDefault="00BA28C7" w:rsidP="003864FA">
            <w:pPr>
              <w:jc w:val="left"/>
            </w:pPr>
            <w:r>
              <w:t xml:space="preserve">The use of a professionally </w:t>
            </w:r>
            <w:r w:rsidR="003864FA">
              <w:t>designed support system to prevent excavation cave-in.</w:t>
            </w:r>
          </w:p>
        </w:tc>
      </w:tr>
      <w:tr w:rsidR="003864FA" w14:paraId="7A980861"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7D75E7BC" w14:textId="77777777" w:rsidR="003864FA" w:rsidRDefault="003864FA" w:rsidP="003864FA">
            <w:pPr>
              <w:jc w:val="left"/>
            </w:pPr>
            <w:r>
              <w:t>Sloping and benching</w:t>
            </w:r>
          </w:p>
        </w:tc>
        <w:tc>
          <w:tcPr>
            <w:tcW w:w="4182" w:type="pct"/>
            <w:tcBorders>
              <w:top w:val="outset" w:sz="6" w:space="0" w:color="auto"/>
              <w:left w:val="outset" w:sz="6" w:space="0" w:color="auto"/>
              <w:bottom w:val="outset" w:sz="6" w:space="0" w:color="auto"/>
              <w:right w:val="outset" w:sz="6" w:space="0" w:color="auto"/>
            </w:tcBorders>
            <w:hideMark/>
          </w:tcPr>
          <w:p w14:paraId="2F480FEF" w14:textId="77777777" w:rsidR="003864FA" w:rsidRDefault="003864FA" w:rsidP="003864FA">
            <w:pPr>
              <w:jc w:val="left"/>
            </w:pPr>
            <w:r>
              <w:t>A method of protecting employees from cave-ins by forming the sides of an excavation so they are inclined away from the excavation. The angle of incline varies with the differences in such factors as soil type, environmental conditions of exposure, and application of surcharge loads.</w:t>
            </w:r>
          </w:p>
        </w:tc>
      </w:tr>
      <w:tr w:rsidR="003864FA" w14:paraId="54CD6613"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35867929" w14:textId="77777777" w:rsidR="003864FA" w:rsidRDefault="003864FA" w:rsidP="003864FA">
            <w:pPr>
              <w:jc w:val="left"/>
            </w:pPr>
            <w:r>
              <w:t>Soil</w:t>
            </w:r>
          </w:p>
        </w:tc>
        <w:tc>
          <w:tcPr>
            <w:tcW w:w="4182" w:type="pct"/>
            <w:tcBorders>
              <w:top w:val="outset" w:sz="6" w:space="0" w:color="auto"/>
              <w:left w:val="outset" w:sz="6" w:space="0" w:color="auto"/>
              <w:bottom w:val="outset" w:sz="6" w:space="0" w:color="auto"/>
              <w:right w:val="outset" w:sz="6" w:space="0" w:color="auto"/>
            </w:tcBorders>
            <w:hideMark/>
          </w:tcPr>
          <w:p w14:paraId="02E2E08E" w14:textId="77777777" w:rsidR="003864FA" w:rsidRDefault="003864FA" w:rsidP="003864FA">
            <w:pPr>
              <w:jc w:val="left"/>
            </w:pPr>
            <w:r>
              <w:t>A mixture of rock, water, air, and a variety of other substances in the form of small particles and of spaces called "voids." The proportion of rock, water, and air can vary drastically depending on the source and history of the soil.</w:t>
            </w:r>
          </w:p>
        </w:tc>
      </w:tr>
      <w:tr w:rsidR="003864FA" w14:paraId="7CFA89CB"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726BBE6F" w14:textId="77777777" w:rsidR="003864FA" w:rsidRDefault="003864FA" w:rsidP="003864FA">
            <w:pPr>
              <w:jc w:val="left"/>
            </w:pPr>
            <w:r>
              <w:t>Soil classification</w:t>
            </w:r>
          </w:p>
        </w:tc>
        <w:tc>
          <w:tcPr>
            <w:tcW w:w="4182" w:type="pct"/>
            <w:tcBorders>
              <w:top w:val="outset" w:sz="6" w:space="0" w:color="auto"/>
              <w:left w:val="outset" w:sz="6" w:space="0" w:color="auto"/>
              <w:bottom w:val="outset" w:sz="6" w:space="0" w:color="auto"/>
              <w:right w:val="outset" w:sz="6" w:space="0" w:color="auto"/>
            </w:tcBorders>
            <w:hideMark/>
          </w:tcPr>
          <w:p w14:paraId="2A759C51" w14:textId="77777777" w:rsidR="003864FA" w:rsidRDefault="003864FA" w:rsidP="003864FA">
            <w:pPr>
              <w:jc w:val="left"/>
            </w:pPr>
            <w:r>
              <w:t>A method used to identify the potential for soil cave-in based on the soil's unconfined compressive strength, physical make-up, and history of disturbance. Soil classification progresses in a decreasing order of stability—stable rock, type "A," type "B," and type "C" soil.</w:t>
            </w:r>
          </w:p>
        </w:tc>
      </w:tr>
      <w:tr w:rsidR="003864FA" w14:paraId="652DD481"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32851DB1" w14:textId="77777777" w:rsidR="003864FA" w:rsidRDefault="003864FA" w:rsidP="003864FA">
            <w:pPr>
              <w:jc w:val="left"/>
            </w:pPr>
            <w:r>
              <w:t>Type "A" Soil</w:t>
            </w:r>
          </w:p>
        </w:tc>
        <w:tc>
          <w:tcPr>
            <w:tcW w:w="4182" w:type="pct"/>
            <w:tcBorders>
              <w:top w:val="outset" w:sz="6" w:space="0" w:color="auto"/>
              <w:left w:val="outset" w:sz="6" w:space="0" w:color="auto"/>
              <w:bottom w:val="outset" w:sz="6" w:space="0" w:color="auto"/>
              <w:right w:val="outset" w:sz="6" w:space="0" w:color="auto"/>
            </w:tcBorders>
            <w:hideMark/>
          </w:tcPr>
          <w:p w14:paraId="37D0ED56" w14:textId="77777777" w:rsidR="003864FA" w:rsidRDefault="003864FA" w:rsidP="003864FA">
            <w:pPr>
              <w:jc w:val="left"/>
            </w:pPr>
            <w:r>
              <w:t>Cohesive soils with an unconfined compressive strength of 1.5 tons (U.S.) per square foot (144 kilopascals) or greater. Examples of cohesive soils are clay, silty clay, sandy clay, clay loam, and cemented soils, such as caliche and hard pan.</w:t>
            </w:r>
          </w:p>
        </w:tc>
      </w:tr>
    </w:tbl>
    <w:p w14:paraId="3D0D391D" w14:textId="77777777" w:rsidR="00B548BA" w:rsidRDefault="00B548BA">
      <w:r>
        <w:br w:type="page"/>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601"/>
        <w:gridCol w:w="8463"/>
      </w:tblGrid>
      <w:tr w:rsidR="00B548BA" w14:paraId="16EEFB91" w14:textId="77777777" w:rsidTr="007B4B30">
        <w:trPr>
          <w:tblCellSpacing w:w="15" w:type="dxa"/>
        </w:trPr>
        <w:tc>
          <w:tcPr>
            <w:tcW w:w="773"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4AA12425" w14:textId="77777777" w:rsidR="00B548BA" w:rsidRDefault="00B548BA" w:rsidP="007B4B30">
            <w:pPr>
              <w:jc w:val="left"/>
            </w:pPr>
            <w:r>
              <w:lastRenderedPageBreak/>
              <w:t>Term</w:t>
            </w:r>
          </w:p>
        </w:tc>
        <w:tc>
          <w:tcPr>
            <w:tcW w:w="4182"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22F47310" w14:textId="77777777" w:rsidR="00B548BA" w:rsidRDefault="00B548BA" w:rsidP="007B4B30">
            <w:pPr>
              <w:jc w:val="left"/>
            </w:pPr>
            <w:r>
              <w:t>Definition</w:t>
            </w:r>
          </w:p>
        </w:tc>
      </w:tr>
      <w:tr w:rsidR="003864FA" w14:paraId="495F3DC1"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2A3E5805" w14:textId="4174E8A1" w:rsidR="003864FA" w:rsidRDefault="003864FA" w:rsidP="003864FA">
            <w:pPr>
              <w:jc w:val="left"/>
            </w:pPr>
            <w:r>
              <w:t>Type "B" Soil</w:t>
            </w:r>
          </w:p>
        </w:tc>
        <w:tc>
          <w:tcPr>
            <w:tcW w:w="4182" w:type="pct"/>
            <w:tcBorders>
              <w:top w:val="outset" w:sz="6" w:space="0" w:color="auto"/>
              <w:left w:val="outset" w:sz="6" w:space="0" w:color="auto"/>
              <w:bottom w:val="outset" w:sz="6" w:space="0" w:color="auto"/>
              <w:right w:val="outset" w:sz="6" w:space="0" w:color="auto"/>
            </w:tcBorders>
            <w:hideMark/>
          </w:tcPr>
          <w:p w14:paraId="34C374A9" w14:textId="2B53F6E2" w:rsidR="003864FA" w:rsidRDefault="003864FA" w:rsidP="003864FA">
            <w:pPr>
              <w:jc w:val="left"/>
            </w:pPr>
            <w:r>
              <w:t xml:space="preserve">Cohesive soils with an unconfined compressive strength of 0.5 tons (U.S.) per square foot (47.9 kilopascals) but less than 1.5 tons (U.S.) per square foot (144 kilopascals); or, granular </w:t>
            </w:r>
            <w:r w:rsidR="008D114F">
              <w:t>cohesion less</w:t>
            </w:r>
            <w:r>
              <w:t xml:space="preserve"> soils including angular gravel, silt, silt loam, sandy loam, and sandy clay loam.</w:t>
            </w:r>
          </w:p>
        </w:tc>
      </w:tr>
      <w:tr w:rsidR="003864FA" w14:paraId="27733D0E" w14:textId="77777777" w:rsidTr="00B548BA">
        <w:trPr>
          <w:tblCellSpacing w:w="15" w:type="dxa"/>
        </w:trPr>
        <w:tc>
          <w:tcPr>
            <w:tcW w:w="773" w:type="pct"/>
            <w:tcBorders>
              <w:top w:val="outset" w:sz="6" w:space="0" w:color="auto"/>
              <w:left w:val="outset" w:sz="6" w:space="0" w:color="auto"/>
              <w:bottom w:val="outset" w:sz="6" w:space="0" w:color="auto"/>
              <w:right w:val="outset" w:sz="6" w:space="0" w:color="auto"/>
            </w:tcBorders>
            <w:hideMark/>
          </w:tcPr>
          <w:p w14:paraId="65D0DE17" w14:textId="77777777" w:rsidR="003864FA" w:rsidRDefault="003864FA" w:rsidP="003864FA">
            <w:pPr>
              <w:jc w:val="left"/>
            </w:pPr>
            <w:r>
              <w:t>Type "C" Soil</w:t>
            </w:r>
          </w:p>
        </w:tc>
        <w:tc>
          <w:tcPr>
            <w:tcW w:w="4182" w:type="pct"/>
            <w:tcBorders>
              <w:top w:val="outset" w:sz="6" w:space="0" w:color="auto"/>
              <w:left w:val="outset" w:sz="6" w:space="0" w:color="auto"/>
              <w:bottom w:val="outset" w:sz="6" w:space="0" w:color="auto"/>
              <w:right w:val="outset" w:sz="6" w:space="0" w:color="auto"/>
            </w:tcBorders>
            <w:hideMark/>
          </w:tcPr>
          <w:p w14:paraId="18E5156A" w14:textId="77777777" w:rsidR="003864FA" w:rsidRDefault="003864FA" w:rsidP="003864FA">
            <w:pPr>
              <w:jc w:val="left"/>
            </w:pPr>
            <w:r>
              <w:t>Cohesive soils with an unconfined compressive strength of 0.5 tons (U.S.) per square foot (47.9 kilopascals) or less, such as gravel, sand, and loamy sand.</w:t>
            </w:r>
          </w:p>
        </w:tc>
      </w:tr>
    </w:tbl>
    <w:p w14:paraId="33A83450" w14:textId="352E45E1" w:rsidR="003864FA" w:rsidRDefault="003864FA" w:rsidP="003864FA">
      <w:pPr>
        <w:pStyle w:val="Heading3"/>
      </w:pPr>
      <w:r>
        <w:t>Guidelines for Implementation</w:t>
      </w:r>
    </w:p>
    <w:p w14:paraId="4B6F4ECD" w14:textId="084C5BD9" w:rsidR="00B961C3" w:rsidRDefault="00B961C3" w:rsidP="00B961C3">
      <w:r>
        <w:t xml:space="preserve">All excavation work shall be performed under the control and guidance of a competent person.  Subcontractors shall </w:t>
      </w:r>
      <w:r w:rsidR="009D4E8B">
        <w:t>identify their competent person</w:t>
      </w:r>
      <w:r>
        <w:t xml:space="preserve"> in writing, and provide documentation of qualifications prior to any excavation or trenching activity.</w:t>
      </w:r>
    </w:p>
    <w:p w14:paraId="0AFA08BF" w14:textId="082EF92D" w:rsidR="003864FA" w:rsidRDefault="00B961C3" w:rsidP="00B961C3">
      <w:r>
        <w:rPr>
          <w:u w:val="single"/>
        </w:rPr>
        <w:t>Employee Training</w:t>
      </w:r>
    </w:p>
    <w:p w14:paraId="33F59AD0" w14:textId="5ACE62CD" w:rsidR="00B961C3" w:rsidRDefault="00B961C3" w:rsidP="00B961C3">
      <w:r>
        <w:t xml:space="preserve">Employees who are involved </w:t>
      </w:r>
      <w:r w:rsidR="009D4E8B">
        <w:t>in the excavation operation and</w:t>
      </w:r>
      <w:r>
        <w:t>/or exposed to excavation operation hazards shall be trained in the excavator notification and excavation practices.</w:t>
      </w:r>
    </w:p>
    <w:p w14:paraId="7040E7AA" w14:textId="77777777" w:rsidR="00B961C3" w:rsidRDefault="00B961C3" w:rsidP="00B961C3">
      <w:r>
        <w:t>Managing construction excavation and trenching involves developing and implementing:</w:t>
      </w:r>
    </w:p>
    <w:p w14:paraId="05045741" w14:textId="77777777" w:rsidR="00B961C3" w:rsidRDefault="00B961C3" w:rsidP="009D19E8">
      <w:pPr>
        <w:pStyle w:val="ListParagraph"/>
        <w:numPr>
          <w:ilvl w:val="0"/>
          <w:numId w:val="246"/>
        </w:numPr>
      </w:pPr>
      <w:r>
        <w:t>Utility Detection Methods</w:t>
      </w:r>
    </w:p>
    <w:p w14:paraId="1293FAB5" w14:textId="77777777" w:rsidR="00B961C3" w:rsidRDefault="00B961C3" w:rsidP="009D19E8">
      <w:pPr>
        <w:pStyle w:val="ListParagraph"/>
        <w:numPr>
          <w:ilvl w:val="0"/>
          <w:numId w:val="246"/>
        </w:numPr>
      </w:pPr>
      <w:r>
        <w:t>Excavation Plan</w:t>
      </w:r>
    </w:p>
    <w:p w14:paraId="0D19D9A4" w14:textId="2FA160C6" w:rsidR="00B961C3" w:rsidRDefault="00B961C3" w:rsidP="00B961C3">
      <w:r>
        <w:rPr>
          <w:u w:val="single"/>
        </w:rPr>
        <w:t>Utility Detection Methods</w:t>
      </w:r>
    </w:p>
    <w:p w14:paraId="015550FC" w14:textId="77777777" w:rsidR="00B961C3" w:rsidRDefault="00B961C3" w:rsidP="00B961C3">
      <w:r>
        <w:t>Four methods for detecting underground utilities are:</w:t>
      </w:r>
    </w:p>
    <w:p w14:paraId="41107856" w14:textId="77777777" w:rsidR="00B961C3" w:rsidRDefault="00B961C3" w:rsidP="009D19E8">
      <w:pPr>
        <w:pStyle w:val="ListParagraph"/>
        <w:numPr>
          <w:ilvl w:val="0"/>
          <w:numId w:val="247"/>
        </w:numPr>
      </w:pPr>
      <w:r>
        <w:t>Active Signals</w:t>
      </w:r>
    </w:p>
    <w:p w14:paraId="2FE55C34" w14:textId="77777777" w:rsidR="00B961C3" w:rsidRDefault="00B961C3" w:rsidP="009D19E8">
      <w:pPr>
        <w:pStyle w:val="ListParagraph"/>
        <w:numPr>
          <w:ilvl w:val="0"/>
          <w:numId w:val="247"/>
        </w:numPr>
      </w:pPr>
      <w:r>
        <w:t>Beacon (Radio) Signals</w:t>
      </w:r>
    </w:p>
    <w:p w14:paraId="0D0EF77B" w14:textId="77777777" w:rsidR="00B961C3" w:rsidRDefault="00B961C3" w:rsidP="009D19E8">
      <w:pPr>
        <w:pStyle w:val="ListParagraph"/>
        <w:numPr>
          <w:ilvl w:val="0"/>
          <w:numId w:val="247"/>
        </w:numPr>
      </w:pPr>
      <w:r>
        <w:t>Passive Signals</w:t>
      </w:r>
    </w:p>
    <w:p w14:paraId="1238F331" w14:textId="77777777" w:rsidR="00B961C3" w:rsidRDefault="00B961C3" w:rsidP="009D19E8">
      <w:pPr>
        <w:pStyle w:val="ListParagraph"/>
        <w:numPr>
          <w:ilvl w:val="0"/>
          <w:numId w:val="247"/>
        </w:numPr>
      </w:pPr>
      <w:r>
        <w:t>Utility-Locating Equipment</w:t>
      </w:r>
    </w:p>
    <w:p w14:paraId="5D0A69E3" w14:textId="5AA12605" w:rsidR="00B961C3" w:rsidRDefault="00B961C3" w:rsidP="00B961C3">
      <w:pPr>
        <w:ind w:left="360"/>
      </w:pPr>
      <w:r>
        <w:rPr>
          <w:b/>
        </w:rPr>
        <w:t>Active Signals</w:t>
      </w:r>
    </w:p>
    <w:p w14:paraId="073E4DC5" w14:textId="77777777" w:rsidR="00B961C3" w:rsidRDefault="00B961C3" w:rsidP="00B961C3">
      <w:pPr>
        <w:ind w:left="360"/>
      </w:pPr>
      <w:r>
        <w:t>Three ways to place active signals on a target line with a transmitter are:</w:t>
      </w:r>
    </w:p>
    <w:p w14:paraId="7C3A31AA" w14:textId="3C419183" w:rsidR="00B961C3" w:rsidRDefault="00B961C3" w:rsidP="009D19E8">
      <w:pPr>
        <w:pStyle w:val="ListParagraph"/>
        <w:numPr>
          <w:ilvl w:val="0"/>
          <w:numId w:val="248"/>
        </w:numPr>
      </w:pPr>
      <w:r>
        <w:t>Direct Connection (the preferred method), which requires a connection be made directly onto the target line</w:t>
      </w:r>
      <w:r w:rsidR="009D4E8B">
        <w:t>.</w:t>
      </w:r>
    </w:p>
    <w:p w14:paraId="5F904250" w14:textId="3A781120" w:rsidR="00B961C3" w:rsidRDefault="00B961C3" w:rsidP="009D19E8">
      <w:pPr>
        <w:pStyle w:val="ListParagraph"/>
        <w:numPr>
          <w:ilvl w:val="0"/>
          <w:numId w:val="248"/>
        </w:numPr>
      </w:pPr>
      <w:r>
        <w:t>Induction, which requires placing an optional clamp around the target line</w:t>
      </w:r>
      <w:r w:rsidR="009D4E8B">
        <w:t>.</w:t>
      </w:r>
    </w:p>
    <w:p w14:paraId="3C4CE522" w14:textId="2B35DDDB" w:rsidR="00B961C3" w:rsidRDefault="00B961C3" w:rsidP="009D19E8">
      <w:pPr>
        <w:pStyle w:val="ListParagraph"/>
        <w:numPr>
          <w:ilvl w:val="0"/>
          <w:numId w:val="248"/>
        </w:numPr>
      </w:pPr>
      <w:r>
        <w:t>Broadcast Method, which sends current into the line near the transmitter</w:t>
      </w:r>
      <w:r w:rsidR="009D4E8B">
        <w:t>.</w:t>
      </w:r>
    </w:p>
    <w:p w14:paraId="3971FBCC" w14:textId="77777777" w:rsidR="000B19E0" w:rsidRDefault="000B19E0">
      <w:pPr>
        <w:spacing w:before="0" w:beforeAutospacing="0" w:after="200" w:afterAutospacing="0"/>
        <w:jc w:val="left"/>
        <w:rPr>
          <w:b/>
        </w:rPr>
      </w:pPr>
      <w:r>
        <w:rPr>
          <w:b/>
        </w:rPr>
        <w:br w:type="page"/>
      </w:r>
    </w:p>
    <w:p w14:paraId="733C785D" w14:textId="0266B673" w:rsidR="00B961C3" w:rsidRDefault="00B961C3" w:rsidP="00B961C3">
      <w:pPr>
        <w:ind w:left="360"/>
      </w:pPr>
      <w:r>
        <w:rPr>
          <w:b/>
        </w:rPr>
        <w:lastRenderedPageBreak/>
        <w:t>Beacon (Radio) Signals</w:t>
      </w:r>
    </w:p>
    <w:p w14:paraId="14D9C707" w14:textId="77777777" w:rsidR="00B961C3" w:rsidRDefault="00B961C3" w:rsidP="00B961C3">
      <w:pPr>
        <w:ind w:left="360"/>
      </w:pPr>
      <w:r>
        <w:t>This radio signal method allows the tracing of nonmetal pipe.</w:t>
      </w:r>
    </w:p>
    <w:p w14:paraId="699D091A" w14:textId="487326E7" w:rsidR="00B961C3" w:rsidRDefault="00B961C3" w:rsidP="00B961C3">
      <w:pPr>
        <w:ind w:left="360"/>
      </w:pPr>
      <w:r>
        <w:rPr>
          <w:b/>
        </w:rPr>
        <w:t>Passive Signals</w:t>
      </w:r>
    </w:p>
    <w:p w14:paraId="03A916B5" w14:textId="77777777" w:rsidR="00B961C3" w:rsidRDefault="00B961C3" w:rsidP="00B961C3">
      <w:pPr>
        <w:ind w:left="360"/>
      </w:pPr>
      <w:r>
        <w:t>Some utility lines pick up signals from the environment and carry them as detectable signals. These passive signals can be power signal(s).</w:t>
      </w:r>
    </w:p>
    <w:p w14:paraId="15F1431F" w14:textId="059570AE" w:rsidR="00B961C3" w:rsidRDefault="00B961C3" w:rsidP="00B961C3">
      <w:pPr>
        <w:ind w:left="360"/>
      </w:pPr>
      <w:r>
        <w:rPr>
          <w:b/>
        </w:rPr>
        <w:t>Utility-Locating Equipment</w:t>
      </w:r>
    </w:p>
    <w:p w14:paraId="51D26D0C" w14:textId="78576066" w:rsidR="00B961C3" w:rsidRDefault="00B961C3" w:rsidP="00B961C3">
      <w:pPr>
        <w:ind w:left="360"/>
      </w:pPr>
      <w:r>
        <w:t xml:space="preserve">This type of equipment is vendor-supplied (for example, </w:t>
      </w:r>
      <w:r w:rsidR="00696B3E">
        <w:t>Ground Penetrating Radar (GPR)</w:t>
      </w:r>
      <w:r>
        <w:t>).</w:t>
      </w:r>
    </w:p>
    <w:p w14:paraId="04ADE52D" w14:textId="692820C1" w:rsidR="00B961C3" w:rsidRDefault="004A0949" w:rsidP="00B961C3">
      <w:r>
        <w:rPr>
          <w:u w:val="single"/>
        </w:rPr>
        <w:t>Evacuation Plan</w:t>
      </w:r>
    </w:p>
    <w:p w14:paraId="0C6548E0" w14:textId="2558EAF4" w:rsidR="004A0949" w:rsidRDefault="004A0949" w:rsidP="004A0949">
      <w:r>
        <w:t>Prior to commencing work on any excavation or trench, utility companies or owners shall be contacted and advised of the proposed work and to determine the location o</w:t>
      </w:r>
      <w:r w:rsidR="009D4E8B">
        <w:t>f all underground installations</w:t>
      </w:r>
      <w:r>
        <w:t xml:space="preserve"> </w:t>
      </w:r>
      <w:r w:rsidR="009D4E8B">
        <w:t>(</w:t>
      </w:r>
      <w:r>
        <w:t xml:space="preserve">i.e., sewer, telephone, water, </w:t>
      </w:r>
      <w:r w:rsidR="009D4E8B">
        <w:t xml:space="preserve">fuel, electric, and gas lines. </w:t>
      </w:r>
      <w:r>
        <w:t>Overhead hazards shall be assessed and dealt with at this time also.</w:t>
      </w:r>
    </w:p>
    <w:p w14:paraId="24A9770B" w14:textId="4405EBC6" w:rsidR="004A0949" w:rsidRDefault="004A0949" w:rsidP="004A0949">
      <w:r>
        <w:t>Excavations and trenches, as well as adjacent areas, shall be inspected by a competent pers</w:t>
      </w:r>
      <w:r w:rsidR="009D4E8B">
        <w:t xml:space="preserve">on daily after every rainfall, </w:t>
      </w:r>
      <w:r>
        <w:t xml:space="preserve">as soil conditions change, and as needed throughout the shift where employee exposure </w:t>
      </w:r>
      <w:r w:rsidR="009D4E8B">
        <w:t xml:space="preserve">can be reasonably anticipated. </w:t>
      </w:r>
      <w:r>
        <w:t>If any of the following conditions exist, the necessary safety precautions must be taken before any additional work in that section of the excavation or trench begins:</w:t>
      </w:r>
    </w:p>
    <w:p w14:paraId="1448A748" w14:textId="757FEEF3" w:rsidR="004A0949" w:rsidRDefault="004A0949" w:rsidP="009D19E8">
      <w:pPr>
        <w:pStyle w:val="ListParagraph"/>
        <w:numPr>
          <w:ilvl w:val="0"/>
          <w:numId w:val="249"/>
        </w:numPr>
      </w:pPr>
      <w:r>
        <w:t>Possible slides or cave-ins</w:t>
      </w:r>
    </w:p>
    <w:p w14:paraId="4246372B" w14:textId="1686B0FD" w:rsidR="004A0949" w:rsidRDefault="004A0949" w:rsidP="009D19E8">
      <w:pPr>
        <w:pStyle w:val="ListParagraph"/>
        <w:numPr>
          <w:ilvl w:val="0"/>
          <w:numId w:val="249"/>
        </w:numPr>
      </w:pPr>
      <w:r>
        <w:t>Indications of failure of protective systems</w:t>
      </w:r>
    </w:p>
    <w:p w14:paraId="1ABF4770" w14:textId="6F0705F0" w:rsidR="004A0949" w:rsidRDefault="004A0949" w:rsidP="009D19E8">
      <w:pPr>
        <w:pStyle w:val="ListParagraph"/>
        <w:numPr>
          <w:ilvl w:val="0"/>
          <w:numId w:val="249"/>
        </w:numPr>
      </w:pPr>
      <w:r>
        <w:t>Hazardous atmosphere</w:t>
      </w:r>
    </w:p>
    <w:p w14:paraId="37244CDC" w14:textId="53457E38" w:rsidR="004A0949" w:rsidRDefault="004A0949" w:rsidP="009D19E8">
      <w:pPr>
        <w:pStyle w:val="ListParagraph"/>
        <w:numPr>
          <w:ilvl w:val="0"/>
          <w:numId w:val="249"/>
        </w:numPr>
      </w:pPr>
      <w:r>
        <w:t>Other hazardous conditions</w:t>
      </w:r>
    </w:p>
    <w:p w14:paraId="06A55E1B" w14:textId="67569607" w:rsidR="004A0949" w:rsidRDefault="004A0949" w:rsidP="004A0949">
      <w:r>
        <w:t>Employees shall not work in excavations where water is accumulating unless adequate precautions are taken to protect them against the hazard</w:t>
      </w:r>
      <w:r w:rsidR="009D4E8B">
        <w:t xml:space="preserve">s posed by water accumulation. </w:t>
      </w:r>
      <w:r>
        <w:t>If water accumulation is controlled or prevented by water removal equipment, a competent person must monitor the removal activities to ensure proper operation.</w:t>
      </w:r>
    </w:p>
    <w:p w14:paraId="1117DE8B" w14:textId="48164F0C" w:rsidR="004A0949" w:rsidRDefault="004A0949" w:rsidP="004A0949">
      <w:r>
        <w:t xml:space="preserve">If an excavation or trench endangers the stability of buildings or walls, shoring, bracing, or </w:t>
      </w:r>
      <w:r w:rsidR="009D4E8B">
        <w:t xml:space="preserve">underpinning will be provided. </w:t>
      </w:r>
      <w:r>
        <w:t>Excavations and trenches adjacent to backfilled excavations or trenches, or which are subject to vibrations from railroad traffic, highway traffic, or the operation of machinery (e.g., shovels, derricks, cranes, trucks), must be secured by a support system, shield system or other protective systems (i.e., sheet pile shoring, bracing).</w:t>
      </w:r>
    </w:p>
    <w:p w14:paraId="36193A2A" w14:textId="77777777" w:rsidR="000B19E0" w:rsidRDefault="000B19E0">
      <w:pPr>
        <w:spacing w:before="0" w:beforeAutospacing="0" w:after="200" w:afterAutospacing="0"/>
        <w:jc w:val="left"/>
        <w:rPr>
          <w:b/>
        </w:rPr>
      </w:pPr>
      <w:r>
        <w:rPr>
          <w:b/>
        </w:rPr>
        <w:br w:type="page"/>
      </w:r>
    </w:p>
    <w:p w14:paraId="56C49724" w14:textId="637FBA41" w:rsidR="00B961C3" w:rsidRDefault="004A0949" w:rsidP="00B961C3">
      <w:pPr>
        <w:ind w:left="360"/>
      </w:pPr>
      <w:r>
        <w:rPr>
          <w:b/>
        </w:rPr>
        <w:lastRenderedPageBreak/>
        <w:t>Access</w:t>
      </w:r>
    </w:p>
    <w:p w14:paraId="1A1A4159" w14:textId="77777777" w:rsidR="004A0949" w:rsidRDefault="004A0949" w:rsidP="004A0949">
      <w:pPr>
        <w:ind w:left="360"/>
      </w:pPr>
      <w:r>
        <w:t>In trenches four (4) feet or more in depth, ladders, steps, ramps, or other safe means of access and egress shall be provided and located no more than twenty-five (25) feet (7.7 meters) apart laterally.  If ladders are used, the ladder will extend three (3) feet (1 meter) above the original surface of the ground and must be secured.</w:t>
      </w:r>
    </w:p>
    <w:p w14:paraId="7C49A96D" w14:textId="1C5268B0" w:rsidR="004A0949" w:rsidRDefault="004A0949" w:rsidP="004A0949">
      <w:pPr>
        <w:ind w:left="360"/>
      </w:pPr>
      <w:r>
        <w:t>Walkways, ramps, or bridges with standard guardrails will be provided at all excavations and trenches where employees are requir</w:t>
      </w:r>
      <w:r w:rsidR="009D4E8B">
        <w:t xml:space="preserve">ed or permitted to cross over. </w:t>
      </w:r>
      <w:r>
        <w:t>The crossing structure will be made of tightly secured and uniformly sized planking or other material.</w:t>
      </w:r>
    </w:p>
    <w:p w14:paraId="0AC15802" w14:textId="365A0936" w:rsidR="004A0949" w:rsidRDefault="004A0949" w:rsidP="004A0949">
      <w:pPr>
        <w:ind w:left="360"/>
      </w:pPr>
      <w:r>
        <w:rPr>
          <w:b/>
        </w:rPr>
        <w:t>Excavated Materials</w:t>
      </w:r>
    </w:p>
    <w:p w14:paraId="1F5ED2A5" w14:textId="0FEDA304" w:rsidR="004A0949" w:rsidRDefault="004A0949" w:rsidP="004A0949">
      <w:pPr>
        <w:ind w:left="360"/>
      </w:pPr>
      <w:r>
        <w:t xml:space="preserve">Employees shall be protected from excavated or other materials and equipment </w:t>
      </w:r>
      <w:r w:rsidR="009D4E8B">
        <w:t>posing</w:t>
      </w:r>
      <w:r>
        <w:t xml:space="preserve"> a hazard by fallin</w:t>
      </w:r>
      <w:r w:rsidR="009D4E8B">
        <w:t xml:space="preserve">g or rolling into excavations. </w:t>
      </w:r>
      <w:r>
        <w:t>Protection shall be provided by placing and keeping such materials or equipment at least two (2) feet (61 centimeters or .6 meters) from the edge of the excavation, by the use of retaining devices which are sufficient to prevent materials or equipment from falling or rolling into excavations, or by combination of both where necessary.</w:t>
      </w:r>
    </w:p>
    <w:p w14:paraId="37203735" w14:textId="262EDE49" w:rsidR="004A0949" w:rsidRDefault="004A0949" w:rsidP="004A0949">
      <w:pPr>
        <w:ind w:left="360"/>
      </w:pPr>
      <w:r>
        <w:rPr>
          <w:b/>
        </w:rPr>
        <w:t>Equipment</w:t>
      </w:r>
    </w:p>
    <w:p w14:paraId="7264DFB7" w14:textId="37925864" w:rsidR="004A0949" w:rsidRDefault="004A0949" w:rsidP="004A0949">
      <w:pPr>
        <w:ind w:left="360"/>
      </w:pPr>
      <w:r>
        <w:t>When mobile equipment of any type is utilized or permitted to operate adjacent to excavations or trenches, barricades or</w:t>
      </w:r>
      <w:r w:rsidR="009F163A">
        <w:t xml:space="preserve"> "stop" logs will be provided. </w:t>
      </w:r>
      <w:r>
        <w:t>All wells, pits, shafts, trenches, or other similar ground fall hazards will be barricaded or covered.</w:t>
      </w:r>
    </w:p>
    <w:p w14:paraId="22E76EF0" w14:textId="68FBAE80" w:rsidR="004A0949" w:rsidRDefault="004A0949" w:rsidP="004A0949">
      <w:pPr>
        <w:ind w:left="360"/>
      </w:pPr>
      <w:r>
        <w:t>No one will be allowed access under loads handled by mobile equipment (i.e., shovels, derricks, or hoists) or near vehicles bei</w:t>
      </w:r>
      <w:r w:rsidR="009F163A">
        <w:t xml:space="preserve">ng loaded by mobile equipment. </w:t>
      </w:r>
      <w:r>
        <w:t>Employees exposed to vehicular traffic operating in the area of excavations or trenches will be provided with and instructed to wear orange warning vests or other personal protective equipment (PPE) marked with or made of reflective or highly visible material.</w:t>
      </w:r>
    </w:p>
    <w:p w14:paraId="6F125F92" w14:textId="135A9763" w:rsidR="004A0949" w:rsidRDefault="004A0949" w:rsidP="004A0949">
      <w:pPr>
        <w:ind w:left="360"/>
      </w:pPr>
      <w:r>
        <w:rPr>
          <w:b/>
        </w:rPr>
        <w:t>Dust</w:t>
      </w:r>
    </w:p>
    <w:p w14:paraId="156E724E" w14:textId="7FDA5C5E" w:rsidR="004A0949" w:rsidRDefault="004A0949" w:rsidP="004A0949">
      <w:pPr>
        <w:ind w:left="360"/>
      </w:pPr>
      <w:r>
        <w:t>Conditions caused by dust should be kept at a minimum level by the use of water or other safe means.</w:t>
      </w:r>
    </w:p>
    <w:p w14:paraId="4CDFB65D" w14:textId="68371CA9" w:rsidR="004A0949" w:rsidRDefault="004A0949" w:rsidP="00B961C3">
      <w:pPr>
        <w:ind w:left="360"/>
      </w:pPr>
      <w:r>
        <w:rPr>
          <w:b/>
        </w:rPr>
        <w:t>Confined Space</w:t>
      </w:r>
    </w:p>
    <w:p w14:paraId="3B0F7A5B" w14:textId="5C9C6040" w:rsidR="004A0949" w:rsidRDefault="004A0949" w:rsidP="004A0949">
      <w:pPr>
        <w:ind w:left="360"/>
      </w:pPr>
      <w:r>
        <w:t>All trenches and excavation four (4) feet (1.2 meters) or deeper shall be tested at least daily</w:t>
      </w:r>
      <w:r w:rsidR="00D86D25">
        <w:t xml:space="preserve">, prior to entry by employees. </w:t>
      </w:r>
      <w:r>
        <w:t>In locations where employees may be subjected to hazardous dusts, gases, fumes, or an atmosphere deficient of oxygen, employees will be provided with proper respiratory protection, instructed in its use, and re</w:t>
      </w:r>
      <w:r w:rsidR="00D86D25">
        <w:t xml:space="preserve">quired to use such protection. </w:t>
      </w:r>
      <w:r>
        <w:t>Rescue equipment will be immediately available in such circumstances for use by competent rescue personnel.</w:t>
      </w:r>
    </w:p>
    <w:p w14:paraId="7079505F" w14:textId="77777777" w:rsidR="000B19E0" w:rsidRDefault="000B19E0">
      <w:pPr>
        <w:spacing w:before="0" w:beforeAutospacing="0" w:after="200" w:afterAutospacing="0"/>
        <w:jc w:val="left"/>
        <w:rPr>
          <w:b/>
        </w:rPr>
      </w:pPr>
      <w:r>
        <w:rPr>
          <w:b/>
        </w:rPr>
        <w:br w:type="page"/>
      </w:r>
    </w:p>
    <w:p w14:paraId="25537256" w14:textId="1763F34B" w:rsidR="004A0949" w:rsidRDefault="004A0949" w:rsidP="004A0949">
      <w:pPr>
        <w:ind w:left="360"/>
      </w:pPr>
      <w:r>
        <w:rPr>
          <w:b/>
        </w:rPr>
        <w:lastRenderedPageBreak/>
        <w:t>Training</w:t>
      </w:r>
    </w:p>
    <w:p w14:paraId="6727C168" w14:textId="77777777" w:rsidR="004A0949" w:rsidRDefault="004A0949" w:rsidP="004A0949">
      <w:pPr>
        <w:ind w:left="360"/>
      </w:pPr>
      <w:r>
        <w:t>An employee identified as a competent person shall receive initial required training and refresher training every four (4) years thereafter in accordance with the regulatory standards, OSHA Trenching and Excavation Standards, or CRB  standards, whichever is more stringent.</w:t>
      </w:r>
    </w:p>
    <w:p w14:paraId="01022374" w14:textId="0DF97C80" w:rsidR="004A0949" w:rsidRDefault="004A0949" w:rsidP="004A0949">
      <w:pPr>
        <w:ind w:left="360"/>
      </w:pPr>
      <w:r>
        <w:rPr>
          <w:b/>
        </w:rPr>
        <w:t>Filing</w:t>
      </w:r>
    </w:p>
    <w:p w14:paraId="00BD9B24" w14:textId="31597041" w:rsidR="004A0949" w:rsidRDefault="00D86D25" w:rsidP="004A0949">
      <w:pPr>
        <w:ind w:left="360"/>
      </w:pPr>
      <w:r>
        <w:t>All completed copies of the excavation p</w:t>
      </w:r>
      <w:r w:rsidR="004A0949">
        <w:t>ermit, all trench/excavation designs</w:t>
      </w:r>
      <w:r>
        <w:t xml:space="preserve"> by the RPE (registered in the state/c</w:t>
      </w:r>
      <w:r w:rsidR="004A0949">
        <w:t xml:space="preserve">ountry where the work is being performed) and any </w:t>
      </w:r>
      <w:r>
        <w:t>of the p</w:t>
      </w:r>
      <w:r w:rsidR="004A0949">
        <w:t>ermits listed</w:t>
      </w:r>
      <w:r>
        <w:t xml:space="preserve"> below are to be maintained on project/s</w:t>
      </w:r>
      <w:r w:rsidR="004A0949">
        <w:t xml:space="preserve">ite until completion.  </w:t>
      </w:r>
    </w:p>
    <w:p w14:paraId="04F57532" w14:textId="77777777" w:rsidR="004A0949" w:rsidRDefault="004A0949" w:rsidP="009D19E8">
      <w:pPr>
        <w:pStyle w:val="ListParagraph"/>
        <w:numPr>
          <w:ilvl w:val="0"/>
          <w:numId w:val="250"/>
        </w:numPr>
      </w:pPr>
      <w:r>
        <w:t xml:space="preserve">Excavation Checklist </w:t>
      </w:r>
    </w:p>
    <w:p w14:paraId="579DACB8" w14:textId="77777777" w:rsidR="004A0949" w:rsidRDefault="004A0949" w:rsidP="009D19E8">
      <w:pPr>
        <w:pStyle w:val="ListParagraph"/>
        <w:numPr>
          <w:ilvl w:val="0"/>
          <w:numId w:val="250"/>
        </w:numPr>
      </w:pPr>
      <w:r>
        <w:t xml:space="preserve">Excavation Permit </w:t>
      </w:r>
    </w:p>
    <w:p w14:paraId="03E34476" w14:textId="786621A0" w:rsidR="004A0949" w:rsidRDefault="004A0949" w:rsidP="009D19E8">
      <w:pPr>
        <w:pStyle w:val="ListParagraph"/>
        <w:numPr>
          <w:ilvl w:val="0"/>
          <w:numId w:val="250"/>
        </w:numPr>
      </w:pPr>
      <w:r>
        <w:t>Excavation and Trench Entry Permit</w:t>
      </w:r>
      <w:r w:rsidRPr="004A0949">
        <w:rPr>
          <w:b/>
          <w:color w:val="0000FF"/>
        </w:rPr>
        <w:t xml:space="preserve"> </w:t>
      </w:r>
    </w:p>
    <w:p w14:paraId="40C61658" w14:textId="3F5B18DA" w:rsidR="004A0949" w:rsidRDefault="004A0949" w:rsidP="004A0949">
      <w:pPr>
        <w:ind w:left="360"/>
      </w:pPr>
      <w:r>
        <w:t xml:space="preserve">Applicable regulatory standards for trenching and excavation or </w:t>
      </w:r>
      <w:hyperlink r:id="rId115" w:history="1">
        <w:r w:rsidRPr="00D86D25">
          <w:rPr>
            <w:rStyle w:val="Hyperlink"/>
          </w:rPr>
          <w:t>1926 OSHA Trenching and Excavation Standards</w:t>
        </w:r>
      </w:hyperlink>
      <w:r>
        <w:t>, whichever is more stringent, should be consulted for other items and circumstances, some of which include:</w:t>
      </w:r>
    </w:p>
    <w:p w14:paraId="0A53FFA5" w14:textId="01E0A6E3" w:rsidR="004A0949" w:rsidRDefault="004A0949" w:rsidP="009D19E8">
      <w:pPr>
        <w:pStyle w:val="ListParagraph"/>
        <w:numPr>
          <w:ilvl w:val="0"/>
          <w:numId w:val="251"/>
        </w:numPr>
      </w:pPr>
      <w:r>
        <w:t>Structural ramp requirements for access and egress (personnel or equipment)</w:t>
      </w:r>
    </w:p>
    <w:p w14:paraId="53830FF7" w14:textId="19495FF5" w:rsidR="004A0949" w:rsidRDefault="004A0949" w:rsidP="009D19E8">
      <w:pPr>
        <w:pStyle w:val="ListParagraph"/>
        <w:numPr>
          <w:ilvl w:val="0"/>
          <w:numId w:val="251"/>
        </w:numPr>
      </w:pPr>
      <w:r>
        <w:t>Water removal from excavation</w:t>
      </w:r>
    </w:p>
    <w:p w14:paraId="66086B51" w14:textId="388629AE" w:rsidR="004A0949" w:rsidRDefault="004A0949" w:rsidP="009D19E8">
      <w:pPr>
        <w:pStyle w:val="ListParagraph"/>
        <w:numPr>
          <w:ilvl w:val="0"/>
          <w:numId w:val="251"/>
        </w:numPr>
      </w:pPr>
      <w:r>
        <w:t>Protective system damage</w:t>
      </w:r>
    </w:p>
    <w:p w14:paraId="6C09F48A" w14:textId="42962E88" w:rsidR="004A0949" w:rsidRDefault="004A0949" w:rsidP="009D19E8">
      <w:pPr>
        <w:pStyle w:val="ListParagraph"/>
        <w:numPr>
          <w:ilvl w:val="0"/>
          <w:numId w:val="251"/>
        </w:numPr>
      </w:pPr>
      <w:r>
        <w:t>Manufacturers’ approval to deviate from standards</w:t>
      </w:r>
    </w:p>
    <w:p w14:paraId="54F74479" w14:textId="6165B18E" w:rsidR="004A0949" w:rsidRDefault="004A0949" w:rsidP="009D19E8">
      <w:pPr>
        <w:pStyle w:val="ListParagraph"/>
        <w:numPr>
          <w:ilvl w:val="0"/>
          <w:numId w:val="251"/>
        </w:numPr>
      </w:pPr>
      <w:r>
        <w:t>Support system removal</w:t>
      </w:r>
    </w:p>
    <w:p w14:paraId="3729ED3A" w14:textId="155970FA" w:rsidR="004A0949" w:rsidRDefault="004A0949" w:rsidP="004A0949">
      <w:pPr>
        <w:ind w:left="360"/>
      </w:pPr>
      <w:r>
        <w:rPr>
          <w:b/>
        </w:rPr>
        <w:t>Excavation Protection Systems</w:t>
      </w:r>
    </w:p>
    <w:p w14:paraId="234FD8E0" w14:textId="1A04DAC8" w:rsidR="004A0949" w:rsidRDefault="004A0949" w:rsidP="004A0949">
      <w:pPr>
        <w:ind w:left="360"/>
      </w:pPr>
      <w:r>
        <w:t>Each employee in an excavation shall be protected from cave-ins by adequat</w:t>
      </w:r>
      <w:r w:rsidR="006C1DE6">
        <w:t xml:space="preserve">e approved protection systems. </w:t>
      </w:r>
      <w:r>
        <w:t>Protection systems shall have the capacity to resist all loads that are intended or could reasonably be expected to be applied</w:t>
      </w:r>
      <w:r w:rsidR="006C1DE6">
        <w:t xml:space="preserve"> or transmitted to the system. </w:t>
      </w:r>
      <w:r>
        <w:t>Sides, slopes, and faces of all excavations will be scaled, benched, rock-bolted, wire-meshed, or secured by other approved equally effective means</w:t>
      </w:r>
      <w:r w:rsidR="006C1DE6">
        <w:t xml:space="preserve">. </w:t>
      </w:r>
      <w:r>
        <w:t xml:space="preserve">Portable trench boxes or sliding trench shields may be used </w:t>
      </w:r>
      <w:r w:rsidR="006C1DE6">
        <w:t xml:space="preserve">instead of shoring or sloping. </w:t>
      </w:r>
      <w:r>
        <w:t>Such boxes or shields must be of strength at least equivalent to the sheeting or shoring that would be required for the composition of the soil or material in wh</w:t>
      </w:r>
      <w:r w:rsidR="006C1DE6">
        <w:t xml:space="preserve">ich the trench is being made. </w:t>
      </w:r>
      <w:r>
        <w:t>The requirements below, for the appropriate option, must be followed and properly documented.</w:t>
      </w:r>
    </w:p>
    <w:p w14:paraId="2741EB3C" w14:textId="26EA1EBC" w:rsidR="004A0949" w:rsidRDefault="004A0949" w:rsidP="004A0949">
      <w:pPr>
        <w:ind w:left="360"/>
      </w:pPr>
      <w:r>
        <w:rPr>
          <w:b/>
        </w:rPr>
        <w:t>Soil Classification</w:t>
      </w:r>
    </w:p>
    <w:p w14:paraId="4CFFDFCE" w14:textId="5D66A2F4" w:rsidR="004A0949" w:rsidRDefault="004A0949" w:rsidP="004A0949">
      <w:pPr>
        <w:ind w:left="360"/>
      </w:pPr>
      <w:r>
        <w:t xml:space="preserve">When using protective systems requiring soil classification, each soil and rock deposit shall be classified by a competent person as "Stable Rock, Type A, Type B, or Type C."  The classification shall be made based on the results of at least one (1) visual and at </w:t>
      </w:r>
      <w:r w:rsidR="006C1DE6">
        <w:t xml:space="preserve">least one (1) manual analysis. </w:t>
      </w:r>
      <w:r>
        <w:t>A competent person using acceptable visual and manual testing or other recognized methods of soil classificatio</w:t>
      </w:r>
      <w:r w:rsidR="006C1DE6">
        <w:t xml:space="preserve">n shall conduct such analysis. </w:t>
      </w:r>
      <w:r>
        <w:t xml:space="preserve">The manual test consists of soil plasticity dry strength, </w:t>
      </w:r>
      <w:r>
        <w:lastRenderedPageBreak/>
        <w:t>thumb penetration, pocket penetrometer, or result fr</w:t>
      </w:r>
      <w:r w:rsidR="006C1DE6">
        <w:t xml:space="preserve">om a hand operated shear vane. </w:t>
      </w:r>
      <w:r>
        <w:t>The test shall be documented and signed and dated by the competent person.</w:t>
      </w:r>
    </w:p>
    <w:p w14:paraId="36C69639" w14:textId="7B7DDFFF" w:rsidR="004A0949" w:rsidRDefault="004A0949" w:rsidP="004A0949">
      <w:pPr>
        <w:ind w:left="360"/>
      </w:pPr>
      <w:r>
        <w:rPr>
          <w:b/>
        </w:rPr>
        <w:t>Sloping / Benching System</w:t>
      </w:r>
    </w:p>
    <w:p w14:paraId="6E63FC72" w14:textId="77777777" w:rsidR="004A0949" w:rsidRDefault="004A0949" w:rsidP="004A0949">
      <w:pPr>
        <w:ind w:left="360"/>
      </w:pPr>
      <w:r>
        <w:t>The slopes and configurations of sloping and benching systems for excavations five (5) feet (1.6 meters) to twenty (20) feet (6.1 meters) in depth must be selected and constructed in accordance with the following requirements:</w:t>
      </w:r>
    </w:p>
    <w:p w14:paraId="0CD89DE0" w14:textId="77777777" w:rsidR="004A0949" w:rsidRDefault="004A0949" w:rsidP="006C1DE6">
      <w:pPr>
        <w:ind w:left="720"/>
      </w:pPr>
      <w:r>
        <w:t xml:space="preserve">A competent person must do soil analysis to determine the soil or rock type.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0"/>
        <w:gridCol w:w="3827"/>
      </w:tblGrid>
      <w:tr w:rsidR="004A0949" w14:paraId="2F532CBA" w14:textId="77777777" w:rsidTr="006C1DE6">
        <w:tc>
          <w:tcPr>
            <w:tcW w:w="4200" w:type="dxa"/>
            <w:shd w:val="clear" w:color="auto" w:fill="C7CCCE" w:themeFill="accent6" w:themeFillTint="66"/>
            <w:vAlign w:val="center"/>
            <w:hideMark/>
          </w:tcPr>
          <w:p w14:paraId="429D1E59" w14:textId="77777777" w:rsidR="004A0949" w:rsidRPr="007C0B1D" w:rsidRDefault="004A0949" w:rsidP="006C1DE6">
            <w:pPr>
              <w:ind w:left="-18"/>
              <w:jc w:val="center"/>
              <w:rPr>
                <w:b/>
              </w:rPr>
            </w:pPr>
            <w:r w:rsidRPr="007C0B1D">
              <w:rPr>
                <w:b/>
              </w:rPr>
              <w:t>SOIL OR ROCK TYPE</w:t>
            </w:r>
          </w:p>
        </w:tc>
        <w:tc>
          <w:tcPr>
            <w:tcW w:w="3827" w:type="dxa"/>
            <w:shd w:val="clear" w:color="auto" w:fill="C7CCCE" w:themeFill="accent6" w:themeFillTint="66"/>
            <w:vAlign w:val="center"/>
            <w:hideMark/>
          </w:tcPr>
          <w:p w14:paraId="20A222FC" w14:textId="77777777" w:rsidR="004A0949" w:rsidRPr="007C0B1D" w:rsidRDefault="004A0949" w:rsidP="006C1DE6">
            <w:pPr>
              <w:spacing w:before="0" w:beforeAutospacing="0" w:after="0" w:afterAutospacing="0"/>
              <w:ind w:left="12"/>
              <w:jc w:val="center"/>
              <w:rPr>
                <w:b/>
              </w:rPr>
            </w:pPr>
            <w:r w:rsidRPr="007C0B1D">
              <w:rPr>
                <w:b/>
              </w:rPr>
              <w:t>MAXIMUM ALLOWABLE SLOPE</w:t>
            </w:r>
          </w:p>
          <w:p w14:paraId="0724F18C" w14:textId="77777777" w:rsidR="004A0949" w:rsidRPr="007C0B1D" w:rsidRDefault="004A0949" w:rsidP="006C1DE6">
            <w:pPr>
              <w:spacing w:before="0" w:beforeAutospacing="0" w:after="0" w:afterAutospacing="0"/>
              <w:ind w:left="12"/>
              <w:jc w:val="center"/>
              <w:rPr>
                <w:b/>
              </w:rPr>
            </w:pPr>
            <w:r w:rsidRPr="007C0B1D">
              <w:rPr>
                <w:b/>
              </w:rPr>
              <w:t>(HORIZONTAL ALLOWABLE SLOPE)</w:t>
            </w:r>
          </w:p>
        </w:tc>
      </w:tr>
      <w:tr w:rsidR="004A0949" w14:paraId="35E97CBE" w14:textId="77777777" w:rsidTr="006C1DE6">
        <w:tc>
          <w:tcPr>
            <w:tcW w:w="4200" w:type="dxa"/>
            <w:vAlign w:val="center"/>
            <w:hideMark/>
          </w:tcPr>
          <w:p w14:paraId="24E79D22" w14:textId="77777777" w:rsidR="004A0949" w:rsidRDefault="004A0949" w:rsidP="006C1DE6">
            <w:pPr>
              <w:ind w:left="-18"/>
              <w:jc w:val="center"/>
            </w:pPr>
            <w:r>
              <w:t>Stable Rock</w:t>
            </w:r>
          </w:p>
        </w:tc>
        <w:tc>
          <w:tcPr>
            <w:tcW w:w="3827" w:type="dxa"/>
            <w:vAlign w:val="center"/>
            <w:hideMark/>
          </w:tcPr>
          <w:p w14:paraId="6483F8B7" w14:textId="77777777" w:rsidR="004A0949" w:rsidRDefault="004A0949" w:rsidP="006C1DE6">
            <w:pPr>
              <w:ind w:left="12"/>
              <w:jc w:val="center"/>
            </w:pPr>
            <w:r>
              <w:t>Vertical 90°</w:t>
            </w:r>
          </w:p>
        </w:tc>
      </w:tr>
      <w:tr w:rsidR="004A0949" w14:paraId="06095587" w14:textId="77777777" w:rsidTr="006C1DE6">
        <w:tc>
          <w:tcPr>
            <w:tcW w:w="4200" w:type="dxa"/>
            <w:vAlign w:val="center"/>
            <w:hideMark/>
          </w:tcPr>
          <w:p w14:paraId="59634CF4" w14:textId="77777777" w:rsidR="004A0949" w:rsidRDefault="004A0949" w:rsidP="006C1DE6">
            <w:pPr>
              <w:ind w:left="-18"/>
              <w:jc w:val="center"/>
            </w:pPr>
            <w:r>
              <w:t>Type A</w:t>
            </w:r>
          </w:p>
        </w:tc>
        <w:tc>
          <w:tcPr>
            <w:tcW w:w="3827" w:type="dxa"/>
            <w:vAlign w:val="center"/>
            <w:hideMark/>
          </w:tcPr>
          <w:p w14:paraId="518C14DD" w14:textId="098ED792" w:rsidR="004A0949" w:rsidRDefault="007C0B1D" w:rsidP="006C1DE6">
            <w:pPr>
              <w:ind w:left="12"/>
              <w:jc w:val="center"/>
            </w:pPr>
            <w:r>
              <w:t xml:space="preserve">3/4 foot: </w:t>
            </w:r>
            <w:r w:rsidR="004A0949">
              <w:t>1 foot 53°</w:t>
            </w:r>
          </w:p>
        </w:tc>
      </w:tr>
      <w:tr w:rsidR="004A0949" w14:paraId="17C29CF7" w14:textId="77777777" w:rsidTr="006C1DE6">
        <w:tc>
          <w:tcPr>
            <w:tcW w:w="4200" w:type="dxa"/>
            <w:vAlign w:val="center"/>
            <w:hideMark/>
          </w:tcPr>
          <w:p w14:paraId="2F22DD75" w14:textId="77777777" w:rsidR="004A0949" w:rsidRDefault="004A0949" w:rsidP="006C1DE6">
            <w:pPr>
              <w:ind w:left="-18"/>
              <w:jc w:val="center"/>
            </w:pPr>
            <w:r>
              <w:t>Type B</w:t>
            </w:r>
          </w:p>
        </w:tc>
        <w:tc>
          <w:tcPr>
            <w:tcW w:w="3827" w:type="dxa"/>
            <w:vAlign w:val="center"/>
            <w:hideMark/>
          </w:tcPr>
          <w:p w14:paraId="67969AEE" w14:textId="7587A3C5" w:rsidR="004A0949" w:rsidRDefault="007C0B1D" w:rsidP="006C1DE6">
            <w:pPr>
              <w:ind w:left="12"/>
              <w:jc w:val="center"/>
            </w:pPr>
            <w:r>
              <w:t xml:space="preserve">1 foot: </w:t>
            </w:r>
            <w:r w:rsidR="004A0949">
              <w:t>1 foot 45°</w:t>
            </w:r>
          </w:p>
        </w:tc>
      </w:tr>
      <w:tr w:rsidR="004A0949" w14:paraId="7CAE5BBA" w14:textId="77777777" w:rsidTr="006C1DE6">
        <w:tc>
          <w:tcPr>
            <w:tcW w:w="4200" w:type="dxa"/>
            <w:vAlign w:val="center"/>
            <w:hideMark/>
          </w:tcPr>
          <w:p w14:paraId="200C76EA" w14:textId="77777777" w:rsidR="004A0949" w:rsidRDefault="004A0949" w:rsidP="006C1DE6">
            <w:pPr>
              <w:ind w:left="-18"/>
              <w:jc w:val="center"/>
            </w:pPr>
            <w:r>
              <w:t>Type C</w:t>
            </w:r>
          </w:p>
        </w:tc>
        <w:tc>
          <w:tcPr>
            <w:tcW w:w="3827" w:type="dxa"/>
            <w:vAlign w:val="center"/>
            <w:hideMark/>
          </w:tcPr>
          <w:p w14:paraId="193AB7EA" w14:textId="526FB508" w:rsidR="004A0949" w:rsidRDefault="007C0B1D" w:rsidP="006C1DE6">
            <w:pPr>
              <w:ind w:left="12"/>
              <w:jc w:val="center"/>
            </w:pPr>
            <w:r>
              <w:t xml:space="preserve">1-1/2 foot: </w:t>
            </w:r>
            <w:r w:rsidR="004A0949">
              <w:t>1 foot 34°</w:t>
            </w:r>
          </w:p>
        </w:tc>
      </w:tr>
    </w:tbl>
    <w:p w14:paraId="4FDD35CF" w14:textId="20B7C254" w:rsidR="007C0B1D" w:rsidRDefault="00262F57" w:rsidP="007C0B1D">
      <w:pPr>
        <w:ind w:left="360"/>
        <w:rPr>
          <w:b/>
        </w:rPr>
      </w:pPr>
      <w:r>
        <w:rPr>
          <w:b/>
        </w:rPr>
        <w:t>NOTE:</w:t>
      </w:r>
      <w:r w:rsidR="007C0B1D">
        <w:rPr>
          <w:b/>
        </w:rPr>
        <w:t xml:space="preserve"> </w:t>
      </w:r>
      <w:r w:rsidR="007C0B1D">
        <w:t>Simple slope excavations in Type A soil, which are open twenty-four (24) hours or less (short term) and which are twelve (12) feet (3.7 meters) or less in depth shall have a maximum allowable slope of 1/2 H: 1V (63°).</w:t>
      </w:r>
    </w:p>
    <w:p w14:paraId="7466323E" w14:textId="4DD08C66" w:rsidR="007C0B1D" w:rsidRDefault="00262F57" w:rsidP="007C0B1D">
      <w:pPr>
        <w:ind w:left="360"/>
        <w:rPr>
          <w:b/>
        </w:rPr>
      </w:pPr>
      <w:r>
        <w:rPr>
          <w:b/>
        </w:rPr>
        <w:t>NOTE:</w:t>
      </w:r>
      <w:r w:rsidR="007C0B1D">
        <w:rPr>
          <w:b/>
        </w:rPr>
        <w:t xml:space="preserve"> </w:t>
      </w:r>
      <w:r w:rsidR="007C0B1D">
        <w:t>Simple slope excavations in Type A soil, which are open twenty-four (24) hours or less (short term) and which are greater than twelve (12) feet (3.7 meters) in depth shall be 3/4 H: 1V (54°).</w:t>
      </w:r>
    </w:p>
    <w:p w14:paraId="0FA27D59" w14:textId="469D51D0" w:rsidR="007C0B1D" w:rsidRDefault="00262F57" w:rsidP="007C0B1D">
      <w:pPr>
        <w:ind w:left="360"/>
      </w:pPr>
      <w:r>
        <w:rPr>
          <w:b/>
        </w:rPr>
        <w:t>NOTE:</w:t>
      </w:r>
      <w:r w:rsidR="007C0B1D">
        <w:rPr>
          <w:b/>
        </w:rPr>
        <w:t xml:space="preserve"> </w:t>
      </w:r>
      <w:r w:rsidR="007C0B1D">
        <w:t>A competent person must classify the soil</w:t>
      </w:r>
      <w:r>
        <w:t xml:space="preserve">. </w:t>
      </w:r>
      <w:r w:rsidR="007C0B1D">
        <w:t>The required permit and class</w:t>
      </w:r>
      <w:r>
        <w:t>ification must be filed on the project/s</w:t>
      </w:r>
      <w:r w:rsidR="007C0B1D">
        <w:t>ite.</w:t>
      </w:r>
    </w:p>
    <w:p w14:paraId="67AF6684" w14:textId="3CFCD8FA" w:rsidR="007C0B1D" w:rsidRDefault="00262F57" w:rsidP="007C0B1D">
      <w:pPr>
        <w:ind w:left="360"/>
      </w:pPr>
      <w:r>
        <w:rPr>
          <w:b/>
        </w:rPr>
        <w:t>NOTE:</w:t>
      </w:r>
      <w:r w:rsidR="007C0B1D">
        <w:rPr>
          <w:b/>
        </w:rPr>
        <w:t xml:space="preserve"> </w:t>
      </w:r>
      <w:r w:rsidR="007C0B1D">
        <w:t>No soil classification is required if one and one-half foot (1-1/2): one (1) foot (46 centimeters: 30 centimeters) (Horizontal: V</w:t>
      </w:r>
      <w:r>
        <w:t xml:space="preserve">ertical) or 34° slope is used. </w:t>
      </w:r>
      <w:r w:rsidR="007C0B1D">
        <w:t>If a one and one-half (1-1/2) foot: 1 foot (46 centimeters: 30 centimeters) (Horizontal: Vertical) 34° is not used, a soil classification must be made.</w:t>
      </w:r>
    </w:p>
    <w:p w14:paraId="27072AEE" w14:textId="6654395A" w:rsidR="004A0949" w:rsidRDefault="007C0B1D" w:rsidP="007C0B1D">
      <w:pPr>
        <w:ind w:left="360"/>
      </w:pPr>
      <w:r>
        <w:rPr>
          <w:b/>
        </w:rPr>
        <w:t>Support System, Shield System, Other Protective Systems</w:t>
      </w:r>
    </w:p>
    <w:p w14:paraId="57D04BF5" w14:textId="77777777" w:rsidR="007C0B1D" w:rsidRDefault="007C0B1D" w:rsidP="007C0B1D">
      <w:pPr>
        <w:ind w:left="360"/>
      </w:pPr>
      <w:r>
        <w:t>Designs of support system, shield system, and other protective systems shall be selected and constructed in accordance with applicable regulatory standard.</w:t>
      </w:r>
    </w:p>
    <w:p w14:paraId="27BA758D" w14:textId="77777777" w:rsidR="000B19E0" w:rsidRDefault="000B19E0">
      <w:pPr>
        <w:spacing w:before="0" w:beforeAutospacing="0" w:after="200" w:afterAutospacing="0"/>
        <w:jc w:val="left"/>
        <w:rPr>
          <w:b/>
        </w:rPr>
      </w:pPr>
      <w:r>
        <w:rPr>
          <w:b/>
        </w:rPr>
        <w:br w:type="page"/>
      </w:r>
    </w:p>
    <w:p w14:paraId="48292F80" w14:textId="47EE9AEE" w:rsidR="007C0B1D" w:rsidRDefault="007C0B1D" w:rsidP="007C0B1D">
      <w:pPr>
        <w:ind w:left="360"/>
      </w:pPr>
      <w:r>
        <w:rPr>
          <w:b/>
        </w:rPr>
        <w:lastRenderedPageBreak/>
        <w:t>Exceptions</w:t>
      </w:r>
    </w:p>
    <w:p w14:paraId="69FE2E06" w14:textId="77777777" w:rsidR="007C0B1D" w:rsidRDefault="007C0B1D" w:rsidP="007C0B1D">
      <w:pPr>
        <w:ind w:left="360"/>
      </w:pPr>
      <w:r>
        <w:t>Exceptions to these include:</w:t>
      </w:r>
    </w:p>
    <w:p w14:paraId="573887A0" w14:textId="675E98D6" w:rsidR="007C0B1D" w:rsidRDefault="007C0B1D" w:rsidP="009D19E8">
      <w:pPr>
        <w:pStyle w:val="ListParagraph"/>
        <w:numPr>
          <w:ilvl w:val="0"/>
          <w:numId w:val="252"/>
        </w:numPr>
      </w:pPr>
      <w:r>
        <w:t>Excavations made entirely in stable rock (natural solid mineral matter that can be excavated with vertical sides and remain intact while exposed</w:t>
      </w:r>
      <w:r w:rsidR="00951BA9">
        <w:t>)</w:t>
      </w:r>
      <w:r>
        <w:t>. A competent person must classify it.</w:t>
      </w:r>
    </w:p>
    <w:p w14:paraId="2EB7F119" w14:textId="331A3364" w:rsidR="007C0B1D" w:rsidRDefault="007C0B1D" w:rsidP="009D19E8">
      <w:pPr>
        <w:pStyle w:val="ListParagraph"/>
        <w:numPr>
          <w:ilvl w:val="0"/>
          <w:numId w:val="252"/>
        </w:numPr>
      </w:pPr>
      <w:r>
        <w:t>Excavations less than five (5) feet (1.6 meters) in depth where examination of the ground by a competent person provides no indication of a potential cave-in.</w:t>
      </w:r>
    </w:p>
    <w:p w14:paraId="4CFABA7D" w14:textId="2990F196" w:rsidR="007C0B1D" w:rsidRDefault="007C0B1D" w:rsidP="007C0B1D">
      <w:pPr>
        <w:ind w:left="360"/>
      </w:pPr>
      <w:r>
        <w:rPr>
          <w:b/>
        </w:rPr>
        <w:t>Permit System</w:t>
      </w:r>
    </w:p>
    <w:p w14:paraId="2171950E" w14:textId="23974C6D" w:rsidR="007C0B1D" w:rsidRDefault="00951BA9" w:rsidP="007C0B1D">
      <w:pPr>
        <w:ind w:left="360"/>
      </w:pPr>
      <w:r>
        <w:t>Excavation and trenching p</w:t>
      </w:r>
      <w:r w:rsidR="007C0B1D">
        <w:t xml:space="preserve">ermit, must be </w:t>
      </w:r>
      <w:r>
        <w:t xml:space="preserve">completed for all excavations. </w:t>
      </w:r>
      <w:r w:rsidR="007C0B1D">
        <w:t>A separate permit must be completed by the competent person prior to allowing entry int</w:t>
      </w:r>
      <w:r>
        <w:t>o the excavation by personnel. The CRB construction manager and subcontractor field s</w:t>
      </w:r>
      <w:r w:rsidR="007C0B1D">
        <w:t>upervisor shall administer the plan with the assistance of:</w:t>
      </w:r>
    </w:p>
    <w:p w14:paraId="1D6FF32F" w14:textId="57BC3D96" w:rsidR="007C0B1D" w:rsidRDefault="00951BA9" w:rsidP="009D19E8">
      <w:pPr>
        <w:pStyle w:val="ListParagraph"/>
        <w:numPr>
          <w:ilvl w:val="0"/>
          <w:numId w:val="253"/>
        </w:numPr>
      </w:pPr>
      <w:r>
        <w:t>The CRB safety r</w:t>
      </w:r>
      <w:r w:rsidR="007C0B1D">
        <w:t>epresentative</w:t>
      </w:r>
      <w:r>
        <w:t>.</w:t>
      </w:r>
    </w:p>
    <w:p w14:paraId="6AD11548" w14:textId="159ECC74" w:rsidR="007C0B1D" w:rsidRDefault="007C0B1D" w:rsidP="009D19E8">
      <w:pPr>
        <w:pStyle w:val="ListParagraph"/>
        <w:numPr>
          <w:ilvl w:val="0"/>
          <w:numId w:val="253"/>
        </w:numPr>
      </w:pPr>
      <w:r>
        <w:t>Others who help to administer the plan and carry out the excavation safely and efficiently</w:t>
      </w:r>
      <w:r w:rsidR="00951BA9">
        <w:t>.</w:t>
      </w:r>
    </w:p>
    <w:p w14:paraId="722A68BC" w14:textId="2A7931CD" w:rsidR="007C0B1D" w:rsidRDefault="00951BA9" w:rsidP="007C0B1D">
      <w:pPr>
        <w:ind w:left="360"/>
      </w:pPr>
      <w:r>
        <w:t> Basic steps required for the excavation p</w:t>
      </w:r>
      <w:r w:rsidR="007C0B1D">
        <w:t>lan are:</w:t>
      </w:r>
    </w:p>
    <w:p w14:paraId="6000DE9E" w14:textId="0AB86C11" w:rsidR="007C0B1D" w:rsidRDefault="007C0B1D" w:rsidP="007C0B1D">
      <w:pPr>
        <w:ind w:left="360"/>
      </w:pPr>
      <w:r>
        <w:t>Prior to performing any excavatio</w:t>
      </w:r>
      <w:r w:rsidR="00951BA9">
        <w:t>n activity, the CRB construction m</w:t>
      </w:r>
      <w:r>
        <w:t xml:space="preserve">anager shall receive </w:t>
      </w:r>
      <w:r w:rsidR="00951BA9">
        <w:t>written documentation from the o</w:t>
      </w:r>
      <w:r>
        <w:t>wner, authorizing the activity. This authorizat</w:t>
      </w:r>
      <w:r w:rsidR="00951BA9">
        <w:t>ion shall be documented on the excavation p</w:t>
      </w:r>
      <w:r>
        <w:t>ermit.</w:t>
      </w:r>
    </w:p>
    <w:p w14:paraId="2487CCDB" w14:textId="591BC9DD" w:rsidR="007C0B1D" w:rsidRDefault="007C0B1D" w:rsidP="007C0B1D">
      <w:pPr>
        <w:ind w:left="360"/>
      </w:pPr>
      <w:r>
        <w:t xml:space="preserve">Ensure all underground utilities </w:t>
      </w:r>
      <w:r w:rsidR="00951BA9">
        <w:t>have been identified and marked:</w:t>
      </w:r>
    </w:p>
    <w:p w14:paraId="08CAA17D" w14:textId="77777777" w:rsidR="007C0B1D" w:rsidRDefault="007C0B1D" w:rsidP="009D19E8">
      <w:pPr>
        <w:pStyle w:val="ListParagraph"/>
        <w:numPr>
          <w:ilvl w:val="0"/>
          <w:numId w:val="254"/>
        </w:numPr>
      </w:pPr>
      <w:r>
        <w:t>Contact the local excavation hotline or local utilities companies three working days prior to excavation work.</w:t>
      </w:r>
    </w:p>
    <w:p w14:paraId="60A1E72A" w14:textId="77777777" w:rsidR="007C0B1D" w:rsidRDefault="007C0B1D" w:rsidP="009D19E8">
      <w:pPr>
        <w:pStyle w:val="ListParagraph"/>
        <w:numPr>
          <w:ilvl w:val="0"/>
          <w:numId w:val="254"/>
        </w:numPr>
      </w:pPr>
      <w:r>
        <w:t>Use plant drawings to identify the location of underground utilities.</w:t>
      </w:r>
    </w:p>
    <w:p w14:paraId="3E2E1D49" w14:textId="189F790C" w:rsidR="007C0B1D" w:rsidRDefault="007C0B1D" w:rsidP="009D19E8">
      <w:pPr>
        <w:pStyle w:val="ListParagraph"/>
        <w:numPr>
          <w:ilvl w:val="0"/>
          <w:numId w:val="254"/>
        </w:numPr>
      </w:pPr>
      <w:r>
        <w:t>V</w:t>
      </w:r>
      <w:r w:rsidR="00951BA9">
        <w:t>erify these locations with the o</w:t>
      </w:r>
      <w:r>
        <w:t>wner</w:t>
      </w:r>
      <w:r w:rsidR="00951BA9">
        <w:t>’s managers of services, utilities, f</w:t>
      </w:r>
      <w:r>
        <w:t>ire</w:t>
      </w:r>
      <w:r w:rsidR="00951BA9">
        <w:t xml:space="preserve"> protection, building maintenance, and r</w:t>
      </w:r>
      <w:r>
        <w:t>isk.</w:t>
      </w:r>
    </w:p>
    <w:p w14:paraId="0A2649FF" w14:textId="77777777" w:rsidR="007C0B1D" w:rsidRDefault="007C0B1D" w:rsidP="009D19E8">
      <w:pPr>
        <w:pStyle w:val="ListParagraph"/>
        <w:numPr>
          <w:ilvl w:val="0"/>
          <w:numId w:val="254"/>
        </w:numPr>
      </w:pPr>
      <w:r>
        <w:t>Use utility-locating equipment, such as a Ditch Witch Subsite 75R/T, to verify location of underground utilities before digging.</w:t>
      </w:r>
    </w:p>
    <w:p w14:paraId="79F17242" w14:textId="77777777" w:rsidR="007C0B1D" w:rsidRDefault="007C0B1D" w:rsidP="009D19E8">
      <w:pPr>
        <w:pStyle w:val="ListParagraph"/>
        <w:numPr>
          <w:ilvl w:val="0"/>
          <w:numId w:val="254"/>
        </w:numPr>
      </w:pPr>
      <w:r>
        <w:t>No mechanical equipment may be used within 5 feet of an identified utility until the exact location of the utility has been located by hand digging.</w:t>
      </w:r>
    </w:p>
    <w:p w14:paraId="3EB937C7" w14:textId="77777777" w:rsidR="007C0B1D" w:rsidRDefault="007C0B1D" w:rsidP="009D19E8">
      <w:pPr>
        <w:pStyle w:val="ListParagraph"/>
        <w:numPr>
          <w:ilvl w:val="0"/>
          <w:numId w:val="254"/>
        </w:numPr>
      </w:pPr>
      <w:r>
        <w:t>No metal soil probes may be used within 5 feet of an identified utility until the exact location of the utility has been located by hand digging.</w:t>
      </w:r>
    </w:p>
    <w:p w14:paraId="629D930D" w14:textId="6FE752AC" w:rsidR="007C0B1D" w:rsidRDefault="007C0B1D" w:rsidP="009D19E8">
      <w:pPr>
        <w:pStyle w:val="ListParagraph"/>
        <w:numPr>
          <w:ilvl w:val="0"/>
          <w:numId w:val="254"/>
        </w:numPr>
      </w:pPr>
      <w:r>
        <w:t>Use of metal “digging” bars to break up compacted soils will require</w:t>
      </w:r>
      <w:r w:rsidR="00951BA9">
        <w:t xml:space="preserve"> a JHA and approval by the CRB regional EHS m</w:t>
      </w:r>
      <w:r>
        <w:t>anager.</w:t>
      </w:r>
    </w:p>
    <w:p w14:paraId="204B53E5" w14:textId="77777777" w:rsidR="007C0B1D" w:rsidRDefault="007C0B1D" w:rsidP="007C0B1D">
      <w:pPr>
        <w:ind w:left="360"/>
      </w:pPr>
      <w:r>
        <w:t>Hand Dig with a shovel a test hole approximately 24 inches (61 centimeters) in depth just above the buried utilities, looking for tape that may read "Warning: Buried Gas Line," "Warning: Buried Water Line," or "Warning: Buried Electric Line."</w:t>
      </w:r>
    </w:p>
    <w:p w14:paraId="04DE33FD" w14:textId="6780241E" w:rsidR="007C0B1D" w:rsidRDefault="00E36609" w:rsidP="007C0B1D">
      <w:pPr>
        <w:ind w:left="360"/>
      </w:pPr>
      <w:r>
        <w:lastRenderedPageBreak/>
        <w:t>A competent p</w:t>
      </w:r>
      <w:r w:rsidR="007C0B1D">
        <w:t>erson will inspect the excavation prior to the start of each shift to determine any changing conditions that could affect the structural integrity of the system.</w:t>
      </w:r>
    </w:p>
    <w:p w14:paraId="5B7D2270" w14:textId="77777777" w:rsidR="007C0B1D" w:rsidRDefault="007C0B1D" w:rsidP="007C0B1D">
      <w:pPr>
        <w:ind w:left="360"/>
      </w:pPr>
      <w:r>
        <w:t>An excavation entry permit shall be completed prior to any personnel entering into the excavation, and daily thereafter, for as long as the excavation is occupied.</w:t>
      </w:r>
    </w:p>
    <w:p w14:paraId="6A9EFEFF" w14:textId="77777777" w:rsidR="007C0B1D" w:rsidRDefault="007C0B1D" w:rsidP="007C0B1D">
      <w:pPr>
        <w:ind w:left="360"/>
      </w:pPr>
      <w:r>
        <w:t>Test air quality before and during excavation, as required.</w:t>
      </w:r>
    </w:p>
    <w:p w14:paraId="2FE52443" w14:textId="40963F3A" w:rsidR="007C0B1D" w:rsidRDefault="007C0B1D" w:rsidP="007C0B1D">
      <w:pPr>
        <w:ind w:left="360"/>
      </w:pPr>
      <w:r>
        <w:t>Upon completion of the excavation, ensure:</w:t>
      </w:r>
    </w:p>
    <w:p w14:paraId="04ACF915" w14:textId="77777777" w:rsidR="007C0B1D" w:rsidRDefault="007C0B1D" w:rsidP="009D19E8">
      <w:pPr>
        <w:pStyle w:val="ListParagraph"/>
        <w:numPr>
          <w:ilvl w:val="0"/>
          <w:numId w:val="255"/>
        </w:numPr>
      </w:pPr>
      <w:r>
        <w:t>Excavation is properly filled and compacted.</w:t>
      </w:r>
    </w:p>
    <w:p w14:paraId="7ADC4CD4" w14:textId="77777777" w:rsidR="007C0B1D" w:rsidRDefault="007C0B1D" w:rsidP="009D19E8">
      <w:pPr>
        <w:pStyle w:val="ListParagraph"/>
        <w:numPr>
          <w:ilvl w:val="0"/>
          <w:numId w:val="255"/>
        </w:numPr>
      </w:pPr>
      <w:r>
        <w:t>Excavation area is cleaned of litter and debris.</w:t>
      </w:r>
    </w:p>
    <w:p w14:paraId="707C55AD" w14:textId="77777777" w:rsidR="007C0B1D" w:rsidRDefault="007C0B1D" w:rsidP="009D19E8">
      <w:pPr>
        <w:pStyle w:val="ListParagraph"/>
        <w:numPr>
          <w:ilvl w:val="0"/>
          <w:numId w:val="255"/>
        </w:numPr>
      </w:pPr>
      <w:r>
        <w:t>Subcontractor returns the permit to the safety office for filing and archiving.</w:t>
      </w:r>
    </w:p>
    <w:p w14:paraId="41463AD2" w14:textId="77777777" w:rsidR="007C0B1D" w:rsidRDefault="007C0B1D" w:rsidP="007C0B1D">
      <w:pPr>
        <w:ind w:left="360"/>
      </w:pPr>
      <w:r w:rsidRPr="007C0B1D">
        <w:rPr>
          <w:b/>
          <w:bCs/>
        </w:rPr>
        <w:t>NOTE:</w:t>
      </w:r>
      <w:r>
        <w:t xml:space="preserve"> Construction work will not begin until this process is complete.</w:t>
      </w:r>
    </w:p>
    <w:p w14:paraId="3890E0F6" w14:textId="096125E4" w:rsidR="007C0B1D" w:rsidRDefault="007C0B1D" w:rsidP="007C0B1D">
      <w:r>
        <w:rPr>
          <w:u w:val="single"/>
        </w:rPr>
        <w:t>Controls</w:t>
      </w:r>
    </w:p>
    <w:p w14:paraId="7861C8A0" w14:textId="6A7E4CED" w:rsidR="007C0B1D" w:rsidRDefault="00E36609" w:rsidP="007C0B1D">
      <w:r>
        <w:t>The CRB construction manager/ project e</w:t>
      </w:r>
      <w:r w:rsidR="007C0B1D">
        <w:t>ngineer will ensure excavation permit compliance by using the following controls:</w:t>
      </w:r>
    </w:p>
    <w:p w14:paraId="5A5A8913" w14:textId="63934103" w:rsidR="007C0B1D" w:rsidRDefault="00E36609" w:rsidP="009D19E8">
      <w:pPr>
        <w:pStyle w:val="ListParagraph"/>
        <w:numPr>
          <w:ilvl w:val="0"/>
          <w:numId w:val="256"/>
        </w:numPr>
      </w:pPr>
      <w:r>
        <w:t>The CRB safety r</w:t>
      </w:r>
      <w:r w:rsidR="007C0B1D">
        <w:t>epresentative will monitor completion of excavation permits.</w:t>
      </w:r>
    </w:p>
    <w:p w14:paraId="5E498DEB" w14:textId="77777777" w:rsidR="007C0B1D" w:rsidRDefault="007C0B1D" w:rsidP="009D19E8">
      <w:pPr>
        <w:pStyle w:val="ListParagraph"/>
        <w:numPr>
          <w:ilvl w:val="0"/>
          <w:numId w:val="256"/>
        </w:numPr>
      </w:pPr>
      <w:r>
        <w:t>A copy of the excavation permit will be displayed at the excavation.</w:t>
      </w:r>
    </w:p>
    <w:p w14:paraId="46D65F6A" w14:textId="4C889CF1" w:rsidR="007C0B1D" w:rsidRDefault="00E36609" w:rsidP="009D19E8">
      <w:pPr>
        <w:pStyle w:val="ListParagraph"/>
        <w:numPr>
          <w:ilvl w:val="0"/>
          <w:numId w:val="256"/>
        </w:numPr>
      </w:pPr>
      <w:r>
        <w:t>Excavation/Trenching entry p</w:t>
      </w:r>
      <w:r w:rsidR="007C0B1D">
        <w:t>ermits will be posted at the</w:t>
      </w:r>
      <w:r>
        <w:t xml:space="preserve"> access point to the excavation/</w:t>
      </w:r>
      <w:r w:rsidR="007C0B1D">
        <w:t>trench</w:t>
      </w:r>
    </w:p>
    <w:p w14:paraId="291746B1" w14:textId="77777777" w:rsidR="007C0B1D" w:rsidRDefault="007C0B1D" w:rsidP="009D19E8">
      <w:pPr>
        <w:pStyle w:val="ListParagraph"/>
        <w:numPr>
          <w:ilvl w:val="0"/>
          <w:numId w:val="256"/>
        </w:numPr>
      </w:pPr>
      <w:r>
        <w:t>A check for excavation permits will be added to the current job safety audit.</w:t>
      </w:r>
    </w:p>
    <w:p w14:paraId="6EF74902" w14:textId="1C6B3458" w:rsidR="007C0B1D" w:rsidRDefault="007C0B1D" w:rsidP="007C0B1D">
      <w:r>
        <w:rPr>
          <w:u w:val="single"/>
        </w:rPr>
        <w:t>Responsibilities</w:t>
      </w:r>
    </w:p>
    <w:p w14:paraId="6EDAAB84" w14:textId="77777777" w:rsidR="007C0B1D" w:rsidRDefault="007C0B1D" w:rsidP="007C0B1D">
      <w:r>
        <w:t>The following list summarizes the responsibilities involved in managing excavating and trenching:</w:t>
      </w:r>
    </w:p>
    <w:p w14:paraId="55F2CE94" w14:textId="017AB145" w:rsidR="007C0B1D" w:rsidRDefault="00E36609" w:rsidP="009D19E8">
      <w:pPr>
        <w:pStyle w:val="ListParagraph"/>
        <w:numPr>
          <w:ilvl w:val="0"/>
          <w:numId w:val="257"/>
        </w:numPr>
      </w:pPr>
      <w:r>
        <w:t>The construction manager/project e</w:t>
      </w:r>
      <w:r w:rsidR="007C0B1D">
        <w:t>ngineer will review the scope and criteria and then determine if a permit is needed.</w:t>
      </w:r>
    </w:p>
    <w:p w14:paraId="5EEBF13C" w14:textId="04B66620" w:rsidR="007C0B1D" w:rsidRDefault="00E36609" w:rsidP="009D19E8">
      <w:pPr>
        <w:pStyle w:val="ListParagraph"/>
        <w:numPr>
          <w:ilvl w:val="0"/>
          <w:numId w:val="257"/>
        </w:numPr>
      </w:pPr>
      <w:r>
        <w:t>The subcontractor s</w:t>
      </w:r>
      <w:r w:rsidR="007C0B1D">
        <w:t>upervisor, with th</w:t>
      </w:r>
      <w:r>
        <w:t>e assistance of the designated competent p</w:t>
      </w:r>
      <w:r w:rsidR="007C0B1D">
        <w:t>erson</w:t>
      </w:r>
      <w:r>
        <w:t xml:space="preserve"> and safety m</w:t>
      </w:r>
      <w:r w:rsidR="007C0B1D">
        <w:t>anager, will manage the excavation permit system by:</w:t>
      </w:r>
    </w:p>
    <w:p w14:paraId="0CDC8775" w14:textId="77777777" w:rsidR="007C0B1D" w:rsidRDefault="007C0B1D" w:rsidP="009D19E8">
      <w:pPr>
        <w:pStyle w:val="ListParagraph"/>
        <w:numPr>
          <w:ilvl w:val="1"/>
          <w:numId w:val="257"/>
        </w:numPr>
      </w:pPr>
      <w:r>
        <w:t>Obtaining the needed permits</w:t>
      </w:r>
    </w:p>
    <w:p w14:paraId="03453CDE" w14:textId="77777777" w:rsidR="007C0B1D" w:rsidRDefault="007C0B1D" w:rsidP="009D19E8">
      <w:pPr>
        <w:pStyle w:val="ListParagraph"/>
        <w:numPr>
          <w:ilvl w:val="1"/>
          <w:numId w:val="257"/>
        </w:numPr>
      </w:pPr>
      <w:r>
        <w:t>Ensuring the permits are properly completed</w:t>
      </w:r>
    </w:p>
    <w:p w14:paraId="123CCE51" w14:textId="77777777" w:rsidR="007C0B1D" w:rsidRDefault="007C0B1D" w:rsidP="009D19E8">
      <w:pPr>
        <w:pStyle w:val="ListParagraph"/>
        <w:numPr>
          <w:ilvl w:val="1"/>
          <w:numId w:val="257"/>
        </w:numPr>
      </w:pPr>
      <w:r>
        <w:t>Posting the permits at the excavation site</w:t>
      </w:r>
    </w:p>
    <w:p w14:paraId="41C3BFB6" w14:textId="77777777" w:rsidR="007C0B1D" w:rsidRDefault="007C0B1D" w:rsidP="009D19E8">
      <w:pPr>
        <w:pStyle w:val="ListParagraph"/>
        <w:numPr>
          <w:ilvl w:val="1"/>
          <w:numId w:val="257"/>
        </w:numPr>
      </w:pPr>
      <w:r>
        <w:t>Ensuring permit criteria are followed</w:t>
      </w:r>
    </w:p>
    <w:p w14:paraId="0D9E8223" w14:textId="77777777" w:rsidR="007C0B1D" w:rsidRDefault="007C0B1D" w:rsidP="009D19E8">
      <w:pPr>
        <w:pStyle w:val="ListParagraph"/>
        <w:numPr>
          <w:ilvl w:val="1"/>
          <w:numId w:val="257"/>
        </w:numPr>
      </w:pPr>
      <w:r>
        <w:t>Frequently inspecting the excavation area</w:t>
      </w:r>
    </w:p>
    <w:p w14:paraId="08F1AAD8" w14:textId="084BCD26" w:rsidR="007C0B1D" w:rsidRDefault="00E36609" w:rsidP="009D19E8">
      <w:pPr>
        <w:pStyle w:val="ListParagraph"/>
        <w:numPr>
          <w:ilvl w:val="0"/>
          <w:numId w:val="257"/>
        </w:numPr>
      </w:pPr>
      <w:r>
        <w:t>The CRB safety m</w:t>
      </w:r>
      <w:r w:rsidR="007C0B1D">
        <w:t>anager will consult and otherwise assist in the excavation permit process and periodically will monitor for permit compliance (including excavation permit compliance).</w:t>
      </w:r>
    </w:p>
    <w:p w14:paraId="3A33CD0D" w14:textId="104C2795" w:rsidR="007C0B1D" w:rsidRDefault="00E36609" w:rsidP="009D19E8">
      <w:pPr>
        <w:pStyle w:val="ListParagraph"/>
        <w:numPr>
          <w:ilvl w:val="0"/>
          <w:numId w:val="257"/>
        </w:numPr>
      </w:pPr>
      <w:r>
        <w:t>The competent p</w:t>
      </w:r>
      <w:r w:rsidR="007C0B1D">
        <w:t>erson will determine soil classification and excavation needs.</w:t>
      </w:r>
    </w:p>
    <w:p w14:paraId="704E487B" w14:textId="77777777" w:rsidR="007C0B1D" w:rsidRDefault="007C0B1D" w:rsidP="009D19E8">
      <w:pPr>
        <w:pStyle w:val="ListParagraph"/>
        <w:numPr>
          <w:ilvl w:val="0"/>
          <w:numId w:val="257"/>
        </w:numPr>
      </w:pPr>
      <w:r>
        <w:t>The employee will work in a safe manner while following all criteria written on the permit.</w:t>
      </w:r>
    </w:p>
    <w:p w14:paraId="57C3C904" w14:textId="1E04200C" w:rsidR="007C0B1D" w:rsidRDefault="007C0B1D" w:rsidP="007C0B1D">
      <w:pPr>
        <w:pStyle w:val="Heading3"/>
      </w:pPr>
      <w:r>
        <w:lastRenderedPageBreak/>
        <w:t>Examples</w:t>
      </w:r>
    </w:p>
    <w:p w14:paraId="0ECDBCA6" w14:textId="77777777" w:rsidR="007C0B1D" w:rsidRDefault="007C0B1D" w:rsidP="007C0B1D">
      <w:r>
        <w:t>The following examples are available to download and view in Microsoft Word format:</w:t>
      </w:r>
    </w:p>
    <w:p w14:paraId="05CAF583" w14:textId="61941E48" w:rsidR="007C0B1D" w:rsidRPr="00C1578F" w:rsidRDefault="007C0B1D" w:rsidP="009D19E8">
      <w:pPr>
        <w:pStyle w:val="ListParagraph"/>
        <w:numPr>
          <w:ilvl w:val="0"/>
          <w:numId w:val="258"/>
        </w:numPr>
      </w:pPr>
      <w:r w:rsidRPr="00C1578F">
        <w:rPr>
          <w:rFonts w:eastAsiaTheme="minorEastAsia"/>
        </w:rPr>
        <w:t>Excavation Permit</w:t>
      </w:r>
    </w:p>
    <w:p w14:paraId="563967D3" w14:textId="467C0FF1" w:rsidR="007C0B1D" w:rsidRPr="00C1578F" w:rsidRDefault="007C0B1D" w:rsidP="009D19E8">
      <w:pPr>
        <w:pStyle w:val="ListParagraph"/>
        <w:numPr>
          <w:ilvl w:val="0"/>
          <w:numId w:val="258"/>
        </w:numPr>
      </w:pPr>
      <w:r w:rsidRPr="00C1578F">
        <w:rPr>
          <w:rFonts w:eastAsiaTheme="minorEastAsia"/>
        </w:rPr>
        <w:t>Excavation Permit Checklist</w:t>
      </w:r>
      <w:r w:rsidRPr="00C1578F">
        <w:t xml:space="preserve"> </w:t>
      </w:r>
    </w:p>
    <w:p w14:paraId="7350DD32" w14:textId="0447F9E7" w:rsidR="00AB276A" w:rsidRDefault="00C1578F" w:rsidP="009D19E8">
      <w:pPr>
        <w:pStyle w:val="ListParagraph"/>
        <w:numPr>
          <w:ilvl w:val="0"/>
          <w:numId w:val="258"/>
        </w:numPr>
      </w:pPr>
      <w:r>
        <w:t>Excavation/</w:t>
      </w:r>
      <w:r w:rsidR="007C0B1D">
        <w:t>Trenching Entry Permit</w:t>
      </w:r>
    </w:p>
    <w:p w14:paraId="72CF266A" w14:textId="77777777" w:rsidR="00AB276A" w:rsidRDefault="00AB276A">
      <w:pPr>
        <w:spacing w:before="0" w:beforeAutospacing="0" w:after="200" w:afterAutospacing="0"/>
        <w:jc w:val="left"/>
        <w:rPr>
          <w:rFonts w:eastAsiaTheme="minorHAnsi"/>
        </w:rPr>
      </w:pPr>
      <w:r>
        <w:br w:type="page"/>
      </w:r>
    </w:p>
    <w:p w14:paraId="340DE375" w14:textId="4E697457" w:rsidR="007C0B1D" w:rsidRDefault="00AB276A" w:rsidP="00AB276A">
      <w:pPr>
        <w:pStyle w:val="Heading1"/>
      </w:pPr>
      <w:bookmarkStart w:id="255" w:name="BP_114_Working_at_Height"/>
      <w:bookmarkStart w:id="256" w:name="_Toc505158979"/>
      <w:r>
        <w:lastRenderedPageBreak/>
        <w:t>BP 114</w:t>
      </w:r>
      <w:bookmarkEnd w:id="255"/>
      <w:r>
        <w:t xml:space="preserve"> Working at Height</w:t>
      </w:r>
      <w:bookmarkEnd w:id="256"/>
    </w:p>
    <w:p w14:paraId="0B9E0442" w14:textId="77777777" w:rsidR="00AB276A" w:rsidRDefault="00AB276A" w:rsidP="00AB276A">
      <w:r>
        <w:t>The purpose of this procedure is to provide for the safety of persons that may need to work at height, use ladders, scaffolding, and/or fall arrest systems. Wherever practicable, the need for personnel to work at height should be eliminated.  To provide a uniform approach to fall prevention that effectively meets the CRB goal of 100% fall prevention for all personnel.</w:t>
      </w:r>
    </w:p>
    <w:p w14:paraId="4816180A" w14:textId="77777777" w:rsidR="00AB276A" w:rsidRDefault="00AB276A" w:rsidP="00AB276A">
      <w:r>
        <w:t>This procedure describes controls for working at height and associated risk assessments.</w:t>
      </w:r>
    </w:p>
    <w:p w14:paraId="12A51D17" w14:textId="77777777" w:rsidR="00AB276A" w:rsidRDefault="00AB276A" w:rsidP="00AB276A">
      <w:r>
        <w:t>The process owner of this BP is the CRB Safety Director. The primary customer for this BP is the site CRB and Subcontractor Safety Representative(s).</w:t>
      </w:r>
    </w:p>
    <w:p w14:paraId="58339860" w14:textId="023EB6EF" w:rsidR="00AB276A" w:rsidRDefault="00AB276A" w:rsidP="00AB276A">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078"/>
        <w:gridCol w:w="7986"/>
      </w:tblGrid>
      <w:tr w:rsidR="00AB276A" w14:paraId="50233C73" w14:textId="77777777" w:rsidTr="006D36E5">
        <w:trPr>
          <w:tblHeader/>
          <w:tblCellSpacing w:w="15" w:type="dxa"/>
        </w:trPr>
        <w:tc>
          <w:tcPr>
            <w:tcW w:w="1009"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51A3F4EB" w14:textId="77777777" w:rsidR="00AB276A" w:rsidRDefault="00AB276A" w:rsidP="00AB276A">
            <w:pPr>
              <w:jc w:val="left"/>
            </w:pPr>
            <w:r>
              <w:t>Term</w:t>
            </w:r>
          </w:p>
        </w:tc>
        <w:tc>
          <w:tcPr>
            <w:tcW w:w="3943"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19F7BD3B" w14:textId="77777777" w:rsidR="00AB276A" w:rsidRDefault="00AB276A" w:rsidP="00AB276A">
            <w:pPr>
              <w:jc w:val="left"/>
            </w:pPr>
            <w:r>
              <w:t>Definition</w:t>
            </w:r>
          </w:p>
        </w:tc>
      </w:tr>
      <w:tr w:rsidR="00AB276A" w14:paraId="1471FE58"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72D2F492" w14:textId="77777777" w:rsidR="00AB276A" w:rsidRDefault="00AB276A" w:rsidP="00AB276A">
            <w:pPr>
              <w:jc w:val="left"/>
            </w:pPr>
            <w:r>
              <w:t>Anchorage point</w:t>
            </w:r>
          </w:p>
        </w:tc>
        <w:tc>
          <w:tcPr>
            <w:tcW w:w="3943" w:type="pct"/>
            <w:tcBorders>
              <w:top w:val="outset" w:sz="6" w:space="0" w:color="auto"/>
              <w:left w:val="outset" w:sz="6" w:space="0" w:color="auto"/>
              <w:bottom w:val="outset" w:sz="6" w:space="0" w:color="auto"/>
              <w:right w:val="outset" w:sz="6" w:space="0" w:color="auto"/>
            </w:tcBorders>
            <w:hideMark/>
          </w:tcPr>
          <w:p w14:paraId="21FD7B5A" w14:textId="77777777" w:rsidR="00AB276A" w:rsidRDefault="00AB276A" w:rsidP="00AB276A">
            <w:pPr>
              <w:jc w:val="left"/>
            </w:pPr>
            <w:r>
              <w:t>A secure point of attachment for lifelines, lanyards, or deceleration devices.</w:t>
            </w:r>
          </w:p>
        </w:tc>
      </w:tr>
      <w:tr w:rsidR="00AB276A" w14:paraId="10074BE3"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743736DB" w14:textId="77777777" w:rsidR="00AB276A" w:rsidRDefault="00AB276A" w:rsidP="00AB276A">
            <w:pPr>
              <w:jc w:val="left"/>
            </w:pPr>
            <w:r>
              <w:t>Body harness</w:t>
            </w:r>
          </w:p>
        </w:tc>
        <w:tc>
          <w:tcPr>
            <w:tcW w:w="3943" w:type="pct"/>
            <w:tcBorders>
              <w:top w:val="outset" w:sz="6" w:space="0" w:color="auto"/>
              <w:left w:val="outset" w:sz="6" w:space="0" w:color="auto"/>
              <w:bottom w:val="outset" w:sz="6" w:space="0" w:color="auto"/>
              <w:right w:val="outset" w:sz="6" w:space="0" w:color="auto"/>
            </w:tcBorders>
            <w:hideMark/>
          </w:tcPr>
          <w:p w14:paraId="054054F1" w14:textId="73C68CCC" w:rsidR="00AB276A" w:rsidRDefault="00AB276A" w:rsidP="0099670C">
            <w:pPr>
              <w:jc w:val="left"/>
            </w:pPr>
            <w:r>
              <w:t>A design of straps secured about the employee in a manner to distribute the arresting forces over at least the thighs, shoulders, and pelvis, with provisions for attaching a lanyard, lifeline, or deceleration device.</w:t>
            </w:r>
          </w:p>
        </w:tc>
      </w:tr>
      <w:tr w:rsidR="00AB276A" w14:paraId="37262401"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02F70EFF" w14:textId="77777777" w:rsidR="00AB276A" w:rsidRDefault="00AB276A" w:rsidP="00AB276A">
            <w:pPr>
              <w:jc w:val="left"/>
            </w:pPr>
            <w:r>
              <w:t>Competent Person</w:t>
            </w:r>
          </w:p>
        </w:tc>
        <w:tc>
          <w:tcPr>
            <w:tcW w:w="3943" w:type="pct"/>
            <w:tcBorders>
              <w:top w:val="outset" w:sz="6" w:space="0" w:color="auto"/>
              <w:left w:val="outset" w:sz="6" w:space="0" w:color="auto"/>
              <w:bottom w:val="outset" w:sz="6" w:space="0" w:color="auto"/>
              <w:right w:val="outset" w:sz="6" w:space="0" w:color="auto"/>
            </w:tcBorders>
            <w:hideMark/>
          </w:tcPr>
          <w:p w14:paraId="5B0703B5" w14:textId="723F26B9" w:rsidR="00AB276A" w:rsidRDefault="00AB276A" w:rsidP="00AB276A">
            <w:pPr>
              <w:jc w:val="left"/>
            </w:pPr>
            <w:r>
              <w:t>Any person who has been trained and authorized to inspect fall-arresting equipment such as horizontal and vertical lifelines. A single individual can be both qualified and competent.</w:t>
            </w:r>
            <w:r w:rsidR="0099670C">
              <w:t xml:space="preserve"> </w:t>
            </w:r>
            <w:r>
              <w:t>All projects/sites shall maintain a list of competent and qualified persons</w:t>
            </w:r>
            <w:r w:rsidR="0099670C">
              <w:t>.</w:t>
            </w:r>
          </w:p>
        </w:tc>
      </w:tr>
      <w:tr w:rsidR="00AB276A" w14:paraId="08D06F86"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4D3FFE66" w14:textId="77777777" w:rsidR="00AB276A" w:rsidRDefault="00AB276A" w:rsidP="00AB276A">
            <w:pPr>
              <w:jc w:val="left"/>
            </w:pPr>
            <w:r>
              <w:t>Deceleration device</w:t>
            </w:r>
          </w:p>
        </w:tc>
        <w:tc>
          <w:tcPr>
            <w:tcW w:w="3943" w:type="pct"/>
            <w:tcBorders>
              <w:top w:val="outset" w:sz="6" w:space="0" w:color="auto"/>
              <w:left w:val="outset" w:sz="6" w:space="0" w:color="auto"/>
              <w:bottom w:val="outset" w:sz="6" w:space="0" w:color="auto"/>
              <w:right w:val="outset" w:sz="6" w:space="0" w:color="auto"/>
            </w:tcBorders>
            <w:hideMark/>
          </w:tcPr>
          <w:p w14:paraId="2B0F6633" w14:textId="77777777" w:rsidR="00AB276A" w:rsidRDefault="00AB276A" w:rsidP="00AB276A">
            <w:pPr>
              <w:jc w:val="left"/>
            </w:pPr>
            <w:r>
              <w:t>Any mechanism, such as a rope grab, rip-stitch lanyard, shock absorbing lanyard, or automatic self-retracting lanyard, which serves to dissipate more energy during a fall arrest than does a standard line or strap webbing lanyard.</w:t>
            </w:r>
          </w:p>
        </w:tc>
      </w:tr>
      <w:tr w:rsidR="00AB276A" w14:paraId="139ECB60"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3F53159C" w14:textId="77777777" w:rsidR="00AB276A" w:rsidRDefault="00AB276A" w:rsidP="00AB276A">
            <w:pPr>
              <w:jc w:val="left"/>
            </w:pPr>
            <w:r>
              <w:t>Fall arrester</w:t>
            </w:r>
          </w:p>
        </w:tc>
        <w:tc>
          <w:tcPr>
            <w:tcW w:w="3943" w:type="pct"/>
            <w:tcBorders>
              <w:top w:val="outset" w:sz="6" w:space="0" w:color="auto"/>
              <w:left w:val="outset" w:sz="6" w:space="0" w:color="auto"/>
              <w:bottom w:val="outset" w:sz="6" w:space="0" w:color="auto"/>
              <w:right w:val="outset" w:sz="6" w:space="0" w:color="auto"/>
            </w:tcBorders>
            <w:hideMark/>
          </w:tcPr>
          <w:p w14:paraId="7170E8C5" w14:textId="77777777" w:rsidR="00AB276A" w:rsidRDefault="00AB276A" w:rsidP="00AB276A">
            <w:pPr>
              <w:jc w:val="left"/>
            </w:pPr>
            <w:r>
              <w:t>A device that travels on a lifeline and will automatically engage the lifeline lock so as to arrest an accidental fall of a person.</w:t>
            </w:r>
          </w:p>
        </w:tc>
      </w:tr>
      <w:tr w:rsidR="00AB276A" w14:paraId="23248BDA"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4DECD473" w14:textId="77777777" w:rsidR="00AB276A" w:rsidRDefault="00AB276A" w:rsidP="00AB276A">
            <w:pPr>
              <w:jc w:val="left"/>
            </w:pPr>
            <w:r>
              <w:t>Floor Hole</w:t>
            </w:r>
          </w:p>
        </w:tc>
        <w:tc>
          <w:tcPr>
            <w:tcW w:w="3943" w:type="pct"/>
            <w:tcBorders>
              <w:top w:val="outset" w:sz="6" w:space="0" w:color="auto"/>
              <w:left w:val="outset" w:sz="6" w:space="0" w:color="auto"/>
              <w:bottom w:val="outset" w:sz="6" w:space="0" w:color="auto"/>
              <w:right w:val="outset" w:sz="6" w:space="0" w:color="auto"/>
            </w:tcBorders>
            <w:hideMark/>
          </w:tcPr>
          <w:p w14:paraId="119F30EC" w14:textId="7BBD83E2" w:rsidR="00AB276A" w:rsidRDefault="00AB276A" w:rsidP="00AB276A">
            <w:pPr>
              <w:jc w:val="left"/>
            </w:pPr>
            <w:r>
              <w:t>An opening measuring less than twelve (12) inches but more than one (1) inch in its least dimension, in any floor, platform, pavement, or yard, through which materials but not persons may fall; such as a belt hole, pipe opening, or slot opening</w:t>
            </w:r>
            <w:r w:rsidR="0099670C">
              <w:t>.</w:t>
            </w:r>
          </w:p>
        </w:tc>
      </w:tr>
      <w:tr w:rsidR="00AB276A" w14:paraId="66AC6E72"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4C15F3ED" w14:textId="77777777" w:rsidR="00AB276A" w:rsidRDefault="00AB276A" w:rsidP="00AB276A">
            <w:pPr>
              <w:jc w:val="left"/>
            </w:pPr>
            <w:r>
              <w:t>Floor Opening</w:t>
            </w:r>
          </w:p>
        </w:tc>
        <w:tc>
          <w:tcPr>
            <w:tcW w:w="3943" w:type="pct"/>
            <w:tcBorders>
              <w:top w:val="outset" w:sz="6" w:space="0" w:color="auto"/>
              <w:left w:val="outset" w:sz="6" w:space="0" w:color="auto"/>
              <w:bottom w:val="outset" w:sz="6" w:space="0" w:color="auto"/>
              <w:right w:val="outset" w:sz="6" w:space="0" w:color="auto"/>
            </w:tcBorders>
            <w:hideMark/>
          </w:tcPr>
          <w:p w14:paraId="013B9AC0" w14:textId="30797EE5" w:rsidR="00AB276A" w:rsidRDefault="00AB276A" w:rsidP="00AB276A">
            <w:pPr>
              <w:jc w:val="left"/>
            </w:pPr>
            <w:r>
              <w:t>An opening measuring twelve (12) inches or more in its least dimension, in any floor platform, pavement, or yard through which persons may fall; such as a hatchway, stair or ladder opening, pit, or large manhole. Floor openings occupied by elevators, dumb waiters, conveyors, machinery, or containers are excluded</w:t>
            </w:r>
            <w:r w:rsidR="0099670C">
              <w:t>.</w:t>
            </w:r>
          </w:p>
        </w:tc>
      </w:tr>
      <w:tr w:rsidR="00AB276A" w14:paraId="33A7E8AB"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0015FC30" w14:textId="77777777" w:rsidR="00AB276A" w:rsidRDefault="00AB276A" w:rsidP="00AB276A">
            <w:pPr>
              <w:jc w:val="left"/>
            </w:pPr>
            <w:r>
              <w:t>Floor Opening Covers</w:t>
            </w:r>
          </w:p>
        </w:tc>
        <w:tc>
          <w:tcPr>
            <w:tcW w:w="3943" w:type="pct"/>
            <w:tcBorders>
              <w:top w:val="outset" w:sz="6" w:space="0" w:color="auto"/>
              <w:left w:val="outset" w:sz="6" w:space="0" w:color="auto"/>
              <w:bottom w:val="outset" w:sz="6" w:space="0" w:color="auto"/>
              <w:right w:val="outset" w:sz="6" w:space="0" w:color="auto"/>
            </w:tcBorders>
            <w:hideMark/>
          </w:tcPr>
          <w:p w14:paraId="6678642C" w14:textId="4005F288" w:rsidR="00AB276A" w:rsidRDefault="00AB276A" w:rsidP="0099670C">
            <w:pPr>
              <w:jc w:val="left"/>
            </w:pPr>
            <w:r>
              <w:t xml:space="preserve">The construction of floor opening covers may be of any material </w:t>
            </w:r>
            <w:r w:rsidR="0099670C">
              <w:t>meeting</w:t>
            </w:r>
            <w:r>
              <w:t xml:space="preserve"> the strength requirements. Covers projecting not more than one (1) inch above the floor level may be used providing all edges are chamfered to an angle with the </w:t>
            </w:r>
            <w:r>
              <w:lastRenderedPageBreak/>
              <w:t>horizontal of not over 30 degrees. All hinges, handles, bolts, or other parts shall set flush with the floor or cover surface</w:t>
            </w:r>
            <w:r w:rsidR="0099670C">
              <w:t>.</w:t>
            </w:r>
          </w:p>
        </w:tc>
      </w:tr>
      <w:tr w:rsidR="00AB276A" w14:paraId="3F96E71C"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4B95B2D3" w14:textId="77777777" w:rsidR="00AB276A" w:rsidRDefault="00AB276A" w:rsidP="00AB276A">
            <w:pPr>
              <w:jc w:val="left"/>
            </w:pPr>
            <w:r>
              <w:lastRenderedPageBreak/>
              <w:t>Free-fall distance</w:t>
            </w:r>
          </w:p>
        </w:tc>
        <w:tc>
          <w:tcPr>
            <w:tcW w:w="3943" w:type="pct"/>
            <w:tcBorders>
              <w:top w:val="outset" w:sz="6" w:space="0" w:color="auto"/>
              <w:left w:val="outset" w:sz="6" w:space="0" w:color="auto"/>
              <w:bottom w:val="outset" w:sz="6" w:space="0" w:color="auto"/>
              <w:right w:val="outset" w:sz="6" w:space="0" w:color="auto"/>
            </w:tcBorders>
            <w:hideMark/>
          </w:tcPr>
          <w:p w14:paraId="48FA262A" w14:textId="77777777" w:rsidR="00AB276A" w:rsidRDefault="00AB276A" w:rsidP="00AB276A">
            <w:pPr>
              <w:jc w:val="left"/>
            </w:pPr>
            <w:r>
              <w:t>The vertical distance an employee falls before the fall prevention system begins to arrest the fall. It is measured as the distance between locations of the employee's harness attachment point before and after the fall, and it excludes lifeline elongation or deceleration distance.</w:t>
            </w:r>
          </w:p>
        </w:tc>
      </w:tr>
      <w:tr w:rsidR="00AB276A" w14:paraId="7BF462A4"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1B2CEC73" w14:textId="77777777" w:rsidR="00AB276A" w:rsidRDefault="00AB276A" w:rsidP="00AB276A">
            <w:pPr>
              <w:jc w:val="left"/>
            </w:pPr>
            <w:r>
              <w:t>Guardrail system</w:t>
            </w:r>
          </w:p>
        </w:tc>
        <w:tc>
          <w:tcPr>
            <w:tcW w:w="3943" w:type="pct"/>
            <w:tcBorders>
              <w:top w:val="outset" w:sz="6" w:space="0" w:color="auto"/>
              <w:left w:val="outset" w:sz="6" w:space="0" w:color="auto"/>
              <w:bottom w:val="outset" w:sz="6" w:space="0" w:color="auto"/>
              <w:right w:val="outset" w:sz="6" w:space="0" w:color="auto"/>
            </w:tcBorders>
            <w:hideMark/>
          </w:tcPr>
          <w:p w14:paraId="2577B200" w14:textId="77777777" w:rsidR="00AB276A" w:rsidRDefault="00AB276A" w:rsidP="00AB276A">
            <w:pPr>
              <w:jc w:val="left"/>
            </w:pPr>
            <w:r>
              <w:t>A series of vertical barriers erected to prevent employees from falling to lower levels. The system consists of a guardrail, midrail, and toe board.</w:t>
            </w:r>
          </w:p>
        </w:tc>
      </w:tr>
      <w:tr w:rsidR="00AB276A" w14:paraId="521CDCD8"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69793A11" w14:textId="77777777" w:rsidR="00AB276A" w:rsidRDefault="00AB276A" w:rsidP="00AB276A">
            <w:pPr>
              <w:jc w:val="left"/>
            </w:pPr>
            <w:r>
              <w:t>Horizontal lifeline</w:t>
            </w:r>
          </w:p>
        </w:tc>
        <w:tc>
          <w:tcPr>
            <w:tcW w:w="3943" w:type="pct"/>
            <w:tcBorders>
              <w:top w:val="outset" w:sz="6" w:space="0" w:color="auto"/>
              <w:left w:val="outset" w:sz="6" w:space="0" w:color="auto"/>
              <w:bottom w:val="outset" w:sz="6" w:space="0" w:color="auto"/>
              <w:right w:val="outset" w:sz="6" w:space="0" w:color="auto"/>
            </w:tcBorders>
            <w:hideMark/>
          </w:tcPr>
          <w:p w14:paraId="6AB58E31" w14:textId="311A86A8" w:rsidR="00AB276A" w:rsidRDefault="00AB276A" w:rsidP="0099670C">
            <w:pPr>
              <w:jc w:val="left"/>
            </w:pPr>
            <w:r>
              <w:t xml:space="preserve">A system </w:t>
            </w:r>
            <w:r w:rsidR="0099670C">
              <w:t>which</w:t>
            </w:r>
            <w:r>
              <w:t xml:space="preserve"> consists of a flexible line with connectors or other coupling means at both ends for securing it horizontally between two anchorages or anchorage connectors.</w:t>
            </w:r>
          </w:p>
        </w:tc>
      </w:tr>
      <w:tr w:rsidR="00AB276A" w14:paraId="4E3DEB30"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38512BA7" w14:textId="77777777" w:rsidR="00AB276A" w:rsidRDefault="00AB276A" w:rsidP="00AB276A">
            <w:pPr>
              <w:jc w:val="left"/>
            </w:pPr>
            <w:r>
              <w:t>Ladder-climbing system</w:t>
            </w:r>
          </w:p>
        </w:tc>
        <w:tc>
          <w:tcPr>
            <w:tcW w:w="3943" w:type="pct"/>
            <w:tcBorders>
              <w:top w:val="outset" w:sz="6" w:space="0" w:color="auto"/>
              <w:left w:val="outset" w:sz="6" w:space="0" w:color="auto"/>
              <w:bottom w:val="outset" w:sz="6" w:space="0" w:color="auto"/>
              <w:right w:val="outset" w:sz="6" w:space="0" w:color="auto"/>
            </w:tcBorders>
            <w:hideMark/>
          </w:tcPr>
          <w:p w14:paraId="1D046FB3" w14:textId="77777777" w:rsidR="00AB276A" w:rsidRDefault="00AB276A" w:rsidP="00AB276A">
            <w:pPr>
              <w:jc w:val="left"/>
            </w:pPr>
            <w:r>
              <w:t>An inertia cam lock system that travels a rigid rail or cable and allows a worker to climb or descend a ladder safely.</w:t>
            </w:r>
          </w:p>
        </w:tc>
      </w:tr>
      <w:tr w:rsidR="00AB276A" w14:paraId="0AFC32FA"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38745D04" w14:textId="77777777" w:rsidR="00AB276A" w:rsidRDefault="00AB276A" w:rsidP="00AB276A">
            <w:pPr>
              <w:jc w:val="left"/>
            </w:pPr>
            <w:r>
              <w:t>Lanyard</w:t>
            </w:r>
          </w:p>
        </w:tc>
        <w:tc>
          <w:tcPr>
            <w:tcW w:w="3943" w:type="pct"/>
            <w:tcBorders>
              <w:top w:val="outset" w:sz="6" w:space="0" w:color="auto"/>
              <w:left w:val="outset" w:sz="6" w:space="0" w:color="auto"/>
              <w:bottom w:val="outset" w:sz="6" w:space="0" w:color="auto"/>
              <w:right w:val="outset" w:sz="6" w:space="0" w:color="auto"/>
            </w:tcBorders>
            <w:hideMark/>
          </w:tcPr>
          <w:p w14:paraId="63212E5B" w14:textId="61AC976C" w:rsidR="00AB276A" w:rsidRDefault="00AB276A" w:rsidP="0099670C">
            <w:pPr>
              <w:jc w:val="left"/>
            </w:pPr>
            <w:r>
              <w:t>A flexible line or strap webbing used to secure a body harness to an anchorage or positioning belt.</w:t>
            </w:r>
          </w:p>
        </w:tc>
      </w:tr>
      <w:tr w:rsidR="00AB276A" w14:paraId="53BC3A4B"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083C531A" w14:textId="77777777" w:rsidR="00AB276A" w:rsidRDefault="00AB276A" w:rsidP="00AB276A">
            <w:pPr>
              <w:jc w:val="left"/>
            </w:pPr>
            <w:r>
              <w:t>Lifeline</w:t>
            </w:r>
          </w:p>
        </w:tc>
        <w:tc>
          <w:tcPr>
            <w:tcW w:w="3943" w:type="pct"/>
            <w:tcBorders>
              <w:top w:val="outset" w:sz="6" w:space="0" w:color="auto"/>
              <w:left w:val="outset" w:sz="6" w:space="0" w:color="auto"/>
              <w:bottom w:val="outset" w:sz="6" w:space="0" w:color="auto"/>
              <w:right w:val="outset" w:sz="6" w:space="0" w:color="auto"/>
            </w:tcBorders>
            <w:hideMark/>
          </w:tcPr>
          <w:p w14:paraId="0D4CBB5B" w14:textId="3F360EFE" w:rsidR="00AB276A" w:rsidRDefault="00AB276A" w:rsidP="00AB276A">
            <w:pPr>
              <w:jc w:val="left"/>
            </w:pPr>
            <w:r>
              <w:t>A vertically suspended rope with one end attached to a stationary object (such as a structural member), capable of supporting at least five thousand (5000) pounds of dead weight, with the other end attached to a lanyard or safety harness</w:t>
            </w:r>
            <w:r w:rsidR="0099670C">
              <w:t>.</w:t>
            </w:r>
          </w:p>
        </w:tc>
      </w:tr>
      <w:tr w:rsidR="00AB276A" w14:paraId="5C61A0EF"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77153DD6" w14:textId="218F11BE" w:rsidR="00AB276A" w:rsidRDefault="0099670C" w:rsidP="00AB276A">
            <w:pPr>
              <w:jc w:val="left"/>
            </w:pPr>
            <w:r>
              <w:t>Open Ends/</w:t>
            </w:r>
            <w:r w:rsidR="00AB276A">
              <w:t>Sides</w:t>
            </w:r>
          </w:p>
        </w:tc>
        <w:tc>
          <w:tcPr>
            <w:tcW w:w="3943" w:type="pct"/>
            <w:tcBorders>
              <w:top w:val="outset" w:sz="6" w:space="0" w:color="auto"/>
              <w:left w:val="outset" w:sz="6" w:space="0" w:color="auto"/>
              <w:bottom w:val="outset" w:sz="6" w:space="0" w:color="auto"/>
              <w:right w:val="outset" w:sz="6" w:space="0" w:color="auto"/>
            </w:tcBorders>
            <w:hideMark/>
          </w:tcPr>
          <w:p w14:paraId="04F23ED8" w14:textId="17E9F9F9" w:rsidR="00AB276A" w:rsidRDefault="00AB276A" w:rsidP="00AB276A">
            <w:pPr>
              <w:jc w:val="left"/>
            </w:pPr>
            <w:r>
              <w:t>The edges of a platform that are more than fourteen (14) inches away horizontally from a sturdy, continuous, vertical surface (such as a building wall) or a sturdy, continuous horizontal surface (such as a floor), or a point of access. Exception: For plastering and lathing operations, the horizontal threshold distance is eighteen (18) inches</w:t>
            </w:r>
            <w:r w:rsidR="0099670C">
              <w:t>.</w:t>
            </w:r>
          </w:p>
        </w:tc>
      </w:tr>
      <w:tr w:rsidR="00AB276A" w14:paraId="0305DBAA"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2867E112" w14:textId="77777777" w:rsidR="00AB276A" w:rsidRDefault="00AB276A" w:rsidP="00AB276A">
            <w:pPr>
              <w:jc w:val="left"/>
            </w:pPr>
            <w:r>
              <w:t>Positioning device system</w:t>
            </w:r>
          </w:p>
        </w:tc>
        <w:tc>
          <w:tcPr>
            <w:tcW w:w="3943" w:type="pct"/>
            <w:tcBorders>
              <w:top w:val="outset" w:sz="6" w:space="0" w:color="auto"/>
              <w:left w:val="outset" w:sz="6" w:space="0" w:color="auto"/>
              <w:bottom w:val="outset" w:sz="6" w:space="0" w:color="auto"/>
              <w:right w:val="outset" w:sz="6" w:space="0" w:color="auto"/>
            </w:tcBorders>
            <w:hideMark/>
          </w:tcPr>
          <w:p w14:paraId="343226C3" w14:textId="77777777" w:rsidR="00AB276A" w:rsidRDefault="00AB276A" w:rsidP="00AB276A">
            <w:pPr>
              <w:jc w:val="left"/>
            </w:pPr>
            <w:r>
              <w:t>A body harness system rigged to allow an employee to be supported on an elevated surface and work with both hands free without the potential for a fall.</w:t>
            </w:r>
          </w:p>
        </w:tc>
      </w:tr>
      <w:tr w:rsidR="00AB276A" w14:paraId="7743A86A"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12C8AD8D" w14:textId="77777777" w:rsidR="00AB276A" w:rsidRDefault="00AB276A" w:rsidP="00AB276A">
            <w:pPr>
              <w:jc w:val="left"/>
            </w:pPr>
            <w:r>
              <w:t>Qualified Person</w:t>
            </w:r>
          </w:p>
        </w:tc>
        <w:tc>
          <w:tcPr>
            <w:tcW w:w="3943" w:type="pct"/>
            <w:tcBorders>
              <w:top w:val="outset" w:sz="6" w:space="0" w:color="auto"/>
              <w:left w:val="outset" w:sz="6" w:space="0" w:color="auto"/>
              <w:bottom w:val="outset" w:sz="6" w:space="0" w:color="auto"/>
              <w:right w:val="outset" w:sz="6" w:space="0" w:color="auto"/>
            </w:tcBorders>
            <w:hideMark/>
          </w:tcPr>
          <w:p w14:paraId="37B6B4D2" w14:textId="062774D1" w:rsidR="00AB276A" w:rsidRDefault="00AB276A" w:rsidP="00AB276A">
            <w:pPr>
              <w:jc w:val="left"/>
            </w:pPr>
            <w:r>
              <w:t>One who, by possession of a recognized degree, certificate, or professional standing, or who by extensive knowledge, training, and experience, has successfully demonstrated his/her ability to solve or resolve problems related to the su</w:t>
            </w:r>
            <w:r w:rsidR="0099670C">
              <w:t>bject matter, the work, or the project/s</w:t>
            </w:r>
            <w:r>
              <w:t>ite</w:t>
            </w:r>
            <w:r w:rsidR="0099670C">
              <w:t>.</w:t>
            </w:r>
          </w:p>
        </w:tc>
      </w:tr>
      <w:tr w:rsidR="00AB276A" w14:paraId="5E721D15"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79A0D953" w14:textId="77777777" w:rsidR="00AB276A" w:rsidRDefault="00AB276A" w:rsidP="00AB276A">
            <w:pPr>
              <w:jc w:val="left"/>
            </w:pPr>
            <w:r>
              <w:t>Retractable Lifeline</w:t>
            </w:r>
          </w:p>
        </w:tc>
        <w:tc>
          <w:tcPr>
            <w:tcW w:w="3943" w:type="pct"/>
            <w:tcBorders>
              <w:top w:val="outset" w:sz="6" w:space="0" w:color="auto"/>
              <w:left w:val="outset" w:sz="6" w:space="0" w:color="auto"/>
              <w:bottom w:val="outset" w:sz="6" w:space="0" w:color="auto"/>
              <w:right w:val="outset" w:sz="6" w:space="0" w:color="auto"/>
            </w:tcBorders>
            <w:hideMark/>
          </w:tcPr>
          <w:p w14:paraId="2ABE37DF" w14:textId="32B9219C" w:rsidR="00AB276A" w:rsidRDefault="00AB276A" w:rsidP="00AB276A">
            <w:pPr>
              <w:jc w:val="left"/>
            </w:pPr>
            <w:r>
              <w:t>A fall-arrest device that allows free travel, without slack rope, but locks instantly when a fall begins. Retractable lifelines may be used, but horizontal movement must be limited</w:t>
            </w:r>
          </w:p>
        </w:tc>
      </w:tr>
      <w:tr w:rsidR="00AB276A" w14:paraId="4EA76CC6"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5AD29BDF" w14:textId="77777777" w:rsidR="00AB276A" w:rsidRDefault="00AB276A" w:rsidP="00AB276A">
            <w:pPr>
              <w:jc w:val="left"/>
            </w:pPr>
            <w:r>
              <w:t>Safety monitoring system</w:t>
            </w:r>
          </w:p>
        </w:tc>
        <w:tc>
          <w:tcPr>
            <w:tcW w:w="3943" w:type="pct"/>
            <w:tcBorders>
              <w:top w:val="outset" w:sz="6" w:space="0" w:color="auto"/>
              <w:left w:val="outset" w:sz="6" w:space="0" w:color="auto"/>
              <w:bottom w:val="outset" w:sz="6" w:space="0" w:color="auto"/>
              <w:right w:val="outset" w:sz="6" w:space="0" w:color="auto"/>
            </w:tcBorders>
            <w:hideMark/>
          </w:tcPr>
          <w:p w14:paraId="5CB2B3C5" w14:textId="6030257D" w:rsidR="00AB276A" w:rsidRDefault="0099670C" w:rsidP="00AB276A">
            <w:pPr>
              <w:jc w:val="left"/>
            </w:pPr>
            <w:r>
              <w:t>A safety system in which a competent p</w:t>
            </w:r>
            <w:r w:rsidR="00AB276A">
              <w:t>erson is responsible for recognizing and warning employees of fall hazards.</w:t>
            </w:r>
          </w:p>
        </w:tc>
      </w:tr>
      <w:tr w:rsidR="00AB276A" w14:paraId="07821CDF"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0804CA77" w14:textId="77777777" w:rsidR="00AB276A" w:rsidRDefault="00AB276A" w:rsidP="00AB276A">
            <w:pPr>
              <w:jc w:val="left"/>
            </w:pPr>
            <w:r>
              <w:lastRenderedPageBreak/>
              <w:t>Tagged scaffold</w:t>
            </w:r>
          </w:p>
        </w:tc>
        <w:tc>
          <w:tcPr>
            <w:tcW w:w="3943" w:type="pct"/>
            <w:tcBorders>
              <w:top w:val="outset" w:sz="6" w:space="0" w:color="auto"/>
              <w:left w:val="outset" w:sz="6" w:space="0" w:color="auto"/>
              <w:bottom w:val="outset" w:sz="6" w:space="0" w:color="auto"/>
              <w:right w:val="outset" w:sz="6" w:space="0" w:color="auto"/>
            </w:tcBorders>
            <w:hideMark/>
          </w:tcPr>
          <w:p w14:paraId="3AD7E53D" w14:textId="77777777" w:rsidR="00AB276A" w:rsidRDefault="00AB276A" w:rsidP="00AB276A">
            <w:pPr>
              <w:jc w:val="left"/>
            </w:pPr>
            <w:r>
              <w:t>Tagging system that identifies the current status of the scaffold (such as usability and/or restrictions).</w:t>
            </w:r>
          </w:p>
        </w:tc>
      </w:tr>
      <w:tr w:rsidR="00AB276A" w14:paraId="4F4C5588"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259A43F8" w14:textId="77777777" w:rsidR="00AB276A" w:rsidRDefault="00AB276A" w:rsidP="00AB276A">
            <w:pPr>
              <w:jc w:val="left"/>
            </w:pPr>
            <w:r>
              <w:t>Unprotected sides or edges</w:t>
            </w:r>
          </w:p>
        </w:tc>
        <w:tc>
          <w:tcPr>
            <w:tcW w:w="3943" w:type="pct"/>
            <w:tcBorders>
              <w:top w:val="outset" w:sz="6" w:space="0" w:color="auto"/>
              <w:left w:val="outset" w:sz="6" w:space="0" w:color="auto"/>
              <w:bottom w:val="outset" w:sz="6" w:space="0" w:color="auto"/>
              <w:right w:val="outset" w:sz="6" w:space="0" w:color="auto"/>
            </w:tcBorders>
            <w:hideMark/>
          </w:tcPr>
          <w:p w14:paraId="2A2E5A56" w14:textId="77777777" w:rsidR="00AB276A" w:rsidRDefault="00AB276A" w:rsidP="00AB276A">
            <w:pPr>
              <w:jc w:val="left"/>
            </w:pPr>
            <w:r>
              <w:t>Any side or edge (except at entrances to points of access) of a floor, roof, ramp, runway, or scaffold where there is no wall or guardrail system at least 39 inches (one meter) high.</w:t>
            </w:r>
          </w:p>
        </w:tc>
      </w:tr>
      <w:tr w:rsidR="00AB276A" w14:paraId="3F1BF9DE"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3E7A1667" w14:textId="77777777" w:rsidR="00AB276A" w:rsidRDefault="00AB276A" w:rsidP="00AB276A">
            <w:pPr>
              <w:jc w:val="left"/>
            </w:pPr>
            <w:r>
              <w:t>Vertical lifeline</w:t>
            </w:r>
          </w:p>
        </w:tc>
        <w:tc>
          <w:tcPr>
            <w:tcW w:w="3943" w:type="pct"/>
            <w:tcBorders>
              <w:top w:val="outset" w:sz="6" w:space="0" w:color="auto"/>
              <w:left w:val="outset" w:sz="6" w:space="0" w:color="auto"/>
              <w:bottom w:val="outset" w:sz="6" w:space="0" w:color="auto"/>
              <w:right w:val="outset" w:sz="6" w:space="0" w:color="auto"/>
            </w:tcBorders>
            <w:hideMark/>
          </w:tcPr>
          <w:p w14:paraId="6CBA38A5" w14:textId="54581990" w:rsidR="00AB276A" w:rsidRDefault="00AB276A" w:rsidP="0099670C">
            <w:pPr>
              <w:jc w:val="left"/>
            </w:pPr>
            <w:r>
              <w:t xml:space="preserve">A component of a lifeline subsystem </w:t>
            </w:r>
            <w:r w:rsidR="0099670C">
              <w:t>consisting</w:t>
            </w:r>
            <w:r>
              <w:t xml:space="preserve"> of a vertically suspended line with a connector at the upper end for fastening it to an overhead anchorage or anchorage connector and along which a fall arrester travels.</w:t>
            </w:r>
          </w:p>
        </w:tc>
      </w:tr>
      <w:tr w:rsidR="00AB276A" w14:paraId="72166684"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2F4D9117" w14:textId="77777777" w:rsidR="00AB276A" w:rsidRDefault="00AB276A" w:rsidP="00AB276A">
            <w:pPr>
              <w:jc w:val="left"/>
            </w:pPr>
            <w:r>
              <w:t>Warning line system</w:t>
            </w:r>
          </w:p>
        </w:tc>
        <w:tc>
          <w:tcPr>
            <w:tcW w:w="3943" w:type="pct"/>
            <w:tcBorders>
              <w:top w:val="outset" w:sz="6" w:space="0" w:color="auto"/>
              <w:left w:val="outset" w:sz="6" w:space="0" w:color="auto"/>
              <w:bottom w:val="outset" w:sz="6" w:space="0" w:color="auto"/>
              <w:right w:val="outset" w:sz="6" w:space="0" w:color="auto"/>
            </w:tcBorders>
            <w:hideMark/>
          </w:tcPr>
          <w:p w14:paraId="4DC3F838" w14:textId="374F60B2" w:rsidR="00AB276A" w:rsidRDefault="00AB276A" w:rsidP="006D36E5">
            <w:pPr>
              <w:jc w:val="left"/>
            </w:pPr>
            <w:r>
              <w:t>A barrier erected on a roof to warn employees they are approaching an unprotected side or edge; this barrier also designates an area where roofing work may take place without the use of a guardrail or body harness system to protect employees in the area.</w:t>
            </w:r>
          </w:p>
        </w:tc>
      </w:tr>
      <w:tr w:rsidR="00AB276A" w14:paraId="0FAAEEB9"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6067BE8D" w14:textId="77777777" w:rsidR="00AB276A" w:rsidRDefault="00AB276A" w:rsidP="00AB276A">
            <w:pPr>
              <w:jc w:val="left"/>
            </w:pPr>
            <w:r>
              <w:t>Wall Opening</w:t>
            </w:r>
          </w:p>
        </w:tc>
        <w:tc>
          <w:tcPr>
            <w:tcW w:w="3943" w:type="pct"/>
            <w:tcBorders>
              <w:top w:val="outset" w:sz="6" w:space="0" w:color="auto"/>
              <w:left w:val="outset" w:sz="6" w:space="0" w:color="auto"/>
              <w:bottom w:val="outset" w:sz="6" w:space="0" w:color="auto"/>
              <w:right w:val="outset" w:sz="6" w:space="0" w:color="auto"/>
            </w:tcBorders>
            <w:hideMark/>
          </w:tcPr>
          <w:p w14:paraId="070616F2" w14:textId="7B3D672D" w:rsidR="00AB276A" w:rsidRDefault="00AB276A" w:rsidP="00AB276A">
            <w:pPr>
              <w:jc w:val="left"/>
            </w:pPr>
            <w:r>
              <w:t>An opening at least thirty (30) inches high and eighteen (18) inches wide, in any wall or partition, through which persons may fall; such as a yard-arm doorway or chute opening</w:t>
            </w:r>
            <w:r w:rsidR="006D36E5">
              <w:t>.</w:t>
            </w:r>
          </w:p>
        </w:tc>
      </w:tr>
      <w:tr w:rsidR="00AB276A" w14:paraId="001E4483" w14:textId="77777777" w:rsidTr="00AB276A">
        <w:trPr>
          <w:tblCellSpacing w:w="15" w:type="dxa"/>
        </w:trPr>
        <w:tc>
          <w:tcPr>
            <w:tcW w:w="1009" w:type="pct"/>
            <w:tcBorders>
              <w:top w:val="outset" w:sz="6" w:space="0" w:color="auto"/>
              <w:left w:val="outset" w:sz="6" w:space="0" w:color="auto"/>
              <w:bottom w:val="outset" w:sz="6" w:space="0" w:color="auto"/>
              <w:right w:val="outset" w:sz="6" w:space="0" w:color="auto"/>
            </w:tcBorders>
            <w:hideMark/>
          </w:tcPr>
          <w:p w14:paraId="2B94FA83" w14:textId="77777777" w:rsidR="00AB276A" w:rsidRDefault="00AB276A" w:rsidP="00AB276A">
            <w:pPr>
              <w:jc w:val="left"/>
            </w:pPr>
            <w:r>
              <w:t>Working at Height</w:t>
            </w:r>
          </w:p>
        </w:tc>
        <w:tc>
          <w:tcPr>
            <w:tcW w:w="3943" w:type="pct"/>
            <w:tcBorders>
              <w:top w:val="outset" w:sz="6" w:space="0" w:color="auto"/>
              <w:left w:val="outset" w:sz="6" w:space="0" w:color="auto"/>
              <w:bottom w:val="outset" w:sz="6" w:space="0" w:color="auto"/>
              <w:right w:val="outset" w:sz="6" w:space="0" w:color="auto"/>
            </w:tcBorders>
            <w:hideMark/>
          </w:tcPr>
          <w:p w14:paraId="0D5B3C20" w14:textId="7DAC135E" w:rsidR="00AB276A" w:rsidRDefault="00AB276A" w:rsidP="00AB276A">
            <w:pPr>
              <w:jc w:val="left"/>
            </w:pPr>
            <w:r>
              <w:t>Access or egress to/from, ascending, descending or working in any position where a person can fall from one level to another and be injured</w:t>
            </w:r>
            <w:r w:rsidR="006D36E5">
              <w:t>.</w:t>
            </w:r>
          </w:p>
        </w:tc>
      </w:tr>
    </w:tbl>
    <w:p w14:paraId="6359AC95" w14:textId="6D414FE9" w:rsidR="00AB276A" w:rsidRDefault="00AB276A" w:rsidP="00AB276A">
      <w:pPr>
        <w:pStyle w:val="Heading3"/>
      </w:pPr>
      <w:r>
        <w:t>Working at Height</w:t>
      </w:r>
    </w:p>
    <w:p w14:paraId="326C76FF" w14:textId="77777777" w:rsidR="00AB276A" w:rsidRDefault="00AB276A" w:rsidP="00AB276A">
      <w:r>
        <w:t>CRB has a commitment to achieve the highest possible level of prevention of falls from heights.  Consistent with this commitment, CRB will strive to exceed the minimum standard of the current legislation, standards, and codes of practice.</w:t>
      </w:r>
    </w:p>
    <w:p w14:paraId="061DDC0C" w14:textId="77777777" w:rsidR="00AB276A" w:rsidRDefault="00AB276A" w:rsidP="00AB276A">
      <w:r>
        <w:t>When any employee is working over operational equipment, they shall be protected from falling.</w:t>
      </w:r>
    </w:p>
    <w:p w14:paraId="428F6FCE" w14:textId="4DD021AA" w:rsidR="00AB276A" w:rsidRDefault="00AB276A" w:rsidP="00AB276A">
      <w:r>
        <w:t xml:space="preserve">CRB conducts regular audits of existing workplaces and will continually identify hazards, assess these risks, and instigate appropriate control measures, followed by constant monitoring. We will review the procedures to verify the process is working effectively and risks are managed and control measures are implemented.  </w:t>
      </w:r>
    </w:p>
    <w:p w14:paraId="13C11B90" w14:textId="47682187" w:rsidR="00AB276A" w:rsidRDefault="00AB276A" w:rsidP="00AB276A">
      <w:pPr>
        <w:pStyle w:val="Heading3"/>
      </w:pPr>
      <w:r>
        <w:t>General Information</w:t>
      </w:r>
    </w:p>
    <w:p w14:paraId="1396145E" w14:textId="77777777" w:rsidR="00AB276A" w:rsidRDefault="00AB276A" w:rsidP="00AB276A">
      <w:r>
        <w:t>Training must be completed and recorded.</w:t>
      </w:r>
    </w:p>
    <w:p w14:paraId="7F9809A6" w14:textId="77777777" w:rsidR="00AB276A" w:rsidRDefault="00AB276A" w:rsidP="00AB276A">
      <w:r>
        <w:rPr>
          <w:color w:val="000000"/>
        </w:rPr>
        <w:t>A formal accident investigation must be completed in the event of a fall, near miss, or other serious incident</w:t>
      </w:r>
      <w:r>
        <w:t xml:space="preserve"> related to working at height.</w:t>
      </w:r>
    </w:p>
    <w:p w14:paraId="06B72BA8" w14:textId="77777777" w:rsidR="00AB276A" w:rsidRDefault="00AB276A" w:rsidP="00AB276A">
      <w:r>
        <w:t xml:space="preserve">Approved personal fall arrest, personal fall restraint or positioning systems shall be worn by those employees whose work exposes them to falling in excess of six (6) feet from the perimeter of a structure, </w:t>
      </w:r>
      <w:r>
        <w:lastRenderedPageBreak/>
        <w:t>unprotected sides and edges, leading edges, through shafts and openings, sloped roof surfaces steeper than 7:12, or other sloped surfaces steeper than 40 degrees not otherwise adequately protected.</w:t>
      </w:r>
    </w:p>
    <w:p w14:paraId="3C12735F" w14:textId="3D80CC13" w:rsidR="00AB276A" w:rsidRDefault="00AB276A" w:rsidP="00AB276A">
      <w:r>
        <w:t>All personal fall arrest, personal fall restraint</w:t>
      </w:r>
      <w:r w:rsidR="003634BA">
        <w:t>,</w:t>
      </w:r>
      <w:r>
        <w:t xml:space="preserve"> and positioning device systems purchased or placed in service after February 1, 1997, shall be labeled as meeting the requirements contained in ANSI A10.14-1991 American National Standard for Construction and Demolition Use, or ANSI Z359.1-1992 American National Standard Safety Requirements for Personal Fall Arrest Systems, Subsystems and Components.</w:t>
      </w:r>
    </w:p>
    <w:p w14:paraId="2AE0C4DA" w14:textId="25EAF95E" w:rsidR="00AB276A" w:rsidRDefault="00AB276A" w:rsidP="00AB276A">
      <w:r>
        <w:t>In all pre-engineered building structur</w:t>
      </w:r>
      <w:r w:rsidR="003634BA">
        <w:t>es (100%), safety harnesses and/</w:t>
      </w:r>
      <w:r>
        <w:t>or scaffolds will be used by all employees exposed to a fall hazard of six (6) feet or more. Static lines and lifelines will be installed as needed within the structure to facilitate tying-off.</w:t>
      </w:r>
    </w:p>
    <w:p w14:paraId="0BECA1A9" w14:textId="77777777" w:rsidR="00AB276A" w:rsidRDefault="00AB276A" w:rsidP="00AB276A">
      <w:r>
        <w:t>A Job Hazard Analysis (JHA) must be conducted for work at height.</w:t>
      </w:r>
    </w:p>
    <w:p w14:paraId="1002884B" w14:textId="77777777" w:rsidR="00AB276A" w:rsidRDefault="00AB276A" w:rsidP="00AB276A">
      <w:r>
        <w:t>The employer shall provide for prompt rescue of employees in the event of a fall or shall assure the employees are able to rescue themselves.</w:t>
      </w:r>
    </w:p>
    <w:p w14:paraId="724B221A" w14:textId="6BC52183" w:rsidR="00AB276A" w:rsidRDefault="00AB276A" w:rsidP="00AB276A">
      <w:pPr>
        <w:pStyle w:val="Heading3"/>
      </w:pPr>
      <w:r>
        <w:t>Working at Height Risk Assessment</w:t>
      </w:r>
    </w:p>
    <w:p w14:paraId="4A20CC07" w14:textId="187D7ADA" w:rsidR="00AB276A" w:rsidRDefault="00AB276A" w:rsidP="00AB276A">
      <w:r>
        <w:t>Each working at height scenario shall hav</w:t>
      </w:r>
      <w:r w:rsidR="003634BA">
        <w:t xml:space="preserve">e a risk assessment conducted. </w:t>
      </w:r>
      <w:r>
        <w:t xml:space="preserve">The fall protection plan shall be prepared by a qualified person and developed specifically for the site where the construction work is being performed and the plan </w:t>
      </w:r>
      <w:r w:rsidR="003634BA">
        <w:t xml:space="preserve">must be maintained up to date. </w:t>
      </w:r>
      <w:r>
        <w:t xml:space="preserve">Every effort must be made to provide </w:t>
      </w:r>
      <w:r>
        <w:rPr>
          <w:b/>
          <w:u w:val="single"/>
        </w:rPr>
        <w:t>fall prevention protection</w:t>
      </w:r>
      <w:r>
        <w:t xml:space="preserve"> for peop</w:t>
      </w:r>
      <w:r w:rsidR="003634BA">
        <w:t xml:space="preserve">le required to work at height. </w:t>
      </w:r>
      <w:r>
        <w:t>If, however, a fall restraint device is identified as being necessary, personnel who are trained, assessed, and deemed competent to work at height must be used. All fall arresting, descent control, and rescue equipment shall be approved and used in accordance with the manufacturer's recommendations.</w:t>
      </w:r>
    </w:p>
    <w:p w14:paraId="673FFA70" w14:textId="77777777" w:rsidR="00AB276A" w:rsidRDefault="00AB276A" w:rsidP="00AB276A">
      <w:r>
        <w:t>For any work where there is the potential risk of a person falling from height and injury would result, a suitable means of control must be implemented.</w:t>
      </w:r>
    </w:p>
    <w:p w14:paraId="1C7788FC" w14:textId="1AD62087" w:rsidR="00AB276A" w:rsidRDefault="00AB276A" w:rsidP="003634BA">
      <w:r>
        <w:t xml:space="preserve">In many instances there will be suitable control measures in place to control these incidents, (e.g., </w:t>
      </w:r>
      <w:r w:rsidR="003634BA">
        <w:t xml:space="preserve">fixed handrails and barriers). </w:t>
      </w:r>
      <w:r>
        <w:t>However, there may be areas that do not have suitable protection in place, and the use of temporary control measures may have to be implemented for short duration work or for use while a permanent solution is commissioned.</w:t>
      </w:r>
    </w:p>
    <w:p w14:paraId="4C336C0E" w14:textId="0D76A206" w:rsidR="00AB276A" w:rsidRDefault="00AB276A" w:rsidP="00AB276A">
      <w:pPr>
        <w:pStyle w:val="Heading3"/>
      </w:pPr>
      <w:r>
        <w:t>Risk Assessment Considerations</w:t>
      </w:r>
    </w:p>
    <w:p w14:paraId="3860C0A9" w14:textId="77777777" w:rsidR="00AB276A" w:rsidRDefault="00AB276A" w:rsidP="00AB276A">
      <w:r>
        <w:t>Identify the hazard(s) of the task/job to be completed.</w:t>
      </w:r>
    </w:p>
    <w:p w14:paraId="72CBDD1F" w14:textId="77777777" w:rsidR="00AB276A" w:rsidRDefault="00AB276A" w:rsidP="00AB276A">
      <w:r>
        <w:t>Identify each hazard where a person is likely to be exposed to a potential fall from one level to another at the workplace.</w:t>
      </w:r>
    </w:p>
    <w:p w14:paraId="21C961E5" w14:textId="77777777" w:rsidR="003634BA" w:rsidRDefault="003634BA" w:rsidP="00AB276A"/>
    <w:p w14:paraId="11EEE447" w14:textId="64E78AEC" w:rsidR="00AB276A" w:rsidRDefault="00AB276A" w:rsidP="00AB276A">
      <w:r>
        <w:lastRenderedPageBreak/>
        <w:t>The risk assessment shall address the following factors</w:t>
      </w:r>
      <w:r w:rsidR="003634BA">
        <w:t>:</w:t>
      </w:r>
    </w:p>
    <w:p w14:paraId="14B82E92" w14:textId="77777777" w:rsidR="00AB276A" w:rsidRPr="00AB276A" w:rsidRDefault="00AB276A" w:rsidP="00A92E5B">
      <w:pPr>
        <w:pStyle w:val="ListParagraph"/>
        <w:numPr>
          <w:ilvl w:val="0"/>
          <w:numId w:val="691"/>
        </w:numPr>
      </w:pPr>
      <w:r w:rsidRPr="00AB276A">
        <w:t>If a person were to fall what severity of injury would result?</w:t>
      </w:r>
    </w:p>
    <w:p w14:paraId="78DF420B" w14:textId="77777777" w:rsidR="00AB276A" w:rsidRPr="00AB276A" w:rsidRDefault="00AB276A" w:rsidP="00A92E5B">
      <w:pPr>
        <w:pStyle w:val="ListParagraph"/>
        <w:numPr>
          <w:ilvl w:val="0"/>
          <w:numId w:val="691"/>
        </w:numPr>
      </w:pPr>
      <w:r w:rsidRPr="00AB276A">
        <w:t>How often will personnel be exposed to the hazard?</w:t>
      </w:r>
    </w:p>
    <w:p w14:paraId="27F5AA3E" w14:textId="77777777" w:rsidR="00AB276A" w:rsidRPr="00AB276A" w:rsidRDefault="00AB276A" w:rsidP="00A92E5B">
      <w:pPr>
        <w:pStyle w:val="ListParagraph"/>
        <w:numPr>
          <w:ilvl w:val="0"/>
          <w:numId w:val="691"/>
        </w:numPr>
      </w:pPr>
      <w:r w:rsidRPr="00AB276A">
        <w:t>What is the potential/likelihood of a fall occurring?</w:t>
      </w:r>
    </w:p>
    <w:p w14:paraId="30CEED69" w14:textId="36058B00" w:rsidR="00AB276A" w:rsidRDefault="00534F58" w:rsidP="00AB276A">
      <w:r>
        <w:t>Consider the following contributing factors:</w:t>
      </w:r>
    </w:p>
    <w:p w14:paraId="1BEB8978" w14:textId="22E25A7D" w:rsidR="00534F58" w:rsidRDefault="00534F58" w:rsidP="00F44716">
      <w:pPr>
        <w:pStyle w:val="ListParagraph"/>
        <w:numPr>
          <w:ilvl w:val="0"/>
          <w:numId w:val="259"/>
        </w:numPr>
      </w:pPr>
      <w:r>
        <w:t>Injury outcomes:</w:t>
      </w:r>
    </w:p>
    <w:p w14:paraId="6ABA325F" w14:textId="77777777" w:rsidR="00534F58" w:rsidRDefault="00534F58" w:rsidP="00F44716">
      <w:pPr>
        <w:pStyle w:val="ListParagraph"/>
        <w:numPr>
          <w:ilvl w:val="1"/>
          <w:numId w:val="259"/>
        </w:numPr>
      </w:pPr>
      <w:r>
        <w:t>How far would a person fall?</w:t>
      </w:r>
    </w:p>
    <w:p w14:paraId="042B64D8" w14:textId="4115ECF4" w:rsidR="00534F58" w:rsidRDefault="003634BA" w:rsidP="00F44716">
      <w:pPr>
        <w:pStyle w:val="ListParagraph"/>
        <w:numPr>
          <w:ilvl w:val="1"/>
          <w:numId w:val="259"/>
        </w:numPr>
      </w:pPr>
      <w:r>
        <w:t>What would the person fall onto/</w:t>
      </w:r>
      <w:r w:rsidR="00534F58">
        <w:t>into?</w:t>
      </w:r>
    </w:p>
    <w:p w14:paraId="0FC86F64" w14:textId="77777777" w:rsidR="00534F58" w:rsidRDefault="00534F58" w:rsidP="00F44716">
      <w:pPr>
        <w:pStyle w:val="ListParagraph"/>
        <w:numPr>
          <w:ilvl w:val="1"/>
          <w:numId w:val="259"/>
        </w:numPr>
      </w:pPr>
      <w:r>
        <w:t>What injuries may result from the fall?</w:t>
      </w:r>
    </w:p>
    <w:p w14:paraId="18311345" w14:textId="174E3DD2" w:rsidR="00534F58" w:rsidRDefault="003634BA" w:rsidP="00F44716">
      <w:pPr>
        <w:pStyle w:val="ListParagraph"/>
        <w:numPr>
          <w:ilvl w:val="0"/>
          <w:numId w:val="259"/>
        </w:numPr>
      </w:pPr>
      <w:r>
        <w:t>Frequency of e</w:t>
      </w:r>
      <w:r w:rsidR="00534F58">
        <w:t>xposure:</w:t>
      </w:r>
    </w:p>
    <w:p w14:paraId="3462E8D5" w14:textId="77777777" w:rsidR="00534F58" w:rsidRDefault="00534F58" w:rsidP="00F44716">
      <w:pPr>
        <w:pStyle w:val="ListParagraph"/>
        <w:numPr>
          <w:ilvl w:val="1"/>
          <w:numId w:val="259"/>
        </w:numPr>
      </w:pPr>
      <w:r>
        <w:t>How often is the person likely to be exposed to the hazard?</w:t>
      </w:r>
    </w:p>
    <w:p w14:paraId="518AF910" w14:textId="77777777" w:rsidR="00534F58" w:rsidRDefault="00534F58" w:rsidP="00F44716">
      <w:pPr>
        <w:pStyle w:val="ListParagraph"/>
        <w:numPr>
          <w:ilvl w:val="1"/>
          <w:numId w:val="259"/>
        </w:numPr>
      </w:pPr>
      <w:r>
        <w:t>How many persons at any given time are exposed to the hazard?</w:t>
      </w:r>
    </w:p>
    <w:p w14:paraId="4BCBB730" w14:textId="1CF7A947" w:rsidR="00534F58" w:rsidRDefault="00534F58" w:rsidP="00F44716">
      <w:pPr>
        <w:pStyle w:val="ListParagraph"/>
        <w:numPr>
          <w:ilvl w:val="0"/>
          <w:numId w:val="259"/>
        </w:numPr>
      </w:pPr>
      <w:r>
        <w:t>Po</w:t>
      </w:r>
      <w:r w:rsidR="003634BA">
        <w:t>tential/Likelihood/Causes of a fall o</w:t>
      </w:r>
      <w:r>
        <w:t>ccurring:</w:t>
      </w:r>
    </w:p>
    <w:p w14:paraId="3D95504F" w14:textId="77777777" w:rsidR="00534F58" w:rsidRDefault="00534F58" w:rsidP="00F44716">
      <w:pPr>
        <w:pStyle w:val="ListParagraph"/>
        <w:numPr>
          <w:ilvl w:val="1"/>
          <w:numId w:val="259"/>
        </w:numPr>
      </w:pPr>
      <w:r>
        <w:t>Will personnel need to move from one surface to another unprotected area?</w:t>
      </w:r>
    </w:p>
    <w:p w14:paraId="2436B41A" w14:textId="77777777" w:rsidR="00534F58" w:rsidRDefault="00534F58" w:rsidP="00F44716">
      <w:pPr>
        <w:pStyle w:val="ListParagraph"/>
        <w:numPr>
          <w:ilvl w:val="1"/>
          <w:numId w:val="259"/>
        </w:numPr>
      </w:pPr>
      <w:r>
        <w:t>Will all the surfaces support the intended load?</w:t>
      </w:r>
    </w:p>
    <w:p w14:paraId="61A81545" w14:textId="77777777" w:rsidR="00534F58" w:rsidRDefault="00534F58" w:rsidP="00F44716">
      <w:pPr>
        <w:pStyle w:val="ListParagraph"/>
        <w:numPr>
          <w:ilvl w:val="1"/>
          <w:numId w:val="259"/>
        </w:numPr>
      </w:pPr>
      <w:r>
        <w:t>Are there any holes or opening in the surface?</w:t>
      </w:r>
    </w:p>
    <w:p w14:paraId="0844F161" w14:textId="77777777" w:rsidR="00534F58" w:rsidRDefault="00534F58" w:rsidP="00F44716">
      <w:pPr>
        <w:pStyle w:val="ListParagraph"/>
        <w:numPr>
          <w:ilvl w:val="1"/>
          <w:numId w:val="259"/>
        </w:numPr>
      </w:pPr>
      <w:r>
        <w:t>Are there any unprotected edges, openings?</w:t>
      </w:r>
    </w:p>
    <w:p w14:paraId="57ECCCA3" w14:textId="77777777" w:rsidR="00534F58" w:rsidRDefault="00534F58" w:rsidP="00F44716">
      <w:pPr>
        <w:pStyle w:val="ListParagraph"/>
        <w:numPr>
          <w:ilvl w:val="1"/>
          <w:numId w:val="259"/>
        </w:numPr>
      </w:pPr>
      <w:r>
        <w:t>Do any levels change?</w:t>
      </w:r>
    </w:p>
    <w:p w14:paraId="32735E1C" w14:textId="77777777" w:rsidR="00534F58" w:rsidRDefault="00534F58" w:rsidP="00F44716">
      <w:pPr>
        <w:pStyle w:val="ListParagraph"/>
        <w:numPr>
          <w:ilvl w:val="1"/>
          <w:numId w:val="259"/>
        </w:numPr>
      </w:pPr>
      <w:r>
        <w:t>Is the surface slippery or steep (over 30%)?</w:t>
      </w:r>
    </w:p>
    <w:p w14:paraId="0EEE2A4C" w14:textId="77777777" w:rsidR="00534F58" w:rsidRDefault="00534F58" w:rsidP="00F44716">
      <w:pPr>
        <w:pStyle w:val="ListParagraph"/>
        <w:numPr>
          <w:ilvl w:val="1"/>
          <w:numId w:val="259"/>
        </w:numPr>
      </w:pPr>
      <w:r>
        <w:t>Will ladders need to be used?</w:t>
      </w:r>
    </w:p>
    <w:p w14:paraId="61D95C15" w14:textId="77777777" w:rsidR="00534F58" w:rsidRDefault="00534F58" w:rsidP="00F44716">
      <w:pPr>
        <w:pStyle w:val="ListParagraph"/>
        <w:numPr>
          <w:ilvl w:val="1"/>
          <w:numId w:val="259"/>
        </w:numPr>
      </w:pPr>
      <w:r>
        <w:t>Are the surfaces unstable?</w:t>
      </w:r>
    </w:p>
    <w:p w14:paraId="6AAE6D7D" w14:textId="77777777" w:rsidR="00534F58" w:rsidRDefault="00534F58" w:rsidP="00F44716">
      <w:pPr>
        <w:pStyle w:val="ListParagraph"/>
        <w:numPr>
          <w:ilvl w:val="1"/>
          <w:numId w:val="259"/>
        </w:numPr>
      </w:pPr>
      <w:r>
        <w:t>Is the existing lighting a problem?</w:t>
      </w:r>
    </w:p>
    <w:p w14:paraId="40AB48C6" w14:textId="77777777" w:rsidR="00534F58" w:rsidRDefault="00534F58" w:rsidP="00F44716">
      <w:pPr>
        <w:pStyle w:val="ListParagraph"/>
        <w:numPr>
          <w:ilvl w:val="1"/>
          <w:numId w:val="259"/>
        </w:numPr>
      </w:pPr>
      <w:r>
        <w:t>Will adverse weather affect the site conditions?</w:t>
      </w:r>
    </w:p>
    <w:p w14:paraId="0613B125" w14:textId="77777777" w:rsidR="00534F58" w:rsidRDefault="00534F58" w:rsidP="00F44716">
      <w:pPr>
        <w:pStyle w:val="ListParagraph"/>
        <w:numPr>
          <w:ilvl w:val="1"/>
          <w:numId w:val="259"/>
        </w:numPr>
      </w:pPr>
      <w:r>
        <w:t>Will falling objects affect the safety of people or equipment?</w:t>
      </w:r>
    </w:p>
    <w:p w14:paraId="3C7F8A6B" w14:textId="77777777" w:rsidR="00534F58" w:rsidRDefault="00534F58" w:rsidP="00F44716">
      <w:pPr>
        <w:pStyle w:val="ListParagraph"/>
        <w:numPr>
          <w:ilvl w:val="1"/>
          <w:numId w:val="259"/>
        </w:numPr>
      </w:pPr>
      <w:r>
        <w:t>Are there any other identified hazards that may affect the job, (e.g., chemical, electrical, mechanical, noise, pressure, radiant, biochemical, or microbiological hazards)?</w:t>
      </w:r>
    </w:p>
    <w:p w14:paraId="40B7A0A1" w14:textId="2FA6712A" w:rsidR="00534F58" w:rsidRDefault="00534F58" w:rsidP="00F44716">
      <w:pPr>
        <w:pStyle w:val="ListParagraph"/>
        <w:numPr>
          <w:ilvl w:val="1"/>
          <w:numId w:val="259"/>
        </w:numPr>
      </w:pPr>
      <w:r>
        <w:t>Will any step of the task involve or introduce an instability/stability factor</w:t>
      </w:r>
      <w:r w:rsidR="003634BA">
        <w:t>?</w:t>
      </w:r>
    </w:p>
    <w:p w14:paraId="5D3EA457" w14:textId="5CB0AA51" w:rsidR="00534F58" w:rsidRDefault="00534F58" w:rsidP="00534F58">
      <w:r>
        <w:rPr>
          <w:u w:val="single"/>
        </w:rPr>
        <w:t>Control Measures</w:t>
      </w:r>
    </w:p>
    <w:p w14:paraId="16F2C07B" w14:textId="1F5023DD" w:rsidR="00534F58" w:rsidRDefault="00534F58" w:rsidP="00534F58">
      <w:r>
        <w:t>At this point, a hazard of falling has been identified, and the risk assessment requires a suitable control measure be implemented.</w:t>
      </w:r>
    </w:p>
    <w:p w14:paraId="79CEDF75" w14:textId="358E45FE" w:rsidR="00534F58" w:rsidRDefault="00534F58" w:rsidP="00534F58">
      <w:r>
        <w:t>To establish the most effective, appropriate, and practicable control measure by preferred orde</w:t>
      </w:r>
      <w:r w:rsidR="003634BA">
        <w:t>r consider the following points:</w:t>
      </w:r>
    </w:p>
    <w:p w14:paraId="105F953A" w14:textId="77777777" w:rsidR="00534F58" w:rsidRPr="00534F58" w:rsidRDefault="00534F58" w:rsidP="00A92E5B">
      <w:pPr>
        <w:pStyle w:val="ListParagraph"/>
        <w:numPr>
          <w:ilvl w:val="0"/>
          <w:numId w:val="692"/>
        </w:numPr>
      </w:pPr>
      <w:r w:rsidRPr="00534F58">
        <w:t xml:space="preserve">Can the need for the work be eliminated? (There are many tasks still conducted at height because that is the way we have always done them.)  </w:t>
      </w:r>
    </w:p>
    <w:p w14:paraId="3DEC8027" w14:textId="77777777" w:rsidR="00534F58" w:rsidRPr="00534F58" w:rsidRDefault="00534F58" w:rsidP="00A92E5B">
      <w:pPr>
        <w:pStyle w:val="ListParagraph"/>
        <w:numPr>
          <w:ilvl w:val="0"/>
          <w:numId w:val="692"/>
        </w:numPr>
      </w:pPr>
      <w:r w:rsidRPr="00534F58">
        <w:t>Can the work be substituted or completed another way?</w:t>
      </w:r>
    </w:p>
    <w:p w14:paraId="34FD26D8" w14:textId="77777777" w:rsidR="00534F58" w:rsidRPr="00534F58" w:rsidRDefault="00534F58" w:rsidP="00A92E5B">
      <w:pPr>
        <w:pStyle w:val="ListParagraph"/>
        <w:numPr>
          <w:ilvl w:val="0"/>
          <w:numId w:val="692"/>
        </w:numPr>
      </w:pPr>
      <w:r w:rsidRPr="00534F58">
        <w:t>Can the process be altered, redesigned?</w:t>
      </w:r>
    </w:p>
    <w:p w14:paraId="6EC7FBAA" w14:textId="77777777" w:rsidR="00534F58" w:rsidRPr="00534F58" w:rsidRDefault="00534F58" w:rsidP="00A92E5B">
      <w:pPr>
        <w:pStyle w:val="ListParagraph"/>
        <w:numPr>
          <w:ilvl w:val="0"/>
          <w:numId w:val="692"/>
        </w:numPr>
      </w:pPr>
      <w:r w:rsidRPr="00534F58">
        <w:t>Can the equipment be changed?</w:t>
      </w:r>
    </w:p>
    <w:p w14:paraId="090EA8BD" w14:textId="77777777" w:rsidR="00534F58" w:rsidRPr="00534F58" w:rsidRDefault="00534F58" w:rsidP="00A92E5B">
      <w:pPr>
        <w:pStyle w:val="ListParagraph"/>
        <w:numPr>
          <w:ilvl w:val="0"/>
          <w:numId w:val="692"/>
        </w:numPr>
      </w:pPr>
      <w:r w:rsidRPr="00534F58">
        <w:t>Can the equipment or job relocate to another safer area?</w:t>
      </w:r>
    </w:p>
    <w:p w14:paraId="607C9353" w14:textId="77777777" w:rsidR="003634BA" w:rsidRDefault="003634BA" w:rsidP="00534F58">
      <w:pPr>
        <w:rPr>
          <w:u w:val="single"/>
        </w:rPr>
      </w:pPr>
    </w:p>
    <w:p w14:paraId="0082DAD8" w14:textId="03E95056" w:rsidR="00534F58" w:rsidRDefault="00534F58" w:rsidP="00534F58">
      <w:r>
        <w:rPr>
          <w:u w:val="single"/>
        </w:rPr>
        <w:lastRenderedPageBreak/>
        <w:t>Time and Further Considerations</w:t>
      </w:r>
    </w:p>
    <w:p w14:paraId="26EE35FC" w14:textId="77777777" w:rsidR="00534F58" w:rsidRDefault="00534F58" w:rsidP="00F44716">
      <w:pPr>
        <w:pStyle w:val="ListParagraph"/>
        <w:numPr>
          <w:ilvl w:val="0"/>
          <w:numId w:val="260"/>
        </w:numPr>
      </w:pPr>
      <w:r>
        <w:t>Is time a factor?</w:t>
      </w:r>
    </w:p>
    <w:p w14:paraId="1B99DE04" w14:textId="77777777" w:rsidR="00534F58" w:rsidRDefault="00534F58" w:rsidP="00F44716">
      <w:pPr>
        <w:pStyle w:val="ListParagraph"/>
        <w:numPr>
          <w:ilvl w:val="0"/>
          <w:numId w:val="260"/>
        </w:numPr>
      </w:pPr>
      <w:r>
        <w:t>What is the frequency of exposure?</w:t>
      </w:r>
    </w:p>
    <w:p w14:paraId="78E6EE48" w14:textId="77777777" w:rsidR="00534F58" w:rsidRDefault="00534F58" w:rsidP="00F44716">
      <w:pPr>
        <w:pStyle w:val="ListParagraph"/>
        <w:numPr>
          <w:ilvl w:val="0"/>
          <w:numId w:val="260"/>
        </w:numPr>
      </w:pPr>
      <w:r>
        <w:t>What is the duration of exposure?</w:t>
      </w:r>
    </w:p>
    <w:p w14:paraId="4E502E27" w14:textId="77777777" w:rsidR="00534F58" w:rsidRDefault="00534F58" w:rsidP="00F44716">
      <w:pPr>
        <w:pStyle w:val="ListParagraph"/>
        <w:numPr>
          <w:ilvl w:val="0"/>
          <w:numId w:val="260"/>
        </w:numPr>
      </w:pPr>
      <w:r>
        <w:t>Does the job need to be done before elimination or an alternative is implemented?</w:t>
      </w:r>
    </w:p>
    <w:p w14:paraId="17C86B9D" w14:textId="4AD74FF5" w:rsidR="00534F58" w:rsidRDefault="00534F58" w:rsidP="00534F58">
      <w:r>
        <w:rPr>
          <w:b/>
        </w:rPr>
        <w:t>How often is the job/task completed?</w:t>
      </w:r>
      <w:r w:rsidR="003634BA">
        <w:t xml:space="preserve"> </w:t>
      </w:r>
      <w:r>
        <w:t xml:space="preserve">If constant or 6+ times a year, consider a </w:t>
      </w:r>
      <w:r w:rsidR="003634BA">
        <w:t xml:space="preserve">permanent engineered solution. </w:t>
      </w:r>
      <w:r>
        <w:t>If frequency is low, the control means is reduced.</w:t>
      </w:r>
    </w:p>
    <w:p w14:paraId="7ED51503" w14:textId="03726A2D" w:rsidR="00534F58" w:rsidRDefault="00534F58" w:rsidP="00534F58">
      <w:r>
        <w:rPr>
          <w:b/>
        </w:rPr>
        <w:t>What is the nature of the job?</w:t>
      </w:r>
      <w:r w:rsidR="003634BA">
        <w:t xml:space="preserve"> </w:t>
      </w:r>
      <w:r>
        <w:t>Complex jobs often require a firm stable working platform; simple tasks can be completed from temporary safety systems.</w:t>
      </w:r>
    </w:p>
    <w:p w14:paraId="4F941005" w14:textId="40C44B16" w:rsidR="00534F58" w:rsidRDefault="00534F58" w:rsidP="00534F58">
      <w:r>
        <w:rPr>
          <w:b/>
        </w:rPr>
        <w:t>What equipment is required to complete the task(s)?</w:t>
      </w:r>
      <w:r>
        <w:t xml:space="preserve"> The use of heavy equipment to complete a task may result in exceeding the safe working load of the suppo</w:t>
      </w:r>
      <w:r w:rsidR="003634BA">
        <w:t>rting platform or control means</w:t>
      </w:r>
      <w:r>
        <w:t xml:space="preserve"> </w:t>
      </w:r>
      <w:r w:rsidR="003634BA">
        <w:t>(</w:t>
      </w:r>
      <w:r>
        <w:t>e.g., a heavy rattle gun cannot be used while working off a ladder</w:t>
      </w:r>
      <w:r w:rsidR="003634BA">
        <w:t>)</w:t>
      </w:r>
      <w:r>
        <w:t>.</w:t>
      </w:r>
    </w:p>
    <w:p w14:paraId="7E377A70" w14:textId="37D2400B" w:rsidR="00534F58" w:rsidRDefault="00534F58" w:rsidP="00534F58">
      <w:r>
        <w:rPr>
          <w:b/>
        </w:rPr>
        <w:t>How many people are required to complete the task at one time?</w:t>
      </w:r>
      <w:r>
        <w:t xml:space="preserve"> The task may require</w:t>
      </w:r>
      <w:r w:rsidR="003634BA">
        <w:t xml:space="preserve"> multiple persons to complete. </w:t>
      </w:r>
      <w:r>
        <w:t>Can the solution support these numbers (e.g., an elevating work platform can only lift two persons)?</w:t>
      </w:r>
    </w:p>
    <w:p w14:paraId="316106BC" w14:textId="0641DF75" w:rsidR="00534F58" w:rsidRDefault="00534F58" w:rsidP="00534F58">
      <w:r>
        <w:rPr>
          <w:b/>
        </w:rPr>
        <w:t xml:space="preserve">Will the </w:t>
      </w:r>
      <w:r w:rsidR="003634BA">
        <w:rPr>
          <w:b/>
        </w:rPr>
        <w:t>job/task take long to complete?</w:t>
      </w:r>
      <w:r>
        <w:t xml:space="preserve"> A stepladder is suitable for short duration tasks, but it is not a working platform and therefore should not be used for complex and long-term tasks.  </w:t>
      </w:r>
    </w:p>
    <w:p w14:paraId="724C3170" w14:textId="3F1D4DB9" w:rsidR="00534F58" w:rsidRDefault="00534F58" w:rsidP="00534F58">
      <w:r>
        <w:rPr>
          <w:b/>
        </w:rPr>
        <w:t>How much notice is</w:t>
      </w:r>
      <w:r w:rsidR="003634BA">
        <w:rPr>
          <w:b/>
        </w:rPr>
        <w:t xml:space="preserve"> required to commence the task?</w:t>
      </w:r>
      <w:r>
        <w:t xml:space="preserve"> A fixed platform may take months to install, a mechanical platform may need advance booking for availability, and scaffolding being installed and removed may restrict access to the surrounding facility.</w:t>
      </w:r>
    </w:p>
    <w:p w14:paraId="7011790A" w14:textId="2236317F" w:rsidR="00534F58" w:rsidRDefault="00534F58" w:rsidP="00534F58">
      <w:r>
        <w:rPr>
          <w:b/>
        </w:rPr>
        <w:t>How high will the control measure need to reach?</w:t>
      </w:r>
      <w:r w:rsidR="003634BA">
        <w:t xml:space="preserve"> </w:t>
      </w:r>
      <w:r>
        <w:t>A mobile platform or mechanical platform has height restrictions on reach, stability, and certification.</w:t>
      </w:r>
    </w:p>
    <w:p w14:paraId="695D6F70" w14:textId="77777777" w:rsidR="00534F58" w:rsidRDefault="00534F58" w:rsidP="00534F58">
      <w:r>
        <w:rPr>
          <w:b/>
        </w:rPr>
        <w:t xml:space="preserve">Is special training required in the installation or use of the control measure? </w:t>
      </w:r>
      <w:r w:rsidRPr="003634BA">
        <w:t>For example, a person working in a EWP must wear a fall arrest harness and be trained in its correct fitting and use.</w:t>
      </w:r>
    </w:p>
    <w:p w14:paraId="28BBAD8A" w14:textId="408910CD" w:rsidR="00534F58" w:rsidRDefault="00534F58" w:rsidP="00534F58">
      <w:r>
        <w:rPr>
          <w:u w:val="single"/>
        </w:rPr>
        <w:t>Permanent or Engineered Solution</w:t>
      </w:r>
    </w:p>
    <w:p w14:paraId="6557CA98" w14:textId="77777777" w:rsidR="00534F58" w:rsidRDefault="00534F58" w:rsidP="00534F58">
      <w:r>
        <w:t>As a result of the detailed analysis study of the possible solutions, is a permanent or engineer designed fixed solution the result?</w:t>
      </w:r>
    </w:p>
    <w:p w14:paraId="74042440" w14:textId="77777777" w:rsidR="00534F58" w:rsidRDefault="00534F58" w:rsidP="00534F58">
      <w:r>
        <w:t>Time and financial considerations:</w:t>
      </w:r>
    </w:p>
    <w:p w14:paraId="5DEF8ED4" w14:textId="31CF0483" w:rsidR="00534F58" w:rsidRPr="00534F58" w:rsidRDefault="003634BA" w:rsidP="00A92E5B">
      <w:pPr>
        <w:pStyle w:val="ListParagraph"/>
        <w:numPr>
          <w:ilvl w:val="0"/>
          <w:numId w:val="693"/>
        </w:numPr>
      </w:pPr>
      <w:r>
        <w:t xml:space="preserve">Is time a limiting factor? </w:t>
      </w:r>
      <w:r w:rsidR="00534F58" w:rsidRPr="00534F58">
        <w:t>Does the job need to be completed before a permanent solution is designed, constructed, and installed?</w:t>
      </w:r>
    </w:p>
    <w:p w14:paraId="4A47444A" w14:textId="77777777" w:rsidR="00534F58" w:rsidRPr="00534F58" w:rsidRDefault="00534F58" w:rsidP="00A92E5B">
      <w:pPr>
        <w:pStyle w:val="ListParagraph"/>
        <w:numPr>
          <w:ilvl w:val="0"/>
          <w:numId w:val="693"/>
        </w:numPr>
      </w:pPr>
      <w:r w:rsidRPr="00534F58">
        <w:lastRenderedPageBreak/>
        <w:t>Is money to design, construct, and install the control measure a limiting factor that may take time to be provided?</w:t>
      </w:r>
    </w:p>
    <w:p w14:paraId="65565EA3" w14:textId="6676DB90" w:rsidR="00534F58" w:rsidRDefault="00534F58" w:rsidP="00534F58">
      <w:pPr>
        <w:pStyle w:val="Heading3"/>
      </w:pPr>
      <w:r>
        <w:t>Control Mechanisms</w:t>
      </w:r>
    </w:p>
    <w:p w14:paraId="59F18518" w14:textId="77777777" w:rsidR="00534F58" w:rsidRDefault="00534F58" w:rsidP="00534F58">
      <w:r>
        <w:t>The implementation of the fall protection plan shall be under the supervision of a competent person. The plan shall document the identity of the competent person.</w:t>
      </w:r>
    </w:p>
    <w:p w14:paraId="218BC895" w14:textId="77777777" w:rsidR="00534F58" w:rsidRDefault="00534F58" w:rsidP="00534F58">
      <w:r>
        <w:t>Contractors are responsible for the training and competency of their employees to perform their allocated tasks in accordance with the applicable standards. Documented proof of this training must be provided to the EHS department prior to working at height.</w:t>
      </w:r>
    </w:p>
    <w:p w14:paraId="0A9AADF6" w14:textId="0CCF00AD" w:rsidR="00534F58" w:rsidRDefault="00534F58" w:rsidP="00534F58">
      <w:r>
        <w:t>A person will use both a fall-arrest harness and attachment device with a shock-absorbing lanyard or an inertia reel whenever they are at risk of</w:t>
      </w:r>
      <w:r w:rsidR="003634BA">
        <w:t xml:space="preserve"> falling and incurring injury. </w:t>
      </w:r>
      <w:r>
        <w:t>The lanyard or reel must be attached to a suitable anchorage at all times while the person is in an exposed position. At times, this requirement may necessitate the use of two lanyards so that one can be left attached while the second is being moved to the next anchorage. Back hooking and the tying of knots i</w:t>
      </w:r>
      <w:r w:rsidR="003634BA">
        <w:t xml:space="preserve">n a lanyard are not permitted. </w:t>
      </w:r>
      <w:r>
        <w:t>An inertia reel device may be used in place of a shock-absorbing lanyard.</w:t>
      </w:r>
    </w:p>
    <w:p w14:paraId="6B1061D3" w14:textId="77777777" w:rsidR="00534F58" w:rsidRDefault="00534F58" w:rsidP="00534F58">
      <w:r>
        <w:t>Safety harnesses and other fall protection devices shall be used in accordance with this procedure.  There may be occasions when fall arrest harnesses are used in addition to other control measures (e.g., harnesses must always be worn when operating boom type Elevated Work Platforms). However, when any person is working in an area where there is a possibility that he/she may fall and is not protected by existing fall protection, he/she must use a fall arrest system.</w:t>
      </w:r>
    </w:p>
    <w:p w14:paraId="0834A3A6" w14:textId="1C95DD3E" w:rsidR="00534F58" w:rsidRDefault="00534F58" w:rsidP="00534F58">
      <w:pPr>
        <w:pStyle w:val="Heading3"/>
      </w:pPr>
      <w:r>
        <w:t>Permanent Means of Control</w:t>
      </w:r>
    </w:p>
    <w:p w14:paraId="6E85C2FA" w14:textId="3C556712" w:rsidR="00534F58" w:rsidRDefault="00534F58" w:rsidP="00534F58">
      <w:r>
        <w:rPr>
          <w:u w:val="single"/>
        </w:rPr>
        <w:t>Guardrails / Handrails</w:t>
      </w:r>
    </w:p>
    <w:p w14:paraId="2BE5B563" w14:textId="77777777" w:rsidR="00534F58" w:rsidRDefault="00534F58" w:rsidP="00534F58">
      <w:r>
        <w:t xml:space="preserve">A guardrail, handrail system is an edge protection rail system with the top edge height of top rails at forty-two (42) inches plus or minus three (3) inches above the walking/working level. A toprail shall be capable of withstanding without failure a force of at least 200 pounds applied within two inches of the top edge in any outward or downward direction (not to go below 39 inches), at any point along the top edge. A midrail or mesh panel and a fender (toe) board must be securely fixed and designed to withstand, without failure, a force of at least 150 pounds applied in any downward or outward direction at any point along the midrail or other member. </w:t>
      </w:r>
    </w:p>
    <w:p w14:paraId="266C57A2" w14:textId="256A9777" w:rsidR="00534F58" w:rsidRDefault="00534F58" w:rsidP="00534F58">
      <w:r>
        <w:rPr>
          <w:u w:val="single"/>
        </w:rPr>
        <w:t>Anchor Points</w:t>
      </w:r>
    </w:p>
    <w:p w14:paraId="5C2676DF" w14:textId="77777777" w:rsidR="00534F58" w:rsidRDefault="00534F58" w:rsidP="00534F58">
      <w:r>
        <w:t xml:space="preserve">Anchorages used for attachment of personal fall arrest equipment shall be independent of any anchorage being used to support or suspend platforms and capable of supporting at least 5,000 pounds per employee attached, or shall be designed, installed, and used as follows: </w:t>
      </w:r>
    </w:p>
    <w:p w14:paraId="4AAB2194" w14:textId="790CD671" w:rsidR="00534F58" w:rsidRDefault="00534F58" w:rsidP="00F44716">
      <w:pPr>
        <w:pStyle w:val="ListParagraph"/>
        <w:numPr>
          <w:ilvl w:val="0"/>
          <w:numId w:val="261"/>
        </w:numPr>
      </w:pPr>
      <w:r>
        <w:t>As part of a complete personal fall arrest system which maintains a safety factor of at least two</w:t>
      </w:r>
    </w:p>
    <w:p w14:paraId="2233F911" w14:textId="77777777" w:rsidR="00534F58" w:rsidRDefault="00534F58" w:rsidP="00F44716">
      <w:pPr>
        <w:pStyle w:val="ListParagraph"/>
        <w:numPr>
          <w:ilvl w:val="0"/>
          <w:numId w:val="261"/>
        </w:numPr>
      </w:pPr>
      <w:r>
        <w:lastRenderedPageBreak/>
        <w:t xml:space="preserve">Under the supervision of a qualified person. </w:t>
      </w:r>
    </w:p>
    <w:p w14:paraId="3EE6D3E6" w14:textId="77777777" w:rsidR="00534F58" w:rsidRDefault="00534F58" w:rsidP="00534F58">
      <w:r>
        <w:t>Anchor points may be an existing structure, a pipe, or a temporary or permanent engineered device such as an installed eyebolt, slide rail, or cable arrangement (e.g., static line). These anchor points must be inspected daily prior to use, by a qualified inspector. Engineered anchor points must be inspected by a competent person.</w:t>
      </w:r>
    </w:p>
    <w:p w14:paraId="12400F62" w14:textId="77777777" w:rsidR="00534F58" w:rsidRDefault="00534F58" w:rsidP="00534F58">
      <w:r>
        <w:t>Anchor points for lanyards/harnesses and vertical lifelines must meet the following requirements:</w:t>
      </w:r>
    </w:p>
    <w:p w14:paraId="3E9AE8CF" w14:textId="2A1C8A58" w:rsidR="00534F58" w:rsidRPr="00534F58" w:rsidRDefault="00534F58" w:rsidP="00A92E5B">
      <w:pPr>
        <w:pStyle w:val="ListParagraph"/>
        <w:numPr>
          <w:ilvl w:val="0"/>
          <w:numId w:val="694"/>
        </w:numPr>
      </w:pPr>
      <w:r w:rsidRPr="00534F58">
        <w:t xml:space="preserve">Able to safely support </w:t>
      </w:r>
      <w:r>
        <w:t>one person falling six (6) feet</w:t>
      </w:r>
    </w:p>
    <w:p w14:paraId="57E22E9B" w14:textId="66DD316A" w:rsidR="00534F58" w:rsidRPr="00534F58" w:rsidRDefault="00534F58" w:rsidP="00A92E5B">
      <w:pPr>
        <w:pStyle w:val="ListParagraph"/>
        <w:numPr>
          <w:ilvl w:val="0"/>
          <w:numId w:val="694"/>
        </w:numPr>
      </w:pPr>
      <w:r w:rsidRPr="00534F58">
        <w:t>Installed in a manner that prevents accidental diseng</w:t>
      </w:r>
      <w:r>
        <w:t>agement from support structures</w:t>
      </w:r>
    </w:p>
    <w:p w14:paraId="1B22CF3F" w14:textId="5D4A1374" w:rsidR="00534F58" w:rsidRPr="00534F58" w:rsidRDefault="00534F58" w:rsidP="00A92E5B">
      <w:pPr>
        <w:pStyle w:val="ListParagraph"/>
        <w:numPr>
          <w:ilvl w:val="0"/>
          <w:numId w:val="694"/>
        </w:numPr>
      </w:pPr>
      <w:r w:rsidRPr="00534F58">
        <w:t>Inspected by a compe</w:t>
      </w:r>
      <w:r>
        <w:t>tent person on a periodic basis</w:t>
      </w:r>
    </w:p>
    <w:p w14:paraId="21755CAF" w14:textId="0F30DC93" w:rsidR="00534F58" w:rsidRPr="00534F58" w:rsidRDefault="00534F58" w:rsidP="00A92E5B">
      <w:pPr>
        <w:pStyle w:val="ListParagraph"/>
        <w:numPr>
          <w:ilvl w:val="0"/>
          <w:numId w:val="694"/>
        </w:numPr>
      </w:pPr>
      <w:r w:rsidRPr="00534F58">
        <w:t xml:space="preserve">Placed where attachment and detachment can be done </w:t>
      </w:r>
      <w:r>
        <w:t>without causing loss of balance</w:t>
      </w:r>
    </w:p>
    <w:p w14:paraId="2E717347" w14:textId="40F4A5A3" w:rsidR="00534F58" w:rsidRPr="00534F58" w:rsidRDefault="00534F58" w:rsidP="00A92E5B">
      <w:pPr>
        <w:pStyle w:val="ListParagraph"/>
        <w:numPr>
          <w:ilvl w:val="0"/>
          <w:numId w:val="694"/>
        </w:numPr>
      </w:pPr>
      <w:r w:rsidRPr="00534F58">
        <w:t>Placed above shoulder hei</w:t>
      </w:r>
      <w:r>
        <w:t>ght to reduce fall distance</w:t>
      </w:r>
    </w:p>
    <w:p w14:paraId="51602C21" w14:textId="37EACFB1" w:rsidR="00534F58" w:rsidRPr="00534F58" w:rsidRDefault="00534F58" w:rsidP="00A92E5B">
      <w:pPr>
        <w:pStyle w:val="ListParagraph"/>
        <w:numPr>
          <w:ilvl w:val="0"/>
          <w:numId w:val="694"/>
        </w:numPr>
      </w:pPr>
      <w:r w:rsidRPr="00534F58">
        <w:t>Free of sharp edg</w:t>
      </w:r>
      <w:r>
        <w:t>es to avoid cutting the lanyard</w:t>
      </w:r>
    </w:p>
    <w:p w14:paraId="00F99749" w14:textId="77777777" w:rsidR="00534F58" w:rsidRDefault="00534F58" w:rsidP="00534F58">
      <w:r>
        <w:t>The following are examples of anchor points for individuals using harnesses, lanyards or vertical lifelines:</w:t>
      </w:r>
    </w:p>
    <w:p w14:paraId="022D87C4" w14:textId="1716995F" w:rsidR="00534F58" w:rsidRPr="00534F58" w:rsidRDefault="00534F58" w:rsidP="00534F58">
      <w:pPr>
        <w:ind w:left="360"/>
        <w:rPr>
          <w:rFonts w:eastAsia="Times New Roman"/>
          <w:b/>
          <w:sz w:val="27"/>
          <w:szCs w:val="27"/>
        </w:rPr>
      </w:pPr>
      <w:bookmarkStart w:id="257" w:name="_Toc93371973"/>
      <w:r w:rsidRPr="00534F58">
        <w:rPr>
          <w:rFonts w:eastAsia="Times New Roman"/>
          <w:b/>
        </w:rPr>
        <w:t>Adequate For Use</w:t>
      </w:r>
      <w:bookmarkEnd w:id="257"/>
    </w:p>
    <w:p w14:paraId="27BE1F2E" w14:textId="77777777" w:rsidR="00534F58" w:rsidRPr="00534F58" w:rsidRDefault="00534F58" w:rsidP="00A92E5B">
      <w:pPr>
        <w:pStyle w:val="ListParagraph"/>
        <w:numPr>
          <w:ilvl w:val="0"/>
          <w:numId w:val="695"/>
        </w:numPr>
      </w:pPr>
      <w:r w:rsidRPr="00534F58">
        <w:t>structural beams six (6) inches or greater in depth for one (1) or more people</w:t>
      </w:r>
    </w:p>
    <w:p w14:paraId="43BEF6CC" w14:textId="77777777" w:rsidR="00534F58" w:rsidRPr="00534F58" w:rsidRDefault="00534F58" w:rsidP="00A92E5B">
      <w:pPr>
        <w:pStyle w:val="ListParagraph"/>
        <w:numPr>
          <w:ilvl w:val="0"/>
          <w:numId w:val="695"/>
        </w:numPr>
      </w:pPr>
      <w:r w:rsidRPr="00534F58">
        <w:t>pipes four (4) inches or greater for one (1) person</w:t>
      </w:r>
    </w:p>
    <w:p w14:paraId="100EBB74" w14:textId="77777777" w:rsidR="00534F58" w:rsidRPr="00534F58" w:rsidRDefault="00534F58" w:rsidP="00A92E5B">
      <w:pPr>
        <w:pStyle w:val="ListParagraph"/>
        <w:numPr>
          <w:ilvl w:val="0"/>
          <w:numId w:val="695"/>
        </w:numPr>
      </w:pPr>
      <w:r w:rsidRPr="00534F58">
        <w:t>pipes six (6) inches or greater for two (2) people</w:t>
      </w:r>
    </w:p>
    <w:p w14:paraId="203A09F0" w14:textId="77777777" w:rsidR="00534F58" w:rsidRPr="00534F58" w:rsidRDefault="00534F58" w:rsidP="00A92E5B">
      <w:pPr>
        <w:pStyle w:val="ListParagraph"/>
        <w:numPr>
          <w:ilvl w:val="0"/>
          <w:numId w:val="695"/>
        </w:numPr>
      </w:pPr>
      <w:r w:rsidRPr="00534F58">
        <w:t>fixed permanent ladder rails and clips for one (1) person</w:t>
      </w:r>
    </w:p>
    <w:p w14:paraId="6D9C09E3" w14:textId="77777777" w:rsidR="00534F58" w:rsidRPr="00534F58" w:rsidRDefault="00534F58" w:rsidP="00A92E5B">
      <w:pPr>
        <w:pStyle w:val="ListParagraph"/>
        <w:numPr>
          <w:ilvl w:val="0"/>
          <w:numId w:val="695"/>
        </w:numPr>
      </w:pPr>
      <w:r w:rsidRPr="00534F58">
        <w:t>permanent platform handrail post below midrail for one (1) person</w:t>
      </w:r>
    </w:p>
    <w:p w14:paraId="6B4F0115" w14:textId="201A186A" w:rsidR="00534F58" w:rsidRPr="00B510A2" w:rsidRDefault="00534F58" w:rsidP="00B510A2">
      <w:pPr>
        <w:ind w:left="360"/>
        <w:rPr>
          <w:rFonts w:eastAsia="Times New Roman"/>
          <w:b/>
          <w:sz w:val="27"/>
          <w:szCs w:val="27"/>
        </w:rPr>
      </w:pPr>
      <w:bookmarkStart w:id="258" w:name="_Toc93371974"/>
      <w:r w:rsidRPr="00B510A2">
        <w:rPr>
          <w:rFonts w:eastAsia="Times New Roman"/>
          <w:b/>
        </w:rPr>
        <w:t>Not Adequate For Use</w:t>
      </w:r>
      <w:bookmarkEnd w:id="258"/>
    </w:p>
    <w:p w14:paraId="50E960E3" w14:textId="3303F6AE" w:rsidR="00534F58" w:rsidRPr="00B510A2" w:rsidRDefault="00534F58" w:rsidP="00A92E5B">
      <w:pPr>
        <w:pStyle w:val="ListParagraph"/>
        <w:numPr>
          <w:ilvl w:val="0"/>
          <w:numId w:val="696"/>
        </w:numPr>
      </w:pPr>
      <w:r w:rsidRPr="00B510A2">
        <w:t>platform or scaffold ha</w:t>
      </w:r>
      <w:r w:rsidR="00B510A2">
        <w:t>ndrails (except as noted above)</w:t>
      </w:r>
    </w:p>
    <w:p w14:paraId="2436D1CA" w14:textId="41B6BEF1" w:rsidR="00534F58" w:rsidRPr="00B510A2" w:rsidRDefault="00B510A2" w:rsidP="00A92E5B">
      <w:pPr>
        <w:pStyle w:val="ListParagraph"/>
        <w:numPr>
          <w:ilvl w:val="0"/>
          <w:numId w:val="696"/>
        </w:numPr>
      </w:pPr>
      <w:r>
        <w:t>scaffold ladders</w:t>
      </w:r>
    </w:p>
    <w:p w14:paraId="661AE662" w14:textId="04901FAB" w:rsidR="00534F58" w:rsidRPr="00B510A2" w:rsidRDefault="00B510A2" w:rsidP="00A92E5B">
      <w:pPr>
        <w:pStyle w:val="ListParagraph"/>
        <w:numPr>
          <w:ilvl w:val="0"/>
          <w:numId w:val="696"/>
        </w:numPr>
      </w:pPr>
      <w:r>
        <w:t>conduit/instruments</w:t>
      </w:r>
    </w:p>
    <w:p w14:paraId="310519B1" w14:textId="467E50F8" w:rsidR="00534F58" w:rsidRPr="00B510A2" w:rsidRDefault="00B510A2" w:rsidP="00A92E5B">
      <w:pPr>
        <w:pStyle w:val="ListParagraph"/>
        <w:numPr>
          <w:ilvl w:val="0"/>
          <w:numId w:val="696"/>
        </w:numPr>
      </w:pPr>
      <w:r>
        <w:t>any part of a valve</w:t>
      </w:r>
    </w:p>
    <w:p w14:paraId="2BB757D8" w14:textId="31CB77DA" w:rsidR="00534F58" w:rsidRPr="00B510A2" w:rsidRDefault="00534F58" w:rsidP="00A92E5B">
      <w:pPr>
        <w:pStyle w:val="ListParagraph"/>
        <w:numPr>
          <w:ilvl w:val="0"/>
          <w:numId w:val="696"/>
        </w:numPr>
      </w:pPr>
      <w:r w:rsidRPr="00B510A2">
        <w:t>ladder c</w:t>
      </w:r>
      <w:r w:rsidR="00B510A2">
        <w:t>ages and rungs</w:t>
      </w:r>
    </w:p>
    <w:p w14:paraId="05417581" w14:textId="61C0B0CF" w:rsidR="00534F58" w:rsidRDefault="00B510A2" w:rsidP="00B510A2">
      <w:pPr>
        <w:pStyle w:val="Heading3"/>
      </w:pPr>
      <w:r>
        <w:t>Temporary or Mobile Means of Control</w:t>
      </w:r>
    </w:p>
    <w:p w14:paraId="534A3ADA" w14:textId="384BD974" w:rsidR="00B510A2" w:rsidRDefault="00B510A2" w:rsidP="00B510A2">
      <w:r>
        <w:rPr>
          <w:u w:val="single"/>
        </w:rPr>
        <w:t>Mobile Platforms</w:t>
      </w:r>
    </w:p>
    <w:p w14:paraId="1115A2FC" w14:textId="77777777" w:rsidR="00B510A2" w:rsidRDefault="00B510A2" w:rsidP="00B510A2">
      <w:r>
        <w:t>A mobile-engineered platform that is not mechanically driven and not extendable, (e.g., wheel skid mounted platform and workshop platform) may be used.</w:t>
      </w:r>
    </w:p>
    <w:p w14:paraId="50E21254" w14:textId="061A4C28" w:rsidR="00B510A2" w:rsidRDefault="00B510A2" w:rsidP="00B510A2">
      <w:r>
        <w:rPr>
          <w:u w:val="single"/>
        </w:rPr>
        <w:t>Scaffolding</w:t>
      </w:r>
    </w:p>
    <w:p w14:paraId="0D5662A5" w14:textId="77777777" w:rsidR="00B510A2" w:rsidRDefault="00B510A2" w:rsidP="00B510A2">
      <w:r>
        <w:t>Scaffolding includes tube and couplers, modular frames, drop staging, swing stages, purpose design stages all with full decking, guardrails, and fender boards.</w:t>
      </w:r>
    </w:p>
    <w:p w14:paraId="461307CB" w14:textId="77777777" w:rsidR="00B510A2" w:rsidRDefault="00B510A2" w:rsidP="00B510A2">
      <w:r>
        <w:lastRenderedPageBreak/>
        <w:t>Scaffolding in light, medium, and heavy-duty applications must conform and be constructed in accordance with local procedures.</w:t>
      </w:r>
    </w:p>
    <w:p w14:paraId="631EC4E5" w14:textId="5DB22A44" w:rsidR="00B510A2" w:rsidRDefault="00B510A2" w:rsidP="00B510A2">
      <w:pPr>
        <w:rPr>
          <w:color w:val="3366FF"/>
        </w:rPr>
      </w:pPr>
      <w:r>
        <w:t xml:space="preserve">Additional requirements are contained in </w:t>
      </w:r>
      <w:hyperlink w:anchor="BP_114B_Scaffold_Erection" w:history="1">
        <w:r w:rsidR="002B7D99" w:rsidRPr="002B7D99">
          <w:rPr>
            <w:rStyle w:val="Hyperlink"/>
          </w:rPr>
          <w:t xml:space="preserve">BP 114B </w:t>
        </w:r>
        <w:r w:rsidRPr="002B7D99">
          <w:rPr>
            <w:rStyle w:val="Hyperlink"/>
          </w:rPr>
          <w:t>Scaffolds</w:t>
        </w:r>
      </w:hyperlink>
      <w:r>
        <w:rPr>
          <w:color w:val="3366FF"/>
        </w:rPr>
        <w:t>.</w:t>
      </w:r>
    </w:p>
    <w:p w14:paraId="39E84D42" w14:textId="2E747057" w:rsidR="00B510A2" w:rsidRDefault="00B510A2" w:rsidP="00B510A2">
      <w:r>
        <w:rPr>
          <w:u w:val="single"/>
        </w:rPr>
        <w:t>Mobile Elevating Work Platforms</w:t>
      </w:r>
    </w:p>
    <w:p w14:paraId="5625B598" w14:textId="2924E769" w:rsidR="00B510A2" w:rsidRDefault="00B510A2" w:rsidP="00B510A2">
      <w:r>
        <w:t>Mobile elevating platforms include cherry pickers, boom arms, scissors lifts, order pickers, a</w:t>
      </w:r>
      <w:r w:rsidR="002B7D99">
        <w:t xml:space="preserve">nd building maintenance units. </w:t>
      </w:r>
      <w:r>
        <w:t xml:space="preserve">Requirements for MEWP’s are contained in </w:t>
      </w:r>
      <w:hyperlink w:anchor="BP_114C_Mobile_Elevated_Work_Platforms" w:history="1">
        <w:r w:rsidRPr="002B7D99">
          <w:rPr>
            <w:rStyle w:val="Hyperlink"/>
          </w:rPr>
          <w:t>BP</w:t>
        </w:r>
        <w:r w:rsidR="002B7D99" w:rsidRPr="002B7D99">
          <w:rPr>
            <w:rStyle w:val="Hyperlink"/>
          </w:rPr>
          <w:t xml:space="preserve"> 114C </w:t>
        </w:r>
        <w:r w:rsidRPr="002B7D99">
          <w:rPr>
            <w:rStyle w:val="Hyperlink"/>
          </w:rPr>
          <w:t>Mobile Elevated Work Platforms</w:t>
        </w:r>
      </w:hyperlink>
      <w:r w:rsidR="002B7D99">
        <w:t>.</w:t>
      </w:r>
    </w:p>
    <w:p w14:paraId="440689B4" w14:textId="6B4E0AC6" w:rsidR="00B510A2" w:rsidRDefault="00B510A2" w:rsidP="00B510A2">
      <w:r>
        <w:rPr>
          <w:u w:val="single"/>
        </w:rPr>
        <w:t>Ladders</w:t>
      </w:r>
    </w:p>
    <w:p w14:paraId="637DB94F" w14:textId="77777777" w:rsidR="00B510A2" w:rsidRDefault="00B510A2" w:rsidP="00B510A2">
      <w:r>
        <w:t>Portable ladders include stepladders and extension ladders. Generally, ladders must:</w:t>
      </w:r>
    </w:p>
    <w:p w14:paraId="693B0921" w14:textId="5C91BE33" w:rsidR="00B510A2" w:rsidRPr="00B510A2" w:rsidRDefault="00B510A2" w:rsidP="00A92E5B">
      <w:pPr>
        <w:pStyle w:val="ListParagraph"/>
        <w:numPr>
          <w:ilvl w:val="0"/>
          <w:numId w:val="697"/>
        </w:numPr>
      </w:pPr>
      <w:r w:rsidRPr="00B510A2">
        <w:t xml:space="preserve">Be secured </w:t>
      </w:r>
      <w:r>
        <w:t>to structures with rope or wire</w:t>
      </w:r>
    </w:p>
    <w:p w14:paraId="18DA1361" w14:textId="06735622" w:rsidR="00B510A2" w:rsidRPr="00B510A2" w:rsidRDefault="00B510A2" w:rsidP="00A92E5B">
      <w:pPr>
        <w:pStyle w:val="ListParagraph"/>
        <w:numPr>
          <w:ilvl w:val="0"/>
          <w:numId w:val="697"/>
        </w:numPr>
      </w:pPr>
      <w:r w:rsidRPr="00B510A2">
        <w:t>Be positioned on a solid stable base</w:t>
      </w:r>
      <w:r>
        <w:t xml:space="preserve"> or be fitted with foot plates</w:t>
      </w:r>
    </w:p>
    <w:p w14:paraId="0126224B" w14:textId="77530A5B" w:rsidR="00B510A2" w:rsidRPr="00B510A2" w:rsidRDefault="00B510A2" w:rsidP="00A92E5B">
      <w:pPr>
        <w:pStyle w:val="ListParagraph"/>
        <w:numPr>
          <w:ilvl w:val="0"/>
          <w:numId w:val="697"/>
        </w:numPr>
      </w:pPr>
      <w:r w:rsidRPr="00B510A2">
        <w:t>Are not to be used near electrical services o</w:t>
      </w:r>
      <w:r>
        <w:t>r welding, if ladders are metal</w:t>
      </w:r>
    </w:p>
    <w:p w14:paraId="2EFE579C" w14:textId="5A3507FC" w:rsidR="00B510A2" w:rsidRPr="00B510A2" w:rsidRDefault="00B510A2" w:rsidP="00A92E5B">
      <w:pPr>
        <w:pStyle w:val="ListParagraph"/>
        <w:numPr>
          <w:ilvl w:val="0"/>
          <w:numId w:val="697"/>
        </w:numPr>
      </w:pPr>
      <w:r>
        <w:t>Be inspected before use</w:t>
      </w:r>
    </w:p>
    <w:p w14:paraId="6E73D6A2" w14:textId="358E2DA0" w:rsidR="00B510A2" w:rsidRPr="00B510A2" w:rsidRDefault="00B510A2" w:rsidP="00A92E5B">
      <w:pPr>
        <w:pStyle w:val="ListParagraph"/>
        <w:numPr>
          <w:ilvl w:val="0"/>
          <w:numId w:val="697"/>
        </w:numPr>
      </w:pPr>
      <w:r w:rsidRPr="00B510A2">
        <w:t>Be po</w:t>
      </w:r>
      <w:r>
        <w:t>sitioned at a ratio of 4:1</w:t>
      </w:r>
    </w:p>
    <w:p w14:paraId="6CFDFDD2" w14:textId="043AC2DE" w:rsidR="00B510A2" w:rsidRPr="00B510A2" w:rsidRDefault="00B510A2" w:rsidP="00A92E5B">
      <w:pPr>
        <w:pStyle w:val="ListParagraph"/>
        <w:numPr>
          <w:ilvl w:val="0"/>
          <w:numId w:val="697"/>
        </w:numPr>
      </w:pPr>
      <w:r w:rsidRPr="00B510A2">
        <w:t>Be inspected on a regular basis and ta</w:t>
      </w:r>
      <w:r>
        <w:t>ken out of service if defective</w:t>
      </w:r>
    </w:p>
    <w:p w14:paraId="3C02C90D" w14:textId="4B682154" w:rsidR="00B510A2" w:rsidRDefault="00C100C2" w:rsidP="00B510A2">
      <w:hyperlink w:anchor="BP_114A_Ladder_Safety" w:history="1">
        <w:r w:rsidR="00D73196" w:rsidRPr="00D73196">
          <w:rPr>
            <w:rStyle w:val="Hyperlink"/>
          </w:rPr>
          <w:t xml:space="preserve">BP </w:t>
        </w:r>
        <w:r w:rsidR="00B510A2" w:rsidRPr="00D73196">
          <w:rPr>
            <w:rStyle w:val="Hyperlink"/>
          </w:rPr>
          <w:t xml:space="preserve">114A </w:t>
        </w:r>
        <w:r w:rsidR="00D73196" w:rsidRPr="00D73196">
          <w:rPr>
            <w:rStyle w:val="Hyperlink"/>
          </w:rPr>
          <w:t>Ladder Safety</w:t>
        </w:r>
      </w:hyperlink>
      <w:r w:rsidR="00D73196">
        <w:rPr>
          <w:color w:val="3366FF"/>
        </w:rPr>
        <w:t xml:space="preserve"> </w:t>
      </w:r>
      <w:r w:rsidR="00B510A2">
        <w:t>provides the minimum requirements.</w:t>
      </w:r>
    </w:p>
    <w:p w14:paraId="2C004DAF" w14:textId="66584108" w:rsidR="00B510A2" w:rsidRDefault="00D73196" w:rsidP="00B510A2">
      <w:r>
        <w:rPr>
          <w:u w:val="single"/>
        </w:rPr>
        <w:t>Man Cage/</w:t>
      </w:r>
      <w:r w:rsidR="00B510A2">
        <w:rPr>
          <w:u w:val="single"/>
        </w:rPr>
        <w:t>Work Box</w:t>
      </w:r>
    </w:p>
    <w:p w14:paraId="1BF01D1A" w14:textId="77777777" w:rsidR="00B510A2" w:rsidRDefault="00B510A2" w:rsidP="00B510A2">
      <w:r>
        <w:t xml:space="preserve">A certified lifting cage suitable to lift personnel, that is constructed to meet local standards and is designed by the manufacturer for use as a personnel hoist may be used.  </w:t>
      </w:r>
    </w:p>
    <w:p w14:paraId="65994150" w14:textId="0AE06DC0" w:rsidR="00B510A2" w:rsidRDefault="00D73196" w:rsidP="00B510A2">
      <w:r>
        <w:rPr>
          <w:b/>
        </w:rPr>
        <w:t>NOTE:</w:t>
      </w:r>
      <w:r w:rsidR="00B510A2">
        <w:rPr>
          <w:b/>
        </w:rPr>
        <w:t xml:space="preserve"> </w:t>
      </w:r>
      <w:r w:rsidR="00B510A2">
        <w:t>Permits for use are required for each occasion when using a man cage with crane or other lifting equipment.</w:t>
      </w:r>
    </w:p>
    <w:p w14:paraId="436B9638" w14:textId="7D8C43A9" w:rsidR="00B510A2" w:rsidRDefault="00D73196" w:rsidP="00B510A2">
      <w:pPr>
        <w:rPr>
          <w:color w:val="3366FF"/>
        </w:rPr>
      </w:pPr>
      <w:r>
        <w:t>Work from a man cage</w:t>
      </w:r>
      <w:r w:rsidR="00B510A2">
        <w:t xml:space="preserve">/work box or suspended platform is discussed in detail in </w:t>
      </w:r>
      <w:hyperlink w:anchor="BP_155_Cranes_Lifting_Equipment" w:history="1">
        <w:r w:rsidRPr="00D73196">
          <w:rPr>
            <w:rStyle w:val="Hyperlink"/>
          </w:rPr>
          <w:t>BP 155</w:t>
        </w:r>
        <w:r w:rsidR="00B510A2" w:rsidRPr="00D73196">
          <w:rPr>
            <w:rStyle w:val="Hyperlink"/>
          </w:rPr>
          <w:t xml:space="preserve"> Cranes and Lifting Equipment</w:t>
        </w:r>
      </w:hyperlink>
      <w:r w:rsidR="00B510A2" w:rsidRPr="00D73196">
        <w:t>.</w:t>
      </w:r>
    </w:p>
    <w:p w14:paraId="4584B14E" w14:textId="5BBF73FA" w:rsidR="00B510A2" w:rsidRDefault="00B510A2" w:rsidP="00B510A2">
      <w:pPr>
        <w:pStyle w:val="Heading3"/>
      </w:pPr>
      <w:r>
        <w:t>Fall Arrest Systems</w:t>
      </w:r>
    </w:p>
    <w:p w14:paraId="60168A2B" w14:textId="3ECBC9F9" w:rsidR="00B510A2" w:rsidRDefault="00D73196" w:rsidP="00B510A2">
      <w:r>
        <w:rPr>
          <w:u w:val="single"/>
        </w:rPr>
        <w:t>Work Positioning/</w:t>
      </w:r>
      <w:r w:rsidR="00B510A2">
        <w:rPr>
          <w:u w:val="single"/>
        </w:rPr>
        <w:t>Fall Arrest Full-Body Harness</w:t>
      </w:r>
    </w:p>
    <w:p w14:paraId="65D954A7" w14:textId="15D9715A" w:rsidR="00B510A2" w:rsidRDefault="00AD03D2" w:rsidP="00AD03D2">
      <w:r>
        <w:t>CRB and all contractors/s</w:t>
      </w:r>
      <w:r w:rsidR="00B510A2">
        <w:t xml:space="preserve">ubcontractors will provide full-body harnesses </w:t>
      </w:r>
      <w:r>
        <w:t>meeting local legislation and/</w:t>
      </w:r>
      <w:r w:rsidR="00B510A2">
        <w:t>or client requirements. Safety belts are NOT allowed.</w:t>
      </w:r>
    </w:p>
    <w:p w14:paraId="5D9171C5" w14:textId="698D2302" w:rsidR="00B510A2" w:rsidRDefault="00B510A2" w:rsidP="00AD03D2">
      <w:r>
        <w:t xml:space="preserve">Personal fall arrest systems, when stopping a fall shall: </w:t>
      </w:r>
    </w:p>
    <w:p w14:paraId="2FC66A02" w14:textId="43C16C78" w:rsidR="00B510A2" w:rsidRDefault="00B510A2" w:rsidP="00A92E5B">
      <w:pPr>
        <w:pStyle w:val="ListParagraph"/>
        <w:numPr>
          <w:ilvl w:val="0"/>
          <w:numId w:val="698"/>
        </w:numPr>
      </w:pPr>
      <w:r>
        <w:lastRenderedPageBreak/>
        <w:t>Limit maximum arresting force on an employee to 1,800 pounds when used with a body harness.</w:t>
      </w:r>
    </w:p>
    <w:p w14:paraId="69DDA797" w14:textId="6E6B140E" w:rsidR="00B510A2" w:rsidRDefault="00B510A2" w:rsidP="00A92E5B">
      <w:pPr>
        <w:pStyle w:val="ListParagraph"/>
        <w:numPr>
          <w:ilvl w:val="0"/>
          <w:numId w:val="698"/>
        </w:numPr>
      </w:pPr>
      <w:r>
        <w:t>Be rigged such that an employee can neither free fall more than 6 feet, nor contact any lower level, and, where practicable, the anchor end of the lanyard shall be secured at a level not lower than the employee's waist.</w:t>
      </w:r>
    </w:p>
    <w:p w14:paraId="77733607" w14:textId="1CED3C79" w:rsidR="00B510A2" w:rsidRDefault="00B510A2" w:rsidP="00A92E5B">
      <w:pPr>
        <w:pStyle w:val="ListParagraph"/>
        <w:numPr>
          <w:ilvl w:val="0"/>
          <w:numId w:val="698"/>
        </w:numPr>
      </w:pPr>
      <w:r>
        <w:t>Bring an employee to a complete stop and limit maximum deceleration distance an employee travels to 3.5 feet.</w:t>
      </w:r>
    </w:p>
    <w:p w14:paraId="19EC9325" w14:textId="5435AA46" w:rsidR="00B510A2" w:rsidRDefault="00B510A2" w:rsidP="00A92E5B">
      <w:pPr>
        <w:pStyle w:val="ListParagraph"/>
        <w:numPr>
          <w:ilvl w:val="0"/>
          <w:numId w:val="698"/>
        </w:numPr>
      </w:pPr>
      <w:r>
        <w:t>Have sufficient strength to withstand twice the potential impact energy of an employee free falling a distance of 6 feet, or the free fall distance permitted by the system, whichever is less.</w:t>
      </w:r>
    </w:p>
    <w:p w14:paraId="25E99903" w14:textId="198EF0E8" w:rsidR="00B510A2" w:rsidRDefault="00B510A2" w:rsidP="00B510A2">
      <w:r>
        <w:rPr>
          <w:u w:val="single"/>
        </w:rPr>
        <w:t>Lanyards</w:t>
      </w:r>
    </w:p>
    <w:p w14:paraId="6D9472BE" w14:textId="77777777" w:rsidR="00B510A2" w:rsidRDefault="00B510A2" w:rsidP="00B510A2">
      <w:r>
        <w:t>Must meet the following requirements:</w:t>
      </w:r>
    </w:p>
    <w:p w14:paraId="7302DD3B" w14:textId="77777777" w:rsidR="00B510A2" w:rsidRPr="00B510A2" w:rsidRDefault="00B510A2" w:rsidP="00A92E5B">
      <w:pPr>
        <w:pStyle w:val="ListParagraph"/>
        <w:numPr>
          <w:ilvl w:val="0"/>
          <w:numId w:val="699"/>
        </w:numPr>
      </w:pPr>
      <w:r w:rsidRPr="00B510A2">
        <w:t>Maximum length of a lanyard is six (6) feet (1.8 meters) in length, and it must be equipped with self-locking hooks on each end.</w:t>
      </w:r>
    </w:p>
    <w:p w14:paraId="4FEE042A" w14:textId="77777777" w:rsidR="00B510A2" w:rsidRPr="00B510A2" w:rsidRDefault="00B510A2" w:rsidP="00A92E5B">
      <w:pPr>
        <w:pStyle w:val="ListParagraph"/>
        <w:numPr>
          <w:ilvl w:val="0"/>
          <w:numId w:val="699"/>
        </w:numPr>
      </w:pPr>
      <w:r w:rsidRPr="00B510A2">
        <w:t>The lanyard must be equipped with shock absorber.</w:t>
      </w:r>
    </w:p>
    <w:p w14:paraId="7922901A" w14:textId="77777777" w:rsidR="00B510A2" w:rsidRPr="00B510A2" w:rsidRDefault="00B510A2" w:rsidP="00A92E5B">
      <w:pPr>
        <w:pStyle w:val="ListParagraph"/>
        <w:numPr>
          <w:ilvl w:val="0"/>
          <w:numId w:val="699"/>
        </w:numPr>
      </w:pPr>
      <w:r w:rsidRPr="00B510A2">
        <w:t>Snap hooks must be of a double-locking design to prevent accidental disengagement. When not in use, the lanyard must be secured and attached to the harness to prevent tripping or snagging.</w:t>
      </w:r>
    </w:p>
    <w:p w14:paraId="3DFF3546" w14:textId="77777777" w:rsidR="00B510A2" w:rsidRPr="00B510A2" w:rsidRDefault="00B510A2" w:rsidP="00A92E5B">
      <w:pPr>
        <w:pStyle w:val="ListParagraph"/>
        <w:numPr>
          <w:ilvl w:val="0"/>
          <w:numId w:val="699"/>
        </w:numPr>
      </w:pPr>
      <w:r w:rsidRPr="00B510A2">
        <w:t>The lanyard must not be dragged.</w:t>
      </w:r>
    </w:p>
    <w:p w14:paraId="02AB93C7" w14:textId="77777777" w:rsidR="00B510A2" w:rsidRPr="00B510A2" w:rsidRDefault="00B510A2" w:rsidP="00A92E5B">
      <w:pPr>
        <w:pStyle w:val="ListParagraph"/>
        <w:numPr>
          <w:ilvl w:val="0"/>
          <w:numId w:val="699"/>
        </w:numPr>
      </w:pPr>
      <w:r w:rsidRPr="00B510A2">
        <w:t>The lanyard must not be hooked back into itself unless designed for that purpose.</w:t>
      </w:r>
    </w:p>
    <w:p w14:paraId="0B50E880" w14:textId="77777777" w:rsidR="00B510A2" w:rsidRPr="00B510A2" w:rsidRDefault="00B510A2" w:rsidP="00A92E5B">
      <w:pPr>
        <w:pStyle w:val="ListParagraph"/>
        <w:numPr>
          <w:ilvl w:val="0"/>
          <w:numId w:val="699"/>
        </w:numPr>
      </w:pPr>
      <w:r w:rsidRPr="00B510A2">
        <w:t>Knots must not be tied in a lanyard. This will reduce the strength of the lanyard.</w:t>
      </w:r>
    </w:p>
    <w:p w14:paraId="1BBCB1A6" w14:textId="7D2A8377" w:rsidR="00B510A2" w:rsidRDefault="00B510A2" w:rsidP="00B510A2">
      <w:r>
        <w:rPr>
          <w:u w:val="single"/>
        </w:rPr>
        <w:t>Retractable Lifelines</w:t>
      </w:r>
    </w:p>
    <w:p w14:paraId="1142426E" w14:textId="77777777" w:rsidR="00B510A2" w:rsidRDefault="00B510A2" w:rsidP="00B510A2">
      <w:r>
        <w:t>A retractable lifeline is a fall-arresting device used in conjunction with other components of a fall-arrest system. A retractable lifeline should be used by only one (1) person at a time.</w:t>
      </w:r>
    </w:p>
    <w:p w14:paraId="35FB1DF9" w14:textId="77777777" w:rsidR="00B510A2" w:rsidRDefault="00B510A2" w:rsidP="00B510A2">
      <w:r>
        <w:t>A properly inspected and maintained retractable lifeline, when correctly installed and used within the fall- arrest system, automatically stops a person’s descent a short distance after the onset of an accidental fall.</w:t>
      </w:r>
    </w:p>
    <w:p w14:paraId="7DB9B325" w14:textId="77777777" w:rsidR="00B510A2" w:rsidRDefault="00B510A2" w:rsidP="00B510A2">
      <w:r>
        <w:t>Retractable lifelines should be considered for use when working in areas such as roofs and scaffolds, tanks, towers, vessels, and manholes. Also, retractable lifelines should be considered when climbing such equipment as vertical fixed ladders and telescoping derricks.</w:t>
      </w:r>
    </w:p>
    <w:p w14:paraId="581A7C8A" w14:textId="7AF2AB5B" w:rsidR="00B510A2" w:rsidRDefault="00B510A2" w:rsidP="00B510A2">
      <w:r>
        <w:t>Before usi</w:t>
      </w:r>
      <w:r w:rsidR="002C4635">
        <w:t>ng a retractable lifeline, the s</w:t>
      </w:r>
      <w:r>
        <w:t>upervisor and/or the user must address the following:</w:t>
      </w:r>
    </w:p>
    <w:p w14:paraId="0B289BC5" w14:textId="77777777" w:rsidR="00B510A2" w:rsidRPr="00B510A2" w:rsidRDefault="00B510A2" w:rsidP="00A92E5B">
      <w:pPr>
        <w:pStyle w:val="ListParagraph"/>
        <w:numPr>
          <w:ilvl w:val="0"/>
          <w:numId w:val="700"/>
        </w:numPr>
      </w:pPr>
      <w:r w:rsidRPr="00B510A2">
        <w:t>Has the user been trained to use a retractable lifeline correctly?</w:t>
      </w:r>
      <w:r w:rsidRPr="00B510A2">
        <w:tab/>
      </w:r>
    </w:p>
    <w:p w14:paraId="2FEC7BAE" w14:textId="77777777" w:rsidR="00B510A2" w:rsidRPr="00B510A2" w:rsidRDefault="00B510A2" w:rsidP="00A92E5B">
      <w:pPr>
        <w:pStyle w:val="ListParagraph"/>
        <w:numPr>
          <w:ilvl w:val="0"/>
          <w:numId w:val="700"/>
        </w:numPr>
      </w:pPr>
      <w:r w:rsidRPr="00B510A2">
        <w:t>Is the retractable lifeline being used in conjunction with a complete fall-arrest system?</w:t>
      </w:r>
      <w:r w:rsidRPr="00B510A2">
        <w:tab/>
      </w:r>
    </w:p>
    <w:p w14:paraId="1E519502" w14:textId="77777777" w:rsidR="00B510A2" w:rsidRPr="00B510A2" w:rsidRDefault="00B510A2" w:rsidP="00A92E5B">
      <w:pPr>
        <w:pStyle w:val="ListParagraph"/>
        <w:numPr>
          <w:ilvl w:val="0"/>
          <w:numId w:val="700"/>
        </w:numPr>
      </w:pPr>
      <w:r w:rsidRPr="00B510A2">
        <w:t>Is the equipment under a regular maintenance program?</w:t>
      </w:r>
    </w:p>
    <w:p w14:paraId="63026217" w14:textId="10055DC5" w:rsidR="00B510A2" w:rsidRDefault="00B510A2" w:rsidP="00B510A2">
      <w:r>
        <w:t>Other considerations include:</w:t>
      </w:r>
    </w:p>
    <w:p w14:paraId="089CFA30" w14:textId="1AB02B77" w:rsidR="00B510A2" w:rsidRDefault="00B510A2" w:rsidP="00A92E5B">
      <w:pPr>
        <w:pStyle w:val="ListParagraph"/>
        <w:numPr>
          <w:ilvl w:val="0"/>
          <w:numId w:val="701"/>
        </w:numPr>
      </w:pPr>
      <w:r>
        <w:t>DO NOT USE ROPE</w:t>
      </w:r>
      <w:r w:rsidR="002C4635">
        <w:t>.</w:t>
      </w:r>
    </w:p>
    <w:p w14:paraId="0936B831" w14:textId="12EB816B" w:rsidR="00B510A2" w:rsidRDefault="00B510A2" w:rsidP="00A92E5B">
      <w:pPr>
        <w:pStyle w:val="ListParagraph"/>
        <w:numPr>
          <w:ilvl w:val="0"/>
          <w:numId w:val="701"/>
        </w:numPr>
      </w:pPr>
      <w:r>
        <w:t>Attach self-retracting devices using shackles or carabineer.</w:t>
      </w:r>
    </w:p>
    <w:p w14:paraId="1344DE7C" w14:textId="73803CFC" w:rsidR="00B510A2" w:rsidRDefault="00B510A2" w:rsidP="00A92E5B">
      <w:pPr>
        <w:pStyle w:val="ListParagraph"/>
        <w:numPr>
          <w:ilvl w:val="0"/>
          <w:numId w:val="701"/>
        </w:numPr>
      </w:pPr>
      <w:r>
        <w:t>Equipment must be hung up or placed loosely in a clean, dry area when storing</w:t>
      </w:r>
      <w:r w:rsidR="002C4635">
        <w:t>.</w:t>
      </w:r>
    </w:p>
    <w:p w14:paraId="1FE0D984" w14:textId="61AEEC39" w:rsidR="00B510A2" w:rsidRDefault="00B510A2" w:rsidP="00B510A2">
      <w:r>
        <w:rPr>
          <w:u w:val="single"/>
        </w:rPr>
        <w:lastRenderedPageBreak/>
        <w:t>Positioning Devices</w:t>
      </w:r>
    </w:p>
    <w:p w14:paraId="67D7C41A" w14:textId="77777777" w:rsidR="00B510A2" w:rsidRDefault="00B510A2" w:rsidP="00B510A2">
      <w:r>
        <w:t xml:space="preserve">Positioning device systems and their use shall conform to the following provisions: </w:t>
      </w:r>
    </w:p>
    <w:p w14:paraId="5B8B1A05" w14:textId="77777777" w:rsidR="00B510A2" w:rsidRDefault="00B510A2" w:rsidP="00F44716">
      <w:pPr>
        <w:pStyle w:val="ListParagraph"/>
        <w:numPr>
          <w:ilvl w:val="0"/>
          <w:numId w:val="262"/>
        </w:numPr>
      </w:pPr>
      <w:r>
        <w:t>Positioning devices shall be rigged such that an employee cannot free fall more than 2 feet.</w:t>
      </w:r>
    </w:p>
    <w:p w14:paraId="02722655" w14:textId="77777777" w:rsidR="00B510A2" w:rsidRDefault="00B510A2" w:rsidP="00F44716">
      <w:pPr>
        <w:pStyle w:val="ListParagraph"/>
        <w:numPr>
          <w:ilvl w:val="0"/>
          <w:numId w:val="262"/>
        </w:numPr>
      </w:pPr>
      <w:r>
        <w:t xml:space="preserve">Positioning device systems shall be inspected prior to each use for wear, damage, and other deterioration and defective components shall be removed from service. </w:t>
      </w:r>
    </w:p>
    <w:p w14:paraId="70354FA9" w14:textId="75D309B9" w:rsidR="00B510A2" w:rsidRDefault="00B510A2" w:rsidP="00F44716">
      <w:pPr>
        <w:pStyle w:val="ListParagraph"/>
        <w:numPr>
          <w:ilvl w:val="0"/>
          <w:numId w:val="262"/>
        </w:numPr>
      </w:pPr>
      <w:r>
        <w:t xml:space="preserve">The use of non-locking snap hooks shall be prohibited after January 1, 1998. </w:t>
      </w:r>
    </w:p>
    <w:p w14:paraId="483DFCDC" w14:textId="77777777" w:rsidR="00B510A2" w:rsidRDefault="00B510A2" w:rsidP="00F44716">
      <w:pPr>
        <w:pStyle w:val="ListParagraph"/>
        <w:numPr>
          <w:ilvl w:val="0"/>
          <w:numId w:val="262"/>
        </w:numPr>
      </w:pPr>
      <w:r>
        <w:t>Anchorage points for positioning device systems shall be capable of supporting two times the intended load or 3,000 pounds, whichever is greater.</w:t>
      </w:r>
    </w:p>
    <w:p w14:paraId="0EA93228" w14:textId="3C28E5BD" w:rsidR="00B510A2" w:rsidRDefault="00B510A2" w:rsidP="00B510A2">
      <w:r>
        <w:rPr>
          <w:u w:val="single"/>
        </w:rPr>
        <w:t>Horizontal and Vertical Lifeline</w:t>
      </w:r>
    </w:p>
    <w:p w14:paraId="25431C27" w14:textId="21ECD416" w:rsidR="00B510A2" w:rsidRDefault="00B510A2" w:rsidP="00B510A2">
      <w:r>
        <w:t>Horizontal lifelines must be installed and used according to manufacturer’s specifications. Lifelines and anchorages shall be capable of supporting a mini</w:t>
      </w:r>
      <w:r w:rsidR="002C4635">
        <w:t xml:space="preserve">mum dead weight of 5000 pounds. </w:t>
      </w:r>
      <w:r>
        <w:t>The following guidelines should also be followed:</w:t>
      </w:r>
    </w:p>
    <w:p w14:paraId="1A9BD193" w14:textId="77777777" w:rsidR="00B510A2" w:rsidRPr="00B510A2" w:rsidRDefault="00B510A2" w:rsidP="00A92E5B">
      <w:pPr>
        <w:pStyle w:val="ListParagraph"/>
        <w:numPr>
          <w:ilvl w:val="0"/>
          <w:numId w:val="702"/>
        </w:numPr>
      </w:pPr>
      <w:r w:rsidRPr="00B510A2">
        <w:t>Softeners must be used where lifelines contact sharp edges, such as beam flanges.</w:t>
      </w:r>
    </w:p>
    <w:p w14:paraId="66C3A55E" w14:textId="77777777" w:rsidR="00B510A2" w:rsidRPr="00B510A2" w:rsidRDefault="00B510A2" w:rsidP="00A92E5B">
      <w:pPr>
        <w:pStyle w:val="ListParagraph"/>
        <w:numPr>
          <w:ilvl w:val="0"/>
          <w:numId w:val="702"/>
        </w:numPr>
      </w:pPr>
      <w:r w:rsidRPr="00B510A2">
        <w:t>Temporary lifelines must be removed at the completion of a job.</w:t>
      </w:r>
    </w:p>
    <w:p w14:paraId="7AABE8BD" w14:textId="77777777" w:rsidR="00B510A2" w:rsidRPr="00B510A2" w:rsidRDefault="00B510A2" w:rsidP="00A92E5B">
      <w:pPr>
        <w:pStyle w:val="ListParagraph"/>
        <w:numPr>
          <w:ilvl w:val="0"/>
          <w:numId w:val="702"/>
        </w:numPr>
      </w:pPr>
      <w:r w:rsidRPr="00B510A2">
        <w:t>Anchor points, connectors, and other system components must be capable of safely supporting one (1) person falling six (6) feet.</w:t>
      </w:r>
    </w:p>
    <w:p w14:paraId="300C9E3C" w14:textId="77777777" w:rsidR="00B510A2" w:rsidRPr="00B510A2" w:rsidRDefault="00B510A2" w:rsidP="00A92E5B">
      <w:pPr>
        <w:pStyle w:val="ListParagraph"/>
        <w:numPr>
          <w:ilvl w:val="0"/>
          <w:numId w:val="702"/>
        </w:numPr>
      </w:pPr>
      <w:r w:rsidRPr="00B510A2">
        <w:t>A vertical lifeline shall be used by only one (1) person at a time.</w:t>
      </w:r>
    </w:p>
    <w:p w14:paraId="0802667F" w14:textId="1340BA94" w:rsidR="00B510A2" w:rsidRDefault="00B510A2" w:rsidP="00B510A2">
      <w:r>
        <w:rPr>
          <w:u w:val="single"/>
        </w:rPr>
        <w:t>Rope Grab</w:t>
      </w:r>
    </w:p>
    <w:p w14:paraId="5F95D9F3" w14:textId="77777777" w:rsidR="00B510A2" w:rsidRDefault="00B510A2" w:rsidP="00B510A2">
      <w:r>
        <w:t>The rope grab must be used with a rope that meets or exceeds the following requirements:</w:t>
      </w:r>
    </w:p>
    <w:p w14:paraId="12D724CF" w14:textId="669AA2F0" w:rsidR="00B510A2" w:rsidRPr="00B510A2" w:rsidRDefault="00B510A2" w:rsidP="00A92E5B">
      <w:pPr>
        <w:pStyle w:val="ListParagraph"/>
        <w:numPr>
          <w:ilvl w:val="0"/>
          <w:numId w:val="703"/>
        </w:numPr>
      </w:pPr>
      <w:r w:rsidRPr="00B510A2">
        <w:t xml:space="preserve">Rope grab size must match rope </w:t>
      </w:r>
      <w:r>
        <w:t>size</w:t>
      </w:r>
      <w:r w:rsidR="002C4635">
        <w:t>.</w:t>
      </w:r>
    </w:p>
    <w:p w14:paraId="62ABD165" w14:textId="5569B6F0" w:rsidR="00B510A2" w:rsidRPr="00B510A2" w:rsidRDefault="00B510A2" w:rsidP="00A92E5B">
      <w:pPr>
        <w:pStyle w:val="ListParagraph"/>
        <w:numPr>
          <w:ilvl w:val="0"/>
          <w:numId w:val="703"/>
        </w:numPr>
      </w:pPr>
      <w:r w:rsidRPr="00B510A2">
        <w:t xml:space="preserve">Minimum diameter </w:t>
      </w:r>
      <w:r>
        <w:t>of five-eighths (5/8) inch rope</w:t>
      </w:r>
      <w:r w:rsidR="002C4635">
        <w:t>.</w:t>
      </w:r>
    </w:p>
    <w:p w14:paraId="748CF25E" w14:textId="539C08A7" w:rsidR="00B510A2" w:rsidRPr="00B510A2" w:rsidRDefault="00B510A2" w:rsidP="00A92E5B">
      <w:pPr>
        <w:pStyle w:val="ListParagraph"/>
        <w:numPr>
          <w:ilvl w:val="0"/>
          <w:numId w:val="703"/>
        </w:numPr>
      </w:pPr>
      <w:r w:rsidRPr="00B510A2">
        <w:t>Made of pol</w:t>
      </w:r>
      <w:r>
        <w:t>ypropylene, nylon, or polyester</w:t>
      </w:r>
      <w:r w:rsidR="002C4635">
        <w:t>.</w:t>
      </w:r>
    </w:p>
    <w:p w14:paraId="5E3B08D1" w14:textId="5B78EEFC" w:rsidR="00B510A2" w:rsidRPr="00B510A2" w:rsidRDefault="00B510A2" w:rsidP="00A92E5B">
      <w:pPr>
        <w:pStyle w:val="ListParagraph"/>
        <w:numPr>
          <w:ilvl w:val="0"/>
          <w:numId w:val="703"/>
        </w:numPr>
      </w:pPr>
      <w:r w:rsidRPr="00B510A2">
        <w:t>Minimum tensile strength of f</w:t>
      </w:r>
      <w:r>
        <w:t>ive thousand (5,000) pounds</w:t>
      </w:r>
      <w:r w:rsidR="002C4635">
        <w:t>.</w:t>
      </w:r>
    </w:p>
    <w:p w14:paraId="19CE1FC2" w14:textId="77777777" w:rsidR="00B510A2" w:rsidRPr="00B510A2" w:rsidRDefault="00B510A2" w:rsidP="00A92E5B">
      <w:pPr>
        <w:pStyle w:val="ListParagraph"/>
        <w:numPr>
          <w:ilvl w:val="0"/>
          <w:numId w:val="703"/>
        </w:numPr>
      </w:pPr>
      <w:r w:rsidRPr="00B510A2">
        <w:t>When rope grabs are used with wire rope, it must be a complete system. (Rope grab must be designed for a specific type and size of wire rope.)</w:t>
      </w:r>
    </w:p>
    <w:p w14:paraId="3542897F" w14:textId="19189717" w:rsidR="00B510A2" w:rsidRDefault="00B510A2" w:rsidP="00B510A2">
      <w:r>
        <w:rPr>
          <w:u w:val="single"/>
        </w:rPr>
        <w:t>Safety Nets</w:t>
      </w:r>
    </w:p>
    <w:p w14:paraId="101FC8D1" w14:textId="77777777" w:rsidR="00B510A2" w:rsidRDefault="00B510A2" w:rsidP="00B510A2">
      <w:r>
        <w:t>The use of Safety Nets as the primary means of fall prevention/protection is prohibited on CRB projects.</w:t>
      </w:r>
    </w:p>
    <w:p w14:paraId="5F6919B5" w14:textId="2E67AB15" w:rsidR="00B510A2" w:rsidRDefault="00B510A2" w:rsidP="00B510A2">
      <w:r>
        <w:rPr>
          <w:u w:val="single"/>
        </w:rPr>
        <w:t>Controlled Access Zones</w:t>
      </w:r>
    </w:p>
    <w:p w14:paraId="17536054" w14:textId="2F5DE1A2" w:rsidR="00B510A2" w:rsidRDefault="00B510A2" w:rsidP="00B510A2">
      <w:r>
        <w:t>For CRB purposes, the use of a Controlled Access Zone is limited to the delineation between work areas where employees may work without the requirement of fall protection and those employees working at the leading edge wher</w:t>
      </w:r>
      <w:r w:rsidR="002C4635">
        <w:t xml:space="preserve">e fall protection is required. </w:t>
      </w:r>
      <w:r>
        <w:t xml:space="preserve">When used to control access to areas where leading edge and other operations are taking place, the controlled access zone shall be defined by a control line or by any other means that restricts access. Signs shall be posted to warn unauthorized employees to </w:t>
      </w:r>
      <w:r>
        <w:lastRenderedPageBreak/>
        <w:t>stay out of the controlled access zone. The employer shall designate a competent person to monitor the safety of other employees.</w:t>
      </w:r>
    </w:p>
    <w:p w14:paraId="5A1AFE19" w14:textId="74A33C59" w:rsidR="00B510A2" w:rsidRDefault="00B510A2" w:rsidP="00B510A2">
      <w:r>
        <w:rPr>
          <w:u w:val="single"/>
        </w:rPr>
        <w:t>Monitoring Systems</w:t>
      </w:r>
    </w:p>
    <w:p w14:paraId="42911F1C" w14:textId="77777777" w:rsidR="00B510A2" w:rsidRDefault="00B510A2" w:rsidP="00B510A2">
      <w:r>
        <w:t>The use of monitoring systems is prohibited on CRB Projects.</w:t>
      </w:r>
    </w:p>
    <w:p w14:paraId="354F0743" w14:textId="5463505C" w:rsidR="00B510A2" w:rsidRDefault="00B510A2" w:rsidP="00B510A2">
      <w:r>
        <w:rPr>
          <w:u w:val="single"/>
        </w:rPr>
        <w:t>Maintenance</w:t>
      </w:r>
    </w:p>
    <w:p w14:paraId="7B463F3E" w14:textId="54275E3C" w:rsidR="00B510A2" w:rsidRDefault="00B510A2" w:rsidP="00B510A2">
      <w:pPr>
        <w:rPr>
          <w:color w:val="3366FF"/>
        </w:rPr>
      </w:pPr>
      <w:r>
        <w:t>Harness, lanyards</w:t>
      </w:r>
      <w:r w:rsidR="00034D8A">
        <w:t>,</w:t>
      </w:r>
      <w:r>
        <w:t xml:space="preserve"> and other equipment used to prevent or arrest a fall must be inspected before use by the person using it. Each three (3) months (quarterly) the equipment will be thoroughly inspected by a trained competent person and color coded, and an entry made into the </w:t>
      </w:r>
      <w:hyperlink r:id="rId116" w:history="1">
        <w:r w:rsidRPr="00034D8A">
          <w:rPr>
            <w:rStyle w:val="Hyperlink"/>
          </w:rPr>
          <w:t>Safety Harness &amp; Lanyards Inspection Checklist Form</w:t>
        </w:r>
      </w:hyperlink>
      <w:r w:rsidR="00034D8A">
        <w:t>.</w:t>
      </w:r>
      <w:r>
        <w:rPr>
          <w:color w:val="3366FF"/>
        </w:rPr>
        <w:t xml:space="preserve"> </w:t>
      </w:r>
    </w:p>
    <w:p w14:paraId="50F53089" w14:textId="7413D5FB" w:rsidR="00B510A2" w:rsidRDefault="00B510A2" w:rsidP="00B510A2">
      <w:r>
        <w:t xml:space="preserve">Each harness and lanyard must have a label </w:t>
      </w:r>
      <w:r w:rsidR="00034D8A">
        <w:t>displaying</w:t>
      </w:r>
      <w:r>
        <w:t xml:space="preserve"> the manufacturing date. If the date is more than five (5) years from the current date, the harness or lanyard must be destroyed and a new one obtained.</w:t>
      </w:r>
    </w:p>
    <w:p w14:paraId="6953D581" w14:textId="77777777" w:rsidR="00B510A2" w:rsidRDefault="00B510A2" w:rsidP="00B510A2">
      <w:r>
        <w:t>Equipment unfit for use will be sent to the manufacturer.</w:t>
      </w:r>
    </w:p>
    <w:p w14:paraId="010EB570" w14:textId="1FA67E31" w:rsidR="00B510A2" w:rsidRDefault="00B510A2" w:rsidP="00B510A2">
      <w:r>
        <w:rPr>
          <w:u w:val="single"/>
        </w:rPr>
        <w:t>Work Practices</w:t>
      </w:r>
    </w:p>
    <w:p w14:paraId="1BD9D692" w14:textId="77777777" w:rsidR="00B510A2" w:rsidRDefault="00B510A2" w:rsidP="00B510A2">
      <w:r>
        <w:t>The following are special requirements associated with working at elevated locations or while using fall-arresting equipment:</w:t>
      </w:r>
    </w:p>
    <w:p w14:paraId="0F096C25" w14:textId="77777777" w:rsidR="00B510A2" w:rsidRPr="00B510A2" w:rsidRDefault="00B510A2" w:rsidP="00A92E5B">
      <w:pPr>
        <w:pStyle w:val="ListParagraph"/>
        <w:numPr>
          <w:ilvl w:val="0"/>
          <w:numId w:val="704"/>
        </w:numPr>
      </w:pPr>
      <w:r w:rsidRPr="00B510A2">
        <w:t>No climbing on equipment such as pumps, exchangers, valve hand wheels, transformers, electric motors, handrails, structures, or any other facilities not specifically designed for climbing.</w:t>
      </w:r>
    </w:p>
    <w:p w14:paraId="77867764" w14:textId="77777777" w:rsidR="00B510A2" w:rsidRPr="00B510A2" w:rsidRDefault="00B510A2" w:rsidP="00A92E5B">
      <w:pPr>
        <w:pStyle w:val="ListParagraph"/>
        <w:numPr>
          <w:ilvl w:val="0"/>
          <w:numId w:val="704"/>
        </w:numPr>
      </w:pPr>
      <w:r w:rsidRPr="00B510A2">
        <w:t>No climbing on conduit, cable trays, or other similar equipment. Climbing of vertical beams is not permitted.</w:t>
      </w:r>
    </w:p>
    <w:p w14:paraId="7C9F411E" w14:textId="77777777" w:rsidR="00B510A2" w:rsidRPr="00B510A2" w:rsidRDefault="00B510A2" w:rsidP="00A92E5B">
      <w:pPr>
        <w:pStyle w:val="ListParagraph"/>
        <w:numPr>
          <w:ilvl w:val="0"/>
          <w:numId w:val="704"/>
        </w:numPr>
      </w:pPr>
      <w:r w:rsidRPr="00B510A2">
        <w:t>Workers must not climb a ladder while another person is above or below on the same ladder.</w:t>
      </w:r>
    </w:p>
    <w:p w14:paraId="5143F23F" w14:textId="539B7C3B" w:rsidR="00B510A2" w:rsidRDefault="00B510A2" w:rsidP="00B510A2">
      <w:pPr>
        <w:pStyle w:val="Heading3"/>
      </w:pPr>
      <w:r>
        <w:t>Working Below</w:t>
      </w:r>
    </w:p>
    <w:p w14:paraId="1D563190" w14:textId="77777777" w:rsidR="00B510A2" w:rsidRDefault="00B510A2" w:rsidP="00B510A2">
      <w:r>
        <w:t xml:space="preserve">Waste, materials, or tools shall not be thrown from buildings or structures to areas where employee(s) may be located, unless the area where the material falls is guarded by fences, barricades, or other methods/means to prevent employee(s) from entering and being struck by falling objects. Signs shall be posted to warn employees of the hazard. </w:t>
      </w:r>
    </w:p>
    <w:p w14:paraId="0EB81E02" w14:textId="7FC16C5A" w:rsidR="00B510A2" w:rsidRDefault="00B510A2" w:rsidP="00B510A2">
      <w:r>
        <w:t xml:space="preserve">Personnel working below another work area must inform the people above </w:t>
      </w:r>
      <w:r w:rsidR="00AD3EF5">
        <w:t xml:space="preserve">of their presence. </w:t>
      </w:r>
      <w:r>
        <w:t>Should tools and equipment be raised or lowered to the upper work area, this work will be performed by crane or be raised and lowered by hand using a rope with the tools and equipment securely tied. These lifting areas shall be barricaded to prevent unintentional access beneath the suspended load.</w:t>
      </w:r>
    </w:p>
    <w:p w14:paraId="722A1604" w14:textId="2FFEAC47" w:rsidR="00B510A2" w:rsidRDefault="00AD3EF5" w:rsidP="00B510A2">
      <w:pPr>
        <w:pStyle w:val="Heading3"/>
      </w:pPr>
      <w:r>
        <w:lastRenderedPageBreak/>
        <w:t>Grid/Mesh/</w:t>
      </w:r>
      <w:r w:rsidR="00B510A2">
        <w:t>Handrail Removal</w:t>
      </w:r>
    </w:p>
    <w:p w14:paraId="5B21A9C8" w14:textId="77777777" w:rsidR="00B510A2" w:rsidRDefault="00B510A2" w:rsidP="00B510A2">
      <w:r>
        <w:t>Prior to the removal of any part of any access walkway or handrail, a floor grating/handrail removal permit shall be completed and approved, and prior to the work commencing:</w:t>
      </w:r>
    </w:p>
    <w:p w14:paraId="357B5372" w14:textId="77777777" w:rsidR="00B510A2" w:rsidRPr="00B510A2" w:rsidRDefault="00B510A2" w:rsidP="00A92E5B">
      <w:pPr>
        <w:pStyle w:val="ListParagraph"/>
        <w:numPr>
          <w:ilvl w:val="0"/>
          <w:numId w:val="705"/>
        </w:numPr>
      </w:pPr>
      <w:r w:rsidRPr="00B510A2">
        <w:t>A hazard checklist and JHA shall be completed;</w:t>
      </w:r>
    </w:p>
    <w:p w14:paraId="573D0492" w14:textId="781DA05D" w:rsidR="00B510A2" w:rsidRPr="00B510A2" w:rsidRDefault="00B510A2" w:rsidP="00A92E5B">
      <w:pPr>
        <w:pStyle w:val="ListParagraph"/>
        <w:numPr>
          <w:ilvl w:val="0"/>
          <w:numId w:val="705"/>
        </w:numPr>
      </w:pPr>
      <w:r w:rsidRPr="00B510A2">
        <w:t xml:space="preserve">A substantial barricade with appropriate signage shall be erected at all approaches to the area where the grating will be removed (see </w:t>
      </w:r>
      <w:hyperlink w:anchor="BP_144_Signs_Barricades" w:history="1">
        <w:r w:rsidR="00AD3EF5" w:rsidRPr="00AD3EF5">
          <w:rPr>
            <w:rStyle w:val="Hyperlink"/>
          </w:rPr>
          <w:t xml:space="preserve">BP 144 </w:t>
        </w:r>
        <w:r w:rsidRPr="00AD3EF5">
          <w:rPr>
            <w:rStyle w:val="Hyperlink"/>
          </w:rPr>
          <w:t>Signs &amp;  Barricades</w:t>
        </w:r>
      </w:hyperlink>
      <w:r w:rsidRPr="00AD3EF5">
        <w:t>)</w:t>
      </w:r>
    </w:p>
    <w:p w14:paraId="5AE52BCE" w14:textId="77777777" w:rsidR="00B510A2" w:rsidRPr="00B510A2" w:rsidRDefault="00B510A2" w:rsidP="00A92E5B">
      <w:pPr>
        <w:pStyle w:val="ListParagraph"/>
        <w:numPr>
          <w:ilvl w:val="0"/>
          <w:numId w:val="705"/>
        </w:numPr>
      </w:pPr>
      <w:r w:rsidRPr="00B510A2">
        <w:t>Any personnel working inside the barricaded area shall wear appropriate fall protection; and</w:t>
      </w:r>
    </w:p>
    <w:p w14:paraId="24CE64B7" w14:textId="77777777" w:rsidR="00B510A2" w:rsidRPr="00B510A2" w:rsidRDefault="00B510A2" w:rsidP="00A92E5B">
      <w:pPr>
        <w:pStyle w:val="ListParagraph"/>
        <w:numPr>
          <w:ilvl w:val="0"/>
          <w:numId w:val="705"/>
        </w:numPr>
      </w:pPr>
      <w:r w:rsidRPr="00B510A2">
        <w:t>The area below the intended opening that may be affected by overhead hazards shall be barricaded and sign-posted to prevent access.</w:t>
      </w:r>
    </w:p>
    <w:p w14:paraId="1CFA8305" w14:textId="73941A60" w:rsidR="00B510A2" w:rsidRDefault="00B510A2" w:rsidP="00B510A2">
      <w:pPr>
        <w:rPr>
          <w:color w:val="3366FF"/>
        </w:rPr>
      </w:pPr>
      <w:r>
        <w:t xml:space="preserve">After work has been completed and prior to the barricade being removed, all grating or floor plates and handrails are to be checked to verify that all clamps and clips have been secured.  Refer to </w:t>
      </w:r>
      <w:hyperlink r:id="rId117" w:history="1">
        <w:r w:rsidRPr="00AD3EF5">
          <w:rPr>
            <w:rStyle w:val="Hyperlink"/>
          </w:rPr>
          <w:t>Floor Grating Removal Permit</w:t>
        </w:r>
      </w:hyperlink>
      <w:r w:rsidR="00AD3EF5">
        <w:t>.</w:t>
      </w:r>
    </w:p>
    <w:p w14:paraId="4863EB26" w14:textId="1EEDEBC2" w:rsidR="00B510A2" w:rsidRDefault="00B510A2" w:rsidP="00B510A2">
      <w:pPr>
        <w:pStyle w:val="Heading3"/>
      </w:pPr>
      <w:r>
        <w:t>Training</w:t>
      </w:r>
    </w:p>
    <w:p w14:paraId="42F0A36C" w14:textId="025A2491" w:rsidR="00B510A2" w:rsidRDefault="00B510A2" w:rsidP="00B510A2">
      <w:r>
        <w:t>CRB and all contractors will allow only persons with the appropriate and current accreditation/certification training specific to the task(s) required of them to work in an area where there is a potential to be injured from a fall from one level to another. This training may include current scaffolding, rigging, dogging, or Elevating Work Platfo</w:t>
      </w:r>
      <w:r w:rsidR="00AD3EF5">
        <w:t xml:space="preserve">rm certificates of competency. </w:t>
      </w:r>
      <w:r>
        <w:t>All persons required to use industrial fall arrest equipment must be trained to personally inspect, fit, maintain, and use such equipment.</w:t>
      </w:r>
    </w:p>
    <w:p w14:paraId="24BA43F9" w14:textId="77777777" w:rsidR="00B510A2" w:rsidRDefault="00B510A2" w:rsidP="00B510A2">
      <w:r>
        <w:t>Where employees are subject to known job site hazards, such as, flammable liquids and gases, poisons, caustics, harmful plants and animals, toxic materials, confined spaces, etc., they shall be instructed in the recognition of the hazard, in the procedures for protecting themselves from injury, and in the first aid procedure in the event of injury.</w:t>
      </w:r>
    </w:p>
    <w:p w14:paraId="18CE63DA" w14:textId="391AC0D1" w:rsidR="00B510A2" w:rsidRDefault="00B510A2" w:rsidP="00B510A2">
      <w:r>
        <w:t>Training in the event of an emergency such as rescue from height, accident, or injury must be completed by all personnel entrus</w:t>
      </w:r>
      <w:r w:rsidR="00FC7CB2">
        <w:t xml:space="preserve">ted with this responsibility </w:t>
      </w:r>
      <w:r w:rsidR="009B7422">
        <w:t>onsite</w:t>
      </w:r>
      <w:r>
        <w:t>. These persons must have a current recognized certificate of competency to perform these duties.</w:t>
      </w:r>
    </w:p>
    <w:p w14:paraId="40D9651B" w14:textId="26964514" w:rsidR="00B510A2" w:rsidRDefault="008A1CF0" w:rsidP="00B510A2">
      <w:r>
        <w:rPr>
          <w:b/>
        </w:rPr>
        <w:t>NOTE:</w:t>
      </w:r>
      <w:r w:rsidR="00B510A2">
        <w:rPr>
          <w:b/>
        </w:rPr>
        <w:t xml:space="preserve"> </w:t>
      </w:r>
      <w:r w:rsidR="00B510A2">
        <w:t xml:space="preserve">All personnel required to use fall arrest equipment must undergo refresher training as required </w:t>
      </w:r>
      <w:r>
        <w:t>by changes in the workplace and/</w:t>
      </w:r>
      <w:r w:rsidR="00B510A2">
        <w:t>or equipment, or as events indicate.</w:t>
      </w:r>
    </w:p>
    <w:p w14:paraId="3986D1CE" w14:textId="18F2D5DC" w:rsidR="00B510A2" w:rsidRDefault="00B510A2" w:rsidP="00B510A2">
      <w:pPr>
        <w:pStyle w:val="Heading3"/>
      </w:pPr>
      <w:r>
        <w:t>Responsibilities</w:t>
      </w:r>
    </w:p>
    <w:p w14:paraId="57250E5D" w14:textId="77777777" w:rsidR="00B510A2" w:rsidRDefault="00B510A2" w:rsidP="00B510A2">
      <w:r>
        <w:t>The following people have various responsibilities in regard to fall prevention</w:t>
      </w:r>
    </w:p>
    <w:p w14:paraId="43A4F222" w14:textId="77777777" w:rsidR="00B510A2" w:rsidRDefault="00B510A2" w:rsidP="00F44716">
      <w:pPr>
        <w:pStyle w:val="ListParagraph"/>
        <w:numPr>
          <w:ilvl w:val="0"/>
          <w:numId w:val="263"/>
        </w:numPr>
      </w:pPr>
      <w:r>
        <w:t>Subcontractor/Superintendent</w:t>
      </w:r>
    </w:p>
    <w:p w14:paraId="29E9CEDB" w14:textId="4127CA97" w:rsidR="00B510A2" w:rsidRDefault="00B510A2" w:rsidP="00F44716">
      <w:pPr>
        <w:pStyle w:val="ListParagraph"/>
        <w:numPr>
          <w:ilvl w:val="0"/>
          <w:numId w:val="263"/>
        </w:numPr>
      </w:pPr>
      <w:r>
        <w:t>C</w:t>
      </w:r>
      <w:r w:rsidR="008A1CF0">
        <w:t>RB safety r</w:t>
      </w:r>
      <w:r>
        <w:t>epresentative</w:t>
      </w:r>
    </w:p>
    <w:p w14:paraId="09B16C7F" w14:textId="3515F699" w:rsidR="00B510A2" w:rsidRDefault="008A1CF0" w:rsidP="00F44716">
      <w:pPr>
        <w:pStyle w:val="ListParagraph"/>
        <w:numPr>
          <w:ilvl w:val="0"/>
          <w:numId w:val="263"/>
        </w:numPr>
      </w:pPr>
      <w:r>
        <w:t>First line s</w:t>
      </w:r>
      <w:r w:rsidR="00B510A2">
        <w:t>upervisor</w:t>
      </w:r>
    </w:p>
    <w:p w14:paraId="769BFBCE" w14:textId="77777777" w:rsidR="00B510A2" w:rsidRDefault="00B510A2" w:rsidP="00F44716">
      <w:pPr>
        <w:pStyle w:val="ListParagraph"/>
        <w:numPr>
          <w:ilvl w:val="0"/>
          <w:numId w:val="263"/>
        </w:numPr>
      </w:pPr>
      <w:r>
        <w:t>Employee</w:t>
      </w:r>
    </w:p>
    <w:p w14:paraId="042BA202" w14:textId="34C91B93" w:rsidR="00B510A2" w:rsidRDefault="008A1CF0" w:rsidP="00B510A2">
      <w:r>
        <w:rPr>
          <w:u w:val="single"/>
        </w:rPr>
        <w:lastRenderedPageBreak/>
        <w:t>Subcontractor/</w:t>
      </w:r>
      <w:r w:rsidR="00B510A2">
        <w:rPr>
          <w:u w:val="single"/>
        </w:rPr>
        <w:t>Superintendent</w:t>
      </w:r>
    </w:p>
    <w:p w14:paraId="10E60B8C" w14:textId="0AFCFCC7" w:rsidR="00B510A2" w:rsidRDefault="008A1CF0" w:rsidP="00B510A2">
      <w:r>
        <w:t>The subcontractor/s</w:t>
      </w:r>
      <w:r w:rsidR="00B510A2">
        <w:t>uperintendent must:</w:t>
      </w:r>
    </w:p>
    <w:p w14:paraId="6455AFA8" w14:textId="77777777" w:rsidR="00B510A2" w:rsidRDefault="00B510A2" w:rsidP="00A92E5B">
      <w:pPr>
        <w:pStyle w:val="ListParagraph"/>
        <w:numPr>
          <w:ilvl w:val="0"/>
          <w:numId w:val="706"/>
        </w:numPr>
      </w:pPr>
      <w:r>
        <w:t>Identify the need for and develop the fall prevention plan</w:t>
      </w:r>
    </w:p>
    <w:p w14:paraId="4640A9E8" w14:textId="77777777" w:rsidR="00B510A2" w:rsidRDefault="00B510A2" w:rsidP="00A92E5B">
      <w:pPr>
        <w:pStyle w:val="ListParagraph"/>
        <w:numPr>
          <w:ilvl w:val="0"/>
          <w:numId w:val="706"/>
        </w:numPr>
      </w:pPr>
      <w:r>
        <w:t>Monitor work for compliance with the plan</w:t>
      </w:r>
    </w:p>
    <w:p w14:paraId="39C2F602" w14:textId="77777777" w:rsidR="00B510A2" w:rsidRDefault="00B510A2" w:rsidP="00A92E5B">
      <w:pPr>
        <w:pStyle w:val="ListParagraph"/>
        <w:numPr>
          <w:ilvl w:val="0"/>
          <w:numId w:val="706"/>
        </w:numPr>
      </w:pPr>
      <w:r>
        <w:t>Modify the plan if needed</w:t>
      </w:r>
    </w:p>
    <w:p w14:paraId="07648492" w14:textId="77777777" w:rsidR="00B510A2" w:rsidRDefault="00B510A2" w:rsidP="00A92E5B">
      <w:pPr>
        <w:pStyle w:val="ListParagraph"/>
        <w:numPr>
          <w:ilvl w:val="0"/>
          <w:numId w:val="706"/>
        </w:numPr>
      </w:pPr>
      <w:r>
        <w:t>Order required equipment</w:t>
      </w:r>
    </w:p>
    <w:p w14:paraId="363E8059" w14:textId="77777777" w:rsidR="00B510A2" w:rsidRDefault="00B510A2" w:rsidP="00A92E5B">
      <w:pPr>
        <w:pStyle w:val="ListParagraph"/>
        <w:numPr>
          <w:ilvl w:val="0"/>
          <w:numId w:val="706"/>
        </w:numPr>
      </w:pPr>
      <w:r>
        <w:t>Train personnel</w:t>
      </w:r>
    </w:p>
    <w:p w14:paraId="16CEAFB9" w14:textId="77777777" w:rsidR="00B510A2" w:rsidRDefault="00B510A2" w:rsidP="00A92E5B">
      <w:pPr>
        <w:pStyle w:val="ListParagraph"/>
        <w:numPr>
          <w:ilvl w:val="0"/>
          <w:numId w:val="706"/>
        </w:numPr>
      </w:pPr>
      <w:r>
        <w:t>Initiate a behavior modification process if required</w:t>
      </w:r>
    </w:p>
    <w:p w14:paraId="21990C2B" w14:textId="661A8C34" w:rsidR="00B510A2" w:rsidRDefault="00B510A2" w:rsidP="00B510A2">
      <w:r>
        <w:rPr>
          <w:u w:val="single"/>
        </w:rPr>
        <w:t>CRB Safety Representative</w:t>
      </w:r>
    </w:p>
    <w:p w14:paraId="1DE0465C" w14:textId="079F47B1" w:rsidR="00B510A2" w:rsidRDefault="0079564F" w:rsidP="00B510A2">
      <w:r>
        <w:t>The CRB safety r</w:t>
      </w:r>
      <w:r w:rsidR="00B510A2">
        <w:t>epresentative must:</w:t>
      </w:r>
    </w:p>
    <w:p w14:paraId="3FF7F430" w14:textId="77777777" w:rsidR="00B510A2" w:rsidRDefault="00B510A2" w:rsidP="00F44716">
      <w:pPr>
        <w:pStyle w:val="ListParagraph"/>
        <w:numPr>
          <w:ilvl w:val="0"/>
          <w:numId w:val="264"/>
        </w:numPr>
      </w:pPr>
      <w:r>
        <w:t>Review the fall prevention plan</w:t>
      </w:r>
    </w:p>
    <w:p w14:paraId="265FBB31" w14:textId="77777777" w:rsidR="00B510A2" w:rsidRDefault="00B510A2" w:rsidP="00F44716">
      <w:pPr>
        <w:pStyle w:val="ListParagraph"/>
        <w:numPr>
          <w:ilvl w:val="0"/>
          <w:numId w:val="264"/>
        </w:numPr>
      </w:pPr>
      <w:r>
        <w:t>Monitor work for compliance with the plan</w:t>
      </w:r>
    </w:p>
    <w:p w14:paraId="419D13E7" w14:textId="77777777" w:rsidR="00B510A2" w:rsidRDefault="00B510A2" w:rsidP="00F44716">
      <w:pPr>
        <w:pStyle w:val="ListParagraph"/>
        <w:numPr>
          <w:ilvl w:val="0"/>
          <w:numId w:val="264"/>
        </w:numPr>
      </w:pPr>
      <w:r>
        <w:t>Review documentation on the training of employees</w:t>
      </w:r>
    </w:p>
    <w:p w14:paraId="23819FAD" w14:textId="4E3E7918" w:rsidR="00B510A2" w:rsidRDefault="00B510A2" w:rsidP="00B510A2">
      <w:r>
        <w:rPr>
          <w:u w:val="single"/>
        </w:rPr>
        <w:t>First Line Supervisor</w:t>
      </w:r>
    </w:p>
    <w:p w14:paraId="4D8D6ED3" w14:textId="24F66220" w:rsidR="00B510A2" w:rsidRDefault="0079564F" w:rsidP="00B510A2">
      <w:r>
        <w:t>The first line s</w:t>
      </w:r>
      <w:r w:rsidR="00B510A2">
        <w:t>upervisor must:</w:t>
      </w:r>
    </w:p>
    <w:p w14:paraId="45E18605" w14:textId="77777777" w:rsidR="00B510A2" w:rsidRDefault="00B510A2" w:rsidP="00F44716">
      <w:pPr>
        <w:pStyle w:val="ListParagraph"/>
        <w:numPr>
          <w:ilvl w:val="0"/>
          <w:numId w:val="265"/>
        </w:numPr>
      </w:pPr>
      <w:r>
        <w:t>Provide training for employees on the plan</w:t>
      </w:r>
    </w:p>
    <w:p w14:paraId="77DF40D5" w14:textId="77777777" w:rsidR="00B510A2" w:rsidRDefault="00B510A2" w:rsidP="00F44716">
      <w:pPr>
        <w:pStyle w:val="ListParagraph"/>
        <w:numPr>
          <w:ilvl w:val="0"/>
          <w:numId w:val="265"/>
        </w:numPr>
      </w:pPr>
      <w:r>
        <w:t>Ensure that all employees are familiar with the equipment being used and its function</w:t>
      </w:r>
    </w:p>
    <w:p w14:paraId="4AC73579" w14:textId="77777777" w:rsidR="00B510A2" w:rsidRDefault="00B510A2" w:rsidP="00F44716">
      <w:pPr>
        <w:pStyle w:val="ListParagraph"/>
        <w:numPr>
          <w:ilvl w:val="0"/>
          <w:numId w:val="265"/>
        </w:numPr>
      </w:pPr>
      <w:r>
        <w:t>Monitor work for compliance with the plan</w:t>
      </w:r>
    </w:p>
    <w:p w14:paraId="4DB87F3C" w14:textId="30CC7110" w:rsidR="00B510A2" w:rsidRDefault="00B510A2" w:rsidP="00B510A2">
      <w:r>
        <w:rPr>
          <w:u w:val="single"/>
        </w:rPr>
        <w:t>Employee</w:t>
      </w:r>
    </w:p>
    <w:p w14:paraId="58167038" w14:textId="77777777" w:rsidR="00B510A2" w:rsidRDefault="00B510A2" w:rsidP="0002418F">
      <w:r>
        <w:t>The employee must:</w:t>
      </w:r>
    </w:p>
    <w:p w14:paraId="6FDBE903" w14:textId="77777777" w:rsidR="00B510A2" w:rsidRDefault="00B510A2" w:rsidP="00F44716">
      <w:pPr>
        <w:pStyle w:val="ListParagraph"/>
        <w:numPr>
          <w:ilvl w:val="0"/>
          <w:numId w:val="266"/>
        </w:numPr>
      </w:pPr>
      <w:r>
        <w:t>Inspect equipment prior to use for damage</w:t>
      </w:r>
    </w:p>
    <w:p w14:paraId="6286FBAB" w14:textId="77777777" w:rsidR="00B510A2" w:rsidRDefault="00B510A2" w:rsidP="00F44716">
      <w:pPr>
        <w:pStyle w:val="ListParagraph"/>
        <w:numPr>
          <w:ilvl w:val="0"/>
          <w:numId w:val="266"/>
        </w:numPr>
      </w:pPr>
      <w:r>
        <w:t>Use equipment properly</w:t>
      </w:r>
    </w:p>
    <w:p w14:paraId="6F71B865" w14:textId="77777777" w:rsidR="00B510A2" w:rsidRDefault="00B510A2" w:rsidP="00F44716">
      <w:pPr>
        <w:pStyle w:val="ListParagraph"/>
        <w:numPr>
          <w:ilvl w:val="0"/>
          <w:numId w:val="266"/>
        </w:numPr>
      </w:pPr>
      <w:r>
        <w:t>Follow the fall prevention plan and all site safe practices</w:t>
      </w:r>
    </w:p>
    <w:p w14:paraId="78BBDC65" w14:textId="4501584A" w:rsidR="0002418F" w:rsidRDefault="00B510A2" w:rsidP="00F44716">
      <w:pPr>
        <w:pStyle w:val="ListParagraph"/>
        <w:numPr>
          <w:ilvl w:val="0"/>
          <w:numId w:val="266"/>
        </w:numPr>
      </w:pPr>
      <w:r>
        <w:t>Report all unsafe conditions</w:t>
      </w:r>
    </w:p>
    <w:p w14:paraId="2E1A3F64" w14:textId="236EB7A7" w:rsidR="0002418F" w:rsidRDefault="0002418F">
      <w:pPr>
        <w:spacing w:before="0" w:beforeAutospacing="0" w:after="200" w:afterAutospacing="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9885224" w14:textId="550FAB9C" w:rsidR="00B510A2" w:rsidRDefault="0002418F" w:rsidP="0002418F">
      <w:pPr>
        <w:pStyle w:val="Heading1"/>
      </w:pPr>
      <w:bookmarkStart w:id="259" w:name="BP_114A_Ladder_Safety"/>
      <w:bookmarkStart w:id="260" w:name="_Toc505158980"/>
      <w:r>
        <w:lastRenderedPageBreak/>
        <w:t>BP 114A</w:t>
      </w:r>
      <w:bookmarkEnd w:id="259"/>
      <w:r>
        <w:t xml:space="preserve"> Ladder Safety</w:t>
      </w:r>
      <w:bookmarkEnd w:id="260"/>
    </w:p>
    <w:p w14:paraId="0E39790E" w14:textId="77777777" w:rsidR="0002418F" w:rsidRDefault="0002418F" w:rsidP="0002418F">
      <w:r>
        <w:t>The purpose of this BP is to standardize ladder type and to provide guidelines for the safe usage of ladders.</w:t>
      </w:r>
    </w:p>
    <w:p w14:paraId="4DE5C4A2" w14:textId="03979630" w:rsidR="0002418F" w:rsidRDefault="0002418F" w:rsidP="0002418F">
      <w:r>
        <w:t>The process owner of this</w:t>
      </w:r>
      <w:r w:rsidR="00221E90">
        <w:t xml:space="preserve"> BP is the CRB Safety Director. </w:t>
      </w:r>
      <w:r>
        <w:t>The primary customer for this BP is the site Safety Representative(s).</w:t>
      </w:r>
    </w:p>
    <w:p w14:paraId="2DC40C11" w14:textId="02D7CC75" w:rsidR="0002418F" w:rsidRDefault="0002418F" w:rsidP="0002418F">
      <w:pPr>
        <w:pStyle w:val="Heading3"/>
      </w:pPr>
      <w:r>
        <w:t>Guidelines for Implementation</w:t>
      </w:r>
    </w:p>
    <w:p w14:paraId="61B0645B" w14:textId="09E7E97D" w:rsidR="0002418F" w:rsidRDefault="0002418F" w:rsidP="0002418F">
      <w:r>
        <w:t>It is recommended th</w:t>
      </w:r>
      <w:r w:rsidR="00221E90">
        <w:t>e</w:t>
      </w:r>
      <w:r>
        <w:t xml:space="preserve"> ladders purchased by CRB be vendor-certified as American National Standard Institute (ANSI) Type IA, extra heavy duty. </w:t>
      </w:r>
    </w:p>
    <w:p w14:paraId="4706E846" w14:textId="77777777" w:rsidR="0002418F" w:rsidRDefault="0002418F" w:rsidP="0002418F">
      <w:r>
        <w:t>Contractors/Subcontractors should be encouraged to purchase the same type of ladders.</w:t>
      </w:r>
    </w:p>
    <w:p w14:paraId="6F09B0E0" w14:textId="77777777" w:rsidR="0002418F" w:rsidRDefault="0002418F" w:rsidP="0002418F">
      <w:pPr>
        <w:rPr>
          <w:b/>
        </w:rPr>
      </w:pPr>
      <w:r>
        <w:rPr>
          <w:b/>
          <w:u w:val="single"/>
        </w:rPr>
        <w:t>Contractors/Subcontractors shall not be permitted to use ladders with a rating of less than ANSI Type I</w:t>
      </w:r>
      <w:r>
        <w:t>.</w:t>
      </w:r>
    </w:p>
    <w:p w14:paraId="61D36D58" w14:textId="77777777" w:rsidR="0002418F" w:rsidRDefault="0002418F" w:rsidP="0002418F">
      <w:r>
        <w:t>No more than one (1) person shall work from the same ladder unless it is designed for two (2) people. A Safe Work Plan (SWP) must be completed prior to employees using a two-person stepladder.</w:t>
      </w:r>
    </w:p>
    <w:p w14:paraId="0716BF6F" w14:textId="77777777" w:rsidR="0002418F" w:rsidRDefault="0002418F" w:rsidP="0002418F">
      <w:r>
        <w:t>To secure a tie-off rope, a one-half (1/2) inch (1.3 centimeters) rope shall be spliced to the top, back rung of stepladders, or to the third rung from the top of straight and extension ladders to provide a tie-off rope for when the ladder is set up.</w:t>
      </w:r>
    </w:p>
    <w:p w14:paraId="0EBABF79" w14:textId="72DDF618" w:rsidR="0002418F" w:rsidRDefault="0002418F" w:rsidP="0002418F">
      <w:r>
        <w:t>Do not use metal ladders around electr</w:t>
      </w:r>
      <w:r w:rsidR="00221E90">
        <w:t>ical services or welding.</w:t>
      </w:r>
      <w:r>
        <w:t xml:space="preserve"> For information on appropriate ladders for these situations, refer to ANSI A14.2.</w:t>
      </w:r>
    </w:p>
    <w:p w14:paraId="2D5036A3" w14:textId="7E107FE5" w:rsidR="0002418F" w:rsidRDefault="0002418F" w:rsidP="0002418F">
      <w:r>
        <w:t>Ladders shall not be loaded beyond the maximum intended load for which they were built, nor beyond the</w:t>
      </w:r>
      <w:r w:rsidR="00221E90">
        <w:t xml:space="preserve"> manufacturer's rated capacity. </w:t>
      </w:r>
      <w:r>
        <w:t>Ladders shall be used only for the purpose for which they were designed.</w:t>
      </w:r>
    </w:p>
    <w:p w14:paraId="794CCF19" w14:textId="77777777" w:rsidR="0002418F" w:rsidRDefault="0002418F" w:rsidP="0002418F">
      <w:r>
        <w:t xml:space="preserve">The use of job-made ladders is discouraged. However, if there is a practical need for a job-made ladder, follow the ANSI A14.4 (1992) standard or applicable in-country standards. </w:t>
      </w:r>
    </w:p>
    <w:p w14:paraId="12B1E1A7" w14:textId="6D0BA15D" w:rsidR="0002418F" w:rsidRDefault="0002418F" w:rsidP="0002418F">
      <w:r>
        <w:t>Trestle ladders are not designed for climbing and no one should be allowed to do so. Trestle ladders are designed to sup</w:t>
      </w:r>
      <w:r w:rsidR="00221E90">
        <w:t xml:space="preserve">port planks or scaffold boards. </w:t>
      </w:r>
      <w:r>
        <w:t>When using trestle ladders for scaffold board supports, you must use a separate ladder to access the scaffold deck.</w:t>
      </w:r>
    </w:p>
    <w:p w14:paraId="02B55DB0" w14:textId="4D2A88FA" w:rsidR="0002418F" w:rsidRDefault="0002418F" w:rsidP="0002418F">
      <w:r>
        <w:rPr>
          <w:u w:val="single"/>
        </w:rPr>
        <w:t>Specifications</w:t>
      </w:r>
    </w:p>
    <w:p w14:paraId="480128AE" w14:textId="6164272F" w:rsidR="0002418F" w:rsidRDefault="0002418F" w:rsidP="00F44716">
      <w:pPr>
        <w:pStyle w:val="ListParagraph"/>
        <w:numPr>
          <w:ilvl w:val="0"/>
          <w:numId w:val="267"/>
        </w:numPr>
      </w:pPr>
      <w:r>
        <w:t>Use wooden, fiberglass, or other non-conductive material ladders</w:t>
      </w:r>
      <w:r w:rsidR="00221E90">
        <w:t>.</w:t>
      </w:r>
    </w:p>
    <w:p w14:paraId="6F82836F" w14:textId="3F824309" w:rsidR="0002418F" w:rsidRDefault="0002418F" w:rsidP="00F44716">
      <w:pPr>
        <w:pStyle w:val="ListParagraph"/>
        <w:numPr>
          <w:ilvl w:val="0"/>
          <w:numId w:val="267"/>
        </w:numPr>
      </w:pPr>
      <w:r>
        <w:t xml:space="preserve">Ensure that ladders meet </w:t>
      </w:r>
      <w:hyperlink r:id="rId118" w:history="1">
        <w:r w:rsidR="00221E90" w:rsidRPr="00221E90">
          <w:rPr>
            <w:rStyle w:val="Hyperlink"/>
          </w:rPr>
          <w:t>ANSI</w:t>
        </w:r>
      </w:hyperlink>
      <w:r w:rsidR="00221E90">
        <w:t xml:space="preserve"> </w:t>
      </w:r>
      <w:r>
        <w:t>14.3 Type IA, 300 lb. heavy industrial specifications</w:t>
      </w:r>
      <w:r w:rsidR="00221E90">
        <w:t>.</w:t>
      </w:r>
      <w:r>
        <w:t xml:space="preserve"> </w:t>
      </w:r>
    </w:p>
    <w:p w14:paraId="7CF92C90" w14:textId="03529667" w:rsidR="0002418F" w:rsidRDefault="0002418F" w:rsidP="00F44716">
      <w:pPr>
        <w:pStyle w:val="ListParagraph"/>
        <w:numPr>
          <w:ilvl w:val="0"/>
          <w:numId w:val="267"/>
        </w:numPr>
      </w:pPr>
      <w:r>
        <w:t>Equip all ladders with non-skid ladder feet</w:t>
      </w:r>
      <w:r w:rsidR="00221E90">
        <w:t>.</w:t>
      </w:r>
    </w:p>
    <w:p w14:paraId="7E2F783C" w14:textId="126090A3" w:rsidR="0002418F" w:rsidRDefault="0002418F" w:rsidP="00F44716">
      <w:pPr>
        <w:pStyle w:val="ListParagraph"/>
        <w:numPr>
          <w:ilvl w:val="0"/>
          <w:numId w:val="267"/>
        </w:numPr>
      </w:pPr>
      <w:r>
        <w:lastRenderedPageBreak/>
        <w:t>Build wooden job-made ladders per government specifications</w:t>
      </w:r>
      <w:r w:rsidR="00221E90">
        <w:t>.</w:t>
      </w:r>
    </w:p>
    <w:p w14:paraId="7E249399" w14:textId="77777777" w:rsidR="0002418F" w:rsidRDefault="0002418F" w:rsidP="00F44716">
      <w:pPr>
        <w:pStyle w:val="ListParagraph"/>
        <w:numPr>
          <w:ilvl w:val="0"/>
          <w:numId w:val="267"/>
        </w:numPr>
      </w:pPr>
      <w:r>
        <w:t>Wooden ladders must have a preservative treatment.</w:t>
      </w:r>
    </w:p>
    <w:p w14:paraId="5C3F53E2" w14:textId="77777777" w:rsidR="0002418F" w:rsidRDefault="0002418F" w:rsidP="00F44716">
      <w:pPr>
        <w:pStyle w:val="ListParagraph"/>
        <w:numPr>
          <w:ilvl w:val="0"/>
          <w:numId w:val="267"/>
        </w:numPr>
      </w:pPr>
      <w:r>
        <w:t xml:space="preserve">Wooden ladders shall not be painted. </w:t>
      </w:r>
    </w:p>
    <w:p w14:paraId="0481F652" w14:textId="77777777" w:rsidR="0002418F" w:rsidRDefault="0002418F" w:rsidP="00F44716">
      <w:pPr>
        <w:pStyle w:val="ListParagraph"/>
        <w:numPr>
          <w:ilvl w:val="0"/>
          <w:numId w:val="267"/>
        </w:numPr>
      </w:pPr>
      <w:r>
        <w:t>Straight ladders must not be longer than twenty (20) feet (6 meters).</w:t>
      </w:r>
    </w:p>
    <w:p w14:paraId="08D36CE0" w14:textId="77777777" w:rsidR="0002418F" w:rsidRDefault="0002418F" w:rsidP="00F44716">
      <w:pPr>
        <w:pStyle w:val="ListParagraph"/>
        <w:numPr>
          <w:ilvl w:val="0"/>
          <w:numId w:val="267"/>
        </w:numPr>
      </w:pPr>
      <w:r>
        <w:t>Extension ladders must not be longer than thirty-six (36) feet (11 meters) when fully extended.</w:t>
      </w:r>
    </w:p>
    <w:p w14:paraId="320492FC" w14:textId="77777777" w:rsidR="0002418F" w:rsidRDefault="0002418F" w:rsidP="00F44716">
      <w:pPr>
        <w:pStyle w:val="ListParagraph"/>
        <w:numPr>
          <w:ilvl w:val="0"/>
          <w:numId w:val="267"/>
        </w:numPr>
      </w:pPr>
      <w:r>
        <w:t>All straight and extension ladders must have non-slip feet. For more information on these requirements, see ANSI A14.1, or applicable in-country regulation.</w:t>
      </w:r>
    </w:p>
    <w:p w14:paraId="74879D91" w14:textId="77777777" w:rsidR="0002418F" w:rsidRDefault="0002418F" w:rsidP="00F44716">
      <w:pPr>
        <w:pStyle w:val="ListParagraph"/>
        <w:numPr>
          <w:ilvl w:val="0"/>
          <w:numId w:val="267"/>
        </w:numPr>
      </w:pPr>
      <w:r>
        <w:t>Stepladders and platform ladders must not be longer than twelve (12) feet (3.5 meters) for a medium duty and twenty (20) feet (6 meters) for heavy duty as determined by the front rail.</w:t>
      </w:r>
    </w:p>
    <w:p w14:paraId="11B4C395" w14:textId="77777777" w:rsidR="0002418F" w:rsidRDefault="0002418F" w:rsidP="00F44716">
      <w:pPr>
        <w:pStyle w:val="ListParagraph"/>
        <w:numPr>
          <w:ilvl w:val="0"/>
          <w:numId w:val="267"/>
        </w:numPr>
      </w:pPr>
      <w:r>
        <w:t>Portable ladders must be equipped with safety shoes.</w:t>
      </w:r>
    </w:p>
    <w:p w14:paraId="5EBFE100" w14:textId="77777777" w:rsidR="0002418F" w:rsidRDefault="0002418F" w:rsidP="00F44716">
      <w:pPr>
        <w:pStyle w:val="ListParagraph"/>
        <w:numPr>
          <w:ilvl w:val="0"/>
          <w:numId w:val="267"/>
        </w:numPr>
      </w:pPr>
      <w:r>
        <w:t>Wooden ladders shall not be painted.</w:t>
      </w:r>
    </w:p>
    <w:p w14:paraId="0227ADD9" w14:textId="49102F7D" w:rsidR="0002418F" w:rsidRDefault="0002418F" w:rsidP="00F44716">
      <w:pPr>
        <w:pStyle w:val="ListParagraph"/>
        <w:numPr>
          <w:ilvl w:val="0"/>
          <w:numId w:val="267"/>
        </w:numPr>
      </w:pPr>
      <w:r>
        <w:t xml:space="preserve">Ladders shall be inspected regularly and records provided to </w:t>
      </w:r>
      <w:r w:rsidR="008D114F">
        <w:t>CRB upon</w:t>
      </w:r>
      <w:r>
        <w:t xml:space="preserve"> request.</w:t>
      </w:r>
    </w:p>
    <w:p w14:paraId="47450013" w14:textId="77777777" w:rsidR="0002418F" w:rsidRDefault="0002418F" w:rsidP="00F44716">
      <w:pPr>
        <w:pStyle w:val="ListParagraph"/>
        <w:numPr>
          <w:ilvl w:val="0"/>
          <w:numId w:val="267"/>
        </w:numPr>
      </w:pPr>
      <w:r>
        <w:t>The ladder must be tied-off and secure at the base.</w:t>
      </w:r>
    </w:p>
    <w:p w14:paraId="3D20B31E" w14:textId="77777777" w:rsidR="0002418F" w:rsidRDefault="0002418F" w:rsidP="00F44716">
      <w:pPr>
        <w:pStyle w:val="ListParagraph"/>
        <w:numPr>
          <w:ilvl w:val="0"/>
          <w:numId w:val="267"/>
        </w:numPr>
      </w:pPr>
      <w:r>
        <w:t>The ladder inclination ratio to height will be 1:4.</w:t>
      </w:r>
    </w:p>
    <w:p w14:paraId="2A846B0E" w14:textId="77777777" w:rsidR="0002418F" w:rsidRDefault="0002418F" w:rsidP="00F44716">
      <w:pPr>
        <w:pStyle w:val="ListParagraph"/>
        <w:numPr>
          <w:ilvl w:val="0"/>
          <w:numId w:val="267"/>
        </w:numPr>
      </w:pPr>
      <w:r>
        <w:t>If used for platform access the ladder shall extend at least three feet past the platform.</w:t>
      </w:r>
    </w:p>
    <w:p w14:paraId="350BB3CE" w14:textId="77777777" w:rsidR="0002418F" w:rsidRDefault="0002418F" w:rsidP="00F44716">
      <w:pPr>
        <w:pStyle w:val="ListParagraph"/>
        <w:numPr>
          <w:ilvl w:val="0"/>
          <w:numId w:val="267"/>
        </w:numPr>
      </w:pPr>
      <w:r>
        <w:t>Personnel shall not stand on the top 3 rungs.</w:t>
      </w:r>
    </w:p>
    <w:p w14:paraId="1CFDB6C3" w14:textId="77777777" w:rsidR="0002418F" w:rsidRDefault="0002418F" w:rsidP="00F44716">
      <w:pPr>
        <w:pStyle w:val="ListParagraph"/>
        <w:numPr>
          <w:ilvl w:val="0"/>
          <w:numId w:val="267"/>
        </w:numPr>
      </w:pPr>
      <w:r>
        <w:t>Personnel shall maintain a grip on the styles, not the rungs.</w:t>
      </w:r>
    </w:p>
    <w:p w14:paraId="4C5910E9" w14:textId="77777777" w:rsidR="0002418F" w:rsidRDefault="0002418F" w:rsidP="00F44716">
      <w:pPr>
        <w:pStyle w:val="ListParagraph"/>
        <w:numPr>
          <w:ilvl w:val="0"/>
          <w:numId w:val="267"/>
        </w:numPr>
      </w:pPr>
      <w:r>
        <w:t>Do not use conductive (e.g., aluminum) ladders.</w:t>
      </w:r>
    </w:p>
    <w:p w14:paraId="0FEA8BB8" w14:textId="77777777" w:rsidR="0002418F" w:rsidRDefault="0002418F" w:rsidP="00F44716">
      <w:pPr>
        <w:pStyle w:val="ListParagraph"/>
        <w:numPr>
          <w:ilvl w:val="0"/>
          <w:numId w:val="267"/>
        </w:numPr>
      </w:pPr>
      <w:r>
        <w:t>When using extension ladders, the overlap must be a minimum of ¼ of the height.</w:t>
      </w:r>
    </w:p>
    <w:p w14:paraId="33FED9DA" w14:textId="77777777" w:rsidR="0002418F" w:rsidRDefault="0002418F" w:rsidP="00F44716">
      <w:pPr>
        <w:pStyle w:val="ListParagraph"/>
        <w:numPr>
          <w:ilvl w:val="0"/>
          <w:numId w:val="267"/>
        </w:numPr>
      </w:pPr>
      <w:r>
        <w:t>Ladder rungs, cleats, and steps shall be parallel, level, and uniformly spaced, when the ladder is in position for use.</w:t>
      </w:r>
    </w:p>
    <w:p w14:paraId="73D5B955" w14:textId="2F0609ED" w:rsidR="0002418F" w:rsidRDefault="0002418F" w:rsidP="0002418F">
      <w:r>
        <w:rPr>
          <w:u w:val="single"/>
        </w:rPr>
        <w:t>Ladder Usage</w:t>
      </w:r>
    </w:p>
    <w:p w14:paraId="48887AA4" w14:textId="77777777" w:rsidR="0002418F" w:rsidRDefault="0002418F" w:rsidP="0002418F">
      <w:r>
        <w:t>Discourage the use of ladders for long-term work or heavy work activity. Consider other means of access in lieu of ladders. Examples of acceptable ladder usage are as follows:</w:t>
      </w:r>
    </w:p>
    <w:p w14:paraId="36D5C8A2" w14:textId="77777777" w:rsidR="0002418F" w:rsidRDefault="0002418F" w:rsidP="00F44716">
      <w:pPr>
        <w:pStyle w:val="ListParagraph"/>
        <w:numPr>
          <w:ilvl w:val="0"/>
          <w:numId w:val="268"/>
        </w:numPr>
      </w:pPr>
      <w:r>
        <w:t>Access to elevations</w:t>
      </w:r>
    </w:p>
    <w:p w14:paraId="427ECDA3" w14:textId="77777777" w:rsidR="0002418F" w:rsidRDefault="0002418F" w:rsidP="00F44716">
      <w:pPr>
        <w:pStyle w:val="ListParagraph"/>
        <w:numPr>
          <w:ilvl w:val="0"/>
          <w:numId w:val="268"/>
        </w:numPr>
      </w:pPr>
      <w:r>
        <w:t>Access for brief inspection</w:t>
      </w:r>
    </w:p>
    <w:p w14:paraId="15A3B771" w14:textId="77777777" w:rsidR="0002418F" w:rsidRDefault="0002418F" w:rsidP="00F44716">
      <w:pPr>
        <w:pStyle w:val="ListParagraph"/>
        <w:numPr>
          <w:ilvl w:val="0"/>
          <w:numId w:val="268"/>
        </w:numPr>
      </w:pPr>
      <w:r>
        <w:t>Short-term light work where the individual faces the ladder and stays within the confines of the ladder rails</w:t>
      </w:r>
    </w:p>
    <w:p w14:paraId="44C119A1" w14:textId="77777777" w:rsidR="0002418F" w:rsidRDefault="0002418F" w:rsidP="00F44716">
      <w:pPr>
        <w:pStyle w:val="ListParagraph"/>
        <w:numPr>
          <w:ilvl w:val="0"/>
          <w:numId w:val="268"/>
        </w:numPr>
      </w:pPr>
      <w:r>
        <w:t>When necessary to comply with site tie-off policy</w:t>
      </w:r>
    </w:p>
    <w:p w14:paraId="15B7A749" w14:textId="62EA1900" w:rsidR="0002418F" w:rsidRDefault="0002418F" w:rsidP="0002418F">
      <w:r>
        <w:rPr>
          <w:u w:val="single"/>
        </w:rPr>
        <w:t>Employee Training</w:t>
      </w:r>
    </w:p>
    <w:p w14:paraId="050AC400" w14:textId="77777777" w:rsidR="0002418F" w:rsidRDefault="0002418F" w:rsidP="0002418F">
      <w:r>
        <w:t>New employee orientation must include instruction on the contents of this BP and the items listed in the attached training topic.</w:t>
      </w:r>
    </w:p>
    <w:p w14:paraId="090DD678" w14:textId="24A74668" w:rsidR="0002418F" w:rsidRDefault="0002418F" w:rsidP="0002418F">
      <w:r>
        <w:t xml:space="preserve">Annual refresher instruction on ladder safety is conducted (see the </w:t>
      </w:r>
      <w:r w:rsidRPr="00221E90">
        <w:t>examples</w:t>
      </w:r>
      <w:r>
        <w:t xml:space="preserve"> section below for a sample of ladder safety instruction).</w:t>
      </w:r>
    </w:p>
    <w:p w14:paraId="49CDFCED" w14:textId="72E98259" w:rsidR="0002418F" w:rsidRDefault="0002418F" w:rsidP="0002418F">
      <w:r>
        <w:rPr>
          <w:u w:val="single"/>
        </w:rPr>
        <w:t>Ladder Inspection Program</w:t>
      </w:r>
    </w:p>
    <w:p w14:paraId="36DD194A" w14:textId="77777777" w:rsidR="0002418F" w:rsidRDefault="0002418F" w:rsidP="0002418F">
      <w:r>
        <w:t>Ladders must be in good condition at all times. The user must inspect the ladder before each use. A competent person shall inspect all ladders quarterly. Inspections should be documented, and ladders shall be appropriately marked indicating the quarterly inspection by utilizing tape, tags, etc., or other means of identification.</w:t>
      </w:r>
    </w:p>
    <w:p w14:paraId="5B1FF683" w14:textId="128276B5" w:rsidR="0002418F" w:rsidRDefault="0002418F" w:rsidP="0002418F">
      <w:r>
        <w:lastRenderedPageBreak/>
        <w:t xml:space="preserve">Bends, dents, cracks, loose or missing rivets, disconnected braces, and corrosion may seriously weaken a ladder. Carefully inspect the area around rivet points on fiberglass ladders for hairline stress cracks. Destroy defective ladders immediately, or remove them from the project/site. Complete a </w:t>
      </w:r>
      <w:hyperlink r:id="rId119" w:history="1">
        <w:r w:rsidRPr="00221E90">
          <w:rPr>
            <w:rStyle w:val="Hyperlink"/>
          </w:rPr>
          <w:t>Ladder Inspection Guide</w:t>
        </w:r>
      </w:hyperlink>
      <w:r>
        <w:t xml:space="preserve"> before using specific ladder.</w:t>
      </w:r>
    </w:p>
    <w:p w14:paraId="7440D621" w14:textId="33A70DF6" w:rsidR="0002418F" w:rsidRDefault="0002418F" w:rsidP="00F44716">
      <w:pPr>
        <w:pStyle w:val="ListParagraph"/>
        <w:numPr>
          <w:ilvl w:val="0"/>
          <w:numId w:val="269"/>
        </w:numPr>
      </w:pPr>
      <w:r>
        <w:t>Inspect ladders before each use</w:t>
      </w:r>
    </w:p>
    <w:p w14:paraId="7663A852" w14:textId="3210AA6A" w:rsidR="0002418F" w:rsidRDefault="0002418F" w:rsidP="00F44716">
      <w:pPr>
        <w:pStyle w:val="ListParagraph"/>
        <w:numPr>
          <w:ilvl w:val="0"/>
          <w:numId w:val="269"/>
        </w:numPr>
      </w:pPr>
      <w:r>
        <w:t>Ensure all ladders have a unique identification number</w:t>
      </w:r>
    </w:p>
    <w:p w14:paraId="683D4733" w14:textId="6DB0088B" w:rsidR="0002418F" w:rsidRDefault="0002418F" w:rsidP="00F44716">
      <w:pPr>
        <w:pStyle w:val="ListParagraph"/>
        <w:numPr>
          <w:ilvl w:val="0"/>
          <w:numId w:val="269"/>
        </w:numPr>
      </w:pPr>
      <w:r>
        <w:t>Conduct a documented ladder inspection quarterly</w:t>
      </w:r>
    </w:p>
    <w:p w14:paraId="11E161A5" w14:textId="0522891E" w:rsidR="0002418F" w:rsidRDefault="0002418F" w:rsidP="00F44716">
      <w:pPr>
        <w:pStyle w:val="ListParagraph"/>
        <w:numPr>
          <w:ilvl w:val="0"/>
          <w:numId w:val="269"/>
        </w:numPr>
      </w:pPr>
      <w:r>
        <w:t>Remove defective ladders from service and destroy them immediately or red-tag them ("Danger - Do Not Use") for repair by a ladder manufacturing company</w:t>
      </w:r>
    </w:p>
    <w:p w14:paraId="033A787D" w14:textId="18F30071" w:rsidR="0002418F" w:rsidRDefault="0002418F" w:rsidP="0002418F">
      <w:r>
        <w:rPr>
          <w:u w:val="single"/>
        </w:rPr>
        <w:t>Fixed Ladders</w:t>
      </w:r>
    </w:p>
    <w:p w14:paraId="1760F903" w14:textId="77777777" w:rsidR="0002418F" w:rsidRDefault="0002418F" w:rsidP="0002418F">
      <w:r>
        <w:t>Provide cages with construction-installed fixed ladders exceeding 10 feet (3 meters) as required by manufacturing specifications.</w:t>
      </w:r>
    </w:p>
    <w:p w14:paraId="3D64BFE6" w14:textId="7E3DAFB8" w:rsidR="0002418F" w:rsidRDefault="0002418F" w:rsidP="0002418F">
      <w:r>
        <w:rPr>
          <w:u w:val="single"/>
        </w:rPr>
        <w:t>Storing and Transporting Ladders</w:t>
      </w:r>
    </w:p>
    <w:p w14:paraId="4800CA53" w14:textId="77777777" w:rsidR="0002418F" w:rsidRDefault="0002418F" w:rsidP="00F44716">
      <w:pPr>
        <w:pStyle w:val="ListParagraph"/>
        <w:numPr>
          <w:ilvl w:val="0"/>
          <w:numId w:val="270"/>
        </w:numPr>
      </w:pPr>
      <w:r>
        <w:t>Store ladders on racks in a location protected from the elements, with good ventilation, and away from excessive heat.</w:t>
      </w:r>
    </w:p>
    <w:p w14:paraId="615EA685" w14:textId="77777777" w:rsidR="0002418F" w:rsidRDefault="0002418F" w:rsidP="00F44716">
      <w:pPr>
        <w:pStyle w:val="ListParagraph"/>
        <w:numPr>
          <w:ilvl w:val="0"/>
          <w:numId w:val="270"/>
        </w:numPr>
      </w:pPr>
      <w:r>
        <w:t>Storage racks should have sufficient supporting points to prevent sagging. Long ladders require support every six (6) feet (1.8 meters).</w:t>
      </w:r>
    </w:p>
    <w:p w14:paraId="07272A64" w14:textId="77777777" w:rsidR="0002418F" w:rsidRDefault="0002418F" w:rsidP="00F44716">
      <w:pPr>
        <w:pStyle w:val="ListParagraph"/>
        <w:numPr>
          <w:ilvl w:val="0"/>
          <w:numId w:val="270"/>
        </w:numPr>
      </w:pPr>
      <w:r>
        <w:t>Do not place materials on stored ladders.</w:t>
      </w:r>
    </w:p>
    <w:p w14:paraId="0491EB4A" w14:textId="77777777" w:rsidR="0002418F" w:rsidRDefault="0002418F" w:rsidP="00F44716">
      <w:pPr>
        <w:pStyle w:val="ListParagraph"/>
        <w:numPr>
          <w:ilvl w:val="0"/>
          <w:numId w:val="270"/>
        </w:numPr>
      </w:pPr>
      <w:r>
        <w:t xml:space="preserve">Ladders should be properly supported during transport by motor vehicles. Support points should be made of a material (i.e., wood or rubber coated, iron pipe) that will minimize chafing and the effects of road shock. </w:t>
      </w:r>
    </w:p>
    <w:p w14:paraId="1F8B1890" w14:textId="24EAA344" w:rsidR="0002418F" w:rsidRDefault="0002418F" w:rsidP="0002418F">
      <w:r>
        <w:rPr>
          <w:u w:val="single"/>
        </w:rPr>
        <w:t>References</w:t>
      </w:r>
    </w:p>
    <w:p w14:paraId="35AF1E91" w14:textId="77777777" w:rsidR="0002418F" w:rsidRDefault="0002418F" w:rsidP="00F44716">
      <w:pPr>
        <w:pStyle w:val="ListParagraph"/>
        <w:numPr>
          <w:ilvl w:val="0"/>
          <w:numId w:val="271"/>
        </w:numPr>
      </w:pPr>
      <w:r>
        <w:t>ANSI A14.1, Safety Requirements for Portable Wood Ladders</w:t>
      </w:r>
    </w:p>
    <w:p w14:paraId="1A3472CD" w14:textId="77777777" w:rsidR="0002418F" w:rsidRDefault="0002418F" w:rsidP="00F44716">
      <w:pPr>
        <w:pStyle w:val="ListParagraph"/>
        <w:numPr>
          <w:ilvl w:val="0"/>
          <w:numId w:val="271"/>
        </w:numPr>
      </w:pPr>
      <w:r>
        <w:t>ANSI A14.2, Safety Requirements for Portable Metal Ladders</w:t>
      </w:r>
    </w:p>
    <w:p w14:paraId="6924D8F1" w14:textId="77777777" w:rsidR="0002418F" w:rsidRDefault="0002418F" w:rsidP="00F44716">
      <w:pPr>
        <w:pStyle w:val="ListParagraph"/>
        <w:numPr>
          <w:ilvl w:val="0"/>
          <w:numId w:val="271"/>
        </w:numPr>
      </w:pPr>
      <w:r>
        <w:t>ANSI A14.5, Safety Requirements for Portable Reinforced Plastic Ladders</w:t>
      </w:r>
    </w:p>
    <w:p w14:paraId="45A397C7" w14:textId="77777777" w:rsidR="0002418F" w:rsidRDefault="0002418F" w:rsidP="00F44716">
      <w:pPr>
        <w:pStyle w:val="ListParagraph"/>
        <w:numPr>
          <w:ilvl w:val="0"/>
          <w:numId w:val="271"/>
        </w:numPr>
      </w:pPr>
      <w:r>
        <w:t>ANSI A14.4, Safety Requirements for Job-Made Ladders</w:t>
      </w:r>
    </w:p>
    <w:p w14:paraId="30027B4B" w14:textId="77777777" w:rsidR="0002418F" w:rsidRDefault="0002418F" w:rsidP="00F44716">
      <w:pPr>
        <w:pStyle w:val="ListParagraph"/>
        <w:numPr>
          <w:ilvl w:val="0"/>
          <w:numId w:val="271"/>
        </w:numPr>
      </w:pPr>
      <w:r>
        <w:t>Other applicable standards</w:t>
      </w:r>
    </w:p>
    <w:p w14:paraId="5886225F" w14:textId="044DEB39" w:rsidR="0002418F" w:rsidRDefault="0002418F" w:rsidP="0002418F">
      <w:pPr>
        <w:pStyle w:val="Heading3"/>
      </w:pPr>
      <w:r>
        <w:t>Examples</w:t>
      </w:r>
    </w:p>
    <w:p w14:paraId="5660FD99" w14:textId="5BFA396E" w:rsidR="0002418F" w:rsidRDefault="0002418F" w:rsidP="0002418F">
      <w:r>
        <w:t xml:space="preserve">A Ladder Safety Training Topic Example appears below, and a sample </w:t>
      </w:r>
      <w:hyperlink r:id="rId120" w:history="1">
        <w:r w:rsidRPr="00221E90">
          <w:rPr>
            <w:rStyle w:val="Hyperlink"/>
          </w:rPr>
          <w:t>Ladder Inspection Form</w:t>
        </w:r>
      </w:hyperlink>
      <w:r>
        <w:t xml:space="preserve"> is available to download and view in Microsoft Word format.</w:t>
      </w:r>
    </w:p>
    <w:p w14:paraId="40B53F65" w14:textId="61EDB8E3" w:rsidR="0002418F" w:rsidRDefault="0002418F" w:rsidP="0002418F">
      <w:r>
        <w:rPr>
          <w:u w:val="single"/>
        </w:rPr>
        <w:t>Training Topic Example</w:t>
      </w:r>
    </w:p>
    <w:p w14:paraId="008877C7" w14:textId="77777777" w:rsidR="0002418F" w:rsidRDefault="0002418F" w:rsidP="0002418F">
      <w:pPr>
        <w:ind w:right="180"/>
        <w:rPr>
          <w:color w:val="000000"/>
        </w:rPr>
      </w:pPr>
      <w:r>
        <w:rPr>
          <w:b/>
          <w:bCs/>
          <w:color w:val="000000"/>
        </w:rPr>
        <w:t>Introduction to Basic Safety</w:t>
      </w:r>
      <w:r>
        <w:rPr>
          <w:color w:val="000000"/>
        </w:rPr>
        <w:t xml:space="preserve"> </w:t>
      </w:r>
    </w:p>
    <w:p w14:paraId="0E67CF9C" w14:textId="77777777" w:rsidR="0002418F" w:rsidRDefault="0002418F" w:rsidP="0002418F">
      <w:pPr>
        <w:ind w:right="180"/>
        <w:rPr>
          <w:color w:val="000000"/>
        </w:rPr>
      </w:pPr>
      <w:r>
        <w:rPr>
          <w:color w:val="000000"/>
        </w:rPr>
        <w:t>Ladders are tools. Many of the basic safety rules that apply to most tools also apply to the safe use of a ladder:</w:t>
      </w:r>
    </w:p>
    <w:p w14:paraId="3F943DA2" w14:textId="77777777" w:rsidR="0002418F" w:rsidRDefault="0002418F" w:rsidP="00A92E5B">
      <w:pPr>
        <w:pStyle w:val="ListParagraph"/>
        <w:numPr>
          <w:ilvl w:val="0"/>
          <w:numId w:val="707"/>
        </w:numPr>
      </w:pPr>
      <w:r>
        <w:lastRenderedPageBreak/>
        <w:t xml:space="preserve">If you feel tired or dizzy, or are prone to losing your balance, stay off the ladder. </w:t>
      </w:r>
    </w:p>
    <w:p w14:paraId="350D4A67" w14:textId="77777777" w:rsidR="0002418F" w:rsidRDefault="0002418F" w:rsidP="00A92E5B">
      <w:pPr>
        <w:pStyle w:val="ListParagraph"/>
        <w:numPr>
          <w:ilvl w:val="0"/>
          <w:numId w:val="707"/>
        </w:numPr>
      </w:pPr>
      <w:r>
        <w:t xml:space="preserve">Do not use ladders in high winds or storms. </w:t>
      </w:r>
    </w:p>
    <w:p w14:paraId="59EC2BC8" w14:textId="77777777" w:rsidR="0002418F" w:rsidRDefault="0002418F" w:rsidP="00A92E5B">
      <w:pPr>
        <w:pStyle w:val="ListParagraph"/>
        <w:numPr>
          <w:ilvl w:val="0"/>
          <w:numId w:val="707"/>
        </w:numPr>
      </w:pPr>
      <w:r>
        <w:t xml:space="preserve">Wear clean slip-resistant shoes. Shoes with leather soles are not appropriate for ladder use since they are not considered sufficiently slip-resistant. </w:t>
      </w:r>
    </w:p>
    <w:p w14:paraId="545873BE" w14:textId="77777777" w:rsidR="0002418F" w:rsidRDefault="0002418F" w:rsidP="00A92E5B">
      <w:pPr>
        <w:pStyle w:val="ListParagraph"/>
        <w:numPr>
          <w:ilvl w:val="0"/>
          <w:numId w:val="707"/>
        </w:numPr>
      </w:pPr>
      <w:r>
        <w:t xml:space="preserve">Before using a ladder, inspect it to confirm it is in good working condition. </w:t>
      </w:r>
    </w:p>
    <w:p w14:paraId="605D22ED" w14:textId="77777777" w:rsidR="0002418F" w:rsidRDefault="0002418F" w:rsidP="00A92E5B">
      <w:pPr>
        <w:pStyle w:val="ListParagraph"/>
        <w:numPr>
          <w:ilvl w:val="0"/>
          <w:numId w:val="707"/>
        </w:numPr>
      </w:pPr>
      <w:r>
        <w:t xml:space="preserve">Ladders with loose or missing parts must be rejected. </w:t>
      </w:r>
    </w:p>
    <w:p w14:paraId="7011D54E" w14:textId="77777777" w:rsidR="0002418F" w:rsidRDefault="0002418F" w:rsidP="00A92E5B">
      <w:pPr>
        <w:pStyle w:val="ListParagraph"/>
        <w:numPr>
          <w:ilvl w:val="0"/>
          <w:numId w:val="707"/>
        </w:numPr>
      </w:pPr>
      <w:r>
        <w:t xml:space="preserve">Rickety ladders that sway or lean to the side must be rejected. </w:t>
      </w:r>
    </w:p>
    <w:p w14:paraId="77311129" w14:textId="1CCB0B7B" w:rsidR="0002418F" w:rsidRDefault="0002418F" w:rsidP="00A92E5B">
      <w:pPr>
        <w:pStyle w:val="ListParagraph"/>
        <w:numPr>
          <w:ilvl w:val="0"/>
          <w:numId w:val="707"/>
        </w:numPr>
      </w:pPr>
      <w:r>
        <w:t>The ladder you select must be the right size for the job</w:t>
      </w:r>
      <w:r w:rsidR="003E603F">
        <w:t>.</w:t>
      </w:r>
      <w:r>
        <w:t xml:space="preserve"> </w:t>
      </w:r>
    </w:p>
    <w:p w14:paraId="306C4D9A" w14:textId="77777777" w:rsidR="0002418F" w:rsidRDefault="0002418F" w:rsidP="00A92E5B">
      <w:pPr>
        <w:pStyle w:val="ListParagraph"/>
        <w:numPr>
          <w:ilvl w:val="0"/>
          <w:numId w:val="707"/>
        </w:numPr>
      </w:pPr>
      <w:r>
        <w:t xml:space="preserve">The Duty Rating of the ladder must be greater that the total weight of the climber, tools, supplies, and other objects placed upon the ladder. </w:t>
      </w:r>
    </w:p>
    <w:p w14:paraId="45E9E297" w14:textId="5BFCEFCF" w:rsidR="0002418F" w:rsidRDefault="0002418F" w:rsidP="00A92E5B">
      <w:pPr>
        <w:pStyle w:val="ListParagraph"/>
        <w:numPr>
          <w:ilvl w:val="0"/>
          <w:numId w:val="707"/>
        </w:numPr>
      </w:pPr>
      <w:r>
        <w:t xml:space="preserve">The length of the ladder must be sufficient so that the climber does not have to stand on the top rung or step. </w:t>
      </w:r>
    </w:p>
    <w:p w14:paraId="38A685EF" w14:textId="77777777" w:rsidR="0002418F" w:rsidRDefault="0002418F" w:rsidP="00A92E5B">
      <w:pPr>
        <w:pStyle w:val="ListParagraph"/>
        <w:numPr>
          <w:ilvl w:val="0"/>
          <w:numId w:val="707"/>
        </w:numPr>
      </w:pPr>
      <w:r>
        <w:t xml:space="preserve">When the ladder is set-up for use, it must be placed on firm level ground and without any type of slippery condition present at either the base or top support points. </w:t>
      </w:r>
    </w:p>
    <w:p w14:paraId="676CFBD0" w14:textId="77777777" w:rsidR="0002418F" w:rsidRDefault="0002418F" w:rsidP="00A92E5B">
      <w:pPr>
        <w:pStyle w:val="ListParagraph"/>
        <w:numPr>
          <w:ilvl w:val="0"/>
          <w:numId w:val="707"/>
        </w:numPr>
      </w:pPr>
      <w:r>
        <w:t xml:space="preserve">Only one person at a time is permitted on a ladder unless the ladder is specifically designed for more than one climber (such as a Trestle Ladder). </w:t>
      </w:r>
    </w:p>
    <w:p w14:paraId="5B053A2B" w14:textId="77777777" w:rsidR="0002418F" w:rsidRDefault="0002418F" w:rsidP="00A92E5B">
      <w:pPr>
        <w:pStyle w:val="ListParagraph"/>
        <w:numPr>
          <w:ilvl w:val="0"/>
          <w:numId w:val="707"/>
        </w:numPr>
      </w:pPr>
      <w:r>
        <w:t xml:space="preserve">Ladders must not be placed in front of closed doors that can open toward the ladder. The door must be blocked open, locked, or guarded. </w:t>
      </w:r>
    </w:p>
    <w:p w14:paraId="72957B21" w14:textId="77777777" w:rsidR="0002418F" w:rsidRDefault="0002418F" w:rsidP="00A92E5B">
      <w:pPr>
        <w:pStyle w:val="ListParagraph"/>
        <w:numPr>
          <w:ilvl w:val="0"/>
          <w:numId w:val="707"/>
        </w:numPr>
      </w:pPr>
      <w:r>
        <w:t xml:space="preserve">Read the safety information labels on the ladder. </w:t>
      </w:r>
    </w:p>
    <w:p w14:paraId="6BA19653" w14:textId="41B7F732" w:rsidR="0002418F" w:rsidRDefault="0002418F" w:rsidP="00A92E5B">
      <w:pPr>
        <w:pStyle w:val="ListParagraph"/>
        <w:numPr>
          <w:ilvl w:val="0"/>
          <w:numId w:val="707"/>
        </w:numPr>
      </w:pPr>
      <w:r>
        <w:t xml:space="preserve">The on-product safety information is specific to the particular type of ladder on which it appears. The climber is not considered qualified or adequately trained to use the ladder until familiar with this information. </w:t>
      </w:r>
    </w:p>
    <w:p w14:paraId="3110D960" w14:textId="77777777" w:rsidR="0002418F" w:rsidRDefault="0002418F" w:rsidP="00A92E5B">
      <w:pPr>
        <w:pStyle w:val="ListParagraph"/>
        <w:numPr>
          <w:ilvl w:val="0"/>
          <w:numId w:val="707"/>
        </w:numPr>
      </w:pPr>
      <w:r>
        <w:t xml:space="preserve">Never jump or slide down from a ladder or climb more than one rung/step at a time. </w:t>
      </w:r>
    </w:p>
    <w:p w14:paraId="77DAC24A" w14:textId="49931C4B" w:rsidR="0002418F" w:rsidRDefault="0002418F" w:rsidP="0002418F">
      <w:r>
        <w:rPr>
          <w:b/>
        </w:rPr>
        <w:t>The Three Point-of-Contact Climb</w:t>
      </w:r>
    </w:p>
    <w:p w14:paraId="2435A65E" w14:textId="3F162C5C" w:rsidR="0002418F" w:rsidRDefault="0002418F" w:rsidP="0002418F">
      <w:pPr>
        <w:ind w:right="180"/>
        <w:rPr>
          <w:color w:val="000000"/>
        </w:rPr>
      </w:pPr>
      <w:r>
        <w:rPr>
          <w:color w:val="000000"/>
        </w:rPr>
        <w:t>When climbing a ladder, it is safest to utilize Three Points-of-Contact because it minimizes the chances of slipping and falling from the ladder. At all times during ascent or descent, the climber must face the ladder and have two hands and one foot, or two feet and one hand in contact with the l</w:t>
      </w:r>
      <w:r w:rsidR="003E603F">
        <w:rPr>
          <w:color w:val="000000"/>
        </w:rPr>
        <w:t xml:space="preserve">adder cleats and/or side rails. </w:t>
      </w:r>
      <w:r>
        <w:rPr>
          <w:color w:val="000000"/>
        </w:rPr>
        <w:t xml:space="preserve">In this way, the climber is not likely to become unstable in the event one limb slips during the climb. It is important to note the climber must not carry any objects in either hand that can interfere with a firm grip on the ladder. </w:t>
      </w:r>
    </w:p>
    <w:p w14:paraId="56372F30" w14:textId="77777777" w:rsidR="0002418F" w:rsidRDefault="0002418F" w:rsidP="0002418F">
      <w:pPr>
        <w:ind w:right="180"/>
        <w:rPr>
          <w:color w:val="000000"/>
        </w:rPr>
      </w:pPr>
      <w:r>
        <w:rPr>
          <w:color w:val="000000"/>
        </w:rPr>
        <w:t>Otherwise, Three Points-of-Contact with the ladder cannot be adequately maintained and the chance of falling is increased in the event a hand or foot slip occurs. Factors contributing to falls from ladders include haste, sudden movement, lack of attention, the condition of the ladder (worn or damaged), the user’s age or physical condition, or both, and the user’s footwear.</w:t>
      </w:r>
    </w:p>
    <w:p w14:paraId="1E1A167D" w14:textId="77777777" w:rsidR="0002418F" w:rsidRDefault="0002418F" w:rsidP="0002418F">
      <w:pPr>
        <w:ind w:right="180"/>
        <w:rPr>
          <w:color w:val="000000"/>
        </w:rPr>
      </w:pPr>
      <w:r>
        <w:rPr>
          <w:color w:val="000000"/>
        </w:rPr>
        <w:t>Although the user’s weight or size typically does not increase the likelihood of a fall, improper climbing posture creates user clumsiness and may cause falls. Reduce your chances of falling during the climb by:</w:t>
      </w:r>
    </w:p>
    <w:p w14:paraId="658E523A" w14:textId="7C971C95" w:rsidR="0002418F" w:rsidRDefault="005B5FEC" w:rsidP="00F44716">
      <w:pPr>
        <w:pStyle w:val="ListParagraph"/>
        <w:numPr>
          <w:ilvl w:val="0"/>
          <w:numId w:val="272"/>
        </w:numPr>
      </w:pPr>
      <w:r>
        <w:t>W</w:t>
      </w:r>
      <w:r w:rsidR="0002418F">
        <w:t>earing slip-resistant shoes with heals and heavy soles to prevent foot fatigue</w:t>
      </w:r>
      <w:r>
        <w:t>.</w:t>
      </w:r>
    </w:p>
    <w:p w14:paraId="1FF55C1B" w14:textId="4C3081C1" w:rsidR="0002418F" w:rsidRDefault="005B5FEC" w:rsidP="00F44716">
      <w:pPr>
        <w:pStyle w:val="ListParagraph"/>
        <w:numPr>
          <w:ilvl w:val="0"/>
          <w:numId w:val="272"/>
        </w:numPr>
      </w:pPr>
      <w:r>
        <w:t>C</w:t>
      </w:r>
      <w:r w:rsidR="0002418F">
        <w:t>leaning the soles to maximize traction</w:t>
      </w:r>
      <w:r>
        <w:t>.</w:t>
      </w:r>
    </w:p>
    <w:p w14:paraId="22DB33E7" w14:textId="7BEEAC3D" w:rsidR="0002418F" w:rsidRDefault="005B5FEC" w:rsidP="00F44716">
      <w:pPr>
        <w:pStyle w:val="ListParagraph"/>
        <w:numPr>
          <w:ilvl w:val="0"/>
          <w:numId w:val="272"/>
        </w:numPr>
      </w:pPr>
      <w:r>
        <w:t>U</w:t>
      </w:r>
      <w:r w:rsidR="0002418F">
        <w:t>sing towlines, a tool belt or an assistant to convey materials so that the climbers hands are free when climbing</w:t>
      </w:r>
      <w:r>
        <w:t>.</w:t>
      </w:r>
    </w:p>
    <w:p w14:paraId="4E62F251" w14:textId="26ED09B4" w:rsidR="0002418F" w:rsidRDefault="005B5FEC" w:rsidP="00F44716">
      <w:pPr>
        <w:pStyle w:val="ListParagraph"/>
        <w:numPr>
          <w:ilvl w:val="0"/>
          <w:numId w:val="272"/>
        </w:numPr>
      </w:pPr>
      <w:r>
        <w:lastRenderedPageBreak/>
        <w:t>C</w:t>
      </w:r>
      <w:r w:rsidR="0002418F">
        <w:t xml:space="preserve">limbing slowly and deliberately </w:t>
      </w:r>
      <w:r>
        <w:t>while avoiding sudden movements.</w:t>
      </w:r>
    </w:p>
    <w:p w14:paraId="44F6FF9E" w14:textId="14A7ED0C" w:rsidR="0002418F" w:rsidRDefault="00FA062F" w:rsidP="00F44716">
      <w:pPr>
        <w:pStyle w:val="ListParagraph"/>
        <w:numPr>
          <w:ilvl w:val="0"/>
          <w:numId w:val="272"/>
        </w:numPr>
      </w:pPr>
      <w:r>
        <w:t>Keeping</w:t>
      </w:r>
      <w:r w:rsidR="0002418F">
        <w:t xml:space="preserve"> the center of your belt buckle (stomach) between the ladder side rails (or within the width of the cleats) when climbing and while working. Do not overreach or lean while working so that you don’t fall off the ladder sideways</w:t>
      </w:r>
      <w:r w:rsidR="005B5FEC">
        <w:t>.</w:t>
      </w:r>
    </w:p>
    <w:p w14:paraId="2BB14F00" w14:textId="34B99E65" w:rsidR="0002418F" w:rsidRDefault="0002418F" w:rsidP="0002418F">
      <w:r>
        <w:rPr>
          <w:b/>
        </w:rPr>
        <w:t>Stepladders</w:t>
      </w:r>
    </w:p>
    <w:p w14:paraId="5C2A35C6" w14:textId="2DAC00B7" w:rsidR="0002418F" w:rsidRDefault="000A149E" w:rsidP="0002418F">
      <w:pPr>
        <w:rPr>
          <w:color w:val="000000"/>
        </w:rPr>
      </w:pPr>
      <w:r>
        <w:rPr>
          <w:noProof/>
        </w:rPr>
        <w:drawing>
          <wp:anchor distT="0" distB="0" distL="114300" distR="114300" simplePos="0" relativeHeight="251663360" behindDoc="0" locked="0" layoutInCell="1" allowOverlap="1" wp14:anchorId="2334658D" wp14:editId="64BD77C7">
            <wp:simplePos x="0" y="0"/>
            <wp:positionH relativeFrom="margin">
              <wp:align>right</wp:align>
            </wp:positionH>
            <wp:positionV relativeFrom="margin">
              <wp:posOffset>1612900</wp:posOffset>
            </wp:positionV>
            <wp:extent cx="6216650" cy="4688840"/>
            <wp:effectExtent l="0" t="0" r="0" b="0"/>
            <wp:wrapSquare wrapText="bothSides"/>
            <wp:docPr id="24" name="Picture 1" descr="http://www.laddersafety.org/Portals/0/images/steplad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addersafety.org/Portals/0/images/stepladder.gif"/>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16650" cy="4688840"/>
                    </a:xfrm>
                    <a:prstGeom prst="rect">
                      <a:avLst/>
                    </a:prstGeom>
                    <a:noFill/>
                  </pic:spPr>
                </pic:pic>
              </a:graphicData>
            </a:graphic>
            <wp14:sizeRelH relativeFrom="page">
              <wp14:pctWidth>0</wp14:pctWidth>
            </wp14:sizeRelH>
            <wp14:sizeRelV relativeFrom="page">
              <wp14:pctHeight>0</wp14:pctHeight>
            </wp14:sizeRelV>
          </wp:anchor>
        </w:drawing>
      </w:r>
      <w:r w:rsidR="0002418F">
        <w:rPr>
          <w:color w:val="000000"/>
        </w:rPr>
        <w:t>The Stepladder is a self-supporting portable ladder that is non-adjustable in length, with flat steps and a hinged design for ease of storage. It is intended for use by one person.</w:t>
      </w:r>
    </w:p>
    <w:p w14:paraId="6E99F3F6" w14:textId="77777777" w:rsidR="005B5FEC" w:rsidRDefault="005B5FEC" w:rsidP="000A149E">
      <w:pPr>
        <w:rPr>
          <w:color w:val="000000"/>
        </w:rPr>
      </w:pPr>
    </w:p>
    <w:p w14:paraId="6940D02A" w14:textId="6D37790D" w:rsidR="000A149E" w:rsidRDefault="000A149E" w:rsidP="000A149E">
      <w:pPr>
        <w:rPr>
          <w:color w:val="000000"/>
        </w:rPr>
      </w:pPr>
      <w:r>
        <w:rPr>
          <w:color w:val="000000"/>
        </w:rPr>
        <w:t xml:space="preserve">Stepladders range in size from 3 ft. to 20 </w:t>
      </w:r>
      <w:r w:rsidR="008D114F">
        <w:rPr>
          <w:color w:val="000000"/>
        </w:rPr>
        <w:t>ft.</w:t>
      </w:r>
      <w:r>
        <w:rPr>
          <w:color w:val="000000"/>
        </w:rPr>
        <w:t xml:space="preserve"> in length along the side rail. Stepladders shorter than 3 </w:t>
      </w:r>
      <w:r w:rsidR="008D114F">
        <w:rPr>
          <w:color w:val="000000"/>
        </w:rPr>
        <w:t>ft.</w:t>
      </w:r>
      <w:r w:rsidR="005B5FEC">
        <w:rPr>
          <w:color w:val="000000"/>
        </w:rPr>
        <w:t xml:space="preserve"> are considered step s</w:t>
      </w:r>
      <w:r>
        <w:rPr>
          <w:color w:val="000000"/>
        </w:rPr>
        <w:t xml:space="preserve">tools. The highest standing level on a stepladder is slightly more than 2 </w:t>
      </w:r>
      <w:r w:rsidR="008D114F">
        <w:rPr>
          <w:color w:val="000000"/>
        </w:rPr>
        <w:t>ft.</w:t>
      </w:r>
      <w:r>
        <w:rPr>
          <w:color w:val="000000"/>
        </w:rPr>
        <w:t xml:space="preserve"> from the top of the ladder. The highest standing level is required to be marked on the specifications label on the side rail of the product. Therefore, when planning your job, the maximum work height is established by adding the user’s height and reach to the highest standing level of the stepladder.</w:t>
      </w:r>
    </w:p>
    <w:p w14:paraId="042BD951" w14:textId="77777777" w:rsidR="005B5FEC" w:rsidRDefault="005B5FEC" w:rsidP="0002418F">
      <w:pPr>
        <w:rPr>
          <w:u w:val="single"/>
        </w:rPr>
      </w:pPr>
    </w:p>
    <w:p w14:paraId="4FFE54BE" w14:textId="767EBCBD" w:rsidR="0002418F" w:rsidRDefault="000A149E" w:rsidP="0002418F">
      <w:r>
        <w:rPr>
          <w:u w:val="single"/>
        </w:rPr>
        <w:lastRenderedPageBreak/>
        <w:t>Proper Use</w:t>
      </w:r>
    </w:p>
    <w:p w14:paraId="06F430CC" w14:textId="31B7F647" w:rsidR="000A149E" w:rsidRDefault="005B5FEC" w:rsidP="000A149E">
      <w:pPr>
        <w:rPr>
          <w:rFonts w:eastAsiaTheme="minorHAnsi"/>
          <w:color w:val="000000"/>
        </w:rPr>
      </w:pPr>
      <w:r>
        <w:rPr>
          <w:color w:val="000000"/>
        </w:rPr>
        <w:t>A s</w:t>
      </w:r>
      <w:r w:rsidR="000A149E">
        <w:rPr>
          <w:color w:val="000000"/>
        </w:rPr>
        <w:t>tepladder requires level ground support for all four of its side rails. If this worksite condition does not exist, a stepladder should not be selected for the job.</w:t>
      </w:r>
    </w:p>
    <w:p w14:paraId="6100C41F" w14:textId="036695DA" w:rsidR="000A149E" w:rsidRDefault="005B5FEC" w:rsidP="000A149E">
      <w:pPr>
        <w:rPr>
          <w:color w:val="000000"/>
        </w:rPr>
      </w:pPr>
      <w:r>
        <w:rPr>
          <w:color w:val="000000"/>
        </w:rPr>
        <w:t>A s</w:t>
      </w:r>
      <w:r w:rsidR="000A149E">
        <w:rPr>
          <w:color w:val="000000"/>
        </w:rPr>
        <w:t>tepladder must not be used unless its bas</w:t>
      </w:r>
      <w:r>
        <w:rPr>
          <w:color w:val="000000"/>
        </w:rPr>
        <w:t>e is spread fully open and the s</w:t>
      </w:r>
      <w:r w:rsidR="000A149E">
        <w:rPr>
          <w:color w:val="000000"/>
        </w:rPr>
        <w:t>preaders locked. Ste</w:t>
      </w:r>
      <w:r>
        <w:rPr>
          <w:color w:val="000000"/>
        </w:rPr>
        <w:t>pladders are not to be used as single l</w:t>
      </w:r>
      <w:r w:rsidR="000A149E">
        <w:rPr>
          <w:color w:val="000000"/>
        </w:rPr>
        <w:t>adders or in the partially open position.</w:t>
      </w:r>
    </w:p>
    <w:p w14:paraId="7570B412" w14:textId="77777777" w:rsidR="000A149E" w:rsidRDefault="000A149E" w:rsidP="000A149E">
      <w:pPr>
        <w:rPr>
          <w:color w:val="000000"/>
        </w:rPr>
      </w:pPr>
      <w:r>
        <w:rPr>
          <w:color w:val="000000"/>
        </w:rPr>
        <w:t>In order to prevent tipping the ladder over sideways due to over-reaching, the user must climb or work with the body near the middle of the steps. The ladder should be set-up close to the work. Never attempt to move the ladder without first descending, relocating the ladder, and then re-climbing. Do not attempt to mount the ladder from the side or step from one ladder to another unless the ladder is secured against sideways motion.</w:t>
      </w:r>
    </w:p>
    <w:p w14:paraId="7FB91C6F" w14:textId="2B1E4C23" w:rsidR="000A149E" w:rsidRDefault="000A149E" w:rsidP="000A149E">
      <w:pPr>
        <w:rPr>
          <w:color w:val="000000"/>
        </w:rPr>
      </w:pPr>
      <w:r>
        <w:rPr>
          <w:color w:val="000000"/>
        </w:rPr>
        <w:t>In an effort to avoid losing your balance and falling off the stepladder, the user must not step or stand higher than the step indicated on the label marking the highest standing level. The user must</w:t>
      </w:r>
      <w:r w:rsidR="005B5FEC">
        <w:rPr>
          <w:color w:val="000000"/>
        </w:rPr>
        <w:t xml:space="preserve"> also not step or stand on the top c</w:t>
      </w:r>
      <w:r>
        <w:rPr>
          <w:color w:val="000000"/>
        </w:rPr>
        <w:t>ap or bucket/pail shelf.</w:t>
      </w:r>
    </w:p>
    <w:p w14:paraId="7B84BEF0" w14:textId="77777777" w:rsidR="000A149E" w:rsidRDefault="000A149E" w:rsidP="000A149E">
      <w:pPr>
        <w:rPr>
          <w:color w:val="000000"/>
        </w:rPr>
      </w:pPr>
      <w:r>
        <w:rPr>
          <w:color w:val="000000"/>
        </w:rPr>
        <w:t>When ascending or descending the ladder, always face the ladder and maintain a firm hand hold. Do not attempt to carry other objects in your hand(s) while climbing.</w:t>
      </w:r>
    </w:p>
    <w:p w14:paraId="2E9DFDB1" w14:textId="77777777" w:rsidR="000A149E" w:rsidRDefault="000A149E" w:rsidP="000A149E">
      <w:pPr>
        <w:rPr>
          <w:color w:val="000000"/>
        </w:rPr>
      </w:pPr>
      <w:r>
        <w:rPr>
          <w:color w:val="000000"/>
        </w:rPr>
        <w:t>The braces on the rear of a stepladder are not intended for climbing or standing and must not be used for that purpose. Note, however, that special stepladders are available with steps on both the front and rear and are intended for two users at the same time.</w:t>
      </w:r>
    </w:p>
    <w:p w14:paraId="7E1A368E" w14:textId="445B9CBA" w:rsidR="000A149E" w:rsidRDefault="000A149E" w:rsidP="000A149E">
      <w:pPr>
        <w:rPr>
          <w:color w:val="000000"/>
        </w:rPr>
      </w:pPr>
      <w:r>
        <w:rPr>
          <w:color w:val="000000"/>
        </w:rPr>
        <w:t>The anti-slip feet at the bottom of the stepladder side rails must be present and in good condition prior to using the ladder. The ladder must not be used on ice, snow</w:t>
      </w:r>
      <w:r w:rsidR="005B5FEC">
        <w:rPr>
          <w:color w:val="000000"/>
        </w:rPr>
        <w:t>,</w:t>
      </w:r>
      <w:r>
        <w:rPr>
          <w:color w:val="000000"/>
        </w:rPr>
        <w:t xml:space="preserve"> or slippery surfaces unless suitable means to prevent slipping is employed.</w:t>
      </w:r>
    </w:p>
    <w:p w14:paraId="4EABDBD2" w14:textId="77777777" w:rsidR="000A149E" w:rsidRDefault="000A149E" w:rsidP="000A149E">
      <w:pPr>
        <w:rPr>
          <w:color w:val="000000"/>
        </w:rPr>
      </w:pPr>
      <w:r>
        <w:rPr>
          <w:color w:val="000000"/>
        </w:rPr>
        <w:t>A stepladder must never be placed upon other objects such as boxes, barrels, scaffolds, or other unstable bases in an effort to obtain additional height.</w:t>
      </w:r>
    </w:p>
    <w:p w14:paraId="771B848F" w14:textId="321CF968" w:rsidR="000A149E" w:rsidRDefault="000A149E" w:rsidP="0002418F">
      <w:r>
        <w:rPr>
          <w:u w:val="single"/>
        </w:rPr>
        <w:t>Proper Care</w:t>
      </w:r>
    </w:p>
    <w:p w14:paraId="370EEA91" w14:textId="09986663" w:rsidR="000A149E" w:rsidRDefault="000A149E" w:rsidP="000A149E">
      <w:pPr>
        <w:rPr>
          <w:color w:val="000000"/>
        </w:rPr>
      </w:pPr>
      <w:r>
        <w:rPr>
          <w:color w:val="000000"/>
        </w:rPr>
        <w:t>A thorough inspection must be made when the ladder is initially purchased and each time it is placed into service. Clean the climbing and gripping surfaces if they have been subjected to oil, grease</w:t>
      </w:r>
      <w:r w:rsidR="005B5FEC">
        <w:rPr>
          <w:color w:val="000000"/>
        </w:rPr>
        <w:t>,</w:t>
      </w:r>
      <w:r>
        <w:rPr>
          <w:color w:val="000000"/>
        </w:rPr>
        <w:t xml:space="preserve"> or slippery materials. </w:t>
      </w:r>
    </w:p>
    <w:p w14:paraId="691DBA48" w14:textId="77777777" w:rsidR="000A149E" w:rsidRDefault="000A149E" w:rsidP="000A149E">
      <w:pPr>
        <w:rPr>
          <w:rFonts w:eastAsiaTheme="minorHAnsi"/>
          <w:color w:val="000000"/>
        </w:rPr>
      </w:pPr>
      <w:r>
        <w:rPr>
          <w:color w:val="000000"/>
        </w:rPr>
        <w:t>Working parts, bolts, rivets, step-to-side rail connections, and the condition of the anti-slip feet (safety shoes) shall be checked. If structural damage, missing parts, or any other hazardous defect is found, the ladder must not be placed into service and either discarded or competently repaired.</w:t>
      </w:r>
    </w:p>
    <w:p w14:paraId="348053D1" w14:textId="77777777" w:rsidR="000A149E" w:rsidRDefault="000A149E" w:rsidP="000A149E">
      <w:pPr>
        <w:rPr>
          <w:color w:val="000000"/>
        </w:rPr>
      </w:pPr>
      <w:r>
        <w:rPr>
          <w:color w:val="000000"/>
        </w:rPr>
        <w:lastRenderedPageBreak/>
        <w:t>Ladders exposed to excessive heat, as in the case of fire, may have reduced strength. Similarly, ladders exposed to corrosive substances such as acids or alkali materials may experience chemical corrosion and a resulting reduction in strength. Remove these ladders from service.</w:t>
      </w:r>
    </w:p>
    <w:p w14:paraId="3A1C55D6" w14:textId="77777777" w:rsidR="000A149E" w:rsidRDefault="000A149E" w:rsidP="000A149E">
      <w:pPr>
        <w:rPr>
          <w:color w:val="000000"/>
        </w:rPr>
      </w:pPr>
      <w:r>
        <w:rPr>
          <w:color w:val="000000"/>
        </w:rPr>
        <w:t>Ladders with bent or broken side rails must be destroyed.</w:t>
      </w:r>
    </w:p>
    <w:p w14:paraId="6C15D592" w14:textId="77777777" w:rsidR="000A149E" w:rsidRDefault="000A149E" w:rsidP="000A149E">
      <w:pPr>
        <w:rPr>
          <w:color w:val="000000"/>
        </w:rPr>
      </w:pPr>
      <w:r>
        <w:rPr>
          <w:color w:val="000000"/>
        </w:rPr>
        <w:t>In the event a ladder is discarded, it must be destroyed in such a manner as to render it useless. Another person must not be afforded the opportunity to use a ladder that has been deemed unsafe.</w:t>
      </w:r>
    </w:p>
    <w:p w14:paraId="1CAF3249" w14:textId="77777777" w:rsidR="000A149E" w:rsidRDefault="000A149E" w:rsidP="000A149E">
      <w:pPr>
        <w:rPr>
          <w:color w:val="000000"/>
        </w:rPr>
      </w:pPr>
      <w:r>
        <w:rPr>
          <w:color w:val="000000"/>
        </w:rPr>
        <w:t>When transporting ladders on vehicles equipped with ladder racks, the ladders must be properly supported. Overhang of the ladders beyond the support points of the rack should be minimized. The support points should be constructed of material such as wood or rubber-covered pipe to minimize the effects of vibration, chafing and road shock. Securing the ladder to each support point will greatly reduce the damaging effects of road shock.</w:t>
      </w:r>
    </w:p>
    <w:p w14:paraId="0828D1E5" w14:textId="77777777" w:rsidR="000A149E" w:rsidRDefault="000A149E" w:rsidP="000A149E">
      <w:pPr>
        <w:rPr>
          <w:color w:val="000000"/>
        </w:rPr>
      </w:pPr>
      <w:r>
        <w:rPr>
          <w:color w:val="000000"/>
        </w:rPr>
        <w:t>Storage racks for ladders not in use should have sufficient supporting points to avoid sagging which can result in warping the ladder. Other materials must not be placed on the ladder while it is in storage.</w:t>
      </w:r>
    </w:p>
    <w:p w14:paraId="1C98D6C3" w14:textId="70820F67" w:rsidR="000A149E" w:rsidRDefault="000A149E" w:rsidP="0002418F">
      <w:r>
        <w:rPr>
          <w:u w:val="single"/>
        </w:rPr>
        <w:t>Stepladder Safety Standards</w:t>
      </w:r>
    </w:p>
    <w:p w14:paraId="7FBEE9E4" w14:textId="2A83CCB3" w:rsidR="000A149E" w:rsidRDefault="000A149E" w:rsidP="000A149E">
      <w:pPr>
        <w:rPr>
          <w:rFonts w:eastAsiaTheme="minorHAnsi"/>
          <w:color w:val="000000"/>
        </w:rPr>
      </w:pPr>
      <w:r>
        <w:rPr>
          <w:noProof/>
          <w:color w:val="000000"/>
        </w:rPr>
        <w:drawing>
          <wp:anchor distT="0" distB="0" distL="114300" distR="114300" simplePos="0" relativeHeight="251664384" behindDoc="0" locked="0" layoutInCell="1" allowOverlap="1" wp14:anchorId="37266B07" wp14:editId="1E70EB59">
            <wp:simplePos x="0" y="0"/>
            <wp:positionH relativeFrom="margin">
              <wp:posOffset>3228975</wp:posOffset>
            </wp:positionH>
            <wp:positionV relativeFrom="paragraph">
              <wp:posOffset>283210</wp:posOffset>
            </wp:positionV>
            <wp:extent cx="3395980" cy="3381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95980" cy="338137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rPr>
        <w:t>Safety requirements for Construction, Performance, Use and Care of stepladders can be found in the following standards:</w:t>
      </w:r>
    </w:p>
    <w:p w14:paraId="5A1FDA72" w14:textId="1C70B2B0" w:rsidR="000A149E" w:rsidRDefault="000A149E" w:rsidP="00F44716">
      <w:pPr>
        <w:numPr>
          <w:ilvl w:val="0"/>
          <w:numId w:val="273"/>
        </w:numPr>
        <w:spacing w:line="240" w:lineRule="auto"/>
        <w:jc w:val="left"/>
        <w:rPr>
          <w:color w:val="000000"/>
        </w:rPr>
      </w:pPr>
      <w:r>
        <w:rPr>
          <w:color w:val="000000"/>
        </w:rPr>
        <w:t xml:space="preserve">ANSI A14.1 (Portable Wood Ladders) </w:t>
      </w:r>
    </w:p>
    <w:p w14:paraId="130C22C1" w14:textId="77777777" w:rsidR="000A149E" w:rsidRDefault="000A149E" w:rsidP="00F44716">
      <w:pPr>
        <w:numPr>
          <w:ilvl w:val="0"/>
          <w:numId w:val="273"/>
        </w:numPr>
        <w:spacing w:line="240" w:lineRule="auto"/>
        <w:jc w:val="left"/>
        <w:rPr>
          <w:color w:val="000000"/>
        </w:rPr>
      </w:pPr>
      <w:r>
        <w:rPr>
          <w:color w:val="000000"/>
        </w:rPr>
        <w:t xml:space="preserve">ANSI A14.2 (Portable Metal Ladders) </w:t>
      </w:r>
    </w:p>
    <w:p w14:paraId="539E09B3" w14:textId="77777777" w:rsidR="000A149E" w:rsidRDefault="000A149E" w:rsidP="00F44716">
      <w:pPr>
        <w:numPr>
          <w:ilvl w:val="0"/>
          <w:numId w:val="273"/>
        </w:numPr>
        <w:spacing w:line="240" w:lineRule="auto"/>
        <w:jc w:val="left"/>
        <w:rPr>
          <w:color w:val="000000"/>
        </w:rPr>
      </w:pPr>
      <w:r>
        <w:rPr>
          <w:color w:val="000000"/>
        </w:rPr>
        <w:t xml:space="preserve">ANSI A14.5 (Portable Reinforced Plastic Ladders) </w:t>
      </w:r>
    </w:p>
    <w:p w14:paraId="70157A71" w14:textId="030733B2" w:rsidR="000A149E" w:rsidRPr="000A149E" w:rsidRDefault="000A149E" w:rsidP="000A149E">
      <w:pPr>
        <w:rPr>
          <w:b/>
        </w:rPr>
      </w:pPr>
      <w:r>
        <w:rPr>
          <w:b/>
        </w:rPr>
        <w:t>Extension Ladders</w:t>
      </w:r>
    </w:p>
    <w:p w14:paraId="5A18C354" w14:textId="3DF3C107" w:rsidR="000A149E" w:rsidRPr="000A149E" w:rsidRDefault="005B5FEC" w:rsidP="000A149E">
      <w:r>
        <w:t>The extension l</w:t>
      </w:r>
      <w:r w:rsidR="000A149E" w:rsidRPr="000A149E">
        <w:t>adder is a non-</w:t>
      </w:r>
      <w:r>
        <w:t xml:space="preserve">self-supporting portable ladder, </w:t>
      </w:r>
      <w:r w:rsidR="000A149E" w:rsidRPr="000A149E">
        <w:t xml:space="preserve">adjustable in length. It consists of two or more sections </w:t>
      </w:r>
      <w:r>
        <w:t>traveling</w:t>
      </w:r>
      <w:r w:rsidR="000A149E" w:rsidRPr="000A149E">
        <w:t xml:space="preserve"> in guides or brackets so arranged as to permit length adjustment. It is intended for use by one person.</w:t>
      </w:r>
      <w:r w:rsidR="000A149E" w:rsidRPr="000A149E">
        <w:rPr>
          <w:noProof/>
        </w:rPr>
        <w:t xml:space="preserve"> </w:t>
      </w:r>
    </w:p>
    <w:p w14:paraId="030A445D" w14:textId="732F04F4" w:rsidR="000A149E" w:rsidRPr="000A149E" w:rsidRDefault="005B5FEC" w:rsidP="000A149E">
      <w:r>
        <w:t>Extension l</w:t>
      </w:r>
      <w:r w:rsidR="000A149E" w:rsidRPr="000A149E">
        <w:t xml:space="preserve">adders are built with either two or three </w:t>
      </w:r>
      <w:r>
        <w:t xml:space="preserve">adjustable telescopic sections. </w:t>
      </w:r>
      <w:r w:rsidR="000A149E" w:rsidRPr="000A149E">
        <w:t>The maximum extended length is dependent upon the number of sections as well as the duty rating of the ladder as follows:</w:t>
      </w:r>
    </w:p>
    <w:p w14:paraId="660F61AB" w14:textId="77777777" w:rsidR="00C26B5E" w:rsidRDefault="00C26B5E">
      <w:r>
        <w:br w:type="page"/>
      </w:r>
    </w:p>
    <w:tbl>
      <w:tblPr>
        <w:tblW w:w="7875" w:type="dxa"/>
        <w:jc w:val="center"/>
        <w:tblCellSpacing w:w="15" w:type="dxa"/>
        <w:tblCellMar>
          <w:left w:w="0" w:type="dxa"/>
          <w:right w:w="0" w:type="dxa"/>
        </w:tblCellMar>
        <w:tblLook w:val="04A0" w:firstRow="1" w:lastRow="0" w:firstColumn="1" w:lastColumn="0" w:noHBand="0" w:noVBand="1"/>
      </w:tblPr>
      <w:tblGrid>
        <w:gridCol w:w="2005"/>
        <w:gridCol w:w="1076"/>
        <w:gridCol w:w="1996"/>
        <w:gridCol w:w="2798"/>
      </w:tblGrid>
      <w:tr w:rsidR="00871E49" w14:paraId="2B145D98" w14:textId="77777777" w:rsidTr="00871E49">
        <w:trPr>
          <w:tblCellSpacing w:w="15" w:type="dxa"/>
          <w:jc w:val="center"/>
        </w:trPr>
        <w:tc>
          <w:tcPr>
            <w:tcW w:w="1960" w:type="dxa"/>
            <w:tcMar>
              <w:top w:w="15" w:type="dxa"/>
              <w:left w:w="15" w:type="dxa"/>
              <w:bottom w:w="15" w:type="dxa"/>
              <w:right w:w="15" w:type="dxa"/>
            </w:tcMar>
            <w:vAlign w:val="center"/>
            <w:hideMark/>
          </w:tcPr>
          <w:p w14:paraId="3E480499" w14:textId="727AA4C0" w:rsidR="00871E49" w:rsidRPr="00871E49" w:rsidRDefault="00871E49" w:rsidP="00871E49">
            <w:pPr>
              <w:rPr>
                <w:rFonts w:eastAsiaTheme="minorHAnsi"/>
                <w:b/>
              </w:rPr>
            </w:pPr>
            <w:r w:rsidRPr="00871E49">
              <w:rPr>
                <w:b/>
              </w:rPr>
              <w:lastRenderedPageBreak/>
              <w:t>Duty Rating</w:t>
            </w:r>
          </w:p>
        </w:tc>
        <w:tc>
          <w:tcPr>
            <w:tcW w:w="1046" w:type="dxa"/>
            <w:tcMar>
              <w:top w:w="15" w:type="dxa"/>
              <w:left w:w="15" w:type="dxa"/>
              <w:bottom w:w="15" w:type="dxa"/>
              <w:right w:w="15" w:type="dxa"/>
            </w:tcMar>
            <w:vAlign w:val="center"/>
            <w:hideMark/>
          </w:tcPr>
          <w:p w14:paraId="6BE544B6" w14:textId="77777777" w:rsidR="00871E49" w:rsidRPr="00871E49" w:rsidRDefault="00871E49" w:rsidP="00871E49">
            <w:pPr>
              <w:rPr>
                <w:rFonts w:eastAsiaTheme="minorHAnsi"/>
                <w:b/>
              </w:rPr>
            </w:pPr>
            <w:r w:rsidRPr="00871E49">
              <w:rPr>
                <w:b/>
              </w:rPr>
              <w:t>Type</w:t>
            </w:r>
          </w:p>
        </w:tc>
        <w:tc>
          <w:tcPr>
            <w:tcW w:w="1966" w:type="dxa"/>
            <w:tcMar>
              <w:top w:w="15" w:type="dxa"/>
              <w:left w:w="15" w:type="dxa"/>
              <w:bottom w:w="15" w:type="dxa"/>
              <w:right w:w="15" w:type="dxa"/>
            </w:tcMar>
            <w:vAlign w:val="center"/>
            <w:hideMark/>
          </w:tcPr>
          <w:p w14:paraId="5589DFDE" w14:textId="77777777" w:rsidR="00871E49" w:rsidRPr="00871E49" w:rsidRDefault="00871E49" w:rsidP="00871E49">
            <w:pPr>
              <w:rPr>
                <w:rFonts w:eastAsiaTheme="minorHAnsi"/>
                <w:b/>
              </w:rPr>
            </w:pPr>
            <w:r w:rsidRPr="00871E49">
              <w:rPr>
                <w:b/>
              </w:rPr>
              <w:t>Two-Section (feet)</w:t>
            </w:r>
          </w:p>
        </w:tc>
        <w:tc>
          <w:tcPr>
            <w:tcW w:w="2753" w:type="dxa"/>
            <w:tcMar>
              <w:top w:w="15" w:type="dxa"/>
              <w:left w:w="15" w:type="dxa"/>
              <w:bottom w:w="15" w:type="dxa"/>
              <w:right w:w="15" w:type="dxa"/>
            </w:tcMar>
            <w:vAlign w:val="center"/>
            <w:hideMark/>
          </w:tcPr>
          <w:p w14:paraId="255E3B44" w14:textId="77777777" w:rsidR="00871E49" w:rsidRPr="00871E49" w:rsidRDefault="00871E49" w:rsidP="00871E49">
            <w:pPr>
              <w:rPr>
                <w:rFonts w:eastAsiaTheme="minorHAnsi"/>
                <w:b/>
              </w:rPr>
            </w:pPr>
            <w:r w:rsidRPr="00871E49">
              <w:rPr>
                <w:b/>
              </w:rPr>
              <w:t>Three-Section (feet)</w:t>
            </w:r>
          </w:p>
        </w:tc>
      </w:tr>
      <w:tr w:rsidR="00871E49" w14:paraId="330FF275" w14:textId="77777777" w:rsidTr="00871E49">
        <w:trPr>
          <w:tblCellSpacing w:w="15" w:type="dxa"/>
          <w:jc w:val="center"/>
        </w:trPr>
        <w:tc>
          <w:tcPr>
            <w:tcW w:w="0" w:type="auto"/>
            <w:tcMar>
              <w:top w:w="15" w:type="dxa"/>
              <w:left w:w="15" w:type="dxa"/>
              <w:bottom w:w="15" w:type="dxa"/>
              <w:right w:w="15" w:type="dxa"/>
            </w:tcMar>
            <w:vAlign w:val="center"/>
            <w:hideMark/>
          </w:tcPr>
          <w:p w14:paraId="47576B68" w14:textId="77777777" w:rsidR="00871E49" w:rsidRDefault="00871E49" w:rsidP="00871E49">
            <w:pPr>
              <w:rPr>
                <w:rFonts w:eastAsiaTheme="minorHAnsi"/>
              </w:rPr>
            </w:pPr>
            <w:r>
              <w:t>Extra heavy duty</w:t>
            </w:r>
          </w:p>
        </w:tc>
        <w:tc>
          <w:tcPr>
            <w:tcW w:w="0" w:type="auto"/>
            <w:tcMar>
              <w:top w:w="15" w:type="dxa"/>
              <w:left w:w="15" w:type="dxa"/>
              <w:bottom w:w="15" w:type="dxa"/>
              <w:right w:w="15" w:type="dxa"/>
            </w:tcMar>
            <w:vAlign w:val="center"/>
            <w:hideMark/>
          </w:tcPr>
          <w:p w14:paraId="7FC050CA" w14:textId="77777777" w:rsidR="00871E49" w:rsidRDefault="00871E49" w:rsidP="00871E49">
            <w:pPr>
              <w:rPr>
                <w:rFonts w:eastAsiaTheme="minorHAnsi"/>
              </w:rPr>
            </w:pPr>
            <w:r>
              <w:t>Type 1A</w:t>
            </w:r>
          </w:p>
        </w:tc>
        <w:tc>
          <w:tcPr>
            <w:tcW w:w="0" w:type="auto"/>
            <w:tcMar>
              <w:top w:w="15" w:type="dxa"/>
              <w:left w:w="15" w:type="dxa"/>
              <w:bottom w:w="15" w:type="dxa"/>
              <w:right w:w="15" w:type="dxa"/>
            </w:tcMar>
            <w:vAlign w:val="center"/>
            <w:hideMark/>
          </w:tcPr>
          <w:p w14:paraId="0FE857B0" w14:textId="77777777" w:rsidR="00871E49" w:rsidRDefault="00871E49" w:rsidP="00871E49">
            <w:pPr>
              <w:jc w:val="center"/>
              <w:rPr>
                <w:rFonts w:eastAsiaTheme="minorHAnsi"/>
              </w:rPr>
            </w:pPr>
            <w:r>
              <w:t>60</w:t>
            </w:r>
          </w:p>
        </w:tc>
        <w:tc>
          <w:tcPr>
            <w:tcW w:w="0" w:type="auto"/>
            <w:tcMar>
              <w:top w:w="15" w:type="dxa"/>
              <w:left w:w="15" w:type="dxa"/>
              <w:bottom w:w="15" w:type="dxa"/>
              <w:right w:w="15" w:type="dxa"/>
            </w:tcMar>
            <w:vAlign w:val="center"/>
            <w:hideMark/>
          </w:tcPr>
          <w:p w14:paraId="5F78A99E" w14:textId="77777777" w:rsidR="00871E49" w:rsidRDefault="00871E49" w:rsidP="00871E49">
            <w:pPr>
              <w:jc w:val="center"/>
              <w:rPr>
                <w:rFonts w:eastAsiaTheme="minorHAnsi"/>
              </w:rPr>
            </w:pPr>
            <w:r>
              <w:t>72</w:t>
            </w:r>
          </w:p>
        </w:tc>
      </w:tr>
      <w:tr w:rsidR="00871E49" w14:paraId="5C3426B6" w14:textId="77777777" w:rsidTr="00871E49">
        <w:trPr>
          <w:tblCellSpacing w:w="15" w:type="dxa"/>
          <w:jc w:val="center"/>
        </w:trPr>
        <w:tc>
          <w:tcPr>
            <w:tcW w:w="0" w:type="auto"/>
            <w:tcMar>
              <w:top w:w="15" w:type="dxa"/>
              <w:left w:w="15" w:type="dxa"/>
              <w:bottom w:w="15" w:type="dxa"/>
              <w:right w:w="15" w:type="dxa"/>
            </w:tcMar>
            <w:vAlign w:val="center"/>
            <w:hideMark/>
          </w:tcPr>
          <w:p w14:paraId="05D5471A" w14:textId="77777777" w:rsidR="00871E49" w:rsidRDefault="00871E49" w:rsidP="00871E49">
            <w:pPr>
              <w:rPr>
                <w:rFonts w:eastAsiaTheme="minorHAnsi"/>
              </w:rPr>
            </w:pPr>
            <w:r>
              <w:t>Heavy duty</w:t>
            </w:r>
          </w:p>
        </w:tc>
        <w:tc>
          <w:tcPr>
            <w:tcW w:w="0" w:type="auto"/>
            <w:tcMar>
              <w:top w:w="15" w:type="dxa"/>
              <w:left w:w="15" w:type="dxa"/>
              <w:bottom w:w="15" w:type="dxa"/>
              <w:right w:w="15" w:type="dxa"/>
            </w:tcMar>
            <w:vAlign w:val="center"/>
            <w:hideMark/>
          </w:tcPr>
          <w:p w14:paraId="621566B1" w14:textId="77777777" w:rsidR="00871E49" w:rsidRDefault="00871E49" w:rsidP="00871E49">
            <w:pPr>
              <w:rPr>
                <w:rFonts w:eastAsiaTheme="minorHAnsi"/>
              </w:rPr>
            </w:pPr>
            <w:r>
              <w:t>Type I</w:t>
            </w:r>
          </w:p>
        </w:tc>
        <w:tc>
          <w:tcPr>
            <w:tcW w:w="0" w:type="auto"/>
            <w:tcMar>
              <w:top w:w="15" w:type="dxa"/>
              <w:left w:w="15" w:type="dxa"/>
              <w:bottom w:w="15" w:type="dxa"/>
              <w:right w:w="15" w:type="dxa"/>
            </w:tcMar>
            <w:vAlign w:val="center"/>
            <w:hideMark/>
          </w:tcPr>
          <w:p w14:paraId="6A11819E" w14:textId="77777777" w:rsidR="00871E49" w:rsidRDefault="00871E49" w:rsidP="00871E49">
            <w:pPr>
              <w:jc w:val="center"/>
              <w:rPr>
                <w:rFonts w:eastAsiaTheme="minorHAnsi"/>
              </w:rPr>
            </w:pPr>
            <w:r>
              <w:t>60</w:t>
            </w:r>
          </w:p>
        </w:tc>
        <w:tc>
          <w:tcPr>
            <w:tcW w:w="0" w:type="auto"/>
            <w:tcMar>
              <w:top w:w="15" w:type="dxa"/>
              <w:left w:w="15" w:type="dxa"/>
              <w:bottom w:w="15" w:type="dxa"/>
              <w:right w:w="15" w:type="dxa"/>
            </w:tcMar>
            <w:vAlign w:val="center"/>
            <w:hideMark/>
          </w:tcPr>
          <w:p w14:paraId="3CA68B20" w14:textId="77777777" w:rsidR="00871E49" w:rsidRDefault="00871E49" w:rsidP="00871E49">
            <w:pPr>
              <w:jc w:val="center"/>
              <w:rPr>
                <w:rFonts w:eastAsiaTheme="minorHAnsi"/>
              </w:rPr>
            </w:pPr>
            <w:r>
              <w:t>72</w:t>
            </w:r>
          </w:p>
        </w:tc>
      </w:tr>
      <w:tr w:rsidR="00871E49" w14:paraId="0046F25F" w14:textId="77777777" w:rsidTr="00871E49">
        <w:trPr>
          <w:tblCellSpacing w:w="15" w:type="dxa"/>
          <w:jc w:val="center"/>
        </w:trPr>
        <w:tc>
          <w:tcPr>
            <w:tcW w:w="0" w:type="auto"/>
            <w:tcMar>
              <w:top w:w="15" w:type="dxa"/>
              <w:left w:w="15" w:type="dxa"/>
              <w:bottom w:w="15" w:type="dxa"/>
              <w:right w:w="15" w:type="dxa"/>
            </w:tcMar>
            <w:vAlign w:val="center"/>
            <w:hideMark/>
          </w:tcPr>
          <w:p w14:paraId="57BDF705" w14:textId="77777777" w:rsidR="00871E49" w:rsidRDefault="00871E49" w:rsidP="00871E49">
            <w:pPr>
              <w:rPr>
                <w:rFonts w:eastAsiaTheme="minorHAnsi"/>
              </w:rPr>
            </w:pPr>
            <w:r>
              <w:t>Medium duty</w:t>
            </w:r>
          </w:p>
        </w:tc>
        <w:tc>
          <w:tcPr>
            <w:tcW w:w="0" w:type="auto"/>
            <w:tcMar>
              <w:top w:w="15" w:type="dxa"/>
              <w:left w:w="15" w:type="dxa"/>
              <w:bottom w:w="15" w:type="dxa"/>
              <w:right w:w="15" w:type="dxa"/>
            </w:tcMar>
            <w:vAlign w:val="center"/>
            <w:hideMark/>
          </w:tcPr>
          <w:p w14:paraId="2DBA7207" w14:textId="77777777" w:rsidR="00871E49" w:rsidRDefault="00871E49" w:rsidP="00871E49">
            <w:pPr>
              <w:rPr>
                <w:rFonts w:eastAsiaTheme="minorHAnsi"/>
              </w:rPr>
            </w:pPr>
            <w:r>
              <w:t>Type II</w:t>
            </w:r>
          </w:p>
        </w:tc>
        <w:tc>
          <w:tcPr>
            <w:tcW w:w="0" w:type="auto"/>
            <w:tcMar>
              <w:top w:w="15" w:type="dxa"/>
              <w:left w:w="15" w:type="dxa"/>
              <w:bottom w:w="15" w:type="dxa"/>
              <w:right w:w="15" w:type="dxa"/>
            </w:tcMar>
            <w:vAlign w:val="center"/>
            <w:hideMark/>
          </w:tcPr>
          <w:p w14:paraId="64B55001" w14:textId="77777777" w:rsidR="00871E49" w:rsidRDefault="00871E49" w:rsidP="00871E49">
            <w:pPr>
              <w:jc w:val="center"/>
              <w:rPr>
                <w:rFonts w:eastAsiaTheme="minorHAnsi"/>
              </w:rPr>
            </w:pPr>
            <w:r>
              <w:t>48</w:t>
            </w:r>
          </w:p>
        </w:tc>
        <w:tc>
          <w:tcPr>
            <w:tcW w:w="0" w:type="auto"/>
            <w:tcMar>
              <w:top w:w="15" w:type="dxa"/>
              <w:left w:w="15" w:type="dxa"/>
              <w:bottom w:w="15" w:type="dxa"/>
              <w:right w:w="15" w:type="dxa"/>
            </w:tcMar>
            <w:vAlign w:val="center"/>
            <w:hideMark/>
          </w:tcPr>
          <w:p w14:paraId="1ACB31EC" w14:textId="77777777" w:rsidR="00871E49" w:rsidRDefault="00871E49" w:rsidP="00871E49">
            <w:pPr>
              <w:jc w:val="center"/>
              <w:rPr>
                <w:rFonts w:eastAsiaTheme="minorHAnsi"/>
              </w:rPr>
            </w:pPr>
            <w:r>
              <w:t>60</w:t>
            </w:r>
          </w:p>
        </w:tc>
      </w:tr>
      <w:tr w:rsidR="00871E49" w14:paraId="311F0DD7" w14:textId="77777777" w:rsidTr="00871E49">
        <w:trPr>
          <w:tblCellSpacing w:w="15" w:type="dxa"/>
          <w:jc w:val="center"/>
        </w:trPr>
        <w:tc>
          <w:tcPr>
            <w:tcW w:w="0" w:type="auto"/>
            <w:tcMar>
              <w:top w:w="15" w:type="dxa"/>
              <w:left w:w="15" w:type="dxa"/>
              <w:bottom w:w="15" w:type="dxa"/>
              <w:right w:w="15" w:type="dxa"/>
            </w:tcMar>
            <w:vAlign w:val="center"/>
            <w:hideMark/>
          </w:tcPr>
          <w:p w14:paraId="3CCCCC80" w14:textId="77777777" w:rsidR="00871E49" w:rsidRDefault="00871E49" w:rsidP="00871E49">
            <w:pPr>
              <w:rPr>
                <w:rFonts w:eastAsiaTheme="minorHAnsi"/>
              </w:rPr>
            </w:pPr>
            <w:r>
              <w:t>Light duty</w:t>
            </w:r>
          </w:p>
        </w:tc>
        <w:tc>
          <w:tcPr>
            <w:tcW w:w="0" w:type="auto"/>
            <w:tcMar>
              <w:top w:w="15" w:type="dxa"/>
              <w:left w:w="15" w:type="dxa"/>
              <w:bottom w:w="15" w:type="dxa"/>
              <w:right w:w="15" w:type="dxa"/>
            </w:tcMar>
            <w:vAlign w:val="center"/>
            <w:hideMark/>
          </w:tcPr>
          <w:p w14:paraId="17CE27DD" w14:textId="77777777" w:rsidR="00871E49" w:rsidRDefault="00871E49" w:rsidP="00871E49">
            <w:pPr>
              <w:rPr>
                <w:rFonts w:eastAsiaTheme="minorHAnsi"/>
              </w:rPr>
            </w:pPr>
            <w:r>
              <w:t>Type III</w:t>
            </w:r>
          </w:p>
        </w:tc>
        <w:tc>
          <w:tcPr>
            <w:tcW w:w="0" w:type="auto"/>
            <w:tcMar>
              <w:top w:w="15" w:type="dxa"/>
              <w:left w:w="15" w:type="dxa"/>
              <w:bottom w:w="15" w:type="dxa"/>
              <w:right w:w="15" w:type="dxa"/>
            </w:tcMar>
            <w:vAlign w:val="center"/>
            <w:hideMark/>
          </w:tcPr>
          <w:p w14:paraId="5ADC1795" w14:textId="77777777" w:rsidR="00871E49" w:rsidRDefault="00871E49" w:rsidP="00871E49">
            <w:pPr>
              <w:jc w:val="center"/>
              <w:rPr>
                <w:rFonts w:eastAsiaTheme="minorHAnsi"/>
              </w:rPr>
            </w:pPr>
            <w:r>
              <w:t>32</w:t>
            </w:r>
          </w:p>
        </w:tc>
        <w:tc>
          <w:tcPr>
            <w:tcW w:w="0" w:type="auto"/>
            <w:tcMar>
              <w:top w:w="15" w:type="dxa"/>
              <w:left w:w="15" w:type="dxa"/>
              <w:bottom w:w="15" w:type="dxa"/>
              <w:right w:w="15" w:type="dxa"/>
            </w:tcMar>
            <w:vAlign w:val="center"/>
            <w:hideMark/>
          </w:tcPr>
          <w:p w14:paraId="4881A836" w14:textId="77777777" w:rsidR="00871E49" w:rsidRDefault="00871E49" w:rsidP="00871E49">
            <w:pPr>
              <w:jc w:val="center"/>
              <w:rPr>
                <w:rFonts w:eastAsiaTheme="minorHAnsi"/>
              </w:rPr>
            </w:pPr>
            <w:r>
              <w:t>--</w:t>
            </w:r>
          </w:p>
        </w:tc>
      </w:tr>
    </w:tbl>
    <w:p w14:paraId="04ABDC1F" w14:textId="71511837" w:rsidR="00871E49" w:rsidRDefault="005B5FEC" w:rsidP="00871E49">
      <w:pPr>
        <w:rPr>
          <w:rFonts w:eastAsiaTheme="minorHAnsi"/>
          <w:color w:val="000000"/>
        </w:rPr>
      </w:pPr>
      <w:r>
        <w:rPr>
          <w:color w:val="000000"/>
        </w:rPr>
        <w:t>Selection of proper extension l</w:t>
      </w:r>
      <w:r w:rsidR="00871E49">
        <w:rPr>
          <w:color w:val="000000"/>
        </w:rPr>
        <w:t xml:space="preserve">adder size requires knowledge of the height of the top support point. In the event the top support point </w:t>
      </w:r>
      <w:r>
        <w:rPr>
          <w:color w:val="000000"/>
        </w:rPr>
        <w:t>is a roof eave, the top of the extension l</w:t>
      </w:r>
      <w:r w:rsidR="00871E49">
        <w:rPr>
          <w:color w:val="000000"/>
        </w:rPr>
        <w:t>adder must extend one to three feet above the roof eave if the climbers’ intent is to access the roof. The ladder must also be tied to the upper access level before climbing onto or off the ladder at the upper level. The user must take care when getting on or off the ladder at the upper level in order to avoid tipping the ladder over sideways or causing the ladder base to slide out.</w:t>
      </w:r>
    </w:p>
    <w:p w14:paraId="50283C7F" w14:textId="03EC1C4F" w:rsidR="00871E49" w:rsidRDefault="005B5FEC" w:rsidP="00871E49">
      <w:pPr>
        <w:rPr>
          <w:color w:val="000000"/>
        </w:rPr>
      </w:pPr>
      <w:r>
        <w:rPr>
          <w:color w:val="000000"/>
        </w:rPr>
        <w:t>The telescopic sections of an extension ladder, also known as “fly s</w:t>
      </w:r>
      <w:r w:rsidR="00871E49">
        <w:rPr>
          <w:color w:val="000000"/>
        </w:rPr>
        <w:t>ections</w:t>
      </w:r>
      <w:r>
        <w:rPr>
          <w:color w:val="000000"/>
        </w:rPr>
        <w:t>”</w:t>
      </w:r>
      <w:r w:rsidR="00871E49">
        <w:rPr>
          <w:color w:val="000000"/>
        </w:rPr>
        <w:t>, are held into their adjusted position by exte</w:t>
      </w:r>
      <w:r w:rsidR="00E2464B">
        <w:rPr>
          <w:color w:val="000000"/>
        </w:rPr>
        <w:t>nsion locking devices known as rung locks. Rung l</w:t>
      </w:r>
      <w:r w:rsidR="00871E49">
        <w:rPr>
          <w:color w:val="000000"/>
        </w:rPr>
        <w:t>ocks can be built from any of several types of designs including gravity, spring-action, rope-opera</w:t>
      </w:r>
      <w:r w:rsidR="00E2464B">
        <w:rPr>
          <w:color w:val="000000"/>
        </w:rPr>
        <w:t>ted, or stationary types. Some extension ladder fly s</w:t>
      </w:r>
      <w:r w:rsidR="00871E49">
        <w:rPr>
          <w:color w:val="000000"/>
        </w:rPr>
        <w:t>ections incorporate locks that result in the elimination of one rung and, therefore, do not meet</w:t>
      </w:r>
      <w:r w:rsidR="00E2464B">
        <w:rPr>
          <w:color w:val="000000"/>
        </w:rPr>
        <w:t xml:space="preserve"> the requirements for use as a single ladder. Similarly, extension ladder fly s</w:t>
      </w:r>
      <w:r w:rsidR="00871E49">
        <w:rPr>
          <w:color w:val="000000"/>
        </w:rPr>
        <w:t>ections not equipped with anti-slip feet or any other provision</w:t>
      </w:r>
      <w:r w:rsidR="00E95E26">
        <w:rPr>
          <w:color w:val="000000"/>
        </w:rPr>
        <w:t xml:space="preserve"> necessary for compliance with single l</w:t>
      </w:r>
      <w:r w:rsidR="00871E49">
        <w:rPr>
          <w:color w:val="000000"/>
        </w:rPr>
        <w:t>adder requirements are required to be marked with a sa</w:t>
      </w:r>
      <w:r w:rsidR="00E95E26">
        <w:rPr>
          <w:color w:val="000000"/>
        </w:rPr>
        <w:t>fety sign instructing that the f</w:t>
      </w:r>
      <w:r w:rsidR="00871E49">
        <w:rPr>
          <w:color w:val="000000"/>
        </w:rPr>
        <w:t>ly section is not to be used separately. In lieu of the safety</w:t>
      </w:r>
      <w:r w:rsidR="00E95E26">
        <w:rPr>
          <w:color w:val="000000"/>
        </w:rPr>
        <w:t xml:space="preserve"> sign, the fly s</w:t>
      </w:r>
      <w:r w:rsidR="00871E49">
        <w:rPr>
          <w:color w:val="000000"/>
        </w:rPr>
        <w:t>ections must be hel</w:t>
      </w:r>
      <w:r w:rsidR="00E95E26">
        <w:rPr>
          <w:color w:val="000000"/>
        </w:rPr>
        <w:t>d into the base section of the extension l</w:t>
      </w:r>
      <w:r w:rsidR="00871E49">
        <w:rPr>
          <w:color w:val="000000"/>
        </w:rPr>
        <w:t xml:space="preserve">adder by permanently attached stops, </w:t>
      </w:r>
      <w:r w:rsidR="00E95E26">
        <w:rPr>
          <w:color w:val="000000"/>
        </w:rPr>
        <w:t>(</w:t>
      </w:r>
      <w:r w:rsidR="00871E49">
        <w:rPr>
          <w:color w:val="000000"/>
        </w:rPr>
        <w:t xml:space="preserve">i.e. stops </w:t>
      </w:r>
      <w:r w:rsidR="00E95E26">
        <w:rPr>
          <w:color w:val="000000"/>
        </w:rPr>
        <w:t>requiring</w:t>
      </w:r>
      <w:r w:rsidR="00871E49">
        <w:rPr>
          <w:color w:val="000000"/>
        </w:rPr>
        <w:t xml:space="preserve"> some typ</w:t>
      </w:r>
      <w:r w:rsidR="00E95E26">
        <w:rPr>
          <w:color w:val="000000"/>
        </w:rPr>
        <w:t>e of forcible means to achieve fly s</w:t>
      </w:r>
      <w:r w:rsidR="00871E49">
        <w:rPr>
          <w:color w:val="000000"/>
        </w:rPr>
        <w:t>ection removal</w:t>
      </w:r>
      <w:r w:rsidR="00E95E26">
        <w:rPr>
          <w:color w:val="000000"/>
        </w:rPr>
        <w:t>)</w:t>
      </w:r>
      <w:r w:rsidR="00871E49">
        <w:rPr>
          <w:color w:val="000000"/>
        </w:rPr>
        <w:t xml:space="preserve">. In the event you wish to maximize the versatility of your </w:t>
      </w:r>
      <w:r w:rsidR="00E95E26">
        <w:rPr>
          <w:color w:val="000000"/>
        </w:rPr>
        <w:t>extension l</w:t>
      </w:r>
      <w:r w:rsidR="00871E49">
        <w:rPr>
          <w:color w:val="000000"/>
        </w:rPr>
        <w:t>adder, seek a design intended for the sepa</w:t>
      </w:r>
      <w:r w:rsidR="00E95E26">
        <w:rPr>
          <w:color w:val="000000"/>
        </w:rPr>
        <w:t>ration and separate use of the fly section(s) as a straight l</w:t>
      </w:r>
      <w:r w:rsidR="00871E49">
        <w:rPr>
          <w:color w:val="000000"/>
        </w:rPr>
        <w:t>adder.</w:t>
      </w:r>
    </w:p>
    <w:p w14:paraId="32A5A68F" w14:textId="02238B1C" w:rsidR="00871E49" w:rsidRDefault="00E95E26" w:rsidP="00871E49">
      <w:pPr>
        <w:rPr>
          <w:color w:val="000000"/>
        </w:rPr>
      </w:pPr>
      <w:r>
        <w:rPr>
          <w:color w:val="000000"/>
        </w:rPr>
        <w:t>When an extension l</w:t>
      </w:r>
      <w:r w:rsidR="00871E49">
        <w:rPr>
          <w:color w:val="000000"/>
        </w:rPr>
        <w:t>adder</w:t>
      </w:r>
      <w:r>
        <w:rPr>
          <w:color w:val="000000"/>
        </w:rPr>
        <w:t xml:space="preserve"> has previously been used as a single l</w:t>
      </w:r>
      <w:r w:rsidR="00871E49">
        <w:rPr>
          <w:color w:val="000000"/>
        </w:rPr>
        <w:t>adder, care should be exercised in properly reassembling the sec</w:t>
      </w:r>
      <w:r>
        <w:rPr>
          <w:color w:val="000000"/>
        </w:rPr>
        <w:t>tions to e</w:t>
      </w:r>
      <w:r w:rsidR="00871E49">
        <w:rPr>
          <w:color w:val="000000"/>
        </w:rPr>
        <w:t xml:space="preserve">nsure </w:t>
      </w:r>
      <w:r>
        <w:rPr>
          <w:color w:val="000000"/>
        </w:rPr>
        <w:t>t</w:t>
      </w:r>
      <w:r w:rsidR="00871E49">
        <w:rPr>
          <w:color w:val="000000"/>
        </w:rPr>
        <w:t>he interlocking guides or brackets are properly engaged before further use.</w:t>
      </w:r>
    </w:p>
    <w:p w14:paraId="17F38E4C" w14:textId="6A669966" w:rsidR="00871E49" w:rsidRDefault="00E95E26" w:rsidP="00871E49">
      <w:pPr>
        <w:rPr>
          <w:color w:val="000000"/>
        </w:rPr>
      </w:pPr>
      <w:r>
        <w:rPr>
          <w:color w:val="000000"/>
        </w:rPr>
        <w:t>Extension l</w:t>
      </w:r>
      <w:r w:rsidR="00871E49">
        <w:rPr>
          <w:color w:val="000000"/>
        </w:rPr>
        <w:t>adders may be equipped with rope and pulley systems to assi</w:t>
      </w:r>
      <w:r>
        <w:rPr>
          <w:color w:val="000000"/>
        </w:rPr>
        <w:t>st the user when extending the fly s</w:t>
      </w:r>
      <w:r w:rsidR="00871E49">
        <w:rPr>
          <w:color w:val="000000"/>
        </w:rPr>
        <w:t>ections. The rope must have a minimum breaking strength o</w:t>
      </w:r>
      <w:r>
        <w:rPr>
          <w:color w:val="000000"/>
        </w:rPr>
        <w:t>f 560 pounds. On three-section extension l</w:t>
      </w:r>
      <w:r w:rsidR="00871E49">
        <w:rPr>
          <w:color w:val="000000"/>
        </w:rPr>
        <w:t>adders, a wire cable may be utilized in place of the rope providing the cable has a minimum 1/8-inch diameter.</w:t>
      </w:r>
    </w:p>
    <w:p w14:paraId="75A6C4FC" w14:textId="4CC119F5" w:rsidR="00871E49" w:rsidRDefault="00E95E26" w:rsidP="00871E49">
      <w:pPr>
        <w:rPr>
          <w:color w:val="000000"/>
        </w:rPr>
      </w:pPr>
      <w:r>
        <w:rPr>
          <w:color w:val="000000"/>
        </w:rPr>
        <w:t>Adjustment of extension l</w:t>
      </w:r>
      <w:r w:rsidR="00871E49">
        <w:rPr>
          <w:color w:val="000000"/>
        </w:rPr>
        <w:t xml:space="preserve">adders must be made by the user when standing at the base of the ladder so </w:t>
      </w:r>
      <w:r>
        <w:rPr>
          <w:color w:val="000000"/>
        </w:rPr>
        <w:t xml:space="preserve">proper engagement of the rung locks can be observed. </w:t>
      </w:r>
      <w:r w:rsidR="00871E49">
        <w:rPr>
          <w:color w:val="000000"/>
        </w:rPr>
        <w:t>Under no circumstances is an extension adjustment to be made when anyone is standing on the ladder. It is also the user’s responsibility to make sure the extension rope is tracking correctly in the pulley.</w:t>
      </w:r>
    </w:p>
    <w:p w14:paraId="19DFED69" w14:textId="45AE2486" w:rsidR="00871E49" w:rsidRDefault="00E95E26" w:rsidP="00871E49">
      <w:pPr>
        <w:rPr>
          <w:color w:val="000000"/>
        </w:rPr>
      </w:pPr>
      <w:r>
        <w:rPr>
          <w:color w:val="000000"/>
        </w:rPr>
        <w:t>The base section of an extension l</w:t>
      </w:r>
      <w:r w:rsidR="00871E49">
        <w:rPr>
          <w:color w:val="000000"/>
        </w:rPr>
        <w:t>adder must be equipped with slip-resistant feet such as safety shoes, spurs, spikes, conformable shoes, and flat or radiused tread feet.</w:t>
      </w:r>
    </w:p>
    <w:p w14:paraId="4895C420" w14:textId="3EA3A458" w:rsidR="000A149E" w:rsidRDefault="00871E49" w:rsidP="0002418F">
      <w:r>
        <w:rPr>
          <w:u w:val="single"/>
        </w:rPr>
        <w:lastRenderedPageBreak/>
        <w:t>Proper Use</w:t>
      </w:r>
    </w:p>
    <w:p w14:paraId="37738735" w14:textId="6DF997CD" w:rsidR="00871E49" w:rsidRDefault="00871E49" w:rsidP="00871E49">
      <w:pPr>
        <w:rPr>
          <w:rFonts w:eastAsiaTheme="minorHAnsi"/>
          <w:color w:val="000000"/>
        </w:rPr>
      </w:pPr>
      <w:r>
        <w:rPr>
          <w:color w:val="000000"/>
        </w:rPr>
        <w:t xml:space="preserve">Unlike a stepladder </w:t>
      </w:r>
      <w:r w:rsidR="00874B46">
        <w:rPr>
          <w:color w:val="000000"/>
        </w:rPr>
        <w:t>requiring</w:t>
      </w:r>
      <w:r>
        <w:rPr>
          <w:color w:val="000000"/>
        </w:rPr>
        <w:t xml:space="preserve"> level support for all four of </w:t>
      </w:r>
      <w:r w:rsidR="00874B46">
        <w:rPr>
          <w:color w:val="000000"/>
        </w:rPr>
        <w:t>its side rails, the extension l</w:t>
      </w:r>
      <w:r>
        <w:rPr>
          <w:color w:val="000000"/>
        </w:rPr>
        <w:t>adder requires only two level ground support points in addition to a top support. Ladder levelers may be used to achieve equal rail support on uneven surfaces. The top support also allows the opportunity to secure or tie off the top of the ladder to increase stability.</w:t>
      </w:r>
    </w:p>
    <w:p w14:paraId="6616CD66" w14:textId="7002AF42" w:rsidR="00871E49" w:rsidRDefault="00871E49" w:rsidP="00871E49">
      <w:pPr>
        <w:rPr>
          <w:color w:val="000000"/>
        </w:rPr>
      </w:pPr>
      <w:r>
        <w:rPr>
          <w:color w:val="000000"/>
        </w:rPr>
        <w:t>In cases where the work site imposes a height restriction on the ladder length, the user may find longer ladders are not capable of being set-up at the proper 75 1/2 degrees angle, even when fully retracted. To safeguard against the bottom of the ladder</w:t>
      </w:r>
      <w:r w:rsidR="00874B46">
        <w:rPr>
          <w:color w:val="000000"/>
        </w:rPr>
        <w:t xml:space="preserve"> sliding out, select a shorter extension or single l</w:t>
      </w:r>
      <w:r>
        <w:rPr>
          <w:color w:val="000000"/>
        </w:rPr>
        <w:t>adder.</w:t>
      </w:r>
    </w:p>
    <w:p w14:paraId="13D2B765" w14:textId="43608D6C" w:rsidR="00871E49" w:rsidRDefault="00FA062F" w:rsidP="00871E49">
      <w:pPr>
        <w:rPr>
          <w:color w:val="000000"/>
        </w:rPr>
      </w:pPr>
      <w:r>
        <w:rPr>
          <w:color w:val="000000"/>
        </w:rPr>
        <w:t>Here</w:t>
      </w:r>
      <w:r w:rsidR="00871E49">
        <w:rPr>
          <w:color w:val="000000"/>
        </w:rPr>
        <w:t xml:space="preserve"> are also situations where the use of a particular ladder length creates a gap in the height of a wall that can be reached by the user. For exampl</w:t>
      </w:r>
      <w:r w:rsidR="00874B46">
        <w:rPr>
          <w:color w:val="000000"/>
        </w:rPr>
        <w:t>e, a 28-foot extension l</w:t>
      </w:r>
      <w:r w:rsidR="00871E49">
        <w:rPr>
          <w:color w:val="000000"/>
        </w:rPr>
        <w:t>adder, fully retracted to its 14-foot length, cannot be used to work on a wall below a certain height because the user would be too far out from the wall. Usually, the lower portion of the wall can be reached from the ground up to a height of about 7 feet. When working from the 14-foot Extension Ladder, working from the ladder below 10-feet becomes a problem. These conditions create a gap between 7 and 10-feet in height where another l</w:t>
      </w:r>
      <w:r w:rsidR="00874B46">
        <w:rPr>
          <w:color w:val="000000"/>
        </w:rPr>
        <w:t xml:space="preserve">adder selection is recommended. </w:t>
      </w:r>
      <w:r w:rsidR="00871E49">
        <w:rPr>
          <w:color w:val="000000"/>
        </w:rPr>
        <w:t>To work in this zone, a shorter non-self-supporting ladder such as a stepladder should be considered.</w:t>
      </w:r>
    </w:p>
    <w:p w14:paraId="15D26267" w14:textId="77777777" w:rsidR="00871E49" w:rsidRDefault="00871E49" w:rsidP="00871E49">
      <w:pPr>
        <w:rPr>
          <w:color w:val="000000"/>
        </w:rPr>
      </w:pPr>
      <w:r>
        <w:rPr>
          <w:color w:val="000000"/>
        </w:rPr>
        <w:t>In order to prevent tipping the ladder over sideways due to over-reaching, the user must climb or work with the body near the middle of the rungs. Never attempt to move the ladder without first descending, relocating the ladder, and then re-climbing. Do not attempt to mount the ladder from the side or step from one ladder to another unless the ladder is secured against sideways motion.</w:t>
      </w:r>
    </w:p>
    <w:p w14:paraId="4315D28C" w14:textId="093E990E" w:rsidR="00871E49" w:rsidRDefault="00871E49" w:rsidP="00871E49">
      <w:pPr>
        <w:rPr>
          <w:color w:val="000000"/>
        </w:rPr>
      </w:pPr>
      <w:r>
        <w:rPr>
          <w:color w:val="000000"/>
        </w:rPr>
        <w:t>In an effort to avoid losing your bala</w:t>
      </w:r>
      <w:r w:rsidR="00874B46">
        <w:rPr>
          <w:color w:val="000000"/>
        </w:rPr>
        <w:t>nce and falling off an extension l</w:t>
      </w:r>
      <w:r>
        <w:rPr>
          <w:color w:val="000000"/>
        </w:rPr>
        <w:t>adder, the user must not step or stand higher than the step indicated on the label marking the highest standing level.</w:t>
      </w:r>
    </w:p>
    <w:p w14:paraId="373B297D" w14:textId="77777777" w:rsidR="00871E49" w:rsidRDefault="00871E49" w:rsidP="00871E49">
      <w:pPr>
        <w:rPr>
          <w:color w:val="000000"/>
        </w:rPr>
      </w:pPr>
      <w:r>
        <w:rPr>
          <w:color w:val="000000"/>
        </w:rPr>
        <w:t>Extension Ladders should be erected as close to a pitch of 75 1/2 degrees from the horizontal as possible for optimum resistance against the bottom of the ladder sliding out, strength of the ladder, and balance of the climber. A simple rule for setting-up the ladder at the proper angle is to place the base a distance from the wall or upper support equal to one-quarter of the extended length of the ladder side rails.</w:t>
      </w:r>
    </w:p>
    <w:p w14:paraId="73B37813" w14:textId="77777777" w:rsidR="00871E49" w:rsidRDefault="00871E49" w:rsidP="00871E49">
      <w:pPr>
        <w:rPr>
          <w:color w:val="000000"/>
        </w:rPr>
      </w:pPr>
      <w:r>
        <w:rPr>
          <w:color w:val="000000"/>
        </w:rPr>
        <w:t>When ascending or descending the ladder, always face the ladder and maintain a firm hand hold. Do not attempt to carry other objects in your hand(s) while climbing.</w:t>
      </w:r>
    </w:p>
    <w:p w14:paraId="47125EAC" w14:textId="72542908" w:rsidR="00871E49" w:rsidRDefault="00871E49" w:rsidP="00871E49">
      <w:pPr>
        <w:rPr>
          <w:color w:val="000000"/>
        </w:rPr>
      </w:pPr>
      <w:r>
        <w:rPr>
          <w:color w:val="000000"/>
        </w:rPr>
        <w:t>The anti-slip feet at the bott</w:t>
      </w:r>
      <w:r w:rsidR="00874B46">
        <w:rPr>
          <w:color w:val="000000"/>
        </w:rPr>
        <w:t>om of the extension l</w:t>
      </w:r>
      <w:r>
        <w:rPr>
          <w:color w:val="000000"/>
        </w:rPr>
        <w:t>adder side rails must be present and in good condition prior to using the ladder. The ladder must not be used on ice, snow or slippery surfaces unless suitable means to prevent slipping is employed.</w:t>
      </w:r>
    </w:p>
    <w:p w14:paraId="26C6CA5F" w14:textId="627E4512" w:rsidR="00871E49" w:rsidRDefault="00874B46" w:rsidP="00871E49">
      <w:pPr>
        <w:rPr>
          <w:color w:val="000000"/>
        </w:rPr>
      </w:pPr>
      <w:r>
        <w:rPr>
          <w:color w:val="000000"/>
        </w:rPr>
        <w:t>An extension l</w:t>
      </w:r>
      <w:r w:rsidR="00871E49">
        <w:rPr>
          <w:color w:val="000000"/>
        </w:rPr>
        <w:t>adder must never be placed upon other objects such as boxes, barrels, scaffolds, or other unstable bases in an effort to obtain additional height.</w:t>
      </w:r>
    </w:p>
    <w:p w14:paraId="334E68D7" w14:textId="5D751C30" w:rsidR="00871E49" w:rsidRDefault="00871E49" w:rsidP="00871E49">
      <w:pPr>
        <w:rPr>
          <w:color w:val="000000"/>
        </w:rPr>
      </w:pPr>
      <w:r>
        <w:rPr>
          <w:color w:val="000000"/>
        </w:rPr>
        <w:lastRenderedPageBreak/>
        <w:t>The</w:t>
      </w:r>
      <w:r w:rsidR="00874B46">
        <w:rPr>
          <w:color w:val="000000"/>
        </w:rPr>
        <w:t xml:space="preserve"> user must avoid setting-up an extension ladder upside-down. That is, with the fly section at the bottom and the base s</w:t>
      </w:r>
      <w:r>
        <w:rPr>
          <w:color w:val="000000"/>
        </w:rPr>
        <w:t>ection at</w:t>
      </w:r>
      <w:r w:rsidR="00874B46">
        <w:rPr>
          <w:color w:val="000000"/>
        </w:rPr>
        <w:t xml:space="preserve"> the top with the rung l</w:t>
      </w:r>
      <w:r>
        <w:rPr>
          <w:color w:val="000000"/>
        </w:rPr>
        <w:t>ocks engaged.</w:t>
      </w:r>
    </w:p>
    <w:p w14:paraId="6218E123" w14:textId="3DFE6176" w:rsidR="00871E49" w:rsidRDefault="00874B46" w:rsidP="00871E49">
      <w:pPr>
        <w:rPr>
          <w:color w:val="000000"/>
        </w:rPr>
      </w:pPr>
      <w:r>
        <w:rPr>
          <w:color w:val="000000"/>
        </w:rPr>
        <w:t>The top of an extension l</w:t>
      </w:r>
      <w:r w:rsidR="00871E49">
        <w:rPr>
          <w:color w:val="000000"/>
        </w:rPr>
        <w:t>adder must be placed with the two side rails equally supported unless the ladder is equipped with a single-support attachment for situations such a pole light standard, building corner or in-tree type operation such as pruning or fruit picking. When it is necessary to support the top of the ladder at a window opening, a device should be attached across the back of the ladder and extending across the window to provide firm support against the building walls or window frames.</w:t>
      </w:r>
    </w:p>
    <w:p w14:paraId="6F81DE2B" w14:textId="57F174FA" w:rsidR="00871E49" w:rsidRDefault="00874B46" w:rsidP="00871E49">
      <w:pPr>
        <w:rPr>
          <w:color w:val="000000"/>
        </w:rPr>
      </w:pPr>
      <w:r>
        <w:rPr>
          <w:color w:val="000000"/>
        </w:rPr>
        <w:t>Extension l</w:t>
      </w:r>
      <w:r w:rsidR="00871E49">
        <w:rPr>
          <w:color w:val="000000"/>
        </w:rPr>
        <w:t>adders or the ladder sections must not be tied or fastened together to provide a longer length unless specifically designed for the fastening means employed.</w:t>
      </w:r>
    </w:p>
    <w:p w14:paraId="26E49D96" w14:textId="64350B62" w:rsidR="00871E49" w:rsidRDefault="00871E49" w:rsidP="0002418F">
      <w:r>
        <w:rPr>
          <w:u w:val="single"/>
        </w:rPr>
        <w:t>Proper Care</w:t>
      </w:r>
    </w:p>
    <w:p w14:paraId="13B6729C" w14:textId="497608D8" w:rsidR="00871E49" w:rsidRDefault="00871E49" w:rsidP="00871E49">
      <w:pPr>
        <w:rPr>
          <w:rFonts w:eastAsiaTheme="minorHAnsi"/>
          <w:color w:val="000000"/>
        </w:rPr>
      </w:pPr>
      <w:r>
        <w:rPr>
          <w:color w:val="000000"/>
        </w:rPr>
        <w:t>A thorough inspection must be made when the ladder is initially purchased and each time it is placed into service. Clean the climbing and gripping surfaces if they have been subjected to oil, grease</w:t>
      </w:r>
      <w:r w:rsidR="00874B46">
        <w:rPr>
          <w:color w:val="000000"/>
        </w:rPr>
        <w:t>,</w:t>
      </w:r>
      <w:r>
        <w:rPr>
          <w:color w:val="000000"/>
        </w:rPr>
        <w:t xml:space="preserve"> or slippery materials. Working parts, bolts, rivets, step-to-side rail connections, and the condition of the anti-slip feet (safety shoes) shall be checked. If structural damage, missing parts, or any other hazardous defect is found, the ladder must not be placed into service and either discarded or competently repaired. Ropes, cables and pulleys should be</w:t>
      </w:r>
      <w:r w:rsidR="00874B46">
        <w:rPr>
          <w:color w:val="000000"/>
        </w:rPr>
        <w:t xml:space="preserve"> inspected frequently to e</w:t>
      </w:r>
      <w:r>
        <w:rPr>
          <w:color w:val="000000"/>
        </w:rPr>
        <w:t>nsure proper operation, and replaced when worn or defective.</w:t>
      </w:r>
    </w:p>
    <w:p w14:paraId="59578DBB" w14:textId="77777777" w:rsidR="00871E49" w:rsidRDefault="00871E49" w:rsidP="00871E49">
      <w:pPr>
        <w:rPr>
          <w:color w:val="000000"/>
        </w:rPr>
      </w:pPr>
      <w:r>
        <w:rPr>
          <w:color w:val="000000"/>
        </w:rPr>
        <w:t>Ladders exposed to excessive heat, as in the case of fire, may have reduced strength. Similarly, ladders exposed to corrosive substances such as acids or alkali materials may experience chemical corrosion and a resulting reduction in strength. Remove these ladders from service.</w:t>
      </w:r>
    </w:p>
    <w:p w14:paraId="0EE52E94" w14:textId="77777777" w:rsidR="00871E49" w:rsidRDefault="00871E49" w:rsidP="00871E49">
      <w:pPr>
        <w:rPr>
          <w:color w:val="000000"/>
        </w:rPr>
      </w:pPr>
      <w:r>
        <w:rPr>
          <w:color w:val="000000"/>
        </w:rPr>
        <w:t>Ladders with bent or broken side rails must be destroyed.</w:t>
      </w:r>
    </w:p>
    <w:p w14:paraId="0938AFF9" w14:textId="77777777" w:rsidR="00871E49" w:rsidRDefault="00871E49" w:rsidP="00871E49">
      <w:pPr>
        <w:rPr>
          <w:color w:val="000000"/>
        </w:rPr>
      </w:pPr>
      <w:r>
        <w:rPr>
          <w:color w:val="000000"/>
        </w:rPr>
        <w:t>In the event a ladder is discarded, it must be destroyed in such a manner as to render it useless. Another person must not be afforded the opportunity to use a ladder that has been deemed unsafe.</w:t>
      </w:r>
    </w:p>
    <w:p w14:paraId="3C839DA2" w14:textId="77777777" w:rsidR="002A5044" w:rsidRDefault="00871E49" w:rsidP="00871E49">
      <w:pPr>
        <w:rPr>
          <w:color w:val="000000"/>
        </w:rPr>
      </w:pPr>
      <w:r>
        <w:rPr>
          <w:color w:val="000000"/>
        </w:rPr>
        <w:t>When transporting ladders on vehicles equipped with ladder racks, the ladders must be properly supported. Overhang of the ladders beyond the support points of the rack should be minimized. The support points should be constructed of material such as wood or rubber-covered pipe to minimize the effects of vibration, chafing</w:t>
      </w:r>
      <w:r w:rsidR="002A5044">
        <w:rPr>
          <w:color w:val="000000"/>
        </w:rPr>
        <w:t>,</w:t>
      </w:r>
      <w:r>
        <w:rPr>
          <w:color w:val="000000"/>
        </w:rPr>
        <w:t xml:space="preserve"> and road shock. Securing the ladder to each support point will greatly reduce the </w:t>
      </w:r>
      <w:r w:rsidR="002A5044">
        <w:rPr>
          <w:color w:val="000000"/>
        </w:rPr>
        <w:t>damaging effects of road shock.</w:t>
      </w:r>
    </w:p>
    <w:p w14:paraId="0EF2927A" w14:textId="20432C78" w:rsidR="00871E49" w:rsidRDefault="00871E49" w:rsidP="00871E49">
      <w:pPr>
        <w:rPr>
          <w:color w:val="000000"/>
        </w:rPr>
      </w:pPr>
      <w:r>
        <w:rPr>
          <w:color w:val="000000"/>
        </w:rPr>
        <w:t>Storage racks for ladders not in use should have sufficient supporting points to avoid sagging which can result in warping the ladder. Other materials must not be placed on the ladder while it is in storage.</w:t>
      </w:r>
    </w:p>
    <w:p w14:paraId="54D9D147" w14:textId="77777777" w:rsidR="00B93990" w:rsidRDefault="00B93990">
      <w:pPr>
        <w:spacing w:before="0" w:beforeAutospacing="0" w:after="200" w:afterAutospacing="0"/>
        <w:jc w:val="left"/>
        <w:rPr>
          <w:rFonts w:eastAsiaTheme="majorEastAsia" w:cstheme="majorBidi"/>
          <w:bCs/>
          <w:i/>
          <w:sz w:val="32"/>
          <w:szCs w:val="32"/>
        </w:rPr>
      </w:pPr>
      <w:r>
        <w:br w:type="page"/>
      </w:r>
    </w:p>
    <w:p w14:paraId="6202A0DE" w14:textId="0C05C817" w:rsidR="00871E49" w:rsidRDefault="009145ED" w:rsidP="009145ED">
      <w:pPr>
        <w:pStyle w:val="Heading1"/>
      </w:pPr>
      <w:bookmarkStart w:id="261" w:name="BP_114B_Scaffold_Erection"/>
      <w:bookmarkStart w:id="262" w:name="_Toc505158981"/>
      <w:r>
        <w:lastRenderedPageBreak/>
        <w:t>BP 114B</w:t>
      </w:r>
      <w:bookmarkEnd w:id="261"/>
      <w:r>
        <w:t xml:space="preserve"> Scaffold Erection</w:t>
      </w:r>
      <w:bookmarkEnd w:id="262"/>
    </w:p>
    <w:p w14:paraId="4D3D6171" w14:textId="343FBBDB" w:rsidR="009145ED" w:rsidRDefault="009145ED" w:rsidP="009145ED">
      <w:r>
        <w:t>The purpose of this BP is to provide a safe and effective method of managing scaffold erection and use.</w:t>
      </w:r>
    </w:p>
    <w:p w14:paraId="30E5D678" w14:textId="608333E6" w:rsidR="009145ED" w:rsidRDefault="009145ED" w:rsidP="009145ED">
      <w:r>
        <w:t xml:space="preserve">The process owner of this BP is the </w:t>
      </w:r>
      <w:r w:rsidR="0032389D">
        <w:t>CRB s</w:t>
      </w:r>
      <w:r w:rsidR="00FA062F">
        <w:t>afety</w:t>
      </w:r>
      <w:r w:rsidR="0032389D">
        <w:t xml:space="preserve"> d</w:t>
      </w:r>
      <w:r>
        <w:t>irector. The primary custom</w:t>
      </w:r>
      <w:r w:rsidR="0032389D">
        <w:t>er for this BP is the site construction m</w:t>
      </w:r>
      <w:r>
        <w:t>anager(s).</w:t>
      </w:r>
    </w:p>
    <w:p w14:paraId="7C618A5D" w14:textId="13D33555" w:rsidR="009145ED" w:rsidRDefault="009145ED" w:rsidP="009145ED">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940"/>
        <w:gridCol w:w="8124"/>
      </w:tblGrid>
      <w:tr w:rsidR="009145ED" w14:paraId="52238761" w14:textId="77777777" w:rsidTr="0032389D">
        <w:trPr>
          <w:tblCellSpacing w:w="15" w:type="dxa"/>
        </w:trPr>
        <w:tc>
          <w:tcPr>
            <w:tcW w:w="9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1B14E8BB" w14:textId="77777777" w:rsidR="009145ED" w:rsidRDefault="009145ED" w:rsidP="009145ED">
            <w:r>
              <w:t>Term</w:t>
            </w:r>
          </w:p>
        </w:tc>
        <w:tc>
          <w:tcPr>
            <w:tcW w:w="40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0C3115F1" w14:textId="77777777" w:rsidR="009145ED" w:rsidRDefault="009145ED" w:rsidP="009145ED">
            <w:r>
              <w:t>Definition</w:t>
            </w:r>
          </w:p>
        </w:tc>
      </w:tr>
      <w:tr w:rsidR="009145ED" w14:paraId="43F230D7"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380D835C" w14:textId="77777777" w:rsidR="009145ED" w:rsidRDefault="009145ED" w:rsidP="009145ED">
            <w:r>
              <w:t>Competent Person</w:t>
            </w:r>
          </w:p>
        </w:tc>
        <w:tc>
          <w:tcPr>
            <w:tcW w:w="4050" w:type="pct"/>
            <w:tcBorders>
              <w:top w:val="outset" w:sz="6" w:space="0" w:color="auto"/>
              <w:left w:val="outset" w:sz="6" w:space="0" w:color="auto"/>
              <w:bottom w:val="outset" w:sz="6" w:space="0" w:color="auto"/>
              <w:right w:val="outset" w:sz="6" w:space="0" w:color="auto"/>
            </w:tcBorders>
            <w:hideMark/>
          </w:tcPr>
          <w:p w14:paraId="79752235" w14:textId="77777777" w:rsidR="009145ED" w:rsidRDefault="009145ED" w:rsidP="009145ED">
            <w:r>
              <w:t>One who is capable of identifying:</w:t>
            </w:r>
          </w:p>
          <w:p w14:paraId="1DAE3787" w14:textId="77777777" w:rsidR="009145ED" w:rsidRDefault="009145ED" w:rsidP="00F44716">
            <w:pPr>
              <w:pStyle w:val="ListParagraph"/>
              <w:numPr>
                <w:ilvl w:val="0"/>
                <w:numId w:val="274"/>
              </w:numPr>
            </w:pPr>
            <w:r>
              <w:t>Existing and predictable hazards in the surroundings</w:t>
            </w:r>
          </w:p>
          <w:p w14:paraId="3F94FBA7" w14:textId="77777777" w:rsidR="009145ED" w:rsidRDefault="009145ED" w:rsidP="00F44716">
            <w:pPr>
              <w:pStyle w:val="ListParagraph"/>
              <w:numPr>
                <w:ilvl w:val="0"/>
                <w:numId w:val="274"/>
              </w:numPr>
            </w:pPr>
            <w:r>
              <w:t>Working conditions that are dangerous to employees</w:t>
            </w:r>
          </w:p>
          <w:p w14:paraId="518705B1" w14:textId="660CC157" w:rsidR="009145ED" w:rsidRDefault="0032389D" w:rsidP="009145ED">
            <w:r>
              <w:t>The competent p</w:t>
            </w:r>
            <w:r w:rsidR="009145ED">
              <w:t>erson also has the authority to take prompt corrective measures to eliminate such conditions.</w:t>
            </w:r>
          </w:p>
        </w:tc>
      </w:tr>
      <w:tr w:rsidR="009145ED" w14:paraId="03C7107F"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3D488445" w14:textId="77777777" w:rsidR="009145ED" w:rsidRDefault="009145ED" w:rsidP="009145ED">
            <w:r>
              <w:t>Complete Scaffold</w:t>
            </w:r>
          </w:p>
        </w:tc>
        <w:tc>
          <w:tcPr>
            <w:tcW w:w="4050" w:type="pct"/>
            <w:tcBorders>
              <w:top w:val="outset" w:sz="6" w:space="0" w:color="auto"/>
              <w:left w:val="outset" w:sz="6" w:space="0" w:color="auto"/>
              <w:bottom w:val="outset" w:sz="6" w:space="0" w:color="auto"/>
              <w:right w:val="outset" w:sz="6" w:space="0" w:color="auto"/>
            </w:tcBorders>
            <w:hideMark/>
          </w:tcPr>
          <w:p w14:paraId="22070E94" w14:textId="58FC35F1" w:rsidR="009145ED" w:rsidRDefault="009145ED" w:rsidP="0032389D">
            <w:r>
              <w:t xml:space="preserve">A scaffold </w:t>
            </w:r>
            <w:r w:rsidR="0032389D">
              <w:t>containing</w:t>
            </w:r>
            <w:r>
              <w:t xml:space="preserve"> all of the parts needed for personnel to work safely on the platform. These parts include, but are not limited to, handrails, midrails, </w:t>
            </w:r>
            <w:r w:rsidR="00FA062F">
              <w:t>toe boards</w:t>
            </w:r>
            <w:r>
              <w:t>, full planking, proper access and egress to the platform, and all bracing called for by the manufacturer.</w:t>
            </w:r>
          </w:p>
        </w:tc>
      </w:tr>
      <w:tr w:rsidR="009145ED" w14:paraId="61C81424"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06D08B9E" w14:textId="77777777" w:rsidR="009145ED" w:rsidRDefault="009145ED" w:rsidP="009145ED">
            <w:r>
              <w:t>Incomplete Scaffold</w:t>
            </w:r>
          </w:p>
        </w:tc>
        <w:tc>
          <w:tcPr>
            <w:tcW w:w="4050" w:type="pct"/>
            <w:tcBorders>
              <w:top w:val="outset" w:sz="6" w:space="0" w:color="auto"/>
              <w:left w:val="outset" w:sz="6" w:space="0" w:color="auto"/>
              <w:bottom w:val="outset" w:sz="6" w:space="0" w:color="auto"/>
              <w:right w:val="outset" w:sz="6" w:space="0" w:color="auto"/>
            </w:tcBorders>
            <w:hideMark/>
          </w:tcPr>
          <w:p w14:paraId="0988D7B6" w14:textId="5DAD5AE0" w:rsidR="009145ED" w:rsidRDefault="009145ED" w:rsidP="0032389D">
            <w:r>
              <w:t>A scaffold not contain</w:t>
            </w:r>
            <w:r w:rsidR="0032389D">
              <w:t>ing</w:t>
            </w:r>
            <w:r>
              <w:t xml:space="preserve"> all of the parts needed to work safely. An incomplete scaffold must be tagged to identify all of the safety hazards associated with working on the platform.</w:t>
            </w:r>
          </w:p>
        </w:tc>
      </w:tr>
      <w:tr w:rsidR="009145ED" w14:paraId="14AA815B"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53B99DAA" w14:textId="77777777" w:rsidR="009145ED" w:rsidRDefault="009145ED" w:rsidP="009145ED">
            <w:r>
              <w:t>Qualified Person</w:t>
            </w:r>
          </w:p>
        </w:tc>
        <w:tc>
          <w:tcPr>
            <w:tcW w:w="4050" w:type="pct"/>
            <w:tcBorders>
              <w:top w:val="outset" w:sz="6" w:space="0" w:color="auto"/>
              <w:left w:val="outset" w:sz="6" w:space="0" w:color="auto"/>
              <w:bottom w:val="outset" w:sz="6" w:space="0" w:color="auto"/>
              <w:right w:val="outset" w:sz="6" w:space="0" w:color="auto"/>
            </w:tcBorders>
            <w:hideMark/>
          </w:tcPr>
          <w:p w14:paraId="12E274E0" w14:textId="77777777" w:rsidR="009145ED" w:rsidRDefault="009145ED" w:rsidP="009145ED">
            <w:r>
              <w:t>One who by possession of a recognized degree, certificate, or professional standing or who by extensive knowledge, training, and experience has successfully demonstrated his/her ability to solve problems relating to scaffold use and erection.</w:t>
            </w:r>
          </w:p>
        </w:tc>
      </w:tr>
      <w:tr w:rsidR="009145ED" w14:paraId="39940A2A"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6C313A93" w14:textId="77777777" w:rsidR="009145ED" w:rsidRDefault="009145ED" w:rsidP="009145ED">
            <w:r>
              <w:t>Tagging System</w:t>
            </w:r>
          </w:p>
        </w:tc>
        <w:tc>
          <w:tcPr>
            <w:tcW w:w="4050" w:type="pct"/>
            <w:tcBorders>
              <w:top w:val="outset" w:sz="6" w:space="0" w:color="auto"/>
              <w:left w:val="outset" w:sz="6" w:space="0" w:color="auto"/>
              <w:bottom w:val="outset" w:sz="6" w:space="0" w:color="auto"/>
              <w:right w:val="outset" w:sz="6" w:space="0" w:color="auto"/>
            </w:tcBorders>
            <w:hideMark/>
          </w:tcPr>
          <w:p w14:paraId="37A11449" w14:textId="0834D93F" w:rsidR="009145ED" w:rsidRDefault="009145ED" w:rsidP="0032389D">
            <w:r>
              <w:t xml:space="preserve">A tag </w:t>
            </w:r>
            <w:r w:rsidR="0032389D">
              <w:t>indicating</w:t>
            </w:r>
            <w:r>
              <w:t xml:space="preserve"> the sc</w:t>
            </w:r>
            <w:r w:rsidR="0032389D">
              <w:t>affold is not safe to use. The competent p</w:t>
            </w:r>
            <w:r>
              <w:t xml:space="preserve">erson places this tag on a scaffold when the scaffold is missing a vital part </w:t>
            </w:r>
            <w:r w:rsidR="0032389D">
              <w:t>making</w:t>
            </w:r>
            <w:r>
              <w:t xml:space="preserve"> it unsafe to access. The user must read this tag to see whether the scaffold is complete but requires fall protection or whether it is in the</w:t>
            </w:r>
            <w:r w:rsidR="0032389D">
              <w:t xml:space="preserve"> process of being built by the competent p</w:t>
            </w:r>
            <w:r>
              <w:t>erson.</w:t>
            </w:r>
          </w:p>
        </w:tc>
      </w:tr>
      <w:tr w:rsidR="009145ED" w14:paraId="0E6BD81F" w14:textId="77777777" w:rsidTr="00535246">
        <w:trPr>
          <w:tblCellSpacing w:w="15" w:type="dxa"/>
        </w:trPr>
        <w:tc>
          <w:tcPr>
            <w:tcW w:w="950" w:type="pct"/>
            <w:tcBorders>
              <w:top w:val="outset" w:sz="6" w:space="0" w:color="auto"/>
              <w:left w:val="outset" w:sz="6" w:space="0" w:color="auto"/>
              <w:bottom w:val="outset" w:sz="6" w:space="0" w:color="auto"/>
              <w:right w:val="outset" w:sz="6" w:space="0" w:color="auto"/>
            </w:tcBorders>
            <w:hideMark/>
          </w:tcPr>
          <w:p w14:paraId="7F56B855" w14:textId="77777777" w:rsidR="009145ED" w:rsidRDefault="009145ED" w:rsidP="009145ED">
            <w:r>
              <w:t>Stilts</w:t>
            </w:r>
          </w:p>
        </w:tc>
        <w:tc>
          <w:tcPr>
            <w:tcW w:w="4050" w:type="pct"/>
            <w:tcBorders>
              <w:top w:val="outset" w:sz="6" w:space="0" w:color="auto"/>
              <w:left w:val="outset" w:sz="6" w:space="0" w:color="auto"/>
              <w:bottom w:val="outset" w:sz="6" w:space="0" w:color="auto"/>
              <w:right w:val="outset" w:sz="6" w:space="0" w:color="auto"/>
            </w:tcBorders>
            <w:hideMark/>
          </w:tcPr>
          <w:p w14:paraId="3CEA953B" w14:textId="77777777" w:rsidR="009145ED" w:rsidRDefault="009145ED" w:rsidP="009145ED">
            <w:r>
              <w:t>A pair of poles or similar supports with raised footrests, used to permit walking above the ground or working surface</w:t>
            </w:r>
          </w:p>
        </w:tc>
      </w:tr>
    </w:tbl>
    <w:p w14:paraId="45060AA5" w14:textId="168F1428" w:rsidR="009145ED" w:rsidRDefault="009145ED" w:rsidP="009145ED">
      <w:pPr>
        <w:pStyle w:val="Heading3"/>
      </w:pPr>
      <w:r>
        <w:t>Guidelines for Implementation</w:t>
      </w:r>
    </w:p>
    <w:p w14:paraId="27E4D3AB" w14:textId="1FA4EAEF" w:rsidR="009145ED" w:rsidRDefault="0032389D" w:rsidP="009145ED">
      <w:r>
        <w:t>Upon notification of work, the subcontractor s</w:t>
      </w:r>
      <w:r w:rsidR="009145ED">
        <w:t>uperintendent will determine whether scaffolding is needed.</w:t>
      </w:r>
    </w:p>
    <w:p w14:paraId="1099064A" w14:textId="6306162C" w:rsidR="009145ED" w:rsidRDefault="0032389D" w:rsidP="009145ED">
      <w:r>
        <w:t>The s</w:t>
      </w:r>
      <w:r w:rsidR="009145ED">
        <w:t>ubcontractor competent person will write a scaffolding plan, and include the following:</w:t>
      </w:r>
    </w:p>
    <w:p w14:paraId="76DF52F5" w14:textId="77777777" w:rsidR="009145ED" w:rsidRDefault="009145ED" w:rsidP="00F44716">
      <w:pPr>
        <w:pStyle w:val="ListParagraph"/>
        <w:numPr>
          <w:ilvl w:val="0"/>
          <w:numId w:val="275"/>
        </w:numPr>
      </w:pPr>
      <w:r>
        <w:t>Type of scaffolding needed</w:t>
      </w:r>
    </w:p>
    <w:p w14:paraId="707E7F1B" w14:textId="77777777" w:rsidR="009145ED" w:rsidRDefault="009145ED" w:rsidP="00F44716">
      <w:pPr>
        <w:pStyle w:val="ListParagraph"/>
        <w:numPr>
          <w:ilvl w:val="0"/>
          <w:numId w:val="275"/>
        </w:numPr>
      </w:pPr>
      <w:r>
        <w:t>Duration of use</w:t>
      </w:r>
    </w:p>
    <w:p w14:paraId="3FDF239F" w14:textId="77777777" w:rsidR="009145ED" w:rsidRDefault="009145ED" w:rsidP="00F44716">
      <w:pPr>
        <w:pStyle w:val="ListParagraph"/>
        <w:numPr>
          <w:ilvl w:val="0"/>
          <w:numId w:val="275"/>
        </w:numPr>
      </w:pPr>
      <w:r>
        <w:lastRenderedPageBreak/>
        <w:t>The company that will erect and dismantle the scaffolding</w:t>
      </w:r>
    </w:p>
    <w:p w14:paraId="6E666B7E" w14:textId="77777777" w:rsidR="009145ED" w:rsidRDefault="009145ED" w:rsidP="00F44716">
      <w:pPr>
        <w:pStyle w:val="ListParagraph"/>
        <w:numPr>
          <w:ilvl w:val="0"/>
          <w:numId w:val="275"/>
        </w:numPr>
      </w:pPr>
      <w:r>
        <w:t>The company(s) that will use the scaffolding</w:t>
      </w:r>
    </w:p>
    <w:p w14:paraId="6A36ADB8" w14:textId="5A019ADE" w:rsidR="009145ED" w:rsidRDefault="0032389D" w:rsidP="00F44716">
      <w:pPr>
        <w:pStyle w:val="ListParagraph"/>
        <w:numPr>
          <w:ilvl w:val="0"/>
          <w:numId w:val="275"/>
        </w:numPr>
      </w:pPr>
      <w:r>
        <w:t>The competent p</w:t>
      </w:r>
      <w:r w:rsidR="009145ED">
        <w:t>erson to supervise erection</w:t>
      </w:r>
    </w:p>
    <w:p w14:paraId="4EB349E1" w14:textId="77777777" w:rsidR="009145ED" w:rsidRDefault="009145ED" w:rsidP="00F44716">
      <w:pPr>
        <w:pStyle w:val="ListParagraph"/>
        <w:numPr>
          <w:ilvl w:val="0"/>
          <w:numId w:val="275"/>
        </w:numPr>
      </w:pPr>
      <w:r>
        <w:t>Other special procedures to be followed or precautions to be taken</w:t>
      </w:r>
    </w:p>
    <w:p w14:paraId="562A5B96" w14:textId="77777777" w:rsidR="009145ED" w:rsidRDefault="009145ED" w:rsidP="009145ED">
      <w:r>
        <w:t>Upon receipt of the plan, site management will:</w:t>
      </w:r>
    </w:p>
    <w:p w14:paraId="1AFE7EAA" w14:textId="77777777" w:rsidR="009145ED" w:rsidRDefault="009145ED" w:rsidP="00F44716">
      <w:pPr>
        <w:pStyle w:val="ListParagraph"/>
        <w:numPr>
          <w:ilvl w:val="0"/>
          <w:numId w:val="276"/>
        </w:numPr>
      </w:pPr>
      <w:r>
        <w:t>Review the scaffolding plan</w:t>
      </w:r>
    </w:p>
    <w:p w14:paraId="304E0777" w14:textId="698E60BF" w:rsidR="009145ED" w:rsidRDefault="00E30E4B" w:rsidP="00F44716">
      <w:pPr>
        <w:pStyle w:val="ListParagraph"/>
        <w:numPr>
          <w:ilvl w:val="0"/>
          <w:numId w:val="276"/>
        </w:numPr>
      </w:pPr>
      <w:r>
        <w:t>Check the competent p</w:t>
      </w:r>
      <w:r w:rsidR="009145ED">
        <w:t>erson's training</w:t>
      </w:r>
    </w:p>
    <w:p w14:paraId="3C81338D" w14:textId="77777777" w:rsidR="009145ED" w:rsidRDefault="009145ED" w:rsidP="00F44716">
      <w:pPr>
        <w:pStyle w:val="ListParagraph"/>
        <w:numPr>
          <w:ilvl w:val="0"/>
          <w:numId w:val="276"/>
        </w:numPr>
      </w:pPr>
      <w:r>
        <w:t>Retain a copy of the scaffolding plan and training certificates for records</w:t>
      </w:r>
    </w:p>
    <w:p w14:paraId="51180DCB" w14:textId="5E8C4D8C" w:rsidR="009145ED" w:rsidRDefault="00E30E4B" w:rsidP="009145ED">
      <w:r>
        <w:t>The subcontractor s</w:t>
      </w:r>
      <w:r w:rsidR="009145ED">
        <w:t>uperintendent will verify all safety training is completed before any work begins on the site. Only trained and qualified personnel will erect, di</w:t>
      </w:r>
      <w:r w:rsidR="00FC7CB2">
        <w:t xml:space="preserve">smantle, and use scaffolding </w:t>
      </w:r>
      <w:r w:rsidR="009B7422">
        <w:t>onsite</w:t>
      </w:r>
      <w:r w:rsidR="009145ED">
        <w:t>. Training includes, but is not limited to, the following:</w:t>
      </w:r>
    </w:p>
    <w:p w14:paraId="2A0ACD8C" w14:textId="6E6B7F52" w:rsidR="009145ED" w:rsidRPr="00E30E4B" w:rsidRDefault="00C100C2" w:rsidP="00F44716">
      <w:pPr>
        <w:pStyle w:val="ListParagraph"/>
        <w:numPr>
          <w:ilvl w:val="0"/>
          <w:numId w:val="277"/>
        </w:numPr>
      </w:pPr>
      <w:hyperlink r:id="rId123" w:history="1">
        <w:r w:rsidR="009145ED" w:rsidRPr="00E30E4B">
          <w:rPr>
            <w:rStyle w:val="Hyperlink"/>
            <w:rFonts w:eastAsiaTheme="minorEastAsia"/>
          </w:rPr>
          <w:t>CRB Code of Safe Practices for Scaffold</w:t>
        </w:r>
      </w:hyperlink>
    </w:p>
    <w:p w14:paraId="7B7C2D67" w14:textId="56372C82" w:rsidR="009145ED" w:rsidRPr="00E30E4B" w:rsidRDefault="00C100C2" w:rsidP="00F44716">
      <w:pPr>
        <w:pStyle w:val="ListParagraph"/>
        <w:numPr>
          <w:ilvl w:val="0"/>
          <w:numId w:val="277"/>
        </w:numPr>
      </w:pPr>
      <w:hyperlink r:id="rId124" w:history="1">
        <w:r w:rsidR="009145ED" w:rsidRPr="00E30E4B">
          <w:rPr>
            <w:rStyle w:val="Hyperlink"/>
            <w:rFonts w:eastAsiaTheme="minorEastAsia"/>
          </w:rPr>
          <w:t>100% Fall Protection in Scaffold Erection</w:t>
        </w:r>
      </w:hyperlink>
    </w:p>
    <w:p w14:paraId="65E6B570" w14:textId="7A0A20FD" w:rsidR="009145ED" w:rsidRPr="00E30E4B" w:rsidRDefault="00C100C2" w:rsidP="00F44716">
      <w:pPr>
        <w:pStyle w:val="ListParagraph"/>
        <w:numPr>
          <w:ilvl w:val="0"/>
          <w:numId w:val="277"/>
        </w:numPr>
      </w:pPr>
      <w:hyperlink r:id="rId125" w:history="1">
        <w:r w:rsidR="009145ED" w:rsidRPr="00E30E4B">
          <w:rPr>
            <w:rStyle w:val="Hyperlink"/>
            <w:rFonts w:eastAsiaTheme="minorEastAsia"/>
          </w:rPr>
          <w:t>Safety Training for Frame Scaffold</w:t>
        </w:r>
      </w:hyperlink>
    </w:p>
    <w:p w14:paraId="5ECB6E9D" w14:textId="4B1B9D19" w:rsidR="009145ED" w:rsidRPr="00E30E4B" w:rsidRDefault="00C100C2" w:rsidP="00F44716">
      <w:pPr>
        <w:pStyle w:val="ListParagraph"/>
        <w:numPr>
          <w:ilvl w:val="0"/>
          <w:numId w:val="277"/>
        </w:numPr>
      </w:pPr>
      <w:hyperlink r:id="rId126" w:history="1">
        <w:r w:rsidR="009145ED" w:rsidRPr="00E30E4B">
          <w:rPr>
            <w:rStyle w:val="Hyperlink"/>
            <w:rFonts w:eastAsiaTheme="minorEastAsia"/>
          </w:rPr>
          <w:t>Safety Training for Rolling Scaffold</w:t>
        </w:r>
      </w:hyperlink>
    </w:p>
    <w:p w14:paraId="09446CF6" w14:textId="2034B5A8" w:rsidR="009145ED" w:rsidRDefault="009145ED" w:rsidP="009145ED">
      <w:r>
        <w:t>The scaffolding must be erecte</w:t>
      </w:r>
      <w:r w:rsidR="006359A3">
        <w:t>d under the supervision of the competent p</w:t>
      </w:r>
      <w:r>
        <w:t>erson. After the</w:t>
      </w:r>
      <w:r w:rsidR="006359A3">
        <w:t xml:space="preserve"> scaffolding is completed, the c</w:t>
      </w:r>
      <w:r>
        <w:t>om</w:t>
      </w:r>
      <w:r w:rsidR="006359A3">
        <w:t>petent p</w:t>
      </w:r>
      <w:r>
        <w:t>erson will inspect the scaffold and tag it at each access point as appropriate.</w:t>
      </w:r>
    </w:p>
    <w:p w14:paraId="2114CDBF" w14:textId="37C0B0AA" w:rsidR="009145ED" w:rsidRDefault="009145ED" w:rsidP="009145ED">
      <w:r>
        <w:t>Scaffolds must be ch</w:t>
      </w:r>
      <w:r w:rsidR="006359A3">
        <w:t>ecked before each shift by the competent p</w:t>
      </w:r>
      <w:r>
        <w:t>erson to ensure the scaffold has not been damaged and is safe to use. Only qualified and trained personnel can make alterations or modifications to the scaffold.</w:t>
      </w:r>
    </w:p>
    <w:p w14:paraId="3625CA97" w14:textId="75DED88D" w:rsidR="009145ED" w:rsidRDefault="006359A3" w:rsidP="009145ED">
      <w:r>
        <w:t>Use of a mobile s</w:t>
      </w:r>
      <w:r w:rsidR="009145ED">
        <w:t xml:space="preserve">caffold (rolling type) will require the use of the </w:t>
      </w:r>
      <w:hyperlink r:id="rId127" w:history="1">
        <w:r w:rsidR="009145ED" w:rsidRPr="006359A3">
          <w:rPr>
            <w:rStyle w:val="Hyperlink"/>
          </w:rPr>
          <w:t>Rolling Scaffold Checklist</w:t>
        </w:r>
      </w:hyperlink>
      <w:r>
        <w:t>.</w:t>
      </w:r>
    </w:p>
    <w:p w14:paraId="62D9D127" w14:textId="2C8AAA92" w:rsidR="009145ED" w:rsidRDefault="009145ED" w:rsidP="009145ED">
      <w:r>
        <w:t>Safe Work Plan (SWPs) must be i</w:t>
      </w:r>
      <w:r w:rsidR="001F0F6D">
        <w:t>ssued before each shift by the s</w:t>
      </w:r>
      <w:r>
        <w:t>upervisor to all personnel work</w:t>
      </w:r>
      <w:r w:rsidR="001F0F6D">
        <w:t xml:space="preserve">ing on the scaffolding. </w:t>
      </w:r>
      <w:r w:rsidR="001F0F6D" w:rsidRPr="001F0F6D">
        <w:t xml:space="preserve">See </w:t>
      </w:r>
      <w:hyperlink w:anchor="BP_145_Safe_Work_Plans" w:history="1">
        <w:r w:rsidRPr="001F0F6D">
          <w:rPr>
            <w:rStyle w:val="Hyperlink"/>
          </w:rPr>
          <w:t>BP 145</w:t>
        </w:r>
        <w:r w:rsidR="001F0F6D" w:rsidRPr="001F0F6D">
          <w:rPr>
            <w:rStyle w:val="Hyperlink"/>
          </w:rPr>
          <w:t xml:space="preserve"> Safe Work Plan (SWP)</w:t>
        </w:r>
      </w:hyperlink>
    </w:p>
    <w:p w14:paraId="320876BD" w14:textId="5939BE40" w:rsidR="009145ED" w:rsidRDefault="009145ED" w:rsidP="009145ED">
      <w:r>
        <w:rPr>
          <w:u w:val="single"/>
        </w:rPr>
        <w:t>Training Requirements</w:t>
      </w:r>
    </w:p>
    <w:p w14:paraId="1E7B8B32" w14:textId="4ABB8D14" w:rsidR="009145ED" w:rsidRDefault="001F0F6D" w:rsidP="009145ED">
      <w:r>
        <w:t>The s</w:t>
      </w:r>
      <w:r w:rsidR="009145ED">
        <w:t>ubcontractor shall have each employee who performs work while on a scaffold trained by a person qualified in the subject matter to recognize the hazards associated with the type of scaffold being used and to understand the procedures to control or minimize those hazards. The training shall include the following areas, as applicable:</w:t>
      </w:r>
    </w:p>
    <w:p w14:paraId="67483AE5" w14:textId="1F5B1EE4" w:rsidR="009145ED" w:rsidRDefault="009145ED" w:rsidP="00F44716">
      <w:pPr>
        <w:pStyle w:val="ListParagraph"/>
        <w:numPr>
          <w:ilvl w:val="0"/>
          <w:numId w:val="278"/>
        </w:numPr>
      </w:pPr>
      <w:r>
        <w:t>The nature of any electrical hazards, fall hazards</w:t>
      </w:r>
      <w:r w:rsidR="001F0F6D">
        <w:t>,</w:t>
      </w:r>
      <w:r>
        <w:t xml:space="preserve"> and falling object hazards in the work area</w:t>
      </w:r>
      <w:r w:rsidR="001F0F6D">
        <w:t>.</w:t>
      </w:r>
    </w:p>
    <w:p w14:paraId="59086437" w14:textId="05BCD4DE" w:rsidR="009145ED" w:rsidRDefault="009145ED" w:rsidP="00F44716">
      <w:pPr>
        <w:pStyle w:val="ListParagraph"/>
        <w:numPr>
          <w:ilvl w:val="0"/>
          <w:numId w:val="278"/>
        </w:numPr>
      </w:pPr>
      <w:r>
        <w:t>The correct procedures for dealing with electrical hazards and for erecting, maintaining, and disassembling the fall protection systems and falling object protection systems being used</w:t>
      </w:r>
      <w:r w:rsidR="001F0F6D">
        <w:t>.</w:t>
      </w:r>
    </w:p>
    <w:p w14:paraId="31F989F1" w14:textId="383EF96D" w:rsidR="009145ED" w:rsidRDefault="009145ED" w:rsidP="00F44716">
      <w:pPr>
        <w:pStyle w:val="ListParagraph"/>
        <w:numPr>
          <w:ilvl w:val="0"/>
          <w:numId w:val="278"/>
        </w:numPr>
      </w:pPr>
      <w:r>
        <w:t>The proper use of the scaffold, and the proper handling of materials on the scaffold</w:t>
      </w:r>
      <w:r w:rsidR="001F0F6D">
        <w:t>.</w:t>
      </w:r>
    </w:p>
    <w:p w14:paraId="4D2DB4F9" w14:textId="62F3ADF3" w:rsidR="009145ED" w:rsidRDefault="009145ED" w:rsidP="00F44716">
      <w:pPr>
        <w:pStyle w:val="ListParagraph"/>
        <w:numPr>
          <w:ilvl w:val="0"/>
          <w:numId w:val="278"/>
        </w:numPr>
      </w:pPr>
      <w:r>
        <w:t>The maximum intended load and the load-carrying capacities of the scaffolds used</w:t>
      </w:r>
      <w:r w:rsidR="001F0F6D">
        <w:t>.</w:t>
      </w:r>
    </w:p>
    <w:p w14:paraId="6D8486CD" w14:textId="7C05E0EC" w:rsidR="009145ED" w:rsidRDefault="009145ED" w:rsidP="00F44716">
      <w:pPr>
        <w:pStyle w:val="ListParagraph"/>
        <w:numPr>
          <w:ilvl w:val="0"/>
          <w:numId w:val="278"/>
        </w:numPr>
      </w:pPr>
      <w:r>
        <w:t>Any other pertinent requirements of this subpart.</w:t>
      </w:r>
    </w:p>
    <w:p w14:paraId="7BDF15E9" w14:textId="00317614" w:rsidR="00535246" w:rsidRDefault="001F0F6D" w:rsidP="00535246">
      <w:r>
        <w:lastRenderedPageBreak/>
        <w:t>The s</w:t>
      </w:r>
      <w:r w:rsidR="00535246">
        <w:t>ubcontractor shall have each employee who is involved in erecting, disassembling, moving, operating, repairing, maintaining, or inspecting a scaffold trained by a competent person to recognize any hazards associated with the work in question. The training shall include the following topics, as applicable:</w:t>
      </w:r>
    </w:p>
    <w:p w14:paraId="54AD4C53" w14:textId="048B81AF" w:rsidR="00535246" w:rsidRDefault="00535246" w:rsidP="00F44716">
      <w:pPr>
        <w:pStyle w:val="ListParagraph"/>
        <w:numPr>
          <w:ilvl w:val="0"/>
          <w:numId w:val="279"/>
        </w:numPr>
      </w:pPr>
      <w:r>
        <w:t>The nature of scaffold hazards</w:t>
      </w:r>
      <w:r w:rsidR="001F0F6D">
        <w:t>.</w:t>
      </w:r>
    </w:p>
    <w:p w14:paraId="1755E7AE" w14:textId="76FAD4B0" w:rsidR="00535246" w:rsidRDefault="00535246" w:rsidP="00F44716">
      <w:pPr>
        <w:pStyle w:val="ListParagraph"/>
        <w:numPr>
          <w:ilvl w:val="0"/>
          <w:numId w:val="279"/>
        </w:numPr>
      </w:pPr>
      <w:r>
        <w:t>The correct procedures for erecting, disassembling, moving, operating, repairing, inspecting, and maintaining the type of scaffold in question</w:t>
      </w:r>
      <w:r w:rsidR="001F0F6D">
        <w:t>.</w:t>
      </w:r>
    </w:p>
    <w:p w14:paraId="55A5BFFF" w14:textId="15D1E3DC" w:rsidR="00535246" w:rsidRDefault="00535246" w:rsidP="00F44716">
      <w:pPr>
        <w:pStyle w:val="ListParagraph"/>
        <w:numPr>
          <w:ilvl w:val="0"/>
          <w:numId w:val="279"/>
        </w:numPr>
      </w:pPr>
      <w:r>
        <w:t>The design criteria, maximum intended load-carrying capacity</w:t>
      </w:r>
      <w:r w:rsidR="001F0F6D">
        <w:t>,</w:t>
      </w:r>
      <w:r>
        <w:t xml:space="preserve"> and intended use of the scaffold</w:t>
      </w:r>
      <w:r w:rsidR="001F0F6D">
        <w:t>.</w:t>
      </w:r>
    </w:p>
    <w:p w14:paraId="52C385E8" w14:textId="301F2B9D" w:rsidR="00535246" w:rsidRDefault="00535246" w:rsidP="00F44716">
      <w:pPr>
        <w:pStyle w:val="ListParagraph"/>
        <w:numPr>
          <w:ilvl w:val="0"/>
          <w:numId w:val="279"/>
        </w:numPr>
      </w:pPr>
      <w:r>
        <w:t>Any other pertinent requirements of this subpart</w:t>
      </w:r>
      <w:r w:rsidR="001F0F6D">
        <w:t>.</w:t>
      </w:r>
    </w:p>
    <w:p w14:paraId="4C716506" w14:textId="0D9D2370" w:rsidR="00535246" w:rsidRDefault="001F0F6D" w:rsidP="00535246">
      <w:r>
        <w:t>When the s</w:t>
      </w:r>
      <w:r w:rsidR="00535246">
        <w:t>ubco</w:t>
      </w:r>
      <w:r w:rsidR="00D62239">
        <w:t xml:space="preserve">ntractor has reason to believe </w:t>
      </w:r>
      <w:r w:rsidR="00535246">
        <w:t>an employee lacks the skill or understanding needed for safe work involving the erection, use</w:t>
      </w:r>
      <w:r w:rsidR="00D62239">
        <w:t>,</w:t>
      </w:r>
      <w:r w:rsidR="00535246">
        <w:t xml:space="preserve"> or dismantling of scaffolds, they shall retrain each such employee so the requisite proficiency is regained. Retraining is required in at least the following situations:</w:t>
      </w:r>
    </w:p>
    <w:p w14:paraId="353D8553" w14:textId="60653AF4" w:rsidR="00535246" w:rsidRDefault="00535246" w:rsidP="00F44716">
      <w:pPr>
        <w:pStyle w:val="ListParagraph"/>
        <w:numPr>
          <w:ilvl w:val="0"/>
          <w:numId w:val="280"/>
        </w:numPr>
      </w:pPr>
      <w:r>
        <w:t>Where changes at the worksite present a hazard about which an employee has not been previously trained</w:t>
      </w:r>
      <w:r w:rsidR="00D62239">
        <w:t>.</w:t>
      </w:r>
    </w:p>
    <w:p w14:paraId="14309B72" w14:textId="46B65928" w:rsidR="00535246" w:rsidRDefault="00535246" w:rsidP="00F44716">
      <w:pPr>
        <w:pStyle w:val="ListParagraph"/>
        <w:numPr>
          <w:ilvl w:val="0"/>
          <w:numId w:val="280"/>
        </w:numPr>
      </w:pPr>
      <w:r>
        <w:t>Where changes in the types of scaffolds, fall protection, falling object protection, or other equipment present a hazard about which an employee has not been previously trained</w:t>
      </w:r>
      <w:r w:rsidR="00D62239">
        <w:t>.</w:t>
      </w:r>
    </w:p>
    <w:p w14:paraId="27C8132C" w14:textId="4A6595DB" w:rsidR="00535246" w:rsidRDefault="00535246" w:rsidP="00F44716">
      <w:pPr>
        <w:pStyle w:val="ListParagraph"/>
        <w:numPr>
          <w:ilvl w:val="0"/>
          <w:numId w:val="280"/>
        </w:numPr>
      </w:pPr>
      <w:r>
        <w:t>Where inadequacies in an affected employee's work involving scaffolds indicate the employee has not retained the requisite proficiency</w:t>
      </w:r>
      <w:r w:rsidR="00D62239">
        <w:t>.</w:t>
      </w:r>
    </w:p>
    <w:p w14:paraId="38587EE3" w14:textId="7C572578" w:rsidR="00535246" w:rsidRPr="00535246" w:rsidRDefault="00535246" w:rsidP="00535246">
      <w:pPr>
        <w:rPr>
          <w:u w:val="single"/>
        </w:rPr>
      </w:pPr>
      <w:r>
        <w:rPr>
          <w:u w:val="single"/>
        </w:rPr>
        <w:t>Scaffold Tagging</w:t>
      </w:r>
    </w:p>
    <w:p w14:paraId="039B10D2" w14:textId="26EBBF6B" w:rsidR="00535246" w:rsidRDefault="00535246" w:rsidP="00535246">
      <w:r>
        <w:t>Unsafe equipment or co</w:t>
      </w:r>
      <w:r w:rsidR="00D62239">
        <w:t>nditions must be tagged out by competent p</w:t>
      </w:r>
      <w:r>
        <w:t xml:space="preserve">erson, and must be complied with.  This </w:t>
      </w:r>
      <w:r>
        <w:rPr>
          <w:bCs/>
        </w:rPr>
        <w:t>scaffold</w:t>
      </w:r>
      <w:r>
        <w:t xml:space="preserve"> tagging procedure is designed to ensure the safe </w:t>
      </w:r>
      <w:r>
        <w:rPr>
          <w:bCs/>
        </w:rPr>
        <w:t>use</w:t>
      </w:r>
      <w:r>
        <w:t xml:space="preserve"> of all scaffolds: </w:t>
      </w:r>
    </w:p>
    <w:p w14:paraId="6EE0F95D" w14:textId="3D1B3B38" w:rsidR="00535246" w:rsidRDefault="00535246" w:rsidP="00F44716">
      <w:pPr>
        <w:pStyle w:val="ListParagraph"/>
        <w:numPr>
          <w:ilvl w:val="0"/>
          <w:numId w:val="281"/>
        </w:numPr>
      </w:pPr>
      <w:r>
        <w:t xml:space="preserve">A </w:t>
      </w:r>
      <w:r w:rsidRPr="00535246">
        <w:rPr>
          <w:bCs/>
        </w:rPr>
        <w:t>scaffold</w:t>
      </w:r>
      <w:r>
        <w:t xml:space="preserve"> ready for </w:t>
      </w:r>
      <w:r w:rsidRPr="00535246">
        <w:rPr>
          <w:bCs/>
        </w:rPr>
        <w:t>use</w:t>
      </w:r>
      <w:r>
        <w:t xml:space="preserve"> shall be tagged with either a green or a yellow tag</w:t>
      </w:r>
      <w:r w:rsidR="00FC0FB2">
        <w:t>.</w:t>
      </w:r>
    </w:p>
    <w:p w14:paraId="47CB6403" w14:textId="58835B0A" w:rsidR="00535246" w:rsidRDefault="00535246" w:rsidP="00F44716">
      <w:pPr>
        <w:pStyle w:val="ListParagraph"/>
        <w:numPr>
          <w:ilvl w:val="0"/>
          <w:numId w:val="281"/>
        </w:numPr>
      </w:pPr>
      <w:r>
        <w:t xml:space="preserve">A </w:t>
      </w:r>
      <w:r w:rsidRPr="00C26B5E">
        <w:rPr>
          <w:highlight w:val="green"/>
        </w:rPr>
        <w:t>green</w:t>
      </w:r>
      <w:r>
        <w:t xml:space="preserve"> </w:t>
      </w:r>
      <w:r w:rsidRPr="00535246">
        <w:rPr>
          <w:bCs/>
        </w:rPr>
        <w:t>scaffold</w:t>
      </w:r>
      <w:r>
        <w:t xml:space="preserve"> tag designates a complete </w:t>
      </w:r>
      <w:r w:rsidRPr="00535246">
        <w:rPr>
          <w:bCs/>
        </w:rPr>
        <w:t>scaffold</w:t>
      </w:r>
      <w:r w:rsidR="00FC0FB2">
        <w:t>, as defined by the manufacture</w:t>
      </w:r>
    </w:p>
    <w:p w14:paraId="60C8B169" w14:textId="7B12FF58" w:rsidR="00535246" w:rsidRDefault="00535246" w:rsidP="00F44716">
      <w:pPr>
        <w:pStyle w:val="ListParagraph"/>
        <w:numPr>
          <w:ilvl w:val="0"/>
          <w:numId w:val="281"/>
        </w:numPr>
      </w:pPr>
      <w:r>
        <w:t xml:space="preserve">A </w:t>
      </w:r>
      <w:r w:rsidRPr="00D62239">
        <w:rPr>
          <w:highlight w:val="yellow"/>
        </w:rPr>
        <w:t>yellow</w:t>
      </w:r>
      <w:r>
        <w:t xml:space="preserve"> </w:t>
      </w:r>
      <w:r w:rsidRPr="00535246">
        <w:rPr>
          <w:bCs/>
        </w:rPr>
        <w:t>scaffold</w:t>
      </w:r>
      <w:r>
        <w:t xml:space="preserve"> tag designates a </w:t>
      </w:r>
      <w:r w:rsidRPr="00535246">
        <w:rPr>
          <w:bCs/>
        </w:rPr>
        <w:t>scaffold</w:t>
      </w:r>
      <w:r>
        <w:t xml:space="preserve"> not complete but which is altered to suit a specific job and may be used safely. A yellow </w:t>
      </w:r>
      <w:r w:rsidRPr="00535246">
        <w:rPr>
          <w:bCs/>
        </w:rPr>
        <w:t>scaffold</w:t>
      </w:r>
      <w:r>
        <w:t xml:space="preserve"> tag shall detail the reason or reasons the </w:t>
      </w:r>
      <w:r w:rsidRPr="00535246">
        <w:rPr>
          <w:bCs/>
        </w:rPr>
        <w:t>scaffold</w:t>
      </w:r>
      <w:r>
        <w:t xml:space="preserve"> is incomplete and safety measures needed. </w:t>
      </w:r>
    </w:p>
    <w:p w14:paraId="0E4AFFAF" w14:textId="3DCA88D7" w:rsidR="00535246" w:rsidRDefault="00535246" w:rsidP="00F44716">
      <w:pPr>
        <w:pStyle w:val="ListParagraph"/>
        <w:numPr>
          <w:ilvl w:val="0"/>
          <w:numId w:val="281"/>
        </w:numPr>
      </w:pPr>
      <w:r>
        <w:t xml:space="preserve">If </w:t>
      </w:r>
      <w:r w:rsidRPr="00535246">
        <w:rPr>
          <w:bCs/>
        </w:rPr>
        <w:t>scaffold</w:t>
      </w:r>
      <w:r>
        <w:t xml:space="preserve"> is in the process of being erected, changed, or dismantled, it shall have a </w:t>
      </w:r>
      <w:r w:rsidRPr="00D62239">
        <w:rPr>
          <w:highlight w:val="red"/>
        </w:rPr>
        <w:t>red tag</w:t>
      </w:r>
      <w:r>
        <w:t xml:space="preserve">. A </w:t>
      </w:r>
      <w:r w:rsidRPr="00535246">
        <w:rPr>
          <w:bCs/>
        </w:rPr>
        <w:t>scaffold</w:t>
      </w:r>
      <w:r>
        <w:t xml:space="preserve"> </w:t>
      </w:r>
      <w:r w:rsidR="00D62239">
        <w:t xml:space="preserve">containing </w:t>
      </w:r>
      <w:r>
        <w:t xml:space="preserve">a red </w:t>
      </w:r>
      <w:r w:rsidRPr="00535246">
        <w:rPr>
          <w:bCs/>
        </w:rPr>
        <w:t>scaffold</w:t>
      </w:r>
      <w:r>
        <w:t xml:space="preserve"> tag shall be considered unsafe and shall not be used. </w:t>
      </w:r>
    </w:p>
    <w:p w14:paraId="6E3F9DAF" w14:textId="2DF3258B" w:rsidR="00535246" w:rsidRDefault="00535246" w:rsidP="00F44716">
      <w:pPr>
        <w:pStyle w:val="ListParagraph"/>
        <w:numPr>
          <w:ilvl w:val="0"/>
          <w:numId w:val="281"/>
        </w:numPr>
      </w:pPr>
      <w:r>
        <w:t xml:space="preserve">If a </w:t>
      </w:r>
      <w:r w:rsidRPr="00535246">
        <w:rPr>
          <w:bCs/>
        </w:rPr>
        <w:t>scaffold</w:t>
      </w:r>
      <w:r>
        <w:t xml:space="preserve"> has been damaged or is defective, a </w:t>
      </w:r>
      <w:r w:rsidR="00D62239">
        <w:t>red tag</w:t>
      </w:r>
      <w:r>
        <w:t xml:space="preserve"> must be attached. </w:t>
      </w:r>
    </w:p>
    <w:p w14:paraId="17448B79" w14:textId="7A8515EA" w:rsidR="009145ED" w:rsidRDefault="00B93990" w:rsidP="009145ED">
      <w:r>
        <w:rPr>
          <w:b/>
        </w:rPr>
        <w:t>Installation &amp; Removal of Scaffold Tags</w:t>
      </w:r>
    </w:p>
    <w:p w14:paraId="10CF2C12" w14:textId="1B620740" w:rsidR="00B93990" w:rsidRDefault="00B93990" w:rsidP="00B93990">
      <w:r>
        <w:t xml:space="preserve">A qualified person shall determine whether a useable </w:t>
      </w:r>
      <w:r>
        <w:rPr>
          <w:bCs/>
        </w:rPr>
        <w:t>scaffold</w:t>
      </w:r>
      <w:r>
        <w:t xml:space="preserve"> receiv</w:t>
      </w:r>
      <w:r w:rsidR="00190DE0">
        <w:t>es a yellow or a green tag. He/S</w:t>
      </w:r>
      <w:r>
        <w:t xml:space="preserve">he shall be responsible for completing all pertinent information on the tag and affixing the tag to any </w:t>
      </w:r>
      <w:r>
        <w:rPr>
          <w:bCs/>
        </w:rPr>
        <w:t>scaffold</w:t>
      </w:r>
      <w:r>
        <w:t xml:space="preserve"> erected under his/her supervision. </w:t>
      </w:r>
    </w:p>
    <w:p w14:paraId="76DA5739" w14:textId="77777777" w:rsidR="00B93990" w:rsidRDefault="00B93990" w:rsidP="00B93990">
      <w:r>
        <w:t xml:space="preserve">The </w:t>
      </w:r>
      <w:r>
        <w:rPr>
          <w:bCs/>
        </w:rPr>
        <w:t>scaffold</w:t>
      </w:r>
      <w:r>
        <w:t xml:space="preserve"> tag shall be affixed to each </w:t>
      </w:r>
      <w:r>
        <w:rPr>
          <w:bCs/>
        </w:rPr>
        <w:t>scaffold</w:t>
      </w:r>
      <w:r>
        <w:t xml:space="preserve"> access ladder approximately 5 ft., 6 in., from its base, where it will not interfere with normal access. </w:t>
      </w:r>
    </w:p>
    <w:p w14:paraId="315117C0" w14:textId="77777777" w:rsidR="00B93990" w:rsidRDefault="00B93990" w:rsidP="00B93990">
      <w:r>
        <w:lastRenderedPageBreak/>
        <w:t xml:space="preserve">The qualified person may remove a </w:t>
      </w:r>
      <w:r>
        <w:rPr>
          <w:bCs/>
        </w:rPr>
        <w:t>scaffold</w:t>
      </w:r>
      <w:r>
        <w:t xml:space="preserve"> tag from a </w:t>
      </w:r>
      <w:r>
        <w:rPr>
          <w:bCs/>
        </w:rPr>
        <w:t>scaffold</w:t>
      </w:r>
      <w:r>
        <w:t xml:space="preserve"> that has been damaged, has been improperly modified, is missing components, or is deficient in any safety aspect. A red tag may be used in these circumstances. </w:t>
      </w:r>
    </w:p>
    <w:p w14:paraId="0F08E5EA" w14:textId="77777777" w:rsidR="00B93990" w:rsidRDefault="00B93990" w:rsidP="00B93990">
      <w:r>
        <w:t xml:space="preserve">After a </w:t>
      </w:r>
      <w:r>
        <w:rPr>
          <w:bCs/>
        </w:rPr>
        <w:t>scaffold</w:t>
      </w:r>
      <w:r>
        <w:t xml:space="preserve"> has been repaired, the qualified person shall inspect it to determine whether it is ready to be re-tagged and shall do so accordingly. </w:t>
      </w:r>
    </w:p>
    <w:p w14:paraId="6368E838" w14:textId="4B8AA80F" w:rsidR="00B93990" w:rsidRDefault="00B93990" w:rsidP="00B93990">
      <w:r>
        <w:t xml:space="preserve">Periodic inspections shall be performed to ensure all </w:t>
      </w:r>
      <w:r>
        <w:rPr>
          <w:bCs/>
        </w:rPr>
        <w:t>tags</w:t>
      </w:r>
      <w:r>
        <w:t xml:space="preserve"> are </w:t>
      </w:r>
      <w:r w:rsidR="00190DE0">
        <w:t xml:space="preserve">legible and in good condition. </w:t>
      </w:r>
      <w:r>
        <w:t>The competent person shall note the date of the inspection on the scaffold tag.</w:t>
      </w:r>
    </w:p>
    <w:p w14:paraId="4AA19E9C" w14:textId="354EA096" w:rsidR="00B93990" w:rsidRDefault="00B93990" w:rsidP="00B93990">
      <w:r>
        <w:rPr>
          <w:u w:val="single"/>
        </w:rPr>
        <w:t>Stilt Use</w:t>
      </w:r>
    </w:p>
    <w:p w14:paraId="74554F15" w14:textId="77777777" w:rsidR="00B93990" w:rsidRDefault="00B93990" w:rsidP="00B93990">
      <w:r>
        <w:t>The use of stilts on CRB project sites is permitted providing the following requirements have been met:</w:t>
      </w:r>
    </w:p>
    <w:p w14:paraId="07C7C248" w14:textId="4C64D78C" w:rsidR="00B93990" w:rsidRDefault="00B93990" w:rsidP="00F44716">
      <w:pPr>
        <w:pStyle w:val="ListParagraph"/>
        <w:numPr>
          <w:ilvl w:val="0"/>
          <w:numId w:val="282"/>
        </w:numPr>
      </w:pPr>
      <w:r>
        <w:t>State</w:t>
      </w:r>
      <w:r w:rsidR="00B11DEB">
        <w:t xml:space="preserve"> and/or l</w:t>
      </w:r>
      <w:r>
        <w:t>ocal regulations do no</w:t>
      </w:r>
      <w:r w:rsidR="00B11DEB">
        <w:t>t prohibit the use of stilts. (F</w:t>
      </w:r>
      <w:r>
        <w:t>or example California prohibits stilt use</w:t>
      </w:r>
      <w:r w:rsidR="00B11DEB">
        <w:t>.</w:t>
      </w:r>
      <w:r>
        <w:t>)</w:t>
      </w:r>
    </w:p>
    <w:p w14:paraId="1574FC21" w14:textId="54B14B69" w:rsidR="00B93990" w:rsidRDefault="00B93990" w:rsidP="00F44716">
      <w:pPr>
        <w:pStyle w:val="ListParagraph"/>
        <w:numPr>
          <w:ilvl w:val="0"/>
          <w:numId w:val="282"/>
        </w:numPr>
      </w:pPr>
      <w:r>
        <w:t xml:space="preserve">Employees have been trained on the safe practices for stilt use and the training has been documented. (see </w:t>
      </w:r>
      <w:hyperlink r:id="rId128" w:anchor="InplviewHashbec8202b-7693-4269-b207-aee572eef551=Paged%3DTRUE-PagedPrev%3DTRUE-p_FileLeafRef%3DSD%255fWorking%2520Near%2520Overhead%2520Powerlines%2520Permit%252epdf-p_ID%3D119-PageFirstRow%3D91" w:history="1">
        <w:r w:rsidRPr="003B5A00">
          <w:rPr>
            <w:rStyle w:val="Hyperlink"/>
            <w:rFonts w:eastAsia="Times New Roman"/>
          </w:rPr>
          <w:t>Stilt training English</w:t>
        </w:r>
      </w:hyperlink>
      <w:r w:rsidRPr="003B5A00">
        <w:t xml:space="preserve"> or </w:t>
      </w:r>
      <w:hyperlink r:id="rId129" w:anchor="InplviewHashbec8202b-7693-4269-b207-aee572eef551=Paged%3DTRUE-PagedPrev%3DTRUE-p_FileLeafRef%3DSD%255fWorking%2520Near%2520Overhead%2520Powerlines%2520Permit%252epdf-p_ID%3D119-PageFirstRow%3D91" w:history="1">
        <w:r w:rsidRPr="003B5A00">
          <w:rPr>
            <w:rStyle w:val="Hyperlink"/>
            <w:rFonts w:eastAsia="Times New Roman"/>
          </w:rPr>
          <w:t>Stilt training Spanish</w:t>
        </w:r>
      </w:hyperlink>
      <w:r>
        <w:t>)</w:t>
      </w:r>
    </w:p>
    <w:p w14:paraId="43F94BC4" w14:textId="403B9A14" w:rsidR="00B93990" w:rsidRPr="00B93990" w:rsidRDefault="00FC7CB2" w:rsidP="00F44716">
      <w:pPr>
        <w:pStyle w:val="ListParagraph"/>
        <w:numPr>
          <w:ilvl w:val="0"/>
          <w:numId w:val="282"/>
        </w:numPr>
        <w:rPr>
          <w:rFonts w:eastAsiaTheme="minorEastAsia"/>
          <w:sz w:val="27"/>
          <w:szCs w:val="27"/>
        </w:rPr>
      </w:pPr>
      <w:r>
        <w:t xml:space="preserve">The company Supervisor </w:t>
      </w:r>
      <w:r w:rsidR="009B7422">
        <w:t>onsite</w:t>
      </w:r>
      <w:r w:rsidR="00B93990">
        <w:t xml:space="preserve"> has completed a Stilt Use Permit and posted it in the work area. (see </w:t>
      </w:r>
      <w:hyperlink r:id="rId130" w:history="1">
        <w:r w:rsidR="00B93990" w:rsidRPr="00B11DEB">
          <w:rPr>
            <w:rStyle w:val="Hyperlink"/>
            <w:rFonts w:eastAsia="Times New Roman"/>
          </w:rPr>
          <w:t>Stilt Checklist</w:t>
        </w:r>
      </w:hyperlink>
      <w:r w:rsidR="00B93990">
        <w:t xml:space="preserve">) </w:t>
      </w:r>
    </w:p>
    <w:p w14:paraId="24737322" w14:textId="3CEF12CC" w:rsidR="00B93990" w:rsidRDefault="00B93990" w:rsidP="00B93990">
      <w:r>
        <w:rPr>
          <w:u w:val="single"/>
        </w:rPr>
        <w:t>Responsibilities</w:t>
      </w:r>
    </w:p>
    <w:p w14:paraId="71F47FF4" w14:textId="77777777" w:rsidR="00B93990" w:rsidRDefault="00B93990" w:rsidP="00B93990">
      <w:r>
        <w:t>The following people have various responsibilities in regard to scaffold erection:</w:t>
      </w:r>
    </w:p>
    <w:p w14:paraId="4BDDA29C" w14:textId="744E9DBF" w:rsidR="00B93990" w:rsidRDefault="00B11DEB" w:rsidP="00F44716">
      <w:pPr>
        <w:pStyle w:val="ListParagraph"/>
        <w:numPr>
          <w:ilvl w:val="0"/>
          <w:numId w:val="283"/>
        </w:numPr>
      </w:pPr>
      <w:r>
        <w:t>Site M</w:t>
      </w:r>
      <w:r w:rsidR="00B93990">
        <w:t>anagement</w:t>
      </w:r>
    </w:p>
    <w:p w14:paraId="10B414F7" w14:textId="26A3AD6A" w:rsidR="00B93990" w:rsidRDefault="00B11DEB" w:rsidP="00F44716">
      <w:pPr>
        <w:pStyle w:val="ListParagraph"/>
        <w:numPr>
          <w:ilvl w:val="0"/>
          <w:numId w:val="283"/>
        </w:numPr>
      </w:pPr>
      <w:r>
        <w:t>Subcontractor S</w:t>
      </w:r>
      <w:r w:rsidR="00B93990">
        <w:t>uperintendent</w:t>
      </w:r>
    </w:p>
    <w:p w14:paraId="6794F67C" w14:textId="7427DD1F" w:rsidR="00B93990" w:rsidRDefault="00B11DEB" w:rsidP="00F44716">
      <w:pPr>
        <w:pStyle w:val="ListParagraph"/>
        <w:numPr>
          <w:ilvl w:val="0"/>
          <w:numId w:val="283"/>
        </w:numPr>
      </w:pPr>
      <w:r>
        <w:t>Competent P</w:t>
      </w:r>
      <w:r w:rsidR="00B93990">
        <w:t>erson</w:t>
      </w:r>
    </w:p>
    <w:p w14:paraId="58C0DA12" w14:textId="793ECEDC" w:rsidR="00B93990" w:rsidRDefault="00B93990" w:rsidP="00F44716">
      <w:pPr>
        <w:pStyle w:val="ListParagraph"/>
        <w:numPr>
          <w:ilvl w:val="0"/>
          <w:numId w:val="283"/>
        </w:numPr>
        <w:tabs>
          <w:tab w:val="left" w:pos="1860"/>
        </w:tabs>
      </w:pPr>
      <w:r>
        <w:t>Supervisor</w:t>
      </w:r>
      <w:r>
        <w:tab/>
      </w:r>
    </w:p>
    <w:p w14:paraId="797ADB5F" w14:textId="77777777" w:rsidR="00B93990" w:rsidRDefault="00B93990" w:rsidP="00F44716">
      <w:pPr>
        <w:pStyle w:val="ListParagraph"/>
        <w:numPr>
          <w:ilvl w:val="0"/>
          <w:numId w:val="283"/>
        </w:numPr>
      </w:pPr>
      <w:r>
        <w:t>Employee</w:t>
      </w:r>
    </w:p>
    <w:p w14:paraId="707F6002" w14:textId="6DB427E6" w:rsidR="00B93990" w:rsidRDefault="00B93990" w:rsidP="00B93990">
      <w:pPr>
        <w:ind w:left="720"/>
        <w:rPr>
          <w:i/>
        </w:rPr>
      </w:pPr>
      <w:r>
        <w:rPr>
          <w:i/>
        </w:rPr>
        <w:t>Site Management</w:t>
      </w:r>
    </w:p>
    <w:p w14:paraId="6E5E3C1E" w14:textId="0F594C93" w:rsidR="00B93990" w:rsidRDefault="00B93990" w:rsidP="00F44716">
      <w:pPr>
        <w:pStyle w:val="ListParagraph"/>
        <w:numPr>
          <w:ilvl w:val="0"/>
          <w:numId w:val="283"/>
        </w:numPr>
        <w:ind w:left="1440"/>
      </w:pPr>
      <w:r>
        <w:t>Ensure the site has a written scaffolding plan</w:t>
      </w:r>
      <w:r w:rsidR="00B11DEB">
        <w:t>.</w:t>
      </w:r>
    </w:p>
    <w:p w14:paraId="30354ABB" w14:textId="6FDB4B69" w:rsidR="00B93990" w:rsidRDefault="00B93990" w:rsidP="00F44716">
      <w:pPr>
        <w:pStyle w:val="ListParagraph"/>
        <w:numPr>
          <w:ilvl w:val="0"/>
          <w:numId w:val="283"/>
        </w:numPr>
        <w:ind w:left="1440"/>
      </w:pPr>
      <w:r>
        <w:t>Review the scaffolding plan</w:t>
      </w:r>
      <w:r w:rsidR="00B11DEB">
        <w:t>.</w:t>
      </w:r>
    </w:p>
    <w:p w14:paraId="0780A24E" w14:textId="6B54F2D2" w:rsidR="00B93990" w:rsidRDefault="00B11DEB" w:rsidP="00F44716">
      <w:pPr>
        <w:pStyle w:val="ListParagraph"/>
        <w:numPr>
          <w:ilvl w:val="0"/>
          <w:numId w:val="283"/>
        </w:numPr>
        <w:ind w:left="1440"/>
      </w:pPr>
      <w:r>
        <w:t>Check the competent p</w:t>
      </w:r>
      <w:r w:rsidR="00B93990">
        <w:t>erson's training</w:t>
      </w:r>
      <w:r>
        <w:t>.</w:t>
      </w:r>
    </w:p>
    <w:p w14:paraId="6CDF50EA" w14:textId="34F453F5" w:rsidR="00B93990" w:rsidRDefault="00B93990" w:rsidP="00F44716">
      <w:pPr>
        <w:pStyle w:val="ListParagraph"/>
        <w:numPr>
          <w:ilvl w:val="0"/>
          <w:numId w:val="283"/>
        </w:numPr>
        <w:ind w:left="1440"/>
      </w:pPr>
      <w:r>
        <w:t>Aid in additional safety training</w:t>
      </w:r>
      <w:r w:rsidR="00B11DEB">
        <w:t>.</w:t>
      </w:r>
    </w:p>
    <w:p w14:paraId="4E302541" w14:textId="1C45A69D" w:rsidR="00B93990" w:rsidRDefault="00B93990" w:rsidP="00F44716">
      <w:pPr>
        <w:pStyle w:val="ListParagraph"/>
        <w:numPr>
          <w:ilvl w:val="0"/>
          <w:numId w:val="283"/>
        </w:numPr>
        <w:ind w:left="1440"/>
      </w:pPr>
      <w:r>
        <w:t>Monitor for compliance with this BP</w:t>
      </w:r>
      <w:r w:rsidR="00B11DEB">
        <w:t>.</w:t>
      </w:r>
    </w:p>
    <w:p w14:paraId="28121F62" w14:textId="371588E3" w:rsidR="00B93990" w:rsidRDefault="00B93990" w:rsidP="00F44716">
      <w:pPr>
        <w:pStyle w:val="ListParagraph"/>
        <w:numPr>
          <w:ilvl w:val="0"/>
          <w:numId w:val="283"/>
        </w:numPr>
        <w:ind w:left="1440"/>
      </w:pPr>
      <w:r>
        <w:t>Maintain the scaffolding plan and training certificates for project records</w:t>
      </w:r>
      <w:r w:rsidR="00B11DEB">
        <w:t>.</w:t>
      </w:r>
    </w:p>
    <w:p w14:paraId="04CD7530" w14:textId="175618D0" w:rsidR="00B93990" w:rsidRDefault="00B93990" w:rsidP="00B93990">
      <w:pPr>
        <w:ind w:left="720"/>
      </w:pPr>
      <w:r>
        <w:rPr>
          <w:i/>
        </w:rPr>
        <w:t>Subcontractor Superintendent</w:t>
      </w:r>
    </w:p>
    <w:p w14:paraId="5D029B75" w14:textId="50313A9D" w:rsidR="00B93990" w:rsidRDefault="00B93990" w:rsidP="00F44716">
      <w:pPr>
        <w:pStyle w:val="ListParagraph"/>
        <w:numPr>
          <w:ilvl w:val="0"/>
          <w:numId w:val="284"/>
        </w:numPr>
      </w:pPr>
      <w:r>
        <w:t>Identify whether scaffolding is needed</w:t>
      </w:r>
      <w:r w:rsidR="00B11DEB">
        <w:t>.</w:t>
      </w:r>
    </w:p>
    <w:p w14:paraId="60783797" w14:textId="0BA28430" w:rsidR="00B93990" w:rsidRDefault="00B93990" w:rsidP="00F44716">
      <w:pPr>
        <w:pStyle w:val="ListParagraph"/>
        <w:numPr>
          <w:ilvl w:val="0"/>
          <w:numId w:val="284"/>
        </w:numPr>
      </w:pPr>
      <w:r>
        <w:t>Write a specific scaffolding plan</w:t>
      </w:r>
      <w:r w:rsidR="00B11DEB">
        <w:t>.</w:t>
      </w:r>
    </w:p>
    <w:p w14:paraId="7EF9826E" w14:textId="74B5CF2B" w:rsidR="00B93990" w:rsidRDefault="00B93990" w:rsidP="00F44716">
      <w:pPr>
        <w:pStyle w:val="ListParagraph"/>
        <w:numPr>
          <w:ilvl w:val="0"/>
          <w:numId w:val="284"/>
        </w:numPr>
      </w:pPr>
      <w:r>
        <w:t>Ensure all safety training is completed</w:t>
      </w:r>
      <w:r w:rsidR="00B11DEB">
        <w:t>.</w:t>
      </w:r>
    </w:p>
    <w:p w14:paraId="3826B10C" w14:textId="7DD9AB7D" w:rsidR="00B93990" w:rsidRDefault="00B93990" w:rsidP="00F44716">
      <w:pPr>
        <w:pStyle w:val="ListParagraph"/>
        <w:numPr>
          <w:ilvl w:val="0"/>
          <w:numId w:val="284"/>
        </w:numPr>
      </w:pPr>
      <w:r>
        <w:lastRenderedPageBreak/>
        <w:t>Monitor for compliance with this BP</w:t>
      </w:r>
      <w:r w:rsidR="00B11DEB">
        <w:t>.</w:t>
      </w:r>
    </w:p>
    <w:p w14:paraId="4E6707BF" w14:textId="15144B9A" w:rsidR="00B93990" w:rsidRDefault="00B93990" w:rsidP="00B93990">
      <w:pPr>
        <w:ind w:left="720"/>
      </w:pPr>
      <w:r>
        <w:rPr>
          <w:i/>
        </w:rPr>
        <w:t>Competent Person</w:t>
      </w:r>
    </w:p>
    <w:p w14:paraId="46A51555" w14:textId="2294D8D1" w:rsidR="00B93990" w:rsidRDefault="00B93990" w:rsidP="00F44716">
      <w:pPr>
        <w:pStyle w:val="ListParagraph"/>
        <w:numPr>
          <w:ilvl w:val="0"/>
          <w:numId w:val="285"/>
        </w:numPr>
      </w:pPr>
      <w:r>
        <w:t>Witness scaffold erection and dismantling</w:t>
      </w:r>
      <w:r w:rsidR="00B11DEB">
        <w:t>.</w:t>
      </w:r>
    </w:p>
    <w:p w14:paraId="7F195897" w14:textId="434E8DE3" w:rsidR="00B93990" w:rsidRDefault="00B93990" w:rsidP="00F44716">
      <w:pPr>
        <w:pStyle w:val="ListParagraph"/>
        <w:numPr>
          <w:ilvl w:val="0"/>
          <w:numId w:val="285"/>
        </w:numPr>
      </w:pPr>
      <w:r>
        <w:t>Inspect and tag the scaffold after it is erected</w:t>
      </w:r>
      <w:r w:rsidR="00B11DEB">
        <w:t>.</w:t>
      </w:r>
    </w:p>
    <w:p w14:paraId="6BFDCC96" w14:textId="37A60DA4" w:rsidR="00B93990" w:rsidRDefault="00B93990" w:rsidP="00F44716">
      <w:pPr>
        <w:pStyle w:val="ListParagraph"/>
        <w:numPr>
          <w:ilvl w:val="0"/>
          <w:numId w:val="285"/>
        </w:numPr>
      </w:pPr>
      <w:r>
        <w:t>Inspect the scaffold daily</w:t>
      </w:r>
      <w:r w:rsidR="00B11DEB">
        <w:t>.</w:t>
      </w:r>
    </w:p>
    <w:p w14:paraId="187562EF" w14:textId="78660DB0" w:rsidR="00B93990" w:rsidRDefault="00B93990" w:rsidP="00F44716">
      <w:pPr>
        <w:pStyle w:val="ListParagraph"/>
        <w:numPr>
          <w:ilvl w:val="0"/>
          <w:numId w:val="285"/>
        </w:numPr>
      </w:pPr>
      <w:r>
        <w:t>Monitor for compliance with this BP</w:t>
      </w:r>
      <w:r w:rsidR="00B11DEB">
        <w:t>.</w:t>
      </w:r>
    </w:p>
    <w:p w14:paraId="2D8359BD" w14:textId="7E281338" w:rsidR="00B93990" w:rsidRDefault="00B93990" w:rsidP="00F44716">
      <w:pPr>
        <w:pStyle w:val="ListParagraph"/>
        <w:numPr>
          <w:ilvl w:val="0"/>
          <w:numId w:val="285"/>
        </w:numPr>
      </w:pPr>
      <w:r>
        <w:t>Approve alterations and modifications to the scaffold</w:t>
      </w:r>
      <w:r w:rsidR="00B11DEB">
        <w:t>.</w:t>
      </w:r>
    </w:p>
    <w:p w14:paraId="31E5D800" w14:textId="627635F7" w:rsidR="00B93990" w:rsidRDefault="00B93990" w:rsidP="00F44716">
      <w:pPr>
        <w:pStyle w:val="ListParagraph"/>
        <w:numPr>
          <w:ilvl w:val="0"/>
          <w:numId w:val="285"/>
        </w:numPr>
      </w:pPr>
      <w:r>
        <w:t>Tag scaffold and document inspections</w:t>
      </w:r>
      <w:r w:rsidR="00B11DEB">
        <w:t>.</w:t>
      </w:r>
    </w:p>
    <w:p w14:paraId="4CF02EF5" w14:textId="3A5244FB" w:rsidR="00B93990" w:rsidRDefault="00B11DEB" w:rsidP="00F44716">
      <w:pPr>
        <w:pStyle w:val="ListParagraph"/>
        <w:numPr>
          <w:ilvl w:val="0"/>
          <w:numId w:val="285"/>
        </w:numPr>
      </w:pPr>
      <w:r>
        <w:t>Issue s</w:t>
      </w:r>
      <w:r w:rsidR="00B93990">
        <w:t>tilt use permit</w:t>
      </w:r>
      <w:r>
        <w:t>.</w:t>
      </w:r>
    </w:p>
    <w:p w14:paraId="64FBB3EC" w14:textId="435440D5" w:rsidR="00B93990" w:rsidRDefault="00B93990" w:rsidP="00B93990">
      <w:pPr>
        <w:ind w:left="720"/>
      </w:pPr>
      <w:r>
        <w:rPr>
          <w:i/>
        </w:rPr>
        <w:t>Supervisor</w:t>
      </w:r>
    </w:p>
    <w:p w14:paraId="1247F38A" w14:textId="10D11ED6" w:rsidR="00B93990" w:rsidRDefault="00B11DEB" w:rsidP="00F44716">
      <w:pPr>
        <w:pStyle w:val="ListParagraph"/>
        <w:numPr>
          <w:ilvl w:val="0"/>
          <w:numId w:val="286"/>
        </w:numPr>
      </w:pPr>
      <w:r>
        <w:t>Issue safety work p</w:t>
      </w:r>
      <w:r w:rsidR="00B93990">
        <w:t>lan (SWPs)</w:t>
      </w:r>
      <w:r>
        <w:t>.</w:t>
      </w:r>
    </w:p>
    <w:p w14:paraId="08BEED86" w14:textId="4198C345" w:rsidR="00B93990" w:rsidRDefault="00B93990" w:rsidP="00F44716">
      <w:pPr>
        <w:pStyle w:val="ListParagraph"/>
        <w:numPr>
          <w:ilvl w:val="0"/>
          <w:numId w:val="286"/>
        </w:numPr>
      </w:pPr>
      <w:r>
        <w:t>Monitor for compliance with this BP</w:t>
      </w:r>
      <w:r w:rsidR="00B11DEB">
        <w:t>.</w:t>
      </w:r>
    </w:p>
    <w:p w14:paraId="78339CB8" w14:textId="049F8402" w:rsidR="00B93990" w:rsidRDefault="00B93990" w:rsidP="00B93990">
      <w:pPr>
        <w:ind w:left="720"/>
      </w:pPr>
      <w:r>
        <w:rPr>
          <w:i/>
        </w:rPr>
        <w:t>Employee</w:t>
      </w:r>
    </w:p>
    <w:p w14:paraId="7698031C" w14:textId="1C880B81" w:rsidR="00B93990" w:rsidRDefault="00B93990" w:rsidP="00F44716">
      <w:pPr>
        <w:pStyle w:val="ListParagraph"/>
        <w:numPr>
          <w:ilvl w:val="0"/>
          <w:numId w:val="287"/>
        </w:numPr>
      </w:pPr>
      <w:r>
        <w:t>Follow safe practices and SWP instructions</w:t>
      </w:r>
      <w:r w:rsidR="00B11DEB">
        <w:t>.</w:t>
      </w:r>
    </w:p>
    <w:p w14:paraId="438D7D7A" w14:textId="280136E1" w:rsidR="00B93990" w:rsidRDefault="00B93990" w:rsidP="00B93990">
      <w:r>
        <w:rPr>
          <w:u w:val="single"/>
        </w:rPr>
        <w:t>Resources</w:t>
      </w:r>
    </w:p>
    <w:p w14:paraId="340516C7" w14:textId="77777777" w:rsidR="00B93990" w:rsidRDefault="00B93990" w:rsidP="00B93990">
      <w:r>
        <w:t>To learn more about scaffold erection, consult the:</w:t>
      </w:r>
    </w:p>
    <w:p w14:paraId="4247A20A" w14:textId="321383AE" w:rsidR="00B93990" w:rsidRPr="00B11DEB" w:rsidRDefault="00C100C2" w:rsidP="00F44716">
      <w:pPr>
        <w:pStyle w:val="ListParagraph"/>
        <w:numPr>
          <w:ilvl w:val="0"/>
          <w:numId w:val="287"/>
        </w:numPr>
      </w:pPr>
      <w:hyperlink r:id="rId131" w:history="1">
        <w:r w:rsidR="00B11DEB" w:rsidRPr="00B11DEB">
          <w:rPr>
            <w:rStyle w:val="Hyperlink"/>
          </w:rPr>
          <w:t>Occupational Safety and Health Standards</w:t>
        </w:r>
      </w:hyperlink>
      <w:r w:rsidR="00B11DEB">
        <w:t xml:space="preserve"> f</w:t>
      </w:r>
      <w:r w:rsidR="00B93990" w:rsidRPr="00B11DEB">
        <w:t>or the Construction Industry (Code of Federal Regulations [CFR] part 1926.451 - 454)</w:t>
      </w:r>
    </w:p>
    <w:p w14:paraId="512039FD" w14:textId="7B47E61B" w:rsidR="00B93990" w:rsidRPr="00B11DEB" w:rsidRDefault="00C100C2" w:rsidP="00F44716">
      <w:pPr>
        <w:pStyle w:val="ListParagraph"/>
        <w:numPr>
          <w:ilvl w:val="0"/>
          <w:numId w:val="287"/>
        </w:numPr>
      </w:pPr>
      <w:hyperlink r:id="rId132" w:history="1">
        <w:r w:rsidR="00B11DEB" w:rsidRPr="00B11DEB">
          <w:rPr>
            <w:rStyle w:val="Hyperlink"/>
          </w:rPr>
          <w:t>Scaffold Training Institute</w:t>
        </w:r>
      </w:hyperlink>
      <w:r w:rsidR="00B11DEB">
        <w:t xml:space="preserve"> (</w:t>
      </w:r>
      <w:r w:rsidR="00B93990" w:rsidRPr="00B11DEB">
        <w:t>Competent Person/Scaffold Builder Training)</w:t>
      </w:r>
    </w:p>
    <w:p w14:paraId="51A30EC2" w14:textId="186E47D5" w:rsidR="00C950B6" w:rsidRDefault="00C950B6">
      <w:pPr>
        <w:spacing w:before="0" w:beforeAutospacing="0" w:after="200" w:afterAutospacing="0"/>
        <w:jc w:val="left"/>
      </w:pPr>
      <w:r>
        <w:br w:type="page"/>
      </w:r>
    </w:p>
    <w:p w14:paraId="59C66655" w14:textId="513BE7F6" w:rsidR="00B93990" w:rsidRDefault="00C950B6" w:rsidP="00C950B6">
      <w:pPr>
        <w:pStyle w:val="Heading1"/>
      </w:pPr>
      <w:bookmarkStart w:id="263" w:name="BP_114C_Mobile_Elevated_Work_Platforms"/>
      <w:bookmarkStart w:id="264" w:name="_Toc505158982"/>
      <w:r>
        <w:lastRenderedPageBreak/>
        <w:t>BP 114C</w:t>
      </w:r>
      <w:bookmarkEnd w:id="263"/>
      <w:r>
        <w:t xml:space="preserve"> Mobile Elevated Work Platforms (MEWP) Program</w:t>
      </w:r>
      <w:bookmarkEnd w:id="264"/>
    </w:p>
    <w:p w14:paraId="39404D26" w14:textId="77777777" w:rsidR="00C950B6" w:rsidRDefault="00C950B6" w:rsidP="00C950B6">
      <w:r>
        <w:t>This program has been developed to reduce the risk of physical injury or property damage in areas where MEWP(s) are in operation. It also brings CRB into compliance with federal, state, and local law.</w:t>
      </w:r>
    </w:p>
    <w:p w14:paraId="2B50AE4F" w14:textId="076325F4" w:rsidR="00C950B6" w:rsidRDefault="00F26D9B" w:rsidP="00F26D9B">
      <w:pPr>
        <w:pStyle w:val="Heading3"/>
      </w:pPr>
      <w:r>
        <w:t>Scope</w:t>
      </w:r>
    </w:p>
    <w:p w14:paraId="2BCF66F9" w14:textId="77777777" w:rsidR="00F26D9B" w:rsidRDefault="00F26D9B" w:rsidP="00F26D9B">
      <w:r>
        <w:t>This program applies to the operation of all MWEP(s) by CRB employees and contractors, engaged in CRB projects.</w:t>
      </w:r>
    </w:p>
    <w:p w14:paraId="1B542D86" w14:textId="4EAE397F" w:rsidR="00F26D9B" w:rsidRDefault="00F26D9B" w:rsidP="00F26D9B">
      <w:pPr>
        <w:pStyle w:val="Heading3"/>
      </w:pPr>
      <w:r>
        <w:t>Definitions</w:t>
      </w:r>
    </w:p>
    <w:tbl>
      <w:tblPr>
        <w:tblpPr w:leftFromText="180" w:rightFromText="180" w:vertAnchor="text" w:horzAnchor="margin" w:tblpY="129"/>
        <w:tblW w:w="465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020"/>
      </w:tblGrid>
      <w:tr w:rsidR="00F26D9B" w14:paraId="62749851" w14:textId="77777777" w:rsidTr="00234055">
        <w:trPr>
          <w:tblCellSpacing w:w="15" w:type="dxa"/>
        </w:trPr>
        <w:tc>
          <w:tcPr>
            <w:tcW w:w="1224"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5B93A8C" w14:textId="77777777" w:rsidR="00F26D9B" w:rsidRDefault="00F26D9B" w:rsidP="00F26D9B">
            <w:r>
              <w:t>Term</w:t>
            </w:r>
          </w:p>
        </w:tc>
        <w:tc>
          <w:tcPr>
            <w:tcW w:w="3721"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0E07F5FD" w14:textId="77777777" w:rsidR="00F26D9B" w:rsidRDefault="00F26D9B" w:rsidP="00F26D9B">
            <w:r>
              <w:t>Definition</w:t>
            </w:r>
          </w:p>
        </w:tc>
      </w:tr>
      <w:tr w:rsidR="00F26D9B" w14:paraId="02A54B1D"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2E04381D" w14:textId="77777777" w:rsidR="00F26D9B" w:rsidRPr="00234055" w:rsidRDefault="00F26D9B" w:rsidP="00F26D9B">
            <w:r w:rsidRPr="00234055">
              <w:rPr>
                <w:iCs/>
              </w:rPr>
              <w:t>Authorized Personnel (Authorized Person)</w:t>
            </w:r>
          </w:p>
        </w:tc>
        <w:tc>
          <w:tcPr>
            <w:tcW w:w="3721" w:type="pct"/>
            <w:tcBorders>
              <w:top w:val="outset" w:sz="6" w:space="0" w:color="auto"/>
              <w:left w:val="outset" w:sz="6" w:space="0" w:color="auto"/>
              <w:bottom w:val="outset" w:sz="6" w:space="0" w:color="auto"/>
              <w:right w:val="outset" w:sz="6" w:space="0" w:color="auto"/>
            </w:tcBorders>
            <w:hideMark/>
          </w:tcPr>
          <w:p w14:paraId="72E97E75" w14:textId="4B2E1CFB" w:rsidR="00F26D9B" w:rsidRPr="00234055" w:rsidRDefault="00F26D9B" w:rsidP="00F26D9B">
            <w:r w:rsidRPr="00234055">
              <w:t>Personnel approved as assigned to perform a specific type of duty or duties at a specific location or locations at a work site</w:t>
            </w:r>
          </w:p>
        </w:tc>
      </w:tr>
      <w:tr w:rsidR="00F26D9B" w14:paraId="340BA44C"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1A3F4DB6" w14:textId="77777777" w:rsidR="00F26D9B" w:rsidRPr="00234055" w:rsidRDefault="00F26D9B" w:rsidP="00F26D9B">
            <w:r w:rsidRPr="00234055">
              <w:rPr>
                <w:iCs/>
                <w:spacing w:val="-1"/>
              </w:rPr>
              <w:t>Competent Person</w:t>
            </w:r>
          </w:p>
        </w:tc>
        <w:tc>
          <w:tcPr>
            <w:tcW w:w="3721" w:type="pct"/>
            <w:tcBorders>
              <w:top w:val="outset" w:sz="6" w:space="0" w:color="auto"/>
              <w:left w:val="outset" w:sz="6" w:space="0" w:color="auto"/>
              <w:bottom w:val="outset" w:sz="6" w:space="0" w:color="auto"/>
              <w:right w:val="outset" w:sz="6" w:space="0" w:color="auto"/>
            </w:tcBorders>
            <w:hideMark/>
          </w:tcPr>
          <w:p w14:paraId="0994FF1D" w14:textId="1B37EA8E" w:rsidR="00F26D9B" w:rsidRPr="00234055" w:rsidRDefault="00F26D9B" w:rsidP="00F26D9B">
            <w:r w:rsidRPr="00234055">
              <w:rPr>
                <w:spacing w:val="-1"/>
              </w:rPr>
              <w:t xml:space="preserve">One who is capable of identifying existing and predictable hazards in the surroundings, or working </w:t>
            </w:r>
            <w:r w:rsidRPr="00234055">
              <w:rPr>
                <w:spacing w:val="-3"/>
              </w:rPr>
              <w:t xml:space="preserve">conditions which are unsanitary, hazardous, or dangerous to employees, and who has authorization to take prompt corrective </w:t>
            </w:r>
            <w:r w:rsidRPr="00234055">
              <w:t>measures to eliminate them</w:t>
            </w:r>
          </w:p>
        </w:tc>
      </w:tr>
      <w:tr w:rsidR="00F26D9B" w14:paraId="06FA31AB"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3DAACA41" w14:textId="77777777" w:rsidR="00F26D9B" w:rsidRPr="00234055" w:rsidRDefault="00F26D9B" w:rsidP="00F26D9B">
            <w:r w:rsidRPr="00234055">
              <w:rPr>
                <w:iCs/>
              </w:rPr>
              <w:t>Delivery</w:t>
            </w:r>
          </w:p>
        </w:tc>
        <w:tc>
          <w:tcPr>
            <w:tcW w:w="3721" w:type="pct"/>
            <w:tcBorders>
              <w:top w:val="outset" w:sz="6" w:space="0" w:color="auto"/>
              <w:left w:val="outset" w:sz="6" w:space="0" w:color="auto"/>
              <w:bottom w:val="outset" w:sz="6" w:space="0" w:color="auto"/>
              <w:right w:val="outset" w:sz="6" w:space="0" w:color="auto"/>
            </w:tcBorders>
            <w:hideMark/>
          </w:tcPr>
          <w:p w14:paraId="5C1E06DD" w14:textId="77777777" w:rsidR="00F26D9B" w:rsidRPr="00234055" w:rsidRDefault="00F26D9B" w:rsidP="00F26D9B">
            <w:r w:rsidRPr="00234055">
              <w:t>Transfer of care, control, and custody of the MEWP from one person or entity to another person or entity</w:t>
            </w:r>
          </w:p>
        </w:tc>
      </w:tr>
      <w:tr w:rsidR="00F26D9B" w14:paraId="4F213973"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47501761" w14:textId="70E143DB" w:rsidR="00F26D9B" w:rsidRPr="00234055" w:rsidRDefault="00234055" w:rsidP="00F26D9B">
            <w:pPr>
              <w:rPr>
                <w:iCs/>
              </w:rPr>
            </w:pPr>
            <w:r>
              <w:rPr>
                <w:iCs/>
                <w:spacing w:val="-1"/>
              </w:rPr>
              <w:t>Directional C</w:t>
            </w:r>
            <w:r w:rsidR="00F26D9B" w:rsidRPr="00234055">
              <w:rPr>
                <w:iCs/>
                <w:spacing w:val="-1"/>
              </w:rPr>
              <w:t>ontrols</w:t>
            </w:r>
          </w:p>
        </w:tc>
        <w:tc>
          <w:tcPr>
            <w:tcW w:w="3721" w:type="pct"/>
            <w:tcBorders>
              <w:top w:val="outset" w:sz="6" w:space="0" w:color="auto"/>
              <w:left w:val="outset" w:sz="6" w:space="0" w:color="auto"/>
              <w:bottom w:val="outset" w:sz="6" w:space="0" w:color="auto"/>
              <w:right w:val="outset" w:sz="6" w:space="0" w:color="auto"/>
            </w:tcBorders>
            <w:hideMark/>
          </w:tcPr>
          <w:p w14:paraId="669DCF29" w14:textId="77777777" w:rsidR="00F26D9B" w:rsidRPr="00234055" w:rsidRDefault="00F26D9B" w:rsidP="00F26D9B">
            <w:r w:rsidRPr="00234055">
              <w:rPr>
                <w:spacing w:val="-1"/>
              </w:rPr>
              <w:t>Controls that initiate functions that affect movement of the platform or the MEWP</w:t>
            </w:r>
          </w:p>
        </w:tc>
      </w:tr>
      <w:tr w:rsidR="00F26D9B" w14:paraId="72565927"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48A5DDA6" w14:textId="3357BC1A" w:rsidR="00F26D9B" w:rsidRPr="00234055" w:rsidRDefault="00234055" w:rsidP="00F26D9B">
            <w:pPr>
              <w:rPr>
                <w:iCs/>
                <w:spacing w:val="-1"/>
              </w:rPr>
            </w:pPr>
            <w:r>
              <w:rPr>
                <w:iCs/>
              </w:rPr>
              <w:t>Guardrail S</w:t>
            </w:r>
            <w:r w:rsidR="00F26D9B" w:rsidRPr="00234055">
              <w:rPr>
                <w:iCs/>
              </w:rPr>
              <w:t>ystem</w:t>
            </w:r>
          </w:p>
        </w:tc>
        <w:tc>
          <w:tcPr>
            <w:tcW w:w="3721" w:type="pct"/>
            <w:tcBorders>
              <w:top w:val="outset" w:sz="6" w:space="0" w:color="auto"/>
              <w:left w:val="outset" w:sz="6" w:space="0" w:color="auto"/>
              <w:bottom w:val="outset" w:sz="6" w:space="0" w:color="auto"/>
              <w:right w:val="outset" w:sz="6" w:space="0" w:color="auto"/>
            </w:tcBorders>
            <w:hideMark/>
          </w:tcPr>
          <w:p w14:paraId="1E350039" w14:textId="77777777" w:rsidR="00F26D9B" w:rsidRPr="00234055" w:rsidRDefault="00F26D9B" w:rsidP="00F26D9B">
            <w:pPr>
              <w:rPr>
                <w:spacing w:val="-1"/>
              </w:rPr>
            </w:pPr>
            <w:r w:rsidRPr="00234055">
              <w:t>A barrier erected to prevent personnel from falling to lower levels</w:t>
            </w:r>
          </w:p>
        </w:tc>
      </w:tr>
      <w:tr w:rsidR="00F26D9B" w14:paraId="0A84B355"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75A73430" w14:textId="47525463" w:rsidR="00F26D9B" w:rsidRPr="00234055" w:rsidRDefault="00234055" w:rsidP="00F26D9B">
            <w:pPr>
              <w:rPr>
                <w:iCs/>
              </w:rPr>
            </w:pPr>
            <w:r>
              <w:rPr>
                <w:iCs/>
              </w:rPr>
              <w:t>Hazardous L</w:t>
            </w:r>
            <w:r w:rsidR="00F26D9B" w:rsidRPr="00234055">
              <w:rPr>
                <w:iCs/>
              </w:rPr>
              <w:t>ocation</w:t>
            </w:r>
          </w:p>
        </w:tc>
        <w:tc>
          <w:tcPr>
            <w:tcW w:w="3721" w:type="pct"/>
            <w:tcBorders>
              <w:top w:val="outset" w:sz="6" w:space="0" w:color="auto"/>
              <w:left w:val="outset" w:sz="6" w:space="0" w:color="auto"/>
              <w:bottom w:val="outset" w:sz="6" w:space="0" w:color="auto"/>
              <w:right w:val="outset" w:sz="6" w:space="0" w:color="auto"/>
            </w:tcBorders>
            <w:hideMark/>
          </w:tcPr>
          <w:p w14:paraId="2A89FB91" w14:textId="4A1CE9CF" w:rsidR="00F26D9B" w:rsidRPr="00234055" w:rsidRDefault="00F26D9B" w:rsidP="00952155">
            <w:r w:rsidRPr="00234055">
              <w:t xml:space="preserve">Any location </w:t>
            </w:r>
            <w:r w:rsidR="00952155">
              <w:t>containing</w:t>
            </w:r>
            <w:r w:rsidRPr="00234055">
              <w:t>, or has the potential to contain, an explosive or flammable atmosphere as defined by ANSI/NFPA 505</w:t>
            </w:r>
          </w:p>
        </w:tc>
      </w:tr>
      <w:tr w:rsidR="00F26D9B" w14:paraId="50EC8161"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hideMark/>
          </w:tcPr>
          <w:p w14:paraId="1FE08C90" w14:textId="77777777" w:rsidR="00F26D9B" w:rsidRPr="00234055" w:rsidRDefault="00F26D9B" w:rsidP="00F26D9B">
            <w:pPr>
              <w:rPr>
                <w:iCs/>
              </w:rPr>
            </w:pPr>
            <w:r w:rsidRPr="00234055">
              <w:rPr>
                <w:iCs/>
              </w:rPr>
              <w:t>Instability</w:t>
            </w:r>
          </w:p>
        </w:tc>
        <w:tc>
          <w:tcPr>
            <w:tcW w:w="3721" w:type="pct"/>
            <w:tcBorders>
              <w:top w:val="outset" w:sz="6" w:space="0" w:color="auto"/>
              <w:left w:val="outset" w:sz="6" w:space="0" w:color="auto"/>
              <w:bottom w:val="outset" w:sz="6" w:space="0" w:color="auto"/>
              <w:right w:val="outset" w:sz="6" w:space="0" w:color="auto"/>
            </w:tcBorders>
            <w:hideMark/>
          </w:tcPr>
          <w:p w14:paraId="047D2B23" w14:textId="2D2CE8AE" w:rsidR="00F26D9B" w:rsidRPr="00234055" w:rsidRDefault="00F26D9B" w:rsidP="00952155">
            <w:r w:rsidRPr="00234055">
              <w:t xml:space="preserve">A condition of an MEWP in which the sum of the movements </w:t>
            </w:r>
            <w:r w:rsidR="00952155">
              <w:t xml:space="preserve">tending </w:t>
            </w:r>
            <w:r w:rsidRPr="00234055">
              <w:t>to overturn the unit exceeds the sum of the movements tending to resist overturning</w:t>
            </w:r>
          </w:p>
        </w:tc>
      </w:tr>
      <w:tr w:rsidR="00F26D9B" w14:paraId="7BB73EC5" w14:textId="77777777" w:rsidTr="0077090D">
        <w:trPr>
          <w:tblCellSpacing w:w="15" w:type="dxa"/>
        </w:trPr>
        <w:tc>
          <w:tcPr>
            <w:tcW w:w="1224" w:type="pct"/>
            <w:tcBorders>
              <w:top w:val="outset" w:sz="6" w:space="0" w:color="auto"/>
              <w:left w:val="outset" w:sz="6" w:space="0" w:color="auto"/>
              <w:bottom w:val="outset" w:sz="6" w:space="0" w:color="auto"/>
              <w:right w:val="outset" w:sz="6" w:space="0" w:color="auto"/>
            </w:tcBorders>
          </w:tcPr>
          <w:p w14:paraId="1C2C51C3" w14:textId="77777777" w:rsidR="00F26D9B" w:rsidRPr="00234055" w:rsidRDefault="00F26D9B" w:rsidP="00F26D9B">
            <w:pPr>
              <w:rPr>
                <w:iCs/>
              </w:rPr>
            </w:pPr>
            <w:r w:rsidRPr="00234055">
              <w:rPr>
                <w:iCs/>
              </w:rPr>
              <w:t>Interlock</w:t>
            </w:r>
          </w:p>
        </w:tc>
        <w:tc>
          <w:tcPr>
            <w:tcW w:w="3721" w:type="pct"/>
            <w:tcBorders>
              <w:top w:val="outset" w:sz="6" w:space="0" w:color="auto"/>
              <w:left w:val="outset" w:sz="6" w:space="0" w:color="auto"/>
              <w:bottom w:val="outset" w:sz="6" w:space="0" w:color="auto"/>
              <w:right w:val="outset" w:sz="6" w:space="0" w:color="auto"/>
            </w:tcBorders>
          </w:tcPr>
          <w:p w14:paraId="6B49726A" w14:textId="77777777" w:rsidR="00F26D9B" w:rsidRPr="00234055" w:rsidRDefault="00F26D9B" w:rsidP="00F26D9B">
            <w:r w:rsidRPr="00234055">
              <w:t>A control or mechanism that, under specified conditions, automatically allows or prevents the operation of another control or mechanism</w:t>
            </w:r>
          </w:p>
        </w:tc>
      </w:tr>
      <w:tr w:rsidR="00F26D9B" w14:paraId="3F88EF34" w14:textId="77777777" w:rsidTr="0062034C">
        <w:trPr>
          <w:tblCellSpacing w:w="15" w:type="dxa"/>
        </w:trPr>
        <w:tc>
          <w:tcPr>
            <w:tcW w:w="1224" w:type="pct"/>
            <w:tcBorders>
              <w:top w:val="outset" w:sz="6" w:space="0" w:color="auto"/>
              <w:left w:val="outset" w:sz="6" w:space="0" w:color="auto"/>
              <w:bottom w:val="outset" w:sz="6" w:space="0" w:color="auto"/>
              <w:right w:val="outset" w:sz="6" w:space="0" w:color="auto"/>
            </w:tcBorders>
          </w:tcPr>
          <w:p w14:paraId="3FF00BEB" w14:textId="77777777" w:rsidR="00F26D9B" w:rsidRPr="00234055" w:rsidRDefault="00F26D9B" w:rsidP="00F26D9B">
            <w:pPr>
              <w:rPr>
                <w:iCs/>
              </w:rPr>
            </w:pPr>
            <w:r w:rsidRPr="00234055">
              <w:rPr>
                <w:iCs/>
              </w:rPr>
              <w:t>Manufacturer</w:t>
            </w:r>
          </w:p>
        </w:tc>
        <w:tc>
          <w:tcPr>
            <w:tcW w:w="3721" w:type="pct"/>
            <w:tcBorders>
              <w:top w:val="outset" w:sz="6" w:space="0" w:color="auto"/>
              <w:left w:val="outset" w:sz="6" w:space="0" w:color="auto"/>
              <w:bottom w:val="outset" w:sz="6" w:space="0" w:color="auto"/>
              <w:right w:val="outset" w:sz="6" w:space="0" w:color="auto"/>
            </w:tcBorders>
          </w:tcPr>
          <w:p w14:paraId="7706160D" w14:textId="77414183" w:rsidR="00F26D9B" w:rsidRPr="00234055" w:rsidRDefault="00F26D9B" w:rsidP="00952155">
            <w:r w:rsidRPr="00234055">
              <w:t xml:space="preserve">A person or entity </w:t>
            </w:r>
            <w:r w:rsidR="00952155">
              <w:t>which</w:t>
            </w:r>
            <w:r w:rsidRPr="00234055">
              <w:t xml:space="preserve"> makes, builds, or produces an MEWP</w:t>
            </w:r>
          </w:p>
        </w:tc>
      </w:tr>
      <w:tr w:rsidR="0062034C" w14:paraId="303FE19C" w14:textId="77777777" w:rsidTr="0077090D">
        <w:trPr>
          <w:tblCellSpacing w:w="15" w:type="dxa"/>
        </w:trPr>
        <w:tc>
          <w:tcPr>
            <w:tcW w:w="1224" w:type="pct"/>
            <w:tcBorders>
              <w:top w:val="outset" w:sz="6" w:space="0" w:color="auto"/>
              <w:left w:val="outset" w:sz="6" w:space="0" w:color="auto"/>
              <w:bottom w:val="outset" w:sz="12" w:space="0" w:color="auto"/>
              <w:right w:val="outset" w:sz="6" w:space="0" w:color="auto"/>
            </w:tcBorders>
          </w:tcPr>
          <w:p w14:paraId="1F0CAD2F" w14:textId="7628C95A" w:rsidR="0062034C" w:rsidRPr="00234055" w:rsidRDefault="00195079" w:rsidP="00195079">
            <w:pPr>
              <w:jc w:val="left"/>
              <w:rPr>
                <w:iCs/>
              </w:rPr>
            </w:pPr>
            <w:r>
              <w:rPr>
                <w:iCs/>
              </w:rPr>
              <w:t>MEWP (Mobile Elevated Word Platform)</w:t>
            </w:r>
          </w:p>
        </w:tc>
        <w:tc>
          <w:tcPr>
            <w:tcW w:w="3721" w:type="pct"/>
            <w:tcBorders>
              <w:top w:val="outset" w:sz="6" w:space="0" w:color="auto"/>
              <w:left w:val="outset" w:sz="6" w:space="0" w:color="auto"/>
              <w:bottom w:val="outset" w:sz="12" w:space="0" w:color="auto"/>
              <w:right w:val="outset" w:sz="6" w:space="0" w:color="auto"/>
            </w:tcBorders>
          </w:tcPr>
          <w:p w14:paraId="445C9EAB" w14:textId="16BFE313" w:rsidR="0062034C" w:rsidRPr="00234055" w:rsidRDefault="003D1C39" w:rsidP="00952155">
            <w:r w:rsidRPr="00952155">
              <w:t xml:space="preserve">A mobile device </w:t>
            </w:r>
            <w:r>
              <w:t>having</w:t>
            </w:r>
            <w:r w:rsidRPr="00952155">
              <w:t xml:space="preserve"> an adjustable work platform that can be elevated in order to perform work above the ground level. Examples of MEWP’s include scissors lifts, aerial boom lifts, articulating boom lifts, etc.</w:t>
            </w:r>
          </w:p>
        </w:tc>
      </w:tr>
    </w:tbl>
    <w:p w14:paraId="0CE08B37" w14:textId="77777777" w:rsidR="00F26D9B" w:rsidRPr="00F26D9B" w:rsidRDefault="00F26D9B" w:rsidP="00F26D9B"/>
    <w:p w14:paraId="0E3DA373" w14:textId="77777777" w:rsidR="00B93990" w:rsidRDefault="00B93990" w:rsidP="00B93990">
      <w:pPr>
        <w:ind w:left="720"/>
      </w:pPr>
    </w:p>
    <w:p w14:paraId="0F3F611A" w14:textId="77777777" w:rsidR="00F26D9B" w:rsidRDefault="00F26D9B" w:rsidP="00B93990">
      <w:pPr>
        <w:ind w:left="720"/>
      </w:pPr>
    </w:p>
    <w:p w14:paraId="0D7CE3DC" w14:textId="77777777" w:rsidR="00F26D9B" w:rsidRDefault="00F26D9B" w:rsidP="00B93990">
      <w:pPr>
        <w:ind w:left="720"/>
      </w:pPr>
    </w:p>
    <w:p w14:paraId="0B3E385B" w14:textId="77777777" w:rsidR="00F26D9B" w:rsidRDefault="00F26D9B" w:rsidP="00B93990">
      <w:pPr>
        <w:ind w:left="720"/>
      </w:pPr>
    </w:p>
    <w:p w14:paraId="6D04AED5" w14:textId="77777777" w:rsidR="00F26D9B" w:rsidRDefault="00F26D9B" w:rsidP="00B93990">
      <w:pPr>
        <w:ind w:left="720"/>
      </w:pPr>
    </w:p>
    <w:p w14:paraId="67B40EEC" w14:textId="77777777" w:rsidR="00F26D9B" w:rsidRDefault="00F26D9B" w:rsidP="00B93990">
      <w:pPr>
        <w:ind w:left="720"/>
      </w:pPr>
    </w:p>
    <w:p w14:paraId="01AD6328" w14:textId="77777777" w:rsidR="00F26D9B" w:rsidRDefault="00F26D9B" w:rsidP="00B93990">
      <w:pPr>
        <w:ind w:left="720"/>
      </w:pPr>
    </w:p>
    <w:p w14:paraId="73C1ACD3" w14:textId="77777777" w:rsidR="00F26D9B" w:rsidRDefault="00F26D9B" w:rsidP="00B93990">
      <w:pPr>
        <w:ind w:left="720"/>
      </w:pPr>
    </w:p>
    <w:p w14:paraId="68101CCE" w14:textId="77777777" w:rsidR="00F26D9B" w:rsidRDefault="00F26D9B" w:rsidP="00B93990">
      <w:pPr>
        <w:ind w:left="720"/>
      </w:pPr>
    </w:p>
    <w:p w14:paraId="4D2DE8DF" w14:textId="77777777" w:rsidR="00F26D9B" w:rsidRDefault="00F26D9B" w:rsidP="00B93990">
      <w:pPr>
        <w:ind w:left="720"/>
      </w:pPr>
    </w:p>
    <w:p w14:paraId="754B8B46" w14:textId="77777777" w:rsidR="00F26D9B" w:rsidRDefault="00F26D9B" w:rsidP="00B93990">
      <w:pPr>
        <w:ind w:left="720"/>
      </w:pPr>
    </w:p>
    <w:p w14:paraId="0202666A" w14:textId="77777777" w:rsidR="00F26D9B" w:rsidRDefault="00F26D9B" w:rsidP="00B93990">
      <w:pPr>
        <w:ind w:left="720"/>
      </w:pPr>
    </w:p>
    <w:p w14:paraId="183C39C6" w14:textId="77777777" w:rsidR="00195079" w:rsidRDefault="00195079">
      <w:r>
        <w:br w:type="page"/>
      </w:r>
    </w:p>
    <w:tbl>
      <w:tblPr>
        <w:tblpPr w:leftFromText="180" w:rightFromText="180" w:vertAnchor="text" w:horzAnchor="margin" w:tblpY="129"/>
        <w:tblW w:w="465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020"/>
      </w:tblGrid>
      <w:tr w:rsidR="003D1C39" w14:paraId="38F4F658" w14:textId="77777777" w:rsidTr="003D1C39">
        <w:trPr>
          <w:tblCellSpacing w:w="15" w:type="dxa"/>
        </w:trPr>
        <w:tc>
          <w:tcPr>
            <w:tcW w:w="1226"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5F66BB74" w14:textId="77777777" w:rsidR="003D1C39" w:rsidRDefault="003D1C39" w:rsidP="003D1C39">
            <w:r>
              <w:lastRenderedPageBreak/>
              <w:t>Term</w:t>
            </w:r>
          </w:p>
        </w:tc>
        <w:tc>
          <w:tcPr>
            <w:tcW w:w="3726"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03323A58" w14:textId="77777777" w:rsidR="003D1C39" w:rsidRDefault="003D1C39" w:rsidP="003D1C39">
            <w:r>
              <w:t>Definition</w:t>
            </w:r>
          </w:p>
        </w:tc>
      </w:tr>
      <w:tr w:rsidR="00F26D9B" w14:paraId="775FAED0"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310714B2" w14:textId="77777777" w:rsidR="00F26D9B" w:rsidRPr="00952155" w:rsidRDefault="00F26D9B" w:rsidP="00952155">
            <w:pPr>
              <w:jc w:val="left"/>
              <w:rPr>
                <w:iCs/>
              </w:rPr>
            </w:pPr>
            <w:r w:rsidRPr="00952155">
              <w:rPr>
                <w:iCs/>
                <w:spacing w:val="-3"/>
              </w:rPr>
              <w:t>Modification</w:t>
            </w:r>
          </w:p>
        </w:tc>
        <w:tc>
          <w:tcPr>
            <w:tcW w:w="3726" w:type="pct"/>
            <w:tcBorders>
              <w:top w:val="outset" w:sz="6" w:space="0" w:color="auto"/>
              <w:left w:val="outset" w:sz="6" w:space="0" w:color="auto"/>
              <w:bottom w:val="outset" w:sz="6" w:space="0" w:color="auto"/>
              <w:right w:val="outset" w:sz="6" w:space="0" w:color="auto"/>
            </w:tcBorders>
            <w:hideMark/>
          </w:tcPr>
          <w:p w14:paraId="77B1B452" w14:textId="5A75DF1F" w:rsidR="00F26D9B" w:rsidRPr="00952155" w:rsidRDefault="00F26D9B" w:rsidP="00952155">
            <w:pPr>
              <w:jc w:val="left"/>
            </w:pPr>
            <w:r w:rsidRPr="00952155">
              <w:rPr>
                <w:spacing w:val="-3"/>
              </w:rPr>
              <w:t xml:space="preserve">To make a change(s) to an MEWP </w:t>
            </w:r>
            <w:r w:rsidR="00952155">
              <w:rPr>
                <w:spacing w:val="-3"/>
              </w:rPr>
              <w:t>which</w:t>
            </w:r>
            <w:r w:rsidRPr="00952155">
              <w:rPr>
                <w:spacing w:val="-3"/>
              </w:rPr>
              <w:t xml:space="preserve"> affects the operation, stability, safety factors, rated load or safety of the </w:t>
            </w:r>
            <w:r w:rsidRPr="00952155">
              <w:t>MEWP</w:t>
            </w:r>
          </w:p>
        </w:tc>
      </w:tr>
      <w:tr w:rsidR="00F26D9B" w14:paraId="3C2B3772"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2CC259AD" w14:textId="77777777" w:rsidR="00F26D9B" w:rsidRPr="00952155" w:rsidRDefault="00F26D9B" w:rsidP="00952155">
            <w:pPr>
              <w:jc w:val="left"/>
              <w:rPr>
                <w:iCs/>
                <w:spacing w:val="-1"/>
              </w:rPr>
            </w:pPr>
            <w:r w:rsidRPr="00952155">
              <w:rPr>
                <w:iCs/>
              </w:rPr>
              <w:t>Operator</w:t>
            </w:r>
          </w:p>
        </w:tc>
        <w:tc>
          <w:tcPr>
            <w:tcW w:w="3726" w:type="pct"/>
            <w:tcBorders>
              <w:top w:val="outset" w:sz="6" w:space="0" w:color="auto"/>
              <w:left w:val="outset" w:sz="6" w:space="0" w:color="auto"/>
              <w:bottom w:val="outset" w:sz="6" w:space="0" w:color="auto"/>
              <w:right w:val="outset" w:sz="6" w:space="0" w:color="auto"/>
            </w:tcBorders>
            <w:hideMark/>
          </w:tcPr>
          <w:p w14:paraId="36F6FBEB" w14:textId="77777777" w:rsidR="00F26D9B" w:rsidRPr="00952155" w:rsidRDefault="00F26D9B" w:rsidP="00952155">
            <w:pPr>
              <w:jc w:val="left"/>
              <w:rPr>
                <w:spacing w:val="-1"/>
              </w:rPr>
            </w:pPr>
            <w:r w:rsidRPr="00952155">
              <w:t>A qualified person who controls the movement of the MEWP</w:t>
            </w:r>
          </w:p>
        </w:tc>
      </w:tr>
      <w:tr w:rsidR="00F26D9B" w14:paraId="3FD104EE"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60FAD86B" w14:textId="77777777" w:rsidR="00F26D9B" w:rsidRPr="00952155" w:rsidRDefault="00F26D9B" w:rsidP="00952155">
            <w:pPr>
              <w:jc w:val="left"/>
              <w:rPr>
                <w:iCs/>
              </w:rPr>
            </w:pPr>
            <w:r w:rsidRPr="00952155">
              <w:rPr>
                <w:iCs/>
              </w:rPr>
              <w:t>Outriggers</w:t>
            </w:r>
          </w:p>
        </w:tc>
        <w:tc>
          <w:tcPr>
            <w:tcW w:w="3726" w:type="pct"/>
            <w:tcBorders>
              <w:top w:val="outset" w:sz="6" w:space="0" w:color="auto"/>
              <w:left w:val="outset" w:sz="6" w:space="0" w:color="auto"/>
              <w:bottom w:val="outset" w:sz="6" w:space="0" w:color="auto"/>
              <w:right w:val="outset" w:sz="6" w:space="0" w:color="auto"/>
            </w:tcBorders>
            <w:hideMark/>
          </w:tcPr>
          <w:p w14:paraId="124D7011" w14:textId="2CE8C90A" w:rsidR="00F26D9B" w:rsidRPr="00952155" w:rsidRDefault="00F26D9B" w:rsidP="00952155">
            <w:pPr>
              <w:jc w:val="left"/>
            </w:pPr>
            <w:r w:rsidRPr="00952155">
              <w:t xml:space="preserve">Devices </w:t>
            </w:r>
            <w:r w:rsidR="00952155">
              <w:t xml:space="preserve">increasing the stability of the MEWP and </w:t>
            </w:r>
            <w:r w:rsidRPr="00952155">
              <w:t>are capable of lifting and leveling the MEWP.</w:t>
            </w:r>
          </w:p>
        </w:tc>
      </w:tr>
      <w:tr w:rsidR="00F26D9B" w14:paraId="53CA5B72"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50B7069C" w14:textId="77777777" w:rsidR="00F26D9B" w:rsidRPr="00952155" w:rsidRDefault="00F26D9B" w:rsidP="00952155">
            <w:pPr>
              <w:jc w:val="left"/>
              <w:rPr>
                <w:iCs/>
              </w:rPr>
            </w:pPr>
            <w:r w:rsidRPr="00952155">
              <w:rPr>
                <w:iCs/>
              </w:rPr>
              <w:t>Override</w:t>
            </w:r>
          </w:p>
        </w:tc>
        <w:tc>
          <w:tcPr>
            <w:tcW w:w="3726" w:type="pct"/>
            <w:tcBorders>
              <w:top w:val="outset" w:sz="6" w:space="0" w:color="auto"/>
              <w:left w:val="outset" w:sz="6" w:space="0" w:color="auto"/>
              <w:bottom w:val="outset" w:sz="6" w:space="0" w:color="auto"/>
              <w:right w:val="outset" w:sz="6" w:space="0" w:color="auto"/>
            </w:tcBorders>
            <w:hideMark/>
          </w:tcPr>
          <w:p w14:paraId="18857AF2" w14:textId="77777777" w:rsidR="00F26D9B" w:rsidRPr="00952155" w:rsidRDefault="00F26D9B" w:rsidP="00952155">
            <w:pPr>
              <w:jc w:val="left"/>
            </w:pPr>
            <w:r w:rsidRPr="00952155">
              <w:t>To take over MEWP movement control functions of the work platform control station by personal at the ground station controls</w:t>
            </w:r>
          </w:p>
        </w:tc>
      </w:tr>
      <w:tr w:rsidR="00F26D9B" w14:paraId="4ABA4B6B"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152313D6" w14:textId="77777777" w:rsidR="00F26D9B" w:rsidRPr="00952155" w:rsidRDefault="00F26D9B" w:rsidP="00952155">
            <w:pPr>
              <w:jc w:val="left"/>
              <w:rPr>
                <w:iCs/>
              </w:rPr>
            </w:pPr>
            <w:r w:rsidRPr="00952155">
              <w:rPr>
                <w:iCs/>
                <w:spacing w:val="-4"/>
              </w:rPr>
              <w:t>Owner</w:t>
            </w:r>
          </w:p>
        </w:tc>
        <w:tc>
          <w:tcPr>
            <w:tcW w:w="3726" w:type="pct"/>
            <w:tcBorders>
              <w:top w:val="outset" w:sz="6" w:space="0" w:color="auto"/>
              <w:left w:val="outset" w:sz="6" w:space="0" w:color="auto"/>
              <w:bottom w:val="outset" w:sz="6" w:space="0" w:color="auto"/>
              <w:right w:val="outset" w:sz="6" w:space="0" w:color="auto"/>
            </w:tcBorders>
            <w:hideMark/>
          </w:tcPr>
          <w:p w14:paraId="7DBCB009" w14:textId="1E82E803" w:rsidR="00F26D9B" w:rsidRPr="00952155" w:rsidRDefault="00F26D9B" w:rsidP="00952155">
            <w:pPr>
              <w:jc w:val="left"/>
            </w:pPr>
            <w:r w:rsidRPr="00952155">
              <w:rPr>
                <w:spacing w:val="-4"/>
              </w:rPr>
              <w:t xml:space="preserve">A person or entity </w:t>
            </w:r>
            <w:r w:rsidR="00952155">
              <w:rPr>
                <w:spacing w:val="-4"/>
              </w:rPr>
              <w:t>having</w:t>
            </w:r>
            <w:r w:rsidRPr="00952155">
              <w:rPr>
                <w:spacing w:val="-4"/>
              </w:rPr>
              <w:t xml:space="preserve"> possession of an MEWP</w:t>
            </w:r>
            <w:r w:rsidR="00952155">
              <w:rPr>
                <w:spacing w:val="-4"/>
              </w:rPr>
              <w:t xml:space="preserve"> by virtue of proof of purchase</w:t>
            </w:r>
          </w:p>
        </w:tc>
      </w:tr>
      <w:tr w:rsidR="00F26D9B" w14:paraId="53F8C220"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67EC3557" w14:textId="77777777" w:rsidR="00F26D9B" w:rsidRPr="00952155" w:rsidRDefault="00F26D9B" w:rsidP="00952155">
            <w:pPr>
              <w:jc w:val="left"/>
              <w:rPr>
                <w:iCs/>
                <w:spacing w:val="-4"/>
              </w:rPr>
            </w:pPr>
            <w:r w:rsidRPr="00952155">
              <w:rPr>
                <w:iCs/>
              </w:rPr>
              <w:t>Platform</w:t>
            </w:r>
          </w:p>
        </w:tc>
        <w:tc>
          <w:tcPr>
            <w:tcW w:w="3726" w:type="pct"/>
            <w:tcBorders>
              <w:top w:val="outset" w:sz="6" w:space="0" w:color="auto"/>
              <w:left w:val="outset" w:sz="6" w:space="0" w:color="auto"/>
              <w:bottom w:val="outset" w:sz="6" w:space="0" w:color="auto"/>
              <w:right w:val="outset" w:sz="6" w:space="0" w:color="auto"/>
            </w:tcBorders>
            <w:hideMark/>
          </w:tcPr>
          <w:p w14:paraId="6BC732E7" w14:textId="5B1A3495" w:rsidR="00F26D9B" w:rsidRPr="00952155" w:rsidRDefault="00F26D9B" w:rsidP="00952155">
            <w:pPr>
              <w:jc w:val="left"/>
              <w:rPr>
                <w:spacing w:val="-4"/>
              </w:rPr>
            </w:pPr>
            <w:r w:rsidRPr="00952155">
              <w:t xml:space="preserve">The portion of an MEWP intended to </w:t>
            </w:r>
            <w:r w:rsidR="00FA062F" w:rsidRPr="00952155">
              <w:t>be</w:t>
            </w:r>
            <w:r w:rsidRPr="00952155">
              <w:t xml:space="preserve"> occupied by personnel and tools</w:t>
            </w:r>
          </w:p>
        </w:tc>
      </w:tr>
      <w:tr w:rsidR="00F26D9B" w14:paraId="225BB5E1"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093C295C" w14:textId="77777777" w:rsidR="00F26D9B" w:rsidRPr="00952155" w:rsidRDefault="00F26D9B" w:rsidP="00952155">
            <w:pPr>
              <w:jc w:val="left"/>
              <w:rPr>
                <w:iCs/>
              </w:rPr>
            </w:pPr>
            <w:r w:rsidRPr="00952155">
              <w:rPr>
                <w:iCs/>
              </w:rPr>
              <w:t>Qualified Person</w:t>
            </w:r>
          </w:p>
        </w:tc>
        <w:tc>
          <w:tcPr>
            <w:tcW w:w="3726" w:type="pct"/>
            <w:tcBorders>
              <w:top w:val="outset" w:sz="6" w:space="0" w:color="auto"/>
              <w:left w:val="outset" w:sz="6" w:space="0" w:color="auto"/>
              <w:bottom w:val="outset" w:sz="6" w:space="0" w:color="auto"/>
              <w:right w:val="outset" w:sz="6" w:space="0" w:color="auto"/>
            </w:tcBorders>
            <w:hideMark/>
          </w:tcPr>
          <w:p w14:paraId="640B58D4" w14:textId="77777777" w:rsidR="00F26D9B" w:rsidRPr="00952155" w:rsidRDefault="00F26D9B" w:rsidP="00952155">
            <w:pPr>
              <w:jc w:val="left"/>
            </w:pPr>
            <w:r w:rsidRPr="00952155">
              <w:t>A person, who by reason of knowledge, experience, or training, is familiar with the operation to be performed and the hazards involved</w:t>
            </w:r>
          </w:p>
        </w:tc>
      </w:tr>
      <w:tr w:rsidR="00F26D9B" w14:paraId="7FBCF9D2"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335D2BB1" w14:textId="77777777" w:rsidR="00F26D9B" w:rsidRPr="00952155" w:rsidRDefault="00F26D9B" w:rsidP="00952155">
            <w:pPr>
              <w:jc w:val="left"/>
              <w:rPr>
                <w:iCs/>
              </w:rPr>
            </w:pPr>
            <w:r w:rsidRPr="00952155">
              <w:t>Shall</w:t>
            </w:r>
          </w:p>
        </w:tc>
        <w:tc>
          <w:tcPr>
            <w:tcW w:w="3726" w:type="pct"/>
            <w:tcBorders>
              <w:top w:val="outset" w:sz="6" w:space="0" w:color="auto"/>
              <w:left w:val="outset" w:sz="6" w:space="0" w:color="auto"/>
              <w:bottom w:val="outset" w:sz="6" w:space="0" w:color="auto"/>
              <w:right w:val="outset" w:sz="6" w:space="0" w:color="auto"/>
            </w:tcBorders>
            <w:hideMark/>
          </w:tcPr>
          <w:p w14:paraId="1861EC8F" w14:textId="77777777" w:rsidR="00F26D9B" w:rsidRPr="00952155" w:rsidRDefault="00F26D9B" w:rsidP="00952155">
            <w:pPr>
              <w:jc w:val="left"/>
            </w:pPr>
            <w:r w:rsidRPr="00952155">
              <w:t>The word “shall” is to be understood as being mandatory</w:t>
            </w:r>
          </w:p>
        </w:tc>
      </w:tr>
      <w:tr w:rsidR="00F26D9B" w14:paraId="60AF5372"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0FC8DF42" w14:textId="77777777" w:rsidR="00F26D9B" w:rsidRPr="00952155" w:rsidRDefault="00F26D9B" w:rsidP="00952155">
            <w:pPr>
              <w:jc w:val="left"/>
            </w:pPr>
            <w:r w:rsidRPr="00952155">
              <w:rPr>
                <w:iCs/>
              </w:rPr>
              <w:t>Stabilizers</w:t>
            </w:r>
          </w:p>
        </w:tc>
        <w:tc>
          <w:tcPr>
            <w:tcW w:w="3726" w:type="pct"/>
            <w:tcBorders>
              <w:top w:val="outset" w:sz="6" w:space="0" w:color="auto"/>
              <w:left w:val="outset" w:sz="6" w:space="0" w:color="auto"/>
              <w:bottom w:val="outset" w:sz="6" w:space="0" w:color="auto"/>
              <w:right w:val="outset" w:sz="6" w:space="0" w:color="auto"/>
            </w:tcBorders>
            <w:hideMark/>
          </w:tcPr>
          <w:p w14:paraId="2829A518" w14:textId="16BFA9C7" w:rsidR="00F26D9B" w:rsidRPr="00952155" w:rsidRDefault="00F26D9B" w:rsidP="00952155">
            <w:pPr>
              <w:jc w:val="left"/>
            </w:pPr>
            <w:r w:rsidRPr="00952155">
              <w:t xml:space="preserve">Devices </w:t>
            </w:r>
            <w:r w:rsidR="00952155">
              <w:t>increasing</w:t>
            </w:r>
            <w:r w:rsidRPr="00952155">
              <w:t xml:space="preserve"> the stability of the MEWP but are not capable of lifting or leveling the MEWP</w:t>
            </w:r>
          </w:p>
        </w:tc>
      </w:tr>
      <w:tr w:rsidR="00F26D9B" w14:paraId="3D2789CC" w14:textId="77777777" w:rsidTr="00952155">
        <w:trPr>
          <w:tblCellSpacing w:w="15" w:type="dxa"/>
        </w:trPr>
        <w:tc>
          <w:tcPr>
            <w:tcW w:w="1226" w:type="pct"/>
            <w:tcBorders>
              <w:top w:val="outset" w:sz="6" w:space="0" w:color="auto"/>
              <w:left w:val="outset" w:sz="6" w:space="0" w:color="auto"/>
              <w:bottom w:val="outset" w:sz="6" w:space="0" w:color="auto"/>
              <w:right w:val="outset" w:sz="6" w:space="0" w:color="auto"/>
            </w:tcBorders>
            <w:hideMark/>
          </w:tcPr>
          <w:p w14:paraId="4121326D" w14:textId="77777777" w:rsidR="00F26D9B" w:rsidRPr="00952155" w:rsidRDefault="00F26D9B" w:rsidP="00952155">
            <w:pPr>
              <w:jc w:val="left"/>
              <w:rPr>
                <w:iCs/>
              </w:rPr>
            </w:pPr>
            <w:r w:rsidRPr="00952155">
              <w:rPr>
                <w:iCs/>
                <w:spacing w:val="-1"/>
              </w:rPr>
              <w:t>Unrestricted rated work load</w:t>
            </w:r>
          </w:p>
        </w:tc>
        <w:tc>
          <w:tcPr>
            <w:tcW w:w="3726" w:type="pct"/>
            <w:tcBorders>
              <w:top w:val="outset" w:sz="6" w:space="0" w:color="auto"/>
              <w:left w:val="outset" w:sz="6" w:space="0" w:color="auto"/>
              <w:bottom w:val="outset" w:sz="6" w:space="0" w:color="auto"/>
              <w:right w:val="outset" w:sz="6" w:space="0" w:color="auto"/>
            </w:tcBorders>
            <w:hideMark/>
          </w:tcPr>
          <w:p w14:paraId="31985CA9" w14:textId="77777777" w:rsidR="00F26D9B" w:rsidRPr="00952155" w:rsidRDefault="00F26D9B" w:rsidP="00952155">
            <w:pPr>
              <w:jc w:val="left"/>
            </w:pPr>
            <w:r w:rsidRPr="00952155">
              <w:rPr>
                <w:spacing w:val="-1"/>
              </w:rPr>
              <w:t xml:space="preserve">The maximum designed carrying capacity of the MEWP allowed by the manufacturer in all </w:t>
            </w:r>
            <w:r w:rsidRPr="00952155">
              <w:t>operating configurations</w:t>
            </w:r>
          </w:p>
        </w:tc>
      </w:tr>
      <w:tr w:rsidR="00F26D9B" w14:paraId="6CB59000" w14:textId="77777777" w:rsidTr="00952155">
        <w:trPr>
          <w:tblCellSpacing w:w="15" w:type="dxa"/>
        </w:trPr>
        <w:tc>
          <w:tcPr>
            <w:tcW w:w="1226" w:type="pct"/>
            <w:tcBorders>
              <w:top w:val="outset" w:sz="6" w:space="0" w:color="auto"/>
              <w:left w:val="outset" w:sz="6" w:space="0" w:color="auto"/>
              <w:bottom w:val="outset" w:sz="12" w:space="0" w:color="auto"/>
              <w:right w:val="outset" w:sz="6" w:space="0" w:color="auto"/>
            </w:tcBorders>
            <w:hideMark/>
          </w:tcPr>
          <w:p w14:paraId="30DE3F1C" w14:textId="77777777" w:rsidR="00F26D9B" w:rsidRPr="00952155" w:rsidRDefault="00F26D9B" w:rsidP="00952155">
            <w:pPr>
              <w:jc w:val="left"/>
              <w:rPr>
                <w:iCs/>
                <w:spacing w:val="-1"/>
              </w:rPr>
            </w:pPr>
            <w:r w:rsidRPr="00952155">
              <w:rPr>
                <w:iCs/>
              </w:rPr>
              <w:t>User</w:t>
            </w:r>
          </w:p>
        </w:tc>
        <w:tc>
          <w:tcPr>
            <w:tcW w:w="3726" w:type="pct"/>
            <w:tcBorders>
              <w:top w:val="outset" w:sz="6" w:space="0" w:color="auto"/>
              <w:left w:val="outset" w:sz="6" w:space="0" w:color="auto"/>
              <w:bottom w:val="outset" w:sz="12" w:space="0" w:color="auto"/>
              <w:right w:val="outset" w:sz="6" w:space="0" w:color="auto"/>
            </w:tcBorders>
            <w:hideMark/>
          </w:tcPr>
          <w:p w14:paraId="5927F381" w14:textId="5FD6F823" w:rsidR="00F26D9B" w:rsidRPr="00952155" w:rsidRDefault="00F26D9B" w:rsidP="00952155">
            <w:pPr>
              <w:jc w:val="left"/>
              <w:rPr>
                <w:spacing w:val="-1"/>
              </w:rPr>
            </w:pPr>
            <w:r w:rsidRPr="00952155">
              <w:t xml:space="preserve">A person(s) or entity having care, control and custody of the MEWP. This person or entity may also be a dealer, owner, </w:t>
            </w:r>
            <w:r w:rsidR="00FA062F" w:rsidRPr="00952155">
              <w:t>leaser</w:t>
            </w:r>
            <w:r w:rsidRPr="00952155">
              <w:t>, leasee, or operator</w:t>
            </w:r>
          </w:p>
        </w:tc>
      </w:tr>
    </w:tbl>
    <w:p w14:paraId="311F978C" w14:textId="77777777" w:rsidR="00F26D9B" w:rsidRDefault="00F26D9B" w:rsidP="00F26D9B">
      <w:pPr>
        <w:ind w:left="90"/>
      </w:pPr>
    </w:p>
    <w:p w14:paraId="0C623EAC" w14:textId="77777777" w:rsidR="00F26D9B" w:rsidRDefault="00F26D9B" w:rsidP="00F26D9B">
      <w:pPr>
        <w:ind w:left="90"/>
      </w:pPr>
    </w:p>
    <w:p w14:paraId="300B0AE7" w14:textId="77777777" w:rsidR="00F26D9B" w:rsidRDefault="00F26D9B" w:rsidP="00F26D9B">
      <w:pPr>
        <w:ind w:left="90"/>
      </w:pPr>
    </w:p>
    <w:p w14:paraId="32ADFF29" w14:textId="77777777" w:rsidR="00F26D9B" w:rsidRDefault="00F26D9B" w:rsidP="00F26D9B">
      <w:pPr>
        <w:ind w:left="90"/>
      </w:pPr>
    </w:p>
    <w:p w14:paraId="5822870F" w14:textId="77777777" w:rsidR="00F26D9B" w:rsidRDefault="00F26D9B" w:rsidP="00F26D9B">
      <w:pPr>
        <w:ind w:left="90"/>
      </w:pPr>
    </w:p>
    <w:p w14:paraId="3FA42902" w14:textId="77777777" w:rsidR="00F26D9B" w:rsidRDefault="00F26D9B" w:rsidP="00F26D9B">
      <w:pPr>
        <w:ind w:left="90"/>
      </w:pPr>
    </w:p>
    <w:p w14:paraId="17C61469" w14:textId="77777777" w:rsidR="00F26D9B" w:rsidRDefault="00F26D9B" w:rsidP="00F26D9B">
      <w:pPr>
        <w:ind w:left="90"/>
      </w:pPr>
    </w:p>
    <w:p w14:paraId="2509BC17" w14:textId="77777777" w:rsidR="00F26D9B" w:rsidRDefault="00F26D9B" w:rsidP="00F26D9B">
      <w:pPr>
        <w:ind w:left="90"/>
      </w:pPr>
    </w:p>
    <w:p w14:paraId="01817DD3" w14:textId="77777777" w:rsidR="00F26D9B" w:rsidRDefault="00F26D9B" w:rsidP="00F26D9B">
      <w:pPr>
        <w:ind w:left="90"/>
      </w:pPr>
    </w:p>
    <w:p w14:paraId="5FC4B55B" w14:textId="77777777" w:rsidR="00F26D9B" w:rsidRDefault="00F26D9B" w:rsidP="00F26D9B">
      <w:pPr>
        <w:ind w:left="90"/>
      </w:pPr>
    </w:p>
    <w:p w14:paraId="186E5C9F" w14:textId="77777777" w:rsidR="00F26D9B" w:rsidRDefault="00F26D9B" w:rsidP="00F26D9B">
      <w:pPr>
        <w:ind w:left="90"/>
      </w:pPr>
    </w:p>
    <w:p w14:paraId="5CE408AA" w14:textId="77777777" w:rsidR="00F26D9B" w:rsidRDefault="00F26D9B" w:rsidP="00F26D9B">
      <w:pPr>
        <w:ind w:left="90"/>
      </w:pPr>
    </w:p>
    <w:p w14:paraId="332D57D9" w14:textId="77777777" w:rsidR="00F26D9B" w:rsidRDefault="00F26D9B" w:rsidP="00F26D9B">
      <w:pPr>
        <w:ind w:left="90"/>
      </w:pPr>
    </w:p>
    <w:p w14:paraId="6D8FDD7F" w14:textId="77777777" w:rsidR="00F26D9B" w:rsidRDefault="00F26D9B" w:rsidP="00F26D9B">
      <w:pPr>
        <w:ind w:left="90"/>
      </w:pPr>
    </w:p>
    <w:p w14:paraId="1999061B" w14:textId="77777777" w:rsidR="003D1C39" w:rsidRDefault="003D1C39" w:rsidP="00F26D9B">
      <w:pPr>
        <w:pStyle w:val="Heading3"/>
      </w:pPr>
    </w:p>
    <w:p w14:paraId="43313DC8" w14:textId="1DB3E65B" w:rsidR="00F26D9B" w:rsidRDefault="00F26D9B" w:rsidP="00F26D9B">
      <w:pPr>
        <w:pStyle w:val="Heading3"/>
      </w:pPr>
      <w:r>
        <w:t>Guidelines for Implementation</w:t>
      </w:r>
    </w:p>
    <w:p w14:paraId="531C0A2E" w14:textId="4C23D929" w:rsidR="00F26D9B" w:rsidRDefault="00F26D9B" w:rsidP="00F26D9B">
      <w:r>
        <w:rPr>
          <w:u w:val="single"/>
        </w:rPr>
        <w:t>Design Requirements</w:t>
      </w:r>
    </w:p>
    <w:p w14:paraId="62F93C1F" w14:textId="548241C0" w:rsidR="00F26D9B" w:rsidRDefault="00F26D9B" w:rsidP="00F26D9B">
      <w:r>
        <w:t>All aerial lifts shall be designed and constructed in conformance with applicable requirements of the American National Standards for "Vehicle Mounted Elevating and Rotating Work Platforms</w:t>
      </w:r>
      <w:r w:rsidR="00952155">
        <w:t>”.</w:t>
      </w:r>
    </w:p>
    <w:p w14:paraId="0E844A94" w14:textId="77777777" w:rsidR="00F26D9B" w:rsidRDefault="00F26D9B" w:rsidP="00F26D9B">
      <w:pPr>
        <w:rPr>
          <w:szCs w:val="15"/>
        </w:rPr>
      </w:pPr>
      <w:r>
        <w:rPr>
          <w:szCs w:val="15"/>
        </w:rPr>
        <w:t xml:space="preserve">Aerial lifts acquired for use on or after January 22, 1973 shall be designed and constructed in conformance with the applicable requirements of the American National Standards for "Vehicle Mounted Elevating and Rotating Work Platforms," ANSI A92.2-1969, including appendix. </w:t>
      </w:r>
    </w:p>
    <w:p w14:paraId="042DD707" w14:textId="77777777" w:rsidR="00F26D9B" w:rsidRDefault="00F26D9B" w:rsidP="00F26D9B">
      <w:pPr>
        <w:rPr>
          <w:szCs w:val="15"/>
        </w:rPr>
      </w:pPr>
      <w:r>
        <w:rPr>
          <w:szCs w:val="15"/>
        </w:rPr>
        <w:t>Aerial lifts acquired before January 22, 1973 which do not meet the requirements of ANSI A92.2-1969, may not be used after January 1, 1976, unless they shall have been modified so as to conform with the applicable design and construction requirements of ANSI A92.2-1969.</w:t>
      </w:r>
    </w:p>
    <w:p w14:paraId="164EC4E7" w14:textId="6D9ED10D" w:rsidR="00F26D9B" w:rsidRDefault="00F26D9B" w:rsidP="00F26D9B">
      <w:r>
        <w:rPr>
          <w:u w:val="single"/>
        </w:rPr>
        <w:lastRenderedPageBreak/>
        <w:t>Inspections</w:t>
      </w:r>
    </w:p>
    <w:p w14:paraId="6EEC0AF8" w14:textId="7C137E74" w:rsidR="00F26D9B" w:rsidRDefault="00F26D9B" w:rsidP="00F26D9B">
      <w:r>
        <w:t>Prior to any equipment arriving on a CRB managed project, or site, a thorough inspection shall</w:t>
      </w:r>
      <w:r w:rsidR="00952155">
        <w:t xml:space="preserve"> be performed by the equipment o</w:t>
      </w:r>
      <w:r>
        <w:t>wne</w:t>
      </w:r>
      <w:r w:rsidR="00952155">
        <w:t xml:space="preserve">r to ensure it is fit for use. </w:t>
      </w:r>
      <w:r>
        <w:t>The inspection shall be performed by a co</w:t>
      </w:r>
      <w:r w:rsidR="00952155">
        <w:t xml:space="preserve">mpetent person and documented. </w:t>
      </w:r>
      <w:r>
        <w:t>Documentation shall be provided to the CRB site representative upon arrival of the unit.</w:t>
      </w:r>
    </w:p>
    <w:p w14:paraId="706DCF11" w14:textId="164AF288" w:rsidR="00F26D9B" w:rsidRDefault="00F26D9B" w:rsidP="00F26D9B">
      <w:r>
        <w:t xml:space="preserve">Prior to the operation of any mobile elevated work platform the </w:t>
      </w:r>
      <w:hyperlink r:id="rId133" w:history="1">
        <w:r w:rsidRPr="00952155">
          <w:rPr>
            <w:rStyle w:val="Hyperlink"/>
            <w:spacing w:val="4"/>
          </w:rPr>
          <w:t xml:space="preserve">Pre-Use </w:t>
        </w:r>
        <w:r w:rsidRPr="00952155">
          <w:rPr>
            <w:rStyle w:val="Hyperlink"/>
          </w:rPr>
          <w:t>Inspection Checklist</w:t>
        </w:r>
      </w:hyperlink>
      <w:r>
        <w:t xml:space="preserve"> must be completed. This applies at the beginning of every work period, and whenever a new equipment opera</w:t>
      </w:r>
      <w:r w:rsidR="00952155">
        <w:t xml:space="preserve">tor takes control of the MEWP. </w:t>
      </w:r>
      <w:r>
        <w:t xml:space="preserve">Lift controls shall be tested to determine such controls </w:t>
      </w:r>
      <w:r w:rsidR="00952155">
        <w:t xml:space="preserve">are in safe working condition. </w:t>
      </w:r>
      <w:r>
        <w:t>Tests shall also be made to determine the brakes and operating systems are in proper working condition</w:t>
      </w:r>
    </w:p>
    <w:p w14:paraId="3FADAC7F" w14:textId="77777777" w:rsidR="00F26D9B" w:rsidRDefault="00F26D9B" w:rsidP="00F26D9B">
      <w:r>
        <w:rPr>
          <w:spacing w:val="-1"/>
        </w:rPr>
        <w:t xml:space="preserve">Safety defects found during the inspection must be reported for immediate repair. </w:t>
      </w:r>
      <w:r>
        <w:t>They must also be locked and tagged, and placed out of service.</w:t>
      </w:r>
    </w:p>
    <w:p w14:paraId="04BF5E94" w14:textId="5E40F1C6" w:rsidR="00F26D9B" w:rsidRDefault="00F26D9B" w:rsidP="00F26D9B">
      <w:r>
        <w:rPr>
          <w:spacing w:val="-4"/>
        </w:rPr>
        <w:t xml:space="preserve">Inspection forms must be kept either on </w:t>
      </w:r>
      <w:r w:rsidR="00D90C76">
        <w:rPr>
          <w:spacing w:val="-4"/>
        </w:rPr>
        <w:t>the equipment or in the project/</w:t>
      </w:r>
      <w:r>
        <w:t>office files.</w:t>
      </w:r>
    </w:p>
    <w:p w14:paraId="3C9C1075" w14:textId="0D10CC8D" w:rsidR="00F26D9B" w:rsidRDefault="00D90C76" w:rsidP="00F26D9B">
      <w:r>
        <w:rPr>
          <w:b/>
          <w:spacing w:val="1"/>
        </w:rPr>
        <w:t>Workplace Assessment-</w:t>
      </w:r>
      <w:r w:rsidR="00F26D9B">
        <w:rPr>
          <w:spacing w:val="1"/>
        </w:rPr>
        <w:t xml:space="preserve"> Prior to, and throughout use, the user shall check the </w:t>
      </w:r>
      <w:r w:rsidR="00F26D9B">
        <w:t>area in which the MEWP is to be used. This assessment shall include, but is not limited to:</w:t>
      </w:r>
    </w:p>
    <w:p w14:paraId="72C5C91F" w14:textId="1951EB8D" w:rsidR="00BA773F" w:rsidRDefault="00BA773F" w:rsidP="00F44716">
      <w:pPr>
        <w:pStyle w:val="ListParagraph"/>
        <w:numPr>
          <w:ilvl w:val="0"/>
          <w:numId w:val="288"/>
        </w:numPr>
      </w:pPr>
      <w:r>
        <w:t>Floor conditions</w:t>
      </w:r>
    </w:p>
    <w:p w14:paraId="6A174228" w14:textId="2BAED7BA" w:rsidR="00BA773F" w:rsidRDefault="00BA773F" w:rsidP="00F44716">
      <w:pPr>
        <w:pStyle w:val="ListParagraph"/>
        <w:numPr>
          <w:ilvl w:val="0"/>
          <w:numId w:val="288"/>
        </w:numPr>
      </w:pPr>
      <w:r>
        <w:t>Housekeeping</w:t>
      </w:r>
    </w:p>
    <w:p w14:paraId="76C62CBA" w14:textId="4E42D31C" w:rsidR="00BA773F" w:rsidRDefault="00BA773F" w:rsidP="00F44716">
      <w:pPr>
        <w:pStyle w:val="ListParagraph"/>
        <w:numPr>
          <w:ilvl w:val="0"/>
          <w:numId w:val="288"/>
        </w:numPr>
      </w:pPr>
      <w:r>
        <w:t>Hazardous energy</w:t>
      </w:r>
    </w:p>
    <w:p w14:paraId="6D96D3A8" w14:textId="2DA147A0" w:rsidR="00BA773F" w:rsidRDefault="00BA773F" w:rsidP="00F44716">
      <w:pPr>
        <w:pStyle w:val="ListParagraph"/>
        <w:numPr>
          <w:ilvl w:val="0"/>
          <w:numId w:val="288"/>
        </w:numPr>
      </w:pPr>
      <w:r>
        <w:t>Overhead obstructions</w:t>
      </w:r>
    </w:p>
    <w:p w14:paraId="1859432F" w14:textId="228672D2" w:rsidR="00BA773F" w:rsidRDefault="00BA773F" w:rsidP="00BA773F">
      <w:r>
        <w:t xml:space="preserve">When equipment is maintained on a CRB site for extended periods of time, a monthly documented inspection shall </w:t>
      </w:r>
      <w:r w:rsidR="00D90C76">
        <w:t xml:space="preserve">be conducted by the equipment owner’s competent person. </w:t>
      </w:r>
      <w:r>
        <w:t>Copies of this inspection shall be provided to the CRB site representative.</w:t>
      </w:r>
    </w:p>
    <w:p w14:paraId="74A9B568" w14:textId="28B1E891" w:rsidR="00BA773F" w:rsidRDefault="00BA773F" w:rsidP="00BA773F">
      <w:r>
        <w:rPr>
          <w:u w:val="single"/>
        </w:rPr>
        <w:t>Operation</w:t>
      </w:r>
    </w:p>
    <w:p w14:paraId="79E95BE2" w14:textId="77777777" w:rsidR="00BA773F" w:rsidRDefault="00BA773F" w:rsidP="00BA773F">
      <w:r>
        <w:t>Only authorized persons shall operate MEWP’s.</w:t>
      </w:r>
    </w:p>
    <w:p w14:paraId="0876F912" w14:textId="1AEFB4F0" w:rsidR="00BA773F" w:rsidRDefault="00BA773F" w:rsidP="00BA773F">
      <w:r>
        <w:rPr>
          <w:spacing w:val="-2"/>
        </w:rPr>
        <w:t xml:space="preserve">The elevating platform must be equipped with a standard guardrail system that </w:t>
      </w:r>
      <w:r>
        <w:t>has been installed according to manufacturer specifications, and is in safe condition.</w:t>
      </w:r>
    </w:p>
    <w:p w14:paraId="573DE6B4" w14:textId="31950392" w:rsidR="00BA773F" w:rsidRDefault="00BA773F" w:rsidP="00BA773F">
      <w:pPr>
        <w:rPr>
          <w:b/>
          <w:bCs/>
        </w:rPr>
      </w:pPr>
      <w:r>
        <w:rPr>
          <w:spacing w:val="-1"/>
        </w:rPr>
        <w:t xml:space="preserve">The floor of the work platform must be kept in a clean and orderly fashion (i.e. </w:t>
      </w:r>
      <w:r>
        <w:t>free of trash, materials, tools, etc</w:t>
      </w:r>
      <w:r w:rsidR="00D90C76">
        <w:rPr>
          <w:color w:val="000000"/>
        </w:rPr>
        <w:t xml:space="preserve">.). </w:t>
      </w:r>
      <w:r>
        <w:rPr>
          <w:color w:val="000000"/>
        </w:rPr>
        <w:t>Employees shall always stand fir</w:t>
      </w:r>
      <w:r w:rsidR="00D90C76">
        <w:rPr>
          <w:color w:val="000000"/>
        </w:rPr>
        <w:t>mly on the floor of the basket</w:t>
      </w:r>
      <w:r>
        <w:rPr>
          <w:color w:val="000000"/>
        </w:rPr>
        <w:t xml:space="preserve"> and shall not sit or cl</w:t>
      </w:r>
      <w:r w:rsidR="00D90C76">
        <w:rPr>
          <w:color w:val="000000"/>
        </w:rPr>
        <w:t xml:space="preserve">imb on the edge of the basket. </w:t>
      </w:r>
      <w:r>
        <w:t xml:space="preserve">Use of planks, ladders, or any other device on the MEWP for achieving additional height or reach is </w:t>
      </w:r>
      <w:r w:rsidRPr="00D90C76">
        <w:rPr>
          <w:b/>
          <w:bCs/>
          <w:i/>
        </w:rPr>
        <w:t>prohibited</w:t>
      </w:r>
      <w:r>
        <w:rPr>
          <w:b/>
          <w:bCs/>
        </w:rPr>
        <w:t>.</w:t>
      </w:r>
    </w:p>
    <w:p w14:paraId="7CC865F2" w14:textId="77777777" w:rsidR="00BA773F" w:rsidRDefault="00BA773F" w:rsidP="00BA773F">
      <w:pPr>
        <w:rPr>
          <w:spacing w:val="2"/>
        </w:rPr>
      </w:pPr>
      <w:r>
        <w:rPr>
          <w:spacing w:val="2"/>
        </w:rPr>
        <w:br w:type="page"/>
      </w:r>
    </w:p>
    <w:p w14:paraId="2EFBFDF6" w14:textId="09CC3193" w:rsidR="00BA773F" w:rsidRDefault="00BA773F" w:rsidP="00BA773F">
      <w:r>
        <w:rPr>
          <w:spacing w:val="2"/>
        </w:rPr>
        <w:lastRenderedPageBreak/>
        <w:t xml:space="preserve">Loads are not to exceed load ratings established </w:t>
      </w:r>
      <w:r>
        <w:rPr>
          <w:spacing w:val="1"/>
        </w:rPr>
        <w:t xml:space="preserve">by the manufacturer. Additionally, all loads are to be distributed as recommended </w:t>
      </w:r>
      <w:r>
        <w:rPr>
          <w:spacing w:val="4"/>
        </w:rPr>
        <w:t xml:space="preserve">by the manufacturer. MEWP’s shall not be used as a crane, (i.e. transport of </w:t>
      </w:r>
      <w:r>
        <w:t>materials, hoist</w:t>
      </w:r>
      <w:r w:rsidR="00AB059A">
        <w:t xml:space="preserve">ing tools and equipment, etc.). </w:t>
      </w:r>
      <w:r>
        <w:t>MEWP guardrail systems shall not be used to support material loads unle</w:t>
      </w:r>
      <w:r w:rsidR="00AB059A">
        <w:t>ss expressly authorized by the manufacturer (a</w:t>
      </w:r>
      <w:r>
        <w:t>uthorization must be documented).</w:t>
      </w:r>
    </w:p>
    <w:p w14:paraId="144A8263" w14:textId="208E2167" w:rsidR="00BA773F" w:rsidRDefault="00BA773F" w:rsidP="00BA773F">
      <w:r>
        <w:t xml:space="preserve">Adequate clearance must be maintained between the MEWP and overhead </w:t>
      </w:r>
      <w:r>
        <w:rPr>
          <w:spacing w:val="-3"/>
        </w:rPr>
        <w:t xml:space="preserve">obstructions to prevent personnel from becoming caught between the MEWP and </w:t>
      </w:r>
      <w:r>
        <w:rPr>
          <w:spacing w:val="4"/>
        </w:rPr>
        <w:t>any overhead obs</w:t>
      </w:r>
      <w:r w:rsidR="00AB059A">
        <w:rPr>
          <w:spacing w:val="4"/>
        </w:rPr>
        <w:t xml:space="preserve">tructions. </w:t>
      </w:r>
      <w:r>
        <w:rPr>
          <w:spacing w:val="4"/>
        </w:rPr>
        <w:t xml:space="preserve">Personnel must remain within the confines of the </w:t>
      </w:r>
      <w:r>
        <w:rPr>
          <w:spacing w:val="1"/>
        </w:rPr>
        <w:t xml:space="preserve">guardrail system any time the platform is elevated (i.e. personnel shall not lean </w:t>
      </w:r>
      <w:r>
        <w:t>out over the handrail during vertical movement).</w:t>
      </w:r>
    </w:p>
    <w:p w14:paraId="0978D667" w14:textId="77777777" w:rsidR="00BA773F" w:rsidRDefault="00BA773F" w:rsidP="00BA773F">
      <w:r>
        <w:rPr>
          <w:spacing w:val="-4"/>
        </w:rPr>
        <w:t xml:space="preserve">To prevent inadvertent movement of the MEWP after it has been moved into the </w:t>
      </w:r>
      <w:r>
        <w:t>final work position, the control panel shall be de-energized (turned off).</w:t>
      </w:r>
    </w:p>
    <w:p w14:paraId="7BC5D700" w14:textId="3F8D98AC" w:rsidR="00BA773F" w:rsidRDefault="00BA773F" w:rsidP="00BA773F">
      <w:r>
        <w:rPr>
          <w:spacing w:val="-1"/>
        </w:rPr>
        <w:t xml:space="preserve">All MEWP control panels are required to be designed so two-hand actuation </w:t>
      </w:r>
      <w:r>
        <w:rPr>
          <w:spacing w:val="1"/>
        </w:rPr>
        <w:t xml:space="preserve">or equivalent is required in order to operate the directional controls. The two </w:t>
      </w:r>
      <w:r>
        <w:rPr>
          <w:spacing w:val="-1"/>
        </w:rPr>
        <w:t xml:space="preserve">hand activation must be designed so an operator must maintain physical </w:t>
      </w:r>
      <w:r>
        <w:rPr>
          <w:spacing w:val="4"/>
        </w:rPr>
        <w:t xml:space="preserve">contact with the controls while operating the MEWP. Time-delay (Ramping </w:t>
      </w:r>
      <w:r>
        <w:t>Feature) activation controls are not permitted.</w:t>
      </w:r>
    </w:p>
    <w:p w14:paraId="6FD613EF" w14:textId="77777777" w:rsidR="00BA773F" w:rsidRDefault="00BA773F" w:rsidP="00BA773F">
      <w:r>
        <w:t xml:space="preserve">Work platforms must be lowered to their base position before the platform is </w:t>
      </w:r>
      <w:r>
        <w:rPr>
          <w:spacing w:val="-4"/>
        </w:rPr>
        <w:t xml:space="preserve">moved horizontally, unless the MEWP is designed for movement while elevated. </w:t>
      </w:r>
      <w:r>
        <w:t>However, horizontal movement of 10 feet, or less, of the work platform in the elevated position is only allowed for the final positioning of the lift.</w:t>
      </w:r>
    </w:p>
    <w:p w14:paraId="02C79843" w14:textId="0B73B7C2" w:rsidR="00BA773F" w:rsidRDefault="00BA773F" w:rsidP="00BA773F">
      <w:r>
        <w:t>MEWP’s shall have a reverse signal alarm audible above the surrounding noise level or shall only be backed up when an observer sig</w:t>
      </w:r>
      <w:r w:rsidR="00AB059A">
        <w:t xml:space="preserve">nals that it is safe to do so. </w:t>
      </w:r>
      <w:r>
        <w:rPr>
          <w:spacing w:val="2"/>
        </w:rPr>
        <w:t xml:space="preserve">All movements performed in congested work locations must be performed with </w:t>
      </w:r>
      <w:r>
        <w:t xml:space="preserve">the aid of a spotter. Under all travel conditions, the operator shall limit travel </w:t>
      </w:r>
      <w:r>
        <w:rPr>
          <w:spacing w:val="-2"/>
        </w:rPr>
        <w:t xml:space="preserve">speed according to conditions of ground surface, congestion, visibility, slope, </w:t>
      </w:r>
      <w:r>
        <w:rPr>
          <w:spacing w:val="-4"/>
        </w:rPr>
        <w:t xml:space="preserve">location of personnel, and other factors that may create hazards related to travel. </w:t>
      </w:r>
      <w:r>
        <w:t>Personnel must maintain a firm footing on the platform floor while traveling.</w:t>
      </w:r>
    </w:p>
    <w:p w14:paraId="3E28ED20" w14:textId="27FD5C59" w:rsidR="00BA773F" w:rsidRDefault="00BA773F" w:rsidP="00BA773F">
      <w:r>
        <w:t xml:space="preserve">The operator </w:t>
      </w:r>
      <w:r w:rsidR="00AB059A">
        <w:t>and/or the spotter must ensure</w:t>
      </w:r>
      <w:r>
        <w:t xml:space="preserve"> the area surrounding the MEWP is clear of personnel and equipment before lowering the platform. Care shall be </w:t>
      </w:r>
      <w:r>
        <w:rPr>
          <w:spacing w:val="-2"/>
        </w:rPr>
        <w:t>taken to prevent rope, electric cords</w:t>
      </w:r>
      <w:r w:rsidR="00AB059A">
        <w:rPr>
          <w:spacing w:val="-2"/>
        </w:rPr>
        <w:t>,</w:t>
      </w:r>
      <w:r>
        <w:rPr>
          <w:spacing w:val="-2"/>
        </w:rPr>
        <w:t xml:space="preserve"> and hoses from becoming entangled in the </w:t>
      </w:r>
      <w:r>
        <w:t>MEWP.</w:t>
      </w:r>
    </w:p>
    <w:p w14:paraId="431DB39A" w14:textId="4DFE13B3" w:rsidR="00BA773F" w:rsidRDefault="00BA773F" w:rsidP="00BA773F">
      <w:r>
        <w:rPr>
          <w:spacing w:val="-1"/>
        </w:rPr>
        <w:t xml:space="preserve">No MEWP may be operated within 30 feet of overhead, energized lines without </w:t>
      </w:r>
      <w:r>
        <w:t>an</w:t>
      </w:r>
      <w:r w:rsidR="00AB059A">
        <w:t xml:space="preserve"> approval from a supervisor or risk management and safety representative. </w:t>
      </w:r>
      <w:r>
        <w:t>The minimum clearance between electrical lines and any part of the e</w:t>
      </w:r>
      <w:r w:rsidR="00FA062F">
        <w:t xml:space="preserve">quipment for lines rated 50 kV </w:t>
      </w:r>
      <w:r>
        <w:t xml:space="preserve">or below, shall be 10 feet. </w:t>
      </w:r>
    </w:p>
    <w:p w14:paraId="657FF6A8" w14:textId="77777777" w:rsidR="00BA773F" w:rsidRDefault="00BA773F" w:rsidP="00BA773F">
      <w:r>
        <w:rPr>
          <w:spacing w:val="-4"/>
        </w:rPr>
        <w:t xml:space="preserve">Altering or disabling interlocks or other safety devices is prohibited and is </w:t>
      </w:r>
      <w:r>
        <w:t>grounds for disciplinary action, up to and including termination.</w:t>
      </w:r>
    </w:p>
    <w:p w14:paraId="79267174" w14:textId="77777777" w:rsidR="00BA773F" w:rsidRDefault="00BA773F" w:rsidP="00BA773F">
      <w:r>
        <w:rPr>
          <w:spacing w:val="-2"/>
        </w:rPr>
        <w:t xml:space="preserve">The engine shall be shut down while fuel tanks are being filled. Fueling shall be </w:t>
      </w:r>
      <w:r>
        <w:t>done in a well-ventilated area free of flame, sparks, or other hazards.</w:t>
      </w:r>
    </w:p>
    <w:p w14:paraId="52DB7AF5" w14:textId="77777777" w:rsidR="00BA773F" w:rsidRDefault="00BA773F" w:rsidP="00BA773F">
      <w:r>
        <w:rPr>
          <w:spacing w:val="-4"/>
        </w:rPr>
        <w:lastRenderedPageBreak/>
        <w:t xml:space="preserve">Batteries shall be charged in a well-ventilated area free of flame, sparks, or other </w:t>
      </w:r>
      <w:r>
        <w:t>hazards that may cause fire or explosion.</w:t>
      </w:r>
    </w:p>
    <w:p w14:paraId="4908E0BF" w14:textId="67A45929" w:rsidR="00BA773F" w:rsidRDefault="00BA773F" w:rsidP="00BA773F">
      <w:r>
        <w:rPr>
          <w:spacing w:val="-2"/>
        </w:rPr>
        <w:t xml:space="preserve">MEWP shall not be operated while positioned on trucks, trailers, railway cars, </w:t>
      </w:r>
      <w:r>
        <w:rPr>
          <w:spacing w:val="-1"/>
        </w:rPr>
        <w:t xml:space="preserve">floating vessels, scaffolds, or similar equipment unless the application is approved </w:t>
      </w:r>
      <w:r>
        <w:rPr>
          <w:spacing w:val="-4"/>
        </w:rPr>
        <w:t>in writing by t</w:t>
      </w:r>
      <w:r w:rsidR="00AB059A">
        <w:rPr>
          <w:spacing w:val="-4"/>
        </w:rPr>
        <w:t>he manufacturer or appropriate environmental health and s</w:t>
      </w:r>
      <w:r>
        <w:rPr>
          <w:spacing w:val="-4"/>
        </w:rPr>
        <w:t xml:space="preserve">afety </w:t>
      </w:r>
      <w:r>
        <w:t>representative.</w:t>
      </w:r>
    </w:p>
    <w:p w14:paraId="74A2CDC2" w14:textId="77777777" w:rsidR="00BA773F" w:rsidRDefault="00BA773F" w:rsidP="00BA773F">
      <w:r>
        <w:t>The outriggers, stabilizers, extendible axles, or other stability enhancing means, shall be used as required by the manufacturer.</w:t>
      </w:r>
    </w:p>
    <w:p w14:paraId="24BC8B88" w14:textId="77777777" w:rsidR="00BA773F" w:rsidRDefault="00BA773F" w:rsidP="00BA773F">
      <w:r>
        <w:t>Unsafe driving and horseplay is prohibited.</w:t>
      </w:r>
    </w:p>
    <w:p w14:paraId="7041A437" w14:textId="77777777" w:rsidR="00BA773F" w:rsidRDefault="00BA773F" w:rsidP="00BA773F">
      <w:r>
        <w:rPr>
          <w:spacing w:val="-1"/>
        </w:rPr>
        <w:t xml:space="preserve">The MEWP shall not be driven on grades, side slopes or ramps exceeding the </w:t>
      </w:r>
      <w:r>
        <w:t>rated capacity of the MEWP as stated by the manufacturer.</w:t>
      </w:r>
    </w:p>
    <w:p w14:paraId="2145BA95" w14:textId="77777777" w:rsidR="00BA773F" w:rsidRDefault="00BA773F" w:rsidP="00BA773F">
      <w:r>
        <w:rPr>
          <w:spacing w:val="4"/>
        </w:rPr>
        <w:t xml:space="preserve">If the MEWP basket or supporting assembly becomes caught, snagged, or </w:t>
      </w:r>
      <w:r>
        <w:rPr>
          <w:spacing w:val="-2"/>
        </w:rPr>
        <w:t xml:space="preserve">otherwise prevented from normal motion by adjacent structures or other obstacles </w:t>
      </w:r>
      <w:r>
        <w:rPr>
          <w:spacing w:val="4"/>
        </w:rPr>
        <w:t xml:space="preserve">such that control reversal does not free the platform, all personnel shall be </w:t>
      </w:r>
      <w:r>
        <w:rPr>
          <w:spacing w:val="-2"/>
        </w:rPr>
        <w:t xml:space="preserve">removed from the platform/basket before attempts are made to free the platform </w:t>
      </w:r>
      <w:r>
        <w:t>using ground station controls.</w:t>
      </w:r>
    </w:p>
    <w:p w14:paraId="0B13AF7D" w14:textId="77777777" w:rsidR="00BA773F" w:rsidRDefault="00BA773F" w:rsidP="00BA773F">
      <w:r>
        <w:rPr>
          <w:spacing w:val="-4"/>
        </w:rPr>
        <w:t xml:space="preserve">Depending on the location and local work environment, safety spotters may be </w:t>
      </w:r>
      <w:r>
        <w:t>required during the use of MEWP.</w:t>
      </w:r>
    </w:p>
    <w:p w14:paraId="0D3FFB39" w14:textId="77777777" w:rsidR="00BA773F" w:rsidRDefault="00BA773F" w:rsidP="00BA773F">
      <w:r>
        <w:t>Spotters shall be required when there is a potential for operator injury due to physical contact with facility systems or structures.</w:t>
      </w:r>
    </w:p>
    <w:p w14:paraId="681E9412" w14:textId="77777777" w:rsidR="00BA773F" w:rsidRDefault="00BA773F" w:rsidP="00BA773F">
      <w:r>
        <w:t>Spotters shall also be required when there is a potential for damage to sensitive facility systems or structures. Such as:</w:t>
      </w:r>
    </w:p>
    <w:p w14:paraId="78236F8C" w14:textId="77777777" w:rsidR="00BA773F" w:rsidRDefault="00BA773F" w:rsidP="00F44716">
      <w:pPr>
        <w:pStyle w:val="ListParagraph"/>
        <w:numPr>
          <w:ilvl w:val="0"/>
          <w:numId w:val="289"/>
        </w:numPr>
      </w:pPr>
      <w:r>
        <w:t>Congested work locations with overhead piping/mechanical chases above ceiling grids.</w:t>
      </w:r>
    </w:p>
    <w:p w14:paraId="027B351D" w14:textId="77777777" w:rsidR="00BA773F" w:rsidRDefault="00BA773F" w:rsidP="00F44716">
      <w:pPr>
        <w:pStyle w:val="ListParagraph"/>
        <w:numPr>
          <w:ilvl w:val="0"/>
          <w:numId w:val="289"/>
        </w:numPr>
      </w:pPr>
      <w:r>
        <w:t>Operating manufacturing areas.</w:t>
      </w:r>
    </w:p>
    <w:p w14:paraId="4BB158B3" w14:textId="77777777" w:rsidR="00BA773F" w:rsidRDefault="00BA773F" w:rsidP="00F44716">
      <w:pPr>
        <w:pStyle w:val="ListParagraph"/>
        <w:numPr>
          <w:ilvl w:val="0"/>
          <w:numId w:val="289"/>
        </w:numPr>
      </w:pPr>
      <w:r>
        <w:t>Areas of poor visibility.</w:t>
      </w:r>
    </w:p>
    <w:p w14:paraId="6DA4A996" w14:textId="77777777" w:rsidR="00BA773F" w:rsidRPr="00BA773F" w:rsidRDefault="00BA773F" w:rsidP="00F44716">
      <w:pPr>
        <w:pStyle w:val="ListParagraph"/>
        <w:numPr>
          <w:ilvl w:val="0"/>
          <w:numId w:val="289"/>
        </w:numPr>
        <w:rPr>
          <w:spacing w:val="1"/>
        </w:rPr>
      </w:pPr>
      <w:r>
        <w:t>Locations adjacent to hazardous production materials.</w:t>
      </w:r>
    </w:p>
    <w:p w14:paraId="610AD92D" w14:textId="77777777" w:rsidR="00BA773F" w:rsidRPr="00BA773F" w:rsidRDefault="00BA773F" w:rsidP="00F44716">
      <w:pPr>
        <w:pStyle w:val="ListParagraph"/>
        <w:numPr>
          <w:ilvl w:val="0"/>
          <w:numId w:val="289"/>
        </w:numPr>
        <w:rPr>
          <w:spacing w:val="1"/>
        </w:rPr>
      </w:pPr>
      <w:r w:rsidRPr="00BA773F">
        <w:rPr>
          <w:spacing w:val="1"/>
        </w:rPr>
        <w:t>Areas containing energized electrical equipment.</w:t>
      </w:r>
    </w:p>
    <w:p w14:paraId="2B0FC909" w14:textId="77777777" w:rsidR="00BA773F" w:rsidRDefault="00BA773F" w:rsidP="00BA773F">
      <w:r>
        <w:rPr>
          <w:spacing w:val="-2"/>
        </w:rPr>
        <w:t xml:space="preserve">A safety spotter may be another co-worker located on the work </w:t>
      </w:r>
      <w:r>
        <w:t>platform or on the ground depending on area to be observed during movement.</w:t>
      </w:r>
    </w:p>
    <w:p w14:paraId="17A01BA3" w14:textId="77777777" w:rsidR="00BA773F" w:rsidRDefault="00BA773F" w:rsidP="00F44716">
      <w:pPr>
        <w:pStyle w:val="ListParagraph"/>
        <w:numPr>
          <w:ilvl w:val="0"/>
          <w:numId w:val="290"/>
        </w:numPr>
      </w:pPr>
      <w:r>
        <w:t>Spotters located on the ground shall be positioned outside the barricade erected for falling object protection.</w:t>
      </w:r>
    </w:p>
    <w:p w14:paraId="6477BBBA" w14:textId="77777777" w:rsidR="00BA773F" w:rsidRDefault="00BA773F" w:rsidP="00BA773F">
      <w:r w:rsidRPr="00BA773F">
        <w:t xml:space="preserve">The spotter shall work in conjunction with the operator to ensure the </w:t>
      </w:r>
      <w:r>
        <w:t>MEWP is utilized in a safe manner.</w:t>
      </w:r>
    </w:p>
    <w:p w14:paraId="6069B43F" w14:textId="77777777" w:rsidR="00BA773F" w:rsidRDefault="00BA773F" w:rsidP="00BA773F">
      <w:r w:rsidRPr="00BA773F">
        <w:t xml:space="preserve">Spotters shall be in a visual line of site with the MEWP and be able to </w:t>
      </w:r>
      <w:r>
        <w:t>lower the MEWP in an emergency.</w:t>
      </w:r>
    </w:p>
    <w:p w14:paraId="5234C162" w14:textId="77777777" w:rsidR="00BA773F" w:rsidRDefault="00BA773F" w:rsidP="00BA773F">
      <w:r w:rsidRPr="00BA773F">
        <w:lastRenderedPageBreak/>
        <w:t xml:space="preserve">Spotters shall monitor all horizontal and vertical movements and </w:t>
      </w:r>
      <w:r>
        <w:t>provide guidance to the operator.</w:t>
      </w:r>
    </w:p>
    <w:p w14:paraId="4CEBA70A" w14:textId="77777777" w:rsidR="00BA773F" w:rsidRDefault="00BA773F" w:rsidP="00BA773F">
      <w:r>
        <w:t>A spotter may spot for multiple lifts.</w:t>
      </w:r>
    </w:p>
    <w:p w14:paraId="07740DB1" w14:textId="77777777" w:rsidR="00BA773F" w:rsidRDefault="00BA773F" w:rsidP="00BA773F">
      <w:r w:rsidRPr="00BA773F">
        <w:t xml:space="preserve">The spotter shall conduct a workplace hazard assessment survey for </w:t>
      </w:r>
      <w:r w:rsidRPr="00BA773F">
        <w:rPr>
          <w:spacing w:val="-2"/>
        </w:rPr>
        <w:t xml:space="preserve">potential hazardous operating conditions prior to all horizontal or </w:t>
      </w:r>
      <w:r>
        <w:t>vertical movements of the MEWP.</w:t>
      </w:r>
    </w:p>
    <w:p w14:paraId="0A3DF7BA" w14:textId="77777777" w:rsidR="00BA773F" w:rsidRDefault="00BA773F" w:rsidP="00BA773F">
      <w:r>
        <w:t xml:space="preserve">Hazard warnings and signage shall be used when other moving equipment and or </w:t>
      </w:r>
      <w:r>
        <w:rPr>
          <w:spacing w:val="4"/>
        </w:rPr>
        <w:t xml:space="preserve">personnel are present in the work area, special precautions shall be taken. </w:t>
      </w:r>
      <w:r>
        <w:t>Warnings such as, but not limited to, flags, roped-off areas, flashing lights, safety cones or barricades shall be used.</w:t>
      </w:r>
    </w:p>
    <w:p w14:paraId="0655456F" w14:textId="4048D560" w:rsidR="00BA773F" w:rsidRDefault="00BA773F" w:rsidP="00BA773F">
      <w:r>
        <w:t xml:space="preserve">Operating and maintenance manuals must be available for each MEWP located on </w:t>
      </w:r>
      <w:r w:rsidR="00FA062F">
        <w:t>CRB projects</w:t>
      </w:r>
      <w:r>
        <w:t xml:space="preserve">. Operating manuals must be obtained or provided with each rental, </w:t>
      </w:r>
      <w:r>
        <w:rPr>
          <w:spacing w:val="4"/>
        </w:rPr>
        <w:t xml:space="preserve">lease or sale delivery and shall be stored in a weather resistant storage </w:t>
      </w:r>
      <w:r>
        <w:t>compartment located on the MEWP.</w:t>
      </w:r>
    </w:p>
    <w:p w14:paraId="4C33C6EF" w14:textId="64F3AA98" w:rsidR="00BA773F" w:rsidRPr="00AB059A" w:rsidRDefault="00BA773F" w:rsidP="00BA773F">
      <w:pPr>
        <w:rPr>
          <w:u w:val="single"/>
        </w:rPr>
      </w:pPr>
      <w:r w:rsidRPr="00AB059A">
        <w:rPr>
          <w:u w:val="single"/>
        </w:rPr>
        <w:t>Overhead Work – Falling Object Protection</w:t>
      </w:r>
    </w:p>
    <w:p w14:paraId="43D68DCB" w14:textId="60A19809" w:rsidR="00BA773F" w:rsidRDefault="00BA773F" w:rsidP="00BA773F">
      <w:r>
        <w:t>Work involving tools and materials at height shall be maintained within the body of t</w:t>
      </w:r>
      <w:r w:rsidR="00AB059A">
        <w:t xml:space="preserve">he aerial lift where possible. </w:t>
      </w:r>
      <w:r>
        <w:t>Additional requirements when other personnel have access to the area are:</w:t>
      </w:r>
    </w:p>
    <w:p w14:paraId="190A8615" w14:textId="77777777" w:rsidR="00BA773F" w:rsidRPr="00BA773F" w:rsidRDefault="00BA773F" w:rsidP="00F44716">
      <w:pPr>
        <w:pStyle w:val="ListParagraph"/>
        <w:numPr>
          <w:ilvl w:val="0"/>
          <w:numId w:val="290"/>
        </w:numPr>
        <w:rPr>
          <w:color w:val="000000"/>
        </w:rPr>
      </w:pPr>
      <w:r w:rsidRPr="00BA773F">
        <w:rPr>
          <w:color w:val="000000"/>
        </w:rPr>
        <w:t>Secure tools and materials to prevent them from falling on people below.</w:t>
      </w:r>
    </w:p>
    <w:p w14:paraId="43C6853B" w14:textId="77777777" w:rsidR="00BA773F" w:rsidRPr="00BA773F" w:rsidRDefault="00BA773F" w:rsidP="00F44716">
      <w:pPr>
        <w:pStyle w:val="ListParagraph"/>
        <w:numPr>
          <w:ilvl w:val="0"/>
          <w:numId w:val="290"/>
        </w:numPr>
        <w:rPr>
          <w:color w:val="000000"/>
        </w:rPr>
      </w:pPr>
      <w:r w:rsidRPr="00BA773F">
        <w:rPr>
          <w:color w:val="000000"/>
        </w:rPr>
        <w:t>Barricade hazard areas and post warning signs.</w:t>
      </w:r>
    </w:p>
    <w:p w14:paraId="31F20BB7" w14:textId="6E2A7014" w:rsidR="00BA773F" w:rsidRPr="00BA773F" w:rsidRDefault="00BA773F" w:rsidP="00F44716">
      <w:pPr>
        <w:pStyle w:val="ListParagraph"/>
        <w:numPr>
          <w:ilvl w:val="0"/>
          <w:numId w:val="290"/>
        </w:numPr>
        <w:rPr>
          <w:color w:val="000000"/>
        </w:rPr>
      </w:pPr>
      <w:r w:rsidRPr="00BA773F">
        <w:rPr>
          <w:color w:val="000000"/>
        </w:rPr>
        <w:t xml:space="preserve">Use </w:t>
      </w:r>
      <w:r w:rsidR="00FA062F" w:rsidRPr="00BA773F">
        <w:rPr>
          <w:color w:val="000000"/>
        </w:rPr>
        <w:t>toe boards</w:t>
      </w:r>
      <w:r w:rsidRPr="00BA773F">
        <w:rPr>
          <w:color w:val="000000"/>
        </w:rPr>
        <w:t>, with screens or fencing on guardrails of lift bask</w:t>
      </w:r>
      <w:r w:rsidR="00AB059A">
        <w:rPr>
          <w:color w:val="000000"/>
        </w:rPr>
        <w:t>ets to prevent falling objects.</w:t>
      </w:r>
    </w:p>
    <w:p w14:paraId="2DB838CF" w14:textId="77777777" w:rsidR="00BA773F" w:rsidRPr="00BA773F" w:rsidRDefault="00BA773F" w:rsidP="00F44716">
      <w:pPr>
        <w:pStyle w:val="ListParagraph"/>
        <w:numPr>
          <w:ilvl w:val="0"/>
          <w:numId w:val="290"/>
        </w:numPr>
        <w:rPr>
          <w:color w:val="000000"/>
        </w:rPr>
      </w:pPr>
      <w:r w:rsidRPr="00BA773F">
        <w:rPr>
          <w:color w:val="000000"/>
        </w:rPr>
        <w:t xml:space="preserve">Use debris nets, catch platforms, or canopies to catch or deflect falling objects. </w:t>
      </w:r>
    </w:p>
    <w:p w14:paraId="72E48692" w14:textId="2893EA71" w:rsidR="00BA773F" w:rsidRPr="00AB059A" w:rsidRDefault="00BA773F" w:rsidP="00BA773F">
      <w:pPr>
        <w:rPr>
          <w:u w:val="single"/>
        </w:rPr>
      </w:pPr>
      <w:r w:rsidRPr="00AB059A">
        <w:rPr>
          <w:u w:val="single"/>
        </w:rPr>
        <w:t>Fall Protection – Aerial Boom Lift</w:t>
      </w:r>
    </w:p>
    <w:p w14:paraId="5D5B2215" w14:textId="77777777" w:rsidR="00BA773F" w:rsidRDefault="00BA773F" w:rsidP="00BA773F">
      <w:pPr>
        <w:widowControl w:val="0"/>
        <w:autoSpaceDE w:val="0"/>
        <w:autoSpaceDN w:val="0"/>
        <w:spacing w:before="120"/>
        <w:rPr>
          <w:spacing w:val="-1"/>
        </w:rPr>
      </w:pPr>
      <w:r>
        <w:rPr>
          <w:spacing w:val="-2"/>
        </w:rPr>
        <w:t xml:space="preserve">A full-body harness with a fall arrest lanyard must be worn at all times </w:t>
      </w:r>
      <w:r>
        <w:rPr>
          <w:spacing w:val="2"/>
        </w:rPr>
        <w:t xml:space="preserve">by workers located within the lift basket. The fall arrest lanyard </w:t>
      </w:r>
      <w:r>
        <w:rPr>
          <w:spacing w:val="-1"/>
        </w:rPr>
        <w:t>must be secured to the aerial boom lift fall protection attachment point.</w:t>
      </w:r>
    </w:p>
    <w:p w14:paraId="0C376A7B" w14:textId="77777777" w:rsidR="00BA773F" w:rsidRDefault="00BA773F" w:rsidP="003D1C39">
      <w:pPr>
        <w:pStyle w:val="ListParagraph"/>
        <w:widowControl w:val="0"/>
        <w:numPr>
          <w:ilvl w:val="0"/>
          <w:numId w:val="291"/>
        </w:numPr>
        <w:autoSpaceDE w:val="0"/>
        <w:autoSpaceDN w:val="0"/>
        <w:spacing w:after="0"/>
        <w:ind w:left="720" w:right="288" w:hanging="360"/>
        <w:jc w:val="left"/>
        <w:rPr>
          <w:b/>
          <w:bCs/>
        </w:rPr>
      </w:pPr>
      <w:r>
        <w:rPr>
          <w:spacing w:val="-4"/>
        </w:rPr>
        <w:t xml:space="preserve">Tying off to an adjacent pole, facility structure, or equipment while </w:t>
      </w:r>
      <w:r>
        <w:t xml:space="preserve">working inside the basket of an aerial boom lift is </w:t>
      </w:r>
      <w:r w:rsidRPr="00AB059A">
        <w:rPr>
          <w:b/>
          <w:bCs/>
          <w:i/>
        </w:rPr>
        <w:t>prohibited</w:t>
      </w:r>
      <w:r>
        <w:rPr>
          <w:b/>
          <w:bCs/>
        </w:rPr>
        <w:t>.</w:t>
      </w:r>
    </w:p>
    <w:p w14:paraId="44FCA4E9" w14:textId="73388517" w:rsidR="00BA773F" w:rsidRDefault="00BA773F" w:rsidP="00BA773F">
      <w:r>
        <w:t xml:space="preserve">Personnel required to climb out of an elevated boom lift onto an </w:t>
      </w:r>
      <w:r>
        <w:rPr>
          <w:spacing w:val="-1"/>
        </w:rPr>
        <w:t xml:space="preserve">elevated facility structure shall utilize 100% tie off procedures during </w:t>
      </w:r>
      <w:r>
        <w:rPr>
          <w:spacing w:val="2"/>
        </w:rPr>
        <w:t>the transition from the boom lift cag</w:t>
      </w:r>
      <w:r w:rsidR="00AB059A">
        <w:rPr>
          <w:spacing w:val="2"/>
        </w:rPr>
        <w:t>e to the elevated work location</w:t>
      </w:r>
      <w:r>
        <w:rPr>
          <w:spacing w:val="2"/>
        </w:rPr>
        <w:t xml:space="preserve"> </w:t>
      </w:r>
      <w:r>
        <w:t>(</w:t>
      </w:r>
      <w:r w:rsidR="00AB059A">
        <w:t>i</w:t>
      </w:r>
      <w:r w:rsidR="00FA062F">
        <w:t>.e</w:t>
      </w:r>
      <w:r>
        <w:t>. personnel shall tie off to a fall rated facility anchorage point prior to disconnecting their lanyard attached to the aerial boom lift cage).</w:t>
      </w:r>
    </w:p>
    <w:p w14:paraId="4D95B396" w14:textId="4C8B3CDC" w:rsidR="00BA773F" w:rsidRPr="00AB059A" w:rsidRDefault="00BA773F" w:rsidP="00BA773F">
      <w:pPr>
        <w:rPr>
          <w:u w:val="single"/>
        </w:rPr>
      </w:pPr>
      <w:r w:rsidRPr="00AB059A">
        <w:rPr>
          <w:u w:val="single"/>
        </w:rPr>
        <w:t>Fall Protection – Scissor Lift</w:t>
      </w:r>
    </w:p>
    <w:p w14:paraId="0FB31599" w14:textId="77777777" w:rsidR="00BA773F" w:rsidRDefault="00BA773F" w:rsidP="00BA773F">
      <w:r>
        <w:t xml:space="preserve">A full-body harness with a fall arrest lanyard will be worn if the manufacturer has supplied tie-off points on the lift and there are </w:t>
      </w:r>
      <w:r>
        <w:rPr>
          <w:spacing w:val="4"/>
        </w:rPr>
        <w:t>warning signs stating that fall protection must be worn, or if whenever required by Client site policy.</w:t>
      </w:r>
    </w:p>
    <w:p w14:paraId="64505862" w14:textId="77777777" w:rsidR="00BA773F" w:rsidRDefault="00BA773F" w:rsidP="00BA773F">
      <w:r>
        <w:lastRenderedPageBreak/>
        <w:t xml:space="preserve">Operators shall immediately report any problems or malfunctions that become </w:t>
      </w:r>
      <w:r>
        <w:rPr>
          <w:spacing w:val="4"/>
        </w:rPr>
        <w:t xml:space="preserve">evident during operation to their supervisor. Any lifts with problems or </w:t>
      </w:r>
      <w:r>
        <w:t>malfunctions that affect the safety of operations shall be immediately removed from service, locked and tagged, and repaired prior to continued use.</w:t>
      </w:r>
    </w:p>
    <w:p w14:paraId="795BA494" w14:textId="77777777" w:rsidR="00BA773F" w:rsidRDefault="00BA773F" w:rsidP="00BA773F">
      <w:r>
        <w:rPr>
          <w:spacing w:val="-1"/>
        </w:rPr>
        <w:t xml:space="preserve">The operation/maintenance of MEWP shall comply with safety-related bulletins </w:t>
      </w:r>
      <w:r>
        <w:t>as received from the manufacturer, dealer, or owner.</w:t>
      </w:r>
    </w:p>
    <w:p w14:paraId="4BC5C112" w14:textId="27AB9294" w:rsidR="00BA773F" w:rsidRDefault="00BA773F" w:rsidP="00BA773F">
      <w:r>
        <w:t>Only MEWP approved for use in hazardous locations or a</w:t>
      </w:r>
      <w:r w:rsidR="00AB059A">
        <w:t>tmospheres as defined by ANSI/</w:t>
      </w:r>
      <w:r>
        <w:t xml:space="preserve">NFPA 505-1987 shall be used in </w:t>
      </w:r>
      <w:r w:rsidR="00AB059A">
        <w:t>ANSI/</w:t>
      </w:r>
      <w:r>
        <w:t xml:space="preserve">NFPA defined hazardous </w:t>
      </w:r>
      <w:r>
        <w:rPr>
          <w:spacing w:val="2"/>
        </w:rPr>
        <w:t xml:space="preserve">locations. Operators shall immediately cease work in and report to a supervisor </w:t>
      </w:r>
      <w:r>
        <w:rPr>
          <w:spacing w:val="-4"/>
        </w:rPr>
        <w:t>any potentially hazardous location(s) or environment that become</w:t>
      </w:r>
      <w:r w:rsidR="00AB059A">
        <w:rPr>
          <w:spacing w:val="-4"/>
        </w:rPr>
        <w:t>s</w:t>
      </w:r>
      <w:r>
        <w:rPr>
          <w:spacing w:val="-4"/>
        </w:rPr>
        <w:t xml:space="preserve"> evident during </w:t>
      </w:r>
      <w:r>
        <w:t>operation.</w:t>
      </w:r>
    </w:p>
    <w:p w14:paraId="7C8C9A64" w14:textId="77777777" w:rsidR="00BA773F" w:rsidRDefault="00BA773F" w:rsidP="00BA773F">
      <w:r>
        <w:t>All operators shall carry a certification card or card sticker which indicates they are qualified operators of the MEWP. MEWP shall be sufficiently controlled to prevent the use of the MEWP by unauthorized persons.</w:t>
      </w:r>
    </w:p>
    <w:p w14:paraId="390BD9C7" w14:textId="16AE6D0E" w:rsidR="00BA773F" w:rsidRDefault="00BA773F" w:rsidP="00BA773F">
      <w:r>
        <w:rPr>
          <w:u w:val="single"/>
        </w:rPr>
        <w:t>Modifications</w:t>
      </w:r>
    </w:p>
    <w:p w14:paraId="3C9A69AF" w14:textId="2F9A5AED" w:rsidR="00BA773F" w:rsidRDefault="00BA773F" w:rsidP="00BA773F">
      <w:r>
        <w:t>Any modification to the equipment must be certified in writing by the manufacturer.</w:t>
      </w:r>
    </w:p>
    <w:p w14:paraId="0AD52FE0" w14:textId="4F9EF290" w:rsidR="00BA773F" w:rsidRDefault="00BA773F" w:rsidP="00BA773F">
      <w:r>
        <w:rPr>
          <w:u w:val="single"/>
        </w:rPr>
        <w:t>Responsibilities</w:t>
      </w:r>
    </w:p>
    <w:p w14:paraId="1FCC6E8F" w14:textId="503930A4" w:rsidR="00BA773F" w:rsidRDefault="00BA773F" w:rsidP="00BA773F">
      <w:pPr>
        <w:ind w:left="720"/>
      </w:pPr>
      <w:r>
        <w:rPr>
          <w:i/>
        </w:rPr>
        <w:t>Projects</w:t>
      </w:r>
    </w:p>
    <w:p w14:paraId="3D0BD5A0" w14:textId="15A80EE2" w:rsidR="00BA773F" w:rsidRDefault="00BA773F" w:rsidP="00F44716">
      <w:pPr>
        <w:pStyle w:val="ListParagraph"/>
        <w:numPr>
          <w:ilvl w:val="0"/>
          <w:numId w:val="292"/>
        </w:numPr>
      </w:pPr>
      <w:r>
        <w:t>Must implement and administer the MEWP program</w:t>
      </w:r>
    </w:p>
    <w:p w14:paraId="00609E5D" w14:textId="6C385DA5" w:rsidR="00BA773F" w:rsidRDefault="00BA773F" w:rsidP="00F44716">
      <w:pPr>
        <w:pStyle w:val="ListParagraph"/>
        <w:numPr>
          <w:ilvl w:val="0"/>
          <w:numId w:val="292"/>
        </w:numPr>
      </w:pPr>
      <w:r>
        <w:t>Maintain written records of operator training</w:t>
      </w:r>
    </w:p>
    <w:p w14:paraId="6B4FB750" w14:textId="067E5486" w:rsidR="00BA773F" w:rsidRDefault="00BA773F" w:rsidP="00F44716">
      <w:pPr>
        <w:pStyle w:val="ListParagraph"/>
        <w:numPr>
          <w:ilvl w:val="0"/>
          <w:numId w:val="292"/>
        </w:numPr>
      </w:pPr>
      <w:r>
        <w:t>Maintain written records of the frequent and annual inspections</w:t>
      </w:r>
    </w:p>
    <w:p w14:paraId="496D7069" w14:textId="7717EB7F" w:rsidR="00BA773F" w:rsidRDefault="00AB059A" w:rsidP="00F44716">
      <w:pPr>
        <w:pStyle w:val="ListParagraph"/>
        <w:numPr>
          <w:ilvl w:val="0"/>
          <w:numId w:val="292"/>
        </w:numPr>
      </w:pPr>
      <w:r>
        <w:t>Maintain a record of the pre-acceptance inspection c</w:t>
      </w:r>
      <w:r w:rsidR="00BA773F">
        <w:t>hecklist</w:t>
      </w:r>
    </w:p>
    <w:p w14:paraId="5D04CA85" w14:textId="066DB315" w:rsidR="00BA773F" w:rsidRDefault="00BA773F" w:rsidP="00BA773F">
      <w:pPr>
        <w:ind w:left="720"/>
      </w:pPr>
      <w:r>
        <w:rPr>
          <w:i/>
        </w:rPr>
        <w:t>Supervisors</w:t>
      </w:r>
    </w:p>
    <w:p w14:paraId="397BEBDE" w14:textId="6F341692" w:rsidR="00BA773F" w:rsidRDefault="00BA773F" w:rsidP="00F44716">
      <w:pPr>
        <w:pStyle w:val="ListParagraph"/>
        <w:numPr>
          <w:ilvl w:val="0"/>
          <w:numId w:val="293"/>
        </w:numPr>
      </w:pPr>
      <w:r>
        <w:t>Coordinate employee training and certify all operators receive training</w:t>
      </w:r>
    </w:p>
    <w:p w14:paraId="0FD811EB" w14:textId="50907330" w:rsidR="00BA773F" w:rsidRDefault="00BA773F" w:rsidP="00F44716">
      <w:pPr>
        <w:pStyle w:val="ListParagraph"/>
        <w:numPr>
          <w:ilvl w:val="0"/>
          <w:numId w:val="293"/>
        </w:numPr>
      </w:pPr>
      <w:r>
        <w:t>Verify employee compliance with the principles and practices outlined in the MEWP program</w:t>
      </w:r>
    </w:p>
    <w:p w14:paraId="3C52D3B4" w14:textId="1CAC327A" w:rsidR="00BA773F" w:rsidRDefault="00BA773F" w:rsidP="00F44716">
      <w:pPr>
        <w:pStyle w:val="ListParagraph"/>
        <w:numPr>
          <w:ilvl w:val="0"/>
          <w:numId w:val="293"/>
        </w:numPr>
      </w:pPr>
      <w:r>
        <w:t>Observe the operation of MEWP(s) on the project and correct unsafe practices</w:t>
      </w:r>
    </w:p>
    <w:p w14:paraId="509FC743" w14:textId="0546C12F" w:rsidR="00BA773F" w:rsidRDefault="00BA773F" w:rsidP="00F44716">
      <w:pPr>
        <w:pStyle w:val="ListParagraph"/>
        <w:numPr>
          <w:ilvl w:val="0"/>
          <w:numId w:val="293"/>
        </w:numPr>
      </w:pPr>
      <w:r>
        <w:t>Ensure only trained and qualified individuals use a MEWP</w:t>
      </w:r>
    </w:p>
    <w:p w14:paraId="151943B2" w14:textId="64E7764C" w:rsidR="00BA773F" w:rsidRDefault="00BA773F" w:rsidP="00BA773F">
      <w:pPr>
        <w:ind w:left="720"/>
      </w:pPr>
      <w:r>
        <w:rPr>
          <w:i/>
        </w:rPr>
        <w:t>Operators</w:t>
      </w:r>
    </w:p>
    <w:p w14:paraId="1EB21C80" w14:textId="019F166B" w:rsidR="00BA773F" w:rsidRDefault="00BA773F" w:rsidP="00F44716">
      <w:pPr>
        <w:pStyle w:val="ListParagraph"/>
        <w:numPr>
          <w:ilvl w:val="0"/>
          <w:numId w:val="294"/>
        </w:numPr>
      </w:pPr>
      <w:r>
        <w:t>Operate the MEWP in accordance with this program and the machine specific safety training</w:t>
      </w:r>
    </w:p>
    <w:p w14:paraId="29D59418" w14:textId="5ACF830E" w:rsidR="00BA773F" w:rsidRDefault="00BA773F" w:rsidP="00F44716">
      <w:pPr>
        <w:pStyle w:val="ListParagraph"/>
        <w:numPr>
          <w:ilvl w:val="0"/>
          <w:numId w:val="294"/>
        </w:numPr>
      </w:pPr>
      <w:r>
        <w:t>Complete MEWP training</w:t>
      </w:r>
    </w:p>
    <w:p w14:paraId="4F2BB51A" w14:textId="7392AE37" w:rsidR="00BA773F" w:rsidRDefault="00BA773F" w:rsidP="00F44716">
      <w:pPr>
        <w:pStyle w:val="ListParagraph"/>
        <w:numPr>
          <w:ilvl w:val="0"/>
          <w:numId w:val="294"/>
        </w:numPr>
      </w:pPr>
      <w:r>
        <w:t xml:space="preserve">Conduct and document pre-use </w:t>
      </w:r>
      <w:r w:rsidR="000425EE">
        <w:t>use inspections</w:t>
      </w:r>
    </w:p>
    <w:p w14:paraId="518EEFCF" w14:textId="70E2A060" w:rsidR="000425EE" w:rsidRDefault="000425EE" w:rsidP="00F44716">
      <w:pPr>
        <w:pStyle w:val="ListParagraph"/>
        <w:numPr>
          <w:ilvl w:val="0"/>
          <w:numId w:val="294"/>
        </w:numPr>
      </w:pPr>
      <w:r>
        <w:t>Report unsafe practices to your supervisor</w:t>
      </w:r>
    </w:p>
    <w:p w14:paraId="5D3261E6" w14:textId="6B5A2767" w:rsidR="000425EE" w:rsidRDefault="000425EE" w:rsidP="000425EE">
      <w:pPr>
        <w:ind w:left="720"/>
      </w:pPr>
      <w:r>
        <w:rPr>
          <w:i/>
        </w:rPr>
        <w:lastRenderedPageBreak/>
        <w:t>EHS Representative</w:t>
      </w:r>
    </w:p>
    <w:p w14:paraId="7CA69AEB" w14:textId="6BB26E15" w:rsidR="000425EE" w:rsidRDefault="000425EE" w:rsidP="00F44716">
      <w:pPr>
        <w:pStyle w:val="ListParagraph"/>
        <w:numPr>
          <w:ilvl w:val="0"/>
          <w:numId w:val="295"/>
        </w:numPr>
      </w:pPr>
      <w:r>
        <w:t>Monitor the effectiveness of program by receipt of copies of inspection checklists</w:t>
      </w:r>
      <w:r w:rsidR="00AB059A">
        <w:t>.</w:t>
      </w:r>
    </w:p>
    <w:p w14:paraId="4EB88D21" w14:textId="3735FAB7" w:rsidR="000425EE" w:rsidRDefault="000425EE" w:rsidP="00F44716">
      <w:pPr>
        <w:pStyle w:val="ListParagraph"/>
        <w:numPr>
          <w:ilvl w:val="0"/>
          <w:numId w:val="295"/>
        </w:numPr>
      </w:pPr>
      <w:r>
        <w:t>Provide orientation and initial training as requested by CRB Construction Managers</w:t>
      </w:r>
      <w:r w:rsidR="00AB059A">
        <w:t>.</w:t>
      </w:r>
    </w:p>
    <w:p w14:paraId="5920AF87" w14:textId="2CE0054A" w:rsidR="000425EE" w:rsidRDefault="000425EE" w:rsidP="00F44716">
      <w:pPr>
        <w:pStyle w:val="ListParagraph"/>
        <w:numPr>
          <w:ilvl w:val="0"/>
          <w:numId w:val="295"/>
        </w:numPr>
      </w:pPr>
      <w:r>
        <w:t>Provide the general safety training requirements for program</w:t>
      </w:r>
      <w:r w:rsidR="00AB059A">
        <w:t>.</w:t>
      </w:r>
    </w:p>
    <w:p w14:paraId="0E7FBE53" w14:textId="676C31B2" w:rsidR="000425EE" w:rsidRDefault="000425EE" w:rsidP="00F44716">
      <w:pPr>
        <w:pStyle w:val="ListParagraph"/>
        <w:numPr>
          <w:ilvl w:val="0"/>
          <w:numId w:val="295"/>
        </w:numPr>
      </w:pPr>
      <w:r>
        <w:t>Upon request, evaluate work areas</w:t>
      </w:r>
      <w:r w:rsidR="00AB059A">
        <w:t>,</w:t>
      </w:r>
      <w:r>
        <w:t xml:space="preserve"> and employee work practices</w:t>
      </w:r>
      <w:r w:rsidR="00AB059A">
        <w:t>.</w:t>
      </w:r>
    </w:p>
    <w:p w14:paraId="2415FFA0" w14:textId="590D1F07" w:rsidR="000425EE" w:rsidRDefault="000425EE" w:rsidP="00F44716">
      <w:pPr>
        <w:pStyle w:val="ListParagraph"/>
        <w:numPr>
          <w:ilvl w:val="0"/>
          <w:numId w:val="295"/>
        </w:numPr>
      </w:pPr>
      <w:r>
        <w:t>Observe the operation of MEWPs and report practices to the appropriate supervisor</w:t>
      </w:r>
      <w:r w:rsidR="00AB059A">
        <w:t>.</w:t>
      </w:r>
    </w:p>
    <w:p w14:paraId="3F30D8A6" w14:textId="1DB7F84D" w:rsidR="000425EE" w:rsidRDefault="000425EE" w:rsidP="000425EE">
      <w:r>
        <w:rPr>
          <w:u w:val="single"/>
        </w:rPr>
        <w:t>Training Requirements</w:t>
      </w:r>
    </w:p>
    <w:p w14:paraId="232134D6" w14:textId="77777777" w:rsidR="00E33F55" w:rsidRDefault="00E33F55" w:rsidP="00E33F55">
      <w:r>
        <w:t>All MEWP operators shall be trained and certified, either on the same model of MEWP or one having operating characteristics and controls consistent with the one to be used during actual work site operation. Under the direction of a qualified person, the trainee shall operate the MEWP for a sufficient period of time to demonstrate proficiency and knowledge in the actual operation of the equipment. Care shall be taken to ensure the area of such operation has a minimum of obstacles and is conducive to training.</w:t>
      </w:r>
    </w:p>
    <w:p w14:paraId="35BD6436" w14:textId="214CE551" w:rsidR="000425EE" w:rsidRDefault="00E33F55" w:rsidP="00E33F55">
      <w:pPr>
        <w:ind w:left="720"/>
      </w:pPr>
      <w:r>
        <w:rPr>
          <w:i/>
        </w:rPr>
        <w:t>Operator</w:t>
      </w:r>
    </w:p>
    <w:p w14:paraId="1E0624D4" w14:textId="4AC683E7" w:rsidR="00E33F55" w:rsidRPr="00A205DE" w:rsidRDefault="00E33F55" w:rsidP="00F44716">
      <w:pPr>
        <w:pStyle w:val="ListParagraph"/>
        <w:numPr>
          <w:ilvl w:val="0"/>
          <w:numId w:val="296"/>
        </w:numPr>
      </w:pPr>
      <w:r w:rsidRPr="00A205DE">
        <w:t>Prior to operating any MEWP the trainee will read and understand the manufacturer’s operating instruction(s) and user’s safety rules, or receive training by a qualified person on the contents of the manufacturer’s operating instruction(s) and users safety rules</w:t>
      </w:r>
      <w:r w:rsidR="00A205DE">
        <w:t>.</w:t>
      </w:r>
    </w:p>
    <w:p w14:paraId="7B7C0AF7" w14:textId="77777777" w:rsidR="00E33F55" w:rsidRPr="00A205DE" w:rsidRDefault="00E33F55" w:rsidP="00F44716">
      <w:pPr>
        <w:pStyle w:val="ListParagraph"/>
        <w:numPr>
          <w:ilvl w:val="0"/>
          <w:numId w:val="296"/>
        </w:numPr>
      </w:pPr>
      <w:r w:rsidRPr="00A205DE">
        <w:t>Receive instruction on the intended purpose and function of each control.</w:t>
      </w:r>
    </w:p>
    <w:p w14:paraId="60BDB1EB" w14:textId="77777777" w:rsidR="00E33F55" w:rsidRPr="00A205DE" w:rsidRDefault="00E33F55" w:rsidP="00F44716">
      <w:pPr>
        <w:pStyle w:val="ListParagraph"/>
        <w:numPr>
          <w:ilvl w:val="0"/>
          <w:numId w:val="296"/>
        </w:numPr>
      </w:pPr>
      <w:r w:rsidRPr="00A205DE">
        <w:rPr>
          <w:spacing w:val="-3"/>
        </w:rPr>
        <w:t xml:space="preserve">Understand by reading or having a qualified person explain all decals, warnings, </w:t>
      </w:r>
      <w:r w:rsidRPr="00A205DE">
        <w:t>and instructions displayed on the MEWP.</w:t>
      </w:r>
    </w:p>
    <w:p w14:paraId="685F7EE0" w14:textId="77777777" w:rsidR="00E33F55" w:rsidRPr="00A205DE" w:rsidRDefault="00E33F55" w:rsidP="00F44716">
      <w:pPr>
        <w:pStyle w:val="ListParagraph"/>
        <w:numPr>
          <w:ilvl w:val="0"/>
          <w:numId w:val="296"/>
        </w:numPr>
      </w:pPr>
      <w:r w:rsidRPr="00A205DE">
        <w:rPr>
          <w:spacing w:val="-4"/>
        </w:rPr>
        <w:t xml:space="preserve">Be informed of the MEWP operating limitations and restrictions as defined by the </w:t>
      </w:r>
      <w:r w:rsidRPr="00A205DE">
        <w:t>manufacturer.</w:t>
      </w:r>
    </w:p>
    <w:p w14:paraId="5C6EAD22" w14:textId="1B844998" w:rsidR="00E33F55" w:rsidRDefault="00E33F55" w:rsidP="00E33F55">
      <w:pPr>
        <w:ind w:left="720"/>
      </w:pPr>
      <w:r>
        <w:rPr>
          <w:i/>
        </w:rPr>
        <w:t>Spotter</w:t>
      </w:r>
    </w:p>
    <w:p w14:paraId="3D080264" w14:textId="3CBF1474" w:rsidR="00E33F55" w:rsidRDefault="00E33F55" w:rsidP="00F44716">
      <w:pPr>
        <w:pStyle w:val="ListParagraph"/>
        <w:numPr>
          <w:ilvl w:val="0"/>
          <w:numId w:val="298"/>
        </w:numPr>
      </w:pPr>
      <w:r>
        <w:t>Each spotter shall be trained to perform their assigned roles/responsibilities as defined</w:t>
      </w:r>
      <w:r w:rsidR="00A205DE">
        <w:t>.</w:t>
      </w:r>
    </w:p>
    <w:p w14:paraId="481BC306" w14:textId="09807053" w:rsidR="00E33F55" w:rsidRDefault="00E33F55" w:rsidP="00F44716">
      <w:pPr>
        <w:pStyle w:val="ListParagraph"/>
        <w:numPr>
          <w:ilvl w:val="0"/>
          <w:numId w:val="298"/>
        </w:numPr>
      </w:pPr>
      <w:r>
        <w:t>Spotters shall be trained to understand basic operating procedures of each MEWP they monitor</w:t>
      </w:r>
      <w:r w:rsidR="00A205DE">
        <w:t>.</w:t>
      </w:r>
    </w:p>
    <w:p w14:paraId="6CDD9393" w14:textId="1F61CCE3" w:rsidR="00E33F55" w:rsidRDefault="00E33F55" w:rsidP="00F44716">
      <w:pPr>
        <w:pStyle w:val="ListParagraph"/>
        <w:numPr>
          <w:ilvl w:val="0"/>
          <w:numId w:val="298"/>
        </w:numPr>
      </w:pPr>
      <w:r>
        <w:t>Each spotter shall be trained in the operation of the MEWP ground station controls and possess complete understanding of the overriding capability of the work platform controls</w:t>
      </w:r>
      <w:r w:rsidR="00A205DE">
        <w:t>.</w:t>
      </w:r>
    </w:p>
    <w:p w14:paraId="63B2414C" w14:textId="66842079" w:rsidR="00E33F55" w:rsidRDefault="00E33F55" w:rsidP="00E33F55">
      <w:r>
        <w:rPr>
          <w:u w:val="single"/>
        </w:rPr>
        <w:t>Training Records</w:t>
      </w:r>
    </w:p>
    <w:p w14:paraId="5D70C653" w14:textId="77777777" w:rsidR="00E33F55" w:rsidRDefault="00E33F55" w:rsidP="00E33F55">
      <w:r>
        <w:t>Each company must maintain a record of all individual training, including:</w:t>
      </w:r>
    </w:p>
    <w:p w14:paraId="4A7558E2" w14:textId="0200899D" w:rsidR="00E33F55" w:rsidRDefault="006268C2" w:rsidP="00F44716">
      <w:pPr>
        <w:pStyle w:val="ListParagraph"/>
        <w:numPr>
          <w:ilvl w:val="0"/>
          <w:numId w:val="299"/>
        </w:numPr>
      </w:pPr>
      <w:r>
        <w:t>Subject of training</w:t>
      </w:r>
    </w:p>
    <w:p w14:paraId="12DFC42D" w14:textId="06733666" w:rsidR="00E33F55" w:rsidRDefault="006268C2" w:rsidP="00F44716">
      <w:pPr>
        <w:pStyle w:val="ListParagraph"/>
        <w:numPr>
          <w:ilvl w:val="0"/>
          <w:numId w:val="299"/>
        </w:numPr>
      </w:pPr>
      <w:r>
        <w:t>Date of training</w:t>
      </w:r>
    </w:p>
    <w:p w14:paraId="2D759F4E" w14:textId="0346B942" w:rsidR="00E33F55" w:rsidRDefault="006268C2" w:rsidP="00F44716">
      <w:pPr>
        <w:pStyle w:val="ListParagraph"/>
        <w:numPr>
          <w:ilvl w:val="0"/>
          <w:numId w:val="299"/>
        </w:numPr>
      </w:pPr>
      <w:r>
        <w:t>Names of those trained</w:t>
      </w:r>
    </w:p>
    <w:p w14:paraId="146D4C94" w14:textId="1B63A0A1" w:rsidR="00E33F55" w:rsidRDefault="006268C2" w:rsidP="00F44716">
      <w:pPr>
        <w:pStyle w:val="ListParagraph"/>
        <w:numPr>
          <w:ilvl w:val="0"/>
          <w:numId w:val="299"/>
        </w:numPr>
      </w:pPr>
      <w:r>
        <w:t>Name of the trainer</w:t>
      </w:r>
    </w:p>
    <w:p w14:paraId="401F8A0E" w14:textId="4754775A" w:rsidR="00E33F55" w:rsidRDefault="00E33F55" w:rsidP="00E33F55">
      <w:r>
        <w:lastRenderedPageBreak/>
        <w:t xml:space="preserve">Training records must </w:t>
      </w:r>
      <w:r w:rsidR="006268C2">
        <w:t xml:space="preserve">be </w:t>
      </w:r>
      <w:r>
        <w:t>maintained by the project for</w:t>
      </w:r>
      <w:r w:rsidR="006268C2">
        <w:t xml:space="preserve"> the duration of the project. </w:t>
      </w:r>
      <w:r>
        <w:t>Documentati</w:t>
      </w:r>
      <w:r w:rsidR="006268C2">
        <w:t>on should be maintained by the regional o</w:t>
      </w:r>
      <w:r>
        <w:t>ffice for a minimum of three years.</w:t>
      </w:r>
    </w:p>
    <w:p w14:paraId="5FB81157" w14:textId="337E15EA" w:rsidR="00E33F55" w:rsidRDefault="00E33F55" w:rsidP="00E33F55">
      <w:r>
        <w:rPr>
          <w:u w:val="single"/>
        </w:rPr>
        <w:t>Monitoring</w:t>
      </w:r>
    </w:p>
    <w:p w14:paraId="071B8DA6" w14:textId="1C7E8609" w:rsidR="00E33F55" w:rsidRDefault="00E33F55" w:rsidP="00E33F55">
      <w:pPr>
        <w:ind w:left="720"/>
      </w:pPr>
      <w:r>
        <w:rPr>
          <w:i/>
        </w:rPr>
        <w:t>EHS Representative</w:t>
      </w:r>
    </w:p>
    <w:p w14:paraId="3CE8B8DF" w14:textId="5B70B839" w:rsidR="00E33F55" w:rsidRDefault="00E33F55" w:rsidP="00F44716">
      <w:pPr>
        <w:pStyle w:val="ListParagraph"/>
        <w:numPr>
          <w:ilvl w:val="0"/>
          <w:numId w:val="300"/>
        </w:numPr>
      </w:pPr>
      <w:r>
        <w:t>Review all records received and evaluate them for completeness and accuracy</w:t>
      </w:r>
    </w:p>
    <w:p w14:paraId="29B9E41B" w14:textId="6C060249" w:rsidR="00E33F55" w:rsidRDefault="00E33F55" w:rsidP="00F44716">
      <w:pPr>
        <w:pStyle w:val="ListParagraph"/>
        <w:numPr>
          <w:ilvl w:val="0"/>
          <w:numId w:val="300"/>
        </w:numPr>
      </w:pPr>
      <w:r>
        <w:t>Monitor the submission of required records and reports</w:t>
      </w:r>
    </w:p>
    <w:p w14:paraId="0E584970" w14:textId="3BDDAD49" w:rsidR="00E33F55" w:rsidRDefault="00E33F55" w:rsidP="00F44716">
      <w:pPr>
        <w:pStyle w:val="ListParagraph"/>
        <w:numPr>
          <w:ilvl w:val="0"/>
          <w:numId w:val="300"/>
        </w:numPr>
      </w:pPr>
      <w:r>
        <w:t>Maintain a permanent record of all documents received</w:t>
      </w:r>
    </w:p>
    <w:p w14:paraId="3D9297FE" w14:textId="37A6306A" w:rsidR="00E33F55" w:rsidRDefault="00E33F55" w:rsidP="00F44716">
      <w:pPr>
        <w:pStyle w:val="ListParagraph"/>
        <w:numPr>
          <w:ilvl w:val="0"/>
          <w:numId w:val="300"/>
        </w:numPr>
      </w:pPr>
      <w:r>
        <w:t>Audit to ensure compliance with the MEWP program</w:t>
      </w:r>
    </w:p>
    <w:p w14:paraId="424DA455" w14:textId="1920D35D" w:rsidR="00E33F55" w:rsidRDefault="00E33F55">
      <w:pPr>
        <w:spacing w:before="0" w:beforeAutospacing="0" w:after="200" w:afterAutospacing="0"/>
        <w:jc w:val="left"/>
      </w:pPr>
      <w:r>
        <w:br w:type="page"/>
      </w:r>
    </w:p>
    <w:p w14:paraId="1B594312" w14:textId="2D1B1452" w:rsidR="00E33F55" w:rsidRDefault="00D41755" w:rsidP="00D41755">
      <w:pPr>
        <w:pStyle w:val="Heading1"/>
        <w:rPr>
          <w:i w:val="0"/>
        </w:rPr>
      </w:pPr>
      <w:bookmarkStart w:id="265" w:name="BP_115_StartUp_Commissioning"/>
      <w:bookmarkStart w:id="266" w:name="_Toc505158983"/>
      <w:r>
        <w:lastRenderedPageBreak/>
        <w:t>BP 115</w:t>
      </w:r>
      <w:bookmarkEnd w:id="265"/>
      <w:r>
        <w:t xml:space="preserve"> Start-Up and Commissioning</w:t>
      </w:r>
      <w:bookmarkEnd w:id="266"/>
    </w:p>
    <w:p w14:paraId="170E4F83" w14:textId="6895E192" w:rsidR="00D41755" w:rsidRDefault="00E218AF" w:rsidP="00D41755">
      <w:r>
        <w:t>The purpose of this p</w:t>
      </w:r>
      <w:r w:rsidR="00D41755">
        <w:t>rocedure is to define structured methods of identifying hazards and to develop safe work procedures to enable the wor</w:t>
      </w:r>
      <w:r>
        <w:t>k to be done safely during the start-up and c</w:t>
      </w:r>
      <w:r w:rsidR="00D41755">
        <w:t>ommissioning phases of the project.</w:t>
      </w:r>
    </w:p>
    <w:p w14:paraId="02E7502E" w14:textId="5F5FB5CF" w:rsidR="00D41755" w:rsidRDefault="00D41755" w:rsidP="00D41755">
      <w:pPr>
        <w:pStyle w:val="Heading3"/>
      </w:pPr>
      <w:r>
        <w:t>Scope</w:t>
      </w:r>
    </w:p>
    <w:p w14:paraId="16B58514" w14:textId="44E1C580" w:rsidR="00D41755" w:rsidRDefault="00D41755" w:rsidP="00D41755">
      <w:r>
        <w:t>This proc</w:t>
      </w:r>
      <w:r w:rsidR="00E218AF">
        <w:t>edure defines requirements for s</w:t>
      </w:r>
      <w:r>
        <w:t>tart-up and commissioning including proper tagging, permitting, special procedures and identification of live services.</w:t>
      </w:r>
    </w:p>
    <w:p w14:paraId="1B0D115C" w14:textId="586F5124" w:rsidR="00D41755" w:rsidRDefault="00D41755" w:rsidP="00D41755">
      <w:pPr>
        <w:pStyle w:val="Heading3"/>
      </w:pPr>
      <w:r>
        <w:t>Application</w:t>
      </w:r>
    </w:p>
    <w:p w14:paraId="3496D844" w14:textId="77703B74" w:rsidR="00D41755" w:rsidRDefault="00D41755" w:rsidP="00D41755">
      <w:r>
        <w:t>This procedure will apply to all work places for all CRB and c</w:t>
      </w:r>
      <w:r w:rsidR="00E218AF">
        <w:t>ontractor personnel during the s</w:t>
      </w:r>
      <w:r>
        <w:t>tart-up and commissioning stages.</w:t>
      </w:r>
    </w:p>
    <w:p w14:paraId="4CBF0D55" w14:textId="2D3767EE" w:rsidR="00D41755" w:rsidRDefault="00D41755" w:rsidP="00D41755">
      <w:pPr>
        <w:pStyle w:val="Heading3"/>
      </w:pPr>
      <w:r>
        <w:t>Responsibilities</w:t>
      </w:r>
    </w:p>
    <w:p w14:paraId="19F37E0D" w14:textId="419AD992" w:rsidR="00D41755" w:rsidRDefault="00D41755" w:rsidP="00D41755">
      <w:r>
        <w:rPr>
          <w:u w:val="single"/>
        </w:rPr>
        <w:t>Commissioning Manager</w:t>
      </w:r>
    </w:p>
    <w:p w14:paraId="3B2E9A2D" w14:textId="42E32B04" w:rsidR="00D41755" w:rsidRDefault="00E218AF" w:rsidP="00D41755">
      <w:r>
        <w:t>The c</w:t>
      </w:r>
      <w:r w:rsidR="00D41755">
        <w:t>omm</w:t>
      </w:r>
      <w:r>
        <w:t>issioning m</w:t>
      </w:r>
      <w:r w:rsidR="00D41755">
        <w:t>anager is responsible for:</w:t>
      </w:r>
    </w:p>
    <w:p w14:paraId="05DD8565" w14:textId="3CE6A767" w:rsidR="00D41755" w:rsidRDefault="00D41755" w:rsidP="00F44716">
      <w:pPr>
        <w:pStyle w:val="ListParagraph"/>
        <w:numPr>
          <w:ilvl w:val="0"/>
          <w:numId w:val="301"/>
        </w:numPr>
        <w:spacing w:before="0" w:after="0"/>
        <w:jc w:val="left"/>
      </w:pPr>
      <w:r>
        <w:t>Advising each person acting in a supervisory role within the pr</w:t>
      </w:r>
      <w:r w:rsidR="00E218AF">
        <w:t>oject of their responsibilities.</w:t>
      </w:r>
    </w:p>
    <w:p w14:paraId="1E532D63" w14:textId="5AB4185B" w:rsidR="00D41755" w:rsidRDefault="00D41755" w:rsidP="00F44716">
      <w:pPr>
        <w:pStyle w:val="ListParagraph"/>
        <w:numPr>
          <w:ilvl w:val="0"/>
          <w:numId w:val="301"/>
        </w:numPr>
        <w:spacing w:before="0" w:after="0"/>
        <w:jc w:val="left"/>
      </w:pPr>
      <w:r>
        <w:t>Verifying this procedure is relevant to the work being done and i</w:t>
      </w:r>
      <w:r w:rsidR="00E218AF">
        <w:t>ncludes client requirements.</w:t>
      </w:r>
    </w:p>
    <w:p w14:paraId="7801038E" w14:textId="77777777" w:rsidR="00D41755" w:rsidRDefault="00D41755" w:rsidP="00F44716">
      <w:pPr>
        <w:pStyle w:val="ListParagraph"/>
        <w:numPr>
          <w:ilvl w:val="0"/>
          <w:numId w:val="301"/>
        </w:numPr>
        <w:spacing w:before="0" w:after="0"/>
        <w:jc w:val="left"/>
      </w:pPr>
      <w:r>
        <w:t>Determining the requirement for all employees to attend commissioning orientation training.</w:t>
      </w:r>
    </w:p>
    <w:p w14:paraId="6C999426" w14:textId="59F2618F" w:rsidR="00D41755" w:rsidRDefault="00D41755" w:rsidP="00D41755">
      <w:r>
        <w:rPr>
          <w:u w:val="single"/>
        </w:rPr>
        <w:t>Line Management</w:t>
      </w:r>
    </w:p>
    <w:p w14:paraId="4E70996C" w14:textId="259AB046" w:rsidR="00D41755" w:rsidRDefault="00E218AF" w:rsidP="00D41755">
      <w:r>
        <w:t>Line m</w:t>
      </w:r>
      <w:r w:rsidR="00D41755">
        <w:t>anagement is responsible for confirming each person for whom they are responsible attends commissioning orientation training and complies with the requirements of this procedure.</w:t>
      </w:r>
    </w:p>
    <w:p w14:paraId="50BA9994" w14:textId="1D175DCF" w:rsidR="00D41755" w:rsidRPr="00D41755" w:rsidRDefault="00D41755" w:rsidP="00D41755">
      <w:pPr>
        <w:rPr>
          <w:u w:val="single"/>
        </w:rPr>
      </w:pPr>
      <w:r w:rsidRPr="00D41755">
        <w:rPr>
          <w:u w:val="single"/>
        </w:rPr>
        <w:t xml:space="preserve">General Employees </w:t>
      </w:r>
    </w:p>
    <w:p w14:paraId="21A29856" w14:textId="77777777" w:rsidR="00D41755" w:rsidRDefault="00D41755" w:rsidP="00D41755">
      <w:r>
        <w:t>Each individual is responsible to attend and to constructively participate in the commissioning orientation and complying with the requirements of this procedure.</w:t>
      </w:r>
    </w:p>
    <w:p w14:paraId="42959845" w14:textId="72289235" w:rsidR="00D41755" w:rsidRDefault="00D41755" w:rsidP="00D41755">
      <w:pPr>
        <w:pStyle w:val="Heading3"/>
      </w:pPr>
      <w:r>
        <w:t>Ownership Identification of Plant Modules and Systems</w:t>
      </w:r>
    </w:p>
    <w:p w14:paraId="1836AD6F" w14:textId="77777777" w:rsidR="00D41755" w:rsidRDefault="00D41755" w:rsidP="00D41755">
      <w:r>
        <w:t xml:space="preserve">There are four distinct phases to the completion of the project, and these are as follows: </w:t>
      </w:r>
    </w:p>
    <w:p w14:paraId="04A84595" w14:textId="1E17C1D5" w:rsidR="00D41755" w:rsidRDefault="00D41755" w:rsidP="00F44716">
      <w:pPr>
        <w:pStyle w:val="ListParagraph"/>
        <w:numPr>
          <w:ilvl w:val="0"/>
          <w:numId w:val="302"/>
        </w:numPr>
      </w:pPr>
      <w:r>
        <w:t>Construction Phase</w:t>
      </w:r>
    </w:p>
    <w:p w14:paraId="468218D4" w14:textId="457E7543" w:rsidR="00D41755" w:rsidRPr="00D41755" w:rsidRDefault="00D41755" w:rsidP="00F44716">
      <w:pPr>
        <w:pStyle w:val="ListParagraph"/>
        <w:numPr>
          <w:ilvl w:val="0"/>
          <w:numId w:val="302"/>
        </w:numPr>
        <w:rPr>
          <w:lang w:val="en-AU"/>
        </w:rPr>
      </w:pPr>
      <w:r>
        <w:rPr>
          <w:lang w:val="en-AU"/>
        </w:rPr>
        <w:t>Start-up Phase</w:t>
      </w:r>
    </w:p>
    <w:p w14:paraId="07FF6399" w14:textId="0F7A2C4D" w:rsidR="00D41755" w:rsidRPr="00D41755" w:rsidRDefault="00D41755" w:rsidP="00F44716">
      <w:pPr>
        <w:pStyle w:val="ListParagraph"/>
        <w:numPr>
          <w:ilvl w:val="0"/>
          <w:numId w:val="302"/>
        </w:numPr>
        <w:rPr>
          <w:lang w:val="en-AU"/>
        </w:rPr>
      </w:pPr>
      <w:r w:rsidRPr="00D41755">
        <w:rPr>
          <w:lang w:val="en-AU"/>
        </w:rPr>
        <w:t>C</w:t>
      </w:r>
      <w:r>
        <w:rPr>
          <w:lang w:val="en-AU"/>
        </w:rPr>
        <w:t>old (No Load) Commissioning</w:t>
      </w:r>
    </w:p>
    <w:p w14:paraId="6B9C8B3E" w14:textId="1EB1733C" w:rsidR="00D41755" w:rsidRDefault="00D41755" w:rsidP="00F44716">
      <w:pPr>
        <w:pStyle w:val="ListParagraph"/>
        <w:numPr>
          <w:ilvl w:val="0"/>
          <w:numId w:val="302"/>
        </w:numPr>
      </w:pPr>
      <w:r>
        <w:t>Hot (Load) Commissioning Phase</w:t>
      </w:r>
    </w:p>
    <w:p w14:paraId="39CA3DCB" w14:textId="39099AE4" w:rsidR="00D41755" w:rsidRDefault="00D41755" w:rsidP="00D41755">
      <w:r>
        <w:rPr>
          <w:u w:val="single"/>
        </w:rPr>
        <w:lastRenderedPageBreak/>
        <w:t>Construction Phase</w:t>
      </w:r>
    </w:p>
    <w:p w14:paraId="13F7CD29" w14:textId="77777777" w:rsidR="00D41755" w:rsidRDefault="00D41755" w:rsidP="00D41755">
      <w:r>
        <w:t>During the construction phase there is no specific ownership identification of any module. Ownership of equipment being installed belongs to the installing contractor.</w:t>
      </w:r>
    </w:p>
    <w:p w14:paraId="24864A7B" w14:textId="77777777" w:rsidR="00D41755" w:rsidRPr="00D41755" w:rsidRDefault="00D41755" w:rsidP="00D41755">
      <w:pPr>
        <w:rPr>
          <w:u w:val="single"/>
        </w:rPr>
      </w:pPr>
      <w:bookmarkStart w:id="267" w:name="_Toc12755443"/>
      <w:bookmarkStart w:id="268" w:name="_Toc53016809"/>
      <w:bookmarkStart w:id="269" w:name="_Toc63142822"/>
      <w:r w:rsidRPr="00D41755">
        <w:rPr>
          <w:u w:val="single"/>
        </w:rPr>
        <w:t>Commissioning Phase</w:t>
      </w:r>
      <w:bookmarkEnd w:id="267"/>
      <w:bookmarkEnd w:id="268"/>
      <w:bookmarkEnd w:id="269"/>
    </w:p>
    <w:p w14:paraId="4EE40715" w14:textId="63B7D0B1" w:rsidR="00D41755" w:rsidRDefault="00D41755" w:rsidP="00D41755">
      <w:r>
        <w:t>Once the construction contractor has completed the installation of an it</w:t>
      </w:r>
      <w:r w:rsidR="00E218AF">
        <w:t>em of equipment or system, the project m</w:t>
      </w:r>
      <w:r>
        <w:t xml:space="preserve">anager is notified </w:t>
      </w:r>
      <w:r w:rsidR="00E218AF">
        <w:t>the equipment is available for s</w:t>
      </w:r>
      <w:r>
        <w:t>tart-</w:t>
      </w:r>
      <w:r w:rsidR="00E218AF">
        <w:t>up. Ownership transfers to the project m</w:t>
      </w:r>
      <w:r>
        <w:t>anager and is denoted by the affixing of GREEN &amp; WHITE Start-up tags, and the bunting off, with GREEN flagging tape.</w:t>
      </w:r>
    </w:p>
    <w:p w14:paraId="1CF08586" w14:textId="71231889" w:rsidR="00D41755" w:rsidRDefault="00E218AF" w:rsidP="00D41755">
      <w:r>
        <w:t>Entry into a start-up m</w:t>
      </w:r>
      <w:r w:rsidR="00D41755">
        <w:t>odule requires formal pe</w:t>
      </w:r>
      <w:r>
        <w:t>rmission from the project manager or designated construction s</w:t>
      </w:r>
      <w:r w:rsidR="00D41755">
        <w:t>uperintendent.</w:t>
      </w:r>
    </w:p>
    <w:p w14:paraId="523F37CD" w14:textId="3B7991D3" w:rsidR="00D41755" w:rsidRDefault="00E218AF" w:rsidP="00D41755">
      <w:r>
        <w:t>To undertake any work in a s</w:t>
      </w:r>
      <w:r w:rsidR="00D41755">
        <w:t>tart-up area requires a specific “</w:t>
      </w:r>
      <w:r w:rsidR="00702375">
        <w:t>permit to work</w:t>
      </w:r>
      <w:r w:rsidR="00D41755">
        <w:t>”</w:t>
      </w:r>
      <w:r w:rsidR="00D41755">
        <w:rPr>
          <w:color w:val="3366FF"/>
        </w:rPr>
        <w:t>,</w:t>
      </w:r>
      <w:r>
        <w:t xml:space="preserve"> </w:t>
      </w:r>
      <w:r w:rsidR="00D41755">
        <w:t xml:space="preserve">which covers the management of the various associated hazards. </w:t>
      </w:r>
    </w:p>
    <w:p w14:paraId="5E4C904F" w14:textId="2615F960" w:rsidR="00D41755" w:rsidRDefault="00D41755" w:rsidP="00D41755">
      <w:r>
        <w:t>This system is a check that the resp</w:t>
      </w:r>
      <w:r w:rsidR="00E218AF">
        <w:t>onsible start-up area supervisor, the project manager or s</w:t>
      </w:r>
      <w:r>
        <w:t>uperintendent is always fully aware of those entering their area of responsibility, and all work being undertaken.</w:t>
      </w:r>
    </w:p>
    <w:p w14:paraId="3A490290" w14:textId="10D35EEA" w:rsidR="00D41755" w:rsidRDefault="00D41755" w:rsidP="00D41755">
      <w:r>
        <w:t xml:space="preserve">Start-up checks may entail the energizing of items of equipment for brief periods, </w:t>
      </w:r>
      <w:r w:rsidR="00E218AF">
        <w:t>for rotational checks as an example, all equipment in a s</w:t>
      </w:r>
      <w:r>
        <w:t xml:space="preserve">tart-up area should be treated as potentially live. </w:t>
      </w:r>
    </w:p>
    <w:p w14:paraId="1DF41C51" w14:textId="15B30921" w:rsidR="00D41755" w:rsidRDefault="00D41755" w:rsidP="00D41755">
      <w:r>
        <w:t>It must be noted a higher risk may be introduced into the work area and adjacent areas by work procedures that</w:t>
      </w:r>
      <w:r w:rsidR="00E218AF">
        <w:t>,</w:t>
      </w:r>
      <w:r>
        <w:t xml:space="preserve"> on their own</w:t>
      </w:r>
      <w:r w:rsidR="00E218AF">
        <w:t>,</w:t>
      </w:r>
      <w:r>
        <w:t xml:space="preserve"> would appear to introduce no new hazard. It is</w:t>
      </w:r>
      <w:r w:rsidR="00E218AF">
        <w:t>,</w:t>
      </w:r>
      <w:r>
        <w:t xml:space="preserve"> therefore</w:t>
      </w:r>
      <w:r w:rsidR="00E218AF">
        <w:t>,</w:t>
      </w:r>
      <w:r>
        <w:t xml:space="preserve"> ess</w:t>
      </w:r>
      <w:r w:rsidR="00702375">
        <w:t>ential to view the issue of a “permit to w</w:t>
      </w:r>
      <w:r>
        <w:t>ork” in relation to all other work procedures being undertaken in the immediate work area, as well as those remote areas likely to be affected.</w:t>
      </w:r>
    </w:p>
    <w:p w14:paraId="1583C05B" w14:textId="77777777" w:rsidR="00D41755" w:rsidRPr="00D41755" w:rsidRDefault="00D41755" w:rsidP="00D41755">
      <w:pPr>
        <w:rPr>
          <w:u w:val="single"/>
        </w:rPr>
      </w:pPr>
      <w:bookmarkStart w:id="270" w:name="_Toc12755444"/>
      <w:bookmarkStart w:id="271" w:name="_Toc53016810"/>
      <w:bookmarkStart w:id="272" w:name="_Toc63142823"/>
      <w:r w:rsidRPr="00D41755">
        <w:rPr>
          <w:u w:val="single"/>
        </w:rPr>
        <w:t>Cold (No Load) Commissioning Phase</w:t>
      </w:r>
      <w:bookmarkEnd w:id="270"/>
      <w:bookmarkEnd w:id="271"/>
      <w:bookmarkEnd w:id="272"/>
    </w:p>
    <w:p w14:paraId="7A771914" w14:textId="029869E6" w:rsidR="00D41755" w:rsidRDefault="00E218AF" w:rsidP="00D41755">
      <w:r>
        <w:t>Once s</w:t>
      </w:r>
      <w:r w:rsidR="00D41755">
        <w:t>tart-up has been completed and a project module or sys</w:t>
      </w:r>
      <w:r>
        <w:t>tem has been accepted from the project manager by the commissioning t</w:t>
      </w:r>
      <w:r w:rsidR="00D41755">
        <w:t>eam ownership is denoted by the affixing of SOLID GREEN commissioning ownership tags and the bunting off with GREEN commissioning flagging tape.</w:t>
      </w:r>
    </w:p>
    <w:p w14:paraId="460A130B" w14:textId="5FDA9DE5" w:rsidR="00D41755" w:rsidRDefault="00E218AF" w:rsidP="00D41755">
      <w:r>
        <w:t>Entry into a commissioning team owned m</w:t>
      </w:r>
      <w:r w:rsidR="00D41755">
        <w:t>odule requires formal p</w:t>
      </w:r>
      <w:r>
        <w:t>ermission from the responsible commissioning m</w:t>
      </w:r>
      <w:r w:rsidR="00D41755">
        <w:t>anag</w:t>
      </w:r>
      <w:r>
        <w:t>er. To undertake any work in a commissioning t</w:t>
      </w:r>
      <w:r w:rsidR="00D41755">
        <w:t>eam owned module requires a specific “</w:t>
      </w:r>
      <w:r w:rsidR="00702375">
        <w:t>permit to work</w:t>
      </w:r>
      <w:r w:rsidR="00D41755">
        <w:t>”, which covers the management of the various associated hazards. This system informs</w:t>
      </w:r>
      <w:r>
        <w:t xml:space="preserve"> the responsible commissioning m</w:t>
      </w:r>
      <w:r w:rsidR="00D41755">
        <w:t>anager of those ente</w:t>
      </w:r>
      <w:r>
        <w:t>ring his area of responsibility</w:t>
      </w:r>
      <w:r w:rsidR="00D41755">
        <w:t xml:space="preserve"> and all work being undertaken.</w:t>
      </w:r>
    </w:p>
    <w:p w14:paraId="0B8973BA" w14:textId="7833F462" w:rsidR="00D41755" w:rsidRDefault="00E218AF" w:rsidP="00D41755">
      <w:r>
        <w:lastRenderedPageBreak/>
        <w:t>All items of equipment in a c</w:t>
      </w:r>
      <w:r w:rsidR="00D41755">
        <w:t xml:space="preserve">ommissioning owned area should be treated as live unless specifically isolated and locked out. Other hazards introduced may include hazardous chemicals or gases, entering confined spaces, hot work, the needs for a gas free certificate, and so forth. </w:t>
      </w:r>
    </w:p>
    <w:p w14:paraId="33295B2C" w14:textId="5660ED3B" w:rsidR="00D41755" w:rsidRDefault="00D41755" w:rsidP="00D41755">
      <w:pPr>
        <w:rPr>
          <w:b/>
        </w:rPr>
      </w:pPr>
      <w:r>
        <w:t>The issue of a specific “</w:t>
      </w:r>
      <w:r w:rsidR="00702375">
        <w:t>permit to work</w:t>
      </w:r>
      <w:r>
        <w:t>” requires the</w:t>
      </w:r>
      <w:r w:rsidR="00950E81">
        <w:t xml:space="preserve"> added submission of a hazard analysis and documented safe work p</w:t>
      </w:r>
      <w:r>
        <w:t xml:space="preserve">rocedures, unless the work involved introduces </w:t>
      </w:r>
      <w:r>
        <w:rPr>
          <w:b/>
        </w:rPr>
        <w:t>no new hazard.</w:t>
      </w:r>
    </w:p>
    <w:p w14:paraId="549B6E17" w14:textId="5C5D9E29" w:rsidR="00D41755" w:rsidRDefault="00D41755" w:rsidP="00D41755">
      <w:r>
        <w:t>It must be noted a higher risk may be introduced into the work area and adjacent areas by work procedures that</w:t>
      </w:r>
      <w:r w:rsidR="00950E81">
        <w:t>,</w:t>
      </w:r>
      <w:r>
        <w:t xml:space="preserve"> on their own</w:t>
      </w:r>
      <w:r w:rsidR="00950E81">
        <w:t>,</w:t>
      </w:r>
      <w:r>
        <w:t xml:space="preserve"> would appear to introduce no new hazard. </w:t>
      </w:r>
    </w:p>
    <w:p w14:paraId="69DB50A7" w14:textId="6AC08403" w:rsidR="00D41755" w:rsidRDefault="00D41755" w:rsidP="00D41755">
      <w:r>
        <w:t>It is</w:t>
      </w:r>
      <w:r w:rsidR="00950E81">
        <w:t>,</w:t>
      </w:r>
      <w:r>
        <w:t xml:space="preserve"> therefore</w:t>
      </w:r>
      <w:r w:rsidR="00950E81">
        <w:t>,</w:t>
      </w:r>
      <w:r>
        <w:t xml:space="preserve"> essential to view the issue of a “</w:t>
      </w:r>
      <w:r w:rsidR="00A87E19">
        <w:t>permit to work</w:t>
      </w:r>
      <w:r>
        <w:t>” in relation to all other work procedures being undertaken in the immediate work area, as well as those remote areas likely to be affected.</w:t>
      </w:r>
    </w:p>
    <w:p w14:paraId="1DB210E1" w14:textId="77777777" w:rsidR="00D41755" w:rsidRPr="00D41755" w:rsidRDefault="00D41755" w:rsidP="00D41755">
      <w:pPr>
        <w:rPr>
          <w:u w:val="single"/>
        </w:rPr>
      </w:pPr>
      <w:bookmarkStart w:id="273" w:name="_Toc12755445"/>
      <w:bookmarkStart w:id="274" w:name="_Toc53016811"/>
      <w:bookmarkStart w:id="275" w:name="_Toc63142824"/>
      <w:r w:rsidRPr="00D41755">
        <w:rPr>
          <w:u w:val="single"/>
        </w:rPr>
        <w:t>Hot Commissioning</w:t>
      </w:r>
      <w:bookmarkEnd w:id="273"/>
      <w:bookmarkEnd w:id="274"/>
      <w:bookmarkEnd w:id="275"/>
    </w:p>
    <w:p w14:paraId="533E4507" w14:textId="5FACBC94" w:rsidR="00D41755" w:rsidRDefault="00D41755" w:rsidP="00D41755">
      <w:r>
        <w:t>On completion of cold commissioning, modules of plant and/or equipment may</w:t>
      </w:r>
      <w:r w:rsidR="00950E81">
        <w:t>be formally handed over to the p</w:t>
      </w:r>
      <w:r>
        <w:t>roject for hot commissioning.</w:t>
      </w:r>
    </w:p>
    <w:p w14:paraId="16EB0DB7" w14:textId="77777777" w:rsidR="00D41755" w:rsidRDefault="00D41755" w:rsidP="00D41755">
      <w:r>
        <w:t>Once accepted by the client, for hot commissioning, the SOLID GREEN tags and GREEN flagging tape will be removed and replaced by BLUE tags and BLUE bunting tape.</w:t>
      </w:r>
    </w:p>
    <w:p w14:paraId="5279D5BC" w14:textId="77777777" w:rsidR="00D41755" w:rsidRDefault="00D41755" w:rsidP="00D41755">
      <w:r>
        <w:t>The BLUE tags and BLUE bunting tape denote Commissioning Manager’s ownership.</w:t>
      </w:r>
    </w:p>
    <w:p w14:paraId="2709663D" w14:textId="6A86C740" w:rsidR="00D41755" w:rsidRDefault="00950E81" w:rsidP="00D41755">
      <w:r>
        <w:t>To enter a c</w:t>
      </w:r>
      <w:r w:rsidR="00D41755">
        <w:t xml:space="preserve">ommissioning owned module or work area, formal permission is required together with a </w:t>
      </w:r>
      <w:r>
        <w:t>“</w:t>
      </w:r>
      <w:r w:rsidR="00A87E19">
        <w:t>permit to w</w:t>
      </w:r>
      <w:r w:rsidR="00D41755">
        <w:t>ork</w:t>
      </w:r>
      <w:r>
        <w:t>”</w:t>
      </w:r>
      <w:r w:rsidR="00D41755">
        <w:t>. This permit shall be issued in accordance with the client’s permit system and authorized accordingly.</w:t>
      </w:r>
    </w:p>
    <w:p w14:paraId="2EA3FCF1" w14:textId="176F93FF" w:rsidR="00D41755" w:rsidRDefault="00950E81" w:rsidP="00D41755">
      <w:r>
        <w:t>All work undertaken in a c</w:t>
      </w:r>
      <w:r w:rsidR="00D41755">
        <w:t>ommissioning owned module or area must be undertaken to the requirements of the “</w:t>
      </w:r>
      <w:r w:rsidR="00A87E19">
        <w:t>permit to work</w:t>
      </w:r>
      <w:r w:rsidR="00D41755">
        <w:t>” system.</w:t>
      </w:r>
    </w:p>
    <w:p w14:paraId="4087FCD0" w14:textId="5261BDAB" w:rsidR="00D41755" w:rsidRDefault="00F073FC" w:rsidP="00D41755">
      <w:r>
        <w:rPr>
          <w:u w:val="single"/>
        </w:rPr>
        <w:t>Summary of Commissioning Signage</w:t>
      </w:r>
    </w:p>
    <w:p w14:paraId="0AB62643" w14:textId="0E49D137" w:rsidR="00F073FC" w:rsidRDefault="00F073FC" w:rsidP="00D41755">
      <w:r>
        <w:t>The commissioning phases are identified by the following colored tags and bunting:</w:t>
      </w:r>
    </w:p>
    <w:tbl>
      <w:tblPr>
        <w:tblStyle w:val="TableGrid"/>
        <w:tblW w:w="7470" w:type="dxa"/>
        <w:tblInd w:w="625" w:type="dxa"/>
        <w:tblLook w:val="04A0" w:firstRow="1" w:lastRow="0" w:firstColumn="1" w:lastColumn="0" w:noHBand="0" w:noVBand="1"/>
      </w:tblPr>
      <w:tblGrid>
        <w:gridCol w:w="2520"/>
        <w:gridCol w:w="4950"/>
      </w:tblGrid>
      <w:tr w:rsidR="00F073FC" w14:paraId="63C32904" w14:textId="77777777" w:rsidTr="009B5255">
        <w:tc>
          <w:tcPr>
            <w:tcW w:w="2520" w:type="dxa"/>
            <w:shd w:val="clear" w:color="auto" w:fill="C7CCCE" w:themeFill="accent6" w:themeFillTint="66"/>
          </w:tcPr>
          <w:p w14:paraId="016DD5DC" w14:textId="41984BB3" w:rsidR="00F073FC" w:rsidRDefault="00F073FC" w:rsidP="00D41755">
            <w:r>
              <w:t>Construction Phase</w:t>
            </w:r>
          </w:p>
        </w:tc>
        <w:tc>
          <w:tcPr>
            <w:tcW w:w="4950" w:type="dxa"/>
            <w:shd w:val="clear" w:color="auto" w:fill="C7CCCE" w:themeFill="accent6" w:themeFillTint="66"/>
          </w:tcPr>
          <w:p w14:paraId="6DB21456" w14:textId="41B26E14" w:rsidR="00F073FC" w:rsidRDefault="00F073FC" w:rsidP="00D41755">
            <w:r>
              <w:t>Nothing specific</w:t>
            </w:r>
          </w:p>
        </w:tc>
      </w:tr>
      <w:tr w:rsidR="00F073FC" w14:paraId="3662583F" w14:textId="77777777" w:rsidTr="009B5255">
        <w:tc>
          <w:tcPr>
            <w:tcW w:w="2520" w:type="dxa"/>
          </w:tcPr>
          <w:p w14:paraId="51097AE9" w14:textId="7535CE0D" w:rsidR="00F073FC" w:rsidRDefault="00F073FC" w:rsidP="00D41755">
            <w:r>
              <w:t>Start-Up</w:t>
            </w:r>
          </w:p>
        </w:tc>
        <w:tc>
          <w:tcPr>
            <w:tcW w:w="4950" w:type="dxa"/>
          </w:tcPr>
          <w:p w14:paraId="73BD0B2B" w14:textId="2C2ED24B" w:rsidR="00F073FC" w:rsidRDefault="00F073FC" w:rsidP="00D41755">
            <w:r>
              <w:t>GREEN &amp; WHITE bunting, signs &amp; tags</w:t>
            </w:r>
          </w:p>
        </w:tc>
      </w:tr>
      <w:tr w:rsidR="00F073FC" w14:paraId="64A6EF41" w14:textId="77777777" w:rsidTr="009B5255">
        <w:tc>
          <w:tcPr>
            <w:tcW w:w="2520" w:type="dxa"/>
          </w:tcPr>
          <w:p w14:paraId="75E04AD1" w14:textId="1B464D9B" w:rsidR="00F073FC" w:rsidRDefault="00F073FC" w:rsidP="00D41755">
            <w:r>
              <w:t>Cold Commissioning</w:t>
            </w:r>
          </w:p>
        </w:tc>
        <w:tc>
          <w:tcPr>
            <w:tcW w:w="4950" w:type="dxa"/>
          </w:tcPr>
          <w:p w14:paraId="38A31D47" w14:textId="731BFC49" w:rsidR="00F073FC" w:rsidRDefault="00F073FC" w:rsidP="00D41755">
            <w:r>
              <w:t>GREEN bunting, signs &amp; tags</w:t>
            </w:r>
          </w:p>
        </w:tc>
      </w:tr>
      <w:tr w:rsidR="00F073FC" w14:paraId="55232D93" w14:textId="77777777" w:rsidTr="009B5255">
        <w:tc>
          <w:tcPr>
            <w:tcW w:w="2520" w:type="dxa"/>
          </w:tcPr>
          <w:p w14:paraId="73356EDF" w14:textId="13AA7994" w:rsidR="00F073FC" w:rsidRDefault="00F073FC" w:rsidP="00D41755">
            <w:r>
              <w:t>Hot Commissioning</w:t>
            </w:r>
          </w:p>
        </w:tc>
        <w:tc>
          <w:tcPr>
            <w:tcW w:w="4950" w:type="dxa"/>
          </w:tcPr>
          <w:p w14:paraId="63EB4E2E" w14:textId="0E06DC64" w:rsidR="00F073FC" w:rsidRDefault="00F073FC" w:rsidP="00D41755">
            <w:r>
              <w:t>BLUE bunting, signs &amp; tags</w:t>
            </w:r>
          </w:p>
        </w:tc>
      </w:tr>
    </w:tbl>
    <w:p w14:paraId="08E6835A" w14:textId="60A9F4D4" w:rsidR="00F073FC" w:rsidRDefault="00F073FC" w:rsidP="00F073FC">
      <w:pPr>
        <w:pStyle w:val="Heading3"/>
      </w:pPr>
      <w:r>
        <w:t>Permit to Work</w:t>
      </w:r>
    </w:p>
    <w:p w14:paraId="1AFA9B2C" w14:textId="7CA1113D" w:rsidR="00F073FC" w:rsidRDefault="00F073FC" w:rsidP="00F073FC">
      <w:r>
        <w:t xml:space="preserve">The </w:t>
      </w:r>
      <w:hyperlink w:anchor="BP_129_Work_Permit_Procedure" w:history="1">
        <w:r w:rsidRPr="009B5255">
          <w:rPr>
            <w:rStyle w:val="Hyperlink"/>
          </w:rPr>
          <w:t>Permit to Work</w:t>
        </w:r>
      </w:hyperlink>
      <w:r w:rsidR="009B5255">
        <w:t xml:space="preserve"> system makes the project manager or commissioning m</w:t>
      </w:r>
      <w:r>
        <w:t xml:space="preserve">anager responsible for </w:t>
      </w:r>
      <w:r w:rsidR="009B5255">
        <w:t>the</w:t>
      </w:r>
      <w:r>
        <w:t xml:space="preserve"> module or system fully aware of any work being undertaken in his/her area of responsibility. It also warns all personnel working within the module or system of the hazards likely to affect them.</w:t>
      </w:r>
    </w:p>
    <w:p w14:paraId="1B1F9DAF" w14:textId="77777777" w:rsidR="00F073FC" w:rsidRDefault="00F073FC" w:rsidP="00F073FC">
      <w:r>
        <w:lastRenderedPageBreak/>
        <w:t>Any hazards introduced and their methods of control can be assessed prior to work start, and communicated to all those likely to be affected.</w:t>
      </w:r>
    </w:p>
    <w:p w14:paraId="26F10CFB" w14:textId="306F5A47" w:rsidR="00F073FC" w:rsidRDefault="00F073FC" w:rsidP="00F073FC">
      <w:r>
        <w:t xml:space="preserve">Essentially the </w:t>
      </w:r>
      <w:r w:rsidR="00A87E19">
        <w:t>permit to work</w:t>
      </w:r>
      <w:r>
        <w:t xml:space="preserve"> authorizes a con</w:t>
      </w:r>
      <w:r w:rsidR="009B5255">
        <w:t>tractor to carry out work in a start-up or commissioning t</w:t>
      </w:r>
      <w:r>
        <w:t>eam owned module or system.</w:t>
      </w:r>
    </w:p>
    <w:p w14:paraId="088BBAD3" w14:textId="77777777" w:rsidR="00F073FC" w:rsidRPr="00F073FC" w:rsidRDefault="00F073FC" w:rsidP="00F073FC">
      <w:pPr>
        <w:rPr>
          <w:u w:val="single"/>
        </w:rPr>
      </w:pPr>
      <w:bookmarkStart w:id="276" w:name="_Toc12755448"/>
      <w:bookmarkStart w:id="277" w:name="_Toc53016814"/>
      <w:bookmarkStart w:id="278" w:name="_Toc63142827"/>
      <w:r w:rsidRPr="00F073FC">
        <w:rPr>
          <w:u w:val="single"/>
        </w:rPr>
        <w:t>Obtaining a Permit</w:t>
      </w:r>
      <w:bookmarkEnd w:id="276"/>
      <w:bookmarkEnd w:id="277"/>
      <w:bookmarkEnd w:id="278"/>
    </w:p>
    <w:p w14:paraId="738AE89F" w14:textId="52F65737" w:rsidR="00F073FC" w:rsidRDefault="00F073FC" w:rsidP="00F073FC">
      <w:r>
        <w:t xml:space="preserve">The steps to be followed in obtaining, working under and closing out a </w:t>
      </w:r>
      <w:hyperlink r:id="rId134" w:history="1">
        <w:r w:rsidRPr="009B5255">
          <w:rPr>
            <w:rStyle w:val="Hyperlink"/>
          </w:rPr>
          <w:t>Permit to Work</w:t>
        </w:r>
      </w:hyperlink>
      <w:r>
        <w:t>, are as follows:</w:t>
      </w:r>
    </w:p>
    <w:p w14:paraId="330B0FE7" w14:textId="7CC580E4" w:rsidR="00F073FC" w:rsidRDefault="00F073FC" w:rsidP="00F44716">
      <w:pPr>
        <w:pStyle w:val="ListParagraph"/>
        <w:numPr>
          <w:ilvl w:val="0"/>
          <w:numId w:val="303"/>
        </w:numPr>
        <w:spacing w:before="0" w:after="0"/>
        <w:jc w:val="left"/>
      </w:pPr>
      <w:r>
        <w:t>Docum</w:t>
      </w:r>
      <w:r w:rsidR="009B5255">
        <w:t>ent a description of work tasks.</w:t>
      </w:r>
    </w:p>
    <w:p w14:paraId="4A6DD960" w14:textId="40977580" w:rsidR="00F073FC" w:rsidRDefault="00F073FC" w:rsidP="00F44716">
      <w:pPr>
        <w:pStyle w:val="ListParagraph"/>
        <w:numPr>
          <w:ilvl w:val="0"/>
          <w:numId w:val="303"/>
        </w:numPr>
        <w:spacing w:before="0" w:after="0"/>
        <w:jc w:val="left"/>
      </w:pPr>
      <w:r>
        <w:t xml:space="preserve">Identify hazards, isolation points and any </w:t>
      </w:r>
      <w:r w:rsidR="009B5255">
        <w:t>other specific permits required.</w:t>
      </w:r>
    </w:p>
    <w:p w14:paraId="73390426" w14:textId="338970AC" w:rsidR="00F073FC" w:rsidRDefault="00F073FC" w:rsidP="00F44716">
      <w:pPr>
        <w:pStyle w:val="ListParagraph"/>
        <w:numPr>
          <w:ilvl w:val="0"/>
          <w:numId w:val="303"/>
        </w:numPr>
        <w:spacing w:before="0" w:after="0"/>
        <w:jc w:val="left"/>
      </w:pPr>
      <w:r>
        <w:t>Permit request and nominated isolation points reviewed and accepted by (</w:t>
      </w:r>
      <w:r>
        <w:rPr>
          <w:i/>
        </w:rPr>
        <w:t>insert project name</w:t>
      </w:r>
      <w:r w:rsidR="009B5255">
        <w:t>) permit office.</w:t>
      </w:r>
    </w:p>
    <w:p w14:paraId="6D61228F" w14:textId="79004661" w:rsidR="00F073FC" w:rsidRDefault="00F073FC" w:rsidP="00F44716">
      <w:pPr>
        <w:pStyle w:val="ListParagraph"/>
        <w:numPr>
          <w:ilvl w:val="0"/>
          <w:numId w:val="303"/>
        </w:numPr>
        <w:spacing w:before="0" w:after="0"/>
        <w:jc w:val="left"/>
      </w:pPr>
      <w:r>
        <w:t>Permit issue</w:t>
      </w:r>
      <w:r w:rsidR="009B5255">
        <w:t>d by to the permit holder.</w:t>
      </w:r>
    </w:p>
    <w:p w14:paraId="4277B26C" w14:textId="786AE674" w:rsidR="00F073FC" w:rsidRDefault="00F073FC" w:rsidP="00F44716">
      <w:pPr>
        <w:pStyle w:val="ListParagraph"/>
        <w:numPr>
          <w:ilvl w:val="0"/>
          <w:numId w:val="303"/>
        </w:numPr>
        <w:spacing w:before="0" w:after="0"/>
        <w:jc w:val="left"/>
      </w:pPr>
      <w:r>
        <w:t xml:space="preserve">Work </w:t>
      </w:r>
      <w:r w:rsidR="009B5255">
        <w:t>completed, work area cleaned up.</w:t>
      </w:r>
    </w:p>
    <w:p w14:paraId="0504B76C" w14:textId="15E3272B" w:rsidR="00F073FC" w:rsidRDefault="00F073FC" w:rsidP="00F44716">
      <w:pPr>
        <w:pStyle w:val="ListParagraph"/>
        <w:numPr>
          <w:ilvl w:val="0"/>
          <w:numId w:val="303"/>
        </w:numPr>
        <w:spacing w:before="0" w:after="0"/>
        <w:jc w:val="left"/>
      </w:pPr>
      <w:r>
        <w:t>P</w:t>
      </w:r>
      <w:r w:rsidR="009B5255">
        <w:t>ermit returned to permit office.</w:t>
      </w:r>
    </w:p>
    <w:p w14:paraId="20FD6A13" w14:textId="0516E9A9" w:rsidR="00F073FC" w:rsidRDefault="00F073FC" w:rsidP="00F44716">
      <w:pPr>
        <w:pStyle w:val="ListParagraph"/>
        <w:numPr>
          <w:ilvl w:val="0"/>
          <w:numId w:val="303"/>
        </w:numPr>
        <w:spacing w:before="0" w:after="0"/>
        <w:jc w:val="left"/>
      </w:pPr>
      <w:r>
        <w:t xml:space="preserve">Checks </w:t>
      </w:r>
      <w:r w:rsidR="009B5255">
        <w:t>made on safety of work area.</w:t>
      </w:r>
    </w:p>
    <w:p w14:paraId="34DB2B74" w14:textId="3687C3E8" w:rsidR="00F073FC" w:rsidRDefault="009B5255" w:rsidP="00F44716">
      <w:pPr>
        <w:pStyle w:val="ListParagraph"/>
        <w:numPr>
          <w:ilvl w:val="0"/>
          <w:numId w:val="303"/>
        </w:numPr>
        <w:spacing w:before="0" w:after="0"/>
        <w:jc w:val="left"/>
      </w:pPr>
      <w:r>
        <w:t>Permit closed by permit o</w:t>
      </w:r>
      <w:r w:rsidR="00F073FC">
        <w:t>fficer.</w:t>
      </w:r>
    </w:p>
    <w:p w14:paraId="571EBEBB" w14:textId="1CD202F6" w:rsidR="00F073FC" w:rsidRDefault="00B2458C" w:rsidP="00F073FC">
      <w:pPr>
        <w:spacing w:before="120"/>
      </w:pPr>
      <w:r>
        <w:t>The permit h</w:t>
      </w:r>
      <w:r w:rsidR="00F073FC">
        <w:t>older shall be the person directly supervising the work.</w:t>
      </w:r>
    </w:p>
    <w:p w14:paraId="735A0CCC" w14:textId="66AADA7F" w:rsidR="00F073FC" w:rsidRDefault="00F073FC" w:rsidP="00F073FC">
      <w:pPr>
        <w:pStyle w:val="Heading3"/>
      </w:pPr>
      <w:r>
        <w:t>Tags</w:t>
      </w:r>
    </w:p>
    <w:p w14:paraId="2F462EB7" w14:textId="77777777" w:rsidR="00F073FC" w:rsidRPr="00F073FC" w:rsidRDefault="00F073FC" w:rsidP="00F073FC">
      <w:pPr>
        <w:rPr>
          <w:u w:val="single"/>
        </w:rPr>
      </w:pPr>
      <w:bookmarkStart w:id="279" w:name="_Toc53016816"/>
      <w:bookmarkStart w:id="280" w:name="_Toc63142829"/>
      <w:r w:rsidRPr="00F073FC">
        <w:rPr>
          <w:u w:val="single"/>
        </w:rPr>
        <w:t>“OUT OF SERVICE” Tag</w:t>
      </w:r>
      <w:bookmarkEnd w:id="279"/>
      <w:bookmarkEnd w:id="280"/>
    </w:p>
    <w:p w14:paraId="327ADBF4" w14:textId="059B6D08" w:rsidR="00F073FC" w:rsidRDefault="00DF535A" w:rsidP="00F073FC">
      <w:r>
        <w:t>The yellow/black o</w:t>
      </w:r>
      <w:r w:rsidR="00F073FC">
        <w:t>ut o</w:t>
      </w:r>
      <w:r>
        <w:t>f service</w:t>
      </w:r>
      <w:r w:rsidR="00F073FC">
        <w:t xml:space="preserve"> tag is used to prevent the operation of faulty equipment or items of equipment on which repairs/modifications are uncompleted.</w:t>
      </w:r>
    </w:p>
    <w:p w14:paraId="2E54DF55" w14:textId="10343628" w:rsidR="00F073FC" w:rsidRDefault="00DF535A" w:rsidP="00F073FC">
      <w:r>
        <w:t>The yellow/black out of service t</w:t>
      </w:r>
      <w:r w:rsidR="00F073FC">
        <w:t>ag is affixed to the equipment isolation point by the supervisor in charge of the work in question, or in the case of faulty equipment by any person who finds that piece of equipment to be faulty.</w:t>
      </w:r>
    </w:p>
    <w:p w14:paraId="0908827E" w14:textId="3DA5EF90" w:rsidR="00F073FC" w:rsidRDefault="00DF535A" w:rsidP="00F073FC">
      <w:r>
        <w:t>The supervisor removes the out of s</w:t>
      </w:r>
      <w:r w:rsidR="00F073FC">
        <w:t>ervi</w:t>
      </w:r>
      <w:r>
        <w:t>ce</w:t>
      </w:r>
      <w:r w:rsidR="009465BB">
        <w:t xml:space="preserve"> tag and replaces it with a d</w:t>
      </w:r>
      <w:r w:rsidR="00F073FC">
        <w:t>anger tag when work recommences, or in the case of faulty equipment when repairs are completed.</w:t>
      </w:r>
    </w:p>
    <w:p w14:paraId="2682E19C" w14:textId="216643F5" w:rsidR="00F073FC" w:rsidRPr="00F073FC" w:rsidRDefault="00DF535A" w:rsidP="00F073FC">
      <w:pPr>
        <w:rPr>
          <w:u w:val="single"/>
        </w:rPr>
      </w:pPr>
      <w:bookmarkStart w:id="281" w:name="_Toc12755451"/>
      <w:bookmarkStart w:id="282" w:name="_Toc53016817"/>
      <w:bookmarkStart w:id="283" w:name="_Toc63142830"/>
      <w:r>
        <w:rPr>
          <w:u w:val="single"/>
        </w:rPr>
        <w:t>PERSONAL DANGER</w:t>
      </w:r>
      <w:r w:rsidR="00F073FC" w:rsidRPr="00F073FC">
        <w:rPr>
          <w:u w:val="single"/>
        </w:rPr>
        <w:t xml:space="preserve"> Tag</w:t>
      </w:r>
      <w:bookmarkEnd w:id="281"/>
      <w:bookmarkEnd w:id="282"/>
      <w:r w:rsidR="00F073FC" w:rsidRPr="00F073FC">
        <w:rPr>
          <w:u w:val="single"/>
        </w:rPr>
        <w:t>/Lock</w:t>
      </w:r>
      <w:bookmarkEnd w:id="283"/>
    </w:p>
    <w:p w14:paraId="0615DC3E" w14:textId="77AE8E32" w:rsidR="00F073FC" w:rsidRDefault="00DF535A" w:rsidP="00F073FC">
      <w:r>
        <w:t>The personal danger tag/l</w:t>
      </w:r>
      <w:r w:rsidR="00F073FC">
        <w:t>ock is used to protect the individual’s safety.</w:t>
      </w:r>
    </w:p>
    <w:p w14:paraId="0FAEDD57" w14:textId="1236D5E0" w:rsidR="00F073FC" w:rsidRDefault="00F073FC" w:rsidP="00F073FC">
      <w:r>
        <w:t>Only i</w:t>
      </w:r>
      <w:r w:rsidR="009465BB">
        <w:t xml:space="preserve">ndividuals can affix their own personal danger tag/lock prior to work start. </w:t>
      </w:r>
      <w:r>
        <w:t>Only individ</w:t>
      </w:r>
      <w:r w:rsidR="009465BB">
        <w:t>uals can remove their own personal danger tag/l</w:t>
      </w:r>
      <w:r>
        <w:t>ock on the completion of the work or at the end of the work shift.</w:t>
      </w:r>
    </w:p>
    <w:p w14:paraId="2B75F0FD" w14:textId="430A819C" w:rsidR="00F073FC" w:rsidRDefault="00F073FC" w:rsidP="00F073FC">
      <w:pPr>
        <w:pStyle w:val="Heading3"/>
      </w:pPr>
      <w:r>
        <w:lastRenderedPageBreak/>
        <w:t>Special Procedures</w:t>
      </w:r>
    </w:p>
    <w:p w14:paraId="0468C445" w14:textId="5B362A67" w:rsidR="00F073FC" w:rsidRDefault="00F073FC" w:rsidP="00F073FC">
      <w:r>
        <w:t>If th</w:t>
      </w:r>
      <w:r w:rsidR="00E6547E">
        <w:t>e work to be undertaken in the start-up or commissioning t</w:t>
      </w:r>
      <w:r>
        <w:t>eam owned module or system introduces a new hazard or risk, then this needs to be asse</w:t>
      </w:r>
      <w:r w:rsidR="00E6547E">
        <w:t>ssed and a suitable documented safe work p</w:t>
      </w:r>
      <w:r>
        <w:t>rocedure developed using the JHA system.</w:t>
      </w:r>
    </w:p>
    <w:p w14:paraId="423E443D" w14:textId="480599F1" w:rsidR="00F073FC" w:rsidRDefault="00F073FC" w:rsidP="00F073FC">
      <w:r>
        <w:t>Typical additional hazards would be hot work, isolations, toxic or explosive atmospheres</w:t>
      </w:r>
      <w:r w:rsidR="00E6547E">
        <w:t>,</w:t>
      </w:r>
      <w:r>
        <w:t xml:space="preserve"> and confined space entry. </w:t>
      </w:r>
    </w:p>
    <w:p w14:paraId="31D492A5" w14:textId="69CCA256" w:rsidR="00F073FC" w:rsidRDefault="00F073FC" w:rsidP="00F073FC">
      <w:r>
        <w:rPr>
          <w:u w:val="single"/>
        </w:rPr>
        <w:t>Isolation Procedure</w:t>
      </w:r>
    </w:p>
    <w:p w14:paraId="6ADC9A7A" w14:textId="6A70E5F0" w:rsidR="00F073FC" w:rsidRDefault="00F073FC" w:rsidP="00F073FC">
      <w:r>
        <w:t>The positiv</w:t>
      </w:r>
      <w:r w:rsidR="00DF535A">
        <w:t>e i</w:t>
      </w:r>
      <w:r w:rsidR="00E6547E">
        <w:t>solation and l</w:t>
      </w:r>
      <w:r>
        <w:t xml:space="preserve">ockout procedure is used. See </w:t>
      </w:r>
      <w:hyperlink w:anchor="BP_133_Lockout_Tagout_TryItOut" w:history="1">
        <w:r w:rsidR="00E6547E" w:rsidRPr="00E6547E">
          <w:rPr>
            <w:rStyle w:val="Hyperlink"/>
          </w:rPr>
          <w:t>B</w:t>
        </w:r>
        <w:r w:rsidRPr="00E6547E">
          <w:rPr>
            <w:rStyle w:val="Hyperlink"/>
          </w:rPr>
          <w:t>P-133</w:t>
        </w:r>
      </w:hyperlink>
      <w:r>
        <w:t xml:space="preserve"> for additional details.</w:t>
      </w:r>
    </w:p>
    <w:p w14:paraId="2C1F31AF" w14:textId="447000B8" w:rsidR="00F073FC" w:rsidRDefault="00F073FC" w:rsidP="00F073FC">
      <w:r>
        <w:t>If the control of hazards and risk is wholly or partly to be achieved by plant or pow</w:t>
      </w:r>
      <w:r w:rsidR="00DF535A">
        <w:t xml:space="preserve">er isolation, then an adequate isolation procedure </w:t>
      </w:r>
      <w:r>
        <w:t xml:space="preserve">needs to be documented and supplied with the </w:t>
      </w:r>
      <w:r w:rsidR="00A87E19">
        <w:t>permit to work</w:t>
      </w:r>
      <w:r w:rsidR="00E6547E">
        <w:t xml:space="preserve"> application</w:t>
      </w:r>
      <w:r>
        <w:t xml:space="preserve"> using the JHA procedure.</w:t>
      </w:r>
    </w:p>
    <w:p w14:paraId="43C1C7B0" w14:textId="58A0180E" w:rsidR="00F073FC" w:rsidRDefault="00DF535A" w:rsidP="00F073FC">
      <w:r>
        <w:t>When the isolation procedure</w:t>
      </w:r>
      <w:r w:rsidR="00F073FC">
        <w:t xml:space="preserve"> has been agreed to as adequate by the appropriate </w:t>
      </w:r>
      <w:r w:rsidR="00E6547E">
        <w:t>construction or commissioning manager, EHS adviser, and the permit o</w:t>
      </w:r>
      <w:r w:rsidR="00F073FC">
        <w:t>fficer then the isola</w:t>
      </w:r>
      <w:r w:rsidR="00E6547E">
        <w:t>tion shall be performed by the isolation o</w:t>
      </w:r>
      <w:r w:rsidR="00F073FC">
        <w:t>fficer, and th</w:t>
      </w:r>
      <w:r w:rsidR="00E6547E">
        <w:t>e permit will be issued to the permit h</w:t>
      </w:r>
      <w:r w:rsidR="00F073FC">
        <w:t>older.</w:t>
      </w:r>
    </w:p>
    <w:p w14:paraId="7C167EDB" w14:textId="33E33262" w:rsidR="00F073FC" w:rsidRDefault="00E6547E" w:rsidP="00F073FC">
      <w:r>
        <w:t>The permit o</w:t>
      </w:r>
      <w:r w:rsidR="00F073FC">
        <w:t>fficer is a person auth</w:t>
      </w:r>
      <w:r>
        <w:t>orized by the project manager to approve isolation p</w:t>
      </w:r>
      <w:r w:rsidR="00F073FC">
        <w:t>rocedures and JHAs.</w:t>
      </w:r>
    </w:p>
    <w:p w14:paraId="060D822F" w14:textId="3F4BE665" w:rsidR="00F073FC" w:rsidRDefault="00E6547E" w:rsidP="00F073FC">
      <w:r>
        <w:t>The isolation o</w:t>
      </w:r>
      <w:r w:rsidR="00F073FC">
        <w:t>fficer</w:t>
      </w:r>
      <w:r>
        <w:t xml:space="preserve"> is a person authorized by the project m</w:t>
      </w:r>
      <w:r w:rsidR="00F073FC">
        <w:t>anager to perform isolations.</w:t>
      </w:r>
    </w:p>
    <w:p w14:paraId="6A7CB6B3" w14:textId="29289BDF" w:rsidR="00F073FC" w:rsidRDefault="00F401AE" w:rsidP="00F073FC">
      <w:r>
        <w:rPr>
          <w:u w:val="single"/>
        </w:rPr>
        <w:t>Construction Phase Isolation Procedure</w:t>
      </w:r>
    </w:p>
    <w:p w14:paraId="00C7B35A" w14:textId="1F932A31" w:rsidR="00F401AE" w:rsidRDefault="00E51C93" w:rsidP="00F401AE">
      <w:r>
        <w:t>The isolation o</w:t>
      </w:r>
      <w:r w:rsidR="00F401AE">
        <w:t>fficer performs the isolation and locking t</w:t>
      </w:r>
      <w:r>
        <w:t>hen affixes his personal danger tag/lock. Then i</w:t>
      </w:r>
      <w:r w:rsidR="00F401AE">
        <w:t>ndiv</w:t>
      </w:r>
      <w:r>
        <w:t>iduals at risk affix their own personal danger tag/l</w:t>
      </w:r>
      <w:r w:rsidR="00F401AE">
        <w:t>ock. After work/tasks are completed th</w:t>
      </w:r>
      <w:r>
        <w:t>e individuals remove their own personal danger tag/l</w:t>
      </w:r>
      <w:r w:rsidR="00F401AE">
        <w:t>ock (s).</w:t>
      </w:r>
    </w:p>
    <w:p w14:paraId="08382C3C" w14:textId="3EE0A24A" w:rsidR="00F401AE" w:rsidRDefault="00F401AE" w:rsidP="00F401AE">
      <w:r>
        <w:t xml:space="preserve">Once the area has </w:t>
      </w:r>
      <w:r w:rsidR="00E51C93">
        <w:t>been made safe (removal of all p</w:t>
      </w:r>
      <w:r>
        <w:t>ers</w:t>
      </w:r>
      <w:r w:rsidR="00E51C93">
        <w:t>onal danger tags/locks etc.) then the isolation officer removes his personal danger tag/l</w:t>
      </w:r>
      <w:r>
        <w:t>ock, unlocks and de-isolates the equipment.</w:t>
      </w:r>
    </w:p>
    <w:p w14:paraId="15F08518" w14:textId="6E05B789" w:rsidR="00F401AE" w:rsidRDefault="00F401AE" w:rsidP="00F073FC">
      <w:r>
        <w:rPr>
          <w:u w:val="single"/>
        </w:rPr>
        <w:t>Start-Up &amp; Cold Commissioning Phase Isolation Procedure</w:t>
      </w:r>
    </w:p>
    <w:p w14:paraId="5FB80BF7" w14:textId="4B536313" w:rsidR="00F401AE" w:rsidRDefault="00F401AE" w:rsidP="00F44716">
      <w:pPr>
        <w:pStyle w:val="ListParagraph"/>
        <w:numPr>
          <w:ilvl w:val="0"/>
          <w:numId w:val="304"/>
        </w:numPr>
      </w:pPr>
      <w:r>
        <w:t xml:space="preserve">Initiate </w:t>
      </w:r>
      <w:r w:rsidR="00E51C93">
        <w:t>“</w:t>
      </w:r>
      <w:r w:rsidR="00A87E19">
        <w:t>permit to w</w:t>
      </w:r>
      <w:r>
        <w:t>ork</w:t>
      </w:r>
      <w:r w:rsidR="00E51C93">
        <w:t>”</w:t>
      </w:r>
      <w:r>
        <w:t>, isolation procedure required</w:t>
      </w:r>
    </w:p>
    <w:p w14:paraId="32AFD9A6" w14:textId="16B902C0" w:rsidR="00F401AE" w:rsidRDefault="00F401AE" w:rsidP="00F44716">
      <w:pPr>
        <w:pStyle w:val="ListParagraph"/>
        <w:numPr>
          <w:ilvl w:val="0"/>
          <w:numId w:val="304"/>
        </w:numPr>
      </w:pPr>
      <w:r>
        <w:t>Isolate and l</w:t>
      </w:r>
      <w:r w:rsidR="00E51C93">
        <w:t>ock by isolation o</w:t>
      </w:r>
      <w:r>
        <w:t>fficer or delegate</w:t>
      </w:r>
    </w:p>
    <w:p w14:paraId="1F3D83C2" w14:textId="5F15F779" w:rsidR="00F401AE" w:rsidRDefault="00E51C93" w:rsidP="00F44716">
      <w:pPr>
        <w:pStyle w:val="ListParagraph"/>
        <w:numPr>
          <w:ilvl w:val="0"/>
          <w:numId w:val="304"/>
        </w:numPr>
      </w:pPr>
      <w:r>
        <w:t>Permit issued to permit h</w:t>
      </w:r>
      <w:r w:rsidR="00F401AE">
        <w:t>older</w:t>
      </w:r>
    </w:p>
    <w:p w14:paraId="15F463C6" w14:textId="197AA66E" w:rsidR="00F401AE" w:rsidRDefault="00F401AE" w:rsidP="00F44716">
      <w:pPr>
        <w:pStyle w:val="ListParagraph"/>
        <w:numPr>
          <w:ilvl w:val="0"/>
          <w:numId w:val="304"/>
        </w:numPr>
      </w:pPr>
      <w:r>
        <w:t xml:space="preserve">Permit Holder implements all other required pre-start </w:t>
      </w:r>
      <w:r w:rsidR="00E51C93">
        <w:t>safety procedures, and affixes personal danger tag/l</w:t>
      </w:r>
      <w:r>
        <w:t>ock</w:t>
      </w:r>
    </w:p>
    <w:p w14:paraId="5BA4628B" w14:textId="7B5FBDC0" w:rsidR="00F401AE" w:rsidRDefault="00F401AE" w:rsidP="00F44716">
      <w:pPr>
        <w:pStyle w:val="ListParagraph"/>
        <w:numPr>
          <w:ilvl w:val="0"/>
          <w:numId w:val="304"/>
        </w:numPr>
      </w:pPr>
      <w:r>
        <w:t>Indiv</w:t>
      </w:r>
      <w:r w:rsidR="00E51C93">
        <w:t>iduals at risk affix their own personal danger tags/l</w:t>
      </w:r>
      <w:r>
        <w:t>ocks</w:t>
      </w:r>
    </w:p>
    <w:p w14:paraId="4C655080" w14:textId="1EC408ED" w:rsidR="00F401AE" w:rsidRDefault="00F401AE" w:rsidP="00F44716">
      <w:pPr>
        <w:pStyle w:val="ListParagraph"/>
        <w:numPr>
          <w:ilvl w:val="0"/>
          <w:numId w:val="304"/>
        </w:numPr>
      </w:pPr>
      <w:r>
        <w:t>Work undertaken</w:t>
      </w:r>
    </w:p>
    <w:p w14:paraId="65CE2ED1" w14:textId="22FF68F6" w:rsidR="00F401AE" w:rsidRDefault="00F401AE" w:rsidP="00F44716">
      <w:pPr>
        <w:pStyle w:val="ListParagraph"/>
        <w:numPr>
          <w:ilvl w:val="0"/>
          <w:numId w:val="304"/>
        </w:numPr>
      </w:pPr>
      <w:r>
        <w:lastRenderedPageBreak/>
        <w:t>Work completed, area cleaned up</w:t>
      </w:r>
      <w:r w:rsidR="00E51C93">
        <w:t>,</w:t>
      </w:r>
      <w:r>
        <w:t xml:space="preserve"> and made safe</w:t>
      </w:r>
    </w:p>
    <w:p w14:paraId="31E6EC7B" w14:textId="49CA207E" w:rsidR="00F401AE" w:rsidRDefault="00E51C93" w:rsidP="00F44716">
      <w:pPr>
        <w:pStyle w:val="ListParagraph"/>
        <w:numPr>
          <w:ilvl w:val="0"/>
          <w:numId w:val="304"/>
        </w:numPr>
      </w:pPr>
      <w:r>
        <w:t>Individuals remove their own personal danger tags/l</w:t>
      </w:r>
      <w:r w:rsidR="00F401AE">
        <w:t>ocks</w:t>
      </w:r>
    </w:p>
    <w:p w14:paraId="030AFB63" w14:textId="08AF1F83" w:rsidR="00F401AE" w:rsidRDefault="00E51C93" w:rsidP="00F44716">
      <w:pPr>
        <w:pStyle w:val="ListParagraph"/>
        <w:numPr>
          <w:ilvl w:val="0"/>
          <w:numId w:val="304"/>
        </w:numPr>
      </w:pPr>
      <w:r>
        <w:t>Permit h</w:t>
      </w:r>
      <w:r w:rsidR="00F401AE">
        <w:t xml:space="preserve">older removes his </w:t>
      </w:r>
      <w:r>
        <w:t>p</w:t>
      </w:r>
      <w:r w:rsidR="00F401AE">
        <w:t xml:space="preserve">ersonal </w:t>
      </w:r>
      <w:r>
        <w:t>d</w:t>
      </w:r>
      <w:r w:rsidR="00F401AE">
        <w:t xml:space="preserve">anger </w:t>
      </w:r>
      <w:r>
        <w:t>t</w:t>
      </w:r>
      <w:r w:rsidR="00F401AE">
        <w:t>ag/</w:t>
      </w:r>
      <w:r>
        <w:t>l</w:t>
      </w:r>
      <w:r w:rsidR="00F401AE">
        <w:t xml:space="preserve">ock, and returns the </w:t>
      </w:r>
      <w:r>
        <w:t>p</w:t>
      </w:r>
      <w:r w:rsidR="00F401AE">
        <w:t xml:space="preserve">ermit to the </w:t>
      </w:r>
      <w:r>
        <w:t>p</w:t>
      </w:r>
      <w:r w:rsidR="00F401AE">
        <w:t xml:space="preserve">ermit </w:t>
      </w:r>
      <w:r>
        <w:t>o</w:t>
      </w:r>
      <w:r w:rsidR="00F401AE">
        <w:t>ffice</w:t>
      </w:r>
    </w:p>
    <w:p w14:paraId="575AAA21" w14:textId="78752284" w:rsidR="00F401AE" w:rsidRDefault="00F401AE" w:rsidP="00F44716">
      <w:pPr>
        <w:pStyle w:val="ListParagraph"/>
        <w:numPr>
          <w:ilvl w:val="0"/>
          <w:numId w:val="304"/>
        </w:numPr>
      </w:pPr>
      <w:r>
        <w:t xml:space="preserve">Work area checked by EHS </w:t>
      </w:r>
      <w:r w:rsidR="00E51C93">
        <w:t>a</w:t>
      </w:r>
      <w:r>
        <w:t xml:space="preserve">dviser and the </w:t>
      </w:r>
      <w:r w:rsidR="00E51C93">
        <w:t>p</w:t>
      </w:r>
      <w:r>
        <w:t xml:space="preserve">ermit </w:t>
      </w:r>
      <w:r w:rsidR="00E51C93">
        <w:t>o</w:t>
      </w:r>
      <w:r>
        <w:t>fficer</w:t>
      </w:r>
    </w:p>
    <w:p w14:paraId="4C3D916D" w14:textId="3C462FE9" w:rsidR="00F401AE" w:rsidRDefault="00F401AE" w:rsidP="00F44716">
      <w:pPr>
        <w:pStyle w:val="ListParagraph"/>
        <w:numPr>
          <w:ilvl w:val="0"/>
          <w:numId w:val="304"/>
        </w:numPr>
      </w:pPr>
      <w:r>
        <w:t xml:space="preserve">Unlock, de-isolate and removal of </w:t>
      </w:r>
      <w:r w:rsidR="00E51C93">
        <w:t>d</w:t>
      </w:r>
      <w:r>
        <w:t xml:space="preserve">anger </w:t>
      </w:r>
      <w:r w:rsidR="00E51C93">
        <w:t>t</w:t>
      </w:r>
      <w:r>
        <w:t xml:space="preserve">ag by </w:t>
      </w:r>
      <w:r w:rsidR="00E51C93">
        <w:t>i</w:t>
      </w:r>
      <w:r>
        <w:t xml:space="preserve">solation </w:t>
      </w:r>
      <w:r w:rsidR="00E51C93">
        <w:t>o</w:t>
      </w:r>
      <w:r>
        <w:t>fficer</w:t>
      </w:r>
    </w:p>
    <w:p w14:paraId="7100E07B" w14:textId="5C917622" w:rsidR="00F401AE" w:rsidRDefault="00F401AE" w:rsidP="00F44716">
      <w:pPr>
        <w:pStyle w:val="ListParagraph"/>
        <w:numPr>
          <w:ilvl w:val="0"/>
          <w:numId w:val="304"/>
        </w:numPr>
      </w:pPr>
      <w:r>
        <w:t>Permit closed</w:t>
      </w:r>
    </w:p>
    <w:p w14:paraId="342994AC" w14:textId="681B1107" w:rsidR="00F401AE" w:rsidRDefault="00F401AE" w:rsidP="00F401AE">
      <w:r>
        <w:rPr>
          <w:u w:val="single"/>
        </w:rPr>
        <w:t>Gas Free Certificate</w:t>
      </w:r>
    </w:p>
    <w:p w14:paraId="732226A5" w14:textId="23866AE1" w:rsidR="00F401AE" w:rsidRDefault="00F401AE" w:rsidP="00F401AE">
      <w:r>
        <w:t xml:space="preserve">A </w:t>
      </w:r>
      <w:r w:rsidR="00E51C93">
        <w:t>g</w:t>
      </w:r>
      <w:r>
        <w:t xml:space="preserve">as </w:t>
      </w:r>
      <w:r w:rsidR="00E51C93">
        <w:t>f</w:t>
      </w:r>
      <w:r>
        <w:t xml:space="preserve">ree </w:t>
      </w:r>
      <w:r w:rsidR="00E51C93">
        <w:t>c</w:t>
      </w:r>
      <w:r>
        <w:t>ertificate is required if the atmosphere is likely to be a hazard. The hazards could be such as oxygen deficiency, hazardous gas</w:t>
      </w:r>
      <w:r w:rsidR="00E51C93">
        <w:t>,</w:t>
      </w:r>
      <w:r>
        <w:t xml:space="preserve"> or vapor and dust etc.</w:t>
      </w:r>
    </w:p>
    <w:p w14:paraId="00318048" w14:textId="00F60CAF" w:rsidR="00F401AE" w:rsidRDefault="00F401AE" w:rsidP="00F401AE">
      <w:r>
        <w:t xml:space="preserve">Testing for a </w:t>
      </w:r>
      <w:r w:rsidR="00E51C93">
        <w:t>g</w:t>
      </w:r>
      <w:r>
        <w:t xml:space="preserve">as </w:t>
      </w:r>
      <w:r w:rsidR="00E51C93">
        <w:t>f</w:t>
      </w:r>
      <w:r>
        <w:t xml:space="preserve">ree </w:t>
      </w:r>
      <w:r w:rsidR="00E51C93">
        <w:t>c</w:t>
      </w:r>
      <w:r>
        <w:t>ertificate must be undertaken immediately prior to the work start and at pre-defined intervals during the work period.</w:t>
      </w:r>
    </w:p>
    <w:p w14:paraId="0612F2D9" w14:textId="77777777" w:rsidR="00F401AE" w:rsidRDefault="00F401AE" w:rsidP="00F401AE">
      <w:r>
        <w:t>If unsure, ask your supervisor.</w:t>
      </w:r>
    </w:p>
    <w:p w14:paraId="1FFB1426" w14:textId="77777777" w:rsidR="00F401AE" w:rsidRPr="00F401AE" w:rsidRDefault="00F401AE" w:rsidP="00F401AE">
      <w:pPr>
        <w:rPr>
          <w:u w:val="single"/>
        </w:rPr>
      </w:pPr>
      <w:bookmarkStart w:id="284" w:name="_Toc12755455"/>
      <w:bookmarkStart w:id="285" w:name="_Toc53016823"/>
      <w:bookmarkStart w:id="286" w:name="_Toc63142836"/>
      <w:r w:rsidRPr="00F401AE">
        <w:rPr>
          <w:u w:val="single"/>
        </w:rPr>
        <w:t>Hot Work</w:t>
      </w:r>
      <w:bookmarkEnd w:id="284"/>
      <w:bookmarkEnd w:id="285"/>
      <w:bookmarkEnd w:id="286"/>
      <w:r w:rsidRPr="00F401AE">
        <w:rPr>
          <w:u w:val="single"/>
        </w:rPr>
        <w:t xml:space="preserve"> </w:t>
      </w:r>
    </w:p>
    <w:p w14:paraId="7E40C92F" w14:textId="77777777" w:rsidR="00F401AE" w:rsidRDefault="00F401AE" w:rsidP="00F401AE">
      <w:r>
        <w:t>This section is required if the work task could be the cause of an explosion or fire.</w:t>
      </w:r>
    </w:p>
    <w:p w14:paraId="1672FFC2" w14:textId="39F30025" w:rsidR="00F401AE" w:rsidRDefault="00F401AE" w:rsidP="00F401AE">
      <w:r>
        <w:t xml:space="preserve">If you are unsure, seek advice from your supervisor or the </w:t>
      </w:r>
      <w:r w:rsidR="00E51C93">
        <w:t>c</w:t>
      </w:r>
      <w:r>
        <w:t xml:space="preserve">ommissioning </w:t>
      </w:r>
      <w:r w:rsidR="00E51C93">
        <w:t>m</w:t>
      </w:r>
      <w:r>
        <w:t xml:space="preserve">anager. </w:t>
      </w:r>
    </w:p>
    <w:p w14:paraId="54CA7218" w14:textId="410052C0" w:rsidR="00F401AE" w:rsidRDefault="00F401AE" w:rsidP="00F401AE">
      <w:r>
        <w:t xml:space="preserve">A documented </w:t>
      </w:r>
      <w:r w:rsidR="00E51C93">
        <w:t>s</w:t>
      </w:r>
      <w:r>
        <w:t xml:space="preserve">afe </w:t>
      </w:r>
      <w:r w:rsidR="00E51C93">
        <w:t>w</w:t>
      </w:r>
      <w:r>
        <w:t xml:space="preserve">ork </w:t>
      </w:r>
      <w:r w:rsidR="00E51C93">
        <w:t>p</w:t>
      </w:r>
      <w:r>
        <w:t xml:space="preserve">rocedure needs to accompany any permit application if the work is classified as “Hot Work”. </w:t>
      </w:r>
    </w:p>
    <w:p w14:paraId="7587DA88" w14:textId="62DE323C" w:rsidR="00F401AE" w:rsidRDefault="00F401AE" w:rsidP="00F401AE">
      <w:r>
        <w:t xml:space="preserve">For specific details on Hot Work refer to </w:t>
      </w:r>
      <w:hyperlink w:anchor="BP_123_WeldingCutting_Hot_Work_Permits" w:history="1">
        <w:r w:rsidR="00E51C93" w:rsidRPr="00E51C93">
          <w:rPr>
            <w:rStyle w:val="Hyperlink"/>
          </w:rPr>
          <w:t xml:space="preserve">BP </w:t>
        </w:r>
        <w:r w:rsidRPr="00E51C93">
          <w:rPr>
            <w:rStyle w:val="Hyperlink"/>
          </w:rPr>
          <w:t>123</w:t>
        </w:r>
      </w:hyperlink>
      <w:r w:rsidRPr="00E51C93">
        <w:t>.</w:t>
      </w:r>
    </w:p>
    <w:p w14:paraId="5A92176B" w14:textId="77777777" w:rsidR="00F401AE" w:rsidRPr="00F401AE" w:rsidRDefault="00F401AE" w:rsidP="00F401AE">
      <w:pPr>
        <w:rPr>
          <w:u w:val="single"/>
        </w:rPr>
      </w:pPr>
      <w:bookmarkStart w:id="287" w:name="_Toc12755456"/>
      <w:bookmarkStart w:id="288" w:name="_Toc53016824"/>
      <w:bookmarkStart w:id="289" w:name="_Toc63142837"/>
      <w:r w:rsidRPr="00F401AE">
        <w:rPr>
          <w:u w:val="single"/>
        </w:rPr>
        <w:t>Confined Space Entry</w:t>
      </w:r>
      <w:bookmarkEnd w:id="287"/>
      <w:bookmarkEnd w:id="288"/>
      <w:bookmarkEnd w:id="289"/>
      <w:r w:rsidRPr="00F401AE">
        <w:rPr>
          <w:u w:val="single"/>
        </w:rPr>
        <w:t xml:space="preserve"> </w:t>
      </w:r>
    </w:p>
    <w:p w14:paraId="31994907" w14:textId="2A6E544F" w:rsidR="00F401AE" w:rsidRDefault="00F401AE" w:rsidP="00F401AE">
      <w:r>
        <w:t xml:space="preserve">This section is required if work tasks are to be undertaken in a designated </w:t>
      </w:r>
      <w:r w:rsidR="00E51C93">
        <w:t>c</w:t>
      </w:r>
      <w:r>
        <w:t xml:space="preserve">onfined </w:t>
      </w:r>
      <w:r w:rsidR="00E51C93">
        <w:t xml:space="preserve">space. </w:t>
      </w:r>
      <w:r>
        <w:t xml:space="preserve">If you are unsure, seek advice from your supervisor or the </w:t>
      </w:r>
      <w:r w:rsidR="00E51C93">
        <w:t>c</w:t>
      </w:r>
      <w:r>
        <w:t xml:space="preserve">ommissioning </w:t>
      </w:r>
      <w:r w:rsidR="00E51C93">
        <w:t>m</w:t>
      </w:r>
      <w:r>
        <w:t>anager.</w:t>
      </w:r>
    </w:p>
    <w:p w14:paraId="60934D42" w14:textId="33EF90CF" w:rsidR="00F401AE" w:rsidRDefault="00F401AE" w:rsidP="00F401AE">
      <w:r>
        <w:t xml:space="preserve">To enter a </w:t>
      </w:r>
      <w:r w:rsidR="00E51C93">
        <w:t>d</w:t>
      </w:r>
      <w:r>
        <w:t xml:space="preserve">esignated </w:t>
      </w:r>
      <w:r w:rsidR="00E51C93">
        <w:t>c</w:t>
      </w:r>
      <w:r>
        <w:t xml:space="preserve">onfined </w:t>
      </w:r>
      <w:r w:rsidR="00E51C93">
        <w:t>s</w:t>
      </w:r>
      <w:r>
        <w:t xml:space="preserve">pace you need to have successfully completed a </w:t>
      </w:r>
      <w:r w:rsidR="00E51C93">
        <w:t>c</w:t>
      </w:r>
      <w:r>
        <w:t xml:space="preserve">onfined </w:t>
      </w:r>
      <w:r w:rsidR="00E51C93">
        <w:t>s</w:t>
      </w:r>
      <w:r>
        <w:t xml:space="preserve">pace </w:t>
      </w:r>
      <w:r w:rsidR="00E51C93">
        <w:t>o</w:t>
      </w:r>
      <w:r>
        <w:t>rientation or accredited training course.</w:t>
      </w:r>
    </w:p>
    <w:p w14:paraId="0E07D444" w14:textId="569D73DC" w:rsidR="00F401AE" w:rsidRDefault="00F401AE" w:rsidP="00F401AE">
      <w:r>
        <w:t xml:space="preserve">When applying for a permit you will need to supply a documented </w:t>
      </w:r>
      <w:r w:rsidR="00E51C93">
        <w:t>s</w:t>
      </w:r>
      <w:r>
        <w:t xml:space="preserve">afe </w:t>
      </w:r>
      <w:r w:rsidR="00E51C93">
        <w:t>w</w:t>
      </w:r>
      <w:r>
        <w:t xml:space="preserve">ork </w:t>
      </w:r>
      <w:r w:rsidR="00E51C93">
        <w:t>p</w:t>
      </w:r>
      <w:r>
        <w:t>rocedure.</w:t>
      </w:r>
    </w:p>
    <w:p w14:paraId="5D66EEC5" w14:textId="5C4B4605" w:rsidR="00F401AE" w:rsidRDefault="00F401AE" w:rsidP="00F401AE">
      <w:r>
        <w:t xml:space="preserve">A </w:t>
      </w:r>
      <w:r w:rsidR="00E51C93">
        <w:t>g</w:t>
      </w:r>
      <w:r>
        <w:t xml:space="preserve">as </w:t>
      </w:r>
      <w:r w:rsidR="00E51C93">
        <w:t>f</w:t>
      </w:r>
      <w:r>
        <w:t xml:space="preserve">ree </w:t>
      </w:r>
      <w:r w:rsidR="00E51C93">
        <w:t>c</w:t>
      </w:r>
      <w:r>
        <w:t xml:space="preserve">ertificate may be part of the </w:t>
      </w:r>
      <w:r w:rsidR="00E51C93">
        <w:t>s</w:t>
      </w:r>
      <w:r>
        <w:t xml:space="preserve">afe </w:t>
      </w:r>
      <w:r w:rsidR="00E51C93">
        <w:t>w</w:t>
      </w:r>
      <w:r>
        <w:t xml:space="preserve">ork </w:t>
      </w:r>
      <w:r w:rsidR="00E51C93">
        <w:t>p</w:t>
      </w:r>
      <w:r>
        <w:t>rocedure you document and supply with your permit application.</w:t>
      </w:r>
    </w:p>
    <w:p w14:paraId="50E2F300" w14:textId="77777777" w:rsidR="00F401AE" w:rsidRDefault="00F401AE" w:rsidP="00F401AE">
      <w:r>
        <w:t xml:space="preserve">Some of the items to consider when completing your permit form are as follows: </w:t>
      </w:r>
    </w:p>
    <w:p w14:paraId="785E4ABF" w14:textId="6928B8AA" w:rsidR="00F401AE" w:rsidRDefault="00F401AE" w:rsidP="00F44716">
      <w:pPr>
        <w:pStyle w:val="ListParagraph"/>
        <w:numPr>
          <w:ilvl w:val="0"/>
          <w:numId w:val="305"/>
        </w:numPr>
      </w:pPr>
      <w:r>
        <w:t xml:space="preserve">Will you require </w:t>
      </w:r>
      <w:r w:rsidR="00E51C93">
        <w:t>b</w:t>
      </w:r>
      <w:r>
        <w:t xml:space="preserve">reathing </w:t>
      </w:r>
      <w:r w:rsidR="00E51C93">
        <w:t>a</w:t>
      </w:r>
      <w:r>
        <w:t>pparatus?</w:t>
      </w:r>
    </w:p>
    <w:p w14:paraId="54668017" w14:textId="77777777" w:rsidR="00F401AE" w:rsidRDefault="00F401AE" w:rsidP="00F44716">
      <w:pPr>
        <w:pStyle w:val="ListParagraph"/>
        <w:numPr>
          <w:ilvl w:val="0"/>
          <w:numId w:val="305"/>
        </w:numPr>
      </w:pPr>
      <w:r>
        <w:lastRenderedPageBreak/>
        <w:t>Have you been trained in its safe use?</w:t>
      </w:r>
    </w:p>
    <w:p w14:paraId="7B4CD22F" w14:textId="77777777" w:rsidR="00F401AE" w:rsidRDefault="00F401AE" w:rsidP="00F44716">
      <w:pPr>
        <w:pStyle w:val="ListParagraph"/>
        <w:numPr>
          <w:ilvl w:val="0"/>
          <w:numId w:val="305"/>
        </w:numPr>
      </w:pPr>
      <w:r>
        <w:t>Is the ventilation adequate?</w:t>
      </w:r>
    </w:p>
    <w:p w14:paraId="4D28617D" w14:textId="6314C146" w:rsidR="00F401AE" w:rsidRDefault="00F401AE" w:rsidP="00F44716">
      <w:pPr>
        <w:pStyle w:val="ListParagraph"/>
        <w:numPr>
          <w:ilvl w:val="0"/>
          <w:numId w:val="305"/>
        </w:numPr>
      </w:pPr>
      <w:r>
        <w:t xml:space="preserve">Is your </w:t>
      </w:r>
      <w:r w:rsidR="00E51C93">
        <w:t>s</w:t>
      </w:r>
      <w:r>
        <w:t>tand-</w:t>
      </w:r>
      <w:r w:rsidR="00E51C93">
        <w:t>b</w:t>
      </w:r>
      <w:r>
        <w:t>y adequately trained?</w:t>
      </w:r>
    </w:p>
    <w:p w14:paraId="2130E189" w14:textId="77777777" w:rsidR="00F401AE" w:rsidRDefault="00F401AE" w:rsidP="00F44716">
      <w:pPr>
        <w:pStyle w:val="ListParagraph"/>
        <w:numPr>
          <w:ilvl w:val="0"/>
          <w:numId w:val="305"/>
        </w:numPr>
      </w:pPr>
      <w:r>
        <w:t>What PPE, safety harnesses etc. do you need?</w:t>
      </w:r>
    </w:p>
    <w:p w14:paraId="6B491889" w14:textId="77777777" w:rsidR="00F401AE" w:rsidRDefault="00F401AE" w:rsidP="00F44716">
      <w:pPr>
        <w:pStyle w:val="ListParagraph"/>
        <w:numPr>
          <w:ilvl w:val="0"/>
          <w:numId w:val="305"/>
        </w:numPr>
      </w:pPr>
      <w:r>
        <w:t>Is intrinsically safe equipment required?</w:t>
      </w:r>
    </w:p>
    <w:p w14:paraId="6E3F42D1" w14:textId="77777777" w:rsidR="00F401AE" w:rsidRDefault="00F401AE" w:rsidP="00F44716">
      <w:pPr>
        <w:pStyle w:val="ListParagraph"/>
        <w:numPr>
          <w:ilvl w:val="0"/>
          <w:numId w:val="305"/>
        </w:numPr>
      </w:pPr>
      <w:r>
        <w:t>Are there any other hazards to be managed?, and</w:t>
      </w:r>
    </w:p>
    <w:p w14:paraId="0BF3404B" w14:textId="77777777" w:rsidR="00F401AE" w:rsidRDefault="00F401AE" w:rsidP="00F44716">
      <w:pPr>
        <w:pStyle w:val="ListParagraph"/>
        <w:numPr>
          <w:ilvl w:val="0"/>
          <w:numId w:val="305"/>
        </w:numPr>
      </w:pPr>
      <w:r>
        <w:t>Are hazards being created for others?</w:t>
      </w:r>
    </w:p>
    <w:p w14:paraId="0DF6342C" w14:textId="623F0622" w:rsidR="00F401AE" w:rsidRDefault="00F401AE" w:rsidP="00F401AE">
      <w:pPr>
        <w:rPr>
          <w:color w:val="3366FF"/>
        </w:rPr>
      </w:pPr>
      <w:r>
        <w:t xml:space="preserve">For specific details on </w:t>
      </w:r>
      <w:r w:rsidR="00E51C93">
        <w:t>c</w:t>
      </w:r>
      <w:r>
        <w:t xml:space="preserve">onfined </w:t>
      </w:r>
      <w:r w:rsidR="00E51C93">
        <w:t>s</w:t>
      </w:r>
      <w:r>
        <w:t xml:space="preserve">pace Entry refer to </w:t>
      </w:r>
      <w:hyperlink w:anchor="BP_105_Confined_Space_Entry" w:history="1">
        <w:r w:rsidR="00E51C93" w:rsidRPr="00E51C93">
          <w:rPr>
            <w:rStyle w:val="Hyperlink"/>
          </w:rPr>
          <w:t xml:space="preserve">BP 105 </w:t>
        </w:r>
        <w:r w:rsidRPr="00E51C93">
          <w:rPr>
            <w:rStyle w:val="Hyperlink"/>
          </w:rPr>
          <w:t>Confined Space Entry</w:t>
        </w:r>
      </w:hyperlink>
      <w:r>
        <w:rPr>
          <w:color w:val="3366FF"/>
        </w:rPr>
        <w:t>.</w:t>
      </w:r>
    </w:p>
    <w:p w14:paraId="7F91EFBF" w14:textId="77777777" w:rsidR="00F401AE" w:rsidRPr="00F401AE" w:rsidRDefault="00F401AE" w:rsidP="00F401AE">
      <w:pPr>
        <w:rPr>
          <w:color w:val="6076B4" w:themeColor="accent1"/>
          <w:u w:val="single"/>
        </w:rPr>
      </w:pPr>
      <w:bookmarkStart w:id="290" w:name="_Toc12755457"/>
      <w:bookmarkStart w:id="291" w:name="_Toc53016825"/>
      <w:bookmarkStart w:id="292" w:name="_Toc63142838"/>
      <w:r w:rsidRPr="00F401AE">
        <w:rPr>
          <w:u w:val="single"/>
        </w:rPr>
        <w:t>Emergency Procedure</w:t>
      </w:r>
      <w:bookmarkEnd w:id="290"/>
      <w:bookmarkEnd w:id="291"/>
      <w:bookmarkEnd w:id="292"/>
    </w:p>
    <w:p w14:paraId="1CA75F69" w14:textId="77777777" w:rsidR="00F401AE" w:rsidRDefault="00F401AE" w:rsidP="00F401AE">
      <w:r>
        <w:t>In an emergency the supervisor is responsible for assessing the situation and determining the next course of action.</w:t>
      </w:r>
    </w:p>
    <w:p w14:paraId="5C03FDB5" w14:textId="77777777" w:rsidR="00F401AE" w:rsidRDefault="00F401AE" w:rsidP="00F401AE">
      <w:r>
        <w:t>For a local evacuation the immediate work supervisor shall give the signal and all affected personnel shall proceed to the muster point.</w:t>
      </w:r>
    </w:p>
    <w:p w14:paraId="2028FC4C" w14:textId="2875A1DF" w:rsidR="00F401AE" w:rsidRDefault="00F401AE" w:rsidP="00F401AE">
      <w:r>
        <w:t xml:space="preserve">For a full evacuation the supervisor notifies personnel on the site </w:t>
      </w:r>
      <w:r w:rsidR="00E51C93">
        <w:t>e</w:t>
      </w:r>
      <w:r>
        <w:t xml:space="preserve">mergency </w:t>
      </w:r>
      <w:r w:rsidR="00E51C93">
        <w:t>r</w:t>
      </w:r>
      <w:r>
        <w:t xml:space="preserve">adio </w:t>
      </w:r>
      <w:r w:rsidR="00E51C93">
        <w:t>c</w:t>
      </w:r>
      <w:r>
        <w:t xml:space="preserve">hannel. </w:t>
      </w:r>
    </w:p>
    <w:p w14:paraId="5F63A688" w14:textId="0F05FFF2" w:rsidR="00F401AE" w:rsidRDefault="00F401AE" w:rsidP="00F401AE">
      <w:r>
        <w:t xml:space="preserve">On the sound of the </w:t>
      </w:r>
      <w:r w:rsidR="00E51C93">
        <w:t>e</w:t>
      </w:r>
      <w:r>
        <w:t xml:space="preserve">mergency </w:t>
      </w:r>
      <w:r w:rsidR="00E51C93">
        <w:t>s</w:t>
      </w:r>
      <w:r>
        <w:t>iren</w:t>
      </w:r>
      <w:r w:rsidR="00E51C93">
        <w:t>,</w:t>
      </w:r>
      <w:r>
        <w:t xml:space="preserve"> all site personnel assemble at the muster point.</w:t>
      </w:r>
    </w:p>
    <w:p w14:paraId="0CF88EB8" w14:textId="77777777" w:rsidR="00F401AE" w:rsidRDefault="00F401AE" w:rsidP="00F401AE">
      <w:r>
        <w:t>All personnel shall remain at the muster point until instructed by their supervisor either that it is safe to return to work or to leave the site.</w:t>
      </w:r>
    </w:p>
    <w:p w14:paraId="3687DE1E" w14:textId="77777777" w:rsidR="00F401AE" w:rsidRPr="00F401AE" w:rsidRDefault="00F401AE" w:rsidP="00F401AE">
      <w:pPr>
        <w:rPr>
          <w:u w:val="single"/>
        </w:rPr>
      </w:pPr>
      <w:bookmarkStart w:id="293" w:name="_Toc12755458"/>
      <w:bookmarkStart w:id="294" w:name="_Toc53016826"/>
      <w:bookmarkStart w:id="295" w:name="_Toc63142839"/>
      <w:r w:rsidRPr="00F401AE">
        <w:rPr>
          <w:u w:val="single"/>
        </w:rPr>
        <w:t>Isolation Procedure</w:t>
      </w:r>
      <w:bookmarkEnd w:id="293"/>
      <w:bookmarkEnd w:id="294"/>
      <w:bookmarkEnd w:id="295"/>
    </w:p>
    <w:p w14:paraId="1561045C" w14:textId="77777777" w:rsidR="00F401AE" w:rsidRDefault="00F401AE" w:rsidP="00F401AE">
      <w:r>
        <w:t>Supervisors are responsible for applying correct isolation in accordance with the isolation procedures of systems or part systems prior to work commencing.</w:t>
      </w:r>
    </w:p>
    <w:p w14:paraId="45F100A2" w14:textId="63916222" w:rsidR="00F401AE" w:rsidRDefault="00E51C93" w:rsidP="00F401AE">
      <w:r>
        <w:t>For specific details on i</w:t>
      </w:r>
      <w:r w:rsidR="00F401AE">
        <w:t xml:space="preserve">solation refer to </w:t>
      </w:r>
      <w:hyperlink w:anchor="BP_132_Hazardous_Systems_Line_Breaking" w:history="1">
        <w:r w:rsidRPr="00E51C93">
          <w:rPr>
            <w:rStyle w:val="Hyperlink"/>
          </w:rPr>
          <w:t>BP 132</w:t>
        </w:r>
      </w:hyperlink>
      <w:r w:rsidR="00F401AE" w:rsidRPr="00E51C93">
        <w:t>.</w:t>
      </w:r>
    </w:p>
    <w:p w14:paraId="2D91355F" w14:textId="51385C80" w:rsidR="00F401AE" w:rsidRDefault="00F401AE" w:rsidP="00F401AE">
      <w:pPr>
        <w:pStyle w:val="Heading3"/>
      </w:pPr>
      <w:r>
        <w:t>Procedure for Notification and Identification of Live Services</w:t>
      </w:r>
    </w:p>
    <w:p w14:paraId="49B21E11" w14:textId="7A416AAC" w:rsidR="00F401AE" w:rsidRDefault="00F401AE" w:rsidP="00F401AE">
      <w:r>
        <w:rPr>
          <w:u w:val="single"/>
        </w:rPr>
        <w:t>Site Notification</w:t>
      </w:r>
    </w:p>
    <w:p w14:paraId="4E92F266" w14:textId="77777777" w:rsidR="00F401AE" w:rsidRDefault="00F401AE" w:rsidP="00F401AE">
      <w:r>
        <w:t>Twenty-four (24) hours’ notice shall be provided to appropriate personnel, contractors, prior to services being made live for Start-up and Commissioning purposes.</w:t>
      </w:r>
    </w:p>
    <w:p w14:paraId="766A07B8" w14:textId="25DB7388" w:rsidR="00F401AE" w:rsidRDefault="00E51C93" w:rsidP="00F401AE">
      <w:r>
        <w:rPr>
          <w:b/>
        </w:rPr>
        <w:t xml:space="preserve">NOTE: </w:t>
      </w:r>
      <w:r w:rsidR="00F401AE">
        <w:t>All Low Voltage (LV) systems must be regarded as live at all times unless proved to be otherwise by an authorized person.</w:t>
      </w:r>
    </w:p>
    <w:p w14:paraId="5CB727C9" w14:textId="77777777" w:rsidR="00F401AE" w:rsidRDefault="00F401AE" w:rsidP="00F401AE">
      <w:r>
        <w:t>Notification will be by a brief description of the service to be energized/livened, together with (where applicable) a description of the commissioning work to be performed and an approximate duration.</w:t>
      </w:r>
    </w:p>
    <w:p w14:paraId="797E334A" w14:textId="77777777" w:rsidR="00F401AE" w:rsidRPr="00F401AE" w:rsidRDefault="00F401AE" w:rsidP="00F401AE">
      <w:pPr>
        <w:rPr>
          <w:u w:val="single"/>
        </w:rPr>
      </w:pPr>
      <w:bookmarkStart w:id="296" w:name="_Toc12755461"/>
      <w:bookmarkStart w:id="297" w:name="_Toc53016829"/>
      <w:bookmarkStart w:id="298" w:name="_Toc63142842"/>
      <w:r w:rsidRPr="00F401AE">
        <w:rPr>
          <w:u w:val="single"/>
        </w:rPr>
        <w:lastRenderedPageBreak/>
        <w:t>Identification</w:t>
      </w:r>
      <w:bookmarkEnd w:id="296"/>
      <w:bookmarkEnd w:id="297"/>
      <w:bookmarkEnd w:id="298"/>
    </w:p>
    <w:p w14:paraId="7982A5F3" w14:textId="6C8F9A0B" w:rsidR="00F401AE" w:rsidRDefault="00E51C93" w:rsidP="00F401AE">
      <w:r>
        <w:t>Hazardous m</w:t>
      </w:r>
      <w:r w:rsidR="00F401AE">
        <w:t>aterials services will be identified in accordance with the regulatory authority’s requirements.</w:t>
      </w:r>
    </w:p>
    <w:p w14:paraId="24255616" w14:textId="77777777" w:rsidR="00F401AE" w:rsidRDefault="00F401AE" w:rsidP="00F401AE">
      <w:r>
        <w:t>Additionally, all services including those mentioned above when energized/livened will be marked with the appropriate colored tags and bunting as defined above.</w:t>
      </w:r>
    </w:p>
    <w:p w14:paraId="476458BE" w14:textId="77777777" w:rsidR="00F401AE" w:rsidRDefault="00F401AE" w:rsidP="00F401AE">
      <w:r>
        <w:t>Spacing of live service identification markers will be no more than 8M apart, except on un-interrupted runs where the spacing may be up to 30M.</w:t>
      </w:r>
    </w:p>
    <w:p w14:paraId="6FAD4730" w14:textId="5C15846A" w:rsidR="00F401AE" w:rsidRDefault="00F401AE" w:rsidP="00F401AE">
      <w:r>
        <w:t>Additional markings will be adjacent to all junctions, valves, service appliances, bulkheads</w:t>
      </w:r>
      <w:r w:rsidR="00E51C93">
        <w:t>,</w:t>
      </w:r>
      <w:r>
        <w:t xml:space="preserve"> and wall penetrations.</w:t>
      </w:r>
    </w:p>
    <w:p w14:paraId="6590F84B" w14:textId="77777777" w:rsidR="00F401AE" w:rsidRPr="00F401AE" w:rsidRDefault="00F401AE" w:rsidP="00F401AE">
      <w:pPr>
        <w:rPr>
          <w:u w:val="single"/>
        </w:rPr>
      </w:pPr>
      <w:bookmarkStart w:id="299" w:name="_Toc12755462"/>
      <w:bookmarkStart w:id="300" w:name="_Toc53016830"/>
      <w:bookmarkStart w:id="301" w:name="_Toc63142843"/>
      <w:r w:rsidRPr="00F401AE">
        <w:rPr>
          <w:u w:val="single"/>
        </w:rPr>
        <w:t>High Voltage (HV) Identification</w:t>
      </w:r>
      <w:bookmarkEnd w:id="299"/>
      <w:bookmarkEnd w:id="300"/>
      <w:bookmarkEnd w:id="301"/>
    </w:p>
    <w:p w14:paraId="059238D4" w14:textId="77777777" w:rsidR="00F401AE" w:rsidRDefault="00F401AE" w:rsidP="00F401AE">
      <w:r>
        <w:t>All live HV lines will be identified with markers stating, “Danger Live Cables”.</w:t>
      </w:r>
    </w:p>
    <w:p w14:paraId="559ADFDA" w14:textId="77777777" w:rsidR="00F401AE" w:rsidRPr="00F401AE" w:rsidRDefault="00F401AE" w:rsidP="00F401AE">
      <w:pPr>
        <w:rPr>
          <w:u w:val="single"/>
        </w:rPr>
      </w:pPr>
      <w:bookmarkStart w:id="302" w:name="_Toc12755463"/>
      <w:bookmarkStart w:id="303" w:name="_Toc53016831"/>
      <w:bookmarkStart w:id="304" w:name="_Toc63142844"/>
      <w:r w:rsidRPr="00F401AE">
        <w:rPr>
          <w:u w:val="single"/>
        </w:rPr>
        <w:t>Low Voltage (LV) Equipment Identification</w:t>
      </w:r>
      <w:bookmarkEnd w:id="302"/>
      <w:bookmarkEnd w:id="303"/>
      <w:bookmarkEnd w:id="304"/>
    </w:p>
    <w:p w14:paraId="318A88EF" w14:textId="77777777" w:rsidR="00F401AE" w:rsidRDefault="00F401AE" w:rsidP="00F401AE">
      <w:r>
        <w:t xml:space="preserve">All live LV equipment (i.e., control panels, MCC’s and junction boxes) will be identified with markers. (e.g., “Danger 440 Volts”). </w:t>
      </w:r>
    </w:p>
    <w:p w14:paraId="590BF7A1" w14:textId="3B27AE36" w:rsidR="00F401AE" w:rsidRDefault="00F401AE">
      <w:pPr>
        <w:spacing w:before="0" w:beforeAutospacing="0" w:after="200" w:afterAutospacing="0"/>
        <w:jc w:val="left"/>
      </w:pPr>
      <w:r>
        <w:br w:type="page"/>
      </w:r>
    </w:p>
    <w:p w14:paraId="7C531578" w14:textId="2E87A321" w:rsidR="00F401AE" w:rsidRDefault="00F401AE" w:rsidP="00F401AE">
      <w:pPr>
        <w:pStyle w:val="Heading1"/>
      </w:pPr>
      <w:bookmarkStart w:id="305" w:name="BP_116_Gas_Cylinders"/>
      <w:bookmarkStart w:id="306" w:name="_Toc505158984"/>
      <w:r>
        <w:lastRenderedPageBreak/>
        <w:t>BP 116</w:t>
      </w:r>
      <w:bookmarkEnd w:id="305"/>
      <w:r>
        <w:t xml:space="preserve"> Gas Cylinders</w:t>
      </w:r>
      <w:bookmarkEnd w:id="306"/>
    </w:p>
    <w:p w14:paraId="34914F2F" w14:textId="77777777" w:rsidR="00F401AE" w:rsidRDefault="00F401AE" w:rsidP="00F401AE">
      <w:r>
        <w:t>The purpose of this BP is to provide an approach for safely handling, using, and storing gas cylinders.</w:t>
      </w:r>
    </w:p>
    <w:p w14:paraId="45977C57" w14:textId="15D9BF60" w:rsidR="00F401AE" w:rsidRDefault="00F401AE" w:rsidP="00F401AE">
      <w:r>
        <w:t>The proce</w:t>
      </w:r>
      <w:r w:rsidR="005971CD">
        <w:t>ss owner of this BP is the CRB safety d</w:t>
      </w:r>
      <w:r>
        <w:t>irector. The pri</w:t>
      </w:r>
      <w:r w:rsidR="005971CD">
        <w:t>mary customer is the site CRBB safety r</w:t>
      </w:r>
      <w:r>
        <w:t>epresentative(s).</w:t>
      </w:r>
    </w:p>
    <w:p w14:paraId="1A6BA437" w14:textId="4A40E2F2" w:rsidR="00F401AE" w:rsidRDefault="00F401AE" w:rsidP="00F401AE">
      <w:pPr>
        <w:pStyle w:val="Heading3"/>
      </w:pPr>
      <w:r>
        <w:t>Guidelines for Implementation</w:t>
      </w:r>
    </w:p>
    <w:p w14:paraId="5FB845E6" w14:textId="77777777" w:rsidR="00F401AE" w:rsidRDefault="00F401AE" w:rsidP="00F401AE">
      <w:r>
        <w:t>The following are guidelines for safely handling, using, and storing gas cylinders.</w:t>
      </w:r>
    </w:p>
    <w:p w14:paraId="3B5E68FD" w14:textId="77777777" w:rsidR="00F401AE" w:rsidRDefault="00F401AE" w:rsidP="00F401AE">
      <w:r w:rsidRPr="00F401AE">
        <w:rPr>
          <w:b/>
          <w:bCs/>
        </w:rPr>
        <w:t>NOTE:</w:t>
      </w:r>
      <w:r>
        <w:t xml:space="preserve"> Compressed gas is any gas stored at greater than atmospheric pressure. Only trained personnel may handle or work with gas cylinders.</w:t>
      </w:r>
    </w:p>
    <w:p w14:paraId="10FCB88E" w14:textId="2FEE82FC" w:rsidR="00F401AE" w:rsidRDefault="00F401AE" w:rsidP="00F401AE">
      <w:r>
        <w:rPr>
          <w:u w:val="single"/>
        </w:rPr>
        <w:t>Safe Handling and Use</w:t>
      </w:r>
    </w:p>
    <w:p w14:paraId="665E1DCD" w14:textId="77777777" w:rsidR="00F401AE" w:rsidRDefault="00F401AE" w:rsidP="00F44716">
      <w:pPr>
        <w:pStyle w:val="ListParagraph"/>
        <w:numPr>
          <w:ilvl w:val="0"/>
          <w:numId w:val="306"/>
        </w:numPr>
      </w:pPr>
      <w:r>
        <w:t>All users must read the cylinder's label to verify its contents.</w:t>
      </w:r>
    </w:p>
    <w:p w14:paraId="43AA2EDE" w14:textId="77777777" w:rsidR="00F401AE" w:rsidRDefault="00F401AE" w:rsidP="00F44716">
      <w:pPr>
        <w:pStyle w:val="ListParagraph"/>
        <w:numPr>
          <w:ilvl w:val="0"/>
          <w:numId w:val="306"/>
        </w:numPr>
      </w:pPr>
      <w:r>
        <w:t>When moving or transporting cylinders, use only vehicles and lifting devices designed to move them.</w:t>
      </w:r>
    </w:p>
    <w:p w14:paraId="72D4DBFA" w14:textId="77777777" w:rsidR="00F401AE" w:rsidRDefault="00F401AE" w:rsidP="00F44716">
      <w:pPr>
        <w:pStyle w:val="ListParagraph"/>
        <w:numPr>
          <w:ilvl w:val="0"/>
          <w:numId w:val="306"/>
        </w:numPr>
      </w:pPr>
      <w:r>
        <w:t>Cylinders must be capped at all times unless they are in use.</w:t>
      </w:r>
    </w:p>
    <w:p w14:paraId="6B080426" w14:textId="77777777" w:rsidR="00F401AE" w:rsidRDefault="00F401AE" w:rsidP="00F44716">
      <w:pPr>
        <w:pStyle w:val="ListParagraph"/>
        <w:numPr>
          <w:ilvl w:val="0"/>
          <w:numId w:val="306"/>
        </w:numPr>
      </w:pPr>
      <w:r>
        <w:t>Cylinders must remain upright and secured.</w:t>
      </w:r>
    </w:p>
    <w:p w14:paraId="2D94093C" w14:textId="77777777" w:rsidR="00F401AE" w:rsidRDefault="00F401AE" w:rsidP="00F44716">
      <w:pPr>
        <w:pStyle w:val="ListParagraph"/>
        <w:numPr>
          <w:ilvl w:val="0"/>
          <w:numId w:val="306"/>
        </w:numPr>
      </w:pPr>
      <w:r>
        <w:t>Sites must establish procedures and designated areas to handle leaking cylinders. If a cylinder is leaking, remove it according to the designated procedure and immediately call the vendor to pick up the defective unit.</w:t>
      </w:r>
    </w:p>
    <w:p w14:paraId="23331E23" w14:textId="77777777" w:rsidR="00F401AE" w:rsidRDefault="00F401AE" w:rsidP="00F44716">
      <w:pPr>
        <w:pStyle w:val="ListParagraph"/>
        <w:numPr>
          <w:ilvl w:val="0"/>
          <w:numId w:val="306"/>
        </w:numPr>
      </w:pPr>
      <w:r>
        <w:t>Cylinder repairs may only be made by the manufacturer or supplier.</w:t>
      </w:r>
    </w:p>
    <w:p w14:paraId="7B17E84C" w14:textId="77777777" w:rsidR="00F401AE" w:rsidRDefault="00F401AE" w:rsidP="00F44716">
      <w:pPr>
        <w:pStyle w:val="ListParagraph"/>
        <w:numPr>
          <w:ilvl w:val="0"/>
          <w:numId w:val="306"/>
        </w:numPr>
      </w:pPr>
      <w:r>
        <w:t>Empty cylinders must be treated as though they were full.</w:t>
      </w:r>
    </w:p>
    <w:p w14:paraId="6C23C58D" w14:textId="55C0575B" w:rsidR="00F401AE" w:rsidRDefault="00F401AE" w:rsidP="00F401AE">
      <w:r>
        <w:rPr>
          <w:u w:val="single"/>
        </w:rPr>
        <w:t>Safe Storage</w:t>
      </w:r>
    </w:p>
    <w:p w14:paraId="6DE9D997" w14:textId="77777777" w:rsidR="00F401AE" w:rsidRDefault="00F401AE" w:rsidP="00F44716">
      <w:pPr>
        <w:pStyle w:val="ListParagraph"/>
        <w:numPr>
          <w:ilvl w:val="0"/>
          <w:numId w:val="307"/>
        </w:numPr>
      </w:pPr>
      <w:r>
        <w:t>Cylinders must be stored upright with a non-combustible restraint around the body of the cylinder.</w:t>
      </w:r>
    </w:p>
    <w:p w14:paraId="3F4D570A" w14:textId="77777777" w:rsidR="00F401AE" w:rsidRDefault="00F401AE" w:rsidP="00F44716">
      <w:pPr>
        <w:pStyle w:val="ListParagraph"/>
        <w:numPr>
          <w:ilvl w:val="0"/>
          <w:numId w:val="307"/>
        </w:numPr>
      </w:pPr>
      <w:r>
        <w:t>Cylinders must be stored in a well-ventilated area where the temperature will not exceed 125° F (51.7°C). Oxygen cylinders must be separated from fuel gas cylinders and combustible materials by a minimum distance of 20 feet (6.1 meters), or by a non-combustible barrier at least 5 feet (1.5 meters) high with a fire rating of one hour.</w:t>
      </w:r>
    </w:p>
    <w:p w14:paraId="1510E4BD" w14:textId="77777777" w:rsidR="00F401AE" w:rsidRDefault="00F401AE" w:rsidP="00F44716">
      <w:pPr>
        <w:pStyle w:val="ListParagraph"/>
        <w:numPr>
          <w:ilvl w:val="0"/>
          <w:numId w:val="307"/>
        </w:numPr>
      </w:pPr>
      <w:r>
        <w:t>Stored cylinders must be protected from contact with the ground and extreme weather conditions.</w:t>
      </w:r>
    </w:p>
    <w:p w14:paraId="4423F2CA" w14:textId="77777777" w:rsidR="00F401AE" w:rsidRDefault="00F401AE" w:rsidP="00F44716">
      <w:pPr>
        <w:pStyle w:val="ListParagraph"/>
        <w:numPr>
          <w:ilvl w:val="0"/>
          <w:numId w:val="307"/>
        </w:numPr>
      </w:pPr>
      <w:r>
        <w:t>Cylinders not in use must be placed in their designated storage area.</w:t>
      </w:r>
    </w:p>
    <w:p w14:paraId="4EE4242F" w14:textId="056A9AE0" w:rsidR="00F401AE" w:rsidRDefault="00F401AE">
      <w:pPr>
        <w:spacing w:before="0" w:beforeAutospacing="0" w:after="200" w:afterAutospacing="0"/>
        <w:jc w:val="left"/>
      </w:pPr>
      <w:r>
        <w:br w:type="page"/>
      </w:r>
    </w:p>
    <w:p w14:paraId="65C43726" w14:textId="75E77C9A" w:rsidR="00F401AE" w:rsidRDefault="00C10339" w:rsidP="00C10339">
      <w:pPr>
        <w:pStyle w:val="Heading1"/>
      </w:pPr>
      <w:bookmarkStart w:id="307" w:name="BP_117_Government_Audits"/>
      <w:bookmarkStart w:id="308" w:name="_Toc505158985"/>
      <w:r>
        <w:lastRenderedPageBreak/>
        <w:t>BP 117</w:t>
      </w:r>
      <w:bookmarkEnd w:id="307"/>
      <w:r>
        <w:t xml:space="preserve"> Government Audits</w:t>
      </w:r>
      <w:bookmarkEnd w:id="308"/>
    </w:p>
    <w:p w14:paraId="55275E89" w14:textId="099980C0" w:rsidR="00C10339" w:rsidRDefault="00C10339" w:rsidP="00C10339">
      <w:r>
        <w:t>The purpose of this BP is to give direction and information about proper handling of government inspections. This BP will outline both CRB and subcontractor management responsibilities when a government inspector visits the site.</w:t>
      </w:r>
    </w:p>
    <w:p w14:paraId="6262953E" w14:textId="298BBE07" w:rsidR="00C10339" w:rsidRDefault="00C10339" w:rsidP="00C10339">
      <w:r>
        <w:t>The proce</w:t>
      </w:r>
      <w:r w:rsidR="005971CD">
        <w:t>ss owner of this BP is the CRB safety d</w:t>
      </w:r>
      <w:r>
        <w:t>irector. The primary cu</w:t>
      </w:r>
      <w:r w:rsidR="005971CD">
        <w:t>stomer for this BP is the site construction m</w:t>
      </w:r>
      <w:r>
        <w:t>anager(s).</w:t>
      </w:r>
    </w:p>
    <w:p w14:paraId="4AD8B012" w14:textId="72C27A75" w:rsidR="00C10339" w:rsidRDefault="00C10339" w:rsidP="00C10339">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140"/>
        <w:gridCol w:w="7924"/>
      </w:tblGrid>
      <w:tr w:rsidR="00C10339" w14:paraId="2CD53CFF" w14:textId="77777777" w:rsidTr="005971CD">
        <w:trPr>
          <w:tblCellSpacing w:w="15" w:type="dxa"/>
        </w:trPr>
        <w:tc>
          <w:tcPr>
            <w:tcW w:w="10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17ABC0D2" w14:textId="77777777" w:rsidR="00C10339" w:rsidRDefault="00C10339" w:rsidP="00C10339">
            <w:r>
              <w:t>Term</w:t>
            </w:r>
          </w:p>
        </w:tc>
        <w:tc>
          <w:tcPr>
            <w:tcW w:w="39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3310F6B5" w14:textId="77777777" w:rsidR="00C10339" w:rsidRDefault="00C10339" w:rsidP="00C10339">
            <w:r>
              <w:t>Definition</w:t>
            </w:r>
          </w:p>
        </w:tc>
      </w:tr>
      <w:tr w:rsidR="00C10339" w14:paraId="223B7997" w14:textId="77777777" w:rsidTr="0077090D">
        <w:trPr>
          <w:tblCellSpacing w:w="15" w:type="dxa"/>
        </w:trPr>
        <w:tc>
          <w:tcPr>
            <w:tcW w:w="1050" w:type="pct"/>
            <w:tcBorders>
              <w:top w:val="outset" w:sz="6" w:space="0" w:color="auto"/>
              <w:left w:val="outset" w:sz="6" w:space="0" w:color="auto"/>
              <w:bottom w:val="outset" w:sz="6" w:space="0" w:color="auto"/>
              <w:right w:val="outset" w:sz="6" w:space="0" w:color="auto"/>
            </w:tcBorders>
            <w:hideMark/>
          </w:tcPr>
          <w:p w14:paraId="0B91C1CE" w14:textId="77777777" w:rsidR="00C10339" w:rsidRDefault="00C10339" w:rsidP="00C10339">
            <w:r>
              <w:t>Call list</w:t>
            </w:r>
          </w:p>
        </w:tc>
        <w:tc>
          <w:tcPr>
            <w:tcW w:w="3950" w:type="pct"/>
            <w:tcBorders>
              <w:top w:val="outset" w:sz="6" w:space="0" w:color="auto"/>
              <w:left w:val="outset" w:sz="6" w:space="0" w:color="auto"/>
              <w:bottom w:val="outset" w:sz="6" w:space="0" w:color="auto"/>
              <w:right w:val="outset" w:sz="6" w:space="0" w:color="auto"/>
            </w:tcBorders>
            <w:hideMark/>
          </w:tcPr>
          <w:p w14:paraId="71C4B408" w14:textId="77777777" w:rsidR="00C10339" w:rsidRDefault="00C10339" w:rsidP="00C10339">
            <w:r>
              <w:t>A list of individuals, or their delegates, who must be called in the event of a government inspection.</w:t>
            </w:r>
          </w:p>
        </w:tc>
      </w:tr>
      <w:tr w:rsidR="00C10339" w14:paraId="464C0926" w14:textId="77777777" w:rsidTr="0077090D">
        <w:trPr>
          <w:tblCellSpacing w:w="15" w:type="dxa"/>
        </w:trPr>
        <w:tc>
          <w:tcPr>
            <w:tcW w:w="1050" w:type="pct"/>
            <w:tcBorders>
              <w:top w:val="outset" w:sz="6" w:space="0" w:color="auto"/>
              <w:left w:val="outset" w:sz="6" w:space="0" w:color="auto"/>
              <w:bottom w:val="outset" w:sz="6" w:space="0" w:color="auto"/>
              <w:right w:val="outset" w:sz="6" w:space="0" w:color="auto"/>
            </w:tcBorders>
            <w:hideMark/>
          </w:tcPr>
          <w:p w14:paraId="5EB451DF" w14:textId="77777777" w:rsidR="00C10339" w:rsidRDefault="00C10339" w:rsidP="00C10339">
            <w:r>
              <w:t>Pre-inspection meeting</w:t>
            </w:r>
          </w:p>
        </w:tc>
        <w:tc>
          <w:tcPr>
            <w:tcW w:w="3950" w:type="pct"/>
            <w:tcBorders>
              <w:top w:val="outset" w:sz="6" w:space="0" w:color="auto"/>
              <w:left w:val="outset" w:sz="6" w:space="0" w:color="auto"/>
              <w:bottom w:val="outset" w:sz="6" w:space="0" w:color="auto"/>
              <w:right w:val="outset" w:sz="6" w:space="0" w:color="auto"/>
            </w:tcBorders>
            <w:hideMark/>
          </w:tcPr>
          <w:p w14:paraId="46B5C4CF" w14:textId="77777777" w:rsidR="00C10339" w:rsidRDefault="00C10339" w:rsidP="00C10339">
            <w:r>
              <w:t>A meeting held with the government inspector prior to the inspection to determine the nature of the inspection and review any complaints.</w:t>
            </w:r>
          </w:p>
        </w:tc>
      </w:tr>
      <w:tr w:rsidR="00C10339" w14:paraId="1A6E101C" w14:textId="77777777" w:rsidTr="0077090D">
        <w:trPr>
          <w:tblCellSpacing w:w="15" w:type="dxa"/>
        </w:trPr>
        <w:tc>
          <w:tcPr>
            <w:tcW w:w="1050" w:type="pct"/>
            <w:tcBorders>
              <w:top w:val="outset" w:sz="6" w:space="0" w:color="auto"/>
              <w:left w:val="outset" w:sz="6" w:space="0" w:color="auto"/>
              <w:bottom w:val="outset" w:sz="6" w:space="0" w:color="auto"/>
              <w:right w:val="outset" w:sz="6" w:space="0" w:color="auto"/>
            </w:tcBorders>
            <w:hideMark/>
          </w:tcPr>
          <w:p w14:paraId="6E07C960" w14:textId="77777777" w:rsidR="00C10339" w:rsidRDefault="00C10339" w:rsidP="00C10339">
            <w:r>
              <w:t>Post-inspection meeting</w:t>
            </w:r>
          </w:p>
        </w:tc>
        <w:tc>
          <w:tcPr>
            <w:tcW w:w="3950" w:type="pct"/>
            <w:tcBorders>
              <w:top w:val="outset" w:sz="6" w:space="0" w:color="auto"/>
              <w:left w:val="outset" w:sz="6" w:space="0" w:color="auto"/>
              <w:bottom w:val="outset" w:sz="6" w:space="0" w:color="auto"/>
              <w:right w:val="outset" w:sz="6" w:space="0" w:color="auto"/>
            </w:tcBorders>
            <w:hideMark/>
          </w:tcPr>
          <w:p w14:paraId="3BC54829" w14:textId="77777777" w:rsidR="00C10339" w:rsidRDefault="00C10339" w:rsidP="00C10339">
            <w:r>
              <w:t>A meeting held with the government inspector immediately following the tour to determine the results and review any violations or warnings issued.</w:t>
            </w:r>
          </w:p>
        </w:tc>
      </w:tr>
    </w:tbl>
    <w:p w14:paraId="7B0465CE" w14:textId="7D3EE1F5" w:rsidR="00C10339" w:rsidRDefault="00C10339" w:rsidP="00C10339">
      <w:pPr>
        <w:pStyle w:val="Heading3"/>
      </w:pPr>
      <w:r>
        <w:t>Guidelines for Implementation</w:t>
      </w:r>
    </w:p>
    <w:p w14:paraId="3F99770C" w14:textId="77777777" w:rsidR="00C10339" w:rsidRDefault="00C10339" w:rsidP="00C10339">
      <w:r>
        <w:t>These guidelines should be followed during a government inspection:</w:t>
      </w:r>
    </w:p>
    <w:p w14:paraId="7D78E77D" w14:textId="30E7D4E9" w:rsidR="00C10339" w:rsidRDefault="00C10339" w:rsidP="00F44716">
      <w:pPr>
        <w:pStyle w:val="ListParagraph"/>
        <w:numPr>
          <w:ilvl w:val="0"/>
          <w:numId w:val="308"/>
        </w:numPr>
      </w:pPr>
      <w:r>
        <w:t xml:space="preserve">Upon arrival </w:t>
      </w:r>
      <w:r w:rsidR="005971CD">
        <w:t>of a government inspector, the guard s</w:t>
      </w:r>
      <w:r>
        <w:t>ervice or receptionist will ask the inspector to wait at the gate until the proper management representatives can be contacted.</w:t>
      </w:r>
    </w:p>
    <w:p w14:paraId="2255A857" w14:textId="31926BDE" w:rsidR="00C10339" w:rsidRDefault="005971CD" w:rsidP="00F44716">
      <w:pPr>
        <w:pStyle w:val="ListParagraph"/>
        <w:numPr>
          <w:ilvl w:val="0"/>
          <w:numId w:val="308"/>
        </w:numPr>
      </w:pPr>
      <w:r>
        <w:t>The guard service/r</w:t>
      </w:r>
      <w:r w:rsidR="00C10339">
        <w:t>e</w:t>
      </w:r>
      <w:r>
        <w:t>ceptionist will notify the CRB construction manager and the CRB safety r</w:t>
      </w:r>
      <w:r w:rsidR="00C10339">
        <w:t>epresentative.</w:t>
      </w:r>
    </w:p>
    <w:p w14:paraId="4B27C3E2" w14:textId="39F0D48B" w:rsidR="00C10339" w:rsidRDefault="005971CD" w:rsidP="00F44716">
      <w:pPr>
        <w:pStyle w:val="ListParagraph"/>
        <w:numPr>
          <w:ilvl w:val="0"/>
          <w:numId w:val="308"/>
        </w:numPr>
      </w:pPr>
      <w:r>
        <w:t>The construction manager, along with the subcontractor site m</w:t>
      </w:r>
      <w:r w:rsidR="00C10339">
        <w:t>anager will meet the inspector, verify his or her credentials, get the inspector's business card, and escort him or her to a conference room.</w:t>
      </w:r>
    </w:p>
    <w:p w14:paraId="4F928A5F" w14:textId="1F69DDC7" w:rsidR="00C10339" w:rsidRDefault="005971CD" w:rsidP="00F44716">
      <w:pPr>
        <w:pStyle w:val="ListParagraph"/>
        <w:numPr>
          <w:ilvl w:val="0"/>
          <w:numId w:val="308"/>
        </w:numPr>
      </w:pPr>
      <w:r>
        <w:t>The CRB safety r</w:t>
      </w:r>
      <w:r w:rsidR="00C10339">
        <w:t>epresentative will walk the site, notif</w:t>
      </w:r>
      <w:r>
        <w:t>ying all subcontractors of the i</w:t>
      </w:r>
      <w:r w:rsidR="00C10339">
        <w:t>nspector's presence, and prep</w:t>
      </w:r>
      <w:r w:rsidR="00FC7CB2">
        <w:t xml:space="preserve">are a list of subcontractors </w:t>
      </w:r>
      <w:r w:rsidR="009B7422">
        <w:t>onsite</w:t>
      </w:r>
      <w:r w:rsidR="00C10339">
        <w:t xml:space="preserve"> that day.</w:t>
      </w:r>
    </w:p>
    <w:p w14:paraId="43D32D1D" w14:textId="31F47381" w:rsidR="00C10339" w:rsidRDefault="00C10339" w:rsidP="00F44716">
      <w:pPr>
        <w:pStyle w:val="ListParagraph"/>
        <w:numPr>
          <w:ilvl w:val="0"/>
          <w:numId w:val="308"/>
        </w:numPr>
      </w:pPr>
      <w:r>
        <w:t>A pre-inspection meeting will b</w:t>
      </w:r>
      <w:r w:rsidR="005971CD">
        <w:t>e held with the inspector, the owner construction manager, CRB construction manager, and CRB safety r</w:t>
      </w:r>
      <w:r>
        <w:t>epresentative to determine the nature of the inspection. All complaints will be reviewed. The managers will then ask for a break in order to make necessary external contacts.</w:t>
      </w:r>
    </w:p>
    <w:p w14:paraId="0ED4333F" w14:textId="77777777" w:rsidR="00C10339" w:rsidRDefault="00C10339" w:rsidP="00F44716">
      <w:pPr>
        <w:pStyle w:val="ListParagraph"/>
        <w:numPr>
          <w:ilvl w:val="0"/>
          <w:numId w:val="308"/>
        </w:numPr>
      </w:pPr>
      <w:r>
        <w:t>The call list will be notified of the inspector's arrival and the intent of the inspection.</w:t>
      </w:r>
    </w:p>
    <w:p w14:paraId="372A31F0" w14:textId="35F6167E" w:rsidR="00C10339" w:rsidRDefault="005971CD" w:rsidP="00F44716">
      <w:pPr>
        <w:pStyle w:val="ListParagraph"/>
        <w:numPr>
          <w:ilvl w:val="0"/>
          <w:numId w:val="308"/>
        </w:numPr>
      </w:pPr>
      <w:r>
        <w:t>The CRB construction manager and subcontractor m</w:t>
      </w:r>
      <w:r w:rsidR="00C10339">
        <w:t>anager will accompany the inspector to the area of complain</w:t>
      </w:r>
      <w:r>
        <w:t>t or areas identified. The CRB s</w:t>
      </w:r>
      <w:r w:rsidR="00C10339">
        <w:t>afety</w:t>
      </w:r>
      <w:r>
        <w:t xml:space="preserve"> r</w:t>
      </w:r>
      <w:r w:rsidR="00C10339">
        <w:t>epresentative may also participate in this activity. If subcontractor personnel a</w:t>
      </w:r>
      <w:r>
        <w:t>re asked to join the walk, the subcontractor m</w:t>
      </w:r>
      <w:r w:rsidR="00C10339">
        <w:t>anager will make that selection.</w:t>
      </w:r>
    </w:p>
    <w:p w14:paraId="25E8EF5C" w14:textId="21869758" w:rsidR="00C10339" w:rsidRDefault="00C10339" w:rsidP="00C10339">
      <w:r w:rsidRPr="00C10339">
        <w:rPr>
          <w:b/>
          <w:bCs/>
        </w:rPr>
        <w:t>NOTE:</w:t>
      </w:r>
      <w:r w:rsidRPr="00C10339">
        <w:t xml:space="preserve"> </w:t>
      </w:r>
      <w:r>
        <w:t>The path of the tour through the project should be one that is carefully considered and in the bes</w:t>
      </w:r>
      <w:r w:rsidR="005971CD">
        <w:t>t interest of the project. The construction manager and subcontractor site m</w:t>
      </w:r>
      <w:r>
        <w:t>anager will determine the route.</w:t>
      </w:r>
    </w:p>
    <w:p w14:paraId="21D91C48" w14:textId="77B324AD" w:rsidR="00C10339" w:rsidRDefault="00C10339" w:rsidP="00F44716">
      <w:pPr>
        <w:pStyle w:val="ListParagraph"/>
        <w:numPr>
          <w:ilvl w:val="0"/>
          <w:numId w:val="308"/>
        </w:numPr>
      </w:pPr>
      <w:r>
        <w:t xml:space="preserve">Ensure </w:t>
      </w:r>
      <w:r w:rsidR="005971CD">
        <w:t>s</w:t>
      </w:r>
      <w:r>
        <w:t>eparate photographs are taken of any item the inspector photographs and detailed notes are taken on all topics discussed. The inspector may only take photographs of safety-related items.</w:t>
      </w:r>
    </w:p>
    <w:p w14:paraId="6194C57E" w14:textId="57575028" w:rsidR="00C10339" w:rsidRDefault="00C10339" w:rsidP="00C10339">
      <w:r w:rsidRPr="00C10339">
        <w:rPr>
          <w:b/>
          <w:bCs/>
        </w:rPr>
        <w:t>NOTE:</w:t>
      </w:r>
      <w:r w:rsidR="005971CD">
        <w:t xml:space="preserve"> Owner c</w:t>
      </w:r>
      <w:r>
        <w:t>onfidentiality must be maintained.</w:t>
      </w:r>
    </w:p>
    <w:p w14:paraId="019E048B" w14:textId="0704504C" w:rsidR="00C10339" w:rsidRDefault="005971CD" w:rsidP="00F44716">
      <w:pPr>
        <w:pStyle w:val="ListParagraph"/>
        <w:numPr>
          <w:ilvl w:val="0"/>
          <w:numId w:val="308"/>
        </w:numPr>
      </w:pPr>
      <w:r>
        <w:t>The subcontractor site m</w:t>
      </w:r>
      <w:r w:rsidR="00C10339">
        <w:t>anager will ensure any safety violations are corrected immediately upon comment by the inspector.</w:t>
      </w:r>
    </w:p>
    <w:p w14:paraId="262109E9" w14:textId="640C2C34" w:rsidR="00C10339" w:rsidRDefault="00C10339" w:rsidP="00F44716">
      <w:pPr>
        <w:pStyle w:val="ListParagraph"/>
        <w:numPr>
          <w:ilvl w:val="0"/>
          <w:numId w:val="308"/>
        </w:numPr>
      </w:pPr>
      <w:r>
        <w:t>Once the tour is finished, a post-inspection meeting will b</w:t>
      </w:r>
      <w:r w:rsidR="005971CD">
        <w:t>e held with the inspector, the construction manager, subcontractor site manager, and CRB safety r</w:t>
      </w:r>
      <w:r>
        <w:t>epresentative. The post-inspection meeting should detail the results of the tour and any warnings or violations that occurred.</w:t>
      </w:r>
    </w:p>
    <w:p w14:paraId="5C85F913" w14:textId="168E72EA" w:rsidR="00C10339" w:rsidRDefault="00C10339" w:rsidP="00F44716">
      <w:pPr>
        <w:pStyle w:val="ListParagraph"/>
        <w:numPr>
          <w:ilvl w:val="0"/>
          <w:numId w:val="308"/>
        </w:numPr>
      </w:pPr>
      <w:r>
        <w:t>The inspector will b</w:t>
      </w:r>
      <w:r w:rsidR="005971CD">
        <w:t>e escorted off the site by the construction manager and the subcontractor site m</w:t>
      </w:r>
      <w:r>
        <w:t>anager.</w:t>
      </w:r>
    </w:p>
    <w:p w14:paraId="1AB1338C" w14:textId="77777777" w:rsidR="00C10339" w:rsidRDefault="00C10339" w:rsidP="00F44716">
      <w:pPr>
        <w:pStyle w:val="ListParagraph"/>
        <w:numPr>
          <w:ilvl w:val="0"/>
          <w:numId w:val="308"/>
        </w:numPr>
      </w:pPr>
      <w:r>
        <w:t>Calls will be made to the call list detailing results of the inspection.</w:t>
      </w:r>
    </w:p>
    <w:p w14:paraId="1B13315E" w14:textId="07E73211" w:rsidR="00C10339" w:rsidRDefault="005971CD" w:rsidP="00F44716">
      <w:pPr>
        <w:pStyle w:val="ListParagraph"/>
        <w:numPr>
          <w:ilvl w:val="0"/>
          <w:numId w:val="308"/>
        </w:numPr>
      </w:pPr>
      <w:r>
        <w:t>The CRB safety representative and/or the contractor site m</w:t>
      </w:r>
      <w:r w:rsidR="00C10339">
        <w:t>anager will write a report of the event and distribute it to the call list.</w:t>
      </w:r>
    </w:p>
    <w:p w14:paraId="2369645E" w14:textId="76161B65" w:rsidR="00C10339" w:rsidRDefault="00CF6909" w:rsidP="00CF6909">
      <w:pPr>
        <w:pStyle w:val="Heading3"/>
      </w:pPr>
      <w:r>
        <w:t>Responsibilities</w:t>
      </w:r>
    </w:p>
    <w:p w14:paraId="5B1E093A" w14:textId="77777777" w:rsidR="00CF6909" w:rsidRDefault="00CF6909" w:rsidP="00CF6909">
      <w:r>
        <w:t>The following people have responsibilities associated with government inspections:</w:t>
      </w:r>
    </w:p>
    <w:p w14:paraId="2A54D84E" w14:textId="77777777" w:rsidR="00CF6909" w:rsidRDefault="00CF6909" w:rsidP="00F44716">
      <w:pPr>
        <w:pStyle w:val="ListParagraph"/>
        <w:numPr>
          <w:ilvl w:val="0"/>
          <w:numId w:val="309"/>
        </w:numPr>
      </w:pPr>
      <w:r>
        <w:t>Construction Manager</w:t>
      </w:r>
    </w:p>
    <w:p w14:paraId="13FAE0D6" w14:textId="77777777" w:rsidR="00CF6909" w:rsidRDefault="00CF6909" w:rsidP="00F44716">
      <w:pPr>
        <w:pStyle w:val="ListParagraph"/>
        <w:numPr>
          <w:ilvl w:val="0"/>
          <w:numId w:val="309"/>
        </w:numPr>
      </w:pPr>
      <w:r>
        <w:t>Subcontractor Site Manager</w:t>
      </w:r>
    </w:p>
    <w:p w14:paraId="1A902392" w14:textId="77777777" w:rsidR="00CF6909" w:rsidRDefault="00CF6909" w:rsidP="00F44716">
      <w:pPr>
        <w:pStyle w:val="ListParagraph"/>
        <w:numPr>
          <w:ilvl w:val="0"/>
          <w:numId w:val="309"/>
        </w:numPr>
      </w:pPr>
      <w:r>
        <w:t>Safety Representative</w:t>
      </w:r>
    </w:p>
    <w:p w14:paraId="26B169DD" w14:textId="2FB14ADA" w:rsidR="00CF6909" w:rsidRDefault="005971CD" w:rsidP="00F44716">
      <w:pPr>
        <w:pStyle w:val="ListParagraph"/>
        <w:numPr>
          <w:ilvl w:val="0"/>
          <w:numId w:val="309"/>
        </w:numPr>
      </w:pPr>
      <w:r>
        <w:t>Guard Service/</w:t>
      </w:r>
      <w:r w:rsidR="00CF6909">
        <w:t>Receptionist</w:t>
      </w:r>
    </w:p>
    <w:p w14:paraId="7F37043F" w14:textId="77777777" w:rsidR="00CF6909" w:rsidRDefault="00CF6909" w:rsidP="00F44716">
      <w:pPr>
        <w:pStyle w:val="ListParagraph"/>
        <w:numPr>
          <w:ilvl w:val="0"/>
          <w:numId w:val="309"/>
        </w:numPr>
      </w:pPr>
      <w:r>
        <w:t>Field Supervisors</w:t>
      </w:r>
    </w:p>
    <w:p w14:paraId="7CAAD13B" w14:textId="77777777" w:rsidR="00CF6909" w:rsidRDefault="00CF6909" w:rsidP="00F44716">
      <w:pPr>
        <w:pStyle w:val="ListParagraph"/>
        <w:numPr>
          <w:ilvl w:val="0"/>
          <w:numId w:val="309"/>
        </w:numPr>
      </w:pPr>
      <w:r>
        <w:t>Employees</w:t>
      </w:r>
    </w:p>
    <w:p w14:paraId="4029B773" w14:textId="77777777" w:rsidR="00CF6909" w:rsidRDefault="00CF6909" w:rsidP="00CF6909">
      <w:r>
        <w:t>These responsibilities are summarized in the following paragraphs.</w:t>
      </w:r>
    </w:p>
    <w:p w14:paraId="573DBA04" w14:textId="6EE48800" w:rsidR="00CF6909" w:rsidRDefault="00CF6909" w:rsidP="00CF6909">
      <w:r>
        <w:rPr>
          <w:u w:val="single"/>
        </w:rPr>
        <w:t>Construction Manager</w:t>
      </w:r>
    </w:p>
    <w:p w14:paraId="59A910F8" w14:textId="3F916370" w:rsidR="00CF6909" w:rsidRDefault="00CF6909" w:rsidP="00F44716">
      <w:pPr>
        <w:pStyle w:val="ListParagraph"/>
        <w:numPr>
          <w:ilvl w:val="0"/>
          <w:numId w:val="310"/>
        </w:numPr>
      </w:pPr>
      <w:r>
        <w:t>Review the inspector's credentials</w:t>
      </w:r>
      <w:r w:rsidR="005971CD">
        <w:t>.</w:t>
      </w:r>
    </w:p>
    <w:p w14:paraId="45FCDDF9" w14:textId="7EFE2919" w:rsidR="00CF6909" w:rsidRDefault="00CF6909" w:rsidP="00F44716">
      <w:pPr>
        <w:pStyle w:val="ListParagraph"/>
        <w:numPr>
          <w:ilvl w:val="0"/>
          <w:numId w:val="310"/>
        </w:numPr>
      </w:pPr>
      <w:r>
        <w:t xml:space="preserve">Escort the inspector </w:t>
      </w:r>
      <w:r w:rsidR="009B7422">
        <w:t>onsite</w:t>
      </w:r>
      <w:r w:rsidR="005971CD">
        <w:t>.</w:t>
      </w:r>
    </w:p>
    <w:p w14:paraId="10DC782B" w14:textId="248660B6" w:rsidR="00CF6909" w:rsidRDefault="005971CD" w:rsidP="00F44716">
      <w:pPr>
        <w:pStyle w:val="ListParagraph"/>
        <w:numPr>
          <w:ilvl w:val="0"/>
          <w:numId w:val="310"/>
        </w:numPr>
      </w:pPr>
      <w:r>
        <w:t>Notify o</w:t>
      </w:r>
      <w:r w:rsidR="00CF6909">
        <w:t>wner management</w:t>
      </w:r>
      <w:r>
        <w:t>.</w:t>
      </w:r>
    </w:p>
    <w:p w14:paraId="74FAD3DF" w14:textId="669F3D0B" w:rsidR="00CF6909" w:rsidRDefault="00CF6909" w:rsidP="00F44716">
      <w:pPr>
        <w:pStyle w:val="ListParagraph"/>
        <w:numPr>
          <w:ilvl w:val="0"/>
          <w:numId w:val="310"/>
        </w:numPr>
      </w:pPr>
      <w:r>
        <w:t>Participate in the meetings and inspection</w:t>
      </w:r>
      <w:r w:rsidR="005971CD">
        <w:t>.</w:t>
      </w:r>
    </w:p>
    <w:p w14:paraId="559F1270" w14:textId="05F5AA56" w:rsidR="00CF6909" w:rsidRDefault="00CF6909" w:rsidP="00F44716">
      <w:pPr>
        <w:pStyle w:val="ListParagraph"/>
        <w:numPr>
          <w:ilvl w:val="0"/>
          <w:numId w:val="310"/>
        </w:numPr>
      </w:pPr>
      <w:r>
        <w:t>Escort the inspector off the site</w:t>
      </w:r>
      <w:r w:rsidR="005971CD">
        <w:t>.</w:t>
      </w:r>
    </w:p>
    <w:p w14:paraId="504253BF" w14:textId="459B0D94" w:rsidR="00CF6909" w:rsidRDefault="00CF6909" w:rsidP="00CF6909">
      <w:r>
        <w:rPr>
          <w:u w:val="single"/>
        </w:rPr>
        <w:t>Subcontractor Site Manager</w:t>
      </w:r>
    </w:p>
    <w:p w14:paraId="1768725C" w14:textId="5238FBD6" w:rsidR="00CF6909" w:rsidRDefault="00CF6909" w:rsidP="00F44716">
      <w:pPr>
        <w:pStyle w:val="ListParagraph"/>
        <w:numPr>
          <w:ilvl w:val="0"/>
          <w:numId w:val="311"/>
        </w:numPr>
      </w:pPr>
      <w:r>
        <w:t>Review the inspector's credentials</w:t>
      </w:r>
      <w:r w:rsidR="005971CD">
        <w:t>.</w:t>
      </w:r>
    </w:p>
    <w:p w14:paraId="1CF7E45A" w14:textId="5AC53403" w:rsidR="00CF6909" w:rsidRDefault="00CF6909" w:rsidP="00F44716">
      <w:pPr>
        <w:pStyle w:val="ListParagraph"/>
        <w:numPr>
          <w:ilvl w:val="0"/>
          <w:numId w:val="311"/>
        </w:numPr>
      </w:pPr>
      <w:r>
        <w:t xml:space="preserve">Escort the inspector </w:t>
      </w:r>
      <w:r w:rsidR="009B7422">
        <w:t>onsite</w:t>
      </w:r>
      <w:r w:rsidR="005971CD">
        <w:t>.</w:t>
      </w:r>
    </w:p>
    <w:p w14:paraId="6D001B9F" w14:textId="0937A541" w:rsidR="00CF6909" w:rsidRDefault="00CF6909" w:rsidP="00F44716">
      <w:pPr>
        <w:pStyle w:val="ListParagraph"/>
        <w:numPr>
          <w:ilvl w:val="0"/>
          <w:numId w:val="311"/>
        </w:numPr>
      </w:pPr>
      <w:r>
        <w:t>Select craft personnel who might accompany the inspector</w:t>
      </w:r>
      <w:r w:rsidR="005971CD">
        <w:t>.</w:t>
      </w:r>
    </w:p>
    <w:p w14:paraId="3830952E" w14:textId="36CB6862" w:rsidR="00CF6909" w:rsidRDefault="00CF6909" w:rsidP="00F44716">
      <w:pPr>
        <w:pStyle w:val="ListParagraph"/>
        <w:numPr>
          <w:ilvl w:val="0"/>
          <w:numId w:val="311"/>
        </w:numPr>
      </w:pPr>
      <w:r>
        <w:t>Participate in the meetings and inspection</w:t>
      </w:r>
      <w:r w:rsidR="005971CD">
        <w:t>.</w:t>
      </w:r>
    </w:p>
    <w:p w14:paraId="3AD7C746" w14:textId="3470532A" w:rsidR="00CF6909" w:rsidRDefault="00CF6909" w:rsidP="00F44716">
      <w:pPr>
        <w:pStyle w:val="ListParagraph"/>
        <w:numPr>
          <w:ilvl w:val="0"/>
          <w:numId w:val="311"/>
        </w:numPr>
      </w:pPr>
      <w:r>
        <w:t>Make corrections immediately for all unsafe items noted by the inspector</w:t>
      </w:r>
      <w:r w:rsidR="005971CD">
        <w:t>.</w:t>
      </w:r>
    </w:p>
    <w:p w14:paraId="03049FCD" w14:textId="72245977" w:rsidR="00CF6909" w:rsidRDefault="005971CD" w:rsidP="00F44716">
      <w:pPr>
        <w:pStyle w:val="ListParagraph"/>
        <w:numPr>
          <w:ilvl w:val="0"/>
          <w:numId w:val="311"/>
        </w:numPr>
      </w:pPr>
      <w:r>
        <w:t>Assist the CRB safety r</w:t>
      </w:r>
      <w:r w:rsidR="00CF6909">
        <w:t>epresentative with the final report</w:t>
      </w:r>
      <w:r>
        <w:t>.</w:t>
      </w:r>
    </w:p>
    <w:p w14:paraId="63732701" w14:textId="77890FD5" w:rsidR="00CF6909" w:rsidRDefault="00CF6909" w:rsidP="00F44716">
      <w:pPr>
        <w:pStyle w:val="ListParagraph"/>
        <w:numPr>
          <w:ilvl w:val="0"/>
          <w:numId w:val="311"/>
        </w:numPr>
      </w:pPr>
      <w:r>
        <w:t>Develop action plans to eliminate and reduce deficiencies</w:t>
      </w:r>
      <w:r w:rsidR="005971CD">
        <w:t>.</w:t>
      </w:r>
    </w:p>
    <w:p w14:paraId="6864D056" w14:textId="7699E300" w:rsidR="00CF6909" w:rsidRDefault="00CF6909" w:rsidP="00CF6909">
      <w:r>
        <w:rPr>
          <w:u w:val="single"/>
        </w:rPr>
        <w:t>CRB Safety Representative</w:t>
      </w:r>
    </w:p>
    <w:p w14:paraId="7AA4D7EB" w14:textId="168F19F6" w:rsidR="00CF6909" w:rsidRDefault="00CF6909" w:rsidP="00F44716">
      <w:pPr>
        <w:pStyle w:val="ListParagraph"/>
        <w:numPr>
          <w:ilvl w:val="0"/>
          <w:numId w:val="312"/>
        </w:numPr>
      </w:pPr>
      <w:r>
        <w:t>Tour the site prior to the pre-inspection meeting</w:t>
      </w:r>
      <w:r w:rsidR="00944DF9">
        <w:t>.</w:t>
      </w:r>
    </w:p>
    <w:p w14:paraId="20FC4085" w14:textId="0FD4B427" w:rsidR="00CF6909" w:rsidRDefault="00CF6909" w:rsidP="00F44716">
      <w:pPr>
        <w:pStyle w:val="ListParagraph"/>
        <w:numPr>
          <w:ilvl w:val="0"/>
          <w:numId w:val="312"/>
        </w:numPr>
      </w:pPr>
      <w:r>
        <w:t>Prep</w:t>
      </w:r>
      <w:r w:rsidR="00FC7CB2">
        <w:t xml:space="preserve">are a list of subcontractors </w:t>
      </w:r>
      <w:r w:rsidR="009B7422">
        <w:t>onsite</w:t>
      </w:r>
      <w:r w:rsidR="00944DF9">
        <w:t>.</w:t>
      </w:r>
    </w:p>
    <w:p w14:paraId="0843E265" w14:textId="5EAB0F9B" w:rsidR="00CF6909" w:rsidRDefault="00CF6909" w:rsidP="00F44716">
      <w:pPr>
        <w:pStyle w:val="ListParagraph"/>
        <w:numPr>
          <w:ilvl w:val="0"/>
          <w:numId w:val="312"/>
        </w:numPr>
      </w:pPr>
      <w:r>
        <w:t>Notify other appropriate subcontractor management personnel</w:t>
      </w:r>
      <w:r w:rsidR="00944DF9">
        <w:t>.</w:t>
      </w:r>
    </w:p>
    <w:p w14:paraId="2F50F962" w14:textId="7823B3AD" w:rsidR="00CF6909" w:rsidRDefault="00CF6909" w:rsidP="00F44716">
      <w:pPr>
        <w:pStyle w:val="ListParagraph"/>
        <w:numPr>
          <w:ilvl w:val="0"/>
          <w:numId w:val="312"/>
        </w:numPr>
      </w:pPr>
      <w:r>
        <w:t xml:space="preserve">Escort the inspector </w:t>
      </w:r>
      <w:r w:rsidR="009B7422">
        <w:t>onsite</w:t>
      </w:r>
      <w:r w:rsidR="00944DF9">
        <w:t>.</w:t>
      </w:r>
    </w:p>
    <w:p w14:paraId="507C0363" w14:textId="2664367B" w:rsidR="00CF6909" w:rsidRDefault="00CF6909" w:rsidP="00F44716">
      <w:pPr>
        <w:pStyle w:val="ListParagraph"/>
        <w:numPr>
          <w:ilvl w:val="0"/>
          <w:numId w:val="312"/>
        </w:numPr>
      </w:pPr>
      <w:r>
        <w:t>Participate in the meetings and inspection</w:t>
      </w:r>
      <w:r w:rsidR="00944DF9">
        <w:t>.</w:t>
      </w:r>
    </w:p>
    <w:p w14:paraId="409ABE30" w14:textId="01B53725" w:rsidR="00CF6909" w:rsidRDefault="00CF6909" w:rsidP="00F44716">
      <w:pPr>
        <w:pStyle w:val="ListParagraph"/>
        <w:numPr>
          <w:ilvl w:val="0"/>
          <w:numId w:val="312"/>
        </w:numPr>
      </w:pPr>
      <w:r>
        <w:t>Ensure photographs and notes are taken during the meetings and tours</w:t>
      </w:r>
      <w:r w:rsidR="00944DF9">
        <w:t>.</w:t>
      </w:r>
    </w:p>
    <w:p w14:paraId="0B7F0D62" w14:textId="37D65D85" w:rsidR="00CF6909" w:rsidRDefault="00944DF9" w:rsidP="00F44716">
      <w:pPr>
        <w:pStyle w:val="ListParagraph"/>
        <w:numPr>
          <w:ilvl w:val="0"/>
          <w:numId w:val="312"/>
        </w:numPr>
      </w:pPr>
      <w:r>
        <w:t>Call the CRB c</w:t>
      </w:r>
      <w:r w:rsidR="00CF6909">
        <w:t>or</w:t>
      </w:r>
      <w:r>
        <w:t>porate safety d</w:t>
      </w:r>
      <w:r w:rsidR="00CF6909">
        <w:t>irector</w:t>
      </w:r>
      <w:r>
        <w:t>.</w:t>
      </w:r>
    </w:p>
    <w:p w14:paraId="24312931" w14:textId="3544303E" w:rsidR="00CF6909" w:rsidRDefault="00CF6909" w:rsidP="00F44716">
      <w:pPr>
        <w:pStyle w:val="ListParagraph"/>
        <w:numPr>
          <w:ilvl w:val="0"/>
          <w:numId w:val="312"/>
        </w:numPr>
      </w:pPr>
      <w:r>
        <w:t>Write a final report</w:t>
      </w:r>
      <w:r w:rsidR="00944DF9">
        <w:t>.</w:t>
      </w:r>
    </w:p>
    <w:p w14:paraId="0D06064F" w14:textId="13FB86CE" w:rsidR="00CF6909" w:rsidRDefault="00CF6909" w:rsidP="00F44716">
      <w:pPr>
        <w:pStyle w:val="ListParagraph"/>
        <w:numPr>
          <w:ilvl w:val="0"/>
          <w:numId w:val="312"/>
        </w:numPr>
      </w:pPr>
      <w:r>
        <w:t>Oversee safety corrections</w:t>
      </w:r>
      <w:r w:rsidR="00944DF9">
        <w:t>.</w:t>
      </w:r>
    </w:p>
    <w:p w14:paraId="3B2CBF72" w14:textId="182DAAF9" w:rsidR="00CF6909" w:rsidRDefault="00CF6909" w:rsidP="00F44716">
      <w:pPr>
        <w:pStyle w:val="ListParagraph"/>
        <w:numPr>
          <w:ilvl w:val="0"/>
          <w:numId w:val="312"/>
        </w:numPr>
      </w:pPr>
      <w:r>
        <w:t xml:space="preserve">Ensure all safety-related documentation, such as the </w:t>
      </w:r>
      <w:hyperlink r:id="rId135" w:history="1">
        <w:r w:rsidRPr="006E4D7E">
          <w:rPr>
            <w:rStyle w:val="Hyperlink"/>
            <w:rFonts w:eastAsiaTheme="minorEastAsia"/>
          </w:rPr>
          <w:t>Occupational Safety and Health Administration (OSHA) 300 Log</w:t>
        </w:r>
      </w:hyperlink>
      <w:r>
        <w:t xml:space="preserve"> (available here in Microsoft Word format) in the U.S., is current and complete</w:t>
      </w:r>
      <w:r w:rsidR="00944DF9">
        <w:t>.</w:t>
      </w:r>
      <w:r>
        <w:t xml:space="preserve"> </w:t>
      </w:r>
    </w:p>
    <w:p w14:paraId="08A67CD3" w14:textId="4583BC97" w:rsidR="00CF6909" w:rsidRDefault="00CF6909" w:rsidP="00CF6909">
      <w:r>
        <w:rPr>
          <w:u w:val="single"/>
        </w:rPr>
        <w:t>Guard Service/Receptionist</w:t>
      </w:r>
    </w:p>
    <w:p w14:paraId="34C8AC36" w14:textId="2B04D96A" w:rsidR="00CF6909" w:rsidRDefault="00CF6909" w:rsidP="00F44716">
      <w:pPr>
        <w:pStyle w:val="ListParagraph"/>
        <w:numPr>
          <w:ilvl w:val="0"/>
          <w:numId w:val="313"/>
        </w:numPr>
      </w:pPr>
      <w:r>
        <w:t>Notify management personnel immediately upon the arrival of a government inspector</w:t>
      </w:r>
      <w:r w:rsidR="006E4D7E">
        <w:t>.</w:t>
      </w:r>
    </w:p>
    <w:p w14:paraId="11836418" w14:textId="741591DE" w:rsidR="00CF6909" w:rsidRDefault="00CF6909" w:rsidP="00F44716">
      <w:pPr>
        <w:pStyle w:val="ListParagraph"/>
        <w:numPr>
          <w:ilvl w:val="0"/>
          <w:numId w:val="313"/>
        </w:numPr>
      </w:pPr>
      <w:r>
        <w:t>Hold the inspector at the gate</w:t>
      </w:r>
      <w:r w:rsidR="006E4D7E">
        <w:t>.</w:t>
      </w:r>
    </w:p>
    <w:p w14:paraId="60ECF34E" w14:textId="46367B84" w:rsidR="00C10339" w:rsidRDefault="00CF6909" w:rsidP="00C10339">
      <w:r>
        <w:rPr>
          <w:u w:val="single"/>
        </w:rPr>
        <w:t>Field Supervisors</w:t>
      </w:r>
    </w:p>
    <w:p w14:paraId="6FC0D1A5" w14:textId="7A89F418" w:rsidR="00CF6909" w:rsidRDefault="00CF6909" w:rsidP="00F44716">
      <w:pPr>
        <w:pStyle w:val="ListParagraph"/>
        <w:numPr>
          <w:ilvl w:val="0"/>
          <w:numId w:val="314"/>
        </w:numPr>
      </w:pPr>
      <w:r>
        <w:t>Participate in the inspection when asked</w:t>
      </w:r>
      <w:r w:rsidR="006E4D7E">
        <w:t>.</w:t>
      </w:r>
    </w:p>
    <w:p w14:paraId="53379F6D" w14:textId="19664611" w:rsidR="00CF6909" w:rsidRDefault="00CF6909" w:rsidP="00F44716">
      <w:pPr>
        <w:pStyle w:val="ListParagraph"/>
        <w:numPr>
          <w:ilvl w:val="0"/>
          <w:numId w:val="314"/>
        </w:numPr>
      </w:pPr>
      <w:r>
        <w:t>Correct all unsafe acts/conditions when they witness them or are instructed to correct them</w:t>
      </w:r>
      <w:r w:rsidR="006E4D7E">
        <w:t>.</w:t>
      </w:r>
    </w:p>
    <w:p w14:paraId="332D42C8" w14:textId="38E9792A" w:rsidR="00CF6909" w:rsidRDefault="00CF6909" w:rsidP="00C10339">
      <w:r>
        <w:rPr>
          <w:u w:val="single"/>
        </w:rPr>
        <w:t>Employees</w:t>
      </w:r>
    </w:p>
    <w:p w14:paraId="6FDA0AA9" w14:textId="66554A06" w:rsidR="00CF6909" w:rsidRPr="00CF6909" w:rsidRDefault="00CF6909" w:rsidP="00C10339">
      <w:r>
        <w:t>Employees will be encouraged to participate in an inspection when asked to do so.</w:t>
      </w:r>
    </w:p>
    <w:p w14:paraId="2AB41164" w14:textId="6CEC9508" w:rsidR="00C46852" w:rsidRDefault="00C46852">
      <w:pPr>
        <w:spacing w:before="0" w:beforeAutospacing="0" w:after="200" w:afterAutospacing="0"/>
        <w:jc w:val="left"/>
      </w:pPr>
      <w:r>
        <w:br w:type="page"/>
      </w:r>
    </w:p>
    <w:p w14:paraId="4B1E47AC" w14:textId="11E3A0AB" w:rsidR="00F401AE" w:rsidRDefault="0077090D" w:rsidP="0077090D">
      <w:pPr>
        <w:pStyle w:val="Heading1"/>
      </w:pPr>
      <w:bookmarkStart w:id="309" w:name="BP_118_Hand_Protection_Program"/>
      <w:bookmarkStart w:id="310" w:name="_Toc505158986"/>
      <w:r>
        <w:t>BP 118</w:t>
      </w:r>
      <w:bookmarkEnd w:id="309"/>
      <w:r>
        <w:t xml:space="preserve"> Hand Protection Program</w:t>
      </w:r>
      <w:bookmarkEnd w:id="310"/>
    </w:p>
    <w:p w14:paraId="200F9AE1" w14:textId="77777777" w:rsidR="0077090D" w:rsidRDefault="0077090D" w:rsidP="0077090D">
      <w:pPr>
        <w:rPr>
          <w:rFonts w:ascii="Times New Roman" w:hAnsi="Times New Roman"/>
        </w:rPr>
      </w:pPr>
      <w:r>
        <w:t>The purpose of this BP is to provide assistance in establishing and implementing a hand protection program.</w:t>
      </w:r>
    </w:p>
    <w:p w14:paraId="11B57AAA" w14:textId="77777777" w:rsidR="0077090D" w:rsidRDefault="0077090D" w:rsidP="0077090D">
      <w:r>
        <w:t>Throughout the construction organization, the percentage of hand injuries has been higher than the percentage of injuries to any other body part. According to data accumulated by the Bureau of Labor Statistics, 70 percent of workers experiencing hand injuries were not wearing gloves. The remaining 30 percent were wearing gloves that were inadequate, damaged, or the wrong type for the hazard present. Implementing a hand protection policy should significantly reduce the number and severity of injuries.</w:t>
      </w:r>
    </w:p>
    <w:p w14:paraId="7A2F85D3" w14:textId="57F17EE7" w:rsidR="0077090D" w:rsidRDefault="0077090D" w:rsidP="0077090D">
      <w:r>
        <w:t>The proc</w:t>
      </w:r>
      <w:r w:rsidR="00FD6D42">
        <w:t>ess owner of this BP is the CRB</w:t>
      </w:r>
      <w:r w:rsidR="009550A6">
        <w:t xml:space="preserve"> safety d</w:t>
      </w:r>
      <w:r>
        <w:t>irector. The primary custome</w:t>
      </w:r>
      <w:r w:rsidR="00FD6D42">
        <w:t>r for this BP is the site CRB</w:t>
      </w:r>
      <w:r w:rsidR="009550A6">
        <w:t xml:space="preserve"> safety r</w:t>
      </w:r>
      <w:r>
        <w:t>epresentative(s).</w:t>
      </w:r>
    </w:p>
    <w:p w14:paraId="577DD866" w14:textId="58072583" w:rsidR="0077090D" w:rsidRDefault="0077090D" w:rsidP="0077090D">
      <w:pPr>
        <w:pStyle w:val="Heading3"/>
      </w:pPr>
      <w:r>
        <w:t>Guidelines for Implementation</w:t>
      </w:r>
    </w:p>
    <w:p w14:paraId="7AD10FCC" w14:textId="77777777" w:rsidR="0077090D" w:rsidRDefault="0077090D" w:rsidP="0077090D">
      <w:pPr>
        <w:rPr>
          <w:rFonts w:ascii="Times New Roman" w:hAnsi="Times New Roman"/>
        </w:rPr>
      </w:pPr>
      <w:r>
        <w:t>To implement a hand protection program, follow the steps below:</w:t>
      </w:r>
    </w:p>
    <w:p w14:paraId="4157F115" w14:textId="20849D0C" w:rsidR="0077090D" w:rsidRDefault="0077090D" w:rsidP="00F44716">
      <w:pPr>
        <w:pStyle w:val="ListParagraph"/>
        <w:numPr>
          <w:ilvl w:val="0"/>
          <w:numId w:val="315"/>
        </w:numPr>
      </w:pPr>
      <w:r>
        <w:t xml:space="preserve">Each </w:t>
      </w:r>
      <w:r w:rsidR="00865918">
        <w:t>s</w:t>
      </w:r>
      <w:r>
        <w:t xml:space="preserve">ubcontractor shall conduct a hazard assessment of the work site to determine the type of hand hazards. (See the standard </w:t>
      </w:r>
      <w:hyperlink r:id="rId136" w:history="1">
        <w:r w:rsidRPr="00865918">
          <w:rPr>
            <w:rStyle w:val="Hyperlink"/>
          </w:rPr>
          <w:t>Hazard Assessment form</w:t>
        </w:r>
      </w:hyperlink>
      <w:r>
        <w:t xml:space="preserve"> available to download and view in Microsoft Word format.)</w:t>
      </w:r>
    </w:p>
    <w:p w14:paraId="65C882BA" w14:textId="48685241" w:rsidR="0077090D" w:rsidRDefault="0077090D" w:rsidP="00F44716">
      <w:pPr>
        <w:pStyle w:val="ListParagraph"/>
        <w:numPr>
          <w:ilvl w:val="0"/>
          <w:numId w:val="315"/>
        </w:numPr>
      </w:pPr>
      <w:r>
        <w:t xml:space="preserve">Select gloves appropriate for the particular hazard. Choose gloves carefully because no single type of glove fits all hazards. (See the </w:t>
      </w:r>
      <w:hyperlink w:anchor="Glove_Selection_Table" w:history="1">
        <w:r w:rsidRPr="00865918">
          <w:rPr>
            <w:rStyle w:val="Hyperlink"/>
          </w:rPr>
          <w:t>Glove Selection Table</w:t>
        </w:r>
      </w:hyperlink>
      <w:r>
        <w:t>, which provides guidelines for matching glove types to the hazards they protect against.)</w:t>
      </w:r>
    </w:p>
    <w:p w14:paraId="584BFA14" w14:textId="65287199" w:rsidR="0077090D" w:rsidRDefault="0077090D" w:rsidP="00F44716">
      <w:pPr>
        <w:pStyle w:val="ListParagraph"/>
        <w:numPr>
          <w:ilvl w:val="0"/>
          <w:numId w:val="315"/>
        </w:numPr>
      </w:pPr>
      <w:r>
        <w:t>Consider using gloves sized to fit the hands of the individual workers, since it can be difficult to persuade workers to use "one size fits all" gloves on a regular basis.</w:t>
      </w:r>
    </w:p>
    <w:p w14:paraId="75C5A94E" w14:textId="77777777" w:rsidR="0077090D" w:rsidRDefault="0077090D" w:rsidP="00F44716">
      <w:pPr>
        <w:pStyle w:val="ListParagraph"/>
        <w:numPr>
          <w:ilvl w:val="0"/>
          <w:numId w:val="315"/>
        </w:numPr>
      </w:pPr>
      <w:r>
        <w:t>Communicate glove selections to the employees who are affected. For example, use a display case that shows and explains the advantages and disadvantages of each type of glove.</w:t>
      </w:r>
    </w:p>
    <w:p w14:paraId="3AFCFF96" w14:textId="77777777" w:rsidR="0077090D" w:rsidRDefault="0077090D" w:rsidP="00F44716">
      <w:pPr>
        <w:pStyle w:val="ListParagraph"/>
        <w:numPr>
          <w:ilvl w:val="0"/>
          <w:numId w:val="315"/>
        </w:numPr>
      </w:pPr>
      <w:r>
        <w:t>Train each employee in hand protection and document this training. The training should include, but not be limited to:</w:t>
      </w:r>
    </w:p>
    <w:p w14:paraId="27E0B85A" w14:textId="5B68D352" w:rsidR="0077090D" w:rsidRDefault="0077090D" w:rsidP="00F44716">
      <w:pPr>
        <w:pStyle w:val="ListParagraph"/>
        <w:numPr>
          <w:ilvl w:val="1"/>
          <w:numId w:val="315"/>
        </w:numPr>
      </w:pPr>
      <w:r>
        <w:t>Tool guards</w:t>
      </w:r>
    </w:p>
    <w:p w14:paraId="729662D7" w14:textId="77777777" w:rsidR="0077090D" w:rsidRDefault="0077090D" w:rsidP="00F44716">
      <w:pPr>
        <w:pStyle w:val="ListParagraph"/>
        <w:numPr>
          <w:ilvl w:val="1"/>
          <w:numId w:val="315"/>
        </w:numPr>
      </w:pPr>
      <w:r>
        <w:t>Ergonomics</w:t>
      </w:r>
    </w:p>
    <w:p w14:paraId="730D2C49" w14:textId="2B7FFA71" w:rsidR="0077090D" w:rsidRDefault="0077090D" w:rsidP="00F44716">
      <w:pPr>
        <w:pStyle w:val="ListParagraph"/>
        <w:numPr>
          <w:ilvl w:val="2"/>
          <w:numId w:val="315"/>
        </w:numPr>
      </w:pPr>
      <w:r>
        <w:t>Vibration, repetitive motion, etc.</w:t>
      </w:r>
    </w:p>
    <w:p w14:paraId="3A385C0B" w14:textId="77777777" w:rsidR="0077090D" w:rsidRDefault="0077090D" w:rsidP="00F44716">
      <w:pPr>
        <w:pStyle w:val="ListParagraph"/>
        <w:numPr>
          <w:ilvl w:val="1"/>
          <w:numId w:val="315"/>
        </w:numPr>
      </w:pPr>
      <w:r>
        <w:t>Personal hygiene</w:t>
      </w:r>
    </w:p>
    <w:p w14:paraId="0AAA5EFF" w14:textId="05BBBCAC" w:rsidR="0077090D" w:rsidRDefault="0077090D" w:rsidP="00F44716">
      <w:pPr>
        <w:pStyle w:val="ListParagraph"/>
        <w:numPr>
          <w:ilvl w:val="2"/>
          <w:numId w:val="315"/>
        </w:numPr>
      </w:pPr>
      <w:r>
        <w:t>Hand washing facilities</w:t>
      </w:r>
    </w:p>
    <w:p w14:paraId="7D0F2C17" w14:textId="1DA39D2D" w:rsidR="0077090D" w:rsidRDefault="0077090D" w:rsidP="00F44716">
      <w:pPr>
        <w:pStyle w:val="ListParagraph"/>
        <w:numPr>
          <w:ilvl w:val="1"/>
          <w:numId w:val="315"/>
        </w:numPr>
      </w:pPr>
      <w:r>
        <w:t>Types of personal protective equipment (PPE)</w:t>
      </w:r>
    </w:p>
    <w:p w14:paraId="184802E4" w14:textId="54C1B75C" w:rsidR="0077090D" w:rsidRDefault="0077090D" w:rsidP="00F44716">
      <w:pPr>
        <w:pStyle w:val="ListParagraph"/>
        <w:numPr>
          <w:ilvl w:val="2"/>
          <w:numId w:val="315"/>
        </w:numPr>
      </w:pPr>
      <w:r>
        <w:t>Gloves</w:t>
      </w:r>
    </w:p>
    <w:p w14:paraId="28D1919A" w14:textId="2F23B657" w:rsidR="0077090D" w:rsidRDefault="0077090D" w:rsidP="00F44716">
      <w:pPr>
        <w:pStyle w:val="ListParagraph"/>
        <w:numPr>
          <w:ilvl w:val="2"/>
          <w:numId w:val="315"/>
        </w:numPr>
      </w:pPr>
      <w:r>
        <w:t>Mitts</w:t>
      </w:r>
    </w:p>
    <w:p w14:paraId="26A43A23" w14:textId="3E162139" w:rsidR="0077090D" w:rsidRDefault="0077090D" w:rsidP="00F44716">
      <w:pPr>
        <w:pStyle w:val="ListParagraph"/>
        <w:numPr>
          <w:ilvl w:val="2"/>
          <w:numId w:val="315"/>
        </w:numPr>
      </w:pPr>
      <w:r>
        <w:t>Finger cots</w:t>
      </w:r>
    </w:p>
    <w:p w14:paraId="1A049D60" w14:textId="64FBE524" w:rsidR="0077090D" w:rsidRDefault="0077090D" w:rsidP="00F44716">
      <w:pPr>
        <w:pStyle w:val="ListParagraph"/>
        <w:numPr>
          <w:ilvl w:val="2"/>
          <w:numId w:val="315"/>
        </w:numPr>
      </w:pPr>
      <w:r>
        <w:t>Thimbles</w:t>
      </w:r>
    </w:p>
    <w:p w14:paraId="72056E22" w14:textId="7E878BD0" w:rsidR="0077090D" w:rsidRDefault="0077090D" w:rsidP="00F44716">
      <w:pPr>
        <w:pStyle w:val="ListParagraph"/>
        <w:numPr>
          <w:ilvl w:val="2"/>
          <w:numId w:val="315"/>
        </w:numPr>
      </w:pPr>
      <w:r>
        <w:t>Hand pads</w:t>
      </w:r>
    </w:p>
    <w:p w14:paraId="629162C8" w14:textId="25FC65E3" w:rsidR="0077090D" w:rsidRDefault="0077090D" w:rsidP="00F44716">
      <w:pPr>
        <w:pStyle w:val="ListParagraph"/>
        <w:numPr>
          <w:ilvl w:val="2"/>
          <w:numId w:val="315"/>
        </w:numPr>
      </w:pPr>
      <w:r>
        <w:t>Sleeves and their maintenance</w:t>
      </w:r>
    </w:p>
    <w:p w14:paraId="310B9FC0" w14:textId="19109137" w:rsidR="0077090D" w:rsidRDefault="0077090D" w:rsidP="00F44716">
      <w:pPr>
        <w:pStyle w:val="ListParagraph"/>
        <w:numPr>
          <w:ilvl w:val="2"/>
          <w:numId w:val="315"/>
        </w:numPr>
      </w:pPr>
      <w:r>
        <w:t>Use and disposal</w:t>
      </w:r>
    </w:p>
    <w:p w14:paraId="604F4853" w14:textId="77777777" w:rsidR="00865918" w:rsidRDefault="00865918">
      <w:pPr>
        <w:spacing w:before="0" w:beforeAutospacing="0" w:after="200" w:afterAutospacing="0"/>
        <w:jc w:val="left"/>
        <w:rPr>
          <w:rFonts w:eastAsiaTheme="majorEastAsia" w:cstheme="majorBidi"/>
          <w:b/>
          <w:bCs/>
          <w:i/>
          <w:sz w:val="24"/>
        </w:rPr>
      </w:pPr>
      <w:bookmarkStart w:id="311" w:name="Glove_Selection_Table"/>
      <w:r>
        <w:br w:type="page"/>
      </w:r>
    </w:p>
    <w:p w14:paraId="0E41D2ED" w14:textId="5B9AE4FB" w:rsidR="0077090D" w:rsidRDefault="0077090D" w:rsidP="0077090D">
      <w:pPr>
        <w:pStyle w:val="Heading3"/>
      </w:pPr>
      <w:r>
        <w:t>Glove Selection Table</w:t>
      </w:r>
    </w:p>
    <w:bookmarkEnd w:id="311"/>
    <w:tbl>
      <w:tblPr>
        <w:tblW w:w="4750" w:type="pct"/>
        <w:tblCellSpacing w:w="7"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243"/>
        <w:gridCol w:w="766"/>
        <w:gridCol w:w="766"/>
        <w:gridCol w:w="1047"/>
        <w:gridCol w:w="765"/>
        <w:gridCol w:w="859"/>
        <w:gridCol w:w="859"/>
        <w:gridCol w:w="953"/>
        <w:gridCol w:w="672"/>
        <w:gridCol w:w="859"/>
        <w:gridCol w:w="772"/>
      </w:tblGrid>
      <w:tr w:rsidR="00865918" w:rsidRPr="00865918" w14:paraId="0546A89A"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1502D413" w14:textId="77777777" w:rsidR="0077090D" w:rsidRPr="00865918"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288E9A7F" w14:textId="77777777" w:rsidR="0077090D" w:rsidRPr="00865918" w:rsidRDefault="0077090D" w:rsidP="00BF2681">
            <w:pPr>
              <w:jc w:val="center"/>
            </w:pPr>
            <w:r w:rsidRPr="00865918">
              <w:rPr>
                <w:b/>
                <w:bCs/>
                <w:sz w:val="15"/>
                <w:szCs w:val="15"/>
              </w:rPr>
              <w:t>Caustics</w:t>
            </w:r>
          </w:p>
        </w:tc>
        <w:tc>
          <w:tcPr>
            <w:tcW w:w="40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1C9B975" w14:textId="77777777" w:rsidR="0077090D" w:rsidRPr="00865918" w:rsidRDefault="0077090D" w:rsidP="00BF2681">
            <w:pPr>
              <w:jc w:val="center"/>
            </w:pPr>
            <w:r w:rsidRPr="00865918">
              <w:rPr>
                <w:b/>
                <w:bCs/>
                <w:sz w:val="15"/>
                <w:szCs w:val="15"/>
              </w:rPr>
              <w:t>Acids</w:t>
            </w:r>
          </w:p>
        </w:tc>
        <w:tc>
          <w:tcPr>
            <w:tcW w:w="5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32DC5D46" w14:textId="77777777" w:rsidR="0077090D" w:rsidRPr="00865918" w:rsidRDefault="0077090D" w:rsidP="00BF2681">
            <w:pPr>
              <w:jc w:val="center"/>
            </w:pPr>
            <w:r w:rsidRPr="00865918">
              <w:rPr>
                <w:b/>
                <w:bCs/>
                <w:sz w:val="15"/>
                <w:szCs w:val="15"/>
              </w:rPr>
              <w:t>Alcohols</w:t>
            </w:r>
          </w:p>
        </w:tc>
        <w:tc>
          <w:tcPr>
            <w:tcW w:w="40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4AF320DF" w14:textId="77777777" w:rsidR="0077090D" w:rsidRPr="00865918" w:rsidRDefault="0077090D" w:rsidP="00BF2681">
            <w:pPr>
              <w:jc w:val="center"/>
            </w:pPr>
            <w:r w:rsidRPr="00865918">
              <w:rPr>
                <w:b/>
                <w:bCs/>
                <w:sz w:val="15"/>
                <w:szCs w:val="15"/>
              </w:rPr>
              <w:t>Solvents</w:t>
            </w:r>
          </w:p>
        </w:tc>
        <w:tc>
          <w:tcPr>
            <w:tcW w:w="4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6C40DEB4" w14:textId="77777777" w:rsidR="0077090D" w:rsidRPr="00865918" w:rsidRDefault="0077090D" w:rsidP="00BF2681">
            <w:pPr>
              <w:jc w:val="center"/>
            </w:pPr>
            <w:r w:rsidRPr="00865918">
              <w:rPr>
                <w:b/>
                <w:bCs/>
                <w:sz w:val="15"/>
                <w:szCs w:val="15"/>
              </w:rPr>
              <w:t>Grease</w:t>
            </w:r>
            <w:r w:rsidRPr="00865918">
              <w:br/>
            </w:r>
            <w:r w:rsidRPr="00865918">
              <w:rPr>
                <w:b/>
                <w:bCs/>
                <w:sz w:val="15"/>
                <w:szCs w:val="15"/>
              </w:rPr>
              <w:t>/Oil</w:t>
            </w:r>
          </w:p>
        </w:tc>
        <w:tc>
          <w:tcPr>
            <w:tcW w:w="4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FAC9B7A" w14:textId="77777777" w:rsidR="0077090D" w:rsidRPr="00865918" w:rsidRDefault="0077090D" w:rsidP="00BF2681">
            <w:pPr>
              <w:jc w:val="center"/>
            </w:pPr>
            <w:r w:rsidRPr="00865918">
              <w:rPr>
                <w:b/>
                <w:bCs/>
                <w:sz w:val="15"/>
                <w:szCs w:val="15"/>
              </w:rPr>
              <w:t>General Work</w:t>
            </w:r>
          </w:p>
        </w:tc>
        <w:tc>
          <w:tcPr>
            <w:tcW w:w="50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6BD54300" w14:textId="77777777" w:rsidR="0077090D" w:rsidRPr="00865918" w:rsidRDefault="0077090D" w:rsidP="00BF2681">
            <w:pPr>
              <w:jc w:val="center"/>
            </w:pPr>
            <w:r w:rsidRPr="00865918">
              <w:rPr>
                <w:b/>
                <w:bCs/>
                <w:sz w:val="15"/>
                <w:szCs w:val="15"/>
              </w:rPr>
              <w:t>Detergents</w:t>
            </w:r>
          </w:p>
        </w:tc>
        <w:tc>
          <w:tcPr>
            <w:tcW w:w="3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6F78533B" w14:textId="77777777" w:rsidR="0077090D" w:rsidRPr="00865918" w:rsidRDefault="0077090D" w:rsidP="00BF2681">
            <w:pPr>
              <w:jc w:val="center"/>
            </w:pPr>
            <w:r w:rsidRPr="00865918">
              <w:rPr>
                <w:b/>
                <w:bCs/>
                <w:sz w:val="15"/>
                <w:szCs w:val="15"/>
              </w:rPr>
              <w:t>High Heat</w:t>
            </w:r>
          </w:p>
        </w:tc>
        <w:tc>
          <w:tcPr>
            <w:tcW w:w="4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761DDE90" w14:textId="77777777" w:rsidR="0077090D" w:rsidRPr="00865918" w:rsidRDefault="0077090D" w:rsidP="00BF2681">
            <w:pPr>
              <w:jc w:val="center"/>
            </w:pPr>
            <w:r w:rsidRPr="00865918">
              <w:rPr>
                <w:b/>
                <w:bCs/>
                <w:sz w:val="15"/>
                <w:szCs w:val="15"/>
              </w:rPr>
              <w:t>Knives</w:t>
            </w:r>
          </w:p>
        </w:tc>
        <w:tc>
          <w:tcPr>
            <w:tcW w:w="4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72F03C4F" w14:textId="77777777" w:rsidR="0077090D" w:rsidRPr="00865918" w:rsidRDefault="0077090D" w:rsidP="00BF2681">
            <w:pPr>
              <w:jc w:val="center"/>
            </w:pPr>
            <w:r w:rsidRPr="00865918">
              <w:rPr>
                <w:b/>
                <w:bCs/>
                <w:sz w:val="15"/>
                <w:szCs w:val="15"/>
              </w:rPr>
              <w:t>High Voltage</w:t>
            </w:r>
          </w:p>
        </w:tc>
      </w:tr>
      <w:tr w:rsidR="0077090D" w:rsidRPr="0077090D" w14:paraId="028367B0"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2BEBFD7" w14:textId="77777777" w:rsidR="0077090D" w:rsidRPr="00865918" w:rsidRDefault="0077090D" w:rsidP="00BF2681">
            <w:pPr>
              <w:jc w:val="left"/>
            </w:pPr>
            <w:r w:rsidRPr="00865918">
              <w:rPr>
                <w:b/>
                <w:bCs/>
                <w:sz w:val="15"/>
                <w:szCs w:val="15"/>
              </w:rPr>
              <w:t>Polyvinyl Chloride (PVC)</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AD24ECE" w14:textId="610B582C"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1261B6B" w14:textId="77777777" w:rsidR="0077090D" w:rsidRPr="0077090D" w:rsidRDefault="0077090D" w:rsidP="00BF2681">
            <w:pPr>
              <w:jc w:val="center"/>
            </w:pPr>
            <w:r w:rsidRPr="0077090D">
              <w:t>X</w:t>
            </w: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F69589" w14:textId="77777777" w:rsidR="0077090D" w:rsidRPr="0077090D" w:rsidRDefault="0077090D" w:rsidP="00BF2681">
            <w:pPr>
              <w:jc w:val="center"/>
            </w:pPr>
            <w:r w:rsidRPr="0077090D">
              <w:t>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7D3956B"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B17EBE2"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FC117EA" w14:textId="77777777" w:rsidR="0077090D" w:rsidRPr="0077090D" w:rsidRDefault="0077090D" w:rsidP="00BF2681">
            <w:pPr>
              <w:jc w:val="center"/>
            </w:pPr>
            <w:r w:rsidRPr="0077090D">
              <w:t>X</w:t>
            </w: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DBF4B8A" w14:textId="77777777" w:rsidR="0077090D" w:rsidRPr="0077090D" w:rsidRDefault="0077090D" w:rsidP="00BF2681">
            <w:pPr>
              <w:jc w:val="center"/>
            </w:pPr>
            <w:r w:rsidRPr="0077090D">
              <w:t>X</w:t>
            </w: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EC1DDAC" w14:textId="0B428480"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E620918" w14:textId="11E1E74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203AFFE" w14:textId="2272AB9F" w:rsidR="0077090D" w:rsidRPr="0077090D" w:rsidRDefault="0077090D" w:rsidP="00BF2681">
            <w:pPr>
              <w:jc w:val="center"/>
            </w:pPr>
          </w:p>
        </w:tc>
      </w:tr>
      <w:tr w:rsidR="0077090D" w:rsidRPr="0077090D" w14:paraId="4F816BA3"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62D7833" w14:textId="77777777" w:rsidR="0077090D" w:rsidRPr="00865918" w:rsidRDefault="0077090D" w:rsidP="00BF2681">
            <w:pPr>
              <w:jc w:val="left"/>
            </w:pPr>
            <w:r w:rsidRPr="00865918">
              <w:rPr>
                <w:b/>
                <w:bCs/>
                <w:sz w:val="15"/>
                <w:szCs w:val="15"/>
              </w:rPr>
              <w:t>Neoprene Gauntlet</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968E4EB" w14:textId="77777777" w:rsidR="0077090D" w:rsidRPr="0077090D" w:rsidRDefault="0077090D" w:rsidP="00BF2681">
            <w:pPr>
              <w:jc w:val="center"/>
            </w:pPr>
            <w:r w:rsidRPr="0077090D">
              <w:t>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822D22B" w14:textId="77777777" w:rsidR="0077090D" w:rsidRPr="0077090D" w:rsidRDefault="0077090D" w:rsidP="00BF2681">
            <w:pPr>
              <w:jc w:val="center"/>
            </w:pPr>
            <w:r w:rsidRPr="0077090D">
              <w:t>X</w:t>
            </w: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E59F2A" w14:textId="242EACE8"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617E0D3" w14:textId="2DAC1853"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D19054D" w14:textId="3E2DEC0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ED1E30" w14:textId="02C504D8"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AABC84B" w14:textId="5B577156"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B2FA934" w14:textId="44A3EA27"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E7B266D" w14:textId="5F5AB8F3"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57E0B3A" w14:textId="367639DD" w:rsidR="0077090D" w:rsidRPr="0077090D" w:rsidRDefault="0077090D" w:rsidP="00BF2681">
            <w:pPr>
              <w:jc w:val="center"/>
            </w:pPr>
          </w:p>
        </w:tc>
      </w:tr>
      <w:tr w:rsidR="0077090D" w:rsidRPr="0077090D" w14:paraId="5BC414DC"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330B3591" w14:textId="77777777" w:rsidR="0077090D" w:rsidRPr="00865918" w:rsidRDefault="0077090D" w:rsidP="00BF2681">
            <w:pPr>
              <w:jc w:val="left"/>
            </w:pPr>
            <w:r w:rsidRPr="00865918">
              <w:rPr>
                <w:b/>
                <w:bCs/>
                <w:sz w:val="15"/>
                <w:szCs w:val="15"/>
              </w:rPr>
              <w:t>Neoprene</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012BDFD" w14:textId="7096A93A"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A0F633B" w14:textId="5EE6FD05"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B5EC3D9" w14:textId="77777777" w:rsidR="0077090D" w:rsidRPr="0077090D" w:rsidRDefault="0077090D" w:rsidP="00BF2681">
            <w:pPr>
              <w:jc w:val="center"/>
            </w:pPr>
            <w:r w:rsidRPr="0077090D">
              <w:t>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D8C2796"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4D77178"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828E97B" w14:textId="5E8598D5"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491C1D6" w14:textId="4645126C"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6C62AC0" w14:textId="62E09A6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B62D2E7" w14:textId="5D90C4E6"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941C8E0" w14:textId="15DE9714" w:rsidR="0077090D" w:rsidRPr="0077090D" w:rsidRDefault="0077090D" w:rsidP="00BF2681">
            <w:pPr>
              <w:jc w:val="center"/>
            </w:pPr>
          </w:p>
        </w:tc>
      </w:tr>
      <w:tr w:rsidR="0077090D" w:rsidRPr="0077090D" w14:paraId="515310EB"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C6133D0" w14:textId="77777777" w:rsidR="0077090D" w:rsidRPr="00865918" w:rsidRDefault="0077090D" w:rsidP="00BF2681">
            <w:pPr>
              <w:jc w:val="left"/>
            </w:pPr>
            <w:r w:rsidRPr="00865918">
              <w:rPr>
                <w:b/>
                <w:bCs/>
                <w:sz w:val="15"/>
                <w:szCs w:val="15"/>
              </w:rPr>
              <w:t>Nitrile</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80D57A8" w14:textId="77777777" w:rsidR="0077090D" w:rsidRPr="0077090D" w:rsidRDefault="0077090D" w:rsidP="00BF2681">
            <w:pPr>
              <w:jc w:val="center"/>
            </w:pPr>
            <w:r w:rsidRPr="0077090D">
              <w:t>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2E87824" w14:textId="77777777" w:rsidR="0077090D" w:rsidRPr="0077090D" w:rsidRDefault="0077090D" w:rsidP="00BF2681">
            <w:pPr>
              <w:jc w:val="center"/>
            </w:pPr>
            <w:r w:rsidRPr="0077090D">
              <w:t>X</w:t>
            </w: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B55A1B8" w14:textId="77777777" w:rsidR="0077090D" w:rsidRPr="0077090D" w:rsidRDefault="0077090D" w:rsidP="00BF2681">
            <w:pPr>
              <w:jc w:val="center"/>
            </w:pPr>
            <w:r w:rsidRPr="0077090D">
              <w:t>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F29E2DF"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4F13304"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43F0E86" w14:textId="1756A6D8"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1CFE00" w14:textId="77777777" w:rsidR="0077090D" w:rsidRPr="0077090D" w:rsidRDefault="0077090D" w:rsidP="00BF2681">
            <w:pPr>
              <w:jc w:val="center"/>
            </w:pPr>
            <w:r w:rsidRPr="0077090D">
              <w:t>X</w:t>
            </w: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D491F3D" w14:textId="724B785E"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9404DD0" w14:textId="5455AE6D"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2F5F8B6" w14:textId="7611643C" w:rsidR="0077090D" w:rsidRPr="0077090D" w:rsidRDefault="0077090D" w:rsidP="00BF2681">
            <w:pPr>
              <w:jc w:val="center"/>
            </w:pPr>
          </w:p>
        </w:tc>
      </w:tr>
      <w:tr w:rsidR="0077090D" w:rsidRPr="0077090D" w14:paraId="558E090E"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7ABCE70D" w14:textId="77777777" w:rsidR="0077090D" w:rsidRPr="00865918" w:rsidRDefault="0077090D" w:rsidP="00BF2681">
            <w:pPr>
              <w:jc w:val="left"/>
            </w:pPr>
            <w:r w:rsidRPr="00865918">
              <w:rPr>
                <w:b/>
                <w:bCs/>
                <w:sz w:val="15"/>
                <w:szCs w:val="15"/>
              </w:rPr>
              <w:t>Cotton</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BF8DC34" w14:textId="143F4D6E"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52481BE" w14:textId="5B8A43B6"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4924178" w14:textId="62547348"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9E68491" w14:textId="5CD78D03"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B787EC7" w14:textId="54498F98"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8A45270" w14:textId="77777777" w:rsidR="0077090D" w:rsidRPr="0077090D" w:rsidRDefault="0077090D" w:rsidP="00BF2681">
            <w:pPr>
              <w:jc w:val="center"/>
            </w:pPr>
            <w:r w:rsidRPr="0077090D">
              <w:t>X</w:t>
            </w: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FB6ABA" w14:textId="25169C74"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3A4BD2" w14:textId="6F7CC6A2"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17B807E" w14:textId="20DD3368"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9FD4D60" w14:textId="6109EEAD" w:rsidR="0077090D" w:rsidRPr="0077090D" w:rsidRDefault="0077090D" w:rsidP="00BF2681">
            <w:pPr>
              <w:jc w:val="center"/>
            </w:pPr>
          </w:p>
        </w:tc>
      </w:tr>
      <w:tr w:rsidR="0077090D" w:rsidRPr="0077090D" w14:paraId="50C747E0"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44FE4C3B" w14:textId="77777777" w:rsidR="0077090D" w:rsidRPr="00865918" w:rsidRDefault="0077090D" w:rsidP="00BF2681">
            <w:pPr>
              <w:jc w:val="left"/>
            </w:pPr>
            <w:r w:rsidRPr="00865918">
              <w:rPr>
                <w:b/>
                <w:bCs/>
                <w:sz w:val="15"/>
                <w:szCs w:val="15"/>
              </w:rPr>
              <w:t>Latex</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ABF4DB8" w14:textId="55165124"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8158753" w14:textId="5433BA4D"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F5622D" w14:textId="5F7F0F36"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CC44F2E" w14:textId="28777265"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1E9B36" w14:textId="096C5620"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B353811" w14:textId="1C30BD67"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3B4A8A9" w14:textId="77777777" w:rsidR="0077090D" w:rsidRPr="0077090D" w:rsidRDefault="0077090D" w:rsidP="00BF2681">
            <w:pPr>
              <w:jc w:val="center"/>
            </w:pPr>
            <w:r w:rsidRPr="0077090D">
              <w:t>X</w:t>
            </w: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4B735FC" w14:textId="14DEDF9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39ECF2C" w14:textId="4534DFD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7EC7E4" w14:textId="187C7DEC" w:rsidR="0077090D" w:rsidRPr="0077090D" w:rsidRDefault="0077090D" w:rsidP="00BF2681">
            <w:pPr>
              <w:jc w:val="center"/>
            </w:pPr>
          </w:p>
        </w:tc>
      </w:tr>
      <w:tr w:rsidR="0077090D" w:rsidRPr="0077090D" w14:paraId="1F0B4F4D"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81D323F" w14:textId="77777777" w:rsidR="0077090D" w:rsidRPr="00865918" w:rsidRDefault="0077090D" w:rsidP="00BF2681">
            <w:pPr>
              <w:jc w:val="left"/>
            </w:pPr>
            <w:r w:rsidRPr="00865918">
              <w:rPr>
                <w:b/>
                <w:bCs/>
                <w:sz w:val="15"/>
                <w:szCs w:val="15"/>
              </w:rPr>
              <w:t>Leather</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31D5481" w14:textId="7AF78466"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73FCCD9" w14:textId="049F29B4"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5A2A7ED" w14:textId="690FA08D"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C111C1F" w14:textId="178F29F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7708FC1" w14:textId="6A4A0CBF"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47A553" w14:textId="77777777" w:rsidR="0077090D" w:rsidRPr="0077090D" w:rsidRDefault="0077090D" w:rsidP="00BF2681">
            <w:pPr>
              <w:jc w:val="center"/>
            </w:pPr>
            <w:r w:rsidRPr="0077090D">
              <w:t>X</w:t>
            </w: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B9E1C32" w14:textId="35D7ECAE"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BAC891A" w14:textId="379F9B44"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5146352" w14:textId="01144132"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A32EF18" w14:textId="0115C534" w:rsidR="0077090D" w:rsidRPr="0077090D" w:rsidRDefault="0077090D" w:rsidP="00BF2681">
            <w:pPr>
              <w:jc w:val="center"/>
            </w:pPr>
          </w:p>
        </w:tc>
      </w:tr>
      <w:tr w:rsidR="0077090D" w:rsidRPr="0077090D" w14:paraId="47C3CF4E"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0FEDFFD0" w14:textId="77777777" w:rsidR="0077090D" w:rsidRPr="00865918" w:rsidRDefault="0077090D" w:rsidP="00BF2681">
            <w:pPr>
              <w:jc w:val="left"/>
            </w:pPr>
            <w:r w:rsidRPr="00865918">
              <w:rPr>
                <w:b/>
                <w:bCs/>
                <w:sz w:val="15"/>
                <w:szCs w:val="15"/>
              </w:rPr>
              <w:t>Duck Chrome</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87B82F0" w14:textId="3B3B0B8C"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55B09C0" w14:textId="6336CCEA"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091FF6A" w14:textId="48601070"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C00584E" w14:textId="286373F4"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4487728" w14:textId="0A641443"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B103D08" w14:textId="3C69FFCB"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9022D5A" w14:textId="4986E417"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392C08B"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FF16F15" w14:textId="56E91BEC"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C3F69A0" w14:textId="47E11735" w:rsidR="0077090D" w:rsidRPr="0077090D" w:rsidRDefault="0077090D" w:rsidP="00BF2681">
            <w:pPr>
              <w:jc w:val="center"/>
            </w:pPr>
          </w:p>
        </w:tc>
      </w:tr>
      <w:tr w:rsidR="0077090D" w:rsidRPr="0077090D" w14:paraId="789F849E"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3DF4B54F" w14:textId="77777777" w:rsidR="0077090D" w:rsidRPr="00865918" w:rsidRDefault="0077090D" w:rsidP="00BF2681">
            <w:pPr>
              <w:jc w:val="left"/>
            </w:pPr>
            <w:r w:rsidRPr="00865918">
              <w:rPr>
                <w:b/>
                <w:bCs/>
                <w:sz w:val="15"/>
                <w:szCs w:val="15"/>
              </w:rPr>
              <w:t>Plastic Coated</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FDC6699" w14:textId="21442A5E"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558DFAF" w14:textId="4F1A1105"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D8A3030" w14:textId="360BC17C"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96785C4"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383926F"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9958B2F" w14:textId="77777777" w:rsidR="0077090D" w:rsidRPr="0077090D" w:rsidRDefault="0077090D" w:rsidP="00BF2681">
            <w:pPr>
              <w:jc w:val="center"/>
            </w:pPr>
            <w:r w:rsidRPr="0077090D">
              <w:t>X</w:t>
            </w: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9096243" w14:textId="77777777" w:rsidR="0077090D" w:rsidRPr="0077090D" w:rsidRDefault="0077090D" w:rsidP="00BF2681">
            <w:pPr>
              <w:jc w:val="center"/>
            </w:pPr>
            <w:r w:rsidRPr="0077090D">
              <w:t>X</w:t>
            </w: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80B9C87" w14:textId="7C0A95A0"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080A801" w14:textId="3D1B0453"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BA1AB6" w14:textId="5081BEE4" w:rsidR="0077090D" w:rsidRPr="0077090D" w:rsidRDefault="0077090D" w:rsidP="00BF2681">
            <w:pPr>
              <w:jc w:val="center"/>
            </w:pPr>
          </w:p>
        </w:tc>
      </w:tr>
      <w:tr w:rsidR="0077090D" w:rsidRPr="0077090D" w14:paraId="6D5C9D17"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1AAF8CB3" w14:textId="77777777" w:rsidR="0077090D" w:rsidRPr="00865918" w:rsidRDefault="0077090D" w:rsidP="00BF2681">
            <w:pPr>
              <w:jc w:val="left"/>
            </w:pPr>
            <w:r w:rsidRPr="00865918">
              <w:rPr>
                <w:b/>
                <w:bCs/>
                <w:sz w:val="15"/>
                <w:szCs w:val="15"/>
              </w:rPr>
              <w:t>Cut-Resistant Fiber</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BB566B3" w14:textId="1C850965"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931B94B" w14:textId="36C635FE"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39E4B09" w14:textId="6D1223FE"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AB17B79" w14:textId="6BFBB57E"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5DABDAE" w14:textId="326E841B"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AB8532" w14:textId="54CED7D9"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6217F7E" w14:textId="1E3B8A15"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24E4AF" w14:textId="6D2D10D5"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865D43B"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58BC049" w14:textId="74EBA6F9" w:rsidR="0077090D" w:rsidRPr="0077090D" w:rsidRDefault="0077090D" w:rsidP="00BF2681">
            <w:pPr>
              <w:jc w:val="center"/>
            </w:pPr>
          </w:p>
        </w:tc>
      </w:tr>
      <w:tr w:rsidR="0077090D" w:rsidRPr="0077090D" w14:paraId="6C65BD5B"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15035CC4" w14:textId="77777777" w:rsidR="0077090D" w:rsidRPr="00865918" w:rsidRDefault="0077090D" w:rsidP="00BF2681">
            <w:pPr>
              <w:jc w:val="left"/>
            </w:pPr>
            <w:r w:rsidRPr="00865918">
              <w:rPr>
                <w:b/>
                <w:bCs/>
                <w:sz w:val="15"/>
                <w:szCs w:val="15"/>
              </w:rPr>
              <w:t>Metal Mesh</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D0A83C6" w14:textId="0F71985E"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6E2216" w14:textId="13EF1602"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71E9A0F" w14:textId="562C059F"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C08F2CA" w14:textId="71E075C2"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E56F1D7" w14:textId="4B127AE1"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888C9BB" w14:textId="1F00D6B1"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2AFD1E4" w14:textId="7E390CAE"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13F231" w14:textId="6DA85AE1"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E3F1DE4" w14:textId="77777777" w:rsidR="0077090D" w:rsidRPr="0077090D" w:rsidRDefault="0077090D" w:rsidP="00BF2681">
            <w:pPr>
              <w:jc w:val="center"/>
            </w:pPr>
            <w:r w:rsidRPr="0077090D">
              <w:t>X</w:t>
            </w: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66A705E" w14:textId="6EB36AB0" w:rsidR="0077090D" w:rsidRPr="0077090D" w:rsidRDefault="0077090D" w:rsidP="00BF2681">
            <w:pPr>
              <w:jc w:val="center"/>
            </w:pPr>
          </w:p>
        </w:tc>
      </w:tr>
      <w:tr w:rsidR="0077090D" w:rsidRPr="0077090D" w14:paraId="791695A4" w14:textId="77777777" w:rsidTr="00865918">
        <w:trPr>
          <w:tblCellSpacing w:w="7" w:type="dxa"/>
        </w:trPr>
        <w:tc>
          <w:tcPr>
            <w:tcW w:w="650" w:type="pct"/>
            <w:tcBorders>
              <w:top w:val="outset" w:sz="6" w:space="0" w:color="auto"/>
              <w:left w:val="outset" w:sz="6" w:space="0" w:color="auto"/>
              <w:bottom w:val="outset" w:sz="6" w:space="0" w:color="auto"/>
              <w:right w:val="outset" w:sz="6" w:space="0" w:color="auto"/>
            </w:tcBorders>
            <w:shd w:val="clear" w:color="auto" w:fill="C7CCCE" w:themeFill="accent6" w:themeFillTint="66"/>
            <w:tcMar>
              <w:top w:w="15" w:type="dxa"/>
              <w:left w:w="15" w:type="dxa"/>
              <w:bottom w:w="15" w:type="dxa"/>
              <w:right w:w="15" w:type="dxa"/>
            </w:tcMar>
            <w:vAlign w:val="center"/>
            <w:hideMark/>
          </w:tcPr>
          <w:p w14:paraId="161E4BF7" w14:textId="77777777" w:rsidR="0077090D" w:rsidRPr="00865918" w:rsidRDefault="0077090D" w:rsidP="00BF2681">
            <w:pPr>
              <w:jc w:val="left"/>
            </w:pPr>
            <w:r w:rsidRPr="00865918">
              <w:rPr>
                <w:b/>
                <w:bCs/>
                <w:sz w:val="15"/>
                <w:szCs w:val="15"/>
              </w:rPr>
              <w:t>Heavy Duty (HD) Rubber Linesman</w:t>
            </w: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54F89B" w14:textId="7410D300"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DD21CCA" w14:textId="447BAAF3" w:rsidR="0077090D" w:rsidRPr="0077090D" w:rsidRDefault="0077090D" w:rsidP="00BF2681">
            <w:pPr>
              <w:jc w:val="center"/>
            </w:pPr>
          </w:p>
        </w:tc>
        <w:tc>
          <w:tcPr>
            <w:tcW w:w="5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0A739FD" w14:textId="575A012C" w:rsidR="0077090D" w:rsidRPr="0077090D" w:rsidRDefault="0077090D" w:rsidP="00BF2681">
            <w:pPr>
              <w:jc w:val="center"/>
            </w:pPr>
          </w:p>
        </w:tc>
        <w:tc>
          <w:tcPr>
            <w:tcW w:w="4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A687920" w14:textId="32EBC71B"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4FB8EC6" w14:textId="1A4233A6"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1A12D14" w14:textId="78C41CCD" w:rsidR="0077090D" w:rsidRPr="0077090D" w:rsidRDefault="0077090D" w:rsidP="00BF2681">
            <w:pPr>
              <w:jc w:val="center"/>
            </w:pPr>
          </w:p>
        </w:tc>
        <w:tc>
          <w:tcPr>
            <w:tcW w:w="50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F4B285E" w14:textId="1691D8D7" w:rsidR="0077090D" w:rsidRPr="0077090D" w:rsidRDefault="0077090D" w:rsidP="00BF2681">
            <w:pPr>
              <w:jc w:val="center"/>
            </w:pPr>
          </w:p>
        </w:tc>
        <w:tc>
          <w:tcPr>
            <w:tcW w:w="3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158584A" w14:textId="74386706"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5400D49" w14:textId="32D556DA" w:rsidR="0077090D" w:rsidRPr="0077090D" w:rsidRDefault="0077090D" w:rsidP="00BF2681">
            <w:pPr>
              <w:jc w:val="center"/>
            </w:pPr>
          </w:p>
        </w:tc>
        <w:tc>
          <w:tcPr>
            <w:tcW w:w="450"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54A93D7" w14:textId="77777777" w:rsidR="0077090D" w:rsidRPr="0077090D" w:rsidRDefault="0077090D" w:rsidP="00BF2681">
            <w:pPr>
              <w:jc w:val="center"/>
            </w:pPr>
            <w:r w:rsidRPr="0077090D">
              <w:t>X</w:t>
            </w:r>
          </w:p>
        </w:tc>
      </w:tr>
    </w:tbl>
    <w:p w14:paraId="0EEB1811" w14:textId="18754152" w:rsidR="0077090D" w:rsidRDefault="00BF2681" w:rsidP="0077090D">
      <w:r w:rsidRPr="00BF2681">
        <w:rPr>
          <w:b/>
        </w:rPr>
        <w:t>NOTE:</w:t>
      </w:r>
      <w:r>
        <w:t xml:space="preserve"> This table is a general guide. Refer to the glove manufacturer for recommendations on specific chemicals.</w:t>
      </w:r>
    </w:p>
    <w:p w14:paraId="655797A4" w14:textId="6C6158E6" w:rsidR="00BF2681" w:rsidRDefault="00BF2681">
      <w:pPr>
        <w:spacing w:before="0" w:beforeAutospacing="0" w:after="200" w:afterAutospacing="0"/>
        <w:jc w:val="left"/>
      </w:pPr>
      <w:r>
        <w:br w:type="page"/>
      </w:r>
    </w:p>
    <w:p w14:paraId="6D9C6617" w14:textId="7E72EA1D" w:rsidR="00BF2681" w:rsidRDefault="00BF2681" w:rsidP="008C6C50">
      <w:pPr>
        <w:pStyle w:val="Heading1"/>
        <w:spacing w:before="100" w:after="100"/>
      </w:pPr>
      <w:bookmarkStart w:id="312" w:name="BP_119_Hazard_Communication"/>
      <w:bookmarkStart w:id="313" w:name="_Toc505158987"/>
      <w:r>
        <w:t>BP 119</w:t>
      </w:r>
      <w:bookmarkEnd w:id="312"/>
      <w:r>
        <w:t xml:space="preserve"> Hazard Communication</w:t>
      </w:r>
      <w:bookmarkEnd w:id="313"/>
    </w:p>
    <w:p w14:paraId="61641660" w14:textId="45C81DDA" w:rsidR="00BF2681" w:rsidRDefault="00BF2681" w:rsidP="00BF2681">
      <w:r>
        <w:t>As a rule CRB employees shall not bring a</w:t>
      </w:r>
      <w:r w:rsidR="00DB4066">
        <w:t>ny hazardous material into CRB offices, facilities or p</w:t>
      </w:r>
      <w:r>
        <w:t xml:space="preserve">roject sites that does not meet the definition of a consumer product or hazardous substance as those terms are defined in the Consumer Product Safety Act (15 U.S.C. 2051 </w:t>
      </w:r>
      <w:r>
        <w:rPr>
          <w:rStyle w:val="Emphasis"/>
          <w:rFonts w:ascii="Tahoma" w:hAnsi="Tahoma" w:cs="Tahoma"/>
          <w:color w:val="000000"/>
          <w:sz w:val="19"/>
          <w:szCs w:val="19"/>
        </w:rPr>
        <w:t>et seq</w:t>
      </w:r>
      <w:r>
        <w:t xml:space="preserve">.) and Federal Hazardous Substances Act (15 U.S.C. 1261 </w:t>
      </w:r>
      <w:r>
        <w:rPr>
          <w:rStyle w:val="Emphasis"/>
          <w:rFonts w:ascii="Tahoma" w:hAnsi="Tahoma" w:cs="Tahoma"/>
          <w:color w:val="000000"/>
          <w:sz w:val="19"/>
          <w:szCs w:val="19"/>
        </w:rPr>
        <w:t>et seq</w:t>
      </w:r>
      <w:r>
        <w:t>.)</w:t>
      </w:r>
      <w:r w:rsidR="00DB4066">
        <w:t>.</w:t>
      </w:r>
    </w:p>
    <w:p w14:paraId="57BB558A" w14:textId="109DCFF3" w:rsidR="00BF2681" w:rsidRDefault="00BF2681" w:rsidP="00BF2681">
      <w:r>
        <w:t>CRB does recognize</w:t>
      </w:r>
      <w:r w:rsidR="00DB4066">
        <w:t>,</w:t>
      </w:r>
      <w:r>
        <w:t xml:space="preserve"> however, that some our employees may be affected by the Hazard Communication Standard (HCS) throu</w:t>
      </w:r>
      <w:r w:rsidR="00DB4066">
        <w:t>gh potential exposure at a CRB c</w:t>
      </w:r>
      <w:r>
        <w:t>lient facility or pr</w:t>
      </w:r>
      <w:r w:rsidR="00DB4066">
        <w:t>oject, or in the management of s</w:t>
      </w:r>
      <w:r>
        <w:t>ubcontractor acti</w:t>
      </w:r>
      <w:r w:rsidR="00DB4066">
        <w:t xml:space="preserve">vity at a CRB managed project. </w:t>
      </w:r>
      <w:r>
        <w:t xml:space="preserve">To address this risk, CRB has adopted the following </w:t>
      </w:r>
      <w:r w:rsidR="00DB4066">
        <w:t>best practice</w:t>
      </w:r>
      <w:r>
        <w:t xml:space="preserve"> for managing exposure</w:t>
      </w:r>
      <w:r w:rsidR="00DB4066">
        <w:t xml:space="preserve"> and communications related to hazardous m</w:t>
      </w:r>
      <w:r>
        <w:t>aterials.</w:t>
      </w:r>
    </w:p>
    <w:p w14:paraId="48CD61DA" w14:textId="77777777" w:rsidR="00BF2681" w:rsidRDefault="00BF2681" w:rsidP="00BF2681">
      <w:r>
        <w:t>The purpose of this BP is to guidance for CRB employees in:</w:t>
      </w:r>
    </w:p>
    <w:p w14:paraId="0A2FD66B" w14:textId="394D50AA" w:rsidR="00BF2681" w:rsidRDefault="00BF2681" w:rsidP="00F44716">
      <w:pPr>
        <w:pStyle w:val="ListParagraph"/>
        <w:numPr>
          <w:ilvl w:val="0"/>
          <w:numId w:val="316"/>
        </w:numPr>
      </w:pPr>
      <w:r>
        <w:t>Identifying and</w:t>
      </w:r>
      <w:r w:rsidR="00DE1EBF">
        <w:t xml:space="preserve"> communicating r</w:t>
      </w:r>
      <w:r>
        <w:t>isk related to working in facilities where hazardous materials are used or stored.</w:t>
      </w:r>
    </w:p>
    <w:p w14:paraId="684181C3" w14:textId="77777777" w:rsidR="00BF2681" w:rsidRDefault="00BF2681" w:rsidP="00F44716">
      <w:pPr>
        <w:pStyle w:val="ListParagraph"/>
        <w:numPr>
          <w:ilvl w:val="0"/>
          <w:numId w:val="316"/>
        </w:numPr>
      </w:pPr>
      <w:r>
        <w:t>Developing a project Hazard Communication (HAZCOM) Program.</w:t>
      </w:r>
    </w:p>
    <w:p w14:paraId="341C0D34" w14:textId="22224FBE" w:rsidR="00BF2681" w:rsidRDefault="00DE1EBF" w:rsidP="00F44716">
      <w:pPr>
        <w:pStyle w:val="ListParagraph"/>
        <w:numPr>
          <w:ilvl w:val="0"/>
          <w:numId w:val="316"/>
        </w:numPr>
      </w:pPr>
      <w:r>
        <w:t>Managing s</w:t>
      </w:r>
      <w:r w:rsidR="00BF2681">
        <w:t>ubcontractor compliance with the Hazard Communications Standard.</w:t>
      </w:r>
    </w:p>
    <w:p w14:paraId="333344EE" w14:textId="655B6218" w:rsidR="00BF2681" w:rsidRDefault="00BF2681" w:rsidP="00BF2681">
      <w:r>
        <w:t>The process owner of t</w:t>
      </w:r>
      <w:r w:rsidR="00DE1EBF">
        <w:t>his BP is the CRB s</w:t>
      </w:r>
      <w:r>
        <w:t xml:space="preserve">afety </w:t>
      </w:r>
      <w:r w:rsidR="00DE1EBF">
        <w:t>d</w:t>
      </w:r>
      <w:r>
        <w:t>irector. The primary customers for this BP are the CRB employees with potential exposure to hazardous materials, and the CRB employees managing subcontractors who utilize hazardous materials.</w:t>
      </w:r>
    </w:p>
    <w:p w14:paraId="50E82B69" w14:textId="77777777" w:rsidR="00BF2681" w:rsidRDefault="00BF2681" w:rsidP="00BF2681">
      <w:r>
        <w:t>This procedure has the following aims:</w:t>
      </w:r>
    </w:p>
    <w:p w14:paraId="75D649E3" w14:textId="2C7D75D9" w:rsidR="00BF2681" w:rsidRPr="00BF2681" w:rsidRDefault="00BF2681" w:rsidP="00A92E5B">
      <w:pPr>
        <w:pStyle w:val="ListParagraph"/>
        <w:numPr>
          <w:ilvl w:val="0"/>
          <w:numId w:val="708"/>
        </w:numPr>
      </w:pPr>
      <w:r w:rsidRPr="00BF2681">
        <w:t>Protection of the</w:t>
      </w:r>
      <w:r w:rsidR="005D4622">
        <w:t xml:space="preserve"> health and safety of personnel.</w:t>
      </w:r>
    </w:p>
    <w:p w14:paraId="38DD7523" w14:textId="0DA3103D" w:rsidR="00BF2681" w:rsidRPr="00BF2681" w:rsidRDefault="00BF2681" w:rsidP="00A92E5B">
      <w:pPr>
        <w:pStyle w:val="ListParagraph"/>
        <w:numPr>
          <w:ilvl w:val="0"/>
          <w:numId w:val="708"/>
        </w:numPr>
      </w:pPr>
      <w:r w:rsidRPr="00BF2681">
        <w:t>Compliance with rele</w:t>
      </w:r>
      <w:r w:rsidR="005D4622">
        <w:t>vant statutory requirements.</w:t>
      </w:r>
    </w:p>
    <w:p w14:paraId="22E39A4E" w14:textId="77777777" w:rsidR="00BF2681" w:rsidRPr="00BF2681" w:rsidRDefault="00BF2681" w:rsidP="00A92E5B">
      <w:pPr>
        <w:pStyle w:val="ListParagraph"/>
        <w:numPr>
          <w:ilvl w:val="0"/>
          <w:numId w:val="708"/>
        </w:numPr>
      </w:pPr>
      <w:r w:rsidRPr="00BF2681">
        <w:t>Reduction and control of risks associated with chemical hazards.</w:t>
      </w:r>
    </w:p>
    <w:p w14:paraId="10A36CF8" w14:textId="77777777" w:rsidR="00BF2681" w:rsidRDefault="00BF2681" w:rsidP="00BF2681">
      <w:r>
        <w:t>This procedure shall apply to all work places for all CRB employees and CRB managed subcontractor personnel.</w:t>
      </w:r>
    </w:p>
    <w:p w14:paraId="240567FC" w14:textId="6D64CB00" w:rsidR="00BF2681" w:rsidRDefault="00BF2681" w:rsidP="00BF2681">
      <w:pPr>
        <w:pStyle w:val="Heading3"/>
      </w:pPr>
      <w:r>
        <w:t>Definitions</w:t>
      </w:r>
    </w:p>
    <w:p w14:paraId="271F0DE5" w14:textId="4ECCC3C6" w:rsidR="00BF2681" w:rsidRDefault="00BF2681" w:rsidP="00BF2681">
      <w:r>
        <w:rPr>
          <w:u w:val="single"/>
        </w:rPr>
        <w:t>Combustible Liquids</w:t>
      </w:r>
    </w:p>
    <w:p w14:paraId="5321BDBF" w14:textId="77777777" w:rsidR="00BF2681" w:rsidRDefault="00BF2681" w:rsidP="00BF2681">
      <w:r>
        <w:t>A combustible liquid is any liquid having a flashpoint at or about 100</w:t>
      </w:r>
      <w:r>
        <w:sym w:font="Symbol" w:char="F0B0"/>
      </w:r>
      <w:r>
        <w:t>F. Combustible liquids are divided into two (2) categories, Class II and Class III (Category III liquids are subdivided), as follows:</w:t>
      </w:r>
    </w:p>
    <w:p w14:paraId="50791CFB" w14:textId="77777777" w:rsidR="00BF2681" w:rsidRDefault="00BF2681" w:rsidP="00A92E5B">
      <w:pPr>
        <w:pStyle w:val="ListParagraph"/>
        <w:numPr>
          <w:ilvl w:val="0"/>
          <w:numId w:val="709"/>
        </w:numPr>
      </w:pPr>
      <w:r>
        <w:t>II:</w:t>
      </w:r>
      <w:r>
        <w:tab/>
        <w:t>Liquids having a flashpoint above 100</w:t>
      </w:r>
      <w:r>
        <w:sym w:font="Symbol" w:char="F0B0"/>
      </w:r>
      <w:r>
        <w:t>F and less than 140</w:t>
      </w:r>
      <w:r>
        <w:sym w:font="Symbol" w:char="F0B0"/>
      </w:r>
      <w:r>
        <w:t>F.</w:t>
      </w:r>
    </w:p>
    <w:p w14:paraId="5159A5CB" w14:textId="77777777" w:rsidR="00BF2681" w:rsidRDefault="00BF2681" w:rsidP="00A92E5B">
      <w:pPr>
        <w:pStyle w:val="ListParagraph"/>
        <w:numPr>
          <w:ilvl w:val="0"/>
          <w:numId w:val="709"/>
        </w:numPr>
      </w:pPr>
      <w:r>
        <w:t>IIIA:</w:t>
      </w:r>
      <w:r>
        <w:tab/>
        <w:t>Liquids having a flashpoint at or above 140</w:t>
      </w:r>
      <w:r>
        <w:sym w:font="Symbol" w:char="F0B0"/>
      </w:r>
      <w:r>
        <w:t>F but below 200</w:t>
      </w:r>
      <w:r>
        <w:sym w:font="Symbol" w:char="F0B0"/>
      </w:r>
      <w:r>
        <w:t>F.</w:t>
      </w:r>
    </w:p>
    <w:p w14:paraId="773A4A10" w14:textId="77777777" w:rsidR="00BF2681" w:rsidRDefault="00BF2681" w:rsidP="00A92E5B">
      <w:pPr>
        <w:pStyle w:val="ListParagraph"/>
        <w:numPr>
          <w:ilvl w:val="0"/>
          <w:numId w:val="709"/>
        </w:numPr>
      </w:pPr>
      <w:r>
        <w:t>IIIB:</w:t>
      </w:r>
      <w:r>
        <w:tab/>
        <w:t>Liquids having a flashpoint at or above 200</w:t>
      </w:r>
      <w:r>
        <w:sym w:font="Symbol" w:char="F0B0"/>
      </w:r>
      <w:r>
        <w:t>F.</w:t>
      </w:r>
    </w:p>
    <w:p w14:paraId="21740921" w14:textId="77777777" w:rsidR="00E71DC5" w:rsidRDefault="00E71DC5" w:rsidP="00BF2681">
      <w:pPr>
        <w:rPr>
          <w:u w:val="single"/>
        </w:rPr>
      </w:pPr>
    </w:p>
    <w:p w14:paraId="207F57AD" w14:textId="1238488B" w:rsidR="00BF2681" w:rsidRDefault="00BF2681" w:rsidP="00BF2681">
      <w:r>
        <w:rPr>
          <w:u w:val="single"/>
        </w:rPr>
        <w:t>Dangerous Goods</w:t>
      </w:r>
    </w:p>
    <w:p w14:paraId="2641115F" w14:textId="7B8F0D4D" w:rsidR="00BF2681" w:rsidRDefault="00BF2681" w:rsidP="00BF2681">
      <w:r>
        <w:t xml:space="preserve">Article or substance capable of posing a significant risk to health, safety, or property when transported by air. </w:t>
      </w:r>
    </w:p>
    <w:p w14:paraId="2944418E" w14:textId="77777777" w:rsidR="00BF2681" w:rsidRPr="00BF2681" w:rsidRDefault="00BF2681" w:rsidP="00BF2681">
      <w:pPr>
        <w:rPr>
          <w:u w:val="single"/>
        </w:rPr>
      </w:pPr>
      <w:r w:rsidRPr="00BF2681">
        <w:rPr>
          <w:u w:val="single"/>
        </w:rPr>
        <w:t>Flammable Liquids</w:t>
      </w:r>
    </w:p>
    <w:p w14:paraId="3A93A879" w14:textId="77777777" w:rsidR="00BF2681" w:rsidRDefault="00BF2681" w:rsidP="00BF2681">
      <w:r>
        <w:t>A flammable liquid is any liquid having a flashpoint below 100</w:t>
      </w:r>
      <w:r>
        <w:sym w:font="Symbol" w:char="F0B0"/>
      </w:r>
      <w:r>
        <w:t>F. Flammable liquids will be known as Class 1 Liquids. Class 1 liquids are divided into three (3) categories as follows:</w:t>
      </w:r>
    </w:p>
    <w:p w14:paraId="4DB2F329" w14:textId="77777777" w:rsidR="00BF2681" w:rsidRDefault="00BF2681" w:rsidP="00A92E5B">
      <w:pPr>
        <w:pStyle w:val="ListParagraph"/>
        <w:numPr>
          <w:ilvl w:val="0"/>
          <w:numId w:val="710"/>
        </w:numPr>
      </w:pPr>
      <w:r>
        <w:t>1A:</w:t>
      </w:r>
      <w:r>
        <w:tab/>
        <w:t>Liquids having a flashpoint less than 73</w:t>
      </w:r>
      <w:r>
        <w:sym w:font="Symbol" w:char="F0B0"/>
      </w:r>
      <w:r>
        <w:t>F and a boiling point below 100</w:t>
      </w:r>
      <w:r>
        <w:sym w:font="Symbol" w:char="F0B0"/>
      </w:r>
      <w:r>
        <w:t>F.</w:t>
      </w:r>
    </w:p>
    <w:p w14:paraId="6527577D" w14:textId="77777777" w:rsidR="00BF2681" w:rsidRDefault="00BF2681" w:rsidP="00A92E5B">
      <w:pPr>
        <w:pStyle w:val="ListParagraph"/>
        <w:numPr>
          <w:ilvl w:val="0"/>
          <w:numId w:val="710"/>
        </w:numPr>
      </w:pPr>
      <w:r>
        <w:t>1B:</w:t>
      </w:r>
      <w:r>
        <w:tab/>
        <w:t>Liquids having a flashpoint less than 73</w:t>
      </w:r>
      <w:r>
        <w:sym w:font="Symbol" w:char="F0B0"/>
      </w:r>
      <w:r>
        <w:t>F and a boiling point at or above 100</w:t>
      </w:r>
      <w:r>
        <w:sym w:font="Symbol" w:char="F0B0"/>
      </w:r>
      <w:r>
        <w:t>F.</w:t>
      </w:r>
    </w:p>
    <w:p w14:paraId="31545052" w14:textId="77777777" w:rsidR="00BF2681" w:rsidRDefault="00BF2681" w:rsidP="00A92E5B">
      <w:pPr>
        <w:pStyle w:val="ListParagraph"/>
        <w:numPr>
          <w:ilvl w:val="0"/>
          <w:numId w:val="710"/>
        </w:numPr>
      </w:pPr>
      <w:r>
        <w:t>1C:</w:t>
      </w:r>
      <w:r>
        <w:tab/>
        <w:t>Liquids having a flashpoint at or above 73</w:t>
      </w:r>
      <w:r>
        <w:sym w:font="Symbol" w:char="F0B0"/>
      </w:r>
      <w:r>
        <w:t>F and a boiling point below 100</w:t>
      </w:r>
      <w:r>
        <w:sym w:font="Symbol" w:char="F0B0"/>
      </w:r>
      <w:r>
        <w:t>F.</w:t>
      </w:r>
    </w:p>
    <w:p w14:paraId="1443B25F" w14:textId="0A9A2193" w:rsidR="00BF2681" w:rsidRDefault="00BF2681" w:rsidP="00BF2681">
      <w:r>
        <w:rPr>
          <w:u w:val="single"/>
        </w:rPr>
        <w:t>Hazardous Chemical</w:t>
      </w:r>
    </w:p>
    <w:p w14:paraId="3C31009B" w14:textId="0FDF312E" w:rsidR="00BF2681" w:rsidRDefault="00BF2681" w:rsidP="00BF2681">
      <w:r>
        <w:t xml:space="preserve">Under the HCS, any chemical classified as a physical hazard, a health hazard, a simple asphyxiant, combustible dust, pyrophoric gas, or hazard not otherwise classified is considered a hazardous chemical. The HCS definitions for physical hazard and health hazard are: </w:t>
      </w:r>
    </w:p>
    <w:p w14:paraId="7CEDC88E" w14:textId="644D64F8" w:rsidR="00DE74D7" w:rsidRDefault="00DE74D7" w:rsidP="00BF2681">
      <w:pPr>
        <w:ind w:left="720"/>
      </w:pPr>
      <w:r>
        <w:rPr>
          <w:b/>
          <w:bCs/>
          <w:i/>
          <w:iCs/>
        </w:rPr>
        <w:t xml:space="preserve">Physical hazard- </w:t>
      </w:r>
      <w:r>
        <w:t>A</w:t>
      </w:r>
      <w:r w:rsidR="00BF2681">
        <w:t xml:space="preserve"> chemical classified as posing one of the following hazardous effects: </w:t>
      </w:r>
    </w:p>
    <w:p w14:paraId="17B11C90" w14:textId="7F37DB7E" w:rsidR="00DE74D7" w:rsidRDefault="00DE74D7" w:rsidP="00A92E5B">
      <w:pPr>
        <w:pStyle w:val="ListParagraph"/>
        <w:numPr>
          <w:ilvl w:val="0"/>
          <w:numId w:val="711"/>
        </w:numPr>
      </w:pPr>
      <w:r>
        <w:t>Explosive</w:t>
      </w:r>
      <w:r w:rsidR="00BF2681">
        <w:t xml:space="preserve"> </w:t>
      </w:r>
    </w:p>
    <w:p w14:paraId="51562AD7" w14:textId="04898512" w:rsidR="00DE74D7" w:rsidRDefault="00DE74D7" w:rsidP="00A92E5B">
      <w:pPr>
        <w:pStyle w:val="ListParagraph"/>
        <w:numPr>
          <w:ilvl w:val="0"/>
          <w:numId w:val="711"/>
        </w:numPr>
      </w:pPr>
      <w:r>
        <w:t>F</w:t>
      </w:r>
      <w:r w:rsidR="00BF2681">
        <w:t>lammable (gases,</w:t>
      </w:r>
      <w:r>
        <w:t xml:space="preserve"> aerosols, liquids, or solids).</w:t>
      </w:r>
    </w:p>
    <w:p w14:paraId="7D546A4D" w14:textId="3F030E38" w:rsidR="00DE74D7" w:rsidRDefault="00DE74D7" w:rsidP="00A92E5B">
      <w:pPr>
        <w:pStyle w:val="ListParagraph"/>
        <w:numPr>
          <w:ilvl w:val="0"/>
          <w:numId w:val="711"/>
        </w:numPr>
      </w:pPr>
      <w:r>
        <w:t>Oxidizer (liquid, solid or gas)</w:t>
      </w:r>
      <w:r w:rsidR="00BF2681">
        <w:t xml:space="preserve"> </w:t>
      </w:r>
    </w:p>
    <w:p w14:paraId="6A3EC2CB" w14:textId="39207C36" w:rsidR="00DE74D7" w:rsidRDefault="00DE74D7" w:rsidP="00A92E5B">
      <w:pPr>
        <w:pStyle w:val="ListParagraph"/>
        <w:numPr>
          <w:ilvl w:val="0"/>
          <w:numId w:val="711"/>
        </w:numPr>
      </w:pPr>
      <w:r>
        <w:t>S</w:t>
      </w:r>
      <w:r w:rsidR="00BF2681">
        <w:t>elf-reacti</w:t>
      </w:r>
      <w:r>
        <w:t>ve</w:t>
      </w:r>
    </w:p>
    <w:p w14:paraId="6770272E" w14:textId="7741186E" w:rsidR="00DE74D7" w:rsidRDefault="00DE74D7" w:rsidP="00A92E5B">
      <w:pPr>
        <w:pStyle w:val="ListParagraph"/>
        <w:numPr>
          <w:ilvl w:val="0"/>
          <w:numId w:val="711"/>
        </w:numPr>
      </w:pPr>
      <w:r>
        <w:t>Pyrophoric (liquid or solid)</w:t>
      </w:r>
    </w:p>
    <w:p w14:paraId="122370BB" w14:textId="77777777" w:rsidR="00DE74D7" w:rsidRDefault="00DE74D7" w:rsidP="00A92E5B">
      <w:pPr>
        <w:pStyle w:val="ListParagraph"/>
        <w:numPr>
          <w:ilvl w:val="0"/>
          <w:numId w:val="711"/>
        </w:numPr>
      </w:pPr>
      <w:r>
        <w:t>Self-heating</w:t>
      </w:r>
    </w:p>
    <w:p w14:paraId="7CDCF212" w14:textId="3EB6690A" w:rsidR="00DE74D7" w:rsidRDefault="00DE74D7" w:rsidP="00A92E5B">
      <w:pPr>
        <w:pStyle w:val="ListParagraph"/>
        <w:numPr>
          <w:ilvl w:val="0"/>
          <w:numId w:val="711"/>
        </w:numPr>
      </w:pPr>
      <w:r>
        <w:t>Organic peroxide</w:t>
      </w:r>
    </w:p>
    <w:p w14:paraId="7B500CA0" w14:textId="1978D19B" w:rsidR="00DE74D7" w:rsidRDefault="00DE74D7" w:rsidP="00A92E5B">
      <w:pPr>
        <w:pStyle w:val="ListParagraph"/>
        <w:numPr>
          <w:ilvl w:val="0"/>
          <w:numId w:val="711"/>
        </w:numPr>
      </w:pPr>
      <w:r>
        <w:t>Corrosive to metal</w:t>
      </w:r>
      <w:r w:rsidR="00BF2681">
        <w:t xml:space="preserve"> </w:t>
      </w:r>
    </w:p>
    <w:p w14:paraId="52934F43" w14:textId="32F35DEA" w:rsidR="00DE74D7" w:rsidRDefault="00DE74D7" w:rsidP="00A92E5B">
      <w:pPr>
        <w:pStyle w:val="ListParagraph"/>
        <w:numPr>
          <w:ilvl w:val="0"/>
          <w:numId w:val="711"/>
        </w:numPr>
      </w:pPr>
      <w:r>
        <w:t>Gas under pressure</w:t>
      </w:r>
    </w:p>
    <w:p w14:paraId="44E3090A" w14:textId="0A84446D" w:rsidR="00DE74D7" w:rsidRDefault="00DE74D7" w:rsidP="00A92E5B">
      <w:pPr>
        <w:pStyle w:val="ListParagraph"/>
        <w:numPr>
          <w:ilvl w:val="0"/>
          <w:numId w:val="711"/>
        </w:numPr>
      </w:pPr>
      <w:r>
        <w:t>I</w:t>
      </w:r>
      <w:r w:rsidR="00BF2681">
        <w:t xml:space="preserve">n contact </w:t>
      </w:r>
      <w:r>
        <w:t>with water emits flammable gas</w:t>
      </w:r>
    </w:p>
    <w:p w14:paraId="3EF114BF" w14:textId="50FA118E" w:rsidR="00BF2681" w:rsidRDefault="00BF2681" w:rsidP="00BF2681">
      <w:pPr>
        <w:ind w:left="720"/>
      </w:pPr>
      <w:r>
        <w:t xml:space="preserve">The criteria for determining whether a chemical is classified as a physical hazard are detailed in </w:t>
      </w:r>
      <w:hyperlink r:id="rId137" w:anchor="InplviewHashbec8202b-7693-4269-b207-aee572eef551=Paged%3DTRUE-PagedPrev%3DTRUE-p_FileLeafRef%3DSD%255f105%2520CSE%2520Appendix%2520H%252epdf-p_ID%3D127-PageFirstRow%3D61" w:history="1">
        <w:r w:rsidRPr="00F46C1C">
          <w:rPr>
            <w:rStyle w:val="Hyperlink"/>
          </w:rPr>
          <w:t>Appendix B</w:t>
        </w:r>
      </w:hyperlink>
      <w:r>
        <w:t xml:space="preserve"> to 29 CFR 1910.1200 – Physical Hazard Criteria. </w:t>
      </w:r>
    </w:p>
    <w:p w14:paraId="2FE5C126" w14:textId="77777777" w:rsidR="00DE74D7" w:rsidRDefault="00BF2681" w:rsidP="00BF2681">
      <w:pPr>
        <w:ind w:left="720"/>
      </w:pPr>
      <w:r>
        <w:rPr>
          <w:b/>
          <w:bCs/>
          <w:i/>
          <w:iCs/>
        </w:rPr>
        <w:t>H</w:t>
      </w:r>
      <w:r w:rsidR="00DE74D7">
        <w:rPr>
          <w:b/>
          <w:bCs/>
          <w:i/>
          <w:iCs/>
        </w:rPr>
        <w:t xml:space="preserve">ealth hazard- </w:t>
      </w:r>
      <w:r w:rsidR="00DE74D7">
        <w:t>A</w:t>
      </w:r>
      <w:r>
        <w:t xml:space="preserve"> chemical classified as posing one of the following hazardous effects: </w:t>
      </w:r>
    </w:p>
    <w:p w14:paraId="0AE313F2" w14:textId="4399268C" w:rsidR="00DE74D7" w:rsidRDefault="00DE74D7" w:rsidP="00A92E5B">
      <w:pPr>
        <w:pStyle w:val="ListParagraph"/>
        <w:numPr>
          <w:ilvl w:val="0"/>
          <w:numId w:val="712"/>
        </w:numPr>
      </w:pPr>
      <w:r>
        <w:t>A</w:t>
      </w:r>
      <w:r w:rsidR="00BF2681">
        <w:t>cute t</w:t>
      </w:r>
      <w:r>
        <w:t>oxicity (any route of exposure)</w:t>
      </w:r>
    </w:p>
    <w:p w14:paraId="1CDDEB27" w14:textId="7BCEB7CC" w:rsidR="00DE74D7" w:rsidRDefault="00DE74D7" w:rsidP="00A92E5B">
      <w:pPr>
        <w:pStyle w:val="ListParagraph"/>
        <w:numPr>
          <w:ilvl w:val="0"/>
          <w:numId w:val="712"/>
        </w:numPr>
      </w:pPr>
      <w:r>
        <w:t>Skin corrosion or irritation</w:t>
      </w:r>
    </w:p>
    <w:p w14:paraId="087F9F43" w14:textId="21EA8D42" w:rsidR="00DE74D7" w:rsidRDefault="00DE74D7" w:rsidP="00A92E5B">
      <w:pPr>
        <w:pStyle w:val="ListParagraph"/>
        <w:numPr>
          <w:ilvl w:val="0"/>
          <w:numId w:val="712"/>
        </w:numPr>
      </w:pPr>
      <w:r>
        <w:t>S</w:t>
      </w:r>
      <w:r w:rsidR="00BF2681">
        <w:t>erious eye damage or eye irri</w:t>
      </w:r>
      <w:r>
        <w:t>tation</w:t>
      </w:r>
    </w:p>
    <w:p w14:paraId="58727F54" w14:textId="7EF5E63B" w:rsidR="00DE74D7" w:rsidRDefault="00DE74D7" w:rsidP="00A92E5B">
      <w:pPr>
        <w:pStyle w:val="ListParagraph"/>
        <w:numPr>
          <w:ilvl w:val="0"/>
          <w:numId w:val="712"/>
        </w:numPr>
      </w:pPr>
      <w:r>
        <w:t>R</w:t>
      </w:r>
      <w:r w:rsidR="00BF2681">
        <w:t>e</w:t>
      </w:r>
      <w:r>
        <w:t>spiratory or skin sensitization</w:t>
      </w:r>
      <w:r w:rsidR="00BF2681">
        <w:t xml:space="preserve"> </w:t>
      </w:r>
    </w:p>
    <w:p w14:paraId="772D5E5F" w14:textId="1B40EF87" w:rsidR="00DE74D7" w:rsidRDefault="00DE74D7" w:rsidP="00A92E5B">
      <w:pPr>
        <w:pStyle w:val="ListParagraph"/>
        <w:numPr>
          <w:ilvl w:val="0"/>
          <w:numId w:val="712"/>
        </w:numPr>
      </w:pPr>
      <w:r>
        <w:t>Germ cell mutagenicity</w:t>
      </w:r>
    </w:p>
    <w:p w14:paraId="2FB25268" w14:textId="462C3429" w:rsidR="00DE74D7" w:rsidRDefault="00DE74D7" w:rsidP="00A92E5B">
      <w:pPr>
        <w:pStyle w:val="ListParagraph"/>
        <w:numPr>
          <w:ilvl w:val="0"/>
          <w:numId w:val="712"/>
        </w:numPr>
      </w:pPr>
      <w:r>
        <w:t>Carcinogenicity</w:t>
      </w:r>
    </w:p>
    <w:p w14:paraId="73518803" w14:textId="001FB909" w:rsidR="00DE74D7" w:rsidRDefault="00DE74D7" w:rsidP="00A92E5B">
      <w:pPr>
        <w:pStyle w:val="ListParagraph"/>
        <w:numPr>
          <w:ilvl w:val="0"/>
          <w:numId w:val="712"/>
        </w:numPr>
      </w:pPr>
      <w:r>
        <w:t>Reproductive toxicity</w:t>
      </w:r>
    </w:p>
    <w:p w14:paraId="1E42AE6B" w14:textId="4E334B39" w:rsidR="00DE74D7" w:rsidRDefault="00DE74D7" w:rsidP="00A92E5B">
      <w:pPr>
        <w:pStyle w:val="ListParagraph"/>
        <w:numPr>
          <w:ilvl w:val="0"/>
          <w:numId w:val="712"/>
        </w:numPr>
      </w:pPr>
      <w:r>
        <w:t>S</w:t>
      </w:r>
      <w:r w:rsidR="00BF2681">
        <w:t>pecific target organ toxicity (s</w:t>
      </w:r>
      <w:r>
        <w:t>ingle or repeated exposure)</w:t>
      </w:r>
    </w:p>
    <w:p w14:paraId="08276D71" w14:textId="226DB91E" w:rsidR="00DE74D7" w:rsidRDefault="00DE74D7" w:rsidP="00A92E5B">
      <w:pPr>
        <w:pStyle w:val="ListParagraph"/>
        <w:numPr>
          <w:ilvl w:val="0"/>
          <w:numId w:val="712"/>
        </w:numPr>
      </w:pPr>
      <w:r>
        <w:t>Aspiration hazard</w:t>
      </w:r>
    </w:p>
    <w:p w14:paraId="41B5C671" w14:textId="6B9E3861" w:rsidR="00BF2681" w:rsidRDefault="00BF2681" w:rsidP="00BF2681">
      <w:pPr>
        <w:ind w:left="720"/>
      </w:pPr>
      <w:r>
        <w:t xml:space="preserve">The criteria for determining whether a chemical is classified as a health hazard are detailed in Appendix A to 29 CFR 1910.1200 – Health Hazard Criteria. </w:t>
      </w:r>
    </w:p>
    <w:p w14:paraId="4F672663" w14:textId="696757B2" w:rsidR="00BF2681" w:rsidRDefault="00BF2681" w:rsidP="00BF2681">
      <w:pPr>
        <w:pStyle w:val="Heading3"/>
      </w:pPr>
      <w:r>
        <w:t>Training and Communication</w:t>
      </w:r>
    </w:p>
    <w:p w14:paraId="01785E92" w14:textId="77777777" w:rsidR="00BF2681" w:rsidRDefault="00BF2681" w:rsidP="00BF2681">
      <w:r>
        <w:t>Education regarding the use and control of hazardous substances and dangerous goods must be provided for all personnel who may come in direct contact with or be affected by those materials.</w:t>
      </w:r>
    </w:p>
    <w:p w14:paraId="01D0B546" w14:textId="77777777" w:rsidR="00BF2681" w:rsidRDefault="00BF2681" w:rsidP="00BF2681">
      <w:r>
        <w:t>Those responsible for the introduction of the hazardous material to the workplace are responsible for providing appropriate training. Employees who have the potential for contact with hazardous chemicals will be provided information and training concerning the potential chemical hazards. Training will include, but not be limited to:</w:t>
      </w:r>
    </w:p>
    <w:p w14:paraId="3EC6F4AE" w14:textId="77777777" w:rsidR="00BF2681" w:rsidRPr="00BF2681" w:rsidRDefault="00BF2681" w:rsidP="00A92E5B">
      <w:pPr>
        <w:pStyle w:val="ListParagraph"/>
        <w:numPr>
          <w:ilvl w:val="0"/>
          <w:numId w:val="713"/>
        </w:numPr>
      </w:pPr>
      <w:r w:rsidRPr="00BF2681">
        <w:t>Explanation of the Hazard Communication Standard</w:t>
      </w:r>
    </w:p>
    <w:p w14:paraId="71A589AA" w14:textId="14D1251C" w:rsidR="00BF2681" w:rsidRPr="00BF2681" w:rsidRDefault="00FF79FE" w:rsidP="00A92E5B">
      <w:pPr>
        <w:pStyle w:val="ListParagraph"/>
        <w:numPr>
          <w:ilvl w:val="0"/>
          <w:numId w:val="713"/>
        </w:numPr>
      </w:pPr>
      <w:r>
        <w:t>Training requirements of the s</w:t>
      </w:r>
      <w:r w:rsidR="00BF2681" w:rsidRPr="00BF2681">
        <w:t>tandard</w:t>
      </w:r>
    </w:p>
    <w:p w14:paraId="769F372A" w14:textId="77777777" w:rsidR="00BF2681" w:rsidRPr="00BF2681" w:rsidRDefault="00BF2681" w:rsidP="00A92E5B">
      <w:pPr>
        <w:pStyle w:val="ListParagraph"/>
        <w:numPr>
          <w:ilvl w:val="0"/>
          <w:numId w:val="713"/>
        </w:numPr>
      </w:pPr>
      <w:r w:rsidRPr="00BF2681">
        <w:t>Location of hazardous chemicals</w:t>
      </w:r>
    </w:p>
    <w:p w14:paraId="55144290" w14:textId="77777777" w:rsidR="00BF2681" w:rsidRPr="00BF2681" w:rsidRDefault="00BF2681" w:rsidP="00A92E5B">
      <w:pPr>
        <w:pStyle w:val="ListParagraph"/>
        <w:numPr>
          <w:ilvl w:val="0"/>
          <w:numId w:val="713"/>
        </w:numPr>
      </w:pPr>
      <w:r w:rsidRPr="00BF2681">
        <w:t>Description of labeling system</w:t>
      </w:r>
    </w:p>
    <w:p w14:paraId="054A7558" w14:textId="55C7C34E" w:rsidR="00BF2681" w:rsidRPr="00BF2681" w:rsidRDefault="00FF79FE" w:rsidP="00A92E5B">
      <w:pPr>
        <w:pStyle w:val="ListParagraph"/>
        <w:numPr>
          <w:ilvl w:val="0"/>
          <w:numId w:val="713"/>
        </w:numPr>
      </w:pPr>
      <w:r>
        <w:t>Description of client/project/s</w:t>
      </w:r>
      <w:r w:rsidR="00BF2681" w:rsidRPr="00BF2681">
        <w:t>ite hazard rating system</w:t>
      </w:r>
    </w:p>
    <w:p w14:paraId="14845B15" w14:textId="38886676" w:rsidR="00BF2681" w:rsidRPr="00BF2681" w:rsidRDefault="00FF79FE" w:rsidP="00A92E5B">
      <w:pPr>
        <w:pStyle w:val="ListParagraph"/>
        <w:numPr>
          <w:ilvl w:val="0"/>
          <w:numId w:val="713"/>
        </w:numPr>
      </w:pPr>
      <w:r>
        <w:t>Description of use of safety data s</w:t>
      </w:r>
      <w:r w:rsidR="00BF2681" w:rsidRPr="00BF2681">
        <w:t>heets (SDS’s) and their location</w:t>
      </w:r>
    </w:p>
    <w:p w14:paraId="34A6EB41" w14:textId="77777777" w:rsidR="00BF2681" w:rsidRDefault="00BF2681" w:rsidP="00A92E5B">
      <w:pPr>
        <w:pStyle w:val="ListParagraph"/>
        <w:numPr>
          <w:ilvl w:val="0"/>
          <w:numId w:val="713"/>
        </w:numPr>
      </w:pPr>
      <w:r w:rsidRPr="00BF2681">
        <w:t>Trade secrets</w:t>
      </w:r>
    </w:p>
    <w:p w14:paraId="75134787" w14:textId="77777777" w:rsidR="00BF2681" w:rsidRDefault="00BF2681" w:rsidP="00BF2681">
      <w:r>
        <w:t>Additionally, the following three (3) points should be presented as general information:</w:t>
      </w:r>
    </w:p>
    <w:p w14:paraId="7FABFFA6" w14:textId="31EC883D" w:rsidR="00BF2681" w:rsidRPr="00BF2681" w:rsidRDefault="00BF2681" w:rsidP="00A92E5B">
      <w:pPr>
        <w:pStyle w:val="ListParagraph"/>
        <w:numPr>
          <w:ilvl w:val="0"/>
          <w:numId w:val="714"/>
        </w:numPr>
      </w:pPr>
      <w:r w:rsidRPr="00BF2681">
        <w:t>Physical health hazards for th</w:t>
      </w:r>
      <w:r w:rsidR="00FF79FE">
        <w:t>e classes of chemicals used on project/s</w:t>
      </w:r>
      <w:r w:rsidRPr="00BF2681">
        <w:t>ite.</w:t>
      </w:r>
    </w:p>
    <w:p w14:paraId="047B7C05" w14:textId="77777777" w:rsidR="00BF2681" w:rsidRPr="00BF2681" w:rsidRDefault="00BF2681" w:rsidP="00A92E5B">
      <w:pPr>
        <w:pStyle w:val="ListParagraph"/>
        <w:numPr>
          <w:ilvl w:val="0"/>
          <w:numId w:val="714"/>
        </w:numPr>
      </w:pPr>
      <w:r w:rsidRPr="00BF2681">
        <w:t>Methods of recognizing the presence or release of hazardous chemicals.</w:t>
      </w:r>
    </w:p>
    <w:p w14:paraId="105170E9" w14:textId="77777777" w:rsidR="00BF2681" w:rsidRPr="00BF2681" w:rsidRDefault="00BF2681" w:rsidP="00A92E5B">
      <w:pPr>
        <w:pStyle w:val="ListParagraph"/>
        <w:numPr>
          <w:ilvl w:val="0"/>
          <w:numId w:val="714"/>
        </w:numPr>
      </w:pPr>
      <w:r w:rsidRPr="00BF2681">
        <w:t>Controls to be used, including engineering methods, personal protective equipment, work practices, and emergency procedures.</w:t>
      </w:r>
    </w:p>
    <w:p w14:paraId="1F654AC0" w14:textId="73E7CE02" w:rsidR="00BF2681" w:rsidRDefault="00BF2681" w:rsidP="00BF2681">
      <w:pPr>
        <w:rPr>
          <w:b/>
          <w:bCs/>
          <w:color w:val="3366FF"/>
        </w:rPr>
      </w:pPr>
      <w:r>
        <w:t xml:space="preserve">A discussion of hazardous substances and dangerous goods will be included in the initial site training and orientation for all employees, contractors and visitors. (Refer to </w:t>
      </w:r>
      <w:hyperlink w:anchor="BP_148_Safety_Training_Program" w:history="1">
        <w:r w:rsidR="00FF79FE" w:rsidRPr="00FF79FE">
          <w:rPr>
            <w:rStyle w:val="Hyperlink"/>
          </w:rPr>
          <w:t xml:space="preserve">BP </w:t>
        </w:r>
        <w:r w:rsidRPr="00FF79FE">
          <w:rPr>
            <w:rStyle w:val="Hyperlink"/>
          </w:rPr>
          <w:t>148</w:t>
        </w:r>
      </w:hyperlink>
      <w:r w:rsidRPr="00FF79FE">
        <w:rPr>
          <w:bCs/>
        </w:rPr>
        <w:t>)</w:t>
      </w:r>
    </w:p>
    <w:p w14:paraId="3B21C26A" w14:textId="4CE66BC4" w:rsidR="00BF2681" w:rsidRDefault="00BF2681" w:rsidP="00BF2681">
      <w:pPr>
        <w:pStyle w:val="Heading3"/>
      </w:pPr>
      <w:r>
        <w:t>Managing Subcontractor Compliance</w:t>
      </w:r>
    </w:p>
    <w:p w14:paraId="192C2078" w14:textId="3EC125AE" w:rsidR="00BF2681" w:rsidRDefault="00BF2681" w:rsidP="00BF2681">
      <w:r>
        <w:rPr>
          <w:u w:val="single"/>
        </w:rPr>
        <w:t>Risk Assessment</w:t>
      </w:r>
    </w:p>
    <w:p w14:paraId="5EF4DC29" w14:textId="77777777" w:rsidR="00BF2681" w:rsidRDefault="00BF2681" w:rsidP="00BF2681">
      <w:r>
        <w:t>Personnel responsible for the introduction of dangerous goods or hazardous substances into the workplace are also responsible for assessing the risks associated with any particular use of or by-product of the use of the material, and for the implementation of adequate control measures.</w:t>
      </w:r>
    </w:p>
    <w:p w14:paraId="72AEED6E" w14:textId="77777777" w:rsidR="00BF2681" w:rsidRDefault="00BF2681" w:rsidP="00BF2681">
      <w:r>
        <w:t>Risk assessment determines whether there is a risk to employees’ health from using a hazardous substance in the workplace and any substance that may be generated by its use. The risk assessment may be carried out for a work process and may cover more than one hazardous substance.</w:t>
      </w:r>
    </w:p>
    <w:p w14:paraId="3BD77B50" w14:textId="30131266" w:rsidR="00BF2681" w:rsidRDefault="00E13D29" w:rsidP="00BF2681">
      <w:r>
        <w:t>Each project/</w:t>
      </w:r>
      <w:r w:rsidR="00BF2681">
        <w:t xml:space="preserve">office where hazardous materials are used or stored </w:t>
      </w:r>
      <w:r>
        <w:t>shall establish a written site hazardous materials c</w:t>
      </w:r>
      <w:r w:rsidR="00BF2681">
        <w:t>ommunic</w:t>
      </w:r>
      <w:r>
        <w:t>ation program.  Below is a sample table of c</w:t>
      </w:r>
      <w:r w:rsidR="00BF2681">
        <w:t>ontents for a typical HAZCOM program.</w:t>
      </w:r>
    </w:p>
    <w:p w14:paraId="269B1526" w14:textId="77777777" w:rsidR="00BF2681" w:rsidRDefault="00BF2681" w:rsidP="00BF2681">
      <w:pPr>
        <w:jc w:val="center"/>
      </w:pPr>
      <w:r>
        <w:t>HAZARD COMMUNICATION PROGRAM</w:t>
      </w:r>
    </w:p>
    <w:p w14:paraId="26870BE7" w14:textId="77777777" w:rsidR="00BF2681" w:rsidRDefault="00BF2681" w:rsidP="00BF2681">
      <w:pPr>
        <w:jc w:val="center"/>
      </w:pPr>
      <w:r>
        <w:t>Table of Contents</w:t>
      </w:r>
    </w:p>
    <w:p w14:paraId="25E06021" w14:textId="77777777" w:rsidR="00BF2681" w:rsidRDefault="00BF2681" w:rsidP="00F05FE5">
      <w:pPr>
        <w:ind w:left="1440"/>
      </w:pPr>
      <w:r>
        <w:t>Site Survey to Develop Inventory List of Hazardous Chemicals</w:t>
      </w:r>
    </w:p>
    <w:p w14:paraId="2BD4A935" w14:textId="77777777" w:rsidR="00BF2681" w:rsidRDefault="00BF2681" w:rsidP="00F05FE5">
      <w:pPr>
        <w:ind w:left="1440"/>
      </w:pPr>
      <w:r>
        <w:t>Obtaining Safety Data Sheets (SDSs)</w:t>
      </w:r>
    </w:p>
    <w:p w14:paraId="186C1A37" w14:textId="77777777" w:rsidR="00BF2681" w:rsidRDefault="00BF2681" w:rsidP="00F05FE5">
      <w:pPr>
        <w:ind w:left="1440"/>
      </w:pPr>
      <w:r>
        <w:t>Maintaining the SDS File</w:t>
      </w:r>
    </w:p>
    <w:p w14:paraId="06368028" w14:textId="77777777" w:rsidR="00BF2681" w:rsidRDefault="00BF2681" w:rsidP="00F05FE5">
      <w:pPr>
        <w:ind w:left="1440"/>
      </w:pPr>
      <w:r>
        <w:t>Employee Training:</w:t>
      </w:r>
    </w:p>
    <w:p w14:paraId="73DF3FA4" w14:textId="77777777" w:rsidR="00BF2681" w:rsidRPr="00E965F1" w:rsidRDefault="00BF2681" w:rsidP="00741828">
      <w:pPr>
        <w:pStyle w:val="ListParagraph"/>
        <w:numPr>
          <w:ilvl w:val="0"/>
          <w:numId w:val="317"/>
        </w:numPr>
        <w:ind w:left="1800" w:firstLine="0"/>
      </w:pPr>
      <w:r w:rsidRPr="00E965F1">
        <w:t>Accessing SDSs</w:t>
      </w:r>
    </w:p>
    <w:p w14:paraId="569970DC" w14:textId="289E66E0" w:rsidR="00BF2681" w:rsidRPr="00E965F1" w:rsidRDefault="00E13D29" w:rsidP="00741828">
      <w:pPr>
        <w:pStyle w:val="ListParagraph"/>
        <w:numPr>
          <w:ilvl w:val="0"/>
          <w:numId w:val="317"/>
        </w:numPr>
        <w:ind w:left="1800" w:firstLine="0"/>
      </w:pPr>
      <w:r>
        <w:t>How to read and i</w:t>
      </w:r>
      <w:r w:rsidR="00BF2681" w:rsidRPr="00E965F1">
        <w:t>nterpret SDSs</w:t>
      </w:r>
    </w:p>
    <w:p w14:paraId="578B928B" w14:textId="4DA58E7B" w:rsidR="00BF2681" w:rsidRPr="00E965F1" w:rsidRDefault="00E13D29" w:rsidP="00741828">
      <w:pPr>
        <w:pStyle w:val="ListParagraph"/>
        <w:numPr>
          <w:ilvl w:val="0"/>
          <w:numId w:val="317"/>
        </w:numPr>
        <w:ind w:left="1800" w:firstLine="0"/>
      </w:pPr>
      <w:r>
        <w:t>Location of c</w:t>
      </w:r>
      <w:r w:rsidR="00BF2681" w:rsidRPr="00E965F1">
        <w:t>hemicals</w:t>
      </w:r>
    </w:p>
    <w:p w14:paraId="2081CA8C" w14:textId="31618181" w:rsidR="00BF2681" w:rsidRPr="00E965F1" w:rsidRDefault="00E13D29" w:rsidP="00741828">
      <w:pPr>
        <w:pStyle w:val="ListParagraph"/>
        <w:numPr>
          <w:ilvl w:val="0"/>
          <w:numId w:val="317"/>
        </w:numPr>
        <w:ind w:left="1800" w:firstLine="0"/>
      </w:pPr>
      <w:r>
        <w:t>How to detect chemical e</w:t>
      </w:r>
      <w:r w:rsidR="00BF2681" w:rsidRPr="00E965F1">
        <w:t>xposure</w:t>
      </w:r>
    </w:p>
    <w:p w14:paraId="2E440D7D" w14:textId="61972F4F" w:rsidR="00BF2681" w:rsidRPr="00E965F1" w:rsidRDefault="00E13D29" w:rsidP="00741828">
      <w:pPr>
        <w:pStyle w:val="ListParagraph"/>
        <w:numPr>
          <w:ilvl w:val="0"/>
          <w:numId w:val="317"/>
        </w:numPr>
        <w:ind w:left="1800" w:firstLine="0"/>
      </w:pPr>
      <w:r>
        <w:t>Health effects of chemical e</w:t>
      </w:r>
      <w:r w:rsidR="00BF2681" w:rsidRPr="00E965F1">
        <w:t>xposure</w:t>
      </w:r>
    </w:p>
    <w:p w14:paraId="03C649D5" w14:textId="13E19D30" w:rsidR="00BF2681" w:rsidRPr="00E965F1" w:rsidRDefault="00E13D29" w:rsidP="00741828">
      <w:pPr>
        <w:pStyle w:val="ListParagraph"/>
        <w:numPr>
          <w:ilvl w:val="0"/>
          <w:numId w:val="317"/>
        </w:numPr>
        <w:ind w:left="1800" w:firstLine="0"/>
      </w:pPr>
      <w:r>
        <w:t>Spills and releases of c</w:t>
      </w:r>
      <w:r w:rsidR="00BF2681" w:rsidRPr="00E965F1">
        <w:t>hemicals</w:t>
      </w:r>
    </w:p>
    <w:p w14:paraId="690B268D" w14:textId="6F1F934D" w:rsidR="00BF2681" w:rsidRPr="00E965F1" w:rsidRDefault="00E13D29" w:rsidP="00741828">
      <w:pPr>
        <w:pStyle w:val="ListParagraph"/>
        <w:numPr>
          <w:ilvl w:val="0"/>
          <w:numId w:val="317"/>
        </w:numPr>
        <w:ind w:left="1800" w:firstLine="0"/>
      </w:pPr>
      <w:r>
        <w:t>Chemical c</w:t>
      </w:r>
      <w:r w:rsidR="00BF2681" w:rsidRPr="00E965F1">
        <w:t>o</w:t>
      </w:r>
      <w:r>
        <w:t>ntainer labeling and secondary c</w:t>
      </w:r>
      <w:r w:rsidR="00BF2681" w:rsidRPr="00E965F1">
        <w:t>ontainers</w:t>
      </w:r>
    </w:p>
    <w:p w14:paraId="12CF5822" w14:textId="32DB7803" w:rsidR="00BF2681" w:rsidRDefault="00BF2681" w:rsidP="00BF2681">
      <w:pPr>
        <w:pStyle w:val="Heading3"/>
      </w:pPr>
      <w:r>
        <w:t>Hazardous Substances at Office and Project Sites</w:t>
      </w:r>
    </w:p>
    <w:p w14:paraId="21D1839D" w14:textId="2F35B7B3" w:rsidR="00BF2681" w:rsidRDefault="00F05FE5" w:rsidP="00BF2681">
      <w:r>
        <w:t>Each office or p</w:t>
      </w:r>
      <w:r w:rsidR="00BF2681">
        <w:t>roject shall maintain a list of the hazardous chemicals known to be present using an identity that is referenced on the appropriate Safety Data Sheet.</w:t>
      </w:r>
    </w:p>
    <w:p w14:paraId="7DB2E43D" w14:textId="77777777" w:rsidR="00BF2681" w:rsidRDefault="00BF2681" w:rsidP="00BF2681">
      <w:r>
        <w:t>Unnecessary procurement, storage, and handling of hazardous substances must be avoided.</w:t>
      </w:r>
    </w:p>
    <w:p w14:paraId="52EAFFEE" w14:textId="54BD6077" w:rsidR="00BF2681" w:rsidRDefault="003454E9" w:rsidP="00BF2681">
      <w:r>
        <w:t>The project/office m</w:t>
      </w:r>
      <w:r w:rsidR="00BF2681">
        <w:t>anager must approve any substance required for use on the site before the substa</w:t>
      </w:r>
      <w:r>
        <w:t>nce is brought to the project/</w:t>
      </w:r>
      <w:r w:rsidR="00BF2681">
        <w:t>office site.</w:t>
      </w:r>
    </w:p>
    <w:p w14:paraId="1C692C66" w14:textId="77B294F4" w:rsidR="00BF2681" w:rsidRDefault="00BF2681" w:rsidP="00BF2681">
      <w:r>
        <w:t>Registe</w:t>
      </w:r>
      <w:r w:rsidR="003454E9">
        <w:t>rs shall be maintained for all dangerous g</w:t>
      </w:r>
      <w:r>
        <w:t>oods a</w:t>
      </w:r>
      <w:r w:rsidR="003454E9">
        <w:t>nd hazardous s</w:t>
      </w:r>
      <w:r w:rsidR="00FC7CB2">
        <w:t xml:space="preserve">ubstances used </w:t>
      </w:r>
      <w:r w:rsidR="009B7422">
        <w:t>onsite</w:t>
      </w:r>
      <w:r>
        <w:t>.</w:t>
      </w:r>
    </w:p>
    <w:p w14:paraId="09D8FDDB" w14:textId="6D16BEB1" w:rsidR="00BF2681" w:rsidRDefault="00BF2681" w:rsidP="00BF2681">
      <w:r>
        <w:t>Employees shall be provided with effective information and training on hazardous chemicals in their work area at the time of their initial assignment, and whenever a new physical or health hazard the employees have not previously been trained about is introduced into their work area. Information and training may be designed to cover categories of hazards (e.g., flammability, carcinogenicity) or specific chemicals. Chemical-specific information must always be available through labels and  safety data sheets</w:t>
      </w:r>
    </w:p>
    <w:p w14:paraId="648F61E5" w14:textId="306BF9EC" w:rsidR="00BF2681" w:rsidRDefault="00BF2681" w:rsidP="00BF2681">
      <w:r>
        <w:t>Hazardous substances are substances that have the potential to harm human health. They may be solids, liquids or gases; they may be pure substances or mixtures. When used in the workplace, these substances often generate vapors, fumes, dusts</w:t>
      </w:r>
      <w:r w:rsidR="003454E9">
        <w:t>,</w:t>
      </w:r>
      <w:r>
        <w:t xml:space="preserve"> and mists. </w:t>
      </w:r>
    </w:p>
    <w:p w14:paraId="6BAB75E4" w14:textId="060B2646" w:rsidR="00BF2681" w:rsidRDefault="00BF2681" w:rsidP="00BF2681">
      <w:r>
        <w:t>Hazardous substances may enter the body in a number of ways, depending on the substance and how it is</w:t>
      </w:r>
      <w:r w:rsidR="003454E9">
        <w:t xml:space="preserve"> used (the nature of the work). </w:t>
      </w:r>
      <w:r>
        <w:t xml:space="preserve">The major routes of exposure to hazardous substances in the workplace are inhalation and skin contact or </w:t>
      </w:r>
      <w:r w:rsidR="003454E9">
        <w:t xml:space="preserve">absorption. </w:t>
      </w:r>
      <w:r>
        <w:t>Less frequently, these substances may be ingested, or injected into the body.</w:t>
      </w:r>
    </w:p>
    <w:p w14:paraId="2BD694A8" w14:textId="357FB37E" w:rsidR="00BF2681" w:rsidRDefault="00BF2681" w:rsidP="00BF2681">
      <w:r>
        <w:t>Hazardous substances may cause immediate or long-term health effects. Exposure to these substances may result in poisoning, irritation, chemical burns, sensitization, cancer, birth defects</w:t>
      </w:r>
      <w:r w:rsidR="003454E9">
        <w:t>,</w:t>
      </w:r>
      <w:r>
        <w:t xml:space="preserve"> or diseases of certain organs such as the skin, lungs, liver, kidneys</w:t>
      </w:r>
      <w:r w:rsidR="003454E9">
        <w:t>,</w:t>
      </w:r>
      <w:r>
        <w:t xml:space="preserve"> and nervous system. The severity of the health effect depends on the substance and the dose absorbed.</w:t>
      </w:r>
    </w:p>
    <w:p w14:paraId="6211A900" w14:textId="478A4F8B" w:rsidR="00BF2681" w:rsidRDefault="00BF2681" w:rsidP="00BF2681">
      <w:r>
        <w:t>Hazardous substances are classified only on the basis of health effects (whether they be immediate or long term), while dangerous goods are classified on the basis of immediate physical or chemical effects, such as fire, explosion, corrosion</w:t>
      </w:r>
      <w:r w:rsidR="00617ECC">
        <w:t>, and poisoning;</w:t>
      </w:r>
      <w:r>
        <w:t xml:space="preserve"> and affecting property, the environment, or people.</w:t>
      </w:r>
    </w:p>
    <w:p w14:paraId="08013F06" w14:textId="7BA18261" w:rsidR="00BF2681" w:rsidRDefault="00BF2681" w:rsidP="00BF2681">
      <w:pPr>
        <w:pStyle w:val="Heading3"/>
      </w:pPr>
      <w:r>
        <w:t>Communication and Consultation</w:t>
      </w:r>
    </w:p>
    <w:p w14:paraId="66D467D1" w14:textId="2560E87A" w:rsidR="00BF2681" w:rsidRDefault="00617ECC" w:rsidP="00BF2681">
      <w:r>
        <w:t>Project/Site m</w:t>
      </w:r>
      <w:r w:rsidR="00BF2681">
        <w:t xml:space="preserve">anagement is responsible for evaluating hazards from all dangerous goods, hazardous substances, and chemicals used and information concerning these hazards is communicated to affected </w:t>
      </w:r>
      <w:r>
        <w:t xml:space="preserve">CRB employees and contractors. </w:t>
      </w:r>
      <w:r w:rsidR="00BF2681">
        <w:t xml:space="preserve">Any processes or procedures </w:t>
      </w:r>
      <w:r>
        <w:t>involving</w:t>
      </w:r>
      <w:r w:rsidR="00BF2681">
        <w:t xml:space="preserve"> dangerous goods or hazardous substances in the workplace must be discussed and reviewed in detail with the work group prior to implementation.</w:t>
      </w:r>
    </w:p>
    <w:p w14:paraId="7D9FA213" w14:textId="0E095862" w:rsidR="00BF2681" w:rsidRDefault="00BF2681" w:rsidP="00BF2681">
      <w:r>
        <w:t xml:space="preserve">CRB will inform employees of the hazards of non-routine tasks </w:t>
      </w:r>
      <w:r w:rsidR="00617ECC">
        <w:t>and</w:t>
      </w:r>
      <w:r>
        <w:t xml:space="preserve"> the hazards associated with chemicals contained in unlabeled pipes in their work areas during initial project orientation training.</w:t>
      </w:r>
    </w:p>
    <w:p w14:paraId="5A8D5923" w14:textId="42D42126" w:rsidR="00BF2681" w:rsidRDefault="00BF2681" w:rsidP="00BF2681">
      <w:pPr>
        <w:pStyle w:val="Heading3"/>
      </w:pPr>
      <w:r>
        <w:t>Multi- Employer Work Sites</w:t>
      </w:r>
    </w:p>
    <w:p w14:paraId="3FEEA96D" w14:textId="17906AF7" w:rsidR="00BF2681" w:rsidRDefault="00BF2681" w:rsidP="00617ECC">
      <w:r w:rsidRPr="00BF2681">
        <w:t>CRB shall cause subcontractors to comply with relevant legislation in relation to the storage, handling</w:t>
      </w:r>
      <w:r w:rsidR="00617ECC">
        <w:t>,</w:t>
      </w:r>
      <w:r w:rsidRPr="00BF2681">
        <w:t xml:space="preserve"> and transport of dangerous goods, and any regulations and codes of practice for hazardous substances, including communicating to employees or contractors any information regarding dangerous goods and hazardous</w:t>
      </w:r>
      <w:r>
        <w:t xml:space="preserve"> substances in their work areas.</w:t>
      </w:r>
    </w:p>
    <w:p w14:paraId="5DA67BFD" w14:textId="41E68048" w:rsidR="00BF2681" w:rsidRDefault="00BF2681" w:rsidP="00BF2681">
      <w:pPr>
        <w:pStyle w:val="Heading3"/>
      </w:pPr>
      <w:r>
        <w:t>Multi- Work Sites</w:t>
      </w:r>
    </w:p>
    <w:p w14:paraId="024A3FE1" w14:textId="77777777" w:rsidR="00BF2681" w:rsidRDefault="00BF2681" w:rsidP="00BF2681">
      <w:pPr>
        <w:rPr>
          <w:b/>
          <w:bCs/>
        </w:rPr>
      </w:pPr>
      <w:r>
        <w:t>Where employees must travel between work places during a work shift (multi job sites), the written program may be kept at a primary job site. If there is no primary, then the program should be sent with employees.</w:t>
      </w:r>
    </w:p>
    <w:p w14:paraId="64C55B3E" w14:textId="7D549DA2" w:rsidR="00BF2681" w:rsidRDefault="00BF2681" w:rsidP="00BF2681">
      <w:pPr>
        <w:pStyle w:val="Heading3"/>
      </w:pPr>
      <w:r>
        <w:t>Safety Data Sheets (SDS)</w:t>
      </w:r>
    </w:p>
    <w:p w14:paraId="22164100" w14:textId="16BDCC25" w:rsidR="00BF2681" w:rsidRDefault="00617ECC" w:rsidP="00BF2681">
      <w:r>
        <w:t>A safety data s</w:t>
      </w:r>
      <w:r w:rsidR="00BF2681">
        <w:t>heet (SDS) must be obtained (prior to</w:t>
      </w:r>
      <w:r w:rsidR="00FC7CB2">
        <w:rPr>
          <w:u w:val="single"/>
        </w:rPr>
        <w:t xml:space="preserve"> arrival </w:t>
      </w:r>
      <w:r w:rsidR="009B7422">
        <w:rPr>
          <w:u w:val="single"/>
        </w:rPr>
        <w:t>onsite</w:t>
      </w:r>
      <w:r w:rsidR="00BF2681">
        <w:rPr>
          <w:u w:val="single"/>
        </w:rPr>
        <w:t>)</w:t>
      </w:r>
      <w:r w:rsidR="00BF2681">
        <w:t xml:space="preserve"> for each substance brought onto the site. The information from the manufacturer/suppli</w:t>
      </w:r>
      <w:r>
        <w:t>er must be provided to the EHS manager/a</w:t>
      </w:r>
      <w:r w:rsidR="00BF2681">
        <w:t>dvisor and be available at the work site before the substance arrives. The company responsible for bringing the substance to the work site is also responsible for obtaining the SDS.</w:t>
      </w:r>
    </w:p>
    <w:p w14:paraId="5FAA507E" w14:textId="77777777" w:rsidR="00617ECC" w:rsidRDefault="00BF2681" w:rsidP="00BF2681">
      <w:r>
        <w:t>Copies of the SD</w:t>
      </w:r>
      <w:r w:rsidR="00617ECC">
        <w:t>S shall be provided to the EHS r</w:t>
      </w:r>
      <w:r>
        <w:t xml:space="preserve">epresentative.  </w:t>
      </w:r>
    </w:p>
    <w:p w14:paraId="4AC8738B" w14:textId="6C07AAFE" w:rsidR="00BF2681" w:rsidRDefault="00617ECC" w:rsidP="00BF2681">
      <w:pPr>
        <w:rPr>
          <w:b/>
        </w:rPr>
      </w:pPr>
      <w:r>
        <w:rPr>
          <w:b/>
        </w:rPr>
        <w:t>NOTE: Owner sites may require o</w:t>
      </w:r>
      <w:r w:rsidR="00BF2681">
        <w:rPr>
          <w:b/>
        </w:rPr>
        <w:t xml:space="preserve">wner approval </w:t>
      </w:r>
      <w:r w:rsidR="00BF2681" w:rsidRPr="00617ECC">
        <w:t>(</w:t>
      </w:r>
      <w:r>
        <w:t xml:space="preserve">See </w:t>
      </w:r>
      <w:hyperlink w:anchor="BP_103_Chemical_Clearance" w:history="1">
        <w:r w:rsidRPr="00617ECC">
          <w:rPr>
            <w:rStyle w:val="Hyperlink"/>
          </w:rPr>
          <w:t xml:space="preserve">BP </w:t>
        </w:r>
        <w:r w:rsidR="00BF2681" w:rsidRPr="00617ECC">
          <w:rPr>
            <w:rStyle w:val="Hyperlink"/>
          </w:rPr>
          <w:t>103 Chemical Clearance</w:t>
        </w:r>
      </w:hyperlink>
      <w:r w:rsidR="00BF2681" w:rsidRPr="00617ECC">
        <w:t>)</w:t>
      </w:r>
    </w:p>
    <w:p w14:paraId="07056D79" w14:textId="77777777" w:rsidR="00BF2681" w:rsidRDefault="00BF2681" w:rsidP="00BF2681">
      <w:r>
        <w:t>Employees must read and comply with instructions given in the data sheets prior to working with or around the substance.</w:t>
      </w:r>
    </w:p>
    <w:p w14:paraId="7645637E" w14:textId="77777777" w:rsidR="00BF2681" w:rsidRDefault="00BF2681" w:rsidP="00BF2681">
      <w:r>
        <w:t>A hard copy of the relevant SDS must be accessible to employees at the workplace where the material is used. Employees and contractors are to have full access to data regarding dangerous goods and hazardous substances in their work area.</w:t>
      </w:r>
    </w:p>
    <w:p w14:paraId="5F06BCE0" w14:textId="77777777" w:rsidR="00BF2681" w:rsidRDefault="00BF2681" w:rsidP="00BF2681">
      <w:r>
        <w:rPr>
          <w:rFonts w:cs="Univers 55"/>
          <w:color w:val="000000"/>
        </w:rPr>
        <w:t>However, if access to SDS’s is provided electronically, there must be an adequate back-up system in place in the event of a power outage, equipment failure, or other emergency involving the primary electronic system.</w:t>
      </w:r>
    </w:p>
    <w:p w14:paraId="758152DB" w14:textId="3BC65E2A" w:rsidR="00BF2681" w:rsidRDefault="00BF2681" w:rsidP="00BF2681">
      <w:pPr>
        <w:pStyle w:val="Heading3"/>
      </w:pPr>
      <w:r>
        <w:t>Labeling</w:t>
      </w:r>
    </w:p>
    <w:p w14:paraId="414A1F61" w14:textId="77777777" w:rsidR="00BF2681" w:rsidRPr="00617ECC" w:rsidRDefault="00BF2681" w:rsidP="00617ECC">
      <w:pPr>
        <w:rPr>
          <w:rFonts w:cs="Arial"/>
        </w:rPr>
      </w:pPr>
      <w:r w:rsidRPr="00617ECC">
        <w:rPr>
          <w:rStyle w:val="NormalWebChar"/>
          <w:rFonts w:ascii="Arial" w:eastAsiaTheme="majorEastAsia" w:hAnsi="Arial" w:cs="Arial"/>
          <w:sz w:val="22"/>
          <w:szCs w:val="22"/>
        </w:rPr>
        <w:t xml:space="preserve">All containers and/or packaging of hazardous substances/dangerous goods must be correctly labeled with the manufacturer or importer’s label. The label supplied must be </w:t>
      </w:r>
      <w:r w:rsidRPr="00617ECC">
        <w:rPr>
          <w:rFonts w:cs="Arial"/>
        </w:rPr>
        <w:t xml:space="preserve">aligned with the Globally Harmonized System of Classification and Labeling of Chemicals (GHS), </w:t>
      </w:r>
      <w:r w:rsidRPr="00617ECC">
        <w:rPr>
          <w:rStyle w:val="NormalWebChar"/>
          <w:rFonts w:ascii="Arial" w:eastAsiaTheme="majorEastAsia" w:hAnsi="Arial" w:cs="Arial"/>
          <w:sz w:val="22"/>
          <w:szCs w:val="22"/>
        </w:rPr>
        <w:t>written in English and the local language and contain</w:t>
      </w:r>
      <w:r w:rsidRPr="00617ECC">
        <w:rPr>
          <w:rFonts w:cs="Arial"/>
        </w:rPr>
        <w:t>:</w:t>
      </w:r>
    </w:p>
    <w:p w14:paraId="53A2A27B" w14:textId="77777777" w:rsidR="00BF2681" w:rsidRPr="00617ECC" w:rsidRDefault="00BF2681" w:rsidP="00A92E5B">
      <w:pPr>
        <w:pStyle w:val="ListParagraph"/>
        <w:numPr>
          <w:ilvl w:val="0"/>
          <w:numId w:val="715"/>
        </w:numPr>
      </w:pPr>
      <w:r w:rsidRPr="00617ECC">
        <w:t xml:space="preserve">Product identifier </w:t>
      </w:r>
    </w:p>
    <w:p w14:paraId="21402526" w14:textId="77777777" w:rsidR="00BF2681" w:rsidRPr="00617ECC" w:rsidRDefault="00BF2681" w:rsidP="00A92E5B">
      <w:pPr>
        <w:pStyle w:val="ListParagraph"/>
        <w:numPr>
          <w:ilvl w:val="0"/>
          <w:numId w:val="715"/>
        </w:numPr>
      </w:pPr>
      <w:r w:rsidRPr="00617ECC">
        <w:t xml:space="preserve">Signal word </w:t>
      </w:r>
    </w:p>
    <w:p w14:paraId="34DDDBD3" w14:textId="77777777" w:rsidR="00BF2681" w:rsidRPr="00617ECC" w:rsidRDefault="00BF2681" w:rsidP="00A92E5B">
      <w:pPr>
        <w:pStyle w:val="ListParagraph"/>
        <w:numPr>
          <w:ilvl w:val="0"/>
          <w:numId w:val="715"/>
        </w:numPr>
      </w:pPr>
      <w:r w:rsidRPr="00617ECC">
        <w:t xml:space="preserve">Hazard statement(s) </w:t>
      </w:r>
    </w:p>
    <w:p w14:paraId="3E471042" w14:textId="77777777" w:rsidR="00BF2681" w:rsidRPr="00617ECC" w:rsidRDefault="00BF2681" w:rsidP="00A92E5B">
      <w:pPr>
        <w:pStyle w:val="ListParagraph"/>
        <w:numPr>
          <w:ilvl w:val="0"/>
          <w:numId w:val="715"/>
        </w:numPr>
      </w:pPr>
      <w:r w:rsidRPr="00617ECC">
        <w:t xml:space="preserve">Pictogram(s) </w:t>
      </w:r>
    </w:p>
    <w:p w14:paraId="47478F50" w14:textId="77777777" w:rsidR="00BF2681" w:rsidRPr="00617ECC" w:rsidRDefault="00BF2681" w:rsidP="00A92E5B">
      <w:pPr>
        <w:pStyle w:val="ListParagraph"/>
        <w:numPr>
          <w:ilvl w:val="0"/>
          <w:numId w:val="715"/>
        </w:numPr>
      </w:pPr>
      <w:r w:rsidRPr="00617ECC">
        <w:t xml:space="preserve">Precautionary statement(s) </w:t>
      </w:r>
    </w:p>
    <w:p w14:paraId="1F51DA03" w14:textId="77777777" w:rsidR="00BF2681" w:rsidRPr="00617ECC" w:rsidRDefault="00BF2681" w:rsidP="00A92E5B">
      <w:pPr>
        <w:pStyle w:val="ListParagraph"/>
        <w:numPr>
          <w:ilvl w:val="0"/>
          <w:numId w:val="715"/>
        </w:numPr>
      </w:pPr>
      <w:r w:rsidRPr="00617ECC">
        <w:t>Name, address, and phone number of the responsible party</w:t>
      </w:r>
    </w:p>
    <w:p w14:paraId="222578C9" w14:textId="3FD9EFC5" w:rsidR="00BF2681" w:rsidRDefault="00BF2681" w:rsidP="00617ECC">
      <w:r>
        <w:t>Labels shall not be removed or defaced. Containers must remain labeled until emptied and thoroughly cleaned or the contents neutralized, cured</w:t>
      </w:r>
      <w:r w:rsidR="00617ECC">
        <w:t>,</w:t>
      </w:r>
      <w:r>
        <w:t xml:space="preserve"> or chemically deactivated.  </w:t>
      </w:r>
    </w:p>
    <w:p w14:paraId="2088D0FE" w14:textId="07FC266C" w:rsidR="00BF2681" w:rsidRDefault="00BF2681" w:rsidP="00BF2681">
      <w:r>
        <w:rPr>
          <w:u w:val="single"/>
        </w:rPr>
        <w:t>Decanted Substances</w:t>
      </w:r>
    </w:p>
    <w:p w14:paraId="6F29D94A" w14:textId="77777777" w:rsidR="00BF2681" w:rsidRDefault="00BF2681" w:rsidP="00BF2681">
      <w:r>
        <w:t xml:space="preserve">A container into which a substance has been decanted must be labeled with the product name: </w:t>
      </w:r>
    </w:p>
    <w:p w14:paraId="3381CE0A" w14:textId="2B4EDE20" w:rsidR="00BF2681" w:rsidRDefault="00BF2681" w:rsidP="00741828">
      <w:pPr>
        <w:pStyle w:val="ListParagraph"/>
        <w:numPr>
          <w:ilvl w:val="0"/>
          <w:numId w:val="318"/>
        </w:numPr>
      </w:pPr>
      <w:r>
        <w:t>Unless the decanted substance is used immediately</w:t>
      </w:r>
      <w:r w:rsidR="00284C37">
        <w:t>.</w:t>
      </w:r>
    </w:p>
    <w:p w14:paraId="15CA2DAD" w14:textId="0BAC42ED" w:rsidR="00BF2681" w:rsidRDefault="00BF2681" w:rsidP="00741828">
      <w:pPr>
        <w:pStyle w:val="ListParagraph"/>
        <w:numPr>
          <w:ilvl w:val="0"/>
          <w:numId w:val="318"/>
        </w:numPr>
      </w:pPr>
      <w:r>
        <w:t>The container is cleaned, or the contents have been neutralized, cured, or chemically deactivated immediately after use</w:t>
      </w:r>
      <w:r w:rsidR="00284C37">
        <w:t>.</w:t>
      </w:r>
    </w:p>
    <w:p w14:paraId="084709BD" w14:textId="6A9034A5" w:rsidR="00BF2681" w:rsidRDefault="00BF2681" w:rsidP="00741828">
      <w:pPr>
        <w:pStyle w:val="ListParagraph"/>
        <w:numPr>
          <w:ilvl w:val="0"/>
          <w:numId w:val="318"/>
        </w:numPr>
      </w:pPr>
      <w:r>
        <w:t>Where “stick on” labels with the standard symbols are not available, written or painted labels are acceptable, provided they are durable and legible</w:t>
      </w:r>
      <w:r w:rsidR="00284C37">
        <w:t>.</w:t>
      </w:r>
    </w:p>
    <w:p w14:paraId="284D3A81" w14:textId="7A98F5CE" w:rsidR="00BF2681" w:rsidRDefault="00BF2681" w:rsidP="00741828">
      <w:pPr>
        <w:pStyle w:val="ListParagraph"/>
        <w:numPr>
          <w:ilvl w:val="0"/>
          <w:numId w:val="318"/>
        </w:numPr>
      </w:pPr>
      <w:r>
        <w:t>Where labeling is required but not practical for decanted substances then other means must be used to identify</w:t>
      </w:r>
      <w:r w:rsidR="00284C37">
        <w:t xml:space="preserve"> the content of such containers.</w:t>
      </w:r>
    </w:p>
    <w:p w14:paraId="35CA2C19" w14:textId="591AE3C9" w:rsidR="00BF2681" w:rsidRDefault="00BF2681" w:rsidP="00741828">
      <w:pPr>
        <w:pStyle w:val="ListParagraph"/>
        <w:numPr>
          <w:ilvl w:val="0"/>
          <w:numId w:val="318"/>
        </w:numPr>
      </w:pPr>
      <w:r>
        <w:t>Employees likely to be exposed to the substance must be informed about the meaning of the identification method used</w:t>
      </w:r>
      <w:r w:rsidR="00284C37">
        <w:t>.</w:t>
      </w:r>
    </w:p>
    <w:p w14:paraId="6F5AC4CA" w14:textId="132A9EF5" w:rsidR="00BF2681" w:rsidRDefault="00BF2681" w:rsidP="00741828">
      <w:pPr>
        <w:pStyle w:val="ListParagraph"/>
        <w:numPr>
          <w:ilvl w:val="0"/>
          <w:numId w:val="318"/>
        </w:numPr>
      </w:pPr>
      <w:r>
        <w:t>Containers containing unknown substances must be labe</w:t>
      </w:r>
      <w:r w:rsidR="00284C37">
        <w:t>led</w:t>
      </w:r>
      <w:r>
        <w:t xml:space="preserve"> </w:t>
      </w:r>
      <w:r w:rsidR="00284C37">
        <w:t>“</w:t>
      </w:r>
      <w:r>
        <w:t>CAUTION DO NOT USE: UNKNOWN SUBSTANCE” and removed from use until their contents are identified</w:t>
      </w:r>
    </w:p>
    <w:p w14:paraId="4964013F" w14:textId="0510D254" w:rsidR="00BF2681" w:rsidRDefault="00BF2681">
      <w:pPr>
        <w:spacing w:before="0" w:beforeAutospacing="0" w:after="200" w:afterAutospacing="0"/>
        <w:jc w:val="left"/>
      </w:pPr>
      <w:r>
        <w:br w:type="page"/>
      </w:r>
    </w:p>
    <w:p w14:paraId="716186F3" w14:textId="12BE05E8" w:rsidR="00BF2681" w:rsidRDefault="00677CE3" w:rsidP="00677CE3">
      <w:pPr>
        <w:pStyle w:val="Heading1"/>
      </w:pPr>
      <w:bookmarkStart w:id="314" w:name="BP_120_Vehicles_Mobile_Equipment"/>
      <w:bookmarkStart w:id="315" w:name="_Toc505158988"/>
      <w:r>
        <w:t>BP 120</w:t>
      </w:r>
      <w:bookmarkEnd w:id="314"/>
      <w:r>
        <w:t xml:space="preserve"> Vehicles and Mobile Equipment</w:t>
      </w:r>
      <w:bookmarkEnd w:id="315"/>
    </w:p>
    <w:p w14:paraId="612A9BD0" w14:textId="184046E4" w:rsidR="00677CE3" w:rsidRDefault="00677CE3" w:rsidP="00677CE3">
      <w:r>
        <w:t>The purpose of this procedure is to define the requirements for the operation of vehicles and mobile equipment at th</w:t>
      </w:r>
      <w:r w:rsidR="00313DD8">
        <w:t>e p</w:t>
      </w:r>
      <w:r>
        <w:t>roject site.</w:t>
      </w:r>
    </w:p>
    <w:p w14:paraId="3877A611" w14:textId="67673D54" w:rsidR="00677CE3" w:rsidRDefault="00677CE3" w:rsidP="00677CE3">
      <w:pPr>
        <w:pStyle w:val="Heading3"/>
      </w:pPr>
      <w:r>
        <w:t>Scope</w:t>
      </w:r>
    </w:p>
    <w:p w14:paraId="7136FF92" w14:textId="1B6351A0" w:rsidR="00677CE3" w:rsidRDefault="00677CE3" w:rsidP="00741828">
      <w:pPr>
        <w:pStyle w:val="ListParagraph"/>
        <w:numPr>
          <w:ilvl w:val="0"/>
          <w:numId w:val="319"/>
        </w:numPr>
      </w:pPr>
      <w:r>
        <w:t>Mobilization of vehicles and mobile equipment</w:t>
      </w:r>
    </w:p>
    <w:p w14:paraId="65F76A3D" w14:textId="2ECF1662" w:rsidR="00677CE3" w:rsidRDefault="00677CE3" w:rsidP="00741828">
      <w:pPr>
        <w:pStyle w:val="ListParagraph"/>
        <w:numPr>
          <w:ilvl w:val="0"/>
          <w:numId w:val="319"/>
        </w:numPr>
      </w:pPr>
      <w:r>
        <w:t>Driver qualifications</w:t>
      </w:r>
    </w:p>
    <w:p w14:paraId="5FB39D12" w14:textId="14BB94B9" w:rsidR="00677CE3" w:rsidRDefault="00677CE3" w:rsidP="00741828">
      <w:pPr>
        <w:pStyle w:val="ListParagraph"/>
        <w:numPr>
          <w:ilvl w:val="0"/>
          <w:numId w:val="319"/>
        </w:numPr>
      </w:pPr>
      <w:r>
        <w:t>Road rules</w:t>
      </w:r>
    </w:p>
    <w:p w14:paraId="089D9F7F" w14:textId="28A5D888" w:rsidR="00677CE3" w:rsidRDefault="00677CE3" w:rsidP="00741828">
      <w:pPr>
        <w:pStyle w:val="ListParagraph"/>
        <w:numPr>
          <w:ilvl w:val="0"/>
          <w:numId w:val="319"/>
        </w:numPr>
      </w:pPr>
      <w:r>
        <w:t>Vehicle inspections and maintenance</w:t>
      </w:r>
    </w:p>
    <w:p w14:paraId="7D70A90D" w14:textId="5277FAD8" w:rsidR="00677CE3" w:rsidRDefault="00677CE3" w:rsidP="00677CE3">
      <w:pPr>
        <w:pStyle w:val="Heading3"/>
      </w:pPr>
      <w:r>
        <w:t>Application</w:t>
      </w:r>
    </w:p>
    <w:p w14:paraId="0BE8BB5F" w14:textId="28A838F7" w:rsidR="00677CE3" w:rsidRDefault="00677CE3" w:rsidP="00677CE3">
      <w:r>
        <w:t>This procedure will a</w:t>
      </w:r>
      <w:r w:rsidR="00313DD8">
        <w:t>pply to all work sites for CRB p</w:t>
      </w:r>
      <w:r>
        <w:t>roject and contractor personnel.</w:t>
      </w:r>
    </w:p>
    <w:p w14:paraId="7B6E5320" w14:textId="27477EAA" w:rsidR="00677CE3" w:rsidRDefault="00677CE3" w:rsidP="00677CE3">
      <w:pPr>
        <w:pStyle w:val="Heading3"/>
      </w:pPr>
      <w:r>
        <w:t>General</w:t>
      </w:r>
    </w:p>
    <w:p w14:paraId="75FB8CCD" w14:textId="4754C0E7" w:rsidR="00677CE3" w:rsidRDefault="00677CE3" w:rsidP="00677CE3">
      <w:r>
        <w:t>The project E</w:t>
      </w:r>
      <w:r w:rsidR="00313DD8">
        <w:t>HS r</w:t>
      </w:r>
      <w:r>
        <w:t>epresentative shall maintain a list of all motor vehicles and equipment on the project for the purpose of inspection tracking.</w:t>
      </w:r>
    </w:p>
    <w:p w14:paraId="4E5585B0" w14:textId="77777777" w:rsidR="00677CE3" w:rsidRDefault="00677CE3" w:rsidP="00677CE3">
      <w:r>
        <w:t>Motor vehicle drivers must have a current driver’s license.</w:t>
      </w:r>
    </w:p>
    <w:p w14:paraId="41F69C76" w14:textId="77777777" w:rsidR="00677CE3" w:rsidRDefault="00677CE3" w:rsidP="00677CE3">
      <w:r>
        <w:t>Drivers must be trained and assessed to operate equipment they will control.</w:t>
      </w:r>
    </w:p>
    <w:p w14:paraId="2CDD2772" w14:textId="77777777" w:rsidR="00677CE3" w:rsidRDefault="00677CE3" w:rsidP="00677CE3">
      <w:r>
        <w:t>All equipment will be inspected and maintained.</w:t>
      </w:r>
    </w:p>
    <w:p w14:paraId="3B3F0C51" w14:textId="77777777" w:rsidR="00677CE3" w:rsidRDefault="00677CE3" w:rsidP="00677CE3">
      <w:r>
        <w:t>Seat belts are mandatory on all mobile equipment.</w:t>
      </w:r>
    </w:p>
    <w:p w14:paraId="7A68F337" w14:textId="2D18373F" w:rsidR="00677CE3" w:rsidRDefault="00677CE3" w:rsidP="00677CE3">
      <w:pPr>
        <w:pStyle w:val="Heading3"/>
      </w:pPr>
      <w:r>
        <w:t>Mobilization of Vehicles and Mobile Equipment</w:t>
      </w:r>
    </w:p>
    <w:p w14:paraId="3B36CC79" w14:textId="705ED0F3" w:rsidR="00677CE3" w:rsidRDefault="00677CE3" w:rsidP="00677CE3">
      <w:r>
        <w:t>A competent person will inspect all vehicles and mobile equipment prior to mobilization, and all faults will be rectified. A mechanical r</w:t>
      </w:r>
      <w:r w:rsidR="00313DD8">
        <w:t>eport will be submitted to the project/site m</w:t>
      </w:r>
      <w:r>
        <w:t>anager prior to mobilization (</w:t>
      </w:r>
      <w:hyperlink r:id="rId138" w:history="1">
        <w:r w:rsidRPr="00313DD8">
          <w:rPr>
            <w:rStyle w:val="Hyperlink"/>
            <w:bCs/>
          </w:rPr>
          <w:t>See Pre-mobilization inspection form</w:t>
        </w:r>
      </w:hyperlink>
      <w:r w:rsidRPr="00313DD8">
        <w:t>).</w:t>
      </w:r>
      <w:r>
        <w:t xml:space="preserve"> </w:t>
      </w:r>
    </w:p>
    <w:p w14:paraId="404F1C11" w14:textId="77777777" w:rsidR="00677CE3" w:rsidRDefault="00677CE3" w:rsidP="00677CE3">
      <w:r>
        <w:t>Ground breaking equipment will be washed and cleaned of all accumulated soil which may contain weeds or grasses.</w:t>
      </w:r>
    </w:p>
    <w:p w14:paraId="7CC85956" w14:textId="03616BD1" w:rsidR="00677CE3" w:rsidRDefault="00677CE3" w:rsidP="00677CE3">
      <w:pPr>
        <w:pStyle w:val="Heading3"/>
      </w:pPr>
      <w:r>
        <w:t>Drivers and Mobile Equipment Operators</w:t>
      </w:r>
    </w:p>
    <w:p w14:paraId="35F49769" w14:textId="4B71EE24" w:rsidR="00677CE3" w:rsidRDefault="00677CE3" w:rsidP="00677CE3">
      <w:r>
        <w:rPr>
          <w:u w:val="single"/>
        </w:rPr>
        <w:t>Requirements and Responsibilities</w:t>
      </w:r>
    </w:p>
    <w:p w14:paraId="07E25D22" w14:textId="77777777" w:rsidR="00677CE3" w:rsidRDefault="00677CE3" w:rsidP="00677CE3">
      <w:r>
        <w:t xml:space="preserve">To operate a motor vehicle, candidates must, at a minimum: </w:t>
      </w:r>
    </w:p>
    <w:p w14:paraId="121B8B04" w14:textId="0082EC2C" w:rsidR="00677CE3" w:rsidRDefault="00677CE3" w:rsidP="00741828">
      <w:pPr>
        <w:pStyle w:val="ListParagraph"/>
        <w:numPr>
          <w:ilvl w:val="0"/>
          <w:numId w:val="320"/>
        </w:numPr>
      </w:pPr>
      <w:r>
        <w:t>Have a valid state/country driver's license</w:t>
      </w:r>
      <w:r w:rsidR="00313DD8">
        <w:t>.</w:t>
      </w:r>
    </w:p>
    <w:p w14:paraId="45B0CBA1" w14:textId="39AB0B0F" w:rsidR="00677CE3" w:rsidRDefault="00677CE3" w:rsidP="00741828">
      <w:pPr>
        <w:pStyle w:val="ListParagraph"/>
        <w:numPr>
          <w:ilvl w:val="0"/>
          <w:numId w:val="320"/>
        </w:numPr>
      </w:pPr>
      <w:r>
        <w:t>Be mentally alert and possess the physical ability to drive a motor vehicle safely</w:t>
      </w:r>
      <w:r w:rsidR="00313DD8">
        <w:t>.</w:t>
      </w:r>
    </w:p>
    <w:p w14:paraId="2A80BBA7" w14:textId="71D40554" w:rsidR="00677CE3" w:rsidRDefault="00677CE3" w:rsidP="00741828">
      <w:pPr>
        <w:pStyle w:val="ListParagraph"/>
        <w:numPr>
          <w:ilvl w:val="0"/>
          <w:numId w:val="320"/>
        </w:numPr>
      </w:pPr>
      <w:r>
        <w:t>Display a responsible attitude</w:t>
      </w:r>
      <w:r w:rsidR="00313DD8">
        <w:t>.</w:t>
      </w:r>
    </w:p>
    <w:p w14:paraId="27ABB92E" w14:textId="6DDD6CBC" w:rsidR="00677CE3" w:rsidRDefault="00677CE3" w:rsidP="00741828">
      <w:pPr>
        <w:pStyle w:val="ListParagraph"/>
        <w:numPr>
          <w:ilvl w:val="0"/>
          <w:numId w:val="320"/>
        </w:numPr>
      </w:pPr>
      <w:r>
        <w:t>Be familiar with the motor vehicle to be operated</w:t>
      </w:r>
      <w:r w:rsidR="00313DD8">
        <w:t>.</w:t>
      </w:r>
    </w:p>
    <w:p w14:paraId="01EBE671" w14:textId="77777777" w:rsidR="00677CE3" w:rsidRDefault="00677CE3" w:rsidP="00677CE3">
      <w:r>
        <w:t>All restrictions of the employee's state/country driver's license are automatically applicable to operating company motor vehicles. An employee must carry his/her state/country driver's license on his/her person at all times while operating a motor vehicle and must display it upon request to authorized persons.</w:t>
      </w:r>
    </w:p>
    <w:p w14:paraId="51F43087" w14:textId="18D3434C" w:rsidR="00677CE3" w:rsidRDefault="00677CE3" w:rsidP="00677CE3">
      <w:r>
        <w:t>No employee shall operate a compan</w:t>
      </w:r>
      <w:r w:rsidR="007307B2">
        <w:t>y/client vehicle on or off the p</w:t>
      </w:r>
      <w:r>
        <w:t>roject/Site after his/her state/country driver's license is suspended, revoked, or otherwise affected.</w:t>
      </w:r>
    </w:p>
    <w:p w14:paraId="1FF67CB8" w14:textId="77777777" w:rsidR="00677CE3" w:rsidRDefault="00677CE3" w:rsidP="00677CE3">
      <w:r>
        <w:t>To drive a motor vehicle or other equipment a person must have the appropriate endorsement for the type of vehicle being driven. Drivers of 4-Wheel Drive (4WD) vehicles must have undergone an approved 4WD course.</w:t>
      </w:r>
    </w:p>
    <w:p w14:paraId="4E1B68DF" w14:textId="58013460" w:rsidR="00677CE3" w:rsidRDefault="00677CE3" w:rsidP="00677CE3">
      <w:r>
        <w:t>A copy of such license and endorsement(</w:t>
      </w:r>
      <w:r w:rsidR="007307B2">
        <w:t>s) must be supplied to the project EHS manager/a</w:t>
      </w:r>
      <w:r>
        <w:t>dvi</w:t>
      </w:r>
      <w:r w:rsidR="00FC7CB2">
        <w:t xml:space="preserve">sor prior to commencing work </w:t>
      </w:r>
      <w:r w:rsidR="009B7422">
        <w:t>onsite</w:t>
      </w:r>
      <w:r w:rsidR="007307B2">
        <w:t>. The EHS manager/a</w:t>
      </w:r>
      <w:r>
        <w:t>dvisor must be advised of any change in the status of such license and endorsement(s), (e.g., cancellation or suspension).</w:t>
      </w:r>
    </w:p>
    <w:p w14:paraId="0C931E8A" w14:textId="77777777" w:rsidR="00677CE3" w:rsidRDefault="00677CE3" w:rsidP="00677CE3">
      <w:r>
        <w:t>Personnel who drive or operate vehicles or mobile equipment also must be designated to drive.</w:t>
      </w:r>
    </w:p>
    <w:p w14:paraId="6CC9C446" w14:textId="4C43DBE0" w:rsidR="00677CE3" w:rsidRDefault="00677CE3" w:rsidP="00677CE3">
      <w:pPr>
        <w:pStyle w:val="Heading3"/>
      </w:pPr>
      <w:r>
        <w:t>Road Rules</w:t>
      </w:r>
    </w:p>
    <w:p w14:paraId="35FFA424" w14:textId="257A3952" w:rsidR="00677CE3" w:rsidRDefault="00677CE3" w:rsidP="00677CE3">
      <w:r>
        <w:t xml:space="preserve">All of the rules </w:t>
      </w:r>
      <w:r w:rsidR="007307B2">
        <w:t>applicable</w:t>
      </w:r>
      <w:r>
        <w:t xml:space="preserve"> to public road use generally apply to proje</w:t>
      </w:r>
      <w:r w:rsidR="007307B2">
        <w:t xml:space="preserve">ct site roads and access ways. </w:t>
      </w:r>
      <w:r>
        <w:t>Any variations to public road rules on project road and access ways will be posted in writing.</w:t>
      </w:r>
    </w:p>
    <w:p w14:paraId="2B48DAB6" w14:textId="24E6CD75" w:rsidR="00677CE3" w:rsidRDefault="00677CE3" w:rsidP="00677CE3">
      <w:r>
        <w:t>The speed limit on all site roads and ac</w:t>
      </w:r>
      <w:r w:rsidR="007307B2">
        <w:t>cess ways is determined by the project/site m</w:t>
      </w:r>
      <w:r>
        <w:t>anager based on site-specific conditions. Typically, the speed limit is 15-20 mph unless otherwise posted.</w:t>
      </w:r>
    </w:p>
    <w:p w14:paraId="24FB4598" w14:textId="77777777" w:rsidR="00677CE3" w:rsidRDefault="00677CE3" w:rsidP="00677CE3">
      <w:r>
        <w:t>Project personnel exceeding set speed limits will be subject to disciplinary procedures.</w:t>
      </w:r>
    </w:p>
    <w:p w14:paraId="56A9AB03" w14:textId="77777777" w:rsidR="00677CE3" w:rsidRDefault="00677CE3" w:rsidP="00677CE3">
      <w:r>
        <w:t>Unless a road sign specifically indicates otherwise, the following hierarchy of vehicles will exist. A vehicle lower on the list will give way to a vehicle higher on the list:</w:t>
      </w:r>
    </w:p>
    <w:p w14:paraId="46128747" w14:textId="64299C98" w:rsidR="00677CE3" w:rsidRDefault="00677CE3" w:rsidP="00741828">
      <w:pPr>
        <w:pStyle w:val="ListParagraph"/>
        <w:numPr>
          <w:ilvl w:val="0"/>
          <w:numId w:val="321"/>
        </w:numPr>
      </w:pPr>
      <w:r>
        <w:t>Emergency vehicles - when they indi</w:t>
      </w:r>
      <w:r w:rsidR="007307B2">
        <w:t>cate by sirens/</w:t>
      </w:r>
      <w:r>
        <w:t>lights that they are on emergency duty</w:t>
      </w:r>
    </w:p>
    <w:p w14:paraId="4FDC8BEE" w14:textId="230105A1" w:rsidR="00677CE3" w:rsidRDefault="00677CE3" w:rsidP="00741828">
      <w:pPr>
        <w:pStyle w:val="ListParagraph"/>
        <w:numPr>
          <w:ilvl w:val="0"/>
          <w:numId w:val="321"/>
        </w:numPr>
      </w:pPr>
      <w:r>
        <w:t>Explosives vehicles</w:t>
      </w:r>
    </w:p>
    <w:p w14:paraId="5AF0FAD5" w14:textId="03E3116C" w:rsidR="00677CE3" w:rsidRDefault="007307B2" w:rsidP="00741828">
      <w:pPr>
        <w:pStyle w:val="ListParagraph"/>
        <w:numPr>
          <w:ilvl w:val="0"/>
          <w:numId w:val="321"/>
        </w:numPr>
      </w:pPr>
      <w:r>
        <w:t>Working graders/</w:t>
      </w:r>
      <w:r w:rsidR="00677CE3">
        <w:t>working water trucks</w:t>
      </w:r>
    </w:p>
    <w:p w14:paraId="69D3A142" w14:textId="5F9B5000" w:rsidR="00677CE3" w:rsidRDefault="00677CE3" w:rsidP="00741828">
      <w:pPr>
        <w:pStyle w:val="ListParagraph"/>
        <w:numPr>
          <w:ilvl w:val="0"/>
          <w:numId w:val="321"/>
        </w:numPr>
      </w:pPr>
      <w:r>
        <w:t>Loaded dump trucks and scrapers</w:t>
      </w:r>
    </w:p>
    <w:p w14:paraId="76DE3FAF" w14:textId="4490B1F0" w:rsidR="00677CE3" w:rsidRDefault="00677CE3" w:rsidP="00741828">
      <w:pPr>
        <w:pStyle w:val="ListParagraph"/>
        <w:numPr>
          <w:ilvl w:val="0"/>
          <w:numId w:val="321"/>
        </w:numPr>
      </w:pPr>
      <w:r>
        <w:t>Empty dump trucks</w:t>
      </w:r>
    </w:p>
    <w:p w14:paraId="473E0D31" w14:textId="677C5396" w:rsidR="00677CE3" w:rsidRDefault="00677CE3" w:rsidP="00741828">
      <w:pPr>
        <w:pStyle w:val="ListParagraph"/>
        <w:numPr>
          <w:ilvl w:val="0"/>
          <w:numId w:val="321"/>
        </w:numPr>
        <w:tabs>
          <w:tab w:val="left" w:pos="2280"/>
        </w:tabs>
      </w:pPr>
      <w:r>
        <w:t>Excavators</w:t>
      </w:r>
    </w:p>
    <w:p w14:paraId="328CEAF1" w14:textId="341F10FD" w:rsidR="00677CE3" w:rsidRDefault="00677CE3" w:rsidP="00741828">
      <w:pPr>
        <w:pStyle w:val="ListParagraph"/>
        <w:numPr>
          <w:ilvl w:val="0"/>
          <w:numId w:val="321"/>
        </w:numPr>
      </w:pPr>
      <w:r>
        <w:t>Other heavy vehicles (non-working graders, etc.)</w:t>
      </w:r>
    </w:p>
    <w:p w14:paraId="631DE6BB" w14:textId="505B62F3" w:rsidR="00677CE3" w:rsidRDefault="00677CE3" w:rsidP="00741828">
      <w:pPr>
        <w:pStyle w:val="ListParagraph"/>
        <w:numPr>
          <w:ilvl w:val="0"/>
          <w:numId w:val="321"/>
        </w:numPr>
      </w:pPr>
      <w:r>
        <w:t>Light vehicles</w:t>
      </w:r>
    </w:p>
    <w:p w14:paraId="0D298335" w14:textId="15ED3B06" w:rsidR="00677CE3" w:rsidRDefault="00677CE3" w:rsidP="00677CE3">
      <w:r>
        <w:t>Passengers are not permitted on any mobile equipment unless they are a trainee and undergoing instruction with a qualified o</w:t>
      </w:r>
      <w:r w:rsidR="007307B2">
        <w:t>perator and are displaying an "under i</w:t>
      </w:r>
      <w:r>
        <w:t>nstruction" sign or they are maintenance personnel involved with road testing of the equipment.</w:t>
      </w:r>
    </w:p>
    <w:p w14:paraId="552A2114" w14:textId="5CEFD473" w:rsidR="00677CE3" w:rsidRDefault="00677CE3" w:rsidP="00677CE3">
      <w:r>
        <w:rPr>
          <w:u w:val="single"/>
        </w:rPr>
        <w:t>Overtaking/Passing</w:t>
      </w:r>
    </w:p>
    <w:p w14:paraId="5DA99807" w14:textId="579004D2" w:rsidR="00677CE3" w:rsidRDefault="007307B2" w:rsidP="00677CE3">
      <w:r>
        <w:t>Overtaking of travel</w:t>
      </w:r>
      <w:r w:rsidR="00677CE3">
        <w:t>ing earthmoving equipment is not permitted under any circumstances.</w:t>
      </w:r>
    </w:p>
    <w:p w14:paraId="77B62740" w14:textId="4E3A3097" w:rsidR="00677CE3" w:rsidRDefault="00677CE3" w:rsidP="00677CE3">
      <w:r>
        <w:rPr>
          <w:u w:val="single"/>
        </w:rPr>
        <w:t>Parking of Light Vehicles</w:t>
      </w:r>
    </w:p>
    <w:p w14:paraId="2E6163D4" w14:textId="693F9554" w:rsidR="000F4C19" w:rsidRPr="000F4C19" w:rsidRDefault="000F4C19" w:rsidP="00677CE3">
      <w:r>
        <w:t>The following rules apply to the parking of light vehicles:</w:t>
      </w:r>
    </w:p>
    <w:p w14:paraId="3F1B884D" w14:textId="4B15C022" w:rsidR="00677CE3" w:rsidRDefault="00677CE3" w:rsidP="00741828">
      <w:pPr>
        <w:pStyle w:val="ListParagraph"/>
        <w:numPr>
          <w:ilvl w:val="0"/>
          <w:numId w:val="322"/>
        </w:numPr>
      </w:pPr>
      <w:r>
        <w:t>Endeavor to park on flat ground</w:t>
      </w:r>
      <w:r w:rsidR="007307B2">
        <w:t>.</w:t>
      </w:r>
    </w:p>
    <w:p w14:paraId="1E48B4F6" w14:textId="1C78BC02" w:rsidR="00677CE3" w:rsidRDefault="00677CE3" w:rsidP="00741828">
      <w:pPr>
        <w:pStyle w:val="ListParagraph"/>
        <w:numPr>
          <w:ilvl w:val="0"/>
          <w:numId w:val="322"/>
        </w:numPr>
      </w:pPr>
      <w:r>
        <w:t>Stop engine; apply handbrake or park brake and select first, reverse, or park gear (depending on type of gearbox)</w:t>
      </w:r>
      <w:r w:rsidR="007307B2">
        <w:t>.</w:t>
      </w:r>
    </w:p>
    <w:p w14:paraId="665303AD" w14:textId="5ED16288" w:rsidR="00677CE3" w:rsidRDefault="00677CE3" w:rsidP="00741828">
      <w:pPr>
        <w:pStyle w:val="ListParagraph"/>
        <w:numPr>
          <w:ilvl w:val="0"/>
          <w:numId w:val="322"/>
        </w:numPr>
      </w:pPr>
      <w:r>
        <w:t>If on an incline, turn the wheels to full lock</w:t>
      </w:r>
      <w:r w:rsidR="007307B2">
        <w:t>.</w:t>
      </w:r>
    </w:p>
    <w:p w14:paraId="19C0FA89" w14:textId="21BDD207" w:rsidR="00677CE3" w:rsidRDefault="00677CE3" w:rsidP="00741828">
      <w:pPr>
        <w:pStyle w:val="ListParagraph"/>
        <w:numPr>
          <w:ilvl w:val="0"/>
          <w:numId w:val="322"/>
        </w:numPr>
      </w:pPr>
      <w:r>
        <w:t>Do not park directly behind or in front of heavy vehicles, either stationary or operating</w:t>
      </w:r>
      <w:r w:rsidR="007307B2">
        <w:t>.</w:t>
      </w:r>
    </w:p>
    <w:p w14:paraId="1B5828D2" w14:textId="0A2F0920" w:rsidR="00677CE3" w:rsidRDefault="00677CE3" w:rsidP="00741828">
      <w:pPr>
        <w:pStyle w:val="ListParagraph"/>
        <w:numPr>
          <w:ilvl w:val="0"/>
          <w:numId w:val="322"/>
        </w:numPr>
      </w:pPr>
      <w:r>
        <w:t>Do not park within 97 feet of heavy earthmoving equipment</w:t>
      </w:r>
      <w:r w:rsidR="007307B2">
        <w:t>.</w:t>
      </w:r>
    </w:p>
    <w:p w14:paraId="2022CBF8" w14:textId="497DB50A" w:rsidR="00677CE3" w:rsidRDefault="00677CE3" w:rsidP="00741828">
      <w:pPr>
        <w:pStyle w:val="ListParagraph"/>
        <w:numPr>
          <w:ilvl w:val="0"/>
          <w:numId w:val="322"/>
        </w:numPr>
      </w:pPr>
      <w:r>
        <w:t>All light vehicles will reverse park</w:t>
      </w:r>
      <w:r w:rsidR="007307B2">
        <w:t>.</w:t>
      </w:r>
    </w:p>
    <w:p w14:paraId="2966E7D9" w14:textId="3BABE9E7" w:rsidR="00677CE3" w:rsidRDefault="00677CE3" w:rsidP="00677CE3">
      <w:r>
        <w:rPr>
          <w:u w:val="single"/>
        </w:rPr>
        <w:t>Parking of Heavy Vehicles</w:t>
      </w:r>
    </w:p>
    <w:p w14:paraId="4D3906F4" w14:textId="41E90F75" w:rsidR="00677CE3" w:rsidRDefault="000F4C19" w:rsidP="00677CE3">
      <w:r>
        <w:t>The following rules apply to parking heavy equipment:</w:t>
      </w:r>
    </w:p>
    <w:p w14:paraId="385AEAF8" w14:textId="7697251C" w:rsidR="000F4C19" w:rsidRDefault="000F4C19" w:rsidP="00741828">
      <w:pPr>
        <w:pStyle w:val="ListParagraph"/>
        <w:numPr>
          <w:ilvl w:val="0"/>
          <w:numId w:val="323"/>
        </w:numPr>
      </w:pPr>
      <w:r>
        <w:t>Use parking ditches (swales) provided</w:t>
      </w:r>
      <w:r w:rsidR="007307B2">
        <w:t>.</w:t>
      </w:r>
    </w:p>
    <w:p w14:paraId="12F4EC4F" w14:textId="1F779344" w:rsidR="000F4C19" w:rsidRDefault="000F4C19" w:rsidP="00741828">
      <w:pPr>
        <w:pStyle w:val="ListParagraph"/>
        <w:numPr>
          <w:ilvl w:val="0"/>
          <w:numId w:val="323"/>
        </w:numPr>
      </w:pPr>
      <w:r>
        <w:t>Park only in designated areas</w:t>
      </w:r>
      <w:r w:rsidR="007307B2">
        <w:t>.</w:t>
      </w:r>
    </w:p>
    <w:p w14:paraId="591A5FB9" w14:textId="4959675A" w:rsidR="000F4C19" w:rsidRDefault="000F4C19" w:rsidP="00741828">
      <w:pPr>
        <w:pStyle w:val="ListParagraph"/>
        <w:numPr>
          <w:ilvl w:val="0"/>
          <w:numId w:val="323"/>
        </w:numPr>
      </w:pPr>
      <w:r>
        <w:t>Lower all attachments on equipment fitted with moveable attachments (i.e., forks, buckets, blades and rippers) when parking</w:t>
      </w:r>
      <w:r w:rsidR="007307B2">
        <w:t>.</w:t>
      </w:r>
    </w:p>
    <w:p w14:paraId="63D731EB" w14:textId="05DEC4C3" w:rsidR="000F4C19" w:rsidRDefault="000F4C19" w:rsidP="00741828">
      <w:pPr>
        <w:pStyle w:val="ListParagraph"/>
        <w:numPr>
          <w:ilvl w:val="0"/>
          <w:numId w:val="323"/>
        </w:numPr>
      </w:pPr>
      <w:r>
        <w:t>If on an incline, chock or wedge the wheels</w:t>
      </w:r>
      <w:r w:rsidR="007307B2">
        <w:t>.</w:t>
      </w:r>
    </w:p>
    <w:p w14:paraId="15021B0C" w14:textId="4E2F10E1" w:rsidR="000F4C19" w:rsidRDefault="000F4C19" w:rsidP="00741828">
      <w:pPr>
        <w:pStyle w:val="ListParagraph"/>
        <w:numPr>
          <w:ilvl w:val="0"/>
          <w:numId w:val="323"/>
        </w:numPr>
      </w:pPr>
      <w:r>
        <w:t>Turn wheels into the side of the bank or road</w:t>
      </w:r>
      <w:r w:rsidR="007307B2">
        <w:t>.</w:t>
      </w:r>
    </w:p>
    <w:p w14:paraId="7241979F" w14:textId="7EA76FBC" w:rsidR="000F4C19" w:rsidRDefault="000F4C19" w:rsidP="00741828">
      <w:pPr>
        <w:pStyle w:val="ListParagraph"/>
        <w:numPr>
          <w:ilvl w:val="0"/>
          <w:numId w:val="323"/>
        </w:numPr>
      </w:pPr>
      <w:r>
        <w:t>Where applicable, select neutral and apply the park brake and slew brake</w:t>
      </w:r>
      <w:r w:rsidR="007307B2">
        <w:t>.</w:t>
      </w:r>
    </w:p>
    <w:p w14:paraId="59629543" w14:textId="787683FE" w:rsidR="000F4C19" w:rsidRDefault="000F4C19" w:rsidP="00741828">
      <w:pPr>
        <w:pStyle w:val="ListParagraph"/>
        <w:numPr>
          <w:ilvl w:val="0"/>
          <w:numId w:val="323"/>
        </w:numPr>
      </w:pPr>
      <w:r>
        <w:t>If the engine will be idling for more than five minutes, then idle engine down and stop the engine</w:t>
      </w:r>
      <w:r w:rsidR="007307B2">
        <w:t>.</w:t>
      </w:r>
    </w:p>
    <w:p w14:paraId="48B4E838" w14:textId="250CF4D7" w:rsidR="000F4C19" w:rsidRDefault="000F4C19" w:rsidP="007307B2">
      <w:r>
        <w:rPr>
          <w:b/>
        </w:rPr>
        <w:t>NOTE:</w:t>
      </w:r>
      <w:r>
        <w:t xml:space="preserve"> No perso</w:t>
      </w:r>
      <w:r w:rsidR="007307B2">
        <w:t>nnel are allowed to sit or rest u</w:t>
      </w:r>
      <w:r>
        <w:t>nder any vehicle or piece of heavy equipment</w:t>
      </w:r>
      <w:r w:rsidR="007307B2">
        <w:t>, or d</w:t>
      </w:r>
      <w:r>
        <w:t>irectly in front of or behind any vehicle or piece of heavy equipment</w:t>
      </w:r>
      <w:r w:rsidR="007307B2">
        <w:t>.</w:t>
      </w:r>
    </w:p>
    <w:p w14:paraId="428DEC6B" w14:textId="77777777" w:rsidR="000F4C19" w:rsidRDefault="000F4C19" w:rsidP="000F4C19">
      <w:r>
        <w:t>Heavy vehicle drivers/operators when moving from a parked position (i.e., hardstand, parking area, workshop, after lunch or rest breaks or when light vehicles or persons on foot are in the vicinity) shall use the following horn signals:</w:t>
      </w:r>
    </w:p>
    <w:p w14:paraId="59B3AB99" w14:textId="2BB3F2E9" w:rsidR="000F4C19" w:rsidRDefault="000F4C19" w:rsidP="00741828">
      <w:pPr>
        <w:pStyle w:val="ListParagraph"/>
        <w:numPr>
          <w:ilvl w:val="0"/>
          <w:numId w:val="324"/>
        </w:numPr>
      </w:pPr>
      <w:r>
        <w:t>1 Blast and Pause - about to start engine</w:t>
      </w:r>
    </w:p>
    <w:p w14:paraId="5CCAE78B" w14:textId="4631EE82" w:rsidR="000F4C19" w:rsidRDefault="000F4C19" w:rsidP="00741828">
      <w:pPr>
        <w:pStyle w:val="ListParagraph"/>
        <w:numPr>
          <w:ilvl w:val="0"/>
          <w:numId w:val="324"/>
        </w:numPr>
      </w:pPr>
      <w:r>
        <w:t>2 Blasts and Pause - about to move forward</w:t>
      </w:r>
    </w:p>
    <w:p w14:paraId="6F21ACF7" w14:textId="5052E5F5" w:rsidR="000F4C19" w:rsidRDefault="000F4C19" w:rsidP="00741828">
      <w:pPr>
        <w:pStyle w:val="ListParagraph"/>
        <w:numPr>
          <w:ilvl w:val="0"/>
          <w:numId w:val="324"/>
        </w:numPr>
      </w:pPr>
      <w:r>
        <w:t>3 Blasts and Pause - about to reverse</w:t>
      </w:r>
    </w:p>
    <w:p w14:paraId="79F56807" w14:textId="0AC9D6E4" w:rsidR="000F4C19" w:rsidRDefault="000F4C19" w:rsidP="00741828">
      <w:pPr>
        <w:pStyle w:val="ListParagraph"/>
        <w:numPr>
          <w:ilvl w:val="0"/>
          <w:numId w:val="324"/>
        </w:numPr>
      </w:pPr>
      <w:r>
        <w:t>Pause 5 seconds before commencing the appropriate action</w:t>
      </w:r>
    </w:p>
    <w:p w14:paraId="768FEED2" w14:textId="2ED7E24E" w:rsidR="000F4C19" w:rsidRDefault="000F4C19" w:rsidP="000F4C19">
      <w:r>
        <w:rPr>
          <w:u w:val="single"/>
        </w:rPr>
        <w:t>Breakdown</w:t>
      </w:r>
    </w:p>
    <w:p w14:paraId="2B1187B4" w14:textId="5AF17EC1" w:rsidR="000F4C19" w:rsidRDefault="000F4C19" w:rsidP="000F4C19">
      <w:r>
        <w:t>The following shall apply if a vehicle or other piece of equipment becomes inoperable:</w:t>
      </w:r>
    </w:p>
    <w:p w14:paraId="228E4336" w14:textId="274B5634" w:rsidR="000F4C19" w:rsidRDefault="000F4C19" w:rsidP="00741828">
      <w:pPr>
        <w:pStyle w:val="ListParagraph"/>
        <w:numPr>
          <w:ilvl w:val="0"/>
          <w:numId w:val="325"/>
        </w:numPr>
      </w:pPr>
      <w:r>
        <w:t>If broken on a road, operate hazard warning lights (if fitt</w:t>
      </w:r>
      <w:r w:rsidR="00691F5E">
        <w:t>ed) and leave parking lights on</w:t>
      </w:r>
      <w:r>
        <w:t xml:space="preserve"> if it is dark</w:t>
      </w:r>
      <w:r w:rsidR="00691F5E">
        <w:t>.</w:t>
      </w:r>
    </w:p>
    <w:p w14:paraId="46B531C1" w14:textId="1036CB5B" w:rsidR="000F4C19" w:rsidRDefault="000F4C19" w:rsidP="00741828">
      <w:pPr>
        <w:pStyle w:val="ListParagraph"/>
        <w:numPr>
          <w:ilvl w:val="0"/>
          <w:numId w:val="325"/>
        </w:numPr>
      </w:pPr>
      <w:r>
        <w:t>Turn the front wheels into the side of the road, apply the park brake, and chock the wheels</w:t>
      </w:r>
      <w:r w:rsidR="00691F5E">
        <w:t>.</w:t>
      </w:r>
    </w:p>
    <w:p w14:paraId="3042895D" w14:textId="212419F5" w:rsidR="000F4C19" w:rsidRDefault="000F4C19" w:rsidP="00741828">
      <w:pPr>
        <w:pStyle w:val="ListParagraph"/>
        <w:numPr>
          <w:ilvl w:val="0"/>
          <w:numId w:val="325"/>
        </w:numPr>
      </w:pPr>
      <w:r>
        <w:t>Arrange for repair/removal of the vehicle as soon as practicable</w:t>
      </w:r>
      <w:r w:rsidR="00691F5E">
        <w:t>.</w:t>
      </w:r>
    </w:p>
    <w:p w14:paraId="039C7CDF" w14:textId="010492D1" w:rsidR="000F4C19" w:rsidRDefault="000F4C19" w:rsidP="00741828">
      <w:pPr>
        <w:pStyle w:val="ListParagraph"/>
        <w:numPr>
          <w:ilvl w:val="0"/>
          <w:numId w:val="325"/>
        </w:numPr>
      </w:pPr>
      <w:r>
        <w:t>Place road hazard markers 163 feet in front of and behind the vehicle</w:t>
      </w:r>
      <w:r w:rsidR="00691F5E">
        <w:t>.</w:t>
      </w:r>
    </w:p>
    <w:p w14:paraId="3D99BC40" w14:textId="082904FC" w:rsidR="000F4C19" w:rsidRDefault="000F4C19" w:rsidP="000F4C19">
      <w:pPr>
        <w:pStyle w:val="Heading3"/>
      </w:pPr>
      <w:r>
        <w:t>Standard Equipment</w:t>
      </w:r>
    </w:p>
    <w:p w14:paraId="50FE072F" w14:textId="77777777" w:rsidR="000F4C19" w:rsidRDefault="000F4C19" w:rsidP="000F4C19">
      <w:r>
        <w:t>All vehicles shall be equipped with the following items:</w:t>
      </w:r>
    </w:p>
    <w:p w14:paraId="3C666952" w14:textId="0825B0D2" w:rsidR="000F4C19" w:rsidRDefault="00691F5E" w:rsidP="00741828">
      <w:pPr>
        <w:pStyle w:val="ListParagraph"/>
        <w:numPr>
          <w:ilvl w:val="0"/>
          <w:numId w:val="326"/>
        </w:numPr>
      </w:pPr>
      <w:r>
        <w:t>Back up a</w:t>
      </w:r>
      <w:r w:rsidR="000F4C19">
        <w:t>larm</w:t>
      </w:r>
    </w:p>
    <w:p w14:paraId="3FE34110" w14:textId="719A23F4" w:rsidR="000F4C19" w:rsidRDefault="000F4C19" w:rsidP="00741828">
      <w:pPr>
        <w:pStyle w:val="ListParagraph"/>
        <w:numPr>
          <w:ilvl w:val="0"/>
          <w:numId w:val="326"/>
        </w:numPr>
      </w:pPr>
      <w:r>
        <w:t>Fire extinguisher 10lb (minimum)</w:t>
      </w:r>
    </w:p>
    <w:p w14:paraId="0C43C73A" w14:textId="4865CD88" w:rsidR="000F4C19" w:rsidRDefault="000F4C19" w:rsidP="00741828">
      <w:pPr>
        <w:pStyle w:val="ListParagraph"/>
        <w:numPr>
          <w:ilvl w:val="0"/>
          <w:numId w:val="326"/>
        </w:numPr>
      </w:pPr>
      <w:r>
        <w:t>Flashing amber lights</w:t>
      </w:r>
    </w:p>
    <w:p w14:paraId="1F3EA954" w14:textId="57DB6A70" w:rsidR="000F4C19" w:rsidRDefault="000F4C19" w:rsidP="00741828">
      <w:pPr>
        <w:pStyle w:val="ListParagraph"/>
        <w:numPr>
          <w:ilvl w:val="0"/>
          <w:numId w:val="326"/>
        </w:numPr>
      </w:pPr>
      <w:r>
        <w:t>Pre-start checklist record booklet</w:t>
      </w:r>
    </w:p>
    <w:p w14:paraId="41F2CA44" w14:textId="6AAF92BF" w:rsidR="000F4C19" w:rsidRDefault="000F4C19" w:rsidP="00741828">
      <w:pPr>
        <w:pStyle w:val="ListParagraph"/>
        <w:numPr>
          <w:ilvl w:val="0"/>
          <w:numId w:val="326"/>
        </w:numPr>
      </w:pPr>
      <w:r>
        <w:t>VHF or UHF radio compatible to operating frequencies</w:t>
      </w:r>
    </w:p>
    <w:p w14:paraId="1A4668E0" w14:textId="73F94022" w:rsidR="000F4C19" w:rsidRDefault="000F4C19" w:rsidP="00741828">
      <w:pPr>
        <w:pStyle w:val="ListParagraph"/>
        <w:numPr>
          <w:ilvl w:val="0"/>
          <w:numId w:val="326"/>
        </w:numPr>
      </w:pPr>
      <w:r>
        <w:t>In remote areas, a water container (5 gallon minimum)</w:t>
      </w:r>
    </w:p>
    <w:p w14:paraId="504308CE" w14:textId="4C9D2D1B" w:rsidR="000F4C19" w:rsidRDefault="000F4C19" w:rsidP="000F4C19">
      <w:r>
        <w:t xml:space="preserve">A </w:t>
      </w:r>
      <w:hyperlink r:id="rId139" w:history="1">
        <w:r w:rsidRPr="00691F5E">
          <w:rPr>
            <w:rStyle w:val="Hyperlink"/>
          </w:rPr>
          <w:t>checklist for safety devices</w:t>
        </w:r>
      </w:hyperlink>
      <w:r>
        <w:t xml:space="preserve"> required on construction equipment is included.  No equipment should be operated without fully functional safety devices.</w:t>
      </w:r>
    </w:p>
    <w:p w14:paraId="36B59B95" w14:textId="77777777" w:rsidR="000F4C19" w:rsidRDefault="000F4C19" w:rsidP="000F4C19">
      <w:r>
        <w:t>All of the following types of material-handling equipment manufactured after June 30, 1969, should be equipped with rollover protective structures:</w:t>
      </w:r>
    </w:p>
    <w:p w14:paraId="701E6750" w14:textId="383888D9" w:rsidR="000F4C19" w:rsidRDefault="00691F5E" w:rsidP="00741828">
      <w:pPr>
        <w:pStyle w:val="ListParagraph"/>
        <w:numPr>
          <w:ilvl w:val="0"/>
          <w:numId w:val="327"/>
        </w:numPr>
      </w:pPr>
      <w:r>
        <w:t>R</w:t>
      </w:r>
      <w:r w:rsidR="000F4C19">
        <w:t>ubber-tired, self-propelled scrapers</w:t>
      </w:r>
    </w:p>
    <w:p w14:paraId="596E4D24" w14:textId="0C0ACC92" w:rsidR="000F4C19" w:rsidRDefault="00691F5E" w:rsidP="00741828">
      <w:pPr>
        <w:pStyle w:val="ListParagraph"/>
        <w:numPr>
          <w:ilvl w:val="0"/>
          <w:numId w:val="327"/>
        </w:numPr>
      </w:pPr>
      <w:r>
        <w:t>R</w:t>
      </w:r>
      <w:r w:rsidR="000F4C19">
        <w:t>ubber-tired, front-end loaders</w:t>
      </w:r>
    </w:p>
    <w:p w14:paraId="77923943" w14:textId="3923509C" w:rsidR="000F4C19" w:rsidRDefault="00691F5E" w:rsidP="00741828">
      <w:pPr>
        <w:pStyle w:val="ListParagraph"/>
        <w:numPr>
          <w:ilvl w:val="0"/>
          <w:numId w:val="327"/>
        </w:numPr>
      </w:pPr>
      <w:r>
        <w:t>R</w:t>
      </w:r>
      <w:r w:rsidR="000F4C19">
        <w:t>ubber-tired dozers</w:t>
      </w:r>
    </w:p>
    <w:p w14:paraId="3FABC1B7" w14:textId="4A702262" w:rsidR="000F4C19" w:rsidRDefault="00691F5E" w:rsidP="00741828">
      <w:pPr>
        <w:pStyle w:val="ListParagraph"/>
        <w:numPr>
          <w:ilvl w:val="0"/>
          <w:numId w:val="327"/>
        </w:numPr>
      </w:pPr>
      <w:r>
        <w:t>W</w:t>
      </w:r>
      <w:r w:rsidR="000F4C19">
        <w:t>heel-type agricultural and industrial tractors</w:t>
      </w:r>
    </w:p>
    <w:p w14:paraId="3B33656B" w14:textId="2248E6DB" w:rsidR="000F4C19" w:rsidRDefault="00691F5E" w:rsidP="00741828">
      <w:pPr>
        <w:pStyle w:val="ListParagraph"/>
        <w:numPr>
          <w:ilvl w:val="0"/>
          <w:numId w:val="327"/>
        </w:numPr>
      </w:pPr>
      <w:r>
        <w:t>C</w:t>
      </w:r>
      <w:r w:rsidR="000F4C19">
        <w:t>rawler tractors</w:t>
      </w:r>
    </w:p>
    <w:p w14:paraId="3DC68ED7" w14:textId="16934D16" w:rsidR="000F4C19" w:rsidRDefault="00691F5E" w:rsidP="00741828">
      <w:pPr>
        <w:pStyle w:val="ListParagraph"/>
        <w:numPr>
          <w:ilvl w:val="0"/>
          <w:numId w:val="327"/>
        </w:numPr>
      </w:pPr>
      <w:r>
        <w:t>C</w:t>
      </w:r>
      <w:r w:rsidR="000F4C19">
        <w:t>rawler-type loaders</w:t>
      </w:r>
    </w:p>
    <w:p w14:paraId="0562A733" w14:textId="3E6DEC91" w:rsidR="000F4C19" w:rsidRDefault="00691F5E" w:rsidP="00741828">
      <w:pPr>
        <w:pStyle w:val="ListParagraph"/>
        <w:numPr>
          <w:ilvl w:val="0"/>
          <w:numId w:val="327"/>
        </w:numPr>
      </w:pPr>
      <w:r>
        <w:t>I</w:t>
      </w:r>
      <w:r w:rsidR="000F4C19">
        <w:t>ndustrial power trucks</w:t>
      </w:r>
    </w:p>
    <w:p w14:paraId="34B501E1" w14:textId="5527ACAC" w:rsidR="000F4C19" w:rsidRDefault="00691F5E" w:rsidP="00741828">
      <w:pPr>
        <w:pStyle w:val="ListParagraph"/>
        <w:numPr>
          <w:ilvl w:val="0"/>
          <w:numId w:val="327"/>
        </w:numPr>
      </w:pPr>
      <w:r>
        <w:t>M</w:t>
      </w:r>
      <w:r w:rsidR="000F4C19">
        <w:t>otor graders, with or without attachments, used in construction work</w:t>
      </w:r>
    </w:p>
    <w:p w14:paraId="1F15F0FA" w14:textId="2E96073B" w:rsidR="000F4C19" w:rsidRDefault="000F4C19" w:rsidP="000F4C19">
      <w:r>
        <w:t>The rollover protective structures will meet federal minimum</w:t>
      </w:r>
      <w:r w:rsidR="00691F5E">
        <w:t xml:space="preserve"> requirements for performance. </w:t>
      </w:r>
      <w:r>
        <w:t>(Example, Reference Code of Federal Regulations, Title 29, Part 1910 and 1910.178, Powered Industrial Trucks, and 1926 Sections 1001 and 1002.)</w:t>
      </w:r>
    </w:p>
    <w:p w14:paraId="27CA714D" w14:textId="77777777" w:rsidR="000F4C19" w:rsidRDefault="000F4C19" w:rsidP="000F4C19">
      <w:r>
        <w:t>All equipment with rollover protective structures will also be equipped with seat restraints to be worn by the operator while the equipment is in operation.</w:t>
      </w:r>
    </w:p>
    <w:p w14:paraId="2C64691E" w14:textId="5360B5AE" w:rsidR="000F4C19" w:rsidRDefault="000F4C19" w:rsidP="000F4C19">
      <w:pPr>
        <w:pStyle w:val="Heading3"/>
      </w:pPr>
      <w:r>
        <w:t>Equipment and Vehicle Inspections</w:t>
      </w:r>
    </w:p>
    <w:p w14:paraId="241896D9" w14:textId="468A46D1" w:rsidR="000F4C19" w:rsidRDefault="000F4C19" w:rsidP="000F4C19">
      <w:r>
        <w:t>Prior to the commencement of each shift, the driver/operator shall complete a walk around inspection of the vehicle or equipment to verify that the vehicle/equipment is in an operable condition. This is especially impo</w:t>
      </w:r>
      <w:r w:rsidR="00FC7CB2">
        <w:t xml:space="preserve">rtant prior to the first use </w:t>
      </w:r>
      <w:r w:rsidR="009B7422">
        <w:t>onsite</w:t>
      </w:r>
      <w:r>
        <w:t xml:space="preserve"> of any equipment. For light vehicles, the checkpoints typically would be:</w:t>
      </w:r>
    </w:p>
    <w:p w14:paraId="5E5FB76E" w14:textId="2ECBD889" w:rsidR="000F4C19" w:rsidRDefault="000F4C19" w:rsidP="00741828">
      <w:pPr>
        <w:pStyle w:val="ListParagraph"/>
        <w:numPr>
          <w:ilvl w:val="0"/>
          <w:numId w:val="328"/>
        </w:numPr>
      </w:pPr>
      <w:r>
        <w:t>Tires</w:t>
      </w:r>
    </w:p>
    <w:p w14:paraId="190CE46F" w14:textId="4B43D47A" w:rsidR="000F4C19" w:rsidRDefault="000F4C19" w:rsidP="00741828">
      <w:pPr>
        <w:pStyle w:val="ListParagraph"/>
        <w:numPr>
          <w:ilvl w:val="0"/>
          <w:numId w:val="328"/>
        </w:numPr>
      </w:pPr>
      <w:r>
        <w:t>Horn</w:t>
      </w:r>
    </w:p>
    <w:p w14:paraId="1EA43843" w14:textId="6EF404E1" w:rsidR="000F4C19" w:rsidRDefault="000F4C19" w:rsidP="00741828">
      <w:pPr>
        <w:pStyle w:val="ListParagraph"/>
        <w:numPr>
          <w:ilvl w:val="0"/>
          <w:numId w:val="328"/>
        </w:numPr>
      </w:pPr>
      <w:r>
        <w:t>Lights (all) - including amber flashing light if fitted</w:t>
      </w:r>
    </w:p>
    <w:p w14:paraId="1D0F3630" w14:textId="28F8C43B" w:rsidR="000F4C19" w:rsidRDefault="000F4C19" w:rsidP="00741828">
      <w:pPr>
        <w:pStyle w:val="ListParagraph"/>
        <w:numPr>
          <w:ilvl w:val="0"/>
          <w:numId w:val="328"/>
        </w:numPr>
      </w:pPr>
      <w:r>
        <w:t>Steering and emergency steering</w:t>
      </w:r>
    </w:p>
    <w:p w14:paraId="6B9E8CBA" w14:textId="376D40D2" w:rsidR="000F4C19" w:rsidRDefault="000F4C19" w:rsidP="00741828">
      <w:pPr>
        <w:pStyle w:val="ListParagraph"/>
        <w:numPr>
          <w:ilvl w:val="0"/>
          <w:numId w:val="328"/>
        </w:numPr>
      </w:pPr>
      <w:r>
        <w:t>Reversing lights and back up alarm</w:t>
      </w:r>
    </w:p>
    <w:p w14:paraId="3C89ABBD" w14:textId="7C5322AA" w:rsidR="000F4C19" w:rsidRDefault="000F4C19" w:rsidP="00741828">
      <w:pPr>
        <w:pStyle w:val="ListParagraph"/>
        <w:numPr>
          <w:ilvl w:val="0"/>
          <w:numId w:val="328"/>
        </w:numPr>
      </w:pPr>
      <w:r>
        <w:t>Seat belts</w:t>
      </w:r>
    </w:p>
    <w:p w14:paraId="088E485B" w14:textId="08B25F6E" w:rsidR="000F4C19" w:rsidRDefault="000F4C19" w:rsidP="00741828">
      <w:pPr>
        <w:pStyle w:val="ListParagraph"/>
        <w:numPr>
          <w:ilvl w:val="0"/>
          <w:numId w:val="328"/>
        </w:numPr>
      </w:pPr>
      <w:r>
        <w:t>Warning system and gages</w:t>
      </w:r>
    </w:p>
    <w:p w14:paraId="557A849A" w14:textId="2E546AB3" w:rsidR="000F4C19" w:rsidRDefault="000F4C19" w:rsidP="00741828">
      <w:pPr>
        <w:pStyle w:val="ListParagraph"/>
        <w:numPr>
          <w:ilvl w:val="0"/>
          <w:numId w:val="328"/>
        </w:numPr>
      </w:pPr>
      <w:r>
        <w:t>Mirrors</w:t>
      </w:r>
    </w:p>
    <w:p w14:paraId="583DF4F7" w14:textId="205BDDDB" w:rsidR="000F4C19" w:rsidRDefault="000F4C19" w:rsidP="00741828">
      <w:pPr>
        <w:pStyle w:val="ListParagraph"/>
        <w:numPr>
          <w:ilvl w:val="0"/>
          <w:numId w:val="328"/>
        </w:numPr>
      </w:pPr>
      <w:r>
        <w:t>Brake test</w:t>
      </w:r>
    </w:p>
    <w:p w14:paraId="5BEB8C95" w14:textId="5A627825" w:rsidR="000F4C19" w:rsidRDefault="000F4C19" w:rsidP="00741828">
      <w:pPr>
        <w:pStyle w:val="ListParagraph"/>
        <w:numPr>
          <w:ilvl w:val="0"/>
          <w:numId w:val="328"/>
        </w:numPr>
      </w:pPr>
      <w:r>
        <w:t>Wheel nuts and rims</w:t>
      </w:r>
    </w:p>
    <w:p w14:paraId="767D1CB2" w14:textId="77777777" w:rsidR="000F4C19" w:rsidRDefault="000F4C19" w:rsidP="000F4C19">
      <w:pPr>
        <w:rPr>
          <w:b/>
          <w:bCs/>
          <w:color w:val="3366FF"/>
        </w:rPr>
      </w:pPr>
      <w:r>
        <w:t>All vehicles and mobile equipment are to be inspected daily and/or prior to use.</w:t>
      </w:r>
    </w:p>
    <w:p w14:paraId="38C2E06F" w14:textId="69F234A3" w:rsidR="000F4C19" w:rsidRDefault="000F4C19" w:rsidP="000F4C19">
      <w:r>
        <w:t>After starting the vehicle, drivers and operators are required to check the brakes, steering</w:t>
      </w:r>
      <w:r w:rsidR="00C05CEE">
        <w:t>,</w:t>
      </w:r>
      <w:r>
        <w:t xml:space="preserve"> and other functions (directional movement, elevator, etc.).</w:t>
      </w:r>
    </w:p>
    <w:p w14:paraId="2728E143" w14:textId="77777777" w:rsidR="000F4C19" w:rsidRDefault="000F4C19" w:rsidP="000F4C19">
      <w:r>
        <w:t>Fuel tanks on motorized equipment shall not be filled while the engine is running or while welding or other hot work is being done nearby. Smoking shall not be permitted during fueling operations.</w:t>
      </w:r>
    </w:p>
    <w:p w14:paraId="66568022" w14:textId="77777777" w:rsidR="000F4C19" w:rsidRDefault="000F4C19" w:rsidP="000F4C19">
      <w:r>
        <w:t>A monthly inspection will be completed for all equipment</w:t>
      </w:r>
    </w:p>
    <w:p w14:paraId="1F7E8C6B" w14:textId="0D81F8F4" w:rsidR="000F4C19" w:rsidRDefault="000F4C19" w:rsidP="000F4C19">
      <w:r>
        <w:rPr>
          <w:bCs/>
        </w:rPr>
        <w:t xml:space="preserve">Prior to CRB personnel commencing any driving trip in excess of 100 miles, when operating a CRB long term leased vehicle or personal vehicle you must complete a </w:t>
      </w:r>
      <w:hyperlink r:id="rId140" w:history="1">
        <w:r w:rsidRPr="00C05CEE">
          <w:rPr>
            <w:rStyle w:val="Hyperlink"/>
            <w:bCs/>
          </w:rPr>
          <w:t xml:space="preserve">Daily Vehicle </w:t>
        </w:r>
        <w:bookmarkStart w:id="316" w:name="_Hlt63131161"/>
        <w:r w:rsidRPr="00C05CEE">
          <w:rPr>
            <w:rStyle w:val="Hyperlink"/>
            <w:bCs/>
          </w:rPr>
          <w:t>I</w:t>
        </w:r>
        <w:bookmarkEnd w:id="316"/>
        <w:r w:rsidRPr="00C05CEE">
          <w:rPr>
            <w:rStyle w:val="Hyperlink"/>
            <w:bCs/>
          </w:rPr>
          <w:t>nspection Report</w:t>
        </w:r>
      </w:hyperlink>
      <w:r>
        <w:t>.</w:t>
      </w:r>
    </w:p>
    <w:p w14:paraId="54DDA635" w14:textId="77777777" w:rsidR="000F4C19" w:rsidRDefault="000F4C19" w:rsidP="000F4C19">
      <w:r>
        <w:t xml:space="preserve">All cranes are subject to an annual inspection by a qualified person. </w:t>
      </w:r>
    </w:p>
    <w:p w14:paraId="2321665D" w14:textId="46F2FDB3" w:rsidR="000F4C19" w:rsidRDefault="004F75B6" w:rsidP="004F75B6">
      <w:pPr>
        <w:pStyle w:val="Heading3"/>
      </w:pPr>
      <w:r>
        <w:t>Defective Vehicles and Equipment</w:t>
      </w:r>
    </w:p>
    <w:p w14:paraId="0BC2241C" w14:textId="77777777" w:rsidR="004F75B6" w:rsidRDefault="004F75B6" w:rsidP="004F75B6">
      <w:r>
        <w:t>Any EHS related fault or defect in any vehicle or mobile equipment shall be reported immediately to the operator's supervisor.</w:t>
      </w:r>
    </w:p>
    <w:p w14:paraId="31F00B68" w14:textId="38A9A152" w:rsidR="004F75B6" w:rsidRDefault="004F75B6" w:rsidP="004F75B6">
      <w:r>
        <w:t>An unsafe vehicle or unsafe mobile eq</w:t>
      </w:r>
      <w:r w:rsidR="00C05CEE">
        <w:t>uipment must have a completed "out of service" t</w:t>
      </w:r>
      <w:r>
        <w:t>ag attached to the ignition switch, steering wheel, or controls in the operator's cabin.</w:t>
      </w:r>
    </w:p>
    <w:p w14:paraId="16AB5BF2" w14:textId="4E99264C" w:rsidR="004F75B6" w:rsidRDefault="004F75B6" w:rsidP="004F75B6">
      <w:pPr>
        <w:pStyle w:val="Heading3"/>
      </w:pPr>
      <w:r>
        <w:t>Maintenance</w:t>
      </w:r>
    </w:p>
    <w:p w14:paraId="2D584BAD" w14:textId="02BF3D9E" w:rsidR="009C0F71" w:rsidRDefault="004F75B6" w:rsidP="004F75B6">
      <w:r>
        <w:t>Competent persons will maintain all vehicles and mobile equipment in accordance with the manufactu</w:t>
      </w:r>
      <w:r w:rsidR="00C05CEE">
        <w:t xml:space="preserve">rer’s maintenance requirements. </w:t>
      </w:r>
      <w:r>
        <w:t>Records of maintenance will be kept by contractors and audited periodically by CRB.</w:t>
      </w:r>
    </w:p>
    <w:p w14:paraId="11BE5A77" w14:textId="77777777" w:rsidR="009C0F71" w:rsidRDefault="009C0F71">
      <w:pPr>
        <w:spacing w:before="0" w:beforeAutospacing="0" w:after="200" w:afterAutospacing="0"/>
        <w:jc w:val="left"/>
      </w:pPr>
      <w:r>
        <w:br w:type="page"/>
      </w:r>
    </w:p>
    <w:p w14:paraId="40355C39" w14:textId="62C35AE6" w:rsidR="004F75B6" w:rsidRDefault="009C0F71" w:rsidP="009C0F71">
      <w:pPr>
        <w:pStyle w:val="Heading1"/>
      </w:pPr>
      <w:bookmarkStart w:id="317" w:name="_BP_121_Fire"/>
      <w:bookmarkStart w:id="318" w:name="BP_121_Fire_Prevention"/>
      <w:bookmarkStart w:id="319" w:name="_Toc505158989"/>
      <w:bookmarkEnd w:id="317"/>
      <w:r>
        <w:t>BP 121</w:t>
      </w:r>
      <w:bookmarkEnd w:id="318"/>
      <w:r>
        <w:t xml:space="preserve"> Fire Prevention</w:t>
      </w:r>
      <w:bookmarkEnd w:id="319"/>
    </w:p>
    <w:p w14:paraId="72E24BBB" w14:textId="77777777" w:rsidR="009C0F71" w:rsidRDefault="009C0F71" w:rsidP="009C0F71">
      <w:r>
        <w:t>The purpose of this BP is to prevent fires that could cause losses due to injury, property damage, and/or production line interruption.</w:t>
      </w:r>
    </w:p>
    <w:p w14:paraId="6E80492E" w14:textId="09B4BE49" w:rsidR="009C0F71" w:rsidRDefault="009C0F71" w:rsidP="009C0F71">
      <w:r>
        <w:t>The proce</w:t>
      </w:r>
      <w:r w:rsidR="00672FFC">
        <w:t>ss owner of this BP is the CRB safety d</w:t>
      </w:r>
      <w:r>
        <w:t>irector. The primary cu</w:t>
      </w:r>
      <w:r w:rsidR="00672FFC">
        <w:t>stomer for this BP is the site safety r</w:t>
      </w:r>
      <w:r>
        <w:t>epresentative(s).</w:t>
      </w:r>
    </w:p>
    <w:p w14:paraId="4A845A7A" w14:textId="74ED21FE" w:rsidR="009C0F71" w:rsidRDefault="009C0F71" w:rsidP="009C0F71">
      <w:pPr>
        <w:pStyle w:val="Heading3"/>
      </w:pPr>
      <w:r>
        <w:t>Guidelines for Implementation</w:t>
      </w:r>
    </w:p>
    <w:p w14:paraId="6A87F6BE" w14:textId="767401D2" w:rsidR="009C0F71" w:rsidRDefault="009C0F71" w:rsidP="009C0F71">
      <w:r>
        <w:rPr>
          <w:bCs/>
          <w:iCs/>
        </w:rPr>
        <w:t xml:space="preserve">CRB </w:t>
      </w:r>
      <w:r>
        <w:t xml:space="preserve">is committed to minimizing the threat of fire to employees, visitors, and property. </w:t>
      </w:r>
      <w:r>
        <w:rPr>
          <w:bCs/>
          <w:iCs/>
        </w:rPr>
        <w:t xml:space="preserve">CRB </w:t>
      </w:r>
      <w:r>
        <w:t xml:space="preserve">complies with all applicable laws, regulations, codes, and good practices pertaining to fire prevention. </w:t>
      </w:r>
      <w:r>
        <w:rPr>
          <w:bCs/>
          <w:iCs/>
        </w:rPr>
        <w:t>CRB’s</w:t>
      </w:r>
      <w:r>
        <w:t xml:space="preserve"> separate </w:t>
      </w:r>
      <w:hyperlink w:anchor="BP_110_Emergency_Action_Plans" w:history="1">
        <w:r w:rsidRPr="00672FFC">
          <w:rPr>
            <w:rStyle w:val="Hyperlink"/>
          </w:rPr>
          <w:t>Emergency Action Plan</w:t>
        </w:r>
      </w:hyperlink>
      <w:r>
        <w:t xml:space="preserve"> spells out the procedure</w:t>
      </w:r>
      <w:r w:rsidR="00672FFC">
        <w:t xml:space="preserve">s for responding to fires. </w:t>
      </w:r>
      <w:hyperlink w:anchor="BP_123_WeldingCutting_Hot_Work_Permits" w:history="1">
        <w:r w:rsidRPr="00672FFC">
          <w:rPr>
            <w:rStyle w:val="Hyperlink"/>
          </w:rPr>
          <w:t>BP 123</w:t>
        </w:r>
      </w:hyperlink>
      <w:r w:rsidR="00672FFC">
        <w:t xml:space="preserve"> addresses cutting, w</w:t>
      </w:r>
      <w:r>
        <w:t>el</w:t>
      </w:r>
      <w:r w:rsidR="00672FFC">
        <w:t>ding, and hot work operations. This fire prevention p</w:t>
      </w:r>
      <w:r>
        <w:t xml:space="preserve">lan serves to reduce the risk of fires at </w:t>
      </w:r>
      <w:r>
        <w:rPr>
          <w:bCs/>
          <w:iCs/>
        </w:rPr>
        <w:t>CRB locations</w:t>
      </w:r>
      <w:r>
        <w:t xml:space="preserve"> in the following ways:</w:t>
      </w:r>
    </w:p>
    <w:p w14:paraId="7D11B85A" w14:textId="7A67633E" w:rsidR="009C0F71" w:rsidRPr="00672FFC" w:rsidRDefault="009C0F71" w:rsidP="00A92E5B">
      <w:pPr>
        <w:pStyle w:val="ListParagraph"/>
        <w:numPr>
          <w:ilvl w:val="0"/>
          <w:numId w:val="716"/>
        </w:numPr>
        <w:rPr>
          <w:kern w:val="36"/>
        </w:rPr>
      </w:pPr>
      <w:r w:rsidRPr="009C0F71">
        <w:t xml:space="preserve">It identifies materials </w:t>
      </w:r>
      <w:r w:rsidR="00672FFC">
        <w:t>as</w:t>
      </w:r>
      <w:r w:rsidRPr="009C0F71">
        <w:t xml:space="preserve"> potential fire hazards and outlines their proper </w:t>
      </w:r>
      <w:r>
        <w:t>handling and storage procedures.</w:t>
      </w:r>
    </w:p>
    <w:p w14:paraId="2BDA5307" w14:textId="733A2BA4" w:rsidR="009C0F71" w:rsidRPr="00672FFC" w:rsidRDefault="009C0F71" w:rsidP="00A92E5B">
      <w:pPr>
        <w:pStyle w:val="ListParagraph"/>
        <w:numPr>
          <w:ilvl w:val="0"/>
          <w:numId w:val="716"/>
        </w:numPr>
        <w:rPr>
          <w:kern w:val="36"/>
        </w:rPr>
      </w:pPr>
      <w:r w:rsidRPr="009C0F71">
        <w:t>It distinguishes potential ignition sources and the proper contro</w:t>
      </w:r>
      <w:r>
        <w:t>l procedures of those materials.</w:t>
      </w:r>
    </w:p>
    <w:p w14:paraId="71AFF09B" w14:textId="0AE5B638" w:rsidR="009C0F71" w:rsidRPr="00672FFC" w:rsidRDefault="009C0F71" w:rsidP="00A92E5B">
      <w:pPr>
        <w:pStyle w:val="ListParagraph"/>
        <w:numPr>
          <w:ilvl w:val="0"/>
          <w:numId w:val="716"/>
        </w:numPr>
        <w:rPr>
          <w:kern w:val="36"/>
        </w:rPr>
      </w:pPr>
      <w:r w:rsidRPr="009C0F71">
        <w:t>It describes fire protection equipment and/or system</w:t>
      </w:r>
      <w:r>
        <w:t>s used to control fire hazards.</w:t>
      </w:r>
    </w:p>
    <w:p w14:paraId="05AE6BF0" w14:textId="01198090" w:rsidR="009C0F71" w:rsidRPr="00672FFC" w:rsidRDefault="009C0F71" w:rsidP="00A92E5B">
      <w:pPr>
        <w:pStyle w:val="ListParagraph"/>
        <w:numPr>
          <w:ilvl w:val="0"/>
          <w:numId w:val="716"/>
        </w:numPr>
        <w:rPr>
          <w:kern w:val="36"/>
        </w:rPr>
      </w:pPr>
      <w:r w:rsidRPr="009C0F71">
        <w:t>It identifies persons responsible for maintaining the equipment and systems installed to preve</w:t>
      </w:r>
      <w:r>
        <w:t>nt or control ignition of fires.</w:t>
      </w:r>
    </w:p>
    <w:p w14:paraId="0F6F92F5" w14:textId="3D4406D7" w:rsidR="009C0F71" w:rsidRPr="00672FFC" w:rsidRDefault="009C0F71" w:rsidP="00A92E5B">
      <w:pPr>
        <w:pStyle w:val="ListParagraph"/>
        <w:numPr>
          <w:ilvl w:val="0"/>
          <w:numId w:val="716"/>
        </w:numPr>
        <w:rPr>
          <w:kern w:val="36"/>
        </w:rPr>
      </w:pPr>
      <w:r w:rsidRPr="009C0F71">
        <w:t>It identifies persons responsible for the control and accumulation of fl</w:t>
      </w:r>
      <w:r>
        <w:t>ammable or combustible material.</w:t>
      </w:r>
    </w:p>
    <w:p w14:paraId="46658065" w14:textId="796E2741" w:rsidR="009C0F71" w:rsidRPr="00672FFC" w:rsidRDefault="009C0F71" w:rsidP="00A92E5B">
      <w:pPr>
        <w:pStyle w:val="ListParagraph"/>
        <w:numPr>
          <w:ilvl w:val="0"/>
          <w:numId w:val="716"/>
        </w:numPr>
        <w:rPr>
          <w:kern w:val="36"/>
        </w:rPr>
      </w:pPr>
      <w:r w:rsidRPr="009C0F71">
        <w:t>It describes good housekeeping procedures necessary to insure the control of accumulated flammable and combustible waste material and residue</w:t>
      </w:r>
      <w:r>
        <w:t>s to avoid a fire emergency.</w:t>
      </w:r>
    </w:p>
    <w:p w14:paraId="3EFB6FCB" w14:textId="77777777" w:rsidR="009C0F71" w:rsidRPr="00672FFC" w:rsidRDefault="009C0F71" w:rsidP="00A92E5B">
      <w:pPr>
        <w:pStyle w:val="ListParagraph"/>
        <w:numPr>
          <w:ilvl w:val="0"/>
          <w:numId w:val="716"/>
        </w:numPr>
        <w:rPr>
          <w:kern w:val="36"/>
        </w:rPr>
      </w:pPr>
      <w:r w:rsidRPr="009C0F71">
        <w:t xml:space="preserve">It provides training to employees with regard to fire hazards to which they may be exposed. </w:t>
      </w:r>
    </w:p>
    <w:p w14:paraId="11E4D93C" w14:textId="556805B3" w:rsidR="009C0F71" w:rsidRDefault="009C0F71" w:rsidP="009C0F71">
      <w:pPr>
        <w:pStyle w:val="Heading3"/>
      </w:pPr>
      <w:r>
        <w:t>Responsibility</w:t>
      </w:r>
    </w:p>
    <w:p w14:paraId="05E77C91" w14:textId="77777777" w:rsidR="009C0F71" w:rsidRPr="009C0F71" w:rsidRDefault="009C0F71" w:rsidP="009C0F71">
      <w:pPr>
        <w:rPr>
          <w:bCs/>
        </w:rPr>
      </w:pPr>
      <w:r w:rsidRPr="009C0F71">
        <w:t xml:space="preserve">Fire safety is everyone's responsibility. All employees should know how to prevent and respond to fires, and are responsible for adhering to company policy regarding fire emergencies. </w:t>
      </w:r>
    </w:p>
    <w:p w14:paraId="1CA283D2" w14:textId="77777777" w:rsidR="009C0F71" w:rsidRPr="009C0F71" w:rsidRDefault="009C0F71" w:rsidP="009C0F71">
      <w:pPr>
        <w:rPr>
          <w:rFonts w:eastAsia="Times New Roman"/>
          <w:bCs/>
          <w:u w:val="single"/>
        </w:rPr>
      </w:pPr>
      <w:r w:rsidRPr="009C0F71">
        <w:rPr>
          <w:rFonts w:eastAsia="Times New Roman"/>
          <w:u w:val="single"/>
        </w:rPr>
        <w:t>Management</w:t>
      </w:r>
    </w:p>
    <w:p w14:paraId="21A7CB29" w14:textId="5BAA5115" w:rsidR="009C0F71" w:rsidRPr="009C0F71" w:rsidRDefault="009C0F71" w:rsidP="009C0F71">
      <w:pPr>
        <w:rPr>
          <w:bCs/>
        </w:rPr>
      </w:pPr>
      <w:r w:rsidRPr="009C0F71">
        <w:t xml:space="preserve">Management determines </w:t>
      </w:r>
      <w:r w:rsidRPr="009C0F71">
        <w:rPr>
          <w:bCs/>
          <w:iCs/>
        </w:rPr>
        <w:t>CRB’s</w:t>
      </w:r>
      <w:r w:rsidRPr="009C0F71">
        <w:t xml:space="preserve"> fire preve</w:t>
      </w:r>
      <w:r w:rsidR="00F57EBC">
        <w:t xml:space="preserve">ntion and protection policies. </w:t>
      </w:r>
      <w:r w:rsidRPr="009C0F71">
        <w:t>Management will provide adequate controls to provide a safe workplace, and will provide adequate resources and training to its employees to encourage fire prevention and the safest possible response in the event of a fire emergency.</w:t>
      </w:r>
    </w:p>
    <w:p w14:paraId="3D299C64" w14:textId="77777777" w:rsidR="009C0F71" w:rsidRPr="009C0F71" w:rsidRDefault="009C0F71" w:rsidP="009C0F71">
      <w:pPr>
        <w:rPr>
          <w:rFonts w:eastAsia="Times New Roman"/>
          <w:bCs/>
          <w:u w:val="single"/>
        </w:rPr>
      </w:pPr>
      <w:r w:rsidRPr="009C0F71">
        <w:rPr>
          <w:rFonts w:eastAsia="Times New Roman"/>
          <w:u w:val="single"/>
        </w:rPr>
        <w:t>Plan Administrator</w:t>
      </w:r>
    </w:p>
    <w:p w14:paraId="00618086" w14:textId="2E6509CD" w:rsidR="009C0F71" w:rsidRPr="009C0F71" w:rsidRDefault="00F57EBC" w:rsidP="009C0F71">
      <w:r>
        <w:rPr>
          <w:bCs/>
          <w:iCs/>
        </w:rPr>
        <w:t>The EHS d</w:t>
      </w:r>
      <w:r w:rsidR="009C0F71" w:rsidRPr="009C0F71">
        <w:rPr>
          <w:bCs/>
          <w:iCs/>
        </w:rPr>
        <w:t>irector, with the direct assistance</w:t>
      </w:r>
      <w:r>
        <w:rPr>
          <w:bCs/>
          <w:iCs/>
        </w:rPr>
        <w:t xml:space="preserve"> of the project and office EHS r</w:t>
      </w:r>
      <w:r w:rsidR="009C0F71" w:rsidRPr="009C0F71">
        <w:rPr>
          <w:bCs/>
          <w:iCs/>
        </w:rPr>
        <w:t>epresentatives,</w:t>
      </w:r>
      <w:r w:rsidR="009C0F71" w:rsidRPr="009C0F71">
        <w:rPr>
          <w:bCs/>
        </w:rPr>
        <w:t xml:space="preserve"> </w:t>
      </w:r>
      <w:r w:rsidR="009C0F71" w:rsidRPr="009C0F71">
        <w:t>shall ma</w:t>
      </w:r>
      <w:r>
        <w:t>nage the overall fire prevention p</w:t>
      </w:r>
      <w:r w:rsidR="009C0F71" w:rsidRPr="009C0F71">
        <w:t>lan for</w:t>
      </w:r>
      <w:r w:rsidR="009C0F71" w:rsidRPr="009C0F71">
        <w:rPr>
          <w:bCs/>
        </w:rPr>
        <w:t xml:space="preserve"> </w:t>
      </w:r>
      <w:r w:rsidR="009C0F71" w:rsidRPr="009C0F71">
        <w:rPr>
          <w:bCs/>
          <w:iCs/>
        </w:rPr>
        <w:t>CRB</w:t>
      </w:r>
      <w:r w:rsidR="009C0F71" w:rsidRPr="009C0F71">
        <w:t>,</w:t>
      </w:r>
      <w:r w:rsidR="009C0F71" w:rsidRPr="009C0F71">
        <w:rPr>
          <w:bCs/>
        </w:rPr>
        <w:t xml:space="preserve"> </w:t>
      </w:r>
      <w:r w:rsidR="009C0F71" w:rsidRPr="009C0F71">
        <w:t>and shall maintain all r</w:t>
      </w:r>
      <w:r>
        <w:t>ecords pertaining to the plan. The plan a</w:t>
      </w:r>
      <w:r w:rsidR="009C0F71" w:rsidRPr="009C0F71">
        <w:t>dministrator shall also:</w:t>
      </w:r>
    </w:p>
    <w:p w14:paraId="378C4024" w14:textId="77777777" w:rsidR="009C0F71" w:rsidRPr="009C0F71" w:rsidRDefault="009C0F71" w:rsidP="00741828">
      <w:pPr>
        <w:pStyle w:val="ListParagraph"/>
        <w:numPr>
          <w:ilvl w:val="0"/>
          <w:numId w:val="329"/>
        </w:numPr>
      </w:pPr>
      <w:r w:rsidRPr="009C0F71">
        <w:t xml:space="preserve">Develop and administer the </w:t>
      </w:r>
      <w:r w:rsidRPr="009C0F71">
        <w:rPr>
          <w:iCs/>
        </w:rPr>
        <w:t xml:space="preserve">CRB </w:t>
      </w:r>
      <w:r w:rsidRPr="009C0F71">
        <w:t>fire prevention training program.</w:t>
      </w:r>
    </w:p>
    <w:p w14:paraId="1A85660C" w14:textId="7535D3F0" w:rsidR="009C0F71" w:rsidRPr="009C0F71" w:rsidRDefault="009C0F71" w:rsidP="00741828">
      <w:pPr>
        <w:pStyle w:val="ListParagraph"/>
        <w:numPr>
          <w:ilvl w:val="0"/>
          <w:numId w:val="329"/>
        </w:numPr>
      </w:pPr>
      <w:r w:rsidRPr="009C0F71">
        <w:t>Ensure fire control equipment and systems are properly maintained.</w:t>
      </w:r>
    </w:p>
    <w:p w14:paraId="0AA8885E" w14:textId="77777777" w:rsidR="009C0F71" w:rsidRPr="009C0F71" w:rsidRDefault="009C0F71" w:rsidP="00741828">
      <w:pPr>
        <w:pStyle w:val="ListParagraph"/>
        <w:numPr>
          <w:ilvl w:val="0"/>
          <w:numId w:val="329"/>
        </w:numPr>
      </w:pPr>
      <w:r w:rsidRPr="009C0F71">
        <w:t>Control fuel source hazards.</w:t>
      </w:r>
    </w:p>
    <w:p w14:paraId="3076B770" w14:textId="6D71E1FF" w:rsidR="009C0F71" w:rsidRDefault="009C0F71" w:rsidP="009C0F71">
      <w:r>
        <w:rPr>
          <w:u w:val="single"/>
        </w:rPr>
        <w:t>Employees</w:t>
      </w:r>
    </w:p>
    <w:p w14:paraId="31CDD4D4" w14:textId="77777777" w:rsidR="009C0F71" w:rsidRPr="009C0F71" w:rsidRDefault="009C0F71" w:rsidP="009C0F71">
      <w:r w:rsidRPr="009C0F71">
        <w:t>All employees shall:</w:t>
      </w:r>
    </w:p>
    <w:p w14:paraId="406A9272" w14:textId="77777777" w:rsidR="009C0F71" w:rsidRPr="009C0F71" w:rsidRDefault="009C0F71" w:rsidP="00741828">
      <w:pPr>
        <w:pStyle w:val="ListParagraph"/>
        <w:numPr>
          <w:ilvl w:val="0"/>
          <w:numId w:val="330"/>
        </w:numPr>
      </w:pPr>
      <w:r w:rsidRPr="009C0F71">
        <w:t>Complete all required training before working without supervision.</w:t>
      </w:r>
    </w:p>
    <w:p w14:paraId="5380F98D" w14:textId="77777777" w:rsidR="009C0F71" w:rsidRPr="009C0F71" w:rsidRDefault="009C0F71" w:rsidP="00741828">
      <w:pPr>
        <w:pStyle w:val="ListParagraph"/>
        <w:numPr>
          <w:ilvl w:val="0"/>
          <w:numId w:val="330"/>
        </w:numPr>
      </w:pPr>
      <w:r w:rsidRPr="009C0F71">
        <w:t>Conduct operations safely to limit the risk of fire.</w:t>
      </w:r>
    </w:p>
    <w:p w14:paraId="15F283C5" w14:textId="77777777" w:rsidR="009C0F71" w:rsidRPr="009C0F71" w:rsidRDefault="009C0F71" w:rsidP="00741828">
      <w:pPr>
        <w:pStyle w:val="ListParagraph"/>
        <w:numPr>
          <w:ilvl w:val="0"/>
          <w:numId w:val="330"/>
        </w:numPr>
      </w:pPr>
      <w:r w:rsidRPr="009C0F71">
        <w:t>Report potential fire hazards to their supervisors.</w:t>
      </w:r>
    </w:p>
    <w:p w14:paraId="13B5E57A" w14:textId="77777777" w:rsidR="009C0F71" w:rsidRPr="009C0F71" w:rsidRDefault="009C0F71" w:rsidP="00741828">
      <w:pPr>
        <w:pStyle w:val="ListParagraph"/>
        <w:numPr>
          <w:ilvl w:val="0"/>
          <w:numId w:val="330"/>
        </w:numPr>
      </w:pPr>
      <w:r w:rsidRPr="009C0F71">
        <w:t>Follow fire emergency procedures.</w:t>
      </w:r>
    </w:p>
    <w:p w14:paraId="44F7F38A" w14:textId="32C63D95" w:rsidR="009C0F71" w:rsidRDefault="009C0F71" w:rsidP="009C0F71">
      <w:pPr>
        <w:pStyle w:val="Heading3"/>
      </w:pPr>
      <w:r>
        <w:t>Types of Hazards</w:t>
      </w:r>
    </w:p>
    <w:p w14:paraId="7C344C01" w14:textId="77777777" w:rsidR="009C0F71" w:rsidRDefault="009C0F71" w:rsidP="009C0F71">
      <w:r>
        <w:t xml:space="preserve">The following sections address the major workplace fire hazards at </w:t>
      </w:r>
      <w:r>
        <w:rPr>
          <w:bCs/>
          <w:iCs/>
        </w:rPr>
        <w:t xml:space="preserve">CRB </w:t>
      </w:r>
      <w:r>
        <w:t>facilities and the procedures for controlling the hazards.</w:t>
      </w:r>
    </w:p>
    <w:p w14:paraId="7D54C017" w14:textId="77777777" w:rsidR="009C0F71" w:rsidRPr="009C0F71" w:rsidRDefault="009C0F71" w:rsidP="009C0F71">
      <w:pPr>
        <w:rPr>
          <w:rFonts w:eastAsia="Times New Roman"/>
          <w:u w:val="single"/>
        </w:rPr>
      </w:pPr>
      <w:r w:rsidRPr="009C0F71">
        <w:rPr>
          <w:rFonts w:eastAsia="Times New Roman"/>
          <w:u w:val="single"/>
        </w:rPr>
        <w:t>Electrical Fire Hazards</w:t>
      </w:r>
    </w:p>
    <w:p w14:paraId="375A2AC4" w14:textId="255AED70" w:rsidR="009C0F71" w:rsidRDefault="009C0F71" w:rsidP="009C0F71">
      <w:r>
        <w:t>Electrical system failures and the misuse of electrical equipment are leading causes of workplace fires. Fires can result from loose ground connections, wiring with frayed insulation, or overloaded fuses, circuits, motors, or outlets. To prevent electrical fires, employees shall:</w:t>
      </w:r>
    </w:p>
    <w:p w14:paraId="19277726" w14:textId="3D024D2C" w:rsidR="009C0F71" w:rsidRPr="00F57EBC" w:rsidRDefault="009C0F71" w:rsidP="00A92E5B">
      <w:pPr>
        <w:pStyle w:val="ListParagraph"/>
        <w:numPr>
          <w:ilvl w:val="0"/>
          <w:numId w:val="717"/>
        </w:numPr>
        <w:rPr>
          <w:kern w:val="36"/>
        </w:rPr>
      </w:pPr>
      <w:r w:rsidRPr="009C0F71">
        <w:t>Make sure worn wires are replaced.</w:t>
      </w:r>
    </w:p>
    <w:p w14:paraId="1A12AD65" w14:textId="77777777" w:rsidR="009C0F71" w:rsidRPr="00F57EBC" w:rsidRDefault="009C0F71" w:rsidP="00A92E5B">
      <w:pPr>
        <w:pStyle w:val="ListParagraph"/>
        <w:numPr>
          <w:ilvl w:val="0"/>
          <w:numId w:val="717"/>
        </w:numPr>
        <w:rPr>
          <w:kern w:val="36"/>
        </w:rPr>
      </w:pPr>
      <w:r w:rsidRPr="009C0F71">
        <w:t>Use only appropriately rated fuses.</w:t>
      </w:r>
    </w:p>
    <w:p w14:paraId="5992C532" w14:textId="77777777" w:rsidR="009C0F71" w:rsidRPr="00F57EBC" w:rsidRDefault="009C0F71" w:rsidP="00A92E5B">
      <w:pPr>
        <w:pStyle w:val="ListParagraph"/>
        <w:numPr>
          <w:ilvl w:val="0"/>
          <w:numId w:val="717"/>
        </w:numPr>
        <w:rPr>
          <w:kern w:val="36"/>
        </w:rPr>
      </w:pPr>
      <w:r w:rsidRPr="009C0F71">
        <w:t>Never use extension cords as substitutes for wiring improvements.</w:t>
      </w:r>
    </w:p>
    <w:p w14:paraId="6EA3F045" w14:textId="77777777" w:rsidR="009C0F71" w:rsidRPr="00F57EBC" w:rsidRDefault="009C0F71" w:rsidP="00A92E5B">
      <w:pPr>
        <w:pStyle w:val="ListParagraph"/>
        <w:numPr>
          <w:ilvl w:val="0"/>
          <w:numId w:val="717"/>
        </w:numPr>
        <w:rPr>
          <w:kern w:val="36"/>
        </w:rPr>
      </w:pPr>
      <w:r w:rsidRPr="009C0F71">
        <w:t>Use only approved extension cords [i.e., those with the Underwriters Laboratory (UL) or Factory Mutual (FM) label].</w:t>
      </w:r>
    </w:p>
    <w:p w14:paraId="2245707E" w14:textId="77777777" w:rsidR="009C0F71" w:rsidRPr="00F57EBC" w:rsidRDefault="009C0F71" w:rsidP="00A92E5B">
      <w:pPr>
        <w:pStyle w:val="ListParagraph"/>
        <w:numPr>
          <w:ilvl w:val="0"/>
          <w:numId w:val="717"/>
        </w:numPr>
        <w:rPr>
          <w:kern w:val="36"/>
        </w:rPr>
      </w:pPr>
      <w:r w:rsidRPr="009C0F71">
        <w:t>Check wiring in hazardous locations where the risk of fire is especially high.</w:t>
      </w:r>
    </w:p>
    <w:p w14:paraId="5CF95B20" w14:textId="77777777" w:rsidR="009C0F71" w:rsidRPr="00F57EBC" w:rsidRDefault="009C0F71" w:rsidP="00A92E5B">
      <w:pPr>
        <w:pStyle w:val="ListParagraph"/>
        <w:numPr>
          <w:ilvl w:val="0"/>
          <w:numId w:val="717"/>
        </w:numPr>
        <w:rPr>
          <w:kern w:val="36"/>
        </w:rPr>
      </w:pPr>
      <w:r w:rsidRPr="009C0F71">
        <w:t>Check electrical equipment to ensure that it is either properly grounded or double insulated.</w:t>
      </w:r>
    </w:p>
    <w:p w14:paraId="6529D428" w14:textId="77777777" w:rsidR="009C0F71" w:rsidRPr="00F57EBC" w:rsidRDefault="009C0F71" w:rsidP="00A92E5B">
      <w:pPr>
        <w:pStyle w:val="ListParagraph"/>
        <w:numPr>
          <w:ilvl w:val="0"/>
          <w:numId w:val="717"/>
        </w:numPr>
        <w:rPr>
          <w:kern w:val="36"/>
        </w:rPr>
      </w:pPr>
      <w:r w:rsidRPr="009C0F71">
        <w:t>Ensure adequate spacing while performing maintenance.</w:t>
      </w:r>
    </w:p>
    <w:p w14:paraId="170B97AB" w14:textId="578083C5" w:rsidR="009C0F71" w:rsidRDefault="00943F41" w:rsidP="009C0F71">
      <w:r>
        <w:rPr>
          <w:u w:val="single"/>
        </w:rPr>
        <w:t>Portable Heaters</w:t>
      </w:r>
    </w:p>
    <w:p w14:paraId="552BD4B1" w14:textId="11AFE935" w:rsidR="00943F41" w:rsidRDefault="00943F41" w:rsidP="00943F41">
      <w:r>
        <w:t xml:space="preserve">All portable heaters shall be approved by </w:t>
      </w:r>
      <w:r w:rsidR="00F57EBC">
        <w:rPr>
          <w:bCs/>
          <w:iCs/>
        </w:rPr>
        <w:t>the electrical engineer or s</w:t>
      </w:r>
      <w:r>
        <w:rPr>
          <w:bCs/>
          <w:iCs/>
        </w:rPr>
        <w:t>uperintendent</w:t>
      </w:r>
      <w:r w:rsidR="00F57EBC">
        <w:t xml:space="preserve">. </w:t>
      </w:r>
      <w:r>
        <w:t>Portable electric heaters shall have tip-over protection that automatically shuts off the unit when it is tipped over. There shall be adequate clearance between the heater and combustible furnishings or other materials at all times.</w:t>
      </w:r>
    </w:p>
    <w:p w14:paraId="1D1D45D9" w14:textId="77777777" w:rsidR="00F57EBC" w:rsidRDefault="00F57EBC">
      <w:pPr>
        <w:spacing w:before="0" w:beforeAutospacing="0" w:after="200" w:afterAutospacing="0"/>
        <w:jc w:val="left"/>
        <w:rPr>
          <w:u w:val="single"/>
        </w:rPr>
      </w:pPr>
      <w:r>
        <w:rPr>
          <w:u w:val="single"/>
        </w:rPr>
        <w:br w:type="page"/>
      </w:r>
    </w:p>
    <w:p w14:paraId="784C0829" w14:textId="249256EB" w:rsidR="00943F41" w:rsidRDefault="00943F41" w:rsidP="009C0F71">
      <w:r>
        <w:rPr>
          <w:u w:val="single"/>
        </w:rPr>
        <w:t>Office Fire Hazards</w:t>
      </w:r>
    </w:p>
    <w:p w14:paraId="63171F5F" w14:textId="77777777" w:rsidR="00943F41" w:rsidRDefault="00943F41" w:rsidP="00943F41">
      <w:r>
        <w:t xml:space="preserve">Fire risks are not limited to </w:t>
      </w:r>
      <w:r>
        <w:rPr>
          <w:bCs/>
          <w:iCs/>
        </w:rPr>
        <w:t>CRB’s work in</w:t>
      </w:r>
      <w:r>
        <w:t xml:space="preserve"> industrial facilities. Fires in offices have become more likely because of the increased use of electrical equipment, such as computers and fax machines.  To prevent office fires, employees shall:</w:t>
      </w:r>
    </w:p>
    <w:p w14:paraId="091B60EC" w14:textId="77777777" w:rsidR="00943F41" w:rsidRDefault="00943F41" w:rsidP="00741828">
      <w:pPr>
        <w:pStyle w:val="ListParagraph"/>
        <w:numPr>
          <w:ilvl w:val="0"/>
          <w:numId w:val="331"/>
        </w:numPr>
      </w:pPr>
      <w:r>
        <w:t>Avoid overloading circuits with office equipment.</w:t>
      </w:r>
    </w:p>
    <w:p w14:paraId="7A61F64D" w14:textId="77777777" w:rsidR="00943F41" w:rsidRDefault="00943F41" w:rsidP="00741828">
      <w:pPr>
        <w:pStyle w:val="ListParagraph"/>
        <w:numPr>
          <w:ilvl w:val="0"/>
          <w:numId w:val="331"/>
        </w:numPr>
      </w:pPr>
      <w:r>
        <w:t>Turn off nonessential electrical equipment at the end of each workday.</w:t>
      </w:r>
    </w:p>
    <w:p w14:paraId="1B32ED7F" w14:textId="77777777" w:rsidR="00943F41" w:rsidRDefault="00943F41" w:rsidP="00741828">
      <w:pPr>
        <w:pStyle w:val="ListParagraph"/>
        <w:numPr>
          <w:ilvl w:val="0"/>
          <w:numId w:val="331"/>
        </w:numPr>
      </w:pPr>
      <w:r>
        <w:t>Keep storage areas clear of rubbish.</w:t>
      </w:r>
    </w:p>
    <w:p w14:paraId="0BCDEEFE" w14:textId="070D4C75" w:rsidR="00943F41" w:rsidRDefault="00943F41" w:rsidP="00741828">
      <w:pPr>
        <w:pStyle w:val="ListParagraph"/>
        <w:numPr>
          <w:ilvl w:val="0"/>
          <w:numId w:val="331"/>
        </w:numPr>
      </w:pPr>
      <w:r>
        <w:t>Ensure extension cords are not placed under carpets.</w:t>
      </w:r>
    </w:p>
    <w:p w14:paraId="76562F2E" w14:textId="243AE7F1" w:rsidR="00943F41" w:rsidRDefault="00943F41" w:rsidP="00741828">
      <w:pPr>
        <w:pStyle w:val="ListParagraph"/>
        <w:numPr>
          <w:ilvl w:val="0"/>
          <w:numId w:val="331"/>
        </w:numPr>
      </w:pPr>
      <w:r>
        <w:t>Ensure trash and paper set aside for recycling is not allowed to accumulate.</w:t>
      </w:r>
    </w:p>
    <w:p w14:paraId="38AA1DF3" w14:textId="0C7FE8AE" w:rsidR="00943F41" w:rsidRDefault="00943F41" w:rsidP="009C0F71">
      <w:r>
        <w:rPr>
          <w:u w:val="single"/>
        </w:rPr>
        <w:t>Cutting, Welding, and Open Flame Work</w:t>
      </w:r>
    </w:p>
    <w:p w14:paraId="343B0773" w14:textId="587F51C2" w:rsidR="00943F41" w:rsidRDefault="00F57EBC" w:rsidP="00943F41">
      <w:r>
        <w:t>The CRB m</w:t>
      </w:r>
      <w:r w:rsidR="00943F41">
        <w:t xml:space="preserve">anager will ensure </w:t>
      </w:r>
      <w:r>
        <w:t>all cutting, welding, and o</w:t>
      </w:r>
      <w:r w:rsidR="00943F41">
        <w:t xml:space="preserve">pen flame work is done in compliance with </w:t>
      </w:r>
      <w:hyperlink w:anchor="BP_123_WeldingCutting_Hot_Work_Permits" w:history="1">
        <w:r w:rsidRPr="00F57EBC">
          <w:rPr>
            <w:rStyle w:val="Hyperlink"/>
          </w:rPr>
          <w:t>BP 123 Welding, Cutting</w:t>
        </w:r>
        <w:r w:rsidR="00943F41" w:rsidRPr="00F57EBC">
          <w:rPr>
            <w:rStyle w:val="Hyperlink"/>
          </w:rPr>
          <w:t xml:space="preserve"> &amp; Hot Work</w:t>
        </w:r>
        <w:r w:rsidRPr="00F57EBC">
          <w:rPr>
            <w:rStyle w:val="Hyperlink"/>
          </w:rPr>
          <w:t xml:space="preserve"> Permits</w:t>
        </w:r>
      </w:hyperlink>
      <w:r>
        <w:t>.</w:t>
      </w:r>
    </w:p>
    <w:p w14:paraId="5799832B" w14:textId="77777777" w:rsidR="00943F41" w:rsidRPr="00943F41" w:rsidRDefault="00943F41" w:rsidP="00943F41">
      <w:pPr>
        <w:rPr>
          <w:rFonts w:eastAsia="Times New Roman"/>
          <w:u w:val="single"/>
        </w:rPr>
      </w:pPr>
      <w:r w:rsidRPr="00943F41">
        <w:rPr>
          <w:rFonts w:eastAsia="Times New Roman"/>
          <w:u w:val="single"/>
        </w:rPr>
        <w:t>Flammable and Combustible Materials</w:t>
      </w:r>
    </w:p>
    <w:p w14:paraId="3749F1E5" w14:textId="425CD540" w:rsidR="00943F41" w:rsidRDefault="00F57EBC" w:rsidP="00943F41">
      <w:r>
        <w:rPr>
          <w:bCs/>
          <w:iCs/>
        </w:rPr>
        <w:t>The EHS r</w:t>
      </w:r>
      <w:r w:rsidR="00943F41">
        <w:rPr>
          <w:bCs/>
          <w:iCs/>
        </w:rPr>
        <w:t>epresentative</w:t>
      </w:r>
      <w:r w:rsidR="00943F41">
        <w:t xml:space="preserve"> shall regularly evaluate the presence of combustible materials at </w:t>
      </w:r>
      <w:r w:rsidR="00943F41">
        <w:rPr>
          <w:bCs/>
          <w:iCs/>
        </w:rPr>
        <w:t xml:space="preserve">CRB </w:t>
      </w:r>
      <w:r w:rsidR="00943F41">
        <w:t>sites (see checklist).</w:t>
      </w:r>
    </w:p>
    <w:p w14:paraId="2AD1BFE6" w14:textId="77777777" w:rsidR="00943F41" w:rsidRDefault="00943F41" w:rsidP="00943F41">
      <w:r>
        <w:t>Certain types of substances can ignite at relatively low temperatures or pose a risk of catastrophic explosion if ignited. Such substances obviously require special care and handling.</w:t>
      </w:r>
    </w:p>
    <w:p w14:paraId="220E23F8" w14:textId="4BBBAF00" w:rsidR="00943F41" w:rsidRDefault="00943F41" w:rsidP="009C0F71">
      <w:r>
        <w:rPr>
          <w:u w:val="single"/>
        </w:rPr>
        <w:t>Class A Combustibles</w:t>
      </w:r>
    </w:p>
    <w:p w14:paraId="1B8BC776" w14:textId="56A8A7F3" w:rsidR="00943F41" w:rsidRDefault="00943F41" w:rsidP="00F57EBC">
      <w:r>
        <w:t xml:space="preserve">These include common combustible materials (wood, paper, cloth, rubber, and plastics) </w:t>
      </w:r>
      <w:r w:rsidR="00F57EBC">
        <w:t xml:space="preserve">which </w:t>
      </w:r>
      <w:r>
        <w:t>can act as fuel and are found in non-specialized areas such as offices.</w:t>
      </w:r>
    </w:p>
    <w:p w14:paraId="46E911A5" w14:textId="77777777" w:rsidR="00943F41" w:rsidRDefault="00943F41" w:rsidP="00943F41">
      <w:r>
        <w:t>To handle Class A combustibles safely:</w:t>
      </w:r>
    </w:p>
    <w:p w14:paraId="7656BE4E" w14:textId="77777777" w:rsidR="00943F41" w:rsidRPr="00943F41" w:rsidRDefault="00943F41" w:rsidP="00A92E5B">
      <w:pPr>
        <w:pStyle w:val="ListParagraph"/>
        <w:numPr>
          <w:ilvl w:val="0"/>
          <w:numId w:val="718"/>
        </w:numPr>
      </w:pPr>
      <w:r w:rsidRPr="00943F41">
        <w:t>Dispose of waste daily.</w:t>
      </w:r>
    </w:p>
    <w:p w14:paraId="78CFAE98" w14:textId="0F25CBF8" w:rsidR="00943F41" w:rsidRPr="00943F41" w:rsidRDefault="00943F41" w:rsidP="00A92E5B">
      <w:pPr>
        <w:pStyle w:val="ListParagraph"/>
        <w:numPr>
          <w:ilvl w:val="0"/>
          <w:numId w:val="718"/>
        </w:numPr>
      </w:pPr>
      <w:r w:rsidRPr="00943F41">
        <w:t>Keep trash in metal-lined receptacles with tight-fitting covers (metal wastebaskets emptied every day do not need to be covered).</w:t>
      </w:r>
    </w:p>
    <w:p w14:paraId="5269EB96" w14:textId="77777777" w:rsidR="00943F41" w:rsidRPr="00943F41" w:rsidRDefault="00943F41" w:rsidP="00A92E5B">
      <w:pPr>
        <w:pStyle w:val="ListParagraph"/>
        <w:numPr>
          <w:ilvl w:val="0"/>
          <w:numId w:val="718"/>
        </w:numPr>
      </w:pPr>
      <w:r w:rsidRPr="00943F41">
        <w:t>Keep work areas clean and free of fuel paths that could allow a fire to spread.</w:t>
      </w:r>
    </w:p>
    <w:p w14:paraId="447FC8C3" w14:textId="77777777" w:rsidR="00943F41" w:rsidRPr="00943F41" w:rsidRDefault="00943F41" w:rsidP="00A92E5B">
      <w:pPr>
        <w:pStyle w:val="ListParagraph"/>
        <w:numPr>
          <w:ilvl w:val="0"/>
          <w:numId w:val="718"/>
        </w:numPr>
      </w:pPr>
      <w:r w:rsidRPr="00943F41">
        <w:t>Keep combustibles away from accidental ignition sources, such as hot plates, soldering irons, or other heat- or spark-producing devices.</w:t>
      </w:r>
    </w:p>
    <w:p w14:paraId="7545B090" w14:textId="77777777" w:rsidR="00943F41" w:rsidRPr="00943F41" w:rsidRDefault="00943F41" w:rsidP="00A92E5B">
      <w:pPr>
        <w:pStyle w:val="ListParagraph"/>
        <w:numPr>
          <w:ilvl w:val="0"/>
          <w:numId w:val="718"/>
        </w:numPr>
      </w:pPr>
      <w:r w:rsidRPr="00943F41">
        <w:t>Store paper stock in metal cabinets.</w:t>
      </w:r>
    </w:p>
    <w:p w14:paraId="0D936858" w14:textId="77777777" w:rsidR="00943F41" w:rsidRPr="00943F41" w:rsidRDefault="00943F41" w:rsidP="00A92E5B">
      <w:pPr>
        <w:pStyle w:val="ListParagraph"/>
        <w:numPr>
          <w:ilvl w:val="0"/>
          <w:numId w:val="718"/>
        </w:numPr>
      </w:pPr>
      <w:r w:rsidRPr="00943F41">
        <w:t>Store rags in metal bins with self-closing lids.</w:t>
      </w:r>
    </w:p>
    <w:p w14:paraId="6B16BE53" w14:textId="77777777" w:rsidR="00943F41" w:rsidRPr="00943F41" w:rsidRDefault="00943F41" w:rsidP="00A92E5B">
      <w:pPr>
        <w:pStyle w:val="ListParagraph"/>
        <w:numPr>
          <w:ilvl w:val="0"/>
          <w:numId w:val="718"/>
        </w:numPr>
      </w:pPr>
      <w:r w:rsidRPr="00943F41">
        <w:t>Do not order excessive amounts of combustibles.</w:t>
      </w:r>
    </w:p>
    <w:p w14:paraId="6290657E" w14:textId="77777777" w:rsidR="00943F41" w:rsidRPr="00943F41" w:rsidRDefault="00943F41" w:rsidP="00A92E5B">
      <w:pPr>
        <w:pStyle w:val="ListParagraph"/>
        <w:numPr>
          <w:ilvl w:val="0"/>
          <w:numId w:val="718"/>
        </w:numPr>
      </w:pPr>
      <w:r w:rsidRPr="00943F41">
        <w:t>Make frequent inspections to anticipate fires before they start.</w:t>
      </w:r>
    </w:p>
    <w:p w14:paraId="58928FFA" w14:textId="77777777" w:rsidR="00943F41" w:rsidRDefault="00943F41" w:rsidP="00943F41">
      <w:r>
        <w:t>Water, multi-purpose dry chemical (ABC), and halon 1211 are approved fire extinguishing agents for Class A combustibles.</w:t>
      </w:r>
    </w:p>
    <w:p w14:paraId="7A3561AC" w14:textId="1A3630C5" w:rsidR="00943F41" w:rsidRDefault="00943F41" w:rsidP="009C0F71">
      <w:r>
        <w:rPr>
          <w:u w:val="single"/>
        </w:rPr>
        <w:t>Class B Combustibles</w:t>
      </w:r>
    </w:p>
    <w:p w14:paraId="442AE4E6" w14:textId="77777777" w:rsidR="00943F41" w:rsidRDefault="00943F41" w:rsidP="00943F41">
      <w:r>
        <w:t>These include flammable and combustible liquids (oils, greases, tars, oil-based paints, and lacquers), flammable gases, and flammable aerosols.</w:t>
      </w:r>
    </w:p>
    <w:p w14:paraId="3C9C2E89" w14:textId="77777777" w:rsidR="00943F41" w:rsidRDefault="00943F41" w:rsidP="00943F41">
      <w:r>
        <w:t>To handle Class B combustibles safely:</w:t>
      </w:r>
    </w:p>
    <w:p w14:paraId="4EB21596" w14:textId="77777777" w:rsidR="00943F41" w:rsidRPr="00F57EBC" w:rsidRDefault="00943F41" w:rsidP="00A92E5B">
      <w:pPr>
        <w:pStyle w:val="ListParagraph"/>
        <w:numPr>
          <w:ilvl w:val="0"/>
          <w:numId w:val="719"/>
        </w:numPr>
        <w:rPr>
          <w:kern w:val="36"/>
        </w:rPr>
      </w:pPr>
      <w:r w:rsidRPr="00943F41">
        <w:t>Use only approved pumps, taking suction from the top, to dispense liquids from tanks, drums, barrels, or similar containers (or use approved self-closing valves or faucets).</w:t>
      </w:r>
    </w:p>
    <w:p w14:paraId="20F2F0D6" w14:textId="77777777" w:rsidR="00943F41" w:rsidRPr="00F57EBC" w:rsidRDefault="00943F41" w:rsidP="00A92E5B">
      <w:pPr>
        <w:pStyle w:val="ListParagraph"/>
        <w:numPr>
          <w:ilvl w:val="0"/>
          <w:numId w:val="719"/>
        </w:numPr>
        <w:rPr>
          <w:kern w:val="36"/>
        </w:rPr>
      </w:pPr>
      <w:r w:rsidRPr="00943F41">
        <w:t>Do not dispense Class B flammable liquids into containers unless the nozzle and container are electrically interconnected by contact or by a bonding wire. Either the tank or container must be grounded.</w:t>
      </w:r>
    </w:p>
    <w:p w14:paraId="230E1750" w14:textId="77777777" w:rsidR="00943F41" w:rsidRPr="00F57EBC" w:rsidRDefault="00943F41" w:rsidP="00A92E5B">
      <w:pPr>
        <w:pStyle w:val="ListParagraph"/>
        <w:numPr>
          <w:ilvl w:val="0"/>
          <w:numId w:val="719"/>
        </w:numPr>
        <w:rPr>
          <w:kern w:val="36"/>
        </w:rPr>
      </w:pPr>
      <w:r w:rsidRPr="00943F41">
        <w:t>Store, handle, and use Class B combustibles only in approved locations where vapors are prevented from reaching ignition sources such as heating or electric equipment, open flames, or mechanical or electric sparks.</w:t>
      </w:r>
    </w:p>
    <w:p w14:paraId="6EA11C2B" w14:textId="77777777" w:rsidR="00943F41" w:rsidRPr="00F57EBC" w:rsidRDefault="00943F41" w:rsidP="00A92E5B">
      <w:pPr>
        <w:pStyle w:val="ListParagraph"/>
        <w:numPr>
          <w:ilvl w:val="0"/>
          <w:numId w:val="719"/>
        </w:numPr>
        <w:rPr>
          <w:kern w:val="36"/>
        </w:rPr>
      </w:pPr>
      <w:r w:rsidRPr="00943F41">
        <w:t>Do not use a flammable liquid as a cleaning agent inside a building (the only exception is in a closed machine approved for cleaning with flammable liquids).</w:t>
      </w:r>
    </w:p>
    <w:p w14:paraId="35C2A218" w14:textId="77777777" w:rsidR="00943F41" w:rsidRPr="00F57EBC" w:rsidRDefault="00943F41" w:rsidP="00A92E5B">
      <w:pPr>
        <w:pStyle w:val="ListParagraph"/>
        <w:numPr>
          <w:ilvl w:val="0"/>
          <w:numId w:val="719"/>
        </w:numPr>
        <w:rPr>
          <w:kern w:val="36"/>
        </w:rPr>
      </w:pPr>
      <w:r w:rsidRPr="00943F41">
        <w:t>Do not use, handle, or store Class B combustibles near exits, stairs, or any other areas normally used as exits.</w:t>
      </w:r>
    </w:p>
    <w:p w14:paraId="06D151F5" w14:textId="77777777" w:rsidR="00943F41" w:rsidRPr="00F57EBC" w:rsidRDefault="00943F41" w:rsidP="00A92E5B">
      <w:pPr>
        <w:pStyle w:val="ListParagraph"/>
        <w:numPr>
          <w:ilvl w:val="0"/>
          <w:numId w:val="719"/>
        </w:numPr>
        <w:rPr>
          <w:kern w:val="36"/>
        </w:rPr>
      </w:pPr>
      <w:r w:rsidRPr="00943F41">
        <w:t>Do not weld, cut, grind, or use unsafe electrical appliances or equipment near Class B combustibles.</w:t>
      </w:r>
    </w:p>
    <w:p w14:paraId="2741D250" w14:textId="77777777" w:rsidR="00943F41" w:rsidRPr="00F57EBC" w:rsidRDefault="00943F41" w:rsidP="00A92E5B">
      <w:pPr>
        <w:pStyle w:val="ListParagraph"/>
        <w:numPr>
          <w:ilvl w:val="0"/>
          <w:numId w:val="719"/>
        </w:numPr>
        <w:rPr>
          <w:kern w:val="36"/>
        </w:rPr>
      </w:pPr>
      <w:r w:rsidRPr="00943F41">
        <w:t>Do not generate heat, allow an open flame, or smoke near Class B combustibles.</w:t>
      </w:r>
    </w:p>
    <w:p w14:paraId="232E0448" w14:textId="77777777" w:rsidR="00943F41" w:rsidRPr="00F57EBC" w:rsidRDefault="00943F41" w:rsidP="00A92E5B">
      <w:pPr>
        <w:pStyle w:val="ListParagraph"/>
        <w:numPr>
          <w:ilvl w:val="0"/>
          <w:numId w:val="719"/>
        </w:numPr>
        <w:rPr>
          <w:kern w:val="36"/>
        </w:rPr>
      </w:pPr>
      <w:r w:rsidRPr="00943F41">
        <w:t>Know the location of and how to use the nearest portable fire extinguisher rated for Class B fire.</w:t>
      </w:r>
    </w:p>
    <w:p w14:paraId="376700FE" w14:textId="77777777" w:rsidR="00943F41" w:rsidRDefault="00943F41" w:rsidP="00943F41">
      <w:r>
        <w:t>Water should not be used to extinguish Class B fires caused by flammable liquids. Water can cause the burning liquid to spread, making the fire worse. To extinguish a fire caused by flammable liquids, exclude the air around the burning liquid. The following fire-extinguishing agents are approved for Class B combustibles: carbon dioxide, multi-purpose dry chemical (ABC), halon 1301, and halon 1211. (</w:t>
      </w:r>
      <w:r>
        <w:rPr>
          <w:b/>
          <w:bCs/>
        </w:rPr>
        <w:t>NOTE:</w:t>
      </w:r>
      <w:r>
        <w:t xml:space="preserve"> Halon has been determined to be an ozone-depleting substance and is no longer being manufactured. Existing systems using halon can be kept in place.)</w:t>
      </w:r>
    </w:p>
    <w:p w14:paraId="2BF9C24B" w14:textId="0141701B" w:rsidR="00943F41" w:rsidRDefault="00943F41" w:rsidP="009C0F71">
      <w:r>
        <w:rPr>
          <w:u w:val="single"/>
        </w:rPr>
        <w:t>Smoking</w:t>
      </w:r>
    </w:p>
    <w:p w14:paraId="46767115" w14:textId="3A95026C" w:rsidR="00943F41" w:rsidRDefault="00943F41" w:rsidP="009C0F71">
      <w:r>
        <w:t>Smoking is prohibited in all CRB buildings. Certain outdoor areas may also be designated as no smoking areas. The areas in which smoking is prohibited outdoors are identified by NO SMOKING signs.</w:t>
      </w:r>
    </w:p>
    <w:p w14:paraId="3378C11B" w14:textId="44CEF18A" w:rsidR="00943F41" w:rsidRDefault="00943F41" w:rsidP="00943F41">
      <w:pPr>
        <w:pStyle w:val="Heading3"/>
      </w:pPr>
      <w:r>
        <w:t>Plan Implementation</w:t>
      </w:r>
    </w:p>
    <w:p w14:paraId="0BE9C795" w14:textId="3EDB4D4B" w:rsidR="00943F41" w:rsidRDefault="00EE54B5" w:rsidP="00943F41">
      <w:r>
        <w:t>The site safety r</w:t>
      </w:r>
      <w:r w:rsidR="00943F41">
        <w:t>epresentative or person designated by the site manager develops a fire prevention program specific to the site. The site is surveyed to determine the location of high-risk areas and what methods should be included in the site plan to prevent fire or explosion. The fire prevention pla</w:t>
      </w:r>
      <w:r>
        <w:t>n is then coordinated with the owner fire marshal and fire b</w:t>
      </w:r>
      <w:r w:rsidR="00943F41">
        <w:t>rigade. The plan must include the following considerations:</w:t>
      </w:r>
    </w:p>
    <w:p w14:paraId="37CAB5A0" w14:textId="77777777" w:rsidR="00EE54B5" w:rsidRDefault="00EE54B5">
      <w:pPr>
        <w:spacing w:before="0" w:beforeAutospacing="0" w:after="200" w:afterAutospacing="0"/>
        <w:jc w:val="left"/>
        <w:rPr>
          <w:u w:val="single"/>
        </w:rPr>
      </w:pPr>
      <w:r>
        <w:rPr>
          <w:u w:val="single"/>
        </w:rPr>
        <w:br w:type="page"/>
      </w:r>
    </w:p>
    <w:p w14:paraId="229A542E" w14:textId="7E30F8EE" w:rsidR="00943F41" w:rsidRDefault="00943F41" w:rsidP="00943F41">
      <w:r>
        <w:rPr>
          <w:u w:val="single"/>
        </w:rPr>
        <w:t>Good Housekeeping</w:t>
      </w:r>
    </w:p>
    <w:p w14:paraId="3B576040" w14:textId="77777777" w:rsidR="00943F41" w:rsidRDefault="00943F41" w:rsidP="00943F41">
      <w:r>
        <w:t>To limit the risk of fires, employees shall take the following precautions:</w:t>
      </w:r>
    </w:p>
    <w:p w14:paraId="221443FB" w14:textId="77777777" w:rsidR="00943F41" w:rsidRPr="00943F41" w:rsidRDefault="00943F41" w:rsidP="00A92E5B">
      <w:pPr>
        <w:pStyle w:val="ListParagraph"/>
        <w:numPr>
          <w:ilvl w:val="0"/>
          <w:numId w:val="720"/>
        </w:numPr>
      </w:pPr>
      <w:r w:rsidRPr="00943F41">
        <w:t>Minimize the storage of combustible materials.</w:t>
      </w:r>
    </w:p>
    <w:p w14:paraId="7E80A7A8" w14:textId="20BB3D93" w:rsidR="00943F41" w:rsidRPr="00943F41" w:rsidRDefault="00943F41" w:rsidP="00A92E5B">
      <w:pPr>
        <w:pStyle w:val="ListParagraph"/>
        <w:numPr>
          <w:ilvl w:val="0"/>
          <w:numId w:val="720"/>
        </w:numPr>
      </w:pPr>
      <w:r w:rsidRPr="00943F41">
        <w:t>Make sure doors, hallways, stairs, and other exit routes are kept free of obstructions.</w:t>
      </w:r>
    </w:p>
    <w:p w14:paraId="28ACD011" w14:textId="77777777" w:rsidR="00943F41" w:rsidRPr="00943F41" w:rsidRDefault="00943F41" w:rsidP="00A92E5B">
      <w:pPr>
        <w:pStyle w:val="ListParagraph"/>
        <w:numPr>
          <w:ilvl w:val="0"/>
          <w:numId w:val="720"/>
        </w:numPr>
      </w:pPr>
      <w:r w:rsidRPr="00943F41">
        <w:t>Dispose of combustible waste in covered, airtight, metal containers.</w:t>
      </w:r>
    </w:p>
    <w:p w14:paraId="08B6F5B8" w14:textId="77777777" w:rsidR="00943F41" w:rsidRPr="00943F41" w:rsidRDefault="00943F41" w:rsidP="00A92E5B">
      <w:pPr>
        <w:pStyle w:val="ListParagraph"/>
        <w:numPr>
          <w:ilvl w:val="0"/>
          <w:numId w:val="720"/>
        </w:numPr>
      </w:pPr>
      <w:r w:rsidRPr="00943F41">
        <w:t>Use and store flammable materials in well-ventilated areas away from ignition sources.</w:t>
      </w:r>
    </w:p>
    <w:p w14:paraId="6DFD49A4" w14:textId="77777777" w:rsidR="00943F41" w:rsidRPr="00943F41" w:rsidRDefault="00943F41" w:rsidP="00A92E5B">
      <w:pPr>
        <w:pStyle w:val="ListParagraph"/>
        <w:numPr>
          <w:ilvl w:val="0"/>
          <w:numId w:val="720"/>
        </w:numPr>
      </w:pPr>
      <w:r w:rsidRPr="00943F41">
        <w:t>Use only nonflammable cleaning products.</w:t>
      </w:r>
    </w:p>
    <w:p w14:paraId="28FF0274" w14:textId="77777777" w:rsidR="00943F41" w:rsidRPr="00943F41" w:rsidRDefault="00943F41" w:rsidP="00A92E5B">
      <w:pPr>
        <w:pStyle w:val="ListParagraph"/>
        <w:numPr>
          <w:ilvl w:val="0"/>
          <w:numId w:val="720"/>
        </w:numPr>
      </w:pPr>
      <w:r w:rsidRPr="00943F41">
        <w:t>Keep incompatible (i.e., chemically reactive) substances away from each other.</w:t>
      </w:r>
    </w:p>
    <w:p w14:paraId="5A0DE8F1" w14:textId="77777777" w:rsidR="00943F41" w:rsidRPr="00943F41" w:rsidRDefault="00943F41" w:rsidP="00A92E5B">
      <w:pPr>
        <w:pStyle w:val="ListParagraph"/>
        <w:numPr>
          <w:ilvl w:val="0"/>
          <w:numId w:val="720"/>
        </w:numPr>
      </w:pPr>
      <w:r w:rsidRPr="00943F41">
        <w:t>Perform “hot work” (i.e., welding or working with an open flame or other ignition sources) in controlled and well-ventilated areas in accordance with the hot work permit requirements</w:t>
      </w:r>
    </w:p>
    <w:p w14:paraId="62AE465B" w14:textId="77777777" w:rsidR="00943F41" w:rsidRPr="00943F41" w:rsidRDefault="00943F41" w:rsidP="00A92E5B">
      <w:pPr>
        <w:pStyle w:val="ListParagraph"/>
        <w:numPr>
          <w:ilvl w:val="0"/>
          <w:numId w:val="720"/>
        </w:numPr>
      </w:pPr>
      <w:r w:rsidRPr="00943F41">
        <w:t>Keep equipment in good working order (i.e., inspect electrical wiring and appliances regularly and keep motors and machine tools free of dust and grease.</w:t>
      </w:r>
    </w:p>
    <w:p w14:paraId="52CE04F9" w14:textId="4A360273" w:rsidR="00943F41" w:rsidRPr="00943F41" w:rsidRDefault="00943F41" w:rsidP="00A92E5B">
      <w:pPr>
        <w:pStyle w:val="ListParagraph"/>
        <w:numPr>
          <w:ilvl w:val="0"/>
          <w:numId w:val="720"/>
        </w:numPr>
      </w:pPr>
      <w:r w:rsidRPr="00943F41">
        <w:t>Ensure heating units are safeguarded.</w:t>
      </w:r>
    </w:p>
    <w:p w14:paraId="44A19E39" w14:textId="0B81CA24" w:rsidR="00943F41" w:rsidRPr="00943F41" w:rsidRDefault="00943F41" w:rsidP="00A92E5B">
      <w:pPr>
        <w:pStyle w:val="ListParagraph"/>
        <w:numPr>
          <w:ilvl w:val="0"/>
          <w:numId w:val="720"/>
        </w:numPr>
      </w:pPr>
      <w:r w:rsidRPr="00943F41">
        <w:t xml:space="preserve">Report all gas leaks immediately.  </w:t>
      </w:r>
      <w:r w:rsidR="00EE54B5">
        <w:rPr>
          <w:bCs/>
          <w:iCs/>
        </w:rPr>
        <w:t>The office m</w:t>
      </w:r>
      <w:r w:rsidRPr="00EE54B5">
        <w:rPr>
          <w:bCs/>
          <w:iCs/>
        </w:rPr>
        <w:t>anager</w:t>
      </w:r>
      <w:r w:rsidRPr="00943F41">
        <w:t xml:space="preserve"> shall ensure all gas leaks are repaired immediately upon notification.</w:t>
      </w:r>
    </w:p>
    <w:p w14:paraId="073FBB6A" w14:textId="77777777" w:rsidR="00943F41" w:rsidRPr="00943F41" w:rsidRDefault="00943F41" w:rsidP="00A92E5B">
      <w:pPr>
        <w:pStyle w:val="ListParagraph"/>
        <w:numPr>
          <w:ilvl w:val="0"/>
          <w:numId w:val="720"/>
        </w:numPr>
      </w:pPr>
      <w:r w:rsidRPr="00943F41">
        <w:t>Repair and clean up flammable liquid leaks immediately.</w:t>
      </w:r>
    </w:p>
    <w:p w14:paraId="330588A8" w14:textId="77777777" w:rsidR="00943F41" w:rsidRPr="00943F41" w:rsidRDefault="00943F41" w:rsidP="00A92E5B">
      <w:pPr>
        <w:pStyle w:val="ListParagraph"/>
        <w:numPr>
          <w:ilvl w:val="0"/>
          <w:numId w:val="720"/>
        </w:numPr>
      </w:pPr>
      <w:r w:rsidRPr="00943F41">
        <w:t>Keep work areas free of dust, lint, sawdust, scraps, and similar material.</w:t>
      </w:r>
    </w:p>
    <w:p w14:paraId="765862E1" w14:textId="77777777" w:rsidR="00943F41" w:rsidRPr="00943F41" w:rsidRDefault="00943F41" w:rsidP="00A92E5B">
      <w:pPr>
        <w:pStyle w:val="ListParagraph"/>
        <w:numPr>
          <w:ilvl w:val="0"/>
          <w:numId w:val="720"/>
        </w:numPr>
      </w:pPr>
      <w:r w:rsidRPr="00943F41">
        <w:t>Do not rely on extension cords if wiring improvements are needed, and take care not to overload circuits with multiple pieces of equipment.</w:t>
      </w:r>
    </w:p>
    <w:p w14:paraId="37D64760" w14:textId="0D346F51" w:rsidR="00943F41" w:rsidRPr="00943F41" w:rsidRDefault="00943F41" w:rsidP="00A92E5B">
      <w:pPr>
        <w:pStyle w:val="ListParagraph"/>
        <w:numPr>
          <w:ilvl w:val="0"/>
          <w:numId w:val="720"/>
        </w:numPr>
      </w:pPr>
      <w:r w:rsidRPr="00943F41">
        <w:t>Ensure required hot work permits are obtained.</w:t>
      </w:r>
    </w:p>
    <w:p w14:paraId="327D0E9C" w14:textId="77777777" w:rsidR="00943F41" w:rsidRPr="00943F41" w:rsidRDefault="00943F41" w:rsidP="00A92E5B">
      <w:pPr>
        <w:pStyle w:val="ListParagraph"/>
        <w:numPr>
          <w:ilvl w:val="0"/>
          <w:numId w:val="720"/>
        </w:numPr>
      </w:pPr>
      <w:r w:rsidRPr="00943F41">
        <w:t>Turn off electrical equipment when not in use.</w:t>
      </w:r>
    </w:p>
    <w:p w14:paraId="24678747" w14:textId="6EB23D4E" w:rsidR="00943F41" w:rsidRDefault="00943F41" w:rsidP="00943F41">
      <w:r>
        <w:rPr>
          <w:u w:val="single"/>
        </w:rPr>
        <w:t>Maintenance</w:t>
      </w:r>
    </w:p>
    <w:p w14:paraId="0FA94AC1" w14:textId="0F8A7E81" w:rsidR="00943F41" w:rsidRDefault="00EE54B5" w:rsidP="00943F41">
      <w:r>
        <w:rPr>
          <w:bCs/>
          <w:iCs/>
        </w:rPr>
        <w:t>The electrical s</w:t>
      </w:r>
      <w:r w:rsidR="00943F41">
        <w:rPr>
          <w:bCs/>
          <w:iCs/>
        </w:rPr>
        <w:t>uperintendent</w:t>
      </w:r>
      <w:r w:rsidR="00943F41">
        <w:t xml:space="preserve"> will ensure equipment is maintained according to manufacturers' specifications. </w:t>
      </w:r>
      <w:r w:rsidR="00943F41">
        <w:rPr>
          <w:bCs/>
          <w:iCs/>
        </w:rPr>
        <w:t xml:space="preserve">CRB </w:t>
      </w:r>
      <w:r w:rsidR="00943F41">
        <w:t>will also comply with requirements of the National Fire Protection Association (NFPA) codes for specific equipment. Only properly trained individuals shall perform maintenance work.</w:t>
      </w:r>
    </w:p>
    <w:p w14:paraId="6CA5913F" w14:textId="77777777" w:rsidR="00943F41" w:rsidRDefault="00943F41" w:rsidP="00943F41">
      <w:r>
        <w:t>The following equipment is subject to the maintenance, inspection, and testing procedures:</w:t>
      </w:r>
    </w:p>
    <w:p w14:paraId="26C21480" w14:textId="65989029" w:rsidR="00943F41" w:rsidRPr="00EE54B5" w:rsidRDefault="00943F41" w:rsidP="00A92E5B">
      <w:pPr>
        <w:pStyle w:val="ListParagraph"/>
        <w:numPr>
          <w:ilvl w:val="0"/>
          <w:numId w:val="721"/>
        </w:numPr>
        <w:rPr>
          <w:kern w:val="36"/>
        </w:rPr>
      </w:pPr>
      <w:r w:rsidRPr="00943F41">
        <w:t>Equipment installed to detect fuel leaks, control heating, and con</w:t>
      </w:r>
      <w:r>
        <w:t>trol pressurized systems.</w:t>
      </w:r>
    </w:p>
    <w:p w14:paraId="7E993AA7" w14:textId="1A43CF51" w:rsidR="00943F41" w:rsidRPr="00EE54B5" w:rsidRDefault="00943F41" w:rsidP="00A92E5B">
      <w:pPr>
        <w:pStyle w:val="ListParagraph"/>
        <w:numPr>
          <w:ilvl w:val="0"/>
          <w:numId w:val="721"/>
        </w:numPr>
        <w:rPr>
          <w:kern w:val="36"/>
        </w:rPr>
      </w:pPr>
      <w:r w:rsidRPr="00943F41">
        <w:t xml:space="preserve">Portable fire extinguishers, automatic sprinkler systems, </w:t>
      </w:r>
      <w:r>
        <w:t>and fixed extinguishing systems.</w:t>
      </w:r>
    </w:p>
    <w:p w14:paraId="576C15CC" w14:textId="43BBEC92" w:rsidR="00943F41" w:rsidRPr="00EE54B5" w:rsidRDefault="00943F41" w:rsidP="00A92E5B">
      <w:pPr>
        <w:pStyle w:val="ListParagraph"/>
        <w:numPr>
          <w:ilvl w:val="0"/>
          <w:numId w:val="721"/>
        </w:numPr>
        <w:rPr>
          <w:kern w:val="36"/>
        </w:rPr>
      </w:pPr>
      <w:r w:rsidRPr="00943F41">
        <w:t>Detection sy</w:t>
      </w:r>
      <w:r>
        <w:t>stems for smoke, heat, or flame.</w:t>
      </w:r>
    </w:p>
    <w:p w14:paraId="688D1A22" w14:textId="201351B0" w:rsidR="00943F41" w:rsidRPr="00EE54B5" w:rsidRDefault="00943F41" w:rsidP="00A92E5B">
      <w:pPr>
        <w:pStyle w:val="ListParagraph"/>
        <w:numPr>
          <w:ilvl w:val="0"/>
          <w:numId w:val="721"/>
        </w:numPr>
        <w:rPr>
          <w:kern w:val="36"/>
        </w:rPr>
      </w:pPr>
      <w:r>
        <w:t>Fire alarm systems.</w:t>
      </w:r>
    </w:p>
    <w:p w14:paraId="08308131" w14:textId="77777777" w:rsidR="00943F41" w:rsidRPr="00EE54B5" w:rsidRDefault="00943F41" w:rsidP="00A92E5B">
      <w:pPr>
        <w:pStyle w:val="ListParagraph"/>
        <w:numPr>
          <w:ilvl w:val="0"/>
          <w:numId w:val="721"/>
        </w:numPr>
        <w:rPr>
          <w:kern w:val="36"/>
        </w:rPr>
      </w:pPr>
      <w:r w:rsidRPr="00943F41">
        <w:t>Emergency backup systems and the equipment they support.</w:t>
      </w:r>
    </w:p>
    <w:p w14:paraId="46E6C096" w14:textId="20317E2B" w:rsidR="00943F41" w:rsidRDefault="00943F41" w:rsidP="00943F41">
      <w:r>
        <w:rPr>
          <w:u w:val="single"/>
        </w:rPr>
        <w:t>Fire Extinguishers</w:t>
      </w:r>
    </w:p>
    <w:p w14:paraId="5EE09927" w14:textId="77777777" w:rsidR="00943F41" w:rsidRDefault="00943F41" w:rsidP="00741828">
      <w:pPr>
        <w:pStyle w:val="ListParagraph"/>
        <w:numPr>
          <w:ilvl w:val="0"/>
          <w:numId w:val="332"/>
        </w:numPr>
      </w:pPr>
      <w:r>
        <w:t>The site must be surveyed to determine the number and type of extinguishers necessary to provide adequate fire suppression.</w:t>
      </w:r>
    </w:p>
    <w:p w14:paraId="69604D00" w14:textId="77777777" w:rsidR="00943F41" w:rsidRDefault="00943F41" w:rsidP="00741828">
      <w:pPr>
        <w:pStyle w:val="ListParagraph"/>
        <w:numPr>
          <w:ilvl w:val="0"/>
          <w:numId w:val="332"/>
        </w:numPr>
      </w:pPr>
      <w:r>
        <w:t>Extinguishers located at fixed locations must not be removed for any reasons other than fire or immediate replacement.</w:t>
      </w:r>
    </w:p>
    <w:p w14:paraId="2E76DF0E" w14:textId="77777777" w:rsidR="00943F41" w:rsidRDefault="00943F41" w:rsidP="00741828">
      <w:pPr>
        <w:pStyle w:val="ListParagraph"/>
        <w:numPr>
          <w:ilvl w:val="0"/>
          <w:numId w:val="332"/>
        </w:numPr>
      </w:pPr>
      <w:r>
        <w:t>Clear access to extinguishers must be maintained.</w:t>
      </w:r>
    </w:p>
    <w:p w14:paraId="2157DEB3" w14:textId="77777777" w:rsidR="00943F41" w:rsidRDefault="00943F41" w:rsidP="00741828">
      <w:pPr>
        <w:pStyle w:val="ListParagraph"/>
        <w:numPr>
          <w:ilvl w:val="0"/>
          <w:numId w:val="332"/>
        </w:numPr>
      </w:pPr>
      <w:r>
        <w:t>Fire extinguishers to be used by hot work fire watch personnel must be appropriate to the type of fire anticipated and be sized to extinguish fires in the beginning stages.</w:t>
      </w:r>
    </w:p>
    <w:p w14:paraId="43073EDC" w14:textId="77777777" w:rsidR="00943F41" w:rsidRDefault="00943F41" w:rsidP="00741828">
      <w:pPr>
        <w:pStyle w:val="ListParagraph"/>
        <w:numPr>
          <w:ilvl w:val="0"/>
          <w:numId w:val="332"/>
        </w:numPr>
      </w:pPr>
      <w:r>
        <w:t>All mobile equipment must be equipped with fire extinguishers classified for all types of fires.</w:t>
      </w:r>
    </w:p>
    <w:p w14:paraId="080362DB" w14:textId="5665B52F" w:rsidR="00943F41" w:rsidRDefault="00943F41" w:rsidP="00741828">
      <w:pPr>
        <w:pStyle w:val="ListParagraph"/>
        <w:numPr>
          <w:ilvl w:val="0"/>
          <w:numId w:val="332"/>
        </w:numPr>
      </w:pPr>
      <w:r>
        <w:t>Extinguishers partially or wholly discharged must be replaced immediately with fully charged units. The discharged units should be delivered to a designated person to arrange for recharging.</w:t>
      </w:r>
    </w:p>
    <w:p w14:paraId="04F41260" w14:textId="14C0DB22" w:rsidR="00943F41" w:rsidRDefault="00943F41" w:rsidP="00943F41">
      <w:r>
        <w:t>Site personnel must be instructed in the proper use and limitations of fire extinguishers. To prevent fires, electrical wiring and equipment shall be installed in accordance with the applicable regulatory guidelines. Smoking shall be prohibited in areas where fire hazards may exist, and "</w:t>
      </w:r>
      <w:r>
        <w:rPr>
          <w:b/>
        </w:rPr>
        <w:t>No Smoking</w:t>
      </w:r>
      <w:r>
        <w:t>" signs shall be posted. Work in designated areas wi</w:t>
      </w:r>
      <w:r w:rsidR="00EE54B5">
        <w:t>ll only be carried out under a hot work p</w:t>
      </w:r>
      <w:r>
        <w:t>ermit.</w:t>
      </w:r>
    </w:p>
    <w:p w14:paraId="2271A3CD" w14:textId="25F4934B" w:rsidR="00943F41" w:rsidRDefault="00943F41" w:rsidP="00943F41">
      <w:r>
        <w:t>A fire extinguisher rated not less than 4A shall be provided for each three thousand (3,000) square feet (270 square meters) of protected building area and in each yard storage area. Travel distance to any fire extinguisher shall not exceed seventy-five (75) feet (2250 centimeters) from any protected area inside or outside a building.</w:t>
      </w:r>
      <w:r w:rsidR="00EE54B5">
        <w:t xml:space="preserve"> </w:t>
      </w:r>
      <w:r>
        <w:t>One (1) or more extinguishers rated not less than 4A shall be located on each floor of a multi-storied building. At least one (1) 4A-rated extinguisher shall be located adjacent to a stairway in a multi-storied building.</w:t>
      </w:r>
    </w:p>
    <w:p w14:paraId="7CA5A86A" w14:textId="77777777" w:rsidR="00943F41" w:rsidRDefault="00943F41" w:rsidP="00943F41">
      <w:r>
        <w:t>Extinguishers rated not less than 20B shall be provided within fifty (50) feet (15.2 meters) of any area in which more than five (5) gallons (19 liters) of flammable or combustible liquids or five (5) pounds (2.3 kilograms) of flammable gas are being used.</w:t>
      </w:r>
    </w:p>
    <w:p w14:paraId="1F6D0608" w14:textId="0F9DF11E" w:rsidR="00943F41" w:rsidRDefault="00943F41" w:rsidP="00943F41">
      <w:r>
        <w:rPr>
          <w:b/>
          <w:bCs/>
        </w:rPr>
        <w:t>N</w:t>
      </w:r>
      <w:r w:rsidR="00EE54B5">
        <w:rPr>
          <w:b/>
          <w:bCs/>
        </w:rPr>
        <w:t>OTE</w:t>
      </w:r>
      <w:r>
        <w:rPr>
          <w:b/>
          <w:bCs/>
        </w:rPr>
        <w:t>:</w:t>
      </w:r>
      <w:r>
        <w:t xml:space="preserve"> This does not apply to fuel tanks of motor vehicles!</w:t>
      </w:r>
    </w:p>
    <w:p w14:paraId="348D23E5" w14:textId="2BA14CF2" w:rsidR="00943F41" w:rsidRDefault="00943F41" w:rsidP="00943F41">
      <w:r>
        <w:rPr>
          <w:b/>
          <w:bCs/>
        </w:rPr>
        <w:t>N</w:t>
      </w:r>
      <w:r w:rsidR="00EE54B5">
        <w:rPr>
          <w:b/>
          <w:bCs/>
        </w:rPr>
        <w:t>OTE</w:t>
      </w:r>
      <w:r>
        <w:rPr>
          <w:b/>
          <w:bCs/>
        </w:rPr>
        <w:t xml:space="preserve">: </w:t>
      </w:r>
      <w:r>
        <w:t>Carbon tetrachloride extinguishers are prohibited!</w:t>
      </w:r>
    </w:p>
    <w:p w14:paraId="25A6CA81" w14:textId="4C58A91A" w:rsidR="00943F41" w:rsidRDefault="00943F41" w:rsidP="00943F41">
      <w:r>
        <w:t>Extinguishers shall be conspicuously located where they shall be readily accessible and immediately available in case of fire, and their locations shall be conspicuously ma</w:t>
      </w:r>
      <w:r w:rsidR="00EE54B5">
        <w:t xml:space="preserve">rked. </w:t>
      </w:r>
      <w:r>
        <w:t xml:space="preserve">Extinguishers shall be installed on hangers or in the brackets provided.  </w:t>
      </w:r>
    </w:p>
    <w:p w14:paraId="0AB38731" w14:textId="77777777" w:rsidR="00943F41" w:rsidRDefault="00943F41" w:rsidP="00943F41">
      <w:r>
        <w:t>Fire extinguishers for work or scaffolds shall be readily available (within reach) to the workers.</w:t>
      </w:r>
    </w:p>
    <w:p w14:paraId="24560B7D" w14:textId="67484549" w:rsidR="00943F41" w:rsidRDefault="00943F41" w:rsidP="00943F41">
      <w:r>
        <w:t xml:space="preserve">Client emergency plans shall be studied to ensure the plans adequately protect CRB employees. If they do not </w:t>
      </w:r>
      <w:r w:rsidR="00EE54B5">
        <w:t>offer adequate protection, the c</w:t>
      </w:r>
      <w:r>
        <w:t>lient and CRB shall mutually agree upon protection measures.</w:t>
      </w:r>
    </w:p>
    <w:p w14:paraId="25C1F810" w14:textId="2A4680E6" w:rsidR="00943F41" w:rsidRDefault="00943F41" w:rsidP="00943F41">
      <w:r>
        <w:rPr>
          <w:u w:val="single"/>
        </w:rPr>
        <w:t>Inspections</w:t>
      </w:r>
    </w:p>
    <w:p w14:paraId="5349901B" w14:textId="5A96F25C" w:rsidR="00943F41" w:rsidRDefault="00943F41" w:rsidP="00943F41">
      <w:r>
        <w:t>Extinguishers shall be inspected monthly or more often when circumstances warrant, to ensure they have not been actuated or tampered with and to detect any damage. Inspection tags shall be placed on them, and the date of inspection shall be indicated after each inspection. Records should be maintained for one (1) year.</w:t>
      </w:r>
    </w:p>
    <w:p w14:paraId="482A2BAF" w14:textId="77777777" w:rsidR="00943F41" w:rsidRDefault="00943F41" w:rsidP="00943F41">
      <w:r>
        <w:t>Stored pressure fire extinguishers that require twelve (12) year hydrostatic testing shall be emptied every six (6) years and subjected to applicable maintenance procedures.</w:t>
      </w:r>
    </w:p>
    <w:p w14:paraId="14DAA42E" w14:textId="77777777" w:rsidR="00943F41" w:rsidRDefault="00943F41" w:rsidP="00943F41">
      <w:r>
        <w:t>Hydrostatic testing or weighing shall be done in accordance with local or regional regulatory agency requirements. For any extinguisher not listed below, consult applicable in-country codes.</w:t>
      </w:r>
    </w:p>
    <w:tbl>
      <w:tblPr>
        <w:tblW w:w="0" w:type="auto"/>
        <w:tblInd w:w="1440" w:type="dxa"/>
        <w:tblBorders>
          <w:top w:val="thinThickThinSmallGap" w:sz="24" w:space="0" w:color="auto"/>
          <w:left w:val="thinThickThinSmallGap" w:sz="24" w:space="0" w:color="auto"/>
          <w:bottom w:val="thinThickThinSmallGap" w:sz="24" w:space="0" w:color="auto"/>
          <w:right w:val="thinThickThinSmallGap" w:sz="24" w:space="0" w:color="auto"/>
        </w:tblBorders>
        <w:tblLayout w:type="fixed"/>
        <w:tblLook w:val="04A0" w:firstRow="1" w:lastRow="0" w:firstColumn="1" w:lastColumn="0" w:noHBand="0" w:noVBand="1"/>
      </w:tblPr>
      <w:tblGrid>
        <w:gridCol w:w="2610"/>
        <w:gridCol w:w="2700"/>
      </w:tblGrid>
      <w:tr w:rsidR="00943F41" w14:paraId="53F7AC30" w14:textId="77777777" w:rsidTr="00341840">
        <w:tc>
          <w:tcPr>
            <w:tcW w:w="2610" w:type="dxa"/>
            <w:tcBorders>
              <w:top w:val="thinThickThinSmallGap" w:sz="24" w:space="0" w:color="auto"/>
              <w:left w:val="thinThickThinSmallGap" w:sz="24" w:space="0" w:color="auto"/>
              <w:bottom w:val="thinThickThinSmallGap" w:sz="24" w:space="0" w:color="auto"/>
              <w:right w:val="single" w:sz="4" w:space="0" w:color="auto"/>
            </w:tcBorders>
            <w:hideMark/>
          </w:tcPr>
          <w:p w14:paraId="79FADB5E" w14:textId="77777777" w:rsidR="00943F41" w:rsidRPr="00943F41" w:rsidRDefault="00943F41" w:rsidP="00943F41">
            <w:pPr>
              <w:rPr>
                <w:b/>
              </w:rPr>
            </w:pPr>
            <w:r w:rsidRPr="00943F41">
              <w:rPr>
                <w:b/>
              </w:rPr>
              <w:t>Type</w:t>
            </w:r>
          </w:p>
        </w:tc>
        <w:tc>
          <w:tcPr>
            <w:tcW w:w="2700" w:type="dxa"/>
            <w:tcBorders>
              <w:top w:val="thinThickThinSmallGap" w:sz="24" w:space="0" w:color="auto"/>
              <w:left w:val="single" w:sz="4" w:space="0" w:color="auto"/>
              <w:bottom w:val="thinThickThinSmallGap" w:sz="24" w:space="0" w:color="auto"/>
              <w:right w:val="thinThickThinSmallGap" w:sz="24" w:space="0" w:color="auto"/>
            </w:tcBorders>
            <w:hideMark/>
          </w:tcPr>
          <w:p w14:paraId="27BE8B6D" w14:textId="77777777" w:rsidR="00943F41" w:rsidRPr="00943F41" w:rsidRDefault="00943F41" w:rsidP="00943F41">
            <w:pPr>
              <w:rPr>
                <w:b/>
              </w:rPr>
            </w:pPr>
            <w:r w:rsidRPr="00943F41">
              <w:rPr>
                <w:b/>
              </w:rPr>
              <w:t>Frequency</w:t>
            </w:r>
          </w:p>
        </w:tc>
      </w:tr>
      <w:tr w:rsidR="00943F41" w14:paraId="1DA9BDB5" w14:textId="77777777" w:rsidTr="00341840">
        <w:trPr>
          <w:trHeight w:val="240"/>
        </w:trPr>
        <w:tc>
          <w:tcPr>
            <w:tcW w:w="2610" w:type="dxa"/>
            <w:tcBorders>
              <w:top w:val="nil"/>
              <w:left w:val="thinThickThinSmallGap" w:sz="24" w:space="0" w:color="auto"/>
              <w:bottom w:val="single" w:sz="4" w:space="0" w:color="auto"/>
              <w:right w:val="single" w:sz="4" w:space="0" w:color="auto"/>
            </w:tcBorders>
            <w:hideMark/>
          </w:tcPr>
          <w:p w14:paraId="5F95943D" w14:textId="77777777" w:rsidR="00943F41" w:rsidRDefault="00943F41" w:rsidP="00943F41">
            <w:r>
              <w:t>Water Pump</w:t>
            </w:r>
            <w:r>
              <w:br w:type="page"/>
            </w:r>
          </w:p>
        </w:tc>
        <w:tc>
          <w:tcPr>
            <w:tcW w:w="2700" w:type="dxa"/>
            <w:tcBorders>
              <w:top w:val="nil"/>
              <w:left w:val="single" w:sz="4" w:space="0" w:color="auto"/>
              <w:bottom w:val="single" w:sz="4" w:space="0" w:color="auto"/>
              <w:right w:val="thinThickThinSmallGap" w:sz="24" w:space="0" w:color="auto"/>
            </w:tcBorders>
            <w:hideMark/>
          </w:tcPr>
          <w:p w14:paraId="0864CA18" w14:textId="77777777" w:rsidR="00943F41" w:rsidRDefault="00943F41" w:rsidP="00943F41">
            <w:r>
              <w:t>No test required</w:t>
            </w:r>
          </w:p>
        </w:tc>
      </w:tr>
      <w:tr w:rsidR="00943F41" w14:paraId="107F8C8D" w14:textId="77777777" w:rsidTr="00341840">
        <w:tc>
          <w:tcPr>
            <w:tcW w:w="2610" w:type="dxa"/>
            <w:tcBorders>
              <w:top w:val="single" w:sz="4" w:space="0" w:color="auto"/>
              <w:left w:val="thinThickThinSmallGap" w:sz="24" w:space="0" w:color="auto"/>
              <w:bottom w:val="single" w:sz="4" w:space="0" w:color="auto"/>
              <w:right w:val="single" w:sz="4" w:space="0" w:color="auto"/>
            </w:tcBorders>
            <w:hideMark/>
          </w:tcPr>
          <w:p w14:paraId="13DF8B12" w14:textId="77777777" w:rsidR="00943F41" w:rsidRDefault="00943F41" w:rsidP="00943F41">
            <w:r>
              <w:t>Cartridge *</w:t>
            </w:r>
          </w:p>
        </w:tc>
        <w:tc>
          <w:tcPr>
            <w:tcW w:w="2700" w:type="dxa"/>
            <w:tcBorders>
              <w:top w:val="single" w:sz="4" w:space="0" w:color="auto"/>
              <w:left w:val="single" w:sz="4" w:space="0" w:color="auto"/>
              <w:bottom w:val="single" w:sz="4" w:space="0" w:color="auto"/>
              <w:right w:val="thinThickThinSmallGap" w:sz="24" w:space="0" w:color="auto"/>
            </w:tcBorders>
            <w:hideMark/>
          </w:tcPr>
          <w:p w14:paraId="01E6DB81" w14:textId="77777777" w:rsidR="00943F41" w:rsidRDefault="00943F41" w:rsidP="00943F41">
            <w:r>
              <w:t>5 years</w:t>
            </w:r>
          </w:p>
        </w:tc>
      </w:tr>
      <w:tr w:rsidR="00943F41" w14:paraId="50218366" w14:textId="77777777" w:rsidTr="00341840">
        <w:tc>
          <w:tcPr>
            <w:tcW w:w="2610" w:type="dxa"/>
            <w:tcBorders>
              <w:top w:val="single" w:sz="4" w:space="0" w:color="auto"/>
              <w:left w:val="thinThickThinSmallGap" w:sz="24" w:space="0" w:color="auto"/>
              <w:bottom w:val="single" w:sz="4" w:space="0" w:color="auto"/>
              <w:right w:val="single" w:sz="4" w:space="0" w:color="auto"/>
            </w:tcBorders>
            <w:hideMark/>
          </w:tcPr>
          <w:p w14:paraId="083FC8E8" w14:textId="77777777" w:rsidR="00943F41" w:rsidRDefault="00943F41" w:rsidP="00943F41">
            <w:r>
              <w:t>Soda Acid</w:t>
            </w:r>
          </w:p>
        </w:tc>
        <w:tc>
          <w:tcPr>
            <w:tcW w:w="2700" w:type="dxa"/>
            <w:tcBorders>
              <w:top w:val="single" w:sz="4" w:space="0" w:color="auto"/>
              <w:left w:val="single" w:sz="4" w:space="0" w:color="auto"/>
              <w:bottom w:val="single" w:sz="4" w:space="0" w:color="auto"/>
              <w:right w:val="thinThickThinSmallGap" w:sz="24" w:space="0" w:color="auto"/>
            </w:tcBorders>
            <w:hideMark/>
          </w:tcPr>
          <w:p w14:paraId="120B21EF" w14:textId="77777777" w:rsidR="00943F41" w:rsidRDefault="00943F41" w:rsidP="00943F41">
            <w:r>
              <w:t xml:space="preserve">5 </w:t>
            </w:r>
            <w:r>
              <w:rPr>
                <w:caps/>
              </w:rPr>
              <w:t>y</w:t>
            </w:r>
            <w:r>
              <w:t>ears</w:t>
            </w:r>
          </w:p>
        </w:tc>
      </w:tr>
      <w:tr w:rsidR="00943F41" w14:paraId="1EA8AFC9" w14:textId="77777777" w:rsidTr="00341840">
        <w:tc>
          <w:tcPr>
            <w:tcW w:w="2610" w:type="dxa"/>
            <w:tcBorders>
              <w:top w:val="single" w:sz="4" w:space="0" w:color="auto"/>
              <w:left w:val="thinThickThinSmallGap" w:sz="24" w:space="0" w:color="auto"/>
              <w:bottom w:val="single" w:sz="4" w:space="0" w:color="auto"/>
              <w:right w:val="single" w:sz="4" w:space="0" w:color="auto"/>
            </w:tcBorders>
            <w:hideMark/>
          </w:tcPr>
          <w:p w14:paraId="30BAB506" w14:textId="77777777" w:rsidR="00943F41" w:rsidRDefault="00943F41" w:rsidP="00943F41">
            <w:r>
              <w:t>Pressure</w:t>
            </w:r>
          </w:p>
        </w:tc>
        <w:tc>
          <w:tcPr>
            <w:tcW w:w="2700" w:type="dxa"/>
            <w:tcBorders>
              <w:top w:val="single" w:sz="4" w:space="0" w:color="auto"/>
              <w:left w:val="single" w:sz="4" w:space="0" w:color="auto"/>
              <w:bottom w:val="single" w:sz="4" w:space="0" w:color="auto"/>
              <w:right w:val="thinThickThinSmallGap" w:sz="24" w:space="0" w:color="auto"/>
            </w:tcBorders>
            <w:hideMark/>
          </w:tcPr>
          <w:p w14:paraId="05BF8046" w14:textId="77777777" w:rsidR="00943F41" w:rsidRDefault="00943F41" w:rsidP="00943F41">
            <w:r>
              <w:t xml:space="preserve">5 </w:t>
            </w:r>
            <w:r>
              <w:rPr>
                <w:caps/>
              </w:rPr>
              <w:t>y</w:t>
            </w:r>
            <w:r>
              <w:t>ears</w:t>
            </w:r>
          </w:p>
        </w:tc>
      </w:tr>
      <w:tr w:rsidR="00943F41" w14:paraId="376D3D17" w14:textId="77777777" w:rsidTr="00341840">
        <w:tc>
          <w:tcPr>
            <w:tcW w:w="2610" w:type="dxa"/>
            <w:tcBorders>
              <w:top w:val="single" w:sz="4" w:space="0" w:color="auto"/>
              <w:left w:val="thinThickThinSmallGap" w:sz="24" w:space="0" w:color="auto"/>
              <w:bottom w:val="single" w:sz="4" w:space="0" w:color="auto"/>
              <w:right w:val="single" w:sz="4" w:space="0" w:color="auto"/>
            </w:tcBorders>
            <w:hideMark/>
          </w:tcPr>
          <w:p w14:paraId="486C67E5" w14:textId="77777777" w:rsidR="00943F41" w:rsidRDefault="00943F41" w:rsidP="00943F41">
            <w:r>
              <w:t>Foam</w:t>
            </w:r>
          </w:p>
        </w:tc>
        <w:tc>
          <w:tcPr>
            <w:tcW w:w="2700" w:type="dxa"/>
            <w:tcBorders>
              <w:top w:val="single" w:sz="4" w:space="0" w:color="auto"/>
              <w:left w:val="single" w:sz="4" w:space="0" w:color="auto"/>
              <w:bottom w:val="single" w:sz="4" w:space="0" w:color="auto"/>
              <w:right w:val="thinThickThinSmallGap" w:sz="24" w:space="0" w:color="auto"/>
            </w:tcBorders>
            <w:hideMark/>
          </w:tcPr>
          <w:p w14:paraId="01DA86AD" w14:textId="77777777" w:rsidR="00943F41" w:rsidRDefault="00943F41" w:rsidP="00943F41">
            <w:r>
              <w:t>5 Years</w:t>
            </w:r>
          </w:p>
        </w:tc>
      </w:tr>
      <w:tr w:rsidR="00943F41" w14:paraId="4FCC0508" w14:textId="77777777" w:rsidTr="00341840">
        <w:tc>
          <w:tcPr>
            <w:tcW w:w="2610" w:type="dxa"/>
            <w:tcBorders>
              <w:top w:val="single" w:sz="4" w:space="0" w:color="auto"/>
              <w:left w:val="thinThickThinSmallGap" w:sz="24" w:space="0" w:color="auto"/>
              <w:bottom w:val="single" w:sz="4" w:space="0" w:color="auto"/>
              <w:right w:val="single" w:sz="4" w:space="0" w:color="auto"/>
            </w:tcBorders>
            <w:hideMark/>
          </w:tcPr>
          <w:p w14:paraId="74CD7592" w14:textId="77777777" w:rsidR="00943F41" w:rsidRDefault="00943F41" w:rsidP="00943F41">
            <w:r>
              <w:t>CO</w:t>
            </w:r>
            <w:r>
              <w:rPr>
                <w:vertAlign w:val="subscript"/>
              </w:rPr>
              <w:t>2</w:t>
            </w:r>
          </w:p>
        </w:tc>
        <w:tc>
          <w:tcPr>
            <w:tcW w:w="2700" w:type="dxa"/>
            <w:tcBorders>
              <w:top w:val="single" w:sz="4" w:space="0" w:color="auto"/>
              <w:left w:val="single" w:sz="4" w:space="0" w:color="auto"/>
              <w:bottom w:val="single" w:sz="4" w:space="0" w:color="auto"/>
              <w:right w:val="thinThickThinSmallGap" w:sz="24" w:space="0" w:color="auto"/>
            </w:tcBorders>
            <w:hideMark/>
          </w:tcPr>
          <w:p w14:paraId="09244732" w14:textId="77777777" w:rsidR="00943F41" w:rsidRDefault="00943F41" w:rsidP="00943F41">
            <w:r>
              <w:t>5 Years</w:t>
            </w:r>
          </w:p>
        </w:tc>
      </w:tr>
      <w:tr w:rsidR="00943F41" w14:paraId="1F186184" w14:textId="77777777" w:rsidTr="00341840">
        <w:tc>
          <w:tcPr>
            <w:tcW w:w="2610" w:type="dxa"/>
            <w:tcBorders>
              <w:top w:val="single" w:sz="4" w:space="0" w:color="auto"/>
              <w:left w:val="thinThickThinSmallGap" w:sz="24" w:space="0" w:color="auto"/>
              <w:bottom w:val="thinThickThinSmallGap" w:sz="24" w:space="0" w:color="auto"/>
              <w:right w:val="single" w:sz="4" w:space="0" w:color="auto"/>
            </w:tcBorders>
            <w:hideMark/>
          </w:tcPr>
          <w:p w14:paraId="60E9E2C4" w14:textId="77777777" w:rsidR="00943F41" w:rsidRDefault="00943F41" w:rsidP="00943F41">
            <w:r>
              <w:t>Dry Chemical</w:t>
            </w:r>
          </w:p>
        </w:tc>
        <w:tc>
          <w:tcPr>
            <w:tcW w:w="2700" w:type="dxa"/>
            <w:tcBorders>
              <w:top w:val="single" w:sz="4" w:space="0" w:color="auto"/>
              <w:left w:val="single" w:sz="4" w:space="0" w:color="auto"/>
              <w:bottom w:val="thinThickThinSmallGap" w:sz="24" w:space="0" w:color="auto"/>
              <w:right w:val="thinThickThinSmallGap" w:sz="24" w:space="0" w:color="auto"/>
            </w:tcBorders>
            <w:hideMark/>
          </w:tcPr>
          <w:p w14:paraId="07AD5166" w14:textId="77777777" w:rsidR="00943F41" w:rsidRDefault="00943F41" w:rsidP="00943F41">
            <w:r>
              <w:t>12 Years</w:t>
            </w:r>
          </w:p>
        </w:tc>
      </w:tr>
    </w:tbl>
    <w:p w14:paraId="4CEF8600" w14:textId="77777777" w:rsidR="00943F41" w:rsidRPr="00943F41" w:rsidRDefault="00943F41" w:rsidP="00943F41">
      <w:pPr>
        <w:ind w:left="1440"/>
        <w:rPr>
          <w:sz w:val="18"/>
          <w:szCs w:val="18"/>
        </w:rPr>
      </w:pPr>
      <w:r w:rsidRPr="00943F41">
        <w:rPr>
          <w:sz w:val="18"/>
          <w:szCs w:val="18"/>
        </w:rPr>
        <w:t>* Used for expellant on wheeled or carbon dioxide extinguisher.</w:t>
      </w:r>
    </w:p>
    <w:p w14:paraId="5F56BEF0" w14:textId="4B46D574" w:rsidR="00943F41" w:rsidRDefault="00943F41" w:rsidP="00943F41">
      <w:r w:rsidRPr="00943F41">
        <w:t>Each extinguisher shall have a durable tag, standard for the industry, securely attached to show the maintenance test and recharge date</w:t>
      </w:r>
      <w:r w:rsidR="00EE54B5">
        <w:t>,</w:t>
      </w:r>
      <w:r w:rsidRPr="00943F41">
        <w:t xml:space="preserve"> and the initials or signature of the person who performed the services. All discharged fire extinguishers shall be removed from service </w:t>
      </w:r>
      <w:r w:rsidR="00EE54B5">
        <w:t>immediately and replaced. Each project/s</w:t>
      </w:r>
      <w:r w:rsidRPr="00943F41">
        <w:t>ite shall</w:t>
      </w:r>
      <w:r>
        <w:t xml:space="preserve"> maintain a well-documented inspection report.</w:t>
      </w:r>
    </w:p>
    <w:p w14:paraId="6DCBD237" w14:textId="1DE7D77A" w:rsidR="00943F41" w:rsidRDefault="00943F41" w:rsidP="00943F41">
      <w:r>
        <w:rPr>
          <w:u w:val="single"/>
        </w:rPr>
        <w:t>Recharging</w:t>
      </w:r>
    </w:p>
    <w:p w14:paraId="2E40C7F4" w14:textId="77777777" w:rsidR="00943F41" w:rsidRDefault="00943F41" w:rsidP="00943F41">
      <w:r>
        <w:t>A written plan shall be established for the prompt recharging and testing of fire extinguishers in accordance with the regulatory (e.g. NFPA) standards.</w:t>
      </w:r>
    </w:p>
    <w:p w14:paraId="62423870" w14:textId="0643B8A1" w:rsidR="00943F41" w:rsidRDefault="00943F41" w:rsidP="00943F41">
      <w:r>
        <w:rPr>
          <w:u w:val="single"/>
        </w:rPr>
        <w:t>Substitutions</w:t>
      </w:r>
    </w:p>
    <w:p w14:paraId="0A323BA3" w14:textId="77777777" w:rsidR="00943F41" w:rsidRDefault="00943F41" w:rsidP="00943F41">
      <w:r>
        <w:t>In areas where 2A extinguishers are required, the following may be substituted for each extinguisher:</w:t>
      </w:r>
    </w:p>
    <w:p w14:paraId="4426A532" w14:textId="43D0CF37" w:rsidR="00943F41" w:rsidRPr="00943F41" w:rsidRDefault="00943F41" w:rsidP="00741828">
      <w:pPr>
        <w:pStyle w:val="ListParagraph"/>
        <w:numPr>
          <w:ilvl w:val="0"/>
          <w:numId w:val="333"/>
        </w:numPr>
        <w:rPr>
          <w:kern w:val="36"/>
          <w:sz w:val="24"/>
        </w:rPr>
      </w:pPr>
      <w:r>
        <w:t>One (1) fifty-five (55) gallon (209 liter) dru</w:t>
      </w:r>
      <w:r w:rsidR="00EE54B5">
        <w:t>m of water with three (3) pails.</w:t>
      </w:r>
    </w:p>
    <w:p w14:paraId="199C45DC" w14:textId="6DDC96C0" w:rsidR="00943F41" w:rsidRPr="00943F41" w:rsidRDefault="00943F41" w:rsidP="00741828">
      <w:pPr>
        <w:pStyle w:val="ListParagraph"/>
        <w:numPr>
          <w:ilvl w:val="0"/>
          <w:numId w:val="333"/>
        </w:numPr>
        <w:rPr>
          <w:kern w:val="36"/>
          <w:sz w:val="24"/>
        </w:rPr>
      </w:pPr>
      <w:r>
        <w:t>One (1) water hose of not less than one-half (1/2) inch (1.27 centimeters) diameter, of not more than one hundred (100) feet (30.5 meters) in length, and with a discharge capacity of five (5) ga</w:t>
      </w:r>
      <w:r w:rsidR="00EE54B5">
        <w:t>llons (19 liters) per minute.</w:t>
      </w:r>
    </w:p>
    <w:p w14:paraId="1B30C278" w14:textId="77777777" w:rsidR="00943F41" w:rsidRPr="00943F41" w:rsidRDefault="00943F41" w:rsidP="00741828">
      <w:pPr>
        <w:pStyle w:val="ListParagraph"/>
        <w:numPr>
          <w:ilvl w:val="0"/>
          <w:numId w:val="333"/>
        </w:numPr>
        <w:rPr>
          <w:kern w:val="36"/>
          <w:sz w:val="24"/>
        </w:rPr>
      </w:pPr>
      <w:r>
        <w:t>One (1) fire hose of not less than one and one-half (1-1/2) inch (3.8centimeters) diameter, of not more than one hundred (100) feet (30.5 meters) in length, and with a discharge capacity of twenty-five (25) gallons (95 liters) per minute.</w:t>
      </w:r>
    </w:p>
    <w:p w14:paraId="38A13C40" w14:textId="2FEE2308" w:rsidR="00943F41" w:rsidRDefault="00943F41" w:rsidP="00943F41">
      <w:pPr>
        <w:rPr>
          <w:b/>
          <w:bCs/>
        </w:rPr>
      </w:pPr>
      <w:r>
        <w:rPr>
          <w:b/>
          <w:bCs/>
        </w:rPr>
        <w:t>N</w:t>
      </w:r>
      <w:r w:rsidR="00EE54B5">
        <w:rPr>
          <w:b/>
          <w:bCs/>
        </w:rPr>
        <w:t>OTE</w:t>
      </w:r>
      <w:r>
        <w:rPr>
          <w:b/>
          <w:bCs/>
        </w:rPr>
        <w:t>: The hoses referred to above must be of sufficient length and have a stream range so as to reach all points in the protected area. These substitutions shall not apply where the possibility of freezing exists!</w:t>
      </w:r>
    </w:p>
    <w:p w14:paraId="127AB7F8" w14:textId="77777777" w:rsidR="00EE54B5" w:rsidRDefault="00EE54B5">
      <w:pPr>
        <w:spacing w:before="0" w:beforeAutospacing="0" w:after="200" w:afterAutospacing="0"/>
        <w:jc w:val="left"/>
        <w:rPr>
          <w:u w:val="single"/>
        </w:rPr>
      </w:pPr>
      <w:r>
        <w:rPr>
          <w:u w:val="single"/>
        </w:rPr>
        <w:br w:type="page"/>
      </w:r>
    </w:p>
    <w:p w14:paraId="6F0EBBEC" w14:textId="5DC2BA87" w:rsidR="00943F41" w:rsidRDefault="00943F41" w:rsidP="00943F41">
      <w:r>
        <w:rPr>
          <w:u w:val="single"/>
        </w:rPr>
        <w:t>Automatic Fire Sprinkler Systems</w:t>
      </w:r>
    </w:p>
    <w:p w14:paraId="40F23D03" w14:textId="08AABD65" w:rsidR="00943F41" w:rsidRDefault="00943F41" w:rsidP="00741828">
      <w:pPr>
        <w:pStyle w:val="ListParagraph"/>
        <w:numPr>
          <w:ilvl w:val="0"/>
          <w:numId w:val="334"/>
        </w:numPr>
      </w:pPr>
      <w:r>
        <w:t xml:space="preserve">Fire protection systems must not be shut down without authorization </w:t>
      </w:r>
      <w:r w:rsidR="00EE54B5">
        <w:t>from the o</w:t>
      </w:r>
      <w:r>
        <w:t>wner fire marshal or other designated person.</w:t>
      </w:r>
    </w:p>
    <w:p w14:paraId="281B81C5" w14:textId="77777777" w:rsidR="00943F41" w:rsidRDefault="00943F41" w:rsidP="00741828">
      <w:pPr>
        <w:pStyle w:val="ListParagraph"/>
        <w:numPr>
          <w:ilvl w:val="0"/>
          <w:numId w:val="334"/>
        </w:numPr>
      </w:pPr>
      <w:r>
        <w:t>Additions or alterations to the fire sprinkler systems cannot be made without authorization from the fire marshal or other designated person.</w:t>
      </w:r>
    </w:p>
    <w:p w14:paraId="424E28B3" w14:textId="77777777" w:rsidR="00943F41" w:rsidRDefault="00943F41" w:rsidP="00741828">
      <w:pPr>
        <w:pStyle w:val="ListParagraph"/>
        <w:numPr>
          <w:ilvl w:val="0"/>
          <w:numId w:val="334"/>
        </w:numPr>
      </w:pPr>
      <w:r>
        <w:t>Fire protection systems must be installed by licensed, qualified subcontractors and must be in compliance with local and national fire codes. Drawings and specifications must be approved by the fire insurer and local code authorities.</w:t>
      </w:r>
    </w:p>
    <w:p w14:paraId="4B7C3577" w14:textId="77777777" w:rsidR="00943F41" w:rsidRDefault="00943F41" w:rsidP="00741828">
      <w:pPr>
        <w:pStyle w:val="ListParagraph"/>
        <w:numPr>
          <w:ilvl w:val="0"/>
          <w:numId w:val="334"/>
        </w:numPr>
      </w:pPr>
      <w:r>
        <w:t>Alternate fire protection methods must be considered and planned in the event of fire when fire protection systems have been shut down for repair or alteration.</w:t>
      </w:r>
    </w:p>
    <w:p w14:paraId="771BF948" w14:textId="77777777" w:rsidR="00943F41" w:rsidRDefault="00943F41" w:rsidP="00741828">
      <w:pPr>
        <w:pStyle w:val="ListParagraph"/>
        <w:numPr>
          <w:ilvl w:val="0"/>
          <w:numId w:val="334"/>
        </w:numPr>
      </w:pPr>
      <w:r>
        <w:t>The fire jurisdiction must be given advance notification of fire protection systems to be shut down.</w:t>
      </w:r>
    </w:p>
    <w:p w14:paraId="0737444F" w14:textId="77777777" w:rsidR="00943F41" w:rsidRDefault="00943F41" w:rsidP="00741828">
      <w:pPr>
        <w:pStyle w:val="ListParagraph"/>
        <w:numPr>
          <w:ilvl w:val="0"/>
          <w:numId w:val="334"/>
        </w:numPr>
      </w:pPr>
      <w:r>
        <w:t>Devices placed on sprinkler heads for protection against accidental contact by high heat sources or by being struck must be removed immediately after completion of work in order to restore the system to ready mode.</w:t>
      </w:r>
    </w:p>
    <w:p w14:paraId="01DE0F96" w14:textId="79AACD96" w:rsidR="00943F41" w:rsidRDefault="00943F41" w:rsidP="00943F41">
      <w:r>
        <w:rPr>
          <w:u w:val="single"/>
        </w:rPr>
        <w:t>Fire Hydrants, Fire Hose Stations, and Sprinkler Drain Valves</w:t>
      </w:r>
    </w:p>
    <w:p w14:paraId="1A569A27" w14:textId="64D4978C" w:rsidR="00943F41" w:rsidRDefault="00943F41" w:rsidP="00741828">
      <w:pPr>
        <w:pStyle w:val="ListParagraph"/>
        <w:numPr>
          <w:ilvl w:val="0"/>
          <w:numId w:val="335"/>
        </w:numPr>
      </w:pPr>
      <w:r>
        <w:t>Fire hydrant isolation valves must not be closed wit</w:t>
      </w:r>
      <w:r w:rsidR="00414318">
        <w:t>hout permission from the o</w:t>
      </w:r>
      <w:r>
        <w:t>wner fire marshal or other designated person.</w:t>
      </w:r>
    </w:p>
    <w:p w14:paraId="07648105" w14:textId="77777777" w:rsidR="00943F41" w:rsidRDefault="00943F41" w:rsidP="00741828">
      <w:pPr>
        <w:pStyle w:val="ListParagraph"/>
        <w:numPr>
          <w:ilvl w:val="0"/>
          <w:numId w:val="335"/>
        </w:numPr>
      </w:pPr>
      <w:r>
        <w:t>Access to hydrants and hose stations must not be blocked.</w:t>
      </w:r>
    </w:p>
    <w:p w14:paraId="35B64ECB" w14:textId="77777777" w:rsidR="00943F41" w:rsidRDefault="00943F41" w:rsidP="00741828">
      <w:pPr>
        <w:pStyle w:val="ListParagraph"/>
        <w:numPr>
          <w:ilvl w:val="0"/>
          <w:numId w:val="335"/>
        </w:numPr>
      </w:pPr>
      <w:r>
        <w:t>Fire system water supplies must not be used for any other purpose unless approved by the fire marshal or other designated person.</w:t>
      </w:r>
    </w:p>
    <w:p w14:paraId="2DF9A182" w14:textId="77777777" w:rsidR="00943F41" w:rsidRDefault="00943F41" w:rsidP="00741828">
      <w:pPr>
        <w:pStyle w:val="ListParagraph"/>
        <w:numPr>
          <w:ilvl w:val="0"/>
          <w:numId w:val="335"/>
        </w:numPr>
      </w:pPr>
      <w:r>
        <w:t>Fire hydrants and system divisional/sprinkler post indicator valves must be protected from damage by construction equipment operating in the area.</w:t>
      </w:r>
    </w:p>
    <w:p w14:paraId="4DBC21CD" w14:textId="6D20CEC8" w:rsidR="00C74ED0" w:rsidRDefault="00C74ED0" w:rsidP="00943F41">
      <w:r>
        <w:rPr>
          <w:u w:val="single"/>
        </w:rPr>
        <w:t>Flammable Liquid/Gas Storage</w:t>
      </w:r>
    </w:p>
    <w:p w14:paraId="0E82E25B" w14:textId="77777777" w:rsidR="00C74ED0" w:rsidRDefault="00C74ED0" w:rsidP="00741828">
      <w:pPr>
        <w:pStyle w:val="ListParagraph"/>
        <w:numPr>
          <w:ilvl w:val="0"/>
          <w:numId w:val="336"/>
        </w:numPr>
      </w:pPr>
      <w:r>
        <w:t>Flammable liquids stored indoors must be in approved nonflammable storage lockers or be stored in approved nonflammable storage rooms.</w:t>
      </w:r>
    </w:p>
    <w:p w14:paraId="4E328464" w14:textId="77777777" w:rsidR="00C74ED0" w:rsidRDefault="00C74ED0" w:rsidP="00741828">
      <w:pPr>
        <w:pStyle w:val="ListParagraph"/>
        <w:numPr>
          <w:ilvl w:val="0"/>
          <w:numId w:val="336"/>
        </w:numPr>
      </w:pPr>
      <w:r>
        <w:t>Flammable compressed gases must be stored outdoors when not for immediate use.</w:t>
      </w:r>
    </w:p>
    <w:p w14:paraId="030DC72D" w14:textId="77777777" w:rsidR="00C74ED0" w:rsidRDefault="00C74ED0" w:rsidP="00741828">
      <w:pPr>
        <w:pStyle w:val="ListParagraph"/>
        <w:numPr>
          <w:ilvl w:val="0"/>
          <w:numId w:val="336"/>
        </w:numPr>
      </w:pPr>
      <w:r>
        <w:t>Oxygen cylinders must be stored at least 20 feet (6 meters) from flammable gases or be separated by a 5-foot-high, one-hour-rated fire wall.</w:t>
      </w:r>
    </w:p>
    <w:p w14:paraId="429EAA77" w14:textId="77777777" w:rsidR="00C74ED0" w:rsidRDefault="00C74ED0" w:rsidP="00741828">
      <w:pPr>
        <w:pStyle w:val="ListParagraph"/>
        <w:numPr>
          <w:ilvl w:val="0"/>
          <w:numId w:val="336"/>
        </w:numPr>
      </w:pPr>
      <w:r>
        <w:t>Fixed and portable tanks for gasoline or diesel fuels must be stored outdoors and the area maintained free of trash and weeds and other combustible items.</w:t>
      </w:r>
    </w:p>
    <w:p w14:paraId="1EA9B46A" w14:textId="720F783C" w:rsidR="00C74ED0" w:rsidRDefault="00C74ED0" w:rsidP="00C74ED0">
      <w:pPr>
        <w:pStyle w:val="Heading3"/>
      </w:pPr>
      <w:r>
        <w:t>Training</w:t>
      </w:r>
    </w:p>
    <w:p w14:paraId="1DD0C919" w14:textId="1FA38EEE" w:rsidR="00C74ED0" w:rsidRDefault="00414318" w:rsidP="00C74ED0">
      <w:r>
        <w:rPr>
          <w:bCs/>
          <w:iCs/>
        </w:rPr>
        <w:t>The CRB EHS d</w:t>
      </w:r>
      <w:r w:rsidR="00C74ED0">
        <w:rPr>
          <w:bCs/>
          <w:iCs/>
        </w:rPr>
        <w:t>irector</w:t>
      </w:r>
      <w:r w:rsidR="00C74ED0">
        <w:t xml:space="preserve"> shall present basic fire prevention training to all employees upon employment, and shall maintain documentation of the training, which includes:</w:t>
      </w:r>
    </w:p>
    <w:p w14:paraId="6DBF7442" w14:textId="60AF0D8F" w:rsidR="00C74ED0" w:rsidRPr="00414318" w:rsidRDefault="00C74ED0" w:rsidP="00A92E5B">
      <w:pPr>
        <w:pStyle w:val="ListParagraph"/>
        <w:numPr>
          <w:ilvl w:val="0"/>
          <w:numId w:val="722"/>
        </w:numPr>
        <w:rPr>
          <w:kern w:val="36"/>
        </w:rPr>
      </w:pPr>
      <w:r w:rsidRPr="00C74ED0">
        <w:t>A review of 29 CFR 1910.38, i</w:t>
      </w:r>
      <w:r>
        <w:t>ncluding how it can be accessed</w:t>
      </w:r>
      <w:r w:rsidR="00414318">
        <w:t>.</w:t>
      </w:r>
    </w:p>
    <w:p w14:paraId="64DC004F" w14:textId="51B15BF5" w:rsidR="00C74ED0" w:rsidRPr="00414318" w:rsidRDefault="00414318" w:rsidP="00A92E5B">
      <w:pPr>
        <w:pStyle w:val="ListParagraph"/>
        <w:numPr>
          <w:ilvl w:val="0"/>
          <w:numId w:val="722"/>
        </w:numPr>
        <w:rPr>
          <w:kern w:val="36"/>
        </w:rPr>
      </w:pPr>
      <w:r>
        <w:t>This fire prevention p</w:t>
      </w:r>
      <w:r w:rsidR="00C74ED0" w:rsidRPr="00C74ED0">
        <w:t>lan, i</w:t>
      </w:r>
      <w:r w:rsidR="00C74ED0">
        <w:t>ncluding how it can be accessed</w:t>
      </w:r>
      <w:r>
        <w:t>.</w:t>
      </w:r>
    </w:p>
    <w:p w14:paraId="6704CC1C" w14:textId="6B6BBAEA" w:rsidR="00C74ED0" w:rsidRPr="00414318" w:rsidRDefault="00C74ED0" w:rsidP="00A92E5B">
      <w:pPr>
        <w:pStyle w:val="ListParagraph"/>
        <w:numPr>
          <w:ilvl w:val="0"/>
          <w:numId w:val="722"/>
        </w:numPr>
        <w:rPr>
          <w:kern w:val="36"/>
        </w:rPr>
      </w:pPr>
      <w:r>
        <w:t>Good housekeeping practices</w:t>
      </w:r>
      <w:r w:rsidR="00414318">
        <w:t>.</w:t>
      </w:r>
    </w:p>
    <w:p w14:paraId="3E174037" w14:textId="40E1D6A5" w:rsidR="00C74ED0" w:rsidRPr="00414318" w:rsidRDefault="00C74ED0" w:rsidP="00A92E5B">
      <w:pPr>
        <w:pStyle w:val="ListParagraph"/>
        <w:numPr>
          <w:ilvl w:val="0"/>
          <w:numId w:val="722"/>
        </w:numPr>
        <w:rPr>
          <w:kern w:val="36"/>
        </w:rPr>
      </w:pPr>
      <w:r w:rsidRPr="00C74ED0">
        <w:t>Proper response and notifi</w:t>
      </w:r>
      <w:r>
        <w:t>cation in the event of a fire</w:t>
      </w:r>
    </w:p>
    <w:p w14:paraId="1D0742FE" w14:textId="3EACCA1A" w:rsidR="00C74ED0" w:rsidRPr="00414318" w:rsidRDefault="00C74ED0" w:rsidP="00A92E5B">
      <w:pPr>
        <w:pStyle w:val="ListParagraph"/>
        <w:numPr>
          <w:ilvl w:val="0"/>
          <w:numId w:val="722"/>
        </w:numPr>
        <w:rPr>
          <w:kern w:val="36"/>
        </w:rPr>
      </w:pPr>
      <w:r w:rsidRPr="00C74ED0">
        <w:t>Instruction on the use of portable fire extinguishers (as determined by company policy in</w:t>
      </w:r>
      <w:r w:rsidR="00414318">
        <w:t xml:space="preserve"> the emergency action p</w:t>
      </w:r>
      <w:r>
        <w:t>lan)</w:t>
      </w:r>
    </w:p>
    <w:p w14:paraId="3AA1C8EA" w14:textId="69856B32" w:rsidR="00C74ED0" w:rsidRPr="00414318" w:rsidRDefault="00C74ED0" w:rsidP="00A92E5B">
      <w:pPr>
        <w:pStyle w:val="ListParagraph"/>
        <w:numPr>
          <w:ilvl w:val="0"/>
          <w:numId w:val="722"/>
        </w:numPr>
        <w:rPr>
          <w:kern w:val="36"/>
        </w:rPr>
      </w:pPr>
      <w:r w:rsidRPr="00C74ED0">
        <w:t>Recogn</w:t>
      </w:r>
      <w:r>
        <w:t>ition of potential fire hazards</w:t>
      </w:r>
    </w:p>
    <w:p w14:paraId="20E65F06" w14:textId="6A3F7496" w:rsidR="00C74ED0" w:rsidRDefault="00C74ED0" w:rsidP="00C74ED0">
      <w:r>
        <w:t>D</w:t>
      </w:r>
      <w:r w:rsidR="00414318">
        <w:t>epartment m</w:t>
      </w:r>
      <w:r>
        <w:t>anagers shall train employees about the fire hazards associated with the specific materials and processes to which they are exposed, and will maintain documentation of the training. Employees will receive this training:</w:t>
      </w:r>
    </w:p>
    <w:p w14:paraId="40D82712" w14:textId="41F3265B" w:rsidR="00C74ED0" w:rsidRPr="00414318" w:rsidRDefault="00C74ED0" w:rsidP="00A92E5B">
      <w:pPr>
        <w:pStyle w:val="ListParagraph"/>
        <w:numPr>
          <w:ilvl w:val="0"/>
          <w:numId w:val="723"/>
        </w:numPr>
        <w:rPr>
          <w:kern w:val="36"/>
        </w:rPr>
      </w:pPr>
      <w:r>
        <w:t>At their initial assignment</w:t>
      </w:r>
    </w:p>
    <w:p w14:paraId="3F5FB8BA" w14:textId="05C01BA8" w:rsidR="00C74ED0" w:rsidRPr="00414318" w:rsidRDefault="00C74ED0" w:rsidP="00A92E5B">
      <w:pPr>
        <w:pStyle w:val="ListParagraph"/>
        <w:numPr>
          <w:ilvl w:val="0"/>
          <w:numId w:val="723"/>
        </w:numPr>
        <w:rPr>
          <w:kern w:val="36"/>
        </w:rPr>
      </w:pPr>
      <w:r>
        <w:t>Annually</w:t>
      </w:r>
    </w:p>
    <w:p w14:paraId="563E9395" w14:textId="11C79858" w:rsidR="00C74ED0" w:rsidRPr="00414318" w:rsidRDefault="00C74ED0" w:rsidP="00A92E5B">
      <w:pPr>
        <w:pStyle w:val="ListParagraph"/>
        <w:numPr>
          <w:ilvl w:val="0"/>
          <w:numId w:val="723"/>
        </w:numPr>
        <w:rPr>
          <w:kern w:val="36"/>
        </w:rPr>
      </w:pPr>
      <w:r w:rsidRPr="00C74ED0">
        <w:t>When changes in work processes necessitate ad</w:t>
      </w:r>
      <w:r>
        <w:t>ditional training</w:t>
      </w:r>
    </w:p>
    <w:p w14:paraId="312C269C" w14:textId="77777777" w:rsidR="00C74ED0" w:rsidRDefault="00C74ED0" w:rsidP="00C74ED0">
      <w:pPr>
        <w:pStyle w:val="Heading3"/>
      </w:pPr>
      <w:r>
        <w:t>Program Review</w:t>
      </w:r>
    </w:p>
    <w:p w14:paraId="005A9083" w14:textId="7E4798FC" w:rsidR="00C74ED0" w:rsidRDefault="00414318" w:rsidP="00C74ED0">
      <w:r>
        <w:rPr>
          <w:bCs/>
          <w:iCs/>
        </w:rPr>
        <w:t>The EHS d</w:t>
      </w:r>
      <w:r w:rsidR="00C74ED0">
        <w:rPr>
          <w:bCs/>
          <w:iCs/>
        </w:rPr>
        <w:t>irector</w:t>
      </w:r>
      <w:r>
        <w:t xml:space="preserve"> shall review this fire prevention p</w:t>
      </w:r>
      <w:r w:rsidR="00C74ED0">
        <w:t>lan at least annually for necessary changes.</w:t>
      </w:r>
    </w:p>
    <w:p w14:paraId="2D66B51A" w14:textId="5B0FAC40" w:rsidR="00C74ED0" w:rsidRPr="00414318" w:rsidRDefault="00414318" w:rsidP="00C74ED0">
      <w:pPr>
        <w:rPr>
          <w:rFonts w:eastAsia="Times New Roman"/>
          <w:u w:val="single"/>
        </w:rPr>
      </w:pPr>
      <w:r>
        <w:rPr>
          <w:rFonts w:eastAsia="Times New Roman"/>
          <w:u w:val="single"/>
        </w:rPr>
        <w:t>Tools</w:t>
      </w:r>
    </w:p>
    <w:p w14:paraId="583E732C" w14:textId="4E9598C9" w:rsidR="00C74ED0" w:rsidRDefault="00C74ED0" w:rsidP="00C74ED0">
      <w:r>
        <w:t xml:space="preserve">The following tools </w:t>
      </w:r>
      <w:r w:rsidR="00414318">
        <w:t>are provided to assist in your fire prevention p</w:t>
      </w:r>
      <w:r>
        <w:t>lanning:</w:t>
      </w:r>
    </w:p>
    <w:p w14:paraId="6ED54735" w14:textId="5F192C83" w:rsidR="00C74ED0" w:rsidRPr="00414318" w:rsidRDefault="00C100C2" w:rsidP="00741828">
      <w:pPr>
        <w:pStyle w:val="ListParagraph"/>
        <w:numPr>
          <w:ilvl w:val="0"/>
          <w:numId w:val="337"/>
        </w:numPr>
      </w:pPr>
      <w:hyperlink r:id="rId141" w:history="1">
        <w:r w:rsidR="00414318" w:rsidRPr="00414318">
          <w:rPr>
            <w:rStyle w:val="Hyperlink"/>
            <w:rFonts w:eastAsiaTheme="minorEastAsia"/>
          </w:rPr>
          <w:t>Flammable and Combustible Material Checklist</w:t>
        </w:r>
      </w:hyperlink>
    </w:p>
    <w:p w14:paraId="0719AF7F" w14:textId="201F01B8" w:rsidR="00C74ED0" w:rsidRPr="00414318" w:rsidRDefault="00C100C2" w:rsidP="00741828">
      <w:pPr>
        <w:pStyle w:val="ListParagraph"/>
        <w:numPr>
          <w:ilvl w:val="0"/>
          <w:numId w:val="337"/>
        </w:numPr>
      </w:pPr>
      <w:hyperlink r:id="rId142" w:history="1">
        <w:r w:rsidR="00414318" w:rsidRPr="00414318">
          <w:rPr>
            <w:rStyle w:val="Hyperlink"/>
            <w:rFonts w:eastAsiaTheme="minorEastAsia"/>
          </w:rPr>
          <w:t>Exits Checklist</w:t>
        </w:r>
      </w:hyperlink>
    </w:p>
    <w:p w14:paraId="7F6E5CB2" w14:textId="47CE1E09" w:rsidR="00C74ED0" w:rsidRPr="00414318" w:rsidRDefault="00C100C2" w:rsidP="00741828">
      <w:pPr>
        <w:pStyle w:val="ListParagraph"/>
        <w:numPr>
          <w:ilvl w:val="0"/>
          <w:numId w:val="337"/>
        </w:numPr>
      </w:pPr>
      <w:hyperlink r:id="rId143" w:history="1">
        <w:r w:rsidR="00414318" w:rsidRPr="00414318">
          <w:rPr>
            <w:rStyle w:val="Hyperlink"/>
            <w:rFonts w:eastAsiaTheme="minorEastAsia"/>
          </w:rPr>
          <w:t>General Fire Prevention Checklist</w:t>
        </w:r>
      </w:hyperlink>
    </w:p>
    <w:bookmarkStart w:id="320" w:name="_Hot_Work_Operations"/>
    <w:bookmarkEnd w:id="320"/>
    <w:p w14:paraId="47E71665" w14:textId="26D55C65" w:rsidR="00C74ED0" w:rsidRPr="00414318" w:rsidRDefault="00414318" w:rsidP="00741828">
      <w:pPr>
        <w:pStyle w:val="ListParagraph"/>
        <w:numPr>
          <w:ilvl w:val="0"/>
          <w:numId w:val="337"/>
        </w:numPr>
        <w:rPr>
          <w:rStyle w:val="Hyperlink"/>
          <w:rFonts w:eastAsiaTheme="minorEastAsia"/>
          <w:color w:val="auto"/>
        </w:rPr>
      </w:pPr>
      <w:r>
        <w:rPr>
          <w:rFonts w:eastAsiaTheme="minorEastAsia"/>
        </w:rPr>
        <w:fldChar w:fldCharType="begin"/>
      </w:r>
      <w:r>
        <w:rPr>
          <w:rFonts w:eastAsiaTheme="minorEastAsia"/>
        </w:rPr>
        <w:instrText xml:space="preserve"> HYPERLINK "http://intranet.crbusa.com/Safety/EHS%20Policy%20Manual/EHS%202007/FileAttachments/121Fire%20Risk%20Survey.doc" </w:instrText>
      </w:r>
      <w:r>
        <w:rPr>
          <w:rFonts w:eastAsiaTheme="minorEastAsia"/>
        </w:rPr>
        <w:fldChar w:fldCharType="separate"/>
      </w:r>
      <w:r w:rsidRPr="00414318">
        <w:rPr>
          <w:rStyle w:val="Hyperlink"/>
          <w:rFonts w:eastAsiaTheme="minorEastAsia"/>
        </w:rPr>
        <w:t>Fire Risk Survey</w:t>
      </w:r>
      <w:r>
        <w:rPr>
          <w:rFonts w:eastAsiaTheme="minorEastAsia"/>
        </w:rPr>
        <w:fldChar w:fldCharType="end"/>
      </w:r>
    </w:p>
    <w:p w14:paraId="06B0E46C" w14:textId="77777777" w:rsidR="00C74ED0" w:rsidRDefault="00C74ED0" w:rsidP="00C74ED0">
      <w:pPr>
        <w:pStyle w:val="Heading3"/>
      </w:pPr>
      <w:r>
        <w:t>References to Related Fire Protection BPs</w:t>
      </w:r>
    </w:p>
    <w:p w14:paraId="097B757A" w14:textId="13900750" w:rsidR="00C74ED0" w:rsidRDefault="00C100C2" w:rsidP="00414318">
      <w:hyperlink w:anchor="BP_116_Gas_Cylinders" w:history="1">
        <w:r w:rsidR="00C74ED0" w:rsidRPr="00414318">
          <w:rPr>
            <w:rStyle w:val="Hyperlink"/>
          </w:rPr>
          <w:t>BP 116</w:t>
        </w:r>
        <w:r w:rsidR="00414318" w:rsidRPr="00414318">
          <w:rPr>
            <w:rStyle w:val="Hyperlink"/>
          </w:rPr>
          <w:t xml:space="preserve"> Gas Cylinders</w:t>
        </w:r>
      </w:hyperlink>
    </w:p>
    <w:p w14:paraId="605686FC" w14:textId="1324EA05" w:rsidR="00C74ED0" w:rsidRDefault="00C100C2" w:rsidP="00414318">
      <w:hyperlink w:anchor="BP_123_WeldingCutting_Hot_Work_Permits" w:history="1">
        <w:r w:rsidR="00C74ED0" w:rsidRPr="00414318">
          <w:rPr>
            <w:rStyle w:val="Hyperlink"/>
          </w:rPr>
          <w:t xml:space="preserve">BP 123 </w:t>
        </w:r>
        <w:r w:rsidR="00414318" w:rsidRPr="00414318">
          <w:rPr>
            <w:rStyle w:val="Hyperlink"/>
          </w:rPr>
          <w:t>Welding, Cutting &amp; Hot Work Permits</w:t>
        </w:r>
      </w:hyperlink>
    </w:p>
    <w:p w14:paraId="72855E31" w14:textId="25017841" w:rsidR="00C74ED0" w:rsidRDefault="00C100C2" w:rsidP="00414318">
      <w:hyperlink w:anchor="BP_124_Housekeeping" w:history="1">
        <w:r w:rsidR="00C74ED0" w:rsidRPr="00414318">
          <w:rPr>
            <w:rStyle w:val="Hyperlink"/>
          </w:rPr>
          <w:t>BP 124</w:t>
        </w:r>
        <w:r w:rsidR="00414318" w:rsidRPr="00414318">
          <w:rPr>
            <w:rStyle w:val="Hyperlink"/>
          </w:rPr>
          <w:t xml:space="preserve"> Housekeeping</w:t>
        </w:r>
      </w:hyperlink>
    </w:p>
    <w:p w14:paraId="584012C7" w14:textId="77777777" w:rsidR="00D85EB7" w:rsidRDefault="00D85EB7">
      <w:pPr>
        <w:spacing w:before="0" w:beforeAutospacing="0" w:after="200" w:afterAutospacing="0"/>
        <w:jc w:val="left"/>
      </w:pPr>
      <w:r>
        <w:br w:type="page"/>
      </w:r>
    </w:p>
    <w:p w14:paraId="2AAE2B07" w14:textId="77777777" w:rsidR="00D85EB7" w:rsidRDefault="00D85EB7" w:rsidP="00D85EB7">
      <w:pPr>
        <w:pStyle w:val="Heading1"/>
      </w:pPr>
      <w:bookmarkStart w:id="321" w:name="BP_122_Hearing_ConservationProtection"/>
      <w:bookmarkStart w:id="322" w:name="_Toc505158990"/>
      <w:r>
        <w:t>BP 122</w:t>
      </w:r>
      <w:bookmarkEnd w:id="321"/>
      <w:r>
        <w:t xml:space="preserve"> Hearing Conservation/Protection</w:t>
      </w:r>
      <w:bookmarkEnd w:id="322"/>
    </w:p>
    <w:p w14:paraId="791AC61B" w14:textId="77777777" w:rsidR="00D85EB7" w:rsidRDefault="00D85EB7" w:rsidP="00D85EB7">
      <w:r>
        <w:t>The purpose of this BP is to provide guidelines for preventing hearing loss due to excessive noise exposure in the workplace. Subcontractors must implement an effective, long-term hearing conservation program to protect employee hearing.</w:t>
      </w:r>
    </w:p>
    <w:p w14:paraId="132EF2F9" w14:textId="338F17A2" w:rsidR="00D85EB7" w:rsidRDefault="00D85EB7" w:rsidP="00D85EB7">
      <w:r>
        <w:t xml:space="preserve">The process owner of this BP is the </w:t>
      </w:r>
      <w:r w:rsidR="00EE2D65">
        <w:t>CRB s</w:t>
      </w:r>
      <w:r w:rsidR="00FA062F">
        <w:t>afety</w:t>
      </w:r>
      <w:r w:rsidR="00EE2D65">
        <w:t xml:space="preserve"> d</w:t>
      </w:r>
      <w:r>
        <w:t>irector. The primary cu</w:t>
      </w:r>
      <w:r w:rsidR="00EE2D65">
        <w:t>stomer for this BP is the site safety r</w:t>
      </w:r>
      <w:r>
        <w:t>epresentative(s).</w:t>
      </w:r>
    </w:p>
    <w:p w14:paraId="4191E3F2" w14:textId="77777777" w:rsidR="00D85EB7" w:rsidRDefault="00D85EB7" w:rsidP="00D85EB7">
      <w:pPr>
        <w:pStyle w:val="Heading3"/>
      </w:pPr>
      <w:r>
        <w:t>Guidelines for Implementation</w:t>
      </w:r>
    </w:p>
    <w:p w14:paraId="6704B8B3" w14:textId="579EC3DB" w:rsidR="00D85EB7" w:rsidRDefault="00D85EB7" w:rsidP="00D85EB7">
      <w:r>
        <w:t xml:space="preserve">The following are </w:t>
      </w:r>
      <w:r w:rsidR="00FA062F">
        <w:t>CRB guidelines</w:t>
      </w:r>
      <w:r>
        <w:t xml:space="preserve"> for implementing an effective hearing protection program.</w:t>
      </w:r>
    </w:p>
    <w:p w14:paraId="3B2E962D" w14:textId="77777777" w:rsidR="00D85EB7" w:rsidRPr="00D85EB7" w:rsidRDefault="00D85EB7" w:rsidP="00D85EB7">
      <w:pPr>
        <w:rPr>
          <w:rFonts w:eastAsia="Times New Roman"/>
          <w:u w:val="single"/>
        </w:rPr>
      </w:pPr>
      <w:r w:rsidRPr="00D85EB7">
        <w:rPr>
          <w:rFonts w:eastAsia="Times New Roman"/>
          <w:u w:val="single"/>
        </w:rPr>
        <w:t>Training</w:t>
      </w:r>
    </w:p>
    <w:p w14:paraId="05440C73" w14:textId="77777777" w:rsidR="00D85EB7" w:rsidRDefault="00D85EB7" w:rsidP="00741828">
      <w:pPr>
        <w:pStyle w:val="ListParagraph"/>
        <w:numPr>
          <w:ilvl w:val="0"/>
          <w:numId w:val="338"/>
        </w:numPr>
      </w:pPr>
      <w:r>
        <w:t>Train employees on:</w:t>
      </w:r>
    </w:p>
    <w:p w14:paraId="1E9E51ED" w14:textId="138A751A" w:rsidR="00D85EB7" w:rsidRDefault="00D85EB7" w:rsidP="00741828">
      <w:pPr>
        <w:pStyle w:val="ListParagraph"/>
        <w:numPr>
          <w:ilvl w:val="1"/>
          <w:numId w:val="338"/>
        </w:numPr>
      </w:pPr>
      <w:r>
        <w:t>The effects of noise on their hearing</w:t>
      </w:r>
      <w:r w:rsidR="00EE2D65">
        <w:t>.</w:t>
      </w:r>
    </w:p>
    <w:p w14:paraId="3AB9A2C7" w14:textId="41BB125B" w:rsidR="00D85EB7" w:rsidRDefault="00D85EB7" w:rsidP="00741828">
      <w:pPr>
        <w:pStyle w:val="ListParagraph"/>
        <w:numPr>
          <w:ilvl w:val="1"/>
          <w:numId w:val="338"/>
        </w:numPr>
      </w:pPr>
      <w:r>
        <w:t>The occasions when hearing protection is required</w:t>
      </w:r>
      <w:r w:rsidR="00EE2D65">
        <w:t>.</w:t>
      </w:r>
    </w:p>
    <w:p w14:paraId="7EA6702D" w14:textId="40BBF178" w:rsidR="00D85EB7" w:rsidRDefault="00D85EB7" w:rsidP="00741828">
      <w:pPr>
        <w:pStyle w:val="ListParagraph"/>
        <w:numPr>
          <w:ilvl w:val="1"/>
          <w:numId w:val="338"/>
        </w:numPr>
      </w:pPr>
      <w:r>
        <w:t>The types of hearing protectors available</w:t>
      </w:r>
      <w:r w:rsidR="00EE2D65">
        <w:t>.</w:t>
      </w:r>
    </w:p>
    <w:p w14:paraId="522A5DEA" w14:textId="052B5C38" w:rsidR="00D85EB7" w:rsidRDefault="00D85EB7" w:rsidP="00741828">
      <w:pPr>
        <w:pStyle w:val="ListParagraph"/>
        <w:numPr>
          <w:ilvl w:val="1"/>
          <w:numId w:val="338"/>
        </w:numPr>
      </w:pPr>
      <w:r>
        <w:t>How to fit and wear the devices properly</w:t>
      </w:r>
      <w:r w:rsidR="00EE2D65">
        <w:t>.</w:t>
      </w:r>
    </w:p>
    <w:p w14:paraId="3E61C5AE" w14:textId="6B7D78BA" w:rsidR="00D85EB7" w:rsidRDefault="00D85EB7" w:rsidP="00741828">
      <w:pPr>
        <w:pStyle w:val="ListParagraph"/>
        <w:numPr>
          <w:ilvl w:val="1"/>
          <w:numId w:val="338"/>
        </w:numPr>
      </w:pPr>
      <w:r>
        <w:t>How to keep the protectors in effective and sanitary condition</w:t>
      </w:r>
      <w:r w:rsidR="00EE2D65">
        <w:t>.</w:t>
      </w:r>
    </w:p>
    <w:p w14:paraId="2C66ABD0" w14:textId="77777777" w:rsidR="00D85EB7" w:rsidRDefault="00D85EB7" w:rsidP="00741828">
      <w:pPr>
        <w:pStyle w:val="ListParagraph"/>
        <w:numPr>
          <w:ilvl w:val="0"/>
          <w:numId w:val="338"/>
        </w:numPr>
      </w:pPr>
      <w:r>
        <w:t>Perform noise-level surveys and/or noise dosimeter studies to determine what the noise exposure levels are in the workplace. This survey should be conducted at the beginning of the project. The survey should be repeated if any changes to equipment or structures are made at the work site that would affect the noise levels.</w:t>
      </w:r>
    </w:p>
    <w:p w14:paraId="79DA2140" w14:textId="77777777" w:rsidR="00D85EB7" w:rsidRDefault="00D85EB7" w:rsidP="00741828">
      <w:pPr>
        <w:pStyle w:val="ListParagraph"/>
        <w:numPr>
          <w:ilvl w:val="0"/>
          <w:numId w:val="338"/>
        </w:numPr>
      </w:pPr>
      <w:r>
        <w:t>Signs stating "Hearing Protection Required" or "Noise Area" should be posted in areas with noise levels exceeding 85 decibels on the A scale (dBA) for an 8-hour time-weighted average (TWA).</w:t>
      </w:r>
    </w:p>
    <w:p w14:paraId="403A9A86" w14:textId="18ABDF17" w:rsidR="00D85EB7" w:rsidRDefault="00D85EB7" w:rsidP="00741828">
      <w:pPr>
        <w:pStyle w:val="ListParagraph"/>
        <w:numPr>
          <w:ilvl w:val="0"/>
          <w:numId w:val="338"/>
        </w:numPr>
      </w:pPr>
      <w:r>
        <w:t>Employees whose exposure to noise exceeds 85 dBA for an 8-hour TWA must be fitted with an appropriate hearing protector. When noise is at levels higher than 85 dBA, the time of exposure allowed without</w:t>
      </w:r>
      <w:r w:rsidR="00EE2D65">
        <w:t xml:space="preserve"> hearing protection is reduced. </w:t>
      </w:r>
      <w:r>
        <w:t xml:space="preserve">The table below illustrates the time limits for exposure to higher noise levels without hearing protection. </w:t>
      </w:r>
    </w:p>
    <w:p w14:paraId="2346CD57" w14:textId="32FE5670" w:rsidR="00D85EB7" w:rsidRPr="00D85EB7" w:rsidRDefault="00D85EB7" w:rsidP="00741828">
      <w:pPr>
        <w:pStyle w:val="ListParagraph"/>
        <w:numPr>
          <w:ilvl w:val="0"/>
          <w:numId w:val="338"/>
        </w:numPr>
        <w:rPr>
          <w:color w:val="000000"/>
        </w:rPr>
      </w:pPr>
      <w:r w:rsidRPr="00D85EB7">
        <w:rPr>
          <w:color w:val="000000"/>
        </w:rPr>
        <w:t xml:space="preserve">Subcontractor shall implement a training program for all employees who are exposed to action level noise. The training shall be repeated annually for each employee. Training shall be updated consistent to changes in PPE and work processes. Copies of the noise exposure procedures shall be made available to affected employees and </w:t>
      </w:r>
      <w:r w:rsidR="00EE2D65">
        <w:rPr>
          <w:color w:val="000000"/>
        </w:rPr>
        <w:t>a copy posted in the workplace. The assistant secretary and the d</w:t>
      </w:r>
      <w:r w:rsidRPr="00D85EB7">
        <w:rPr>
          <w:color w:val="000000"/>
        </w:rPr>
        <w:t>irector shall have access to records.</w:t>
      </w:r>
    </w:p>
    <w:p w14:paraId="6E404118" w14:textId="50B69407" w:rsidR="00D85EB7" w:rsidRDefault="00EE2D65" w:rsidP="00741828">
      <w:pPr>
        <w:pStyle w:val="ListParagraph"/>
        <w:numPr>
          <w:ilvl w:val="0"/>
          <w:numId w:val="338"/>
        </w:numPr>
      </w:pPr>
      <w:r>
        <w:t>The s</w:t>
      </w:r>
      <w:r w:rsidR="00D85EB7">
        <w:t>ubcontractor shall evaluate hearing protection for the specific noise environments in which the protector will be used.</w:t>
      </w:r>
    </w:p>
    <w:p w14:paraId="320E224B" w14:textId="7DE82DBC" w:rsidR="00D85EB7" w:rsidRDefault="00D85EB7" w:rsidP="00741828">
      <w:pPr>
        <w:pStyle w:val="ListParagraph"/>
        <w:numPr>
          <w:ilvl w:val="0"/>
          <w:numId w:val="338"/>
        </w:numPr>
      </w:pPr>
      <w:r>
        <w:t>Employees must be able to select their hearing protectors from a variety of su</w:t>
      </w:r>
      <w:r w:rsidR="00EE2D65">
        <w:t>itable devices provided by the s</w:t>
      </w:r>
      <w:r>
        <w:t>ubcontractor.</w:t>
      </w:r>
    </w:p>
    <w:p w14:paraId="6346525D" w14:textId="77777777" w:rsidR="00D85EB7" w:rsidRDefault="00D85EB7" w:rsidP="00741828">
      <w:pPr>
        <w:pStyle w:val="ListParagraph"/>
        <w:numPr>
          <w:ilvl w:val="0"/>
          <w:numId w:val="338"/>
        </w:numPr>
      </w:pPr>
      <w:r>
        <w:t>Hearing protectors must reduce the noise level to no more than 90 dB or to 85 dB for employees who have experienced a significant threshold shift (STS). STS is an average of 10 dB or more change in hearing threshold (relative to the baseline audiogram) at 2000, 3000, and 4000 hertz (Hz) in either ear.</w:t>
      </w:r>
    </w:p>
    <w:p w14:paraId="1BD29FB1" w14:textId="4BB2AE37" w:rsidR="00D85EB7" w:rsidRDefault="00D85EB7" w:rsidP="00741828">
      <w:pPr>
        <w:pStyle w:val="ListParagraph"/>
        <w:numPr>
          <w:ilvl w:val="0"/>
          <w:numId w:val="338"/>
        </w:numPr>
      </w:pPr>
      <w:r>
        <w:t xml:space="preserve">This is </w:t>
      </w:r>
      <w:r w:rsidR="00EE2D65">
        <w:t xml:space="preserve">done at no cost to employee(s). </w:t>
      </w:r>
      <w:r>
        <w:t>Hearing protection shall be replaced as necessary. Subcontractors shall ensure hearing protectors are worn. Employees shall be pro</w:t>
      </w:r>
      <w:r w:rsidR="00EE2D65">
        <w:t>perly trained in the use, care, and</w:t>
      </w:r>
      <w:r>
        <w:t xml:space="preserve"> fitting of protectors. </w:t>
      </w:r>
    </w:p>
    <w:p w14:paraId="7A44FDF9" w14:textId="4D255B9D" w:rsidR="00D85EB7" w:rsidRDefault="00D85EB7" w:rsidP="00741828">
      <w:pPr>
        <w:pStyle w:val="ListParagraph"/>
        <w:numPr>
          <w:ilvl w:val="0"/>
          <w:numId w:val="338"/>
        </w:numPr>
      </w:pPr>
      <w:r>
        <w:t>This table is based on a 5 dB doubling rate:</w:t>
      </w:r>
    </w:p>
    <w:tbl>
      <w:tblPr>
        <w:tblW w:w="3750" w:type="pct"/>
        <w:jc w:val="center"/>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3774"/>
        <w:gridCol w:w="3774"/>
      </w:tblGrid>
      <w:tr w:rsidR="00D85EB7" w14:paraId="240AFD78" w14:textId="77777777" w:rsidTr="00EE2D65">
        <w:trPr>
          <w:tblCellSpacing w:w="15" w:type="dxa"/>
          <w:jc w:val="center"/>
        </w:trPr>
        <w:tc>
          <w:tcPr>
            <w:tcW w:w="25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05CD8A72" w14:textId="77777777" w:rsidR="00D85EB7" w:rsidRDefault="00D85EB7" w:rsidP="00D85EB7">
            <w:pPr>
              <w:jc w:val="center"/>
            </w:pPr>
            <w:r>
              <w:t>Time Limit—</w:t>
            </w:r>
            <w:r>
              <w:br/>
              <w:t>Hours Per Day</w:t>
            </w:r>
          </w:p>
        </w:tc>
        <w:tc>
          <w:tcPr>
            <w:tcW w:w="250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3944EB7D" w14:textId="77777777" w:rsidR="00D85EB7" w:rsidRDefault="00D85EB7" w:rsidP="00D85EB7">
            <w:pPr>
              <w:jc w:val="center"/>
            </w:pPr>
            <w:r>
              <w:t>Sound Level dBA</w:t>
            </w:r>
            <w:r>
              <w:br/>
              <w:t>Slow Response</w:t>
            </w:r>
          </w:p>
        </w:tc>
      </w:tr>
      <w:tr w:rsidR="00D85EB7" w14:paraId="7FA089C9"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54AA9D04" w14:textId="77777777" w:rsidR="00D85EB7" w:rsidRDefault="00D85EB7" w:rsidP="00D85EB7">
            <w:pPr>
              <w:jc w:val="center"/>
            </w:pPr>
            <w:r>
              <w:t>8</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05673AD" w14:textId="77777777" w:rsidR="00D85EB7" w:rsidRDefault="00D85EB7" w:rsidP="00D85EB7">
            <w:pPr>
              <w:jc w:val="center"/>
            </w:pPr>
            <w:r>
              <w:t>90</w:t>
            </w:r>
          </w:p>
        </w:tc>
      </w:tr>
      <w:tr w:rsidR="00D85EB7" w14:paraId="1F96F53D"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4CD2F155" w14:textId="77777777" w:rsidR="00D85EB7" w:rsidRDefault="00D85EB7" w:rsidP="00D85EB7">
            <w:pPr>
              <w:jc w:val="center"/>
            </w:pPr>
            <w:r>
              <w:t>6</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38139E5" w14:textId="77777777" w:rsidR="00D85EB7" w:rsidRDefault="00D85EB7" w:rsidP="00D85EB7">
            <w:pPr>
              <w:jc w:val="center"/>
            </w:pPr>
            <w:r>
              <w:t>92</w:t>
            </w:r>
          </w:p>
        </w:tc>
      </w:tr>
      <w:tr w:rsidR="00D85EB7" w14:paraId="7F1A8523"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7D4ADFFA" w14:textId="77777777" w:rsidR="00D85EB7" w:rsidRDefault="00D85EB7" w:rsidP="00D85EB7">
            <w:pPr>
              <w:jc w:val="center"/>
            </w:pPr>
            <w:r>
              <w:t>4</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C7F6A37" w14:textId="77777777" w:rsidR="00D85EB7" w:rsidRDefault="00D85EB7" w:rsidP="00D85EB7">
            <w:pPr>
              <w:jc w:val="center"/>
            </w:pPr>
            <w:r>
              <w:t>95</w:t>
            </w:r>
          </w:p>
        </w:tc>
      </w:tr>
      <w:tr w:rsidR="00D85EB7" w14:paraId="2BB3947B"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377282A8" w14:textId="77777777" w:rsidR="00D85EB7" w:rsidRDefault="00D85EB7" w:rsidP="00D85EB7">
            <w:pPr>
              <w:jc w:val="center"/>
            </w:pPr>
            <w:r>
              <w:t>3</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F0B3315" w14:textId="77777777" w:rsidR="00D85EB7" w:rsidRDefault="00D85EB7" w:rsidP="00D85EB7">
            <w:pPr>
              <w:jc w:val="center"/>
            </w:pPr>
            <w:r>
              <w:t>97</w:t>
            </w:r>
          </w:p>
        </w:tc>
      </w:tr>
      <w:tr w:rsidR="00D85EB7" w14:paraId="4F6331DC"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23540315" w14:textId="77777777" w:rsidR="00D85EB7" w:rsidRDefault="00D85EB7" w:rsidP="00D85EB7">
            <w:pPr>
              <w:jc w:val="center"/>
            </w:pPr>
            <w:r>
              <w:t>2</w:t>
            </w:r>
          </w:p>
        </w:tc>
        <w:tc>
          <w:tcPr>
            <w:tcW w:w="2500" w:type="pct"/>
            <w:tcBorders>
              <w:top w:val="outset" w:sz="6" w:space="0" w:color="auto"/>
              <w:left w:val="outset" w:sz="6" w:space="0" w:color="auto"/>
              <w:bottom w:val="outset" w:sz="6" w:space="0" w:color="auto"/>
              <w:right w:val="outset" w:sz="6" w:space="0" w:color="auto"/>
            </w:tcBorders>
            <w:vAlign w:val="center"/>
            <w:hideMark/>
          </w:tcPr>
          <w:p w14:paraId="690712A5" w14:textId="77777777" w:rsidR="00D85EB7" w:rsidRDefault="00D85EB7" w:rsidP="00D85EB7">
            <w:pPr>
              <w:jc w:val="center"/>
            </w:pPr>
            <w:r>
              <w:t>100</w:t>
            </w:r>
          </w:p>
        </w:tc>
      </w:tr>
      <w:tr w:rsidR="00D85EB7" w14:paraId="321D06D9"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2B7CB0AC" w14:textId="77777777" w:rsidR="00D85EB7" w:rsidRDefault="00D85EB7" w:rsidP="00D85EB7">
            <w:pPr>
              <w:jc w:val="center"/>
            </w:pPr>
            <w:r>
              <w:t>1-1/2</w:t>
            </w:r>
          </w:p>
        </w:tc>
        <w:tc>
          <w:tcPr>
            <w:tcW w:w="2500" w:type="pct"/>
            <w:tcBorders>
              <w:top w:val="outset" w:sz="6" w:space="0" w:color="auto"/>
              <w:left w:val="outset" w:sz="6" w:space="0" w:color="auto"/>
              <w:bottom w:val="outset" w:sz="6" w:space="0" w:color="auto"/>
              <w:right w:val="outset" w:sz="6" w:space="0" w:color="auto"/>
            </w:tcBorders>
            <w:vAlign w:val="center"/>
            <w:hideMark/>
          </w:tcPr>
          <w:p w14:paraId="6992719A" w14:textId="77777777" w:rsidR="00D85EB7" w:rsidRDefault="00D85EB7" w:rsidP="00D85EB7">
            <w:pPr>
              <w:jc w:val="center"/>
            </w:pPr>
            <w:r>
              <w:t>102</w:t>
            </w:r>
          </w:p>
        </w:tc>
      </w:tr>
      <w:tr w:rsidR="00D85EB7" w14:paraId="27549A2C"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1E9C8DDF" w14:textId="77777777" w:rsidR="00D85EB7" w:rsidRDefault="00D85EB7" w:rsidP="00D85EB7">
            <w:pPr>
              <w:jc w:val="center"/>
            </w:pPr>
            <w:r>
              <w:t>1</w:t>
            </w:r>
          </w:p>
        </w:tc>
        <w:tc>
          <w:tcPr>
            <w:tcW w:w="2500" w:type="pct"/>
            <w:tcBorders>
              <w:top w:val="outset" w:sz="6" w:space="0" w:color="auto"/>
              <w:left w:val="outset" w:sz="6" w:space="0" w:color="auto"/>
              <w:bottom w:val="outset" w:sz="6" w:space="0" w:color="auto"/>
              <w:right w:val="outset" w:sz="6" w:space="0" w:color="auto"/>
            </w:tcBorders>
            <w:vAlign w:val="center"/>
            <w:hideMark/>
          </w:tcPr>
          <w:p w14:paraId="76FB7215" w14:textId="77777777" w:rsidR="00D85EB7" w:rsidRDefault="00D85EB7" w:rsidP="00D85EB7">
            <w:pPr>
              <w:jc w:val="center"/>
            </w:pPr>
            <w:r>
              <w:t>105</w:t>
            </w:r>
          </w:p>
        </w:tc>
      </w:tr>
      <w:tr w:rsidR="00D85EB7" w14:paraId="692B18A1"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73AB5E47" w14:textId="77777777" w:rsidR="00D85EB7" w:rsidRDefault="00D85EB7" w:rsidP="00D85EB7">
            <w:pPr>
              <w:jc w:val="center"/>
            </w:pPr>
            <w:r>
              <w:t>1/2</w:t>
            </w:r>
          </w:p>
        </w:tc>
        <w:tc>
          <w:tcPr>
            <w:tcW w:w="2500" w:type="pct"/>
            <w:tcBorders>
              <w:top w:val="outset" w:sz="6" w:space="0" w:color="auto"/>
              <w:left w:val="outset" w:sz="6" w:space="0" w:color="auto"/>
              <w:bottom w:val="outset" w:sz="6" w:space="0" w:color="auto"/>
              <w:right w:val="outset" w:sz="6" w:space="0" w:color="auto"/>
            </w:tcBorders>
            <w:vAlign w:val="center"/>
            <w:hideMark/>
          </w:tcPr>
          <w:p w14:paraId="104CB0E6" w14:textId="77777777" w:rsidR="00D85EB7" w:rsidRDefault="00D85EB7" w:rsidP="00D85EB7">
            <w:pPr>
              <w:jc w:val="center"/>
            </w:pPr>
            <w:r>
              <w:t>110</w:t>
            </w:r>
          </w:p>
        </w:tc>
      </w:tr>
      <w:tr w:rsidR="00D85EB7" w14:paraId="4F30FC44" w14:textId="77777777" w:rsidTr="00D85EB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355CD7B8" w14:textId="77777777" w:rsidR="00D85EB7" w:rsidRDefault="00D85EB7" w:rsidP="00D85EB7">
            <w:pPr>
              <w:jc w:val="center"/>
            </w:pPr>
            <w:r>
              <w:t>1/4 or less</w:t>
            </w:r>
          </w:p>
        </w:tc>
        <w:tc>
          <w:tcPr>
            <w:tcW w:w="2500" w:type="pct"/>
            <w:tcBorders>
              <w:top w:val="outset" w:sz="6" w:space="0" w:color="auto"/>
              <w:left w:val="outset" w:sz="6" w:space="0" w:color="auto"/>
              <w:bottom w:val="outset" w:sz="6" w:space="0" w:color="auto"/>
              <w:right w:val="outset" w:sz="6" w:space="0" w:color="auto"/>
            </w:tcBorders>
            <w:vAlign w:val="center"/>
            <w:hideMark/>
          </w:tcPr>
          <w:p w14:paraId="45CC71A7" w14:textId="77777777" w:rsidR="00D85EB7" w:rsidRDefault="00D85EB7" w:rsidP="00D85EB7">
            <w:pPr>
              <w:jc w:val="center"/>
            </w:pPr>
            <w:r>
              <w:t>115</w:t>
            </w:r>
          </w:p>
        </w:tc>
      </w:tr>
    </w:tbl>
    <w:p w14:paraId="08CA1F74" w14:textId="13E4A95B" w:rsidR="00D85EB7" w:rsidRPr="00D85EB7" w:rsidRDefault="00D85EB7" w:rsidP="00D85EB7">
      <w:pPr>
        <w:jc w:val="center"/>
        <w:rPr>
          <w:sz w:val="18"/>
          <w:szCs w:val="18"/>
        </w:rPr>
      </w:pPr>
      <w:r w:rsidRPr="00D85EB7">
        <w:rPr>
          <w:sz w:val="18"/>
          <w:szCs w:val="18"/>
        </w:rPr>
        <w:t>Time Limits for Exposure to Higher Noise Levels without Hearing Protection</w:t>
      </w:r>
    </w:p>
    <w:p w14:paraId="0C4BE0DA" w14:textId="43E57EAE" w:rsidR="00D85EB7" w:rsidRDefault="00D85EB7" w:rsidP="00741828">
      <w:pPr>
        <w:pStyle w:val="ListParagraph"/>
        <w:numPr>
          <w:ilvl w:val="0"/>
          <w:numId w:val="339"/>
        </w:numPr>
      </w:pPr>
      <w:r>
        <w:t xml:space="preserve">When information indicates employee exposure may equal/exceed the 8 </w:t>
      </w:r>
      <w:r w:rsidR="00FA062F">
        <w:t>hr.</w:t>
      </w:r>
      <w:r>
        <w:t xml:space="preserve"> time-weighted avg. of 85 decibels, the subcontractor shall implement a monitoring program to identify employees to be included in the hearing conservation program</w:t>
      </w:r>
    </w:p>
    <w:p w14:paraId="55FDB6A7" w14:textId="77777777" w:rsidR="00D85EB7" w:rsidRDefault="00D85EB7" w:rsidP="00741828">
      <w:pPr>
        <w:pStyle w:val="ListParagraph"/>
        <w:numPr>
          <w:ilvl w:val="0"/>
          <w:numId w:val="339"/>
        </w:numPr>
      </w:pPr>
      <w:r>
        <w:t>When a standard threshold shift occurs hearing protection shall be re-evaluated and/or refitted and if necessary a medical evaluation may be required?</w:t>
      </w:r>
    </w:p>
    <w:p w14:paraId="01550C00" w14:textId="2671D42E" w:rsidR="00D85EB7" w:rsidRDefault="00EE2D65" w:rsidP="00741828">
      <w:pPr>
        <w:pStyle w:val="ListParagraph"/>
        <w:numPr>
          <w:ilvl w:val="0"/>
          <w:numId w:val="339"/>
        </w:numPr>
      </w:pPr>
      <w:r>
        <w:t>The subcontractor shall establish and</w:t>
      </w:r>
      <w:r w:rsidR="00D85EB7">
        <w:t xml:space="preserve"> maintain an audiometric testing program</w:t>
      </w:r>
      <w:r w:rsidR="00D85EB7" w:rsidRPr="00D85EB7">
        <w:rPr>
          <w:color w:val="000000"/>
        </w:rPr>
        <w:t xml:space="preserve"> for employees who are</w:t>
      </w:r>
      <w:r>
        <w:rPr>
          <w:color w:val="000000"/>
        </w:rPr>
        <w:t xml:space="preserve"> exposed above the 85 decibel/</w:t>
      </w:r>
      <w:r w:rsidR="00D85EB7" w:rsidRPr="00D85EB7">
        <w:rPr>
          <w:color w:val="000000"/>
        </w:rPr>
        <w:t>8h</w:t>
      </w:r>
      <w:r>
        <w:rPr>
          <w:color w:val="000000"/>
        </w:rPr>
        <w:t>r. time weighted average, and/</w:t>
      </w:r>
      <w:r w:rsidR="00D85EB7" w:rsidRPr="00D85EB7">
        <w:rPr>
          <w:color w:val="000000"/>
        </w:rPr>
        <w:t xml:space="preserve">or within 6 months of an employee's first exposure at </w:t>
      </w:r>
      <w:r>
        <w:rPr>
          <w:color w:val="000000"/>
        </w:rPr>
        <w:t>or above the action level, the s</w:t>
      </w:r>
      <w:r w:rsidR="00D85EB7" w:rsidRPr="00D85EB7">
        <w:rPr>
          <w:color w:val="000000"/>
        </w:rPr>
        <w:t>ubcontractor shall establish a valid baseline audiogram against which future audiograms can be compared. When a mobile van is used, the baseline sha</w:t>
      </w:r>
      <w:r>
        <w:rPr>
          <w:color w:val="000000"/>
        </w:rPr>
        <w:t xml:space="preserve">ll be established within 1 yr. </w:t>
      </w:r>
      <w:r w:rsidR="00D85EB7" w:rsidRPr="00D85EB7">
        <w:rPr>
          <w:color w:val="000000"/>
        </w:rPr>
        <w:t>Testing to establish a baseline audiogram shall be preceded by at least 14 hours witho</w:t>
      </w:r>
      <w:r>
        <w:rPr>
          <w:color w:val="000000"/>
        </w:rPr>
        <w:t xml:space="preserve">ut exposure to workplace noise. </w:t>
      </w:r>
      <w:r w:rsidR="00D85EB7" w:rsidRPr="00D85EB7">
        <w:rPr>
          <w:color w:val="000000"/>
        </w:rPr>
        <w:t>Hearing protection may be used to meet the requirement. Employees shall also be notified to avoid high levels of noise.</w:t>
      </w:r>
    </w:p>
    <w:p w14:paraId="17F6CF44" w14:textId="0117B65C" w:rsidR="00D85EB7" w:rsidRDefault="00D85EB7" w:rsidP="00741828">
      <w:pPr>
        <w:pStyle w:val="ListParagraph"/>
        <w:numPr>
          <w:ilvl w:val="0"/>
          <w:numId w:val="339"/>
        </w:numPr>
      </w:pPr>
      <w:r>
        <w:t>At least annually after obtaini</w:t>
      </w:r>
      <w:r w:rsidR="00EE2D65">
        <w:t>ng the baseline audiogram, the s</w:t>
      </w:r>
      <w:r>
        <w:t>ubcontractor shall obtain a new audiogram for each employee exposed at or above an 8-hour time-w</w:t>
      </w:r>
      <w:r w:rsidR="00EE2D65">
        <w:t xml:space="preserve">eighted average of 85 decibels. </w:t>
      </w:r>
      <w:r>
        <w:t xml:space="preserve">Each employee's annual audiogram shall be compared to </w:t>
      </w:r>
      <w:r w:rsidR="00EE2D65">
        <w:t xml:space="preserve">the </w:t>
      </w:r>
      <w:r>
        <w:t>employee's baseline audiogram to determine if the audiogram is valid and if a standard threshold shift has occurred. If a comparison of the annual audiogram to the baseline audiogram indicates a standard threshold shift, the employee shall be informed of this fact in writing, within 21 days of the determination.</w:t>
      </w:r>
    </w:p>
    <w:p w14:paraId="528FE265" w14:textId="6CC03003" w:rsidR="00D85EB7" w:rsidRDefault="00EE2D65" w:rsidP="00741828">
      <w:pPr>
        <w:pStyle w:val="ListParagraph"/>
        <w:numPr>
          <w:ilvl w:val="0"/>
          <w:numId w:val="339"/>
        </w:numPr>
      </w:pPr>
      <w:r>
        <w:t>The s</w:t>
      </w:r>
      <w:r w:rsidR="00D85EB7">
        <w:t xml:space="preserve">ubcontractor shall maintain accurate record of all employee exposure measurements </w:t>
      </w:r>
      <w:r>
        <w:t xml:space="preserve">and </w:t>
      </w:r>
      <w:r w:rsidR="00D85EB7">
        <w:t>all records are maintained as required by the regulation.</w:t>
      </w:r>
    </w:p>
    <w:p w14:paraId="7ACBF9DB" w14:textId="77777777" w:rsidR="00D85EB7" w:rsidRDefault="00D85EB7">
      <w:pPr>
        <w:spacing w:before="0" w:beforeAutospacing="0" w:after="200" w:afterAutospacing="0"/>
        <w:jc w:val="left"/>
        <w:rPr>
          <w:rFonts w:eastAsiaTheme="minorHAnsi"/>
        </w:rPr>
      </w:pPr>
      <w:r>
        <w:br w:type="page"/>
      </w:r>
    </w:p>
    <w:p w14:paraId="64FFDA39" w14:textId="642FBD26" w:rsidR="009C0F71" w:rsidRDefault="009875DC" w:rsidP="009875DC">
      <w:pPr>
        <w:pStyle w:val="Heading1"/>
      </w:pPr>
      <w:bookmarkStart w:id="323" w:name="BP_123_WeldingCutting_Hot_Work_Permits"/>
      <w:bookmarkStart w:id="324" w:name="_Toc505158991"/>
      <w:r>
        <w:t>BP 123</w:t>
      </w:r>
      <w:bookmarkEnd w:id="323"/>
      <w:r w:rsidR="00650251">
        <w:t xml:space="preserve"> Welding, </w:t>
      </w:r>
      <w:r>
        <w:t>Cutting &amp; Hot Work Permits</w:t>
      </w:r>
      <w:bookmarkEnd w:id="324"/>
    </w:p>
    <w:p w14:paraId="09D5C816" w14:textId="77777777" w:rsidR="009875DC" w:rsidRDefault="009875DC" w:rsidP="009875DC">
      <w:r>
        <w:t xml:space="preserve">The purpose of this BP is to prevent fires that could cause losses due to injury, property damage, and/or production line interruption.  </w:t>
      </w:r>
    </w:p>
    <w:p w14:paraId="6969AB83" w14:textId="234608D6" w:rsidR="009875DC" w:rsidRDefault="009875DC" w:rsidP="009875DC">
      <w:r>
        <w:t xml:space="preserve">The process owner of this BP is the </w:t>
      </w:r>
      <w:r w:rsidR="00A5234C">
        <w:t>CRB s</w:t>
      </w:r>
      <w:r w:rsidR="00341840">
        <w:t>afety</w:t>
      </w:r>
      <w:r w:rsidR="00A5234C">
        <w:t xml:space="preserve"> d</w:t>
      </w:r>
      <w:r>
        <w:t>irector. The primary cu</w:t>
      </w:r>
      <w:r w:rsidR="00A5234C">
        <w:t>stomer for this BP is the site safety r</w:t>
      </w:r>
      <w:r>
        <w:t>epresentative(s).</w:t>
      </w:r>
    </w:p>
    <w:p w14:paraId="434F4A28" w14:textId="2B9F5F86" w:rsidR="009875DC" w:rsidRDefault="00341840" w:rsidP="00341840">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140"/>
        <w:gridCol w:w="7924"/>
      </w:tblGrid>
      <w:tr w:rsidR="00341840" w14:paraId="0E2ABAFA" w14:textId="77777777" w:rsidTr="00A5234C">
        <w:trPr>
          <w:tblCellSpacing w:w="15" w:type="dxa"/>
        </w:trPr>
        <w:tc>
          <w:tcPr>
            <w:tcW w:w="1039"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39D1F317" w14:textId="77777777" w:rsidR="00341840" w:rsidRDefault="00341840" w:rsidP="00341840">
            <w:r>
              <w:t>Term</w:t>
            </w:r>
          </w:p>
        </w:tc>
        <w:tc>
          <w:tcPr>
            <w:tcW w:w="391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466790CC" w14:textId="77777777" w:rsidR="00341840" w:rsidRDefault="00341840" w:rsidP="00341840">
            <w:r>
              <w:t>Definition</w:t>
            </w:r>
          </w:p>
        </w:tc>
      </w:tr>
      <w:tr w:rsidR="00341840" w14:paraId="2241ACB6"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1853CCA2" w14:textId="2361582E" w:rsidR="00341840" w:rsidRDefault="00EF6A2A" w:rsidP="00341840">
            <w:r>
              <w:t>Fire E</w:t>
            </w:r>
            <w:r w:rsidR="00341840">
              <w:t>xtinguisher</w:t>
            </w:r>
          </w:p>
        </w:tc>
        <w:tc>
          <w:tcPr>
            <w:tcW w:w="3910" w:type="pct"/>
            <w:tcBorders>
              <w:top w:val="outset" w:sz="6" w:space="0" w:color="auto"/>
              <w:left w:val="outset" w:sz="6" w:space="0" w:color="auto"/>
              <w:bottom w:val="outset" w:sz="6" w:space="0" w:color="auto"/>
              <w:right w:val="outset" w:sz="6" w:space="0" w:color="auto"/>
            </w:tcBorders>
            <w:hideMark/>
          </w:tcPr>
          <w:p w14:paraId="61DE2516" w14:textId="77777777" w:rsidR="00341840" w:rsidRDefault="00341840" w:rsidP="00341840">
            <w:r>
              <w:t>A pressurized device used to abate/extinguish fires. Common types are: Water, CO</w:t>
            </w:r>
            <w:r>
              <w:rPr>
                <w:vertAlign w:val="superscript"/>
              </w:rPr>
              <w:t>2</w:t>
            </w:r>
            <w:r>
              <w:t xml:space="preserve"> (carbon dioxide), and dry chemical.</w:t>
            </w:r>
          </w:p>
        </w:tc>
      </w:tr>
      <w:tr w:rsidR="00341840" w14:paraId="4FE610F8"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4C8B954A" w14:textId="301C5A9E" w:rsidR="00341840" w:rsidRDefault="00EF6A2A" w:rsidP="00341840">
            <w:r>
              <w:t>Fire I</w:t>
            </w:r>
            <w:r w:rsidR="00341840">
              <w:t>ncident</w:t>
            </w:r>
          </w:p>
        </w:tc>
        <w:tc>
          <w:tcPr>
            <w:tcW w:w="3910" w:type="pct"/>
            <w:tcBorders>
              <w:top w:val="outset" w:sz="6" w:space="0" w:color="auto"/>
              <w:left w:val="outset" w:sz="6" w:space="0" w:color="auto"/>
              <w:bottom w:val="outset" w:sz="6" w:space="0" w:color="auto"/>
              <w:right w:val="outset" w:sz="6" w:space="0" w:color="auto"/>
            </w:tcBorders>
            <w:hideMark/>
          </w:tcPr>
          <w:p w14:paraId="21EB0330" w14:textId="77777777" w:rsidR="00341840" w:rsidRDefault="00341840" w:rsidP="00341840">
            <w:r>
              <w:t>Any time a fire extinguisher is discharged to extinguish a fire.</w:t>
            </w:r>
          </w:p>
        </w:tc>
      </w:tr>
      <w:tr w:rsidR="00341840" w14:paraId="4B1C0026"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4825CD57" w14:textId="77777777" w:rsidR="00341840" w:rsidRDefault="00341840" w:rsidP="00341840">
            <w:r>
              <w:t>Flammable</w:t>
            </w:r>
          </w:p>
        </w:tc>
        <w:tc>
          <w:tcPr>
            <w:tcW w:w="3910" w:type="pct"/>
            <w:tcBorders>
              <w:top w:val="outset" w:sz="6" w:space="0" w:color="auto"/>
              <w:left w:val="outset" w:sz="6" w:space="0" w:color="auto"/>
              <w:bottom w:val="outset" w:sz="6" w:space="0" w:color="auto"/>
              <w:right w:val="outset" w:sz="6" w:space="0" w:color="auto"/>
            </w:tcBorders>
            <w:hideMark/>
          </w:tcPr>
          <w:p w14:paraId="6D4354E0" w14:textId="77777777" w:rsidR="00341840" w:rsidRDefault="00341840" w:rsidP="00341840">
            <w:r>
              <w:t>Capable of being easily ignited, burning intensely, or having a rapid rate of flame spread. Includes any liquid having a flash point of over 140°F (60°C).</w:t>
            </w:r>
          </w:p>
        </w:tc>
      </w:tr>
      <w:tr w:rsidR="00341840" w14:paraId="36961764"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0C3E8581" w14:textId="3A3FB731" w:rsidR="00341840" w:rsidRDefault="00EF6A2A" w:rsidP="00341840">
            <w:r>
              <w:t>Hot W</w:t>
            </w:r>
            <w:r w:rsidR="00341840">
              <w:t>ork</w:t>
            </w:r>
          </w:p>
        </w:tc>
        <w:tc>
          <w:tcPr>
            <w:tcW w:w="3910" w:type="pct"/>
            <w:tcBorders>
              <w:top w:val="outset" w:sz="6" w:space="0" w:color="auto"/>
              <w:left w:val="outset" w:sz="6" w:space="0" w:color="auto"/>
              <w:bottom w:val="outset" w:sz="6" w:space="0" w:color="auto"/>
              <w:right w:val="outset" w:sz="6" w:space="0" w:color="auto"/>
            </w:tcBorders>
            <w:hideMark/>
          </w:tcPr>
          <w:p w14:paraId="55945538" w14:textId="77777777" w:rsidR="00341840" w:rsidRDefault="00341840" w:rsidP="00341840">
            <w:r>
              <w:t>Any spark-producing work such as welding, ox-acetylene cutting, grinding, or open flame. In special hazard areas, it also includes the operation of internal combustion machinery and drilling with a metal bit.</w:t>
            </w:r>
          </w:p>
        </w:tc>
      </w:tr>
      <w:tr w:rsidR="00341840" w14:paraId="4034FA6E"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370C2D32" w14:textId="36D51992" w:rsidR="00341840" w:rsidRDefault="00EF6A2A" w:rsidP="00341840">
            <w:r>
              <w:t>Hot Work P</w:t>
            </w:r>
            <w:r w:rsidR="00341840">
              <w:t>ermit</w:t>
            </w:r>
          </w:p>
        </w:tc>
        <w:tc>
          <w:tcPr>
            <w:tcW w:w="3910" w:type="pct"/>
            <w:tcBorders>
              <w:top w:val="outset" w:sz="6" w:space="0" w:color="auto"/>
              <w:left w:val="outset" w:sz="6" w:space="0" w:color="auto"/>
              <w:bottom w:val="outset" w:sz="6" w:space="0" w:color="auto"/>
              <w:right w:val="outset" w:sz="6" w:space="0" w:color="auto"/>
            </w:tcBorders>
            <w:hideMark/>
          </w:tcPr>
          <w:p w14:paraId="692EB725" w14:textId="77777777" w:rsidR="00341840" w:rsidRDefault="00341840" w:rsidP="00341840">
            <w:r>
              <w:t>A permit that, when authorized, allows hot work to be done in specific designated areas within the limitations listed on the permit. Only those named on the permit are allowed to perform the hot work.</w:t>
            </w:r>
          </w:p>
        </w:tc>
      </w:tr>
      <w:tr w:rsidR="00341840" w14:paraId="5435D926" w14:textId="77777777" w:rsidTr="00341840">
        <w:trPr>
          <w:tblCellSpacing w:w="15" w:type="dxa"/>
        </w:trPr>
        <w:tc>
          <w:tcPr>
            <w:tcW w:w="1039" w:type="pct"/>
            <w:tcBorders>
              <w:top w:val="outset" w:sz="6" w:space="0" w:color="auto"/>
              <w:left w:val="outset" w:sz="6" w:space="0" w:color="auto"/>
              <w:bottom w:val="outset" w:sz="6" w:space="0" w:color="auto"/>
              <w:right w:val="outset" w:sz="6" w:space="0" w:color="auto"/>
            </w:tcBorders>
            <w:hideMark/>
          </w:tcPr>
          <w:p w14:paraId="4B782EB1" w14:textId="7B2F8864" w:rsidR="00341840" w:rsidRDefault="00EF6A2A" w:rsidP="00341840">
            <w:r>
              <w:t>Special Hazard A</w:t>
            </w:r>
            <w:r w:rsidR="00341840">
              <w:t>rea</w:t>
            </w:r>
          </w:p>
        </w:tc>
        <w:tc>
          <w:tcPr>
            <w:tcW w:w="3910" w:type="pct"/>
            <w:tcBorders>
              <w:top w:val="outset" w:sz="6" w:space="0" w:color="auto"/>
              <w:left w:val="outset" w:sz="6" w:space="0" w:color="auto"/>
              <w:bottom w:val="outset" w:sz="6" w:space="0" w:color="auto"/>
              <w:right w:val="outset" w:sz="6" w:space="0" w:color="auto"/>
            </w:tcBorders>
            <w:hideMark/>
          </w:tcPr>
          <w:p w14:paraId="5CA4293F" w14:textId="645C1C7E" w:rsidR="00341840" w:rsidRDefault="00341840" w:rsidP="00341840">
            <w:r>
              <w:t xml:space="preserve">Areas </w:t>
            </w:r>
            <w:r w:rsidR="00EF6A2A">
              <w:t>having</w:t>
            </w:r>
            <w:r>
              <w:t xml:space="preserve"> the following characteristics:</w:t>
            </w:r>
          </w:p>
          <w:p w14:paraId="20CF33C6" w14:textId="77777777" w:rsidR="00341840" w:rsidRDefault="00341840" w:rsidP="00741828">
            <w:pPr>
              <w:pStyle w:val="ListParagraph"/>
              <w:numPr>
                <w:ilvl w:val="0"/>
                <w:numId w:val="340"/>
              </w:numPr>
            </w:pPr>
            <w:r>
              <w:t>Explosive atmospheres</w:t>
            </w:r>
          </w:p>
          <w:p w14:paraId="4801FD42" w14:textId="77777777" w:rsidR="00341840" w:rsidRDefault="00341840" w:rsidP="00741828">
            <w:pPr>
              <w:pStyle w:val="ListParagraph"/>
              <w:numPr>
                <w:ilvl w:val="0"/>
                <w:numId w:val="340"/>
              </w:numPr>
            </w:pPr>
            <w:r>
              <w:t>Special circumstances which prevent the removal of highly flammable and combustible materials</w:t>
            </w:r>
          </w:p>
          <w:p w14:paraId="0F5DAE03" w14:textId="77777777" w:rsidR="00341840" w:rsidRDefault="00341840" w:rsidP="00741828">
            <w:pPr>
              <w:pStyle w:val="ListParagraph"/>
              <w:numPr>
                <w:ilvl w:val="0"/>
                <w:numId w:val="340"/>
              </w:numPr>
            </w:pPr>
            <w:r>
              <w:t>Ignition sources that cannot be shut down</w:t>
            </w:r>
          </w:p>
          <w:p w14:paraId="17E9652F" w14:textId="0E329906" w:rsidR="00341840" w:rsidRDefault="00341840" w:rsidP="00741828">
            <w:pPr>
              <w:pStyle w:val="ListParagraph"/>
              <w:numPr>
                <w:ilvl w:val="0"/>
                <w:numId w:val="340"/>
              </w:numPr>
            </w:pPr>
            <w:r>
              <w:t xml:space="preserve">Hot work being performed on any pipe, tank, vessel, drum, and </w:t>
            </w:r>
            <w:r w:rsidR="00EF6A2A">
              <w:t>etc.,  containing</w:t>
            </w:r>
            <w:r>
              <w:t xml:space="preserve"> flammable liquid, vapors, or gases</w:t>
            </w:r>
          </w:p>
          <w:p w14:paraId="6FDB8979" w14:textId="77777777" w:rsidR="00341840" w:rsidRDefault="00341840" w:rsidP="00741828">
            <w:pPr>
              <w:pStyle w:val="ListParagraph"/>
              <w:numPr>
                <w:ilvl w:val="0"/>
                <w:numId w:val="340"/>
              </w:numPr>
            </w:pPr>
            <w:r>
              <w:t>Work that penetrates the roof and/or electrical classified areas</w:t>
            </w:r>
          </w:p>
        </w:tc>
      </w:tr>
    </w:tbl>
    <w:p w14:paraId="07B4514B" w14:textId="53AA1C9D" w:rsidR="00341840" w:rsidRDefault="00341840" w:rsidP="00341840">
      <w:pPr>
        <w:pStyle w:val="Heading3"/>
      </w:pPr>
      <w:r>
        <w:t>Guidelines for Implementation</w:t>
      </w:r>
    </w:p>
    <w:p w14:paraId="056D783B" w14:textId="4018A12E" w:rsidR="00341840" w:rsidRDefault="00341840" w:rsidP="00341840">
      <w:r>
        <w:rPr>
          <w:u w:val="single"/>
        </w:rPr>
        <w:t>Cutting, Welding, and Open Flame Work</w:t>
      </w:r>
    </w:p>
    <w:p w14:paraId="57AF8529" w14:textId="7A97C2F4" w:rsidR="00EC00C6" w:rsidRDefault="00EF6A2A" w:rsidP="00EC00C6">
      <w:r>
        <w:t>The CRB construction manager and subcontractor s</w:t>
      </w:r>
      <w:r w:rsidR="00EC00C6">
        <w:t>uperintendent shall ensure the following:</w:t>
      </w:r>
    </w:p>
    <w:p w14:paraId="03945189" w14:textId="7C3D516E" w:rsidR="00EC00C6" w:rsidRPr="00EC00C6" w:rsidRDefault="00EC00C6" w:rsidP="00A92E5B">
      <w:pPr>
        <w:pStyle w:val="ListParagraph"/>
        <w:numPr>
          <w:ilvl w:val="0"/>
          <w:numId w:val="647"/>
        </w:numPr>
      </w:pPr>
      <w:r w:rsidRPr="00EC00C6">
        <w:t>All necessary hot work permits have be</w:t>
      </w:r>
      <w:r w:rsidR="00EF6A2A">
        <w:t>en obtained prior to beginning hot w</w:t>
      </w:r>
      <w:r w:rsidRPr="00EC00C6">
        <w:t>ork operations.</w:t>
      </w:r>
    </w:p>
    <w:p w14:paraId="6C08ADDD" w14:textId="3BE7D997" w:rsidR="00EC00C6" w:rsidRPr="00EC00C6" w:rsidRDefault="00EF6A2A" w:rsidP="00A92E5B">
      <w:pPr>
        <w:pStyle w:val="ListParagraph"/>
        <w:numPr>
          <w:ilvl w:val="0"/>
          <w:numId w:val="647"/>
        </w:numPr>
      </w:pPr>
      <w:r>
        <w:t>Adequate f</w:t>
      </w:r>
      <w:r w:rsidR="00EC00C6" w:rsidRPr="00EC00C6">
        <w:t>irs</w:t>
      </w:r>
      <w:r>
        <w:t>t a</w:t>
      </w:r>
      <w:r w:rsidR="00FC7CB2">
        <w:t xml:space="preserve">id equipment is available </w:t>
      </w:r>
      <w:r w:rsidR="009B7422">
        <w:t>onsite</w:t>
      </w:r>
      <w:r w:rsidR="00EC00C6" w:rsidRPr="00EC00C6">
        <w:t>.</w:t>
      </w:r>
    </w:p>
    <w:p w14:paraId="2402E0DC" w14:textId="20EF81DF" w:rsidR="00EC00C6" w:rsidRPr="007655AC" w:rsidRDefault="00EC00C6" w:rsidP="00A92E5B">
      <w:pPr>
        <w:pStyle w:val="ListParagraph"/>
        <w:numPr>
          <w:ilvl w:val="0"/>
          <w:numId w:val="647"/>
        </w:numPr>
        <w:rPr>
          <w:color w:val="000000"/>
        </w:rPr>
      </w:pPr>
      <w:r w:rsidRPr="00EC00C6">
        <w:t>Cutting and welding are done by authorized personnel in designated cutting and welding areas whenever possible</w:t>
      </w:r>
      <w:r w:rsidR="00EF6A2A">
        <w:rPr>
          <w:color w:val="000000"/>
        </w:rPr>
        <w:t xml:space="preserve">. </w:t>
      </w:r>
      <w:r w:rsidRPr="007655AC">
        <w:rPr>
          <w:color w:val="000000"/>
        </w:rPr>
        <w:t xml:space="preserve">If the object to be welded or cut cannot readily be moved, all moveable fire </w:t>
      </w:r>
      <w:r w:rsidR="00EF6A2A">
        <w:rPr>
          <w:color w:val="000000"/>
        </w:rPr>
        <w:t xml:space="preserve">hazards should be removed. </w:t>
      </w:r>
      <w:r w:rsidRPr="007655AC">
        <w:rPr>
          <w:color w:val="000000"/>
        </w:rPr>
        <w:t>If the object to be welded or cut cannot be moved and if all the fire hazards cannot be removed, then guards shall be used to confine the heat sparks and slag and to protect the immovable fire hazards.</w:t>
      </w:r>
    </w:p>
    <w:p w14:paraId="1D792F37" w14:textId="1F5614D1" w:rsidR="00EC00C6" w:rsidRPr="00EC00C6" w:rsidRDefault="00EC00C6" w:rsidP="00A92E5B">
      <w:pPr>
        <w:pStyle w:val="ListParagraph"/>
        <w:numPr>
          <w:ilvl w:val="0"/>
          <w:numId w:val="647"/>
        </w:numPr>
      </w:pPr>
      <w:r w:rsidRPr="00EC00C6">
        <w:t>Cutters, welders</w:t>
      </w:r>
      <w:r w:rsidR="00EF6A2A">
        <w:t>,</w:t>
      </w:r>
      <w:r w:rsidRPr="00EC00C6">
        <w:t xml:space="preserve"> and their supervisors must be suitably trained in the safe operations of their equipment and the safe use of the hot work process.</w:t>
      </w:r>
    </w:p>
    <w:p w14:paraId="4D151BE9" w14:textId="77777777" w:rsidR="00EC00C6" w:rsidRPr="00EC00C6" w:rsidRDefault="00EC00C6" w:rsidP="00A92E5B">
      <w:pPr>
        <w:pStyle w:val="ListParagraph"/>
        <w:numPr>
          <w:ilvl w:val="0"/>
          <w:numId w:val="647"/>
        </w:numPr>
      </w:pPr>
      <w:r w:rsidRPr="00EC00C6">
        <w:t>Workers in charge of the oxygen or fuel-gas supply equipment (including distribution piping systems and generators) must be instructed and competent for such work.</w:t>
      </w:r>
    </w:p>
    <w:p w14:paraId="3DDC85B2" w14:textId="77777777" w:rsidR="00EC00C6" w:rsidRPr="007655AC" w:rsidRDefault="00EC00C6" w:rsidP="00A92E5B">
      <w:pPr>
        <w:pStyle w:val="ListParagraph"/>
        <w:numPr>
          <w:ilvl w:val="0"/>
          <w:numId w:val="647"/>
        </w:numPr>
        <w:rPr>
          <w:color w:val="000000"/>
        </w:rPr>
      </w:pPr>
      <w:r w:rsidRPr="007655AC">
        <w:rPr>
          <w:color w:val="000000"/>
        </w:rPr>
        <w:t>Operators of equipment shall report all equipment defects or safety hazards and discontinue use of equipment until its safety has been assured. Repairs shall only be made by qualified personnel.</w:t>
      </w:r>
    </w:p>
    <w:p w14:paraId="5001E584" w14:textId="77777777" w:rsidR="00EC00C6" w:rsidRPr="00EC00C6" w:rsidRDefault="00EC00C6" w:rsidP="00A92E5B">
      <w:pPr>
        <w:pStyle w:val="ListParagraph"/>
        <w:numPr>
          <w:ilvl w:val="0"/>
          <w:numId w:val="647"/>
        </w:numPr>
      </w:pPr>
      <w:r w:rsidRPr="00EC00C6">
        <w:t>Adequate ventilation is provided.</w:t>
      </w:r>
    </w:p>
    <w:p w14:paraId="73CEC959" w14:textId="77777777" w:rsidR="00EC00C6" w:rsidRPr="00EC00C6" w:rsidRDefault="00EC00C6" w:rsidP="00A92E5B">
      <w:pPr>
        <w:pStyle w:val="ListParagraph"/>
        <w:numPr>
          <w:ilvl w:val="0"/>
          <w:numId w:val="647"/>
        </w:numPr>
      </w:pPr>
      <w:r w:rsidRPr="00EC00C6">
        <w:t>Torches, regulators, pressure-reducing valves, and manifolds are UL listed or FM approved.</w:t>
      </w:r>
    </w:p>
    <w:p w14:paraId="5F0F57B6" w14:textId="77777777" w:rsidR="00EC00C6" w:rsidRPr="00EC00C6" w:rsidRDefault="00EC00C6" w:rsidP="00A92E5B">
      <w:pPr>
        <w:pStyle w:val="ListParagraph"/>
        <w:numPr>
          <w:ilvl w:val="0"/>
          <w:numId w:val="647"/>
        </w:numPr>
      </w:pPr>
      <w:r w:rsidRPr="00EC00C6">
        <w:t>Oxygen-fuel gas systems are equipped with listed and/or approved backflow valves and pressure-relief devices.</w:t>
      </w:r>
    </w:p>
    <w:p w14:paraId="6AA4CF09" w14:textId="77777777" w:rsidR="00EC00C6" w:rsidRPr="00EC00C6" w:rsidRDefault="00EC00C6" w:rsidP="00A92E5B">
      <w:pPr>
        <w:pStyle w:val="ListParagraph"/>
        <w:numPr>
          <w:ilvl w:val="0"/>
          <w:numId w:val="647"/>
        </w:numPr>
      </w:pPr>
      <w:r w:rsidRPr="00EC00C6">
        <w:t>Oxygen cylinders shall be stored in an upright secured position 20 feet from any flammable gases or petroleum products.</w:t>
      </w:r>
    </w:p>
    <w:p w14:paraId="4FA77804" w14:textId="77777777" w:rsidR="00EC00C6" w:rsidRPr="00EC00C6" w:rsidRDefault="00EC00C6" w:rsidP="00A92E5B">
      <w:pPr>
        <w:pStyle w:val="ListParagraph"/>
        <w:numPr>
          <w:ilvl w:val="0"/>
          <w:numId w:val="647"/>
        </w:numPr>
      </w:pPr>
      <w:r w:rsidRPr="00EC00C6">
        <w:t>Cutters, welders, and helpers are wearing eye protection and protective clothing as appropriate.</w:t>
      </w:r>
    </w:p>
    <w:p w14:paraId="66B412EF" w14:textId="77777777" w:rsidR="00EC00C6" w:rsidRPr="00EC00C6" w:rsidRDefault="00EC00C6" w:rsidP="00A92E5B">
      <w:pPr>
        <w:pStyle w:val="ListParagraph"/>
        <w:numPr>
          <w:ilvl w:val="0"/>
          <w:numId w:val="647"/>
        </w:numPr>
      </w:pPr>
      <w:r w:rsidRPr="00EC00C6">
        <w:t>Cutting or welding is prohibited in sprinkler protected areas while sprinkler protection is out of service.</w:t>
      </w:r>
    </w:p>
    <w:p w14:paraId="254740BB" w14:textId="77777777" w:rsidR="00EC00C6" w:rsidRPr="00EC00C6" w:rsidRDefault="00EC00C6" w:rsidP="00A92E5B">
      <w:pPr>
        <w:pStyle w:val="ListParagraph"/>
        <w:numPr>
          <w:ilvl w:val="0"/>
          <w:numId w:val="647"/>
        </w:numPr>
      </w:pPr>
      <w:r w:rsidRPr="00EC00C6">
        <w:t>Cutting or welding is prohibited in areas where explosive atmospheres of gases, vapors, or dusts could develop from residues or accumulations in confined spaces.</w:t>
      </w:r>
    </w:p>
    <w:p w14:paraId="398AFA9C" w14:textId="77777777" w:rsidR="00EC00C6" w:rsidRPr="00EC00C6" w:rsidRDefault="00EC00C6" w:rsidP="00A92E5B">
      <w:pPr>
        <w:pStyle w:val="ListParagraph"/>
        <w:numPr>
          <w:ilvl w:val="0"/>
          <w:numId w:val="647"/>
        </w:numPr>
      </w:pPr>
      <w:r w:rsidRPr="00EC00C6">
        <w:t>Any welding, cutting or burning of lead base metals, zinc, cadmium, mercury, beryllium or exotic metals or paints not listed here shall have proper ventilation or respiratory protection provided.</w:t>
      </w:r>
    </w:p>
    <w:p w14:paraId="23BD00C0" w14:textId="77777777" w:rsidR="00EC00C6" w:rsidRPr="00EC00C6" w:rsidRDefault="00EC00C6" w:rsidP="00A92E5B">
      <w:pPr>
        <w:pStyle w:val="ListParagraph"/>
        <w:numPr>
          <w:ilvl w:val="0"/>
          <w:numId w:val="647"/>
        </w:numPr>
      </w:pPr>
      <w:r w:rsidRPr="00EC00C6">
        <w:t>Cutting or welding is prohibited on metal walls, ceilings, or roofs built of combustible sandwich-type panel construction or having combustible covering.</w:t>
      </w:r>
    </w:p>
    <w:p w14:paraId="24D28391" w14:textId="4469505F" w:rsidR="00EC00C6" w:rsidRPr="00EC00C6" w:rsidRDefault="00EC00C6" w:rsidP="00A92E5B">
      <w:pPr>
        <w:pStyle w:val="ListParagraph"/>
        <w:numPr>
          <w:ilvl w:val="0"/>
          <w:numId w:val="647"/>
        </w:numPr>
      </w:pPr>
      <w:r w:rsidRPr="00EC00C6">
        <w:t>Confined spaces such as tanks are tested to ensure the atmosphere is not over ten percent of the lower flammable limit before cutting or welding in or on the tank.</w:t>
      </w:r>
    </w:p>
    <w:p w14:paraId="3B0E25E5" w14:textId="77777777" w:rsidR="00EC00C6" w:rsidRPr="00EC00C6" w:rsidRDefault="00EC00C6" w:rsidP="00A92E5B">
      <w:pPr>
        <w:pStyle w:val="ListParagraph"/>
        <w:numPr>
          <w:ilvl w:val="0"/>
          <w:numId w:val="647"/>
        </w:numPr>
      </w:pPr>
      <w:r w:rsidRPr="00EC00C6">
        <w:t>Small tanks, piping, or containers that cannot be entered are cleaned, purged, and tested before cutting or welding on them begins.</w:t>
      </w:r>
    </w:p>
    <w:p w14:paraId="28D0A253" w14:textId="77777777" w:rsidR="00EC00C6" w:rsidRPr="00EC00C6" w:rsidRDefault="00EC00C6" w:rsidP="00A92E5B">
      <w:pPr>
        <w:pStyle w:val="ListParagraph"/>
        <w:numPr>
          <w:ilvl w:val="0"/>
          <w:numId w:val="647"/>
        </w:numPr>
      </w:pPr>
      <w:r w:rsidRPr="00EC00C6">
        <w:t>Fire watch has been established.</w:t>
      </w:r>
    </w:p>
    <w:p w14:paraId="66F025B6" w14:textId="1E1DB194" w:rsidR="00EC00C6" w:rsidRPr="007655AC" w:rsidRDefault="00EC00C6" w:rsidP="00A92E5B">
      <w:pPr>
        <w:pStyle w:val="ListParagraph"/>
        <w:numPr>
          <w:ilvl w:val="0"/>
          <w:numId w:val="647"/>
        </w:numPr>
        <w:rPr>
          <w:color w:val="000000"/>
        </w:rPr>
      </w:pPr>
      <w:r w:rsidRPr="007655AC">
        <w:rPr>
          <w:color w:val="000000"/>
        </w:rPr>
        <w:t>Workers assigned to operate or maintain arc welding equipment shall be acquainted with the requirements of 1910.254(d) and wi</w:t>
      </w:r>
      <w:r w:rsidR="00EF6A2A">
        <w:rPr>
          <w:color w:val="000000"/>
        </w:rPr>
        <w:t xml:space="preserve">th 1910.252 (a), (b), and (c). </w:t>
      </w:r>
      <w:r w:rsidRPr="007655AC">
        <w:rPr>
          <w:color w:val="000000"/>
        </w:rPr>
        <w:t>If gas shielded arc welding is performed they must be familiar with the American Welding Society Standard A6-1-1966</w:t>
      </w:r>
    </w:p>
    <w:p w14:paraId="61247CDA" w14:textId="77777777" w:rsidR="00EC00C6" w:rsidRPr="00EC00C6" w:rsidRDefault="00EC00C6" w:rsidP="00EC00C6">
      <w:pPr>
        <w:rPr>
          <w:b/>
        </w:rPr>
      </w:pPr>
      <w:r w:rsidRPr="00EC00C6">
        <w:rPr>
          <w:b/>
        </w:rPr>
        <w:t>If any of the above provisions cannot be accomplished, the work shall not be performed.</w:t>
      </w:r>
    </w:p>
    <w:p w14:paraId="5F1FE2EC" w14:textId="4FD6990D" w:rsidR="00EC00C6" w:rsidRDefault="00EC00C6" w:rsidP="00341840">
      <w:r>
        <w:rPr>
          <w:u w:val="single"/>
        </w:rPr>
        <w:t>Hot Work Operations</w:t>
      </w:r>
    </w:p>
    <w:p w14:paraId="5B54D7CD" w14:textId="1FBF36C8" w:rsidR="00EC00C6" w:rsidRDefault="00EC00C6" w:rsidP="00EC00C6">
      <w:r>
        <w:t>Hot work performed outside the fa</w:t>
      </w:r>
      <w:r w:rsidR="00EF6A2A">
        <w:t>brication shops will require a hot work permit.</w:t>
      </w:r>
      <w:r>
        <w:t xml:space="preserve"> A working fire watch or dedicated fire watch is assigned as required by the permit. Work areas must be prepared for fire prevention bef</w:t>
      </w:r>
      <w:r w:rsidR="00EF6A2A">
        <w:t>ore requesting the hot work permit.</w:t>
      </w:r>
      <w:r>
        <w:t xml:space="preserve"> Before cutting or welding is permitted the </w:t>
      </w:r>
      <w:r w:rsidR="00EF6A2A">
        <w:t>area shall be inspected by the subcontractor s</w:t>
      </w:r>
      <w:r>
        <w:t>uperintendent who is responsible for inspecting and authorizing w</w:t>
      </w:r>
      <w:r w:rsidR="00EF6A2A">
        <w:t xml:space="preserve">elding and cutting operations. </w:t>
      </w:r>
      <w:r>
        <w:t>Precautions to be taken shall be identified on the written permit.</w:t>
      </w:r>
    </w:p>
    <w:p w14:paraId="60E7AA50" w14:textId="77777777" w:rsidR="00EC00C6" w:rsidRDefault="00EC00C6" w:rsidP="00EC00C6">
      <w:r>
        <w:t>Preparation includes the following actions:</w:t>
      </w:r>
    </w:p>
    <w:p w14:paraId="327DACE9" w14:textId="77777777" w:rsidR="00EC00C6" w:rsidRDefault="00EC00C6" w:rsidP="00741828">
      <w:pPr>
        <w:pStyle w:val="ListParagraph"/>
        <w:numPr>
          <w:ilvl w:val="0"/>
          <w:numId w:val="342"/>
        </w:numPr>
      </w:pPr>
      <w:r>
        <w:t>Inspect spark- or fire-producing tools to ensure proper operation.</w:t>
      </w:r>
    </w:p>
    <w:p w14:paraId="1A5F2510" w14:textId="77777777" w:rsidR="00EC00C6" w:rsidRDefault="00EC00C6" w:rsidP="00741828">
      <w:pPr>
        <w:pStyle w:val="ListParagraph"/>
        <w:numPr>
          <w:ilvl w:val="0"/>
          <w:numId w:val="342"/>
        </w:numPr>
      </w:pPr>
      <w:r>
        <w:t>Cover combustible materials with fireproof blankets or move them from the hot work area.</w:t>
      </w:r>
    </w:p>
    <w:p w14:paraId="4F1D960D" w14:textId="77777777" w:rsidR="00EC00C6" w:rsidRDefault="00EC00C6" w:rsidP="00741828">
      <w:pPr>
        <w:pStyle w:val="ListParagraph"/>
        <w:numPr>
          <w:ilvl w:val="0"/>
          <w:numId w:val="342"/>
        </w:numPr>
      </w:pPr>
      <w:r>
        <w:t>Remove portable containers of flammable gases and liquids not required for the hot work operation from the hot work area.</w:t>
      </w:r>
    </w:p>
    <w:p w14:paraId="3D125640" w14:textId="77777777" w:rsidR="00EC00C6" w:rsidRDefault="00EC00C6" w:rsidP="00741828">
      <w:pPr>
        <w:pStyle w:val="ListParagraph"/>
        <w:numPr>
          <w:ilvl w:val="0"/>
          <w:numId w:val="342"/>
        </w:numPr>
      </w:pPr>
      <w:r>
        <w:t>Place gas and oxygen cylinders being used in the hot work operations away from areas where there is a possibility of falling or flying sparks or of cylinders coming into contact with burning materials.</w:t>
      </w:r>
    </w:p>
    <w:p w14:paraId="0383B3D0" w14:textId="77777777" w:rsidR="00EC00C6" w:rsidRDefault="00EC00C6" w:rsidP="00741828">
      <w:pPr>
        <w:pStyle w:val="ListParagraph"/>
        <w:numPr>
          <w:ilvl w:val="0"/>
          <w:numId w:val="342"/>
        </w:numPr>
      </w:pPr>
      <w:r>
        <w:t>Protect wall and floor surfaces to keep sparks from going through cracks or openings.</w:t>
      </w:r>
    </w:p>
    <w:p w14:paraId="6E95EEE1" w14:textId="77777777" w:rsidR="00EC00C6" w:rsidRDefault="00EC00C6" w:rsidP="00741828">
      <w:pPr>
        <w:pStyle w:val="ListParagraph"/>
        <w:numPr>
          <w:ilvl w:val="0"/>
          <w:numId w:val="342"/>
        </w:numPr>
      </w:pPr>
      <w:r>
        <w:t>Cover ductwork intakes to prevent sparks from entering the systems.</w:t>
      </w:r>
    </w:p>
    <w:p w14:paraId="08FA100C" w14:textId="77777777" w:rsidR="00EC00C6" w:rsidRDefault="00EC00C6" w:rsidP="00741828">
      <w:pPr>
        <w:pStyle w:val="ListParagraph"/>
        <w:numPr>
          <w:ilvl w:val="0"/>
          <w:numId w:val="342"/>
        </w:numPr>
      </w:pPr>
      <w:r>
        <w:t>Remove combustible dust by vacuuming or washing down the dusty area before starting hot work.</w:t>
      </w:r>
    </w:p>
    <w:p w14:paraId="7C465BD2" w14:textId="77777777" w:rsidR="00EC00C6" w:rsidRDefault="00EC00C6" w:rsidP="00741828">
      <w:pPr>
        <w:pStyle w:val="ListParagraph"/>
        <w:numPr>
          <w:ilvl w:val="0"/>
          <w:numId w:val="342"/>
        </w:numPr>
      </w:pPr>
      <w:r>
        <w:t>Protect systems containing Class I, II, or III substances from sources that could cause them to ignite.</w:t>
      </w:r>
    </w:p>
    <w:p w14:paraId="323D81B9" w14:textId="77777777" w:rsidR="00EC00C6" w:rsidRDefault="00EC00C6" w:rsidP="00741828">
      <w:pPr>
        <w:pStyle w:val="ListParagraph"/>
        <w:numPr>
          <w:ilvl w:val="0"/>
          <w:numId w:val="342"/>
        </w:numPr>
      </w:pPr>
      <w:r>
        <w:t>Fire watch personnel must receive instruction about the hot work permit requirements for a particular job and be trained to perform all functions necessary to comply with the requirements.</w:t>
      </w:r>
    </w:p>
    <w:p w14:paraId="7CA6688D" w14:textId="05A559A5" w:rsidR="00EC00C6" w:rsidRDefault="00EC00C6" w:rsidP="00741828">
      <w:pPr>
        <w:pStyle w:val="ListParagraph"/>
        <w:numPr>
          <w:ilvl w:val="0"/>
          <w:numId w:val="342"/>
        </w:numPr>
      </w:pPr>
      <w:r>
        <w:t>The fire watch must remain at the hot work site for a minimum of 30 minutes after work is completed to ensure all sparks are extinguished and all danger of fire is eliminated.</w:t>
      </w:r>
    </w:p>
    <w:p w14:paraId="48EB98CA" w14:textId="66176A8D" w:rsidR="00EC00C6" w:rsidRDefault="00EC00C6" w:rsidP="00EC00C6">
      <w:r>
        <w:rPr>
          <w:u w:val="single"/>
        </w:rPr>
        <w:t>Hot Work Permits</w:t>
      </w:r>
    </w:p>
    <w:p w14:paraId="67325ECC" w14:textId="77777777" w:rsidR="00EC00C6" w:rsidRDefault="00EC00C6" w:rsidP="00EC00C6">
      <w:r>
        <w:t>This section describes the responsibilities of the following people, each of whom has a role in the hot work permit process:</w:t>
      </w:r>
    </w:p>
    <w:p w14:paraId="126BA85B" w14:textId="70A47AEF" w:rsidR="00EC00C6" w:rsidRPr="00EF6A2A" w:rsidRDefault="00EC00C6" w:rsidP="00741828">
      <w:pPr>
        <w:pStyle w:val="ListParagraph"/>
        <w:numPr>
          <w:ilvl w:val="0"/>
          <w:numId w:val="343"/>
        </w:numPr>
      </w:pPr>
      <w:r w:rsidRPr="00EF6A2A">
        <w:rPr>
          <w:rFonts w:eastAsiaTheme="minorEastAsia"/>
        </w:rPr>
        <w:t>Subcontractor Manager</w:t>
      </w:r>
    </w:p>
    <w:p w14:paraId="47266248" w14:textId="1E67A7EA" w:rsidR="00EC00C6" w:rsidRPr="00EF6A2A" w:rsidRDefault="00EC00C6" w:rsidP="00741828">
      <w:pPr>
        <w:pStyle w:val="ListParagraph"/>
        <w:numPr>
          <w:ilvl w:val="0"/>
          <w:numId w:val="343"/>
        </w:numPr>
      </w:pPr>
      <w:r w:rsidRPr="00EF6A2A">
        <w:rPr>
          <w:rFonts w:eastAsiaTheme="minorEastAsia"/>
        </w:rPr>
        <w:t>Non-Working Fire Watch</w:t>
      </w:r>
    </w:p>
    <w:p w14:paraId="269538FA" w14:textId="14ED8F4E" w:rsidR="00EC00C6" w:rsidRPr="00EF6A2A" w:rsidRDefault="00EC00C6" w:rsidP="00741828">
      <w:pPr>
        <w:pStyle w:val="ListParagraph"/>
        <w:numPr>
          <w:ilvl w:val="0"/>
          <w:numId w:val="343"/>
        </w:numPr>
      </w:pPr>
      <w:r w:rsidRPr="00EF6A2A">
        <w:rPr>
          <w:rFonts w:eastAsiaTheme="minorEastAsia"/>
        </w:rPr>
        <w:t>Working Fire Watch</w:t>
      </w:r>
    </w:p>
    <w:p w14:paraId="45B799F9" w14:textId="12680B88" w:rsidR="00EC00C6" w:rsidRPr="00EF6A2A" w:rsidRDefault="00EC00C6" w:rsidP="00741828">
      <w:pPr>
        <w:pStyle w:val="ListParagraph"/>
        <w:numPr>
          <w:ilvl w:val="0"/>
          <w:numId w:val="343"/>
        </w:numPr>
      </w:pPr>
      <w:r w:rsidRPr="00EF6A2A">
        <w:rPr>
          <w:rFonts w:eastAsiaTheme="minorEastAsia"/>
        </w:rPr>
        <w:t>Subcontractor Safety Representative</w:t>
      </w:r>
    </w:p>
    <w:p w14:paraId="2F9AC66A" w14:textId="5AFCF41D" w:rsidR="00EC00C6" w:rsidRPr="00EF6A2A" w:rsidRDefault="00EC00C6" w:rsidP="00741828">
      <w:pPr>
        <w:pStyle w:val="ListParagraph"/>
        <w:numPr>
          <w:ilvl w:val="0"/>
          <w:numId w:val="343"/>
        </w:numPr>
      </w:pPr>
      <w:r w:rsidRPr="00EF6A2A">
        <w:rPr>
          <w:rFonts w:eastAsiaTheme="minorEastAsia"/>
        </w:rPr>
        <w:t>Authorizer</w:t>
      </w:r>
    </w:p>
    <w:p w14:paraId="5FBAABFE" w14:textId="3BAB255B" w:rsidR="00EC00C6" w:rsidRPr="00EF6A2A" w:rsidRDefault="00EC00C6" w:rsidP="00741828">
      <w:pPr>
        <w:pStyle w:val="ListParagraph"/>
        <w:numPr>
          <w:ilvl w:val="0"/>
          <w:numId w:val="343"/>
        </w:numPr>
      </w:pPr>
      <w:r w:rsidRPr="00EF6A2A">
        <w:rPr>
          <w:rFonts w:eastAsiaTheme="minorEastAsia"/>
        </w:rPr>
        <w:t>Employees</w:t>
      </w:r>
    </w:p>
    <w:p w14:paraId="17652729" w14:textId="31156029" w:rsidR="00EC00C6" w:rsidRPr="00EF6A2A" w:rsidRDefault="00EC00C6" w:rsidP="00741828">
      <w:pPr>
        <w:pStyle w:val="ListParagraph"/>
        <w:numPr>
          <w:ilvl w:val="0"/>
          <w:numId w:val="343"/>
        </w:numPr>
      </w:pPr>
      <w:r w:rsidRPr="00EF6A2A">
        <w:rPr>
          <w:rFonts w:eastAsiaTheme="minorEastAsia"/>
        </w:rPr>
        <w:t>Owner</w:t>
      </w:r>
    </w:p>
    <w:p w14:paraId="1E9C1B5A" w14:textId="30389456" w:rsidR="00EC00C6" w:rsidRPr="00EF6A2A" w:rsidRDefault="00EC00C6" w:rsidP="00741828">
      <w:pPr>
        <w:pStyle w:val="ListParagraph"/>
        <w:numPr>
          <w:ilvl w:val="0"/>
          <w:numId w:val="343"/>
        </w:numPr>
      </w:pPr>
      <w:r w:rsidRPr="00EF6A2A">
        <w:rPr>
          <w:rFonts w:eastAsiaTheme="minorEastAsia"/>
        </w:rPr>
        <w:t>First Line Supervisor</w:t>
      </w:r>
    </w:p>
    <w:p w14:paraId="2B5F9B2F" w14:textId="166E484A" w:rsidR="00EC00C6" w:rsidRDefault="00EC00C6" w:rsidP="00EC00C6">
      <w:r>
        <w:rPr>
          <w:u w:val="single"/>
        </w:rPr>
        <w:t>Subcontractor Manager</w:t>
      </w:r>
    </w:p>
    <w:p w14:paraId="27FB859C" w14:textId="455F28DA" w:rsidR="00EC00C6" w:rsidRDefault="00EF6A2A" w:rsidP="00EC00C6">
      <w:r>
        <w:t>The s</w:t>
      </w:r>
      <w:r w:rsidR="00EC00C6">
        <w:t>ubcontractor manager is the person responsible for managing the construction work activity</w:t>
      </w:r>
      <w:r>
        <w:t>. He/she must convey to the s</w:t>
      </w:r>
      <w:r w:rsidR="00EC00C6">
        <w:t>uperintenden</w:t>
      </w:r>
      <w:r>
        <w:t>t/first line s</w:t>
      </w:r>
      <w:r w:rsidR="00EC00C6">
        <w:t>upervisor any upcoming work that will require hot work permits.</w:t>
      </w:r>
    </w:p>
    <w:p w14:paraId="774189C9" w14:textId="419838BD" w:rsidR="00EC00C6" w:rsidRDefault="00EC00C6" w:rsidP="00EC00C6">
      <w:r>
        <w:t>Upon i</w:t>
      </w:r>
      <w:r w:rsidR="00EF6A2A">
        <w:t>dentification of hot work, the subcontractor supervisor meets with the CRB safety r</w:t>
      </w:r>
      <w:r>
        <w:t>epresentative to determine what class of permit is needed. There are two classes of hot work permits: low-hazard areas and special-hazard areas.</w:t>
      </w:r>
    </w:p>
    <w:p w14:paraId="1FD7FD86" w14:textId="284FD53D" w:rsidR="00EC00C6" w:rsidRDefault="00EC00C6" w:rsidP="00EC00C6">
      <w:r>
        <w:rPr>
          <w:u w:val="single"/>
        </w:rPr>
        <w:t>Low-Hazard Areas</w:t>
      </w:r>
    </w:p>
    <w:p w14:paraId="4EBB42B4" w14:textId="77777777" w:rsidR="00EC00C6" w:rsidRDefault="00EC00C6" w:rsidP="00EC00C6">
      <w:r>
        <w:t>For hot work in low-hazard areas:</w:t>
      </w:r>
    </w:p>
    <w:p w14:paraId="00FACC09" w14:textId="751BE542" w:rsidR="00EC00C6" w:rsidRDefault="00EF6A2A" w:rsidP="00741828">
      <w:pPr>
        <w:pStyle w:val="ListParagraph"/>
        <w:numPr>
          <w:ilvl w:val="0"/>
          <w:numId w:val="344"/>
        </w:numPr>
      </w:pPr>
      <w:r>
        <w:t>The a</w:t>
      </w:r>
      <w:r w:rsidR="00EC00C6">
        <w:t>uthorizer should issue the permits based on criteria reviewed on the permit.</w:t>
      </w:r>
    </w:p>
    <w:p w14:paraId="3072242D" w14:textId="3FBDF112" w:rsidR="00EC00C6" w:rsidRDefault="00EC00C6" w:rsidP="00741828">
      <w:pPr>
        <w:pStyle w:val="ListParagraph"/>
        <w:numPr>
          <w:ilvl w:val="0"/>
          <w:numId w:val="344"/>
        </w:numPr>
      </w:pPr>
      <w:r>
        <w:t>Permits should be signed by people performing the hot work, the fi</w:t>
      </w:r>
      <w:r w:rsidR="00EF6A2A">
        <w:t>re watches, and the a</w:t>
      </w:r>
      <w:r>
        <w:t>uthorizer.</w:t>
      </w:r>
    </w:p>
    <w:p w14:paraId="25E2A0F3" w14:textId="77777777" w:rsidR="00EC00C6" w:rsidRDefault="00EC00C6" w:rsidP="00741828">
      <w:pPr>
        <w:pStyle w:val="ListParagraph"/>
        <w:numPr>
          <w:ilvl w:val="0"/>
          <w:numId w:val="344"/>
        </w:numPr>
      </w:pPr>
      <w:r>
        <w:t>Permits should be posted in the general hot work area.</w:t>
      </w:r>
    </w:p>
    <w:p w14:paraId="02455E04" w14:textId="3A7FC223" w:rsidR="00EC00C6" w:rsidRDefault="00EF6A2A" w:rsidP="00741828">
      <w:pPr>
        <w:pStyle w:val="ListParagraph"/>
        <w:numPr>
          <w:ilvl w:val="0"/>
          <w:numId w:val="344"/>
        </w:numPr>
      </w:pPr>
      <w:r>
        <w:t>The fire w</w:t>
      </w:r>
      <w:r w:rsidR="00EC00C6">
        <w:t>atch should gather, inspect, and place all fire extinguishers.</w:t>
      </w:r>
    </w:p>
    <w:p w14:paraId="3A345F1C" w14:textId="4BFAF0D5" w:rsidR="00EC00C6" w:rsidRDefault="00EF6A2A" w:rsidP="00741828">
      <w:pPr>
        <w:pStyle w:val="ListParagraph"/>
        <w:numPr>
          <w:ilvl w:val="0"/>
          <w:numId w:val="344"/>
        </w:numPr>
      </w:pPr>
      <w:r>
        <w:t>The fire w</w:t>
      </w:r>
      <w:r w:rsidR="00EC00C6">
        <w:t>atch should return all fire extinguishers when the hot work is completed.</w:t>
      </w:r>
    </w:p>
    <w:p w14:paraId="06319858" w14:textId="77777777" w:rsidR="00EC00C6" w:rsidRDefault="00EC00C6" w:rsidP="00741828">
      <w:pPr>
        <w:pStyle w:val="ListParagraph"/>
        <w:numPr>
          <w:ilvl w:val="0"/>
          <w:numId w:val="344"/>
        </w:numPr>
      </w:pPr>
      <w:r>
        <w:t>The hot work permit should be returned to the designated person or area upon completion.</w:t>
      </w:r>
    </w:p>
    <w:p w14:paraId="37AE2EA1" w14:textId="77777777" w:rsidR="00EC00C6" w:rsidRDefault="00EC00C6" w:rsidP="00741828">
      <w:pPr>
        <w:pStyle w:val="ListParagraph"/>
        <w:numPr>
          <w:ilvl w:val="0"/>
          <w:numId w:val="344"/>
        </w:numPr>
      </w:pPr>
      <w:r>
        <w:t>Permits should be issued for one shift only.</w:t>
      </w:r>
    </w:p>
    <w:p w14:paraId="303F94FB" w14:textId="1DDDF3B6" w:rsidR="00EC00C6" w:rsidRDefault="00EF6A2A" w:rsidP="00741828">
      <w:pPr>
        <w:pStyle w:val="ListParagraph"/>
        <w:numPr>
          <w:ilvl w:val="0"/>
          <w:numId w:val="344"/>
        </w:numPr>
      </w:pPr>
      <w:r>
        <w:t>The a</w:t>
      </w:r>
      <w:r w:rsidR="00EC00C6">
        <w:t>uthorizer (or someone he or she designates) should inspect the permitted area once per shift.</w:t>
      </w:r>
    </w:p>
    <w:p w14:paraId="12432765" w14:textId="081B2CEC" w:rsidR="00EC00C6" w:rsidRDefault="00EF6A2A" w:rsidP="00741828">
      <w:pPr>
        <w:pStyle w:val="ListParagraph"/>
        <w:numPr>
          <w:ilvl w:val="0"/>
          <w:numId w:val="344"/>
        </w:numPr>
      </w:pPr>
      <w:r>
        <w:t>Fire w</w:t>
      </w:r>
      <w:r w:rsidR="00EC00C6">
        <w:t>atches should wear an orange vest for visibility/identification.</w:t>
      </w:r>
    </w:p>
    <w:p w14:paraId="354B08BC" w14:textId="40E73DEA" w:rsidR="00EC00C6" w:rsidRDefault="00EF6A2A" w:rsidP="00741828">
      <w:pPr>
        <w:pStyle w:val="ListParagraph"/>
        <w:numPr>
          <w:ilvl w:val="0"/>
          <w:numId w:val="344"/>
        </w:numPr>
      </w:pPr>
      <w:r>
        <w:t>The fire w</w:t>
      </w:r>
      <w:r w:rsidR="00EC00C6">
        <w:t>atch will continuously monitor the atmosphere for flammable gases or vapors and combustible dusts where required, and for other working conditions that may be subject to change during the hot work.</w:t>
      </w:r>
    </w:p>
    <w:p w14:paraId="1A9AF33C" w14:textId="56C72468" w:rsidR="00EC00C6" w:rsidRDefault="00EF6A2A" w:rsidP="00741828">
      <w:pPr>
        <w:pStyle w:val="ListParagraph"/>
        <w:numPr>
          <w:ilvl w:val="0"/>
          <w:numId w:val="344"/>
        </w:numPr>
      </w:pPr>
      <w:r>
        <w:t>The fire w</w:t>
      </w:r>
      <w:r w:rsidR="00EC00C6">
        <w:t>at</w:t>
      </w:r>
      <w:r>
        <w:t>ch will report to the CRB safety r</w:t>
      </w:r>
      <w:r w:rsidR="00EC00C6">
        <w:t>epresentative and help complete a fire incident report whenever needed.</w:t>
      </w:r>
    </w:p>
    <w:p w14:paraId="19B44A52" w14:textId="34F6914D" w:rsidR="00EC00C6" w:rsidRDefault="00EC00C6" w:rsidP="00EC00C6">
      <w:r>
        <w:rPr>
          <w:u w:val="single"/>
        </w:rPr>
        <w:t>Special Hazard Areas</w:t>
      </w:r>
    </w:p>
    <w:p w14:paraId="4829B3B0" w14:textId="77777777" w:rsidR="00EC00C6" w:rsidRDefault="00EC00C6" w:rsidP="00EC00C6">
      <w:r>
        <w:t>For hot work in special hazard areas:</w:t>
      </w:r>
    </w:p>
    <w:p w14:paraId="02DF4F9E" w14:textId="77777777" w:rsidR="00EC00C6" w:rsidRDefault="00EC00C6" w:rsidP="00741828">
      <w:pPr>
        <w:pStyle w:val="ListParagraph"/>
        <w:numPr>
          <w:ilvl w:val="0"/>
          <w:numId w:val="345"/>
        </w:numPr>
      </w:pPr>
      <w:r>
        <w:t>Perform all of the tasks for low-hazard areas.</w:t>
      </w:r>
    </w:p>
    <w:p w14:paraId="4BFE0A5C" w14:textId="33775EB1" w:rsidR="00EC00C6" w:rsidRDefault="00EF6A2A" w:rsidP="00741828">
      <w:pPr>
        <w:pStyle w:val="ListParagraph"/>
        <w:numPr>
          <w:ilvl w:val="0"/>
          <w:numId w:val="345"/>
        </w:numPr>
      </w:pPr>
      <w:r>
        <w:t>Fire w</w:t>
      </w:r>
      <w:r w:rsidR="00EC00C6">
        <w:t>atches should remain in the area and inspect for fires at least 30 minutes after hot work completion.</w:t>
      </w:r>
    </w:p>
    <w:p w14:paraId="7230F922" w14:textId="56218F23" w:rsidR="00EC00C6" w:rsidRDefault="00EC00C6" w:rsidP="00EC00C6">
      <w:pPr>
        <w:pStyle w:val="Heading3"/>
      </w:pPr>
      <w:r>
        <w:t>Confined Spaces</w:t>
      </w:r>
    </w:p>
    <w:p w14:paraId="22716657" w14:textId="0E49AB88" w:rsidR="00EC00C6" w:rsidRDefault="00EC00C6" w:rsidP="00EC00C6">
      <w:r>
        <w:t xml:space="preserve">All confined space work shall be accomplished in accordance with </w:t>
      </w:r>
      <w:hyperlink w:anchor="BP_105_Confined_Space_Entry" w:history="1">
        <w:r w:rsidR="00EF6A2A" w:rsidRPr="00EF6A2A">
          <w:rPr>
            <w:rStyle w:val="Hyperlink"/>
          </w:rPr>
          <w:t xml:space="preserve">BP </w:t>
        </w:r>
        <w:r w:rsidRPr="00EF6A2A">
          <w:rPr>
            <w:rStyle w:val="Hyperlink"/>
          </w:rPr>
          <w:t>105</w:t>
        </w:r>
      </w:hyperlink>
      <w:r w:rsidRPr="00EF6A2A">
        <w:t>.</w:t>
      </w:r>
    </w:p>
    <w:p w14:paraId="736FE06F" w14:textId="0FD3D02E" w:rsidR="00EC00C6" w:rsidRDefault="00EC00C6" w:rsidP="00EC00C6">
      <w:r>
        <w:t>Local exhaust or general ventilating systems shall be provided and arranged to keep the amount of toxic fumes, gases, or dusts below the maximum allowable concentration as specif</w:t>
      </w:r>
      <w:r w:rsidR="00EF6A2A">
        <w:t xml:space="preserve">ied in 1910.1000 of this part. </w:t>
      </w:r>
      <w:r>
        <w:t>In determining the level of ventilation required, the following factors must be reviewed:</w:t>
      </w:r>
    </w:p>
    <w:p w14:paraId="2601F172" w14:textId="77777777" w:rsidR="00EC00C6" w:rsidRDefault="00EC00C6" w:rsidP="00741828">
      <w:pPr>
        <w:pStyle w:val="ListParagraph"/>
        <w:numPr>
          <w:ilvl w:val="0"/>
          <w:numId w:val="346"/>
        </w:numPr>
      </w:pPr>
      <w:r>
        <w:t>Dimensions of space in which welding is to be done (with special regard to height of ceiling).</w:t>
      </w:r>
    </w:p>
    <w:p w14:paraId="33986447" w14:textId="77777777" w:rsidR="00EC00C6" w:rsidRDefault="00EC00C6" w:rsidP="00741828">
      <w:pPr>
        <w:pStyle w:val="ListParagraph"/>
        <w:numPr>
          <w:ilvl w:val="0"/>
          <w:numId w:val="346"/>
        </w:numPr>
      </w:pPr>
      <w:r>
        <w:t>Number of welders.</w:t>
      </w:r>
    </w:p>
    <w:p w14:paraId="784BC4AB" w14:textId="77777777" w:rsidR="00EC00C6" w:rsidRDefault="00EC00C6" w:rsidP="00741828">
      <w:pPr>
        <w:pStyle w:val="ListParagraph"/>
        <w:numPr>
          <w:ilvl w:val="0"/>
          <w:numId w:val="346"/>
        </w:numPr>
      </w:pPr>
      <w:r>
        <w:t>Possible evolution of hazardous fumes, gases, or dust according to the metals involved.</w:t>
      </w:r>
    </w:p>
    <w:p w14:paraId="03BF73CD" w14:textId="77777777" w:rsidR="00EC00C6" w:rsidRDefault="00EC00C6" w:rsidP="00EC00C6">
      <w:r>
        <w:t>When welding or cutting is being performed in any confined spaces the gas cylinders and welding machines shall be left on the outside. Before operations are started, heavy portable equipment mounted on wheels shall be securely blocked to prevent accidental movement  To eliminate the possibility of gas escaping through leaks of improperly closed valves, when gas welding or cutting, the torch valves shall be closed and the fuel-gas and oxygen supply to the torch positively shut off at some point outside the confined area whenever the torch is not to be used for a substantial period of time, such as during lunch hour or overnight. When practicable the torch and hose shall also be removed from the confined space.</w:t>
      </w:r>
    </w:p>
    <w:p w14:paraId="62CA3E8F" w14:textId="77777777" w:rsidR="00EC00C6" w:rsidRDefault="00EC00C6" w:rsidP="00EC00C6">
      <w:r>
        <w:t xml:space="preserve">Where a welder must enter a confined space through a manhole or other small opening, means shall be provided for quickly removing him in case of emergency. When safety belts and lifelines are used for this purpose they shall be so attached to the welder's body that his body cannot be jammed in a small exit opening. </w:t>
      </w:r>
    </w:p>
    <w:p w14:paraId="03CEF1E8" w14:textId="77777777" w:rsidR="00EC00C6" w:rsidRDefault="00EC00C6" w:rsidP="00EC00C6">
      <w:r>
        <w:t>An attendant with a preplanned rescue procedure shall be stationed outside to observe the welder at all times and be capable of putting rescue operations into effect.</w:t>
      </w:r>
    </w:p>
    <w:p w14:paraId="352311B8" w14:textId="5C1F7D3C" w:rsidR="00EC00C6" w:rsidRDefault="00EC00C6" w:rsidP="00EC00C6">
      <w:r>
        <w:t xml:space="preserve">When arc welding is to be suspended for any substantial period of time, such as during lunch or overnight, all electrodes shall be removed from the holders and the </w:t>
      </w:r>
      <w:r w:rsidR="0084064C">
        <w:t>holders</w:t>
      </w:r>
      <w:r>
        <w:t xml:space="preserve"> carefully </w:t>
      </w:r>
      <w:r w:rsidR="00CB795C">
        <w:t xml:space="preserve">located so </w:t>
      </w:r>
      <w:r>
        <w:t>accidental contact cannot occur and the machine disconnected from the power source.</w:t>
      </w:r>
    </w:p>
    <w:p w14:paraId="1D6BA1C7" w14:textId="77777777" w:rsidR="00EC00C6" w:rsidRDefault="00EC00C6" w:rsidP="00EC00C6">
      <w:r>
        <w:t>After welding operations are complete, the welder shall mark the hot metal or provide some other means of warning other workers.</w:t>
      </w:r>
    </w:p>
    <w:p w14:paraId="1DB8D073" w14:textId="7A0C1677" w:rsidR="00EC00C6" w:rsidRDefault="00EC00C6" w:rsidP="00EC00C6">
      <w:pPr>
        <w:pStyle w:val="Heading3"/>
      </w:pPr>
      <w:r>
        <w:t>Fire Watches</w:t>
      </w:r>
    </w:p>
    <w:p w14:paraId="733808C7" w14:textId="77777777" w:rsidR="00EC00C6" w:rsidRDefault="00EC00C6" w:rsidP="00EC00C6">
      <w:r>
        <w:t>Fire watches are required when any of the following situations apply:</w:t>
      </w:r>
    </w:p>
    <w:p w14:paraId="47B5A118" w14:textId="7E23DCF9" w:rsidR="00EC00C6" w:rsidRDefault="00EC00C6" w:rsidP="00741828">
      <w:pPr>
        <w:pStyle w:val="ListParagraph"/>
        <w:numPr>
          <w:ilvl w:val="0"/>
          <w:numId w:val="347"/>
        </w:numPr>
      </w:pPr>
      <w:r>
        <w:t>Locations where other than a minor fire might develop</w:t>
      </w:r>
      <w:r w:rsidR="00CB795C">
        <w:t>.</w:t>
      </w:r>
    </w:p>
    <w:p w14:paraId="1DF1F7A7" w14:textId="77777777" w:rsidR="00EC00C6" w:rsidRDefault="00EC00C6" w:rsidP="00741828">
      <w:pPr>
        <w:pStyle w:val="ListParagraph"/>
        <w:numPr>
          <w:ilvl w:val="0"/>
          <w:numId w:val="347"/>
        </w:numPr>
      </w:pPr>
      <w:r>
        <w:t>Combustible materials closer than 35 ft. (10.7M) to point of operation.</w:t>
      </w:r>
    </w:p>
    <w:p w14:paraId="66B684A7" w14:textId="77777777" w:rsidR="00EC00C6" w:rsidRDefault="00EC00C6" w:rsidP="00741828">
      <w:pPr>
        <w:pStyle w:val="ListParagraph"/>
        <w:numPr>
          <w:ilvl w:val="0"/>
          <w:numId w:val="347"/>
        </w:numPr>
      </w:pPr>
      <w:r>
        <w:t>Combustibles that are 35 ft. (10.7M) or more away but are easily ignited.</w:t>
      </w:r>
    </w:p>
    <w:p w14:paraId="030BE359" w14:textId="77777777" w:rsidR="00EC00C6" w:rsidRDefault="00EC00C6" w:rsidP="00741828">
      <w:pPr>
        <w:pStyle w:val="ListParagraph"/>
        <w:numPr>
          <w:ilvl w:val="0"/>
          <w:numId w:val="347"/>
        </w:numPr>
      </w:pPr>
      <w:r>
        <w:t>Wall or floor openings within 35 feet (10.7M) radius expose combustible materials.</w:t>
      </w:r>
    </w:p>
    <w:p w14:paraId="7A1D774A" w14:textId="40E1419B" w:rsidR="00EC00C6" w:rsidRDefault="00EC00C6" w:rsidP="00741828">
      <w:pPr>
        <w:pStyle w:val="ListParagraph"/>
        <w:numPr>
          <w:ilvl w:val="0"/>
          <w:numId w:val="347"/>
        </w:numPr>
      </w:pPr>
      <w:r>
        <w:t>Combustible materials are adjacent to the opposite side of metal partitions, ceilings</w:t>
      </w:r>
      <w:r w:rsidR="00CB795C">
        <w:t>,</w:t>
      </w:r>
      <w:r>
        <w:t xml:space="preserve"> or roofs.</w:t>
      </w:r>
    </w:p>
    <w:p w14:paraId="5776474C" w14:textId="0DB71F39" w:rsidR="00EC00C6" w:rsidRDefault="00EC00C6" w:rsidP="00EC00C6">
      <w:r>
        <w:t>Fire watchers shall have a fire ex</w:t>
      </w:r>
      <w:r w:rsidR="00CB795C">
        <w:t xml:space="preserve">tinguishers readily available. </w:t>
      </w:r>
      <w:r>
        <w:t>A fire watch shall be maintained at least one half hour after the welding or cutting operation is completed.</w:t>
      </w:r>
    </w:p>
    <w:p w14:paraId="452A1247" w14:textId="3182BCD2" w:rsidR="00EC00C6" w:rsidRDefault="00EC00C6" w:rsidP="00EC00C6">
      <w:r>
        <w:rPr>
          <w:u w:val="single"/>
        </w:rPr>
        <w:t>Non-Working Fire Watch</w:t>
      </w:r>
    </w:p>
    <w:p w14:paraId="6218AD99" w14:textId="580A5608" w:rsidR="00EC00C6" w:rsidRDefault="00CB795C" w:rsidP="00EC00C6">
      <w:r>
        <w:t>A non-working fire w</w:t>
      </w:r>
      <w:r w:rsidR="00EC00C6">
        <w:t>atch is an employee trained to recognize, reduce, or eliminate site-specific fire hazards. This employee is not allowed to do other work while the hot work is in progress; his or her only duty is to watch for and prevent fires associated with the hot work being performed.</w:t>
      </w:r>
    </w:p>
    <w:p w14:paraId="67C8AD28" w14:textId="35CF3EFD" w:rsidR="00EC00C6" w:rsidRDefault="00CB795C" w:rsidP="00EC00C6">
      <w:r>
        <w:t>The non-working fire w</w:t>
      </w:r>
      <w:r w:rsidR="00EC00C6">
        <w:t>atch's responsibilities are outlined below:</w:t>
      </w:r>
    </w:p>
    <w:p w14:paraId="3B63A36C" w14:textId="6AB0307F" w:rsidR="00EC00C6" w:rsidRDefault="00EC00C6" w:rsidP="00741828">
      <w:pPr>
        <w:pStyle w:val="ListParagraph"/>
        <w:numPr>
          <w:ilvl w:val="0"/>
          <w:numId w:val="348"/>
        </w:numPr>
      </w:pPr>
      <w:r>
        <w:t>Review permits</w:t>
      </w:r>
      <w:r w:rsidR="00CB795C">
        <w:t>.</w:t>
      </w:r>
    </w:p>
    <w:p w14:paraId="78812997" w14:textId="04416802" w:rsidR="00EC00C6" w:rsidRDefault="00EC00C6" w:rsidP="00741828">
      <w:pPr>
        <w:pStyle w:val="ListParagraph"/>
        <w:numPr>
          <w:ilvl w:val="0"/>
          <w:numId w:val="348"/>
        </w:numPr>
      </w:pPr>
      <w:r>
        <w:t>Gather, inspect, place, and return fire extinguishers</w:t>
      </w:r>
      <w:r w:rsidR="00CB795C">
        <w:t>.</w:t>
      </w:r>
    </w:p>
    <w:p w14:paraId="0E259160" w14:textId="5C3FCF78" w:rsidR="00EC00C6" w:rsidRDefault="00EC00C6" w:rsidP="00741828">
      <w:pPr>
        <w:pStyle w:val="ListParagraph"/>
        <w:numPr>
          <w:ilvl w:val="0"/>
          <w:numId w:val="348"/>
        </w:numPr>
      </w:pPr>
      <w:r>
        <w:t>Maintain constant watch of hot work operations during the time the permit is in effect and 30 minutes after the work is completed</w:t>
      </w:r>
      <w:r w:rsidR="00CB795C">
        <w:t>.</w:t>
      </w:r>
    </w:p>
    <w:p w14:paraId="5246CBBE" w14:textId="17071805" w:rsidR="00EC00C6" w:rsidRDefault="00EC00C6" w:rsidP="00741828">
      <w:pPr>
        <w:pStyle w:val="ListParagraph"/>
        <w:numPr>
          <w:ilvl w:val="0"/>
          <w:numId w:val="348"/>
        </w:numPr>
      </w:pPr>
      <w:r>
        <w:t>Continuously monitor the atmosphere for flammable gases or vapors and combustible dusts or other working conditions that may be subject to change during the hot work</w:t>
      </w:r>
      <w:r w:rsidR="00CB795C">
        <w:t>.</w:t>
      </w:r>
    </w:p>
    <w:p w14:paraId="010316E3" w14:textId="0631411A" w:rsidR="00EC00C6" w:rsidRDefault="00EC00C6" w:rsidP="00741828">
      <w:pPr>
        <w:pStyle w:val="ListParagraph"/>
        <w:numPr>
          <w:ilvl w:val="0"/>
          <w:numId w:val="348"/>
        </w:numPr>
      </w:pPr>
      <w:r>
        <w:t>Contain sparks, flames, and arc ash in the immediate area</w:t>
      </w:r>
      <w:r w:rsidR="00CB795C">
        <w:t>.</w:t>
      </w:r>
    </w:p>
    <w:p w14:paraId="6E91B44A" w14:textId="1D6547F2" w:rsidR="00EC00C6" w:rsidRDefault="00EC00C6" w:rsidP="00741828">
      <w:pPr>
        <w:pStyle w:val="ListParagraph"/>
        <w:numPr>
          <w:ilvl w:val="0"/>
          <w:numId w:val="348"/>
        </w:numPr>
      </w:pPr>
      <w:r>
        <w:t>Ensure materials, equipment, and people are not exposed to hazards of the hot work</w:t>
      </w:r>
      <w:r w:rsidR="00CB795C">
        <w:t>.</w:t>
      </w:r>
    </w:p>
    <w:p w14:paraId="66BE7311" w14:textId="1698A44F" w:rsidR="00EC00C6" w:rsidRDefault="00EC00C6" w:rsidP="00741828">
      <w:pPr>
        <w:pStyle w:val="ListParagraph"/>
        <w:numPr>
          <w:ilvl w:val="0"/>
          <w:numId w:val="348"/>
        </w:numPr>
      </w:pPr>
      <w:r>
        <w:t>Ensure all fire prevention precautions noted on the permit are followed</w:t>
      </w:r>
      <w:r w:rsidR="00CB795C">
        <w:t>.</w:t>
      </w:r>
    </w:p>
    <w:p w14:paraId="3351460B" w14:textId="78E42B36" w:rsidR="00EC00C6" w:rsidRDefault="00EC00C6" w:rsidP="00741828">
      <w:pPr>
        <w:pStyle w:val="ListParagraph"/>
        <w:numPr>
          <w:ilvl w:val="0"/>
          <w:numId w:val="348"/>
        </w:numPr>
      </w:pPr>
      <w:r>
        <w:t>Clear the area of combustible materials within 35 feet (10.7 meters) of the hot work site</w:t>
      </w:r>
      <w:r w:rsidR="00CB795C">
        <w:t>.</w:t>
      </w:r>
    </w:p>
    <w:p w14:paraId="4FF8D8EE" w14:textId="77777777" w:rsidR="00EC00C6" w:rsidRDefault="00EC00C6" w:rsidP="00741828">
      <w:pPr>
        <w:pStyle w:val="ListParagraph"/>
        <w:numPr>
          <w:ilvl w:val="0"/>
          <w:numId w:val="348"/>
        </w:numPr>
      </w:pPr>
      <w:r>
        <w:t>Within eye contact of the area:</w:t>
      </w:r>
    </w:p>
    <w:p w14:paraId="18A70080" w14:textId="645A9F84" w:rsidR="00EC00C6" w:rsidRDefault="00EC00C6" w:rsidP="00741828">
      <w:pPr>
        <w:pStyle w:val="ListParagraph"/>
        <w:numPr>
          <w:ilvl w:val="1"/>
          <w:numId w:val="348"/>
        </w:numPr>
      </w:pPr>
      <w:r>
        <w:t>Wet down structures that may be ignited by sparks</w:t>
      </w:r>
      <w:r w:rsidR="00CB795C">
        <w:t>.</w:t>
      </w:r>
    </w:p>
    <w:p w14:paraId="59CAE067" w14:textId="03A6702F" w:rsidR="00EC00C6" w:rsidRDefault="00EC00C6" w:rsidP="00741828">
      <w:pPr>
        <w:pStyle w:val="ListParagraph"/>
        <w:numPr>
          <w:ilvl w:val="1"/>
          <w:numId w:val="348"/>
        </w:numPr>
      </w:pPr>
      <w:r>
        <w:t>Isolate lines or ducts</w:t>
      </w:r>
      <w:r w:rsidR="00CB795C">
        <w:t>.</w:t>
      </w:r>
    </w:p>
    <w:p w14:paraId="570FA835" w14:textId="232A7DC3" w:rsidR="00EC00C6" w:rsidRDefault="00EC00C6" w:rsidP="00741828">
      <w:pPr>
        <w:pStyle w:val="ListParagraph"/>
        <w:numPr>
          <w:ilvl w:val="1"/>
          <w:numId w:val="348"/>
        </w:numPr>
      </w:pPr>
      <w:r>
        <w:t>Cover sewer access covers and cracks in floors</w:t>
      </w:r>
      <w:r w:rsidR="00CB795C">
        <w:t>.</w:t>
      </w:r>
    </w:p>
    <w:p w14:paraId="0EB4DC76" w14:textId="30276EA5" w:rsidR="00EC00C6" w:rsidRDefault="00EC00C6" w:rsidP="00741828">
      <w:pPr>
        <w:pStyle w:val="ListParagraph"/>
        <w:numPr>
          <w:ilvl w:val="1"/>
          <w:numId w:val="348"/>
        </w:numPr>
      </w:pPr>
      <w:r>
        <w:t>Provide proper ventilation</w:t>
      </w:r>
      <w:r w:rsidR="00CB795C">
        <w:t>.</w:t>
      </w:r>
    </w:p>
    <w:p w14:paraId="4B7A6139" w14:textId="041A2585" w:rsidR="00EC00C6" w:rsidRDefault="00EC00C6" w:rsidP="00741828">
      <w:pPr>
        <w:pStyle w:val="ListParagraph"/>
        <w:numPr>
          <w:ilvl w:val="1"/>
          <w:numId w:val="348"/>
        </w:numPr>
      </w:pPr>
      <w:r>
        <w:t>Ensure all hollow spaces, cavities, or containers are vented prior to performing hot work on them</w:t>
      </w:r>
      <w:r w:rsidR="00CB795C">
        <w:t>.</w:t>
      </w:r>
    </w:p>
    <w:p w14:paraId="30F0B70D" w14:textId="7A1E12CA" w:rsidR="00EC00C6" w:rsidRDefault="00EC00C6" w:rsidP="00741828">
      <w:pPr>
        <w:pStyle w:val="ListParagraph"/>
        <w:numPr>
          <w:ilvl w:val="1"/>
          <w:numId w:val="348"/>
        </w:numPr>
      </w:pPr>
      <w:r>
        <w:t>Put warning signs on hot metal when work is finished before allowing others in the area</w:t>
      </w:r>
      <w:r w:rsidR="00CB795C">
        <w:t>.</w:t>
      </w:r>
    </w:p>
    <w:p w14:paraId="1DAB446B" w14:textId="6EC3C76A" w:rsidR="00EC00C6" w:rsidRDefault="00EC00C6" w:rsidP="00741828">
      <w:pPr>
        <w:pStyle w:val="ListParagraph"/>
        <w:numPr>
          <w:ilvl w:val="0"/>
          <w:numId w:val="348"/>
        </w:numPr>
      </w:pPr>
      <w:r>
        <w:t>Ensure the use of personal protective equipment (PPE) and the removal of butane lighters and synthetic clothing in areas where hot work is to be performed</w:t>
      </w:r>
      <w:r w:rsidR="00CB795C">
        <w:t>.</w:t>
      </w:r>
    </w:p>
    <w:p w14:paraId="7F9281CD" w14:textId="58BFA635" w:rsidR="00EC00C6" w:rsidRDefault="00EC00C6" w:rsidP="00EC00C6">
      <w:r>
        <w:rPr>
          <w:u w:val="single"/>
        </w:rPr>
        <w:t>Working Fire Watch</w:t>
      </w:r>
    </w:p>
    <w:p w14:paraId="6A0FA0C1" w14:textId="47D7D269" w:rsidR="00EC00C6" w:rsidRDefault="0084064C" w:rsidP="00EC00C6">
      <w:r>
        <w:t>The working fire w</w:t>
      </w:r>
      <w:r w:rsidR="00EC00C6">
        <w:t>atch is an employee trained to recognize, reduce, or eliminate site-specific fire hazards. This employee is allowed to do other work in the area, but his or her primary duty is to watch for and prevent fires associated with the hot work being performed.</w:t>
      </w:r>
    </w:p>
    <w:p w14:paraId="7496F529" w14:textId="53C737B5" w:rsidR="00EC00C6" w:rsidRDefault="0084064C" w:rsidP="00EC00C6">
      <w:r>
        <w:t>The working fire w</w:t>
      </w:r>
      <w:r w:rsidR="00EC00C6">
        <w:t>atch should follow a</w:t>
      </w:r>
      <w:r>
        <w:t>ll the same precautions as the non-working fire watch. He/</w:t>
      </w:r>
      <w:r w:rsidR="004051F9">
        <w:t>s</w:t>
      </w:r>
      <w:r w:rsidR="00EC00C6">
        <w:t>he is allowed to join in the actual hot work but must watch for fires.</w:t>
      </w:r>
    </w:p>
    <w:p w14:paraId="4B581605" w14:textId="5E48190F" w:rsidR="00EC00C6" w:rsidRDefault="00EC00C6" w:rsidP="00EC00C6">
      <w:r>
        <w:rPr>
          <w:u w:val="single"/>
        </w:rPr>
        <w:t>Fire Watch and Fire Extinguisher Training</w:t>
      </w:r>
    </w:p>
    <w:p w14:paraId="4A29661B" w14:textId="77777777" w:rsidR="00EC00C6" w:rsidRDefault="00EC00C6" w:rsidP="00EC00C6">
      <w:r>
        <w:t xml:space="preserve">Where the employer has provided portable fire extinguishers for employee use in the work place, the employer shall also provide an educational program to familiarize employees with the general principles of fire extinguisher use and the hazards involved with first-stage firefighting.  </w:t>
      </w:r>
    </w:p>
    <w:p w14:paraId="313EF3CC" w14:textId="77777777" w:rsidR="00EC00C6" w:rsidRDefault="00EC00C6" w:rsidP="00EC00C6">
      <w:r>
        <w:t xml:space="preserve">Training shall also include the site EMS system, alarm procedures, and incident notification expectations.  Formal, documented training must be conducted for all fire watches. </w:t>
      </w:r>
    </w:p>
    <w:p w14:paraId="0EF63556" w14:textId="571BB8B7" w:rsidR="00EC00C6" w:rsidRDefault="00EC00C6" w:rsidP="00EC00C6">
      <w:r>
        <w:rPr>
          <w:u w:val="single"/>
        </w:rPr>
        <w:t>Subcontractor Safety Representative</w:t>
      </w:r>
    </w:p>
    <w:p w14:paraId="0E9A21C5" w14:textId="38F6191E" w:rsidR="00EC00C6" w:rsidRDefault="004051F9" w:rsidP="00741828">
      <w:pPr>
        <w:pStyle w:val="ListParagraph"/>
        <w:numPr>
          <w:ilvl w:val="0"/>
          <w:numId w:val="349"/>
        </w:numPr>
      </w:pPr>
      <w:r>
        <w:t>Train the fire watches and a</w:t>
      </w:r>
      <w:r w:rsidR="00EC00C6">
        <w:t>uthorizers and periodically update the training</w:t>
      </w:r>
      <w:r>
        <w:t>.</w:t>
      </w:r>
    </w:p>
    <w:p w14:paraId="4A0E3119" w14:textId="14B337A5" w:rsidR="00EC00C6" w:rsidRDefault="00EC00C6" w:rsidP="00741828">
      <w:pPr>
        <w:pStyle w:val="ListParagraph"/>
        <w:numPr>
          <w:ilvl w:val="0"/>
          <w:numId w:val="349"/>
        </w:numPr>
      </w:pPr>
      <w:r>
        <w:t>Ensure fire extinguishers are inspected annually and that hydro tests are current</w:t>
      </w:r>
      <w:r w:rsidR="004051F9">
        <w:t>.</w:t>
      </w:r>
    </w:p>
    <w:p w14:paraId="1D7E5E35" w14:textId="3A6A7275" w:rsidR="00EC00C6" w:rsidRDefault="00EC00C6" w:rsidP="00741828">
      <w:pPr>
        <w:pStyle w:val="ListParagraph"/>
        <w:numPr>
          <w:ilvl w:val="0"/>
          <w:numId w:val="349"/>
        </w:numPr>
      </w:pPr>
      <w:r>
        <w:t>Periodically inspect work sites to ensure compliance with permits and safe practices</w:t>
      </w:r>
      <w:r w:rsidR="004051F9">
        <w:t>.</w:t>
      </w:r>
    </w:p>
    <w:p w14:paraId="13F0CDBB" w14:textId="20B5D137" w:rsidR="00EC00C6" w:rsidRDefault="00EC00C6" w:rsidP="00741828">
      <w:pPr>
        <w:pStyle w:val="ListParagraph"/>
        <w:numPr>
          <w:ilvl w:val="0"/>
          <w:numId w:val="349"/>
        </w:numPr>
      </w:pPr>
      <w:r>
        <w:t>Complete fire incident reports</w:t>
      </w:r>
      <w:r w:rsidR="004051F9">
        <w:t>.</w:t>
      </w:r>
    </w:p>
    <w:p w14:paraId="1811346F" w14:textId="644756A6" w:rsidR="00EC00C6" w:rsidRDefault="004051F9" w:rsidP="00741828">
      <w:pPr>
        <w:pStyle w:val="ListParagraph"/>
        <w:numPr>
          <w:ilvl w:val="0"/>
          <w:numId w:val="349"/>
        </w:numPr>
      </w:pPr>
      <w:r>
        <w:t>Communicate with the o</w:t>
      </w:r>
      <w:r w:rsidR="00EC00C6">
        <w:t>wner to prevent/resolve any problems relating to hot work</w:t>
      </w:r>
      <w:r>
        <w:t>.</w:t>
      </w:r>
    </w:p>
    <w:p w14:paraId="67155453" w14:textId="1FD3F945" w:rsidR="00EC00C6" w:rsidRDefault="00EC00C6" w:rsidP="00741828">
      <w:pPr>
        <w:pStyle w:val="ListParagraph"/>
        <w:numPr>
          <w:ilvl w:val="0"/>
          <w:numId w:val="349"/>
        </w:numPr>
      </w:pPr>
      <w:r>
        <w:t>Periodically review permits</w:t>
      </w:r>
      <w:r w:rsidR="004051F9">
        <w:t>.</w:t>
      </w:r>
    </w:p>
    <w:p w14:paraId="5D8A3BFD" w14:textId="35DE23EE" w:rsidR="00EC00C6" w:rsidRDefault="00EC00C6" w:rsidP="00EC00C6">
      <w:r>
        <w:rPr>
          <w:u w:val="single"/>
        </w:rPr>
        <w:t>Authorizer</w:t>
      </w:r>
    </w:p>
    <w:p w14:paraId="5EEDB96A" w14:textId="2430E749" w:rsidR="00EC00C6" w:rsidRDefault="004051F9" w:rsidP="00EC00C6">
      <w:r>
        <w:t>An a</w:t>
      </w:r>
      <w:r w:rsidR="00EC00C6">
        <w:t>uthorizer is a person who, by training and experience, has the knowledge to recognize and abate the hazards associated with hot work.</w:t>
      </w:r>
    </w:p>
    <w:p w14:paraId="60EEF3BE" w14:textId="57C56670" w:rsidR="00EC00C6" w:rsidRDefault="00EC00C6" w:rsidP="00741828">
      <w:pPr>
        <w:pStyle w:val="ListParagraph"/>
        <w:numPr>
          <w:ilvl w:val="0"/>
          <w:numId w:val="350"/>
        </w:numPr>
      </w:pPr>
      <w:r>
        <w:t>Ensure hot work areas meet all permit requirements</w:t>
      </w:r>
      <w:r w:rsidR="004051F9">
        <w:t>.</w:t>
      </w:r>
    </w:p>
    <w:p w14:paraId="4A09B0DD" w14:textId="4AF7C6DB" w:rsidR="00EC00C6" w:rsidRDefault="00EC00C6" w:rsidP="00741828">
      <w:pPr>
        <w:pStyle w:val="ListParagraph"/>
        <w:numPr>
          <w:ilvl w:val="0"/>
          <w:numId w:val="350"/>
        </w:numPr>
      </w:pPr>
      <w:r>
        <w:t>Inspect hot work areas prior to signing permits</w:t>
      </w:r>
      <w:r w:rsidR="004051F9">
        <w:t>.</w:t>
      </w:r>
    </w:p>
    <w:p w14:paraId="70D2FD40" w14:textId="1E94AD2E" w:rsidR="00EC00C6" w:rsidRDefault="00EC00C6" w:rsidP="00741828">
      <w:pPr>
        <w:pStyle w:val="ListParagraph"/>
        <w:numPr>
          <w:ilvl w:val="0"/>
          <w:numId w:val="350"/>
        </w:numPr>
      </w:pPr>
      <w:r>
        <w:t>Periodically inspect hot work sites after permits are issued to ensure compliance</w:t>
      </w:r>
      <w:r w:rsidR="004051F9">
        <w:t>.</w:t>
      </w:r>
    </w:p>
    <w:p w14:paraId="694A80D3" w14:textId="205DDFBD" w:rsidR="00EC00C6" w:rsidRDefault="00EC00C6" w:rsidP="00741828">
      <w:pPr>
        <w:pStyle w:val="ListParagraph"/>
        <w:numPr>
          <w:ilvl w:val="0"/>
          <w:numId w:val="350"/>
        </w:numPr>
      </w:pPr>
      <w:r>
        <w:t xml:space="preserve">Submit original copies </w:t>
      </w:r>
      <w:r w:rsidR="004051F9">
        <w:t>of hot work permits to the CRB safety r</w:t>
      </w:r>
      <w:r>
        <w:t>epresentative prior to the end of the shift or other agreed-upon time</w:t>
      </w:r>
      <w:r w:rsidR="004051F9">
        <w:t>.</w:t>
      </w:r>
    </w:p>
    <w:p w14:paraId="6A3D132A" w14:textId="4C5D0BFC" w:rsidR="00EC00C6" w:rsidRDefault="00EC00C6" w:rsidP="00741828">
      <w:pPr>
        <w:pStyle w:val="ListParagraph"/>
        <w:numPr>
          <w:ilvl w:val="0"/>
          <w:numId w:val="350"/>
        </w:numPr>
      </w:pPr>
      <w:r>
        <w:t>Receive annual training</w:t>
      </w:r>
      <w:r w:rsidR="004051F9">
        <w:t>.</w:t>
      </w:r>
    </w:p>
    <w:p w14:paraId="26153AA1" w14:textId="1E00284C" w:rsidR="00EC00C6" w:rsidRDefault="00EC00C6" w:rsidP="00EC00C6">
      <w:r>
        <w:rPr>
          <w:u w:val="single"/>
        </w:rPr>
        <w:t>Employees</w:t>
      </w:r>
    </w:p>
    <w:p w14:paraId="11579AF5" w14:textId="6B169B93" w:rsidR="00EC00C6" w:rsidRDefault="00EC00C6" w:rsidP="00741828">
      <w:pPr>
        <w:pStyle w:val="ListParagraph"/>
        <w:numPr>
          <w:ilvl w:val="0"/>
          <w:numId w:val="351"/>
        </w:numPr>
      </w:pPr>
      <w:r>
        <w:t>Sign hot work permits</w:t>
      </w:r>
      <w:r w:rsidR="00C73F5C">
        <w:t>.</w:t>
      </w:r>
    </w:p>
    <w:p w14:paraId="68E059B5" w14:textId="5D5B4A2A" w:rsidR="00EC00C6" w:rsidRDefault="00EC00C6" w:rsidP="00741828">
      <w:pPr>
        <w:pStyle w:val="ListParagraph"/>
        <w:numPr>
          <w:ilvl w:val="0"/>
          <w:numId w:val="351"/>
        </w:numPr>
      </w:pPr>
      <w:r>
        <w:t>Periodically inspect hot work areas to ensure permit requirements are being met</w:t>
      </w:r>
      <w:r w:rsidR="00C73F5C">
        <w:t>.</w:t>
      </w:r>
    </w:p>
    <w:p w14:paraId="01DE5125" w14:textId="12391F87" w:rsidR="00EC00C6" w:rsidRDefault="00EC00C6" w:rsidP="00741828">
      <w:pPr>
        <w:pStyle w:val="ListParagraph"/>
        <w:numPr>
          <w:ilvl w:val="0"/>
          <w:numId w:val="351"/>
        </w:numPr>
      </w:pPr>
      <w:r>
        <w:t>Remove and dispose of outdated copies of hot work permits</w:t>
      </w:r>
      <w:r w:rsidR="00C73F5C">
        <w:t>.</w:t>
      </w:r>
    </w:p>
    <w:p w14:paraId="48DBAA7E" w14:textId="347B3198" w:rsidR="00EC00C6" w:rsidRDefault="00EC00C6" w:rsidP="00741828">
      <w:pPr>
        <w:pStyle w:val="ListParagraph"/>
        <w:numPr>
          <w:ilvl w:val="0"/>
          <w:numId w:val="351"/>
        </w:numPr>
      </w:pPr>
      <w:r>
        <w:t>Make sure hot work permits are properly posted in the work area and are visible</w:t>
      </w:r>
      <w:r w:rsidR="00C73F5C">
        <w:t>.</w:t>
      </w:r>
    </w:p>
    <w:p w14:paraId="0716B2A5" w14:textId="5B6DA667" w:rsidR="00EC00C6" w:rsidRDefault="00EC00C6" w:rsidP="00EC00C6">
      <w:r>
        <w:rPr>
          <w:u w:val="single"/>
        </w:rPr>
        <w:t>Owner</w:t>
      </w:r>
    </w:p>
    <w:p w14:paraId="1E81E05B" w14:textId="779F0930" w:rsidR="00EC00C6" w:rsidRDefault="00C73F5C" w:rsidP="00EC00C6">
      <w:r>
        <w:t>The o</w:t>
      </w:r>
      <w:r w:rsidR="00EC00C6">
        <w:t>wner must provide construction with a list of all special hazard areas in the plant.</w:t>
      </w:r>
    </w:p>
    <w:p w14:paraId="7788C465" w14:textId="77777777" w:rsidR="00EC00C6" w:rsidRPr="00EC00C6" w:rsidRDefault="00EC00C6" w:rsidP="00EC00C6">
      <w:pPr>
        <w:rPr>
          <w:rFonts w:eastAsia="Times New Roman"/>
          <w:u w:val="single"/>
        </w:rPr>
      </w:pPr>
      <w:r w:rsidRPr="00EC00C6">
        <w:rPr>
          <w:rFonts w:eastAsia="Times New Roman"/>
          <w:u w:val="single"/>
        </w:rPr>
        <w:t>First Line Supervisor</w:t>
      </w:r>
    </w:p>
    <w:p w14:paraId="54E33F84" w14:textId="636BF197" w:rsidR="00EC00C6" w:rsidRDefault="00C73F5C" w:rsidP="00741828">
      <w:pPr>
        <w:pStyle w:val="ListParagraph"/>
        <w:numPr>
          <w:ilvl w:val="0"/>
          <w:numId w:val="352"/>
        </w:numPr>
      </w:pPr>
      <w:r>
        <w:t>Tell the a</w:t>
      </w:r>
      <w:r w:rsidR="00EC00C6">
        <w:t xml:space="preserve">uthorizers and work crews about the upcoming work areas </w:t>
      </w:r>
      <w:r>
        <w:t>requiring</w:t>
      </w:r>
      <w:r w:rsidR="00EC00C6">
        <w:t xml:space="preserve"> hot work permits and specify which are special hazard areas</w:t>
      </w:r>
      <w:r>
        <w:t>.</w:t>
      </w:r>
    </w:p>
    <w:p w14:paraId="2D08894A" w14:textId="3F201568" w:rsidR="00EC00C6" w:rsidRDefault="00EC00C6" w:rsidP="00741828">
      <w:pPr>
        <w:pStyle w:val="ListParagraph"/>
        <w:numPr>
          <w:ilvl w:val="0"/>
          <w:numId w:val="352"/>
        </w:numPr>
      </w:pPr>
      <w:r>
        <w:t>Periodically inspect work sites to ensure compliance with permits and promote safe practices</w:t>
      </w:r>
      <w:r w:rsidR="00C73F5C">
        <w:t>.</w:t>
      </w:r>
    </w:p>
    <w:p w14:paraId="1895A246" w14:textId="1AE70B60" w:rsidR="00EC00C6" w:rsidRDefault="00EC00C6" w:rsidP="00EC00C6">
      <w:pPr>
        <w:pStyle w:val="Heading3"/>
      </w:pPr>
      <w:r>
        <w:t>Example</w:t>
      </w:r>
    </w:p>
    <w:p w14:paraId="62B2F8BC" w14:textId="670B69F6" w:rsidR="00EC00C6" w:rsidRDefault="00EC00C6" w:rsidP="00EC00C6">
      <w:r>
        <w:t xml:space="preserve">A sample </w:t>
      </w:r>
      <w:hyperlink r:id="rId144" w:history="1">
        <w:r w:rsidRPr="00C73F5C">
          <w:rPr>
            <w:rStyle w:val="Hyperlink"/>
          </w:rPr>
          <w:t>hot work permit</w:t>
        </w:r>
      </w:hyperlink>
      <w:r>
        <w:t xml:space="preserve"> is available to download and view in Microsoft Word format.</w:t>
      </w:r>
    </w:p>
    <w:p w14:paraId="5BA31846" w14:textId="5E3D300D" w:rsidR="009D21AB" w:rsidRDefault="009D21AB">
      <w:pPr>
        <w:spacing w:before="0" w:beforeAutospacing="0" w:after="200" w:afterAutospacing="0"/>
        <w:jc w:val="left"/>
      </w:pPr>
      <w:r>
        <w:br w:type="page"/>
      </w:r>
    </w:p>
    <w:p w14:paraId="6C6956EF" w14:textId="466D0399" w:rsidR="00EC00C6" w:rsidRDefault="009D21AB" w:rsidP="009D21AB">
      <w:pPr>
        <w:pStyle w:val="Heading1"/>
      </w:pPr>
      <w:bookmarkStart w:id="325" w:name="BP_124_Housekeeping"/>
      <w:bookmarkStart w:id="326" w:name="_Toc505158992"/>
      <w:r>
        <w:t>BP 124</w:t>
      </w:r>
      <w:bookmarkEnd w:id="325"/>
      <w:r>
        <w:t xml:space="preserve"> Housekeeping</w:t>
      </w:r>
      <w:bookmarkEnd w:id="326"/>
    </w:p>
    <w:p w14:paraId="505765CA" w14:textId="7A27D253" w:rsidR="009D21AB" w:rsidRDefault="009D21AB" w:rsidP="009D21AB">
      <w:r>
        <w:t>The purpose of this BP is to provide for the orderly, temporary storage</w:t>
      </w:r>
      <w:r w:rsidR="00D538EC">
        <w:t>,</w:t>
      </w:r>
      <w:r>
        <w:t xml:space="preserve"> and disposal of scrap material and hazardous waste generated on the job. Good housekeeping helps provide safety, healthful conditions, fire prevention, and work efficiency on the job site.</w:t>
      </w:r>
    </w:p>
    <w:p w14:paraId="43E8D76A" w14:textId="065B5061" w:rsidR="009D21AB" w:rsidRDefault="009D21AB" w:rsidP="009D21AB">
      <w:r>
        <w:t xml:space="preserve">The process owner of this BP is the </w:t>
      </w:r>
      <w:r w:rsidR="00D538EC">
        <w:t>CRB s</w:t>
      </w:r>
      <w:r w:rsidR="006F3596">
        <w:t>afety</w:t>
      </w:r>
      <w:r w:rsidR="00D538EC">
        <w:t xml:space="preserve"> d</w:t>
      </w:r>
      <w:r>
        <w:t>irector. The primary cu</w:t>
      </w:r>
      <w:r w:rsidR="00D538EC">
        <w:t>stomer for this BP is the site construction m</w:t>
      </w:r>
      <w:r>
        <w:t>anager(s).</w:t>
      </w:r>
    </w:p>
    <w:p w14:paraId="20390477" w14:textId="03221673" w:rsidR="009D21AB" w:rsidRDefault="006F3596" w:rsidP="006F3596">
      <w:pPr>
        <w:pStyle w:val="Heading3"/>
      </w:pPr>
      <w:r>
        <w:t>Guidelines for Implementation</w:t>
      </w:r>
    </w:p>
    <w:p w14:paraId="71FA06A2" w14:textId="0F5FF5BD" w:rsidR="006F3596" w:rsidRDefault="006F3596" w:rsidP="006F3596">
      <w:r>
        <w:t>Housekeeping is the responsibili</w:t>
      </w:r>
      <w:r w:rsidR="00435D5A">
        <w:t>ty of each person on the site. S</w:t>
      </w:r>
      <w:r w:rsidR="00D538EC">
        <w:t>ite m</w:t>
      </w:r>
      <w:r>
        <w:t xml:space="preserve">anagement must establish plans </w:t>
      </w:r>
      <w:r w:rsidR="00435D5A">
        <w:t xml:space="preserve">to </w:t>
      </w:r>
      <w:r>
        <w:t>ensure good housekeeping is maintained. The plans should include:</w:t>
      </w:r>
    </w:p>
    <w:p w14:paraId="13A15347" w14:textId="77777777" w:rsidR="006F3596" w:rsidRDefault="006F3596" w:rsidP="00741828">
      <w:pPr>
        <w:pStyle w:val="ListParagraph"/>
        <w:numPr>
          <w:ilvl w:val="0"/>
          <w:numId w:val="353"/>
        </w:numPr>
      </w:pPr>
      <w:r>
        <w:t>The site safety plan must identify strategic locations where portable trash containers will be placed for the disposal of daily trash. Containers must be labeled properly to identify which waste products they contain. A system/schedule must be in place to have the containers emptied on a timely basis.</w:t>
      </w:r>
    </w:p>
    <w:p w14:paraId="2F048191" w14:textId="46C1E81E" w:rsidR="006F3596" w:rsidRDefault="006F3596" w:rsidP="00741828">
      <w:pPr>
        <w:pStyle w:val="ListParagraph"/>
        <w:numPr>
          <w:ilvl w:val="0"/>
          <w:numId w:val="353"/>
        </w:numPr>
      </w:pPr>
      <w:r>
        <w:t>A routine schedule must be prepared for emptying portable trash contai</w:t>
      </w:r>
      <w:r w:rsidR="00435D5A">
        <w:t xml:space="preserve">ners into bulk trash dumpsters. </w:t>
      </w:r>
      <w:r>
        <w:t>Consider heavy work-load periods that may generate above-average waste and arrange for additional cans and dumpsters.</w:t>
      </w:r>
    </w:p>
    <w:p w14:paraId="5AEB690C" w14:textId="77777777" w:rsidR="006F3596" w:rsidRDefault="006F3596" w:rsidP="00741828">
      <w:pPr>
        <w:pStyle w:val="ListParagraph"/>
        <w:numPr>
          <w:ilvl w:val="0"/>
          <w:numId w:val="353"/>
        </w:numPr>
      </w:pPr>
      <w:r>
        <w:t>Trash cans used to dispose of waste food products and empty food containers must be of metal construction to allow for sanitizing. For health reasons, they must be equipped with tight-fitting lids to keep out insects and vermin.</w:t>
      </w:r>
    </w:p>
    <w:p w14:paraId="1429D53E" w14:textId="77777777" w:rsidR="006F3596" w:rsidRDefault="006F3596" w:rsidP="00741828">
      <w:pPr>
        <w:pStyle w:val="ListParagraph"/>
        <w:numPr>
          <w:ilvl w:val="0"/>
          <w:numId w:val="353"/>
        </w:numPr>
      </w:pPr>
      <w:r>
        <w:t>Employees must be instructed concerning what materials do not go into ordinary trash collection containers. Examples include:</w:t>
      </w:r>
    </w:p>
    <w:p w14:paraId="19160E72" w14:textId="77777777" w:rsidR="006F3596" w:rsidRDefault="006F3596" w:rsidP="00741828">
      <w:pPr>
        <w:pStyle w:val="ListParagraph"/>
        <w:numPr>
          <w:ilvl w:val="1"/>
          <w:numId w:val="354"/>
        </w:numPr>
      </w:pPr>
      <w:r>
        <w:t>Hazardous waste</w:t>
      </w:r>
    </w:p>
    <w:p w14:paraId="7E34FBCF" w14:textId="77777777" w:rsidR="006F3596" w:rsidRDefault="006F3596" w:rsidP="00741828">
      <w:pPr>
        <w:pStyle w:val="ListParagraph"/>
        <w:numPr>
          <w:ilvl w:val="1"/>
          <w:numId w:val="354"/>
        </w:numPr>
      </w:pPr>
      <w:r>
        <w:t>Tires</w:t>
      </w:r>
    </w:p>
    <w:p w14:paraId="51AD3094" w14:textId="77777777" w:rsidR="006F3596" w:rsidRDefault="006F3596" w:rsidP="00741828">
      <w:pPr>
        <w:pStyle w:val="ListParagraph"/>
        <w:numPr>
          <w:ilvl w:val="1"/>
          <w:numId w:val="354"/>
        </w:numPr>
      </w:pPr>
      <w:r>
        <w:t>Aerosol cans</w:t>
      </w:r>
    </w:p>
    <w:p w14:paraId="7C2D8BAF" w14:textId="77777777" w:rsidR="006F3596" w:rsidRDefault="006F3596" w:rsidP="00741828">
      <w:pPr>
        <w:pStyle w:val="ListParagraph"/>
        <w:numPr>
          <w:ilvl w:val="1"/>
          <w:numId w:val="354"/>
        </w:numPr>
      </w:pPr>
      <w:r>
        <w:t>Mercury vapor lamps</w:t>
      </w:r>
    </w:p>
    <w:p w14:paraId="7A54A451" w14:textId="77777777" w:rsidR="006F3596" w:rsidRDefault="006F3596" w:rsidP="00741828">
      <w:pPr>
        <w:pStyle w:val="ListParagraph"/>
        <w:numPr>
          <w:ilvl w:val="1"/>
          <w:numId w:val="354"/>
        </w:numPr>
      </w:pPr>
      <w:r>
        <w:t>Fluorescent tubes</w:t>
      </w:r>
    </w:p>
    <w:p w14:paraId="1C30BF6C" w14:textId="77777777" w:rsidR="006F3596" w:rsidRDefault="006F3596" w:rsidP="00741828">
      <w:pPr>
        <w:pStyle w:val="ListParagraph"/>
        <w:numPr>
          <w:ilvl w:val="1"/>
          <w:numId w:val="354"/>
        </w:numPr>
      </w:pPr>
      <w:r>
        <w:t>Lead-acid batteries</w:t>
      </w:r>
    </w:p>
    <w:p w14:paraId="152C5FCA" w14:textId="77777777" w:rsidR="006F3596" w:rsidRDefault="006F3596" w:rsidP="00741828">
      <w:pPr>
        <w:pStyle w:val="ListParagraph"/>
        <w:numPr>
          <w:ilvl w:val="1"/>
          <w:numId w:val="354"/>
        </w:numPr>
      </w:pPr>
      <w:r>
        <w:t>Cardboard (if segregated for recycling)</w:t>
      </w:r>
    </w:p>
    <w:p w14:paraId="19F2653A" w14:textId="6A9033C4" w:rsidR="006F3596" w:rsidRDefault="006F3596" w:rsidP="00741828">
      <w:pPr>
        <w:pStyle w:val="ListParagraph"/>
        <w:numPr>
          <w:ilvl w:val="1"/>
          <w:numId w:val="354"/>
        </w:numPr>
      </w:pPr>
      <w:r>
        <w:t>Scrap iron</w:t>
      </w:r>
    </w:p>
    <w:p w14:paraId="391EE642" w14:textId="5F14A975" w:rsidR="005A23AB" w:rsidRDefault="005A23AB" w:rsidP="00741828">
      <w:pPr>
        <w:pStyle w:val="ListParagraph"/>
        <w:numPr>
          <w:ilvl w:val="0"/>
          <w:numId w:val="353"/>
        </w:numPr>
      </w:pPr>
      <w:r>
        <w:t>A system owner for hazardous waste must be identified, and a location must be chosen for storing hazardous material. Do not accept or take responsibility for plant-generated hazardous waste.</w:t>
      </w:r>
    </w:p>
    <w:p w14:paraId="6CDE11B6" w14:textId="314978BA" w:rsidR="005A23AB" w:rsidRDefault="005A23AB" w:rsidP="00741828">
      <w:pPr>
        <w:pStyle w:val="ListParagraph"/>
        <w:numPr>
          <w:ilvl w:val="0"/>
          <w:numId w:val="353"/>
        </w:numPr>
      </w:pPr>
      <w:r>
        <w:t>Equipment being disposed of as s</w:t>
      </w:r>
      <w:r w:rsidR="00435D5A">
        <w:t>crap iron, which also contains owner asset t</w:t>
      </w:r>
      <w:r>
        <w:t>ags, must be cleared with the owner before disposal.</w:t>
      </w:r>
    </w:p>
    <w:p w14:paraId="1E5A5341" w14:textId="77777777" w:rsidR="005A23AB" w:rsidRDefault="005A23AB" w:rsidP="00741828">
      <w:pPr>
        <w:pStyle w:val="ListParagraph"/>
        <w:numPr>
          <w:ilvl w:val="0"/>
          <w:numId w:val="353"/>
        </w:numPr>
      </w:pPr>
      <w:r>
        <w:t>Additional safety considerations for promoting good housekeeping are to instruct personnel to:</w:t>
      </w:r>
    </w:p>
    <w:p w14:paraId="0A3899E4" w14:textId="6AA94977" w:rsidR="005A23AB" w:rsidRDefault="005A23AB" w:rsidP="00741828">
      <w:pPr>
        <w:pStyle w:val="ListParagraph"/>
        <w:numPr>
          <w:ilvl w:val="1"/>
          <w:numId w:val="355"/>
        </w:numPr>
      </w:pPr>
      <w:r>
        <w:t>Clinch or pull nails from boards before discarding the boards</w:t>
      </w:r>
      <w:r w:rsidR="00435D5A">
        <w:t>.</w:t>
      </w:r>
    </w:p>
    <w:p w14:paraId="387478ED" w14:textId="7B744886" w:rsidR="005A23AB" w:rsidRDefault="005A23AB" w:rsidP="00741828">
      <w:pPr>
        <w:pStyle w:val="ListParagraph"/>
        <w:numPr>
          <w:ilvl w:val="1"/>
          <w:numId w:val="355"/>
        </w:numPr>
      </w:pPr>
      <w:r>
        <w:t>Keep building materials stored out of the walkways in a neat and orderly fashion</w:t>
      </w:r>
      <w:r w:rsidR="00435D5A">
        <w:t>.</w:t>
      </w:r>
    </w:p>
    <w:p w14:paraId="674FDF4E" w14:textId="370F24E8" w:rsidR="005A23AB" w:rsidRDefault="005A23AB" w:rsidP="00741828">
      <w:pPr>
        <w:pStyle w:val="ListParagraph"/>
        <w:numPr>
          <w:ilvl w:val="1"/>
          <w:numId w:val="355"/>
        </w:numPr>
      </w:pPr>
      <w:r>
        <w:t>Not store materials on top of lockers where things may possibly fall</w:t>
      </w:r>
      <w:r w:rsidR="00435D5A">
        <w:t>.</w:t>
      </w:r>
    </w:p>
    <w:p w14:paraId="7E36B0EA" w14:textId="5B07A53B" w:rsidR="005A23AB" w:rsidRDefault="005A23AB" w:rsidP="00741828">
      <w:pPr>
        <w:pStyle w:val="ListParagraph"/>
        <w:numPr>
          <w:ilvl w:val="1"/>
          <w:numId w:val="355"/>
        </w:numPr>
      </w:pPr>
      <w:r>
        <w:t>Stop and pick up items that are out of place</w:t>
      </w:r>
      <w:r w:rsidR="00435D5A">
        <w:t>.</w:t>
      </w:r>
    </w:p>
    <w:p w14:paraId="132DEB56" w14:textId="4F5AB72D" w:rsidR="005A23AB" w:rsidRDefault="005A23AB" w:rsidP="00741828">
      <w:pPr>
        <w:pStyle w:val="ListParagraph"/>
        <w:numPr>
          <w:ilvl w:val="1"/>
          <w:numId w:val="355"/>
        </w:numPr>
      </w:pPr>
      <w:r>
        <w:t>Place scrap materials in designated containers immediately</w:t>
      </w:r>
      <w:r w:rsidR="00435D5A">
        <w:t>.</w:t>
      </w:r>
    </w:p>
    <w:p w14:paraId="63A9EC20" w14:textId="66322505" w:rsidR="005A23AB" w:rsidRDefault="005A23AB" w:rsidP="00741828">
      <w:pPr>
        <w:pStyle w:val="ListParagraph"/>
        <w:numPr>
          <w:ilvl w:val="1"/>
          <w:numId w:val="355"/>
        </w:numPr>
      </w:pPr>
      <w:r>
        <w:t>Not allow scrap materials to accumulate and to empty small trash containers daily</w:t>
      </w:r>
      <w:r w:rsidR="00435D5A">
        <w:t>.</w:t>
      </w:r>
    </w:p>
    <w:p w14:paraId="08D47613" w14:textId="2CC30B55" w:rsidR="005A23AB" w:rsidRDefault="005A23AB" w:rsidP="00741828">
      <w:pPr>
        <w:pStyle w:val="ListParagraph"/>
        <w:numPr>
          <w:ilvl w:val="1"/>
          <w:numId w:val="355"/>
        </w:numPr>
      </w:pPr>
      <w:r>
        <w:t>Route service hoses, electrical cords, and cables overhead whenever possible</w:t>
      </w:r>
      <w:r w:rsidR="00435D5A">
        <w:t>.</w:t>
      </w:r>
    </w:p>
    <w:p w14:paraId="59C26056" w14:textId="51967F8A" w:rsidR="005A23AB" w:rsidRDefault="005A23AB" w:rsidP="00741828">
      <w:pPr>
        <w:pStyle w:val="ListParagraph"/>
        <w:numPr>
          <w:ilvl w:val="1"/>
          <w:numId w:val="355"/>
        </w:numPr>
      </w:pPr>
      <w:r>
        <w:t>Dispose of metal banding material and wire after cutting from crates, pipe bundles, and so on</w:t>
      </w:r>
      <w:r w:rsidR="00435D5A">
        <w:t>.</w:t>
      </w:r>
    </w:p>
    <w:p w14:paraId="10F6AE3E" w14:textId="15A7ABCD" w:rsidR="005A23AB" w:rsidRDefault="005A23AB" w:rsidP="00741828">
      <w:pPr>
        <w:pStyle w:val="ListParagraph"/>
        <w:numPr>
          <w:ilvl w:val="1"/>
          <w:numId w:val="355"/>
        </w:numPr>
      </w:pPr>
      <w:r>
        <w:t>Not block passageways, fire doors, fire extinguishers, fire hoses, electrical panels, emergency eyewash, or showers</w:t>
      </w:r>
      <w:r w:rsidR="00435D5A">
        <w:t>.</w:t>
      </w:r>
    </w:p>
    <w:p w14:paraId="628742AF" w14:textId="5C7682B4" w:rsidR="005A23AB" w:rsidRDefault="005A23AB" w:rsidP="00741828">
      <w:pPr>
        <w:pStyle w:val="ListParagraph"/>
        <w:numPr>
          <w:ilvl w:val="1"/>
          <w:numId w:val="355"/>
        </w:numPr>
      </w:pPr>
      <w:r>
        <w:t>Return all tools to the tool room or place in gang boxes at the end of the work shift</w:t>
      </w:r>
      <w:r w:rsidR="00435D5A">
        <w:t>.</w:t>
      </w:r>
    </w:p>
    <w:p w14:paraId="7A161C52" w14:textId="49812C2D" w:rsidR="005A23AB" w:rsidRDefault="005A23AB" w:rsidP="00741828">
      <w:pPr>
        <w:pStyle w:val="ListParagraph"/>
        <w:numPr>
          <w:ilvl w:val="1"/>
          <w:numId w:val="355"/>
        </w:numPr>
      </w:pPr>
      <w:r>
        <w:t>Dispose of cigarette butts in containers, not on the ground</w:t>
      </w:r>
      <w:r w:rsidR="00435D5A">
        <w:t>.</w:t>
      </w:r>
    </w:p>
    <w:p w14:paraId="3D497372" w14:textId="7B888CB1" w:rsidR="005A23AB" w:rsidRDefault="005A23AB" w:rsidP="00741828">
      <w:pPr>
        <w:pStyle w:val="ListParagraph"/>
        <w:numPr>
          <w:ilvl w:val="1"/>
          <w:numId w:val="355"/>
        </w:numPr>
      </w:pPr>
      <w:r>
        <w:t>Clean up the work area at the end of the shift's task and at the end of each work shift</w:t>
      </w:r>
      <w:r w:rsidR="00435D5A">
        <w:t>.</w:t>
      </w:r>
    </w:p>
    <w:p w14:paraId="45DEA76B" w14:textId="408A540B" w:rsidR="005A23AB" w:rsidRDefault="005A23AB" w:rsidP="00741828">
      <w:pPr>
        <w:pStyle w:val="ListParagraph"/>
        <w:numPr>
          <w:ilvl w:val="1"/>
          <w:numId w:val="355"/>
        </w:numPr>
      </w:pPr>
      <w:r>
        <w:t>Clean up any spills immediately</w:t>
      </w:r>
      <w:r w:rsidR="00435D5A">
        <w:t>.</w:t>
      </w:r>
    </w:p>
    <w:p w14:paraId="55139F96" w14:textId="022CC02B" w:rsidR="005A23AB" w:rsidRDefault="005A23AB" w:rsidP="005A23AB">
      <w:pPr>
        <w:pStyle w:val="Heading3"/>
      </w:pPr>
      <w:r>
        <w:t>Examples</w:t>
      </w:r>
    </w:p>
    <w:p w14:paraId="0CFDA62F" w14:textId="77777777" w:rsidR="005A23AB" w:rsidRDefault="005A23AB" w:rsidP="005A23AB">
      <w:r>
        <w:t>One-third of all accidents are caused by poor housekeeping. The following sections describe some examples of incidents resulting from poor housekeeping.</w:t>
      </w:r>
    </w:p>
    <w:p w14:paraId="79DD0D12" w14:textId="77777777" w:rsidR="005A23AB" w:rsidRPr="005A23AB" w:rsidRDefault="005A23AB" w:rsidP="005A23AB">
      <w:pPr>
        <w:rPr>
          <w:rFonts w:eastAsia="Times New Roman"/>
          <w:u w:val="single"/>
        </w:rPr>
      </w:pPr>
      <w:r w:rsidRPr="005A23AB">
        <w:rPr>
          <w:rFonts w:eastAsia="Times New Roman"/>
          <w:u w:val="single"/>
        </w:rPr>
        <w:t>Safety</w:t>
      </w:r>
    </w:p>
    <w:p w14:paraId="304B6DFE" w14:textId="77777777" w:rsidR="005A23AB" w:rsidRDefault="005A23AB" w:rsidP="005A23AB">
      <w:r>
        <w:t>Poor housekeeping can cause a variety of injuries, including the following:</w:t>
      </w:r>
    </w:p>
    <w:p w14:paraId="58C765E4" w14:textId="15C6F9A6" w:rsidR="005A23AB" w:rsidRDefault="005A23AB" w:rsidP="00741828">
      <w:pPr>
        <w:pStyle w:val="ListParagraph"/>
        <w:numPr>
          <w:ilvl w:val="0"/>
          <w:numId w:val="356"/>
        </w:numPr>
      </w:pPr>
      <w:r>
        <w:t>Puncture wound to the foot caused by stepping on scrap wood with protruding nails, which someone carelessly threw to the ground</w:t>
      </w:r>
      <w:r w:rsidR="00435D5A">
        <w:t>.</w:t>
      </w:r>
    </w:p>
    <w:p w14:paraId="749CB3A4" w14:textId="0D640C01" w:rsidR="005A23AB" w:rsidRDefault="005A23AB" w:rsidP="00741828">
      <w:pPr>
        <w:pStyle w:val="ListParagraph"/>
        <w:numPr>
          <w:ilvl w:val="0"/>
          <w:numId w:val="356"/>
        </w:numPr>
      </w:pPr>
      <w:r>
        <w:t>Sprained ankles from stepping on scrap or building materials left in aisles and on work surfaces</w:t>
      </w:r>
      <w:r w:rsidR="00435D5A">
        <w:t>.</w:t>
      </w:r>
    </w:p>
    <w:p w14:paraId="3AA49649" w14:textId="522D4CC4" w:rsidR="005A23AB" w:rsidRDefault="005A23AB" w:rsidP="00741828">
      <w:pPr>
        <w:pStyle w:val="ListParagraph"/>
        <w:numPr>
          <w:ilvl w:val="0"/>
          <w:numId w:val="356"/>
        </w:numPr>
      </w:pPr>
      <w:r>
        <w:t>Trips and falls from service hoses, electrical cords, and cables strung across work surfaces</w:t>
      </w:r>
      <w:r w:rsidR="00435D5A">
        <w:t>.</w:t>
      </w:r>
    </w:p>
    <w:p w14:paraId="3F143C49" w14:textId="77777777" w:rsidR="005A23AB" w:rsidRPr="005A23AB" w:rsidRDefault="005A23AB" w:rsidP="005A23AB">
      <w:pPr>
        <w:rPr>
          <w:u w:val="single"/>
        </w:rPr>
      </w:pPr>
      <w:r w:rsidRPr="005A23AB">
        <w:rPr>
          <w:u w:val="single"/>
        </w:rPr>
        <w:t>Health and Hygiene</w:t>
      </w:r>
    </w:p>
    <w:p w14:paraId="06599B75" w14:textId="21A296E1" w:rsidR="005A23AB" w:rsidRDefault="005A23AB" w:rsidP="005A23AB">
      <w:r>
        <w:t>Food scraps and empty food containers attract animals and insects that bite, sting, and spread disease</w:t>
      </w:r>
      <w:r w:rsidR="00AE358D">
        <w:t>.</w:t>
      </w:r>
    </w:p>
    <w:p w14:paraId="36AD904D" w14:textId="77777777" w:rsidR="005A23AB" w:rsidRPr="005A23AB" w:rsidRDefault="005A23AB" w:rsidP="005A23AB">
      <w:pPr>
        <w:rPr>
          <w:u w:val="single"/>
        </w:rPr>
      </w:pPr>
      <w:r w:rsidRPr="005A23AB">
        <w:rPr>
          <w:u w:val="single"/>
        </w:rPr>
        <w:t>Fire</w:t>
      </w:r>
    </w:p>
    <w:p w14:paraId="3B85A7AD" w14:textId="7582E816" w:rsidR="005A23AB" w:rsidRDefault="005A23AB" w:rsidP="005A23AB">
      <w:r>
        <w:t>Scrap materials piled around the job site are a source of fuel for fires, especially in areas where hot work is being performed</w:t>
      </w:r>
      <w:r w:rsidR="00AE358D">
        <w:t>.</w:t>
      </w:r>
    </w:p>
    <w:p w14:paraId="117E5930" w14:textId="77777777" w:rsidR="005A23AB" w:rsidRPr="005A23AB" w:rsidRDefault="005A23AB" w:rsidP="005A23AB">
      <w:pPr>
        <w:rPr>
          <w:u w:val="single"/>
        </w:rPr>
      </w:pPr>
      <w:r w:rsidRPr="005A23AB">
        <w:rPr>
          <w:u w:val="single"/>
        </w:rPr>
        <w:t>Inefficiency</w:t>
      </w:r>
    </w:p>
    <w:p w14:paraId="52697DD0" w14:textId="6AA72039" w:rsidR="005A23AB" w:rsidRDefault="005A23AB" w:rsidP="005A23AB">
      <w:r>
        <w:t>Work materials and tools are mixed in with scrap materials and are sometimes lost</w:t>
      </w:r>
      <w:r w:rsidR="00AE358D">
        <w:t>.</w:t>
      </w:r>
      <w:r w:rsidR="00435D5A">
        <w:t xml:space="preserve"> </w:t>
      </w:r>
      <w:r>
        <w:t>Employees constantly must move scrap out of their way to perform their tasks</w:t>
      </w:r>
      <w:r w:rsidR="00AE358D">
        <w:t>.</w:t>
      </w:r>
    </w:p>
    <w:p w14:paraId="340C81BC" w14:textId="77777777" w:rsidR="005A23AB" w:rsidRPr="005A23AB" w:rsidRDefault="005A23AB" w:rsidP="005A23AB">
      <w:pPr>
        <w:rPr>
          <w:u w:val="single"/>
        </w:rPr>
      </w:pPr>
      <w:r w:rsidRPr="005A23AB">
        <w:rPr>
          <w:u w:val="single"/>
        </w:rPr>
        <w:t>Environmental</w:t>
      </w:r>
    </w:p>
    <w:p w14:paraId="5ED9D5B9" w14:textId="6B28DEF0" w:rsidR="00EC1EAC" w:rsidRDefault="005A23AB" w:rsidP="005A23AB">
      <w:pPr>
        <w:rPr>
          <w:bCs/>
        </w:rPr>
      </w:pPr>
      <w:r>
        <w:t>Hydraulic fluids, gear oil, motor oil, transmission fluids, cutting oil, and paint and thinner products can spill, causing environmental problems</w:t>
      </w:r>
      <w:r w:rsidR="00AE358D">
        <w:rPr>
          <w:bCs/>
        </w:rPr>
        <w:t>.</w:t>
      </w:r>
    </w:p>
    <w:p w14:paraId="19FD803F" w14:textId="77777777" w:rsidR="00EC1EAC" w:rsidRDefault="00EC1EAC">
      <w:pPr>
        <w:spacing w:before="0" w:beforeAutospacing="0" w:after="200" w:afterAutospacing="0"/>
        <w:jc w:val="left"/>
        <w:rPr>
          <w:bCs/>
        </w:rPr>
      </w:pPr>
      <w:r>
        <w:rPr>
          <w:bCs/>
        </w:rPr>
        <w:br w:type="page"/>
      </w:r>
    </w:p>
    <w:p w14:paraId="4F32CE80" w14:textId="4BCACCAA" w:rsidR="005A23AB" w:rsidRDefault="00EC1EAC" w:rsidP="00EC1EAC">
      <w:pPr>
        <w:pStyle w:val="Heading1"/>
      </w:pPr>
      <w:bookmarkStart w:id="327" w:name="BP_125_Audit_Inspection_Programs"/>
      <w:bookmarkStart w:id="328" w:name="_Toc505158993"/>
      <w:r>
        <w:t>BP 125</w:t>
      </w:r>
      <w:bookmarkEnd w:id="327"/>
      <w:r>
        <w:t xml:space="preserve"> Audit and Inspection Programs</w:t>
      </w:r>
      <w:bookmarkEnd w:id="328"/>
    </w:p>
    <w:p w14:paraId="2D2DA976" w14:textId="0F007D23" w:rsidR="00EC1EAC" w:rsidRDefault="00EC1EAC" w:rsidP="00EC1EAC">
      <w:r>
        <w:t>The purpose of this procedure is to define the CRB EHS systems inspection and project auditing requirements.</w:t>
      </w:r>
    </w:p>
    <w:p w14:paraId="3F37867F" w14:textId="77777777" w:rsidR="00EC1EAC" w:rsidRDefault="00EC1EAC" w:rsidP="00EC1EAC">
      <w:r>
        <w:t>This procedure outlines requirements and steps for regular planned internal audits, project field inspections, and audits by outside regulatory agencies.</w:t>
      </w:r>
    </w:p>
    <w:p w14:paraId="502F7C58" w14:textId="1A2B3BCA" w:rsidR="00EC1EAC" w:rsidRDefault="00EC1EAC" w:rsidP="00EC1EAC">
      <w:pPr>
        <w:pStyle w:val="Heading3"/>
      </w:pPr>
      <w:bookmarkStart w:id="329" w:name="_Toc100383363"/>
      <w:r>
        <w:t>A</w:t>
      </w:r>
      <w:bookmarkEnd w:id="329"/>
      <w:r w:rsidR="000F7127">
        <w:t>pplication</w:t>
      </w:r>
    </w:p>
    <w:p w14:paraId="0215D80F" w14:textId="33938FE6" w:rsidR="00EC1EAC" w:rsidRDefault="00EC1EAC" w:rsidP="00EC1EAC">
      <w:pPr>
        <w:rPr>
          <w:sz w:val="24"/>
          <w:szCs w:val="24"/>
        </w:rPr>
      </w:pPr>
      <w:r>
        <w:t>This procedure applies to</w:t>
      </w:r>
      <w:bookmarkStart w:id="330" w:name="_Toc100383364"/>
      <w:r w:rsidRPr="00EC1EAC">
        <w:rPr>
          <w:sz w:val="24"/>
          <w:szCs w:val="24"/>
        </w:rPr>
        <w:t xml:space="preserve"> </w:t>
      </w:r>
      <w:r w:rsidR="008B70C1">
        <w:rPr>
          <w:sz w:val="24"/>
          <w:szCs w:val="24"/>
        </w:rPr>
        <w:t>all CRB construction s</w:t>
      </w:r>
      <w:r>
        <w:rPr>
          <w:sz w:val="24"/>
          <w:szCs w:val="24"/>
        </w:rPr>
        <w:t>ervices projects.</w:t>
      </w:r>
    </w:p>
    <w:p w14:paraId="351ECD31" w14:textId="77AF3035" w:rsidR="00EC1EAC" w:rsidRDefault="00EC1EAC" w:rsidP="00EC1EAC">
      <w:pPr>
        <w:pStyle w:val="Heading3"/>
      </w:pPr>
      <w:r>
        <w:t>D</w:t>
      </w:r>
      <w:bookmarkEnd w:id="330"/>
      <w:r w:rsidR="000F7127">
        <w:t>efinitions</w:t>
      </w:r>
    </w:p>
    <w:p w14:paraId="5B125AF2" w14:textId="2E9545E2" w:rsidR="00EC1EAC" w:rsidRDefault="00EC1EAC" w:rsidP="00741828">
      <w:pPr>
        <w:pStyle w:val="ListParagraph"/>
        <w:numPr>
          <w:ilvl w:val="0"/>
          <w:numId w:val="357"/>
        </w:numPr>
      </w:pPr>
      <w:r>
        <w:t>General</w:t>
      </w:r>
    </w:p>
    <w:p w14:paraId="3FE11E30" w14:textId="77777777" w:rsidR="00854F41" w:rsidRDefault="00854F41" w:rsidP="00854F41">
      <w:pPr>
        <w:pStyle w:val="ListParagraph"/>
      </w:pPr>
    </w:p>
    <w:p w14:paraId="073A992E" w14:textId="5CA3860D" w:rsidR="00EC1EAC" w:rsidRDefault="008B70C1" w:rsidP="00741828">
      <w:pPr>
        <w:pStyle w:val="ListParagraph"/>
        <w:numPr>
          <w:ilvl w:val="1"/>
          <w:numId w:val="358"/>
        </w:numPr>
      </w:pPr>
      <w:r>
        <w:t>Subcontractor self-inspections</w:t>
      </w:r>
      <w:r w:rsidR="00EC1EAC">
        <w:t xml:space="preserve"> shall be conducted daily.</w:t>
      </w:r>
    </w:p>
    <w:p w14:paraId="6E1334AD" w14:textId="1D3652AA" w:rsidR="00EC1EAC" w:rsidRDefault="008B70C1" w:rsidP="00741828">
      <w:pPr>
        <w:pStyle w:val="ListParagraph"/>
        <w:numPr>
          <w:ilvl w:val="1"/>
          <w:numId w:val="358"/>
        </w:numPr>
      </w:pPr>
      <w:r>
        <w:t>Project self-inspections/a</w:t>
      </w:r>
      <w:r w:rsidR="00EC1EAC">
        <w:t>ssessments will be conducted each week when there is field activity.</w:t>
      </w:r>
    </w:p>
    <w:p w14:paraId="71D8CF2D" w14:textId="2D0986DF" w:rsidR="00EC1EAC" w:rsidRDefault="00EC1EAC" w:rsidP="00741828">
      <w:pPr>
        <w:pStyle w:val="ListParagraph"/>
        <w:numPr>
          <w:ilvl w:val="1"/>
          <w:numId w:val="358"/>
        </w:numPr>
      </w:pPr>
      <w:r>
        <w:t>Equipment and tool inspection requirements are covered in separate procedures</w:t>
      </w:r>
      <w:r w:rsidR="008B70C1">
        <w:t>.</w:t>
      </w:r>
    </w:p>
    <w:p w14:paraId="2590D4C8" w14:textId="77777777" w:rsidR="00EC1EAC" w:rsidRDefault="00EC1EAC" w:rsidP="00741828">
      <w:pPr>
        <w:pStyle w:val="ListParagraph"/>
        <w:numPr>
          <w:ilvl w:val="1"/>
          <w:numId w:val="358"/>
        </w:numPr>
      </w:pPr>
      <w:r>
        <w:t>Defects will be documented and monitored until closed out.</w:t>
      </w:r>
    </w:p>
    <w:p w14:paraId="403FB1A2" w14:textId="231422CB" w:rsidR="00EC1EAC" w:rsidRDefault="008B70C1" w:rsidP="00741828">
      <w:pPr>
        <w:pStyle w:val="ListParagraph"/>
        <w:numPr>
          <w:ilvl w:val="1"/>
          <w:numId w:val="358"/>
        </w:numPr>
      </w:pPr>
      <w:r>
        <w:t>Field inspections/a</w:t>
      </w:r>
      <w:r w:rsidR="00EC1EAC">
        <w:t>ssessments will be docum</w:t>
      </w:r>
      <w:r>
        <w:t>ented using the CRB SafetyNet a</w:t>
      </w:r>
      <w:r w:rsidR="00EC1EAC">
        <w:t>pplication</w:t>
      </w:r>
      <w:r>
        <w:t>.</w:t>
      </w:r>
    </w:p>
    <w:p w14:paraId="3A4FE7B0" w14:textId="77777777" w:rsidR="00854F41" w:rsidRDefault="00854F41" w:rsidP="00854F41">
      <w:pPr>
        <w:pStyle w:val="ListParagraph"/>
        <w:ind w:left="1440"/>
      </w:pPr>
    </w:p>
    <w:p w14:paraId="6447B91C" w14:textId="6C54AA00" w:rsidR="00EC1EAC" w:rsidRDefault="00EC1EAC" w:rsidP="00741828">
      <w:pPr>
        <w:pStyle w:val="ListParagraph"/>
        <w:numPr>
          <w:ilvl w:val="0"/>
          <w:numId w:val="357"/>
        </w:numPr>
      </w:pPr>
      <w:r>
        <w:t>Condition Inspections/Assessments</w:t>
      </w:r>
    </w:p>
    <w:p w14:paraId="4C210B46" w14:textId="543C6EBF" w:rsidR="00EC1EAC" w:rsidRDefault="008B70C1" w:rsidP="00EC1EAC">
      <w:pPr>
        <w:ind w:left="720"/>
      </w:pPr>
      <w:r>
        <w:t>CRB p</w:t>
      </w:r>
      <w:r w:rsidR="00EC1EAC">
        <w:t>roject management shall provide for frequent and regular inspections of jobsites, materials, and equipment to be made by a competen</w:t>
      </w:r>
      <w:r>
        <w:t>t person. Planned inspections/</w:t>
      </w:r>
      <w:r w:rsidR="00EC1EAC">
        <w:t xml:space="preserve">assessments will be conducted by observing the workplace conditions, observing work activities, and observing the actions of personnel in the workplace. </w:t>
      </w:r>
    </w:p>
    <w:p w14:paraId="2ABA50A7" w14:textId="77777777" w:rsidR="00EC1EAC" w:rsidRDefault="00EC1EAC" w:rsidP="00EC1EAC">
      <w:pPr>
        <w:ind w:left="720"/>
      </w:pPr>
      <w:r>
        <w:t>Minimum participation levels are as follows:</w:t>
      </w:r>
    </w:p>
    <w:p w14:paraId="76C0AD05" w14:textId="7ED50471" w:rsidR="00EC1EAC" w:rsidRDefault="008B70C1" w:rsidP="00741828">
      <w:pPr>
        <w:pStyle w:val="ListParagraph"/>
        <w:numPr>
          <w:ilvl w:val="0"/>
          <w:numId w:val="359"/>
        </w:numPr>
      </w:pPr>
      <w:r>
        <w:t>Subcontractor supervisor/EHS r</w:t>
      </w:r>
      <w:r w:rsidR="00EC1EAC">
        <w:t xml:space="preserve">epresentative shall complete </w:t>
      </w:r>
      <w:r w:rsidR="00EC1EAC">
        <w:rPr>
          <w:b/>
          <w:u w:val="single"/>
        </w:rPr>
        <w:t>daily</w:t>
      </w:r>
      <w:r w:rsidR="00EC1EAC">
        <w:t xml:space="preserve"> documented inspections of their work areas.</w:t>
      </w:r>
    </w:p>
    <w:p w14:paraId="13333361" w14:textId="3A0978C8" w:rsidR="00EC1EAC" w:rsidRDefault="008B70C1" w:rsidP="00741828">
      <w:pPr>
        <w:pStyle w:val="ListParagraph"/>
        <w:numPr>
          <w:ilvl w:val="0"/>
          <w:numId w:val="359"/>
        </w:numPr>
      </w:pPr>
      <w:r>
        <w:t>CRB EHS r</w:t>
      </w:r>
      <w:r w:rsidR="00EC1EAC">
        <w:t>epresentative shall complete a documented daily inspections, ensuring the entire project has been inspected at least once per week.</w:t>
      </w:r>
    </w:p>
    <w:p w14:paraId="6F8F29F4" w14:textId="682426DF" w:rsidR="00EC1EAC" w:rsidRDefault="008B70C1" w:rsidP="00741828">
      <w:pPr>
        <w:pStyle w:val="ListParagraph"/>
        <w:numPr>
          <w:ilvl w:val="0"/>
          <w:numId w:val="359"/>
        </w:numPr>
      </w:pPr>
      <w:r>
        <w:t>CRB s</w:t>
      </w:r>
      <w:r w:rsidR="00EC1EAC">
        <w:t>uperintendents shall complete an inspection at least once a week.</w:t>
      </w:r>
    </w:p>
    <w:p w14:paraId="37DBA9F9" w14:textId="1E0A6DF3" w:rsidR="00EC1EAC" w:rsidRDefault="008B70C1" w:rsidP="00741828">
      <w:pPr>
        <w:pStyle w:val="ListParagraph"/>
        <w:numPr>
          <w:ilvl w:val="0"/>
          <w:numId w:val="359"/>
        </w:numPr>
      </w:pPr>
      <w:r>
        <w:t>CRB construction engineers, project manager, and project d</w:t>
      </w:r>
      <w:r w:rsidR="00EC1EAC">
        <w:t>irectors shall perform an inspection at least once every month.</w:t>
      </w:r>
    </w:p>
    <w:p w14:paraId="7C7CFB1D" w14:textId="7E6CB108" w:rsidR="00EC1EAC" w:rsidRDefault="008B70C1" w:rsidP="00EC1EAC">
      <w:pPr>
        <w:ind w:left="720"/>
      </w:pPr>
      <w:r>
        <w:t>The CRB construction services and s</w:t>
      </w:r>
      <w:r w:rsidR="00EC1EAC">
        <w:t>ubco</w:t>
      </w:r>
      <w:r>
        <w:t>ntractor site offices/</w:t>
      </w:r>
      <w:r w:rsidR="00EC1EAC">
        <w:t>trailers, storage</w:t>
      </w:r>
      <w:r>
        <w:t>,</w:t>
      </w:r>
      <w:r w:rsidR="00EC1EAC">
        <w:t xml:space="preserve"> and work areas will </w:t>
      </w:r>
      <w:r>
        <w:t>be included in the inspection/</w:t>
      </w:r>
      <w:r w:rsidR="00EC1EAC">
        <w:t>assessment areas.</w:t>
      </w:r>
    </w:p>
    <w:p w14:paraId="61BA8291" w14:textId="76A42250" w:rsidR="00EC1EAC" w:rsidRDefault="008B70C1" w:rsidP="00EC1EAC">
      <w:pPr>
        <w:ind w:left="720"/>
      </w:pPr>
      <w:r>
        <w:t>The CRB EHS r</w:t>
      </w:r>
      <w:r w:rsidR="00EC1EAC">
        <w:t>epresentative shall track inspection participation for the site</w:t>
      </w:r>
      <w:r>
        <w:t xml:space="preserve"> and report weekly to the site m</w:t>
      </w:r>
      <w:r w:rsidR="00EC1EAC">
        <w:t>anager.</w:t>
      </w:r>
    </w:p>
    <w:p w14:paraId="4B2FD868" w14:textId="56AA20B6" w:rsidR="00EC1EAC" w:rsidRDefault="008B70C1" w:rsidP="00EC1EAC">
      <w:pPr>
        <w:ind w:left="720"/>
      </w:pPr>
      <w:r>
        <w:t>The CRB site m</w:t>
      </w:r>
      <w:r w:rsidR="00EC1EAC">
        <w:t>anager is responsible for enforcing inspection requirements and monitoring completion of follow-up corrective actions.</w:t>
      </w:r>
    </w:p>
    <w:p w14:paraId="058DDE8F" w14:textId="75916925" w:rsidR="00EC1EAC" w:rsidRDefault="008B70C1" w:rsidP="00EC1EAC">
      <w:pPr>
        <w:ind w:left="720"/>
      </w:pPr>
      <w:r>
        <w:t>The CRB SafetyNet a</w:t>
      </w:r>
      <w:r w:rsidR="00EC1EAC">
        <w:t xml:space="preserve">pplication shall be used as the inspection format for documentation.  </w:t>
      </w:r>
    </w:p>
    <w:p w14:paraId="2E9FC015" w14:textId="22EEE1F9" w:rsidR="00EC1EAC" w:rsidRDefault="00EC1EAC" w:rsidP="00EC1EAC">
      <w:pPr>
        <w:ind w:left="720"/>
      </w:pPr>
      <w:r>
        <w:t>During the course of the inspection, the people conducting an</w:t>
      </w:r>
      <w:r w:rsidR="008B70C1">
        <w:t xml:space="preserve"> inspection/</w:t>
      </w:r>
      <w:r>
        <w:t>assessment will address identified deficiencies and providing fe</w:t>
      </w:r>
      <w:r w:rsidR="008B70C1">
        <w:t xml:space="preserve">edback to the field personnel. </w:t>
      </w:r>
      <w:r>
        <w:t>Feedback is REQUIRED f</w:t>
      </w:r>
      <w:r w:rsidR="008B70C1">
        <w:t xml:space="preserve">or all deficient observations. </w:t>
      </w:r>
      <w:r>
        <w:t>Feedback is RECOMMENDED for positive observations.</w:t>
      </w:r>
    </w:p>
    <w:p w14:paraId="4198BEF2" w14:textId="176EE42E" w:rsidR="00EC1EAC" w:rsidRDefault="008B70C1" w:rsidP="00EC1EAC">
      <w:pPr>
        <w:ind w:left="720"/>
      </w:pPr>
      <w:r>
        <w:t>The project EHS r</w:t>
      </w:r>
      <w:r w:rsidR="00EC1EAC">
        <w:t>epresentative shall monitor the progress toward correction of</w:t>
      </w:r>
      <w:r>
        <w:t xml:space="preserve"> outstanding deficiencies. He/</w:t>
      </w:r>
      <w:r w:rsidR="00EC1EAC">
        <w:t xml:space="preserve">she will refer any </w:t>
      </w:r>
      <w:r>
        <w:t>items not completed to the CRB site m</w:t>
      </w:r>
      <w:r w:rsidR="00EC1EAC">
        <w:t xml:space="preserve">anager for further action.  </w:t>
      </w:r>
    </w:p>
    <w:p w14:paraId="1BE2112C" w14:textId="03C4C24C" w:rsidR="00EC1EAC" w:rsidRDefault="008B70C1" w:rsidP="00EC1EAC">
      <w:pPr>
        <w:ind w:left="720"/>
      </w:pPr>
      <w:r>
        <w:t>Results of all inspections/</w:t>
      </w:r>
      <w:r w:rsidR="00EC1EAC">
        <w:t>assessments will be graphed and made available to all employees via the s</w:t>
      </w:r>
      <w:r>
        <w:t>cheduled toolbox m</w:t>
      </w:r>
      <w:r w:rsidR="00EC1EAC">
        <w:t xml:space="preserve">eetings together with results of any remediation action taken.  </w:t>
      </w:r>
    </w:p>
    <w:p w14:paraId="4AB994DC" w14:textId="7CF96A46" w:rsidR="00EC1EAC" w:rsidRDefault="00EC1EAC" w:rsidP="00EC1EAC">
      <w:pPr>
        <w:ind w:left="720"/>
      </w:pPr>
      <w:r>
        <w:t xml:space="preserve">Other </w:t>
      </w:r>
      <w:r w:rsidR="008B70C1">
        <w:t>regular workplace inspections/</w:t>
      </w:r>
      <w:r>
        <w:t>assessments may be required to comply with relevant state acts and/or regulations.</w:t>
      </w:r>
    </w:p>
    <w:p w14:paraId="79995008" w14:textId="25949DD8" w:rsidR="00854F41" w:rsidRDefault="00854F41" w:rsidP="00741828">
      <w:pPr>
        <w:pStyle w:val="ListParagraph"/>
        <w:numPr>
          <w:ilvl w:val="0"/>
          <w:numId w:val="357"/>
        </w:numPr>
      </w:pPr>
      <w:r>
        <w:t>Corporate Audits</w:t>
      </w:r>
    </w:p>
    <w:p w14:paraId="4ECB6375" w14:textId="5CB138F7" w:rsidR="00854F41" w:rsidRDefault="008B70C1" w:rsidP="00854F41">
      <w:pPr>
        <w:ind w:left="720"/>
      </w:pPr>
      <w:r>
        <w:t>The CRB EHS d</w:t>
      </w:r>
      <w:r w:rsidR="00854F41">
        <w:t>epartment shall complet</w:t>
      </w:r>
      <w:r>
        <w:t xml:space="preserve">e corporate audits for all CRB construction services agency and “at risk” projects. </w:t>
      </w:r>
      <w:r w:rsidR="00854F41">
        <w:t>These audits will be direct</w:t>
      </w:r>
      <w:r>
        <w:t>ly relevant to the project EHS management s</w:t>
      </w:r>
      <w:r w:rsidR="00854F41">
        <w:t>ystem and may be varied from time to time.</w:t>
      </w:r>
    </w:p>
    <w:p w14:paraId="6BB35D63" w14:textId="6A8BF43D" w:rsidR="00854F41" w:rsidRDefault="00854F41" w:rsidP="00854F41">
      <w:pPr>
        <w:ind w:left="720"/>
      </w:pPr>
      <w:r>
        <w:t>Projects with a contract value greater than $40,000,000 w</w:t>
      </w:r>
      <w:r w:rsidR="008B70C1">
        <w:t xml:space="preserve">ill be audited by the corporate EHS director. </w:t>
      </w:r>
      <w:r>
        <w:t>Projects with a contract value of less than $40</w:t>
      </w:r>
      <w:r w:rsidR="008B70C1">
        <w:t>,000,000 may be audited by the regional EHS manager.</w:t>
      </w:r>
      <w:r>
        <w:t xml:space="preserve"> Locations with multiple projects under the same management group and systems shall be audited inclusively such that the total value o</w:t>
      </w:r>
      <w:r w:rsidR="008B70C1">
        <w:t>f the on-going projects for the</w:t>
      </w:r>
      <w:r>
        <w:t xml:space="preserve"> year shall be used to de</w:t>
      </w:r>
      <w:r w:rsidR="008B70C1">
        <w:t xml:space="preserve">termine the auditing protocol. </w:t>
      </w:r>
      <w:r>
        <w:t>These locations shall be considered as 1 project for the auditing schedule process.</w:t>
      </w:r>
    </w:p>
    <w:p w14:paraId="5B128FA8" w14:textId="633558D0" w:rsidR="00854F41" w:rsidRDefault="00854F41" w:rsidP="00854F41">
      <w:pPr>
        <w:ind w:left="720"/>
      </w:pPr>
      <w:r>
        <w:t>Projects or subcontractors achieving an audit score of less than 80% shall be audited every 3 months until the minimum score has been achieved; otherwise all projects will be audited at least once.  Multiyear projects and /or on-going locations shall be audited each yea</w:t>
      </w:r>
      <w:r w:rsidR="00CA74F7">
        <w:t>r, or at the discretion of the c</w:t>
      </w:r>
      <w:r>
        <w:t>orporate EHS</w:t>
      </w:r>
      <w:r w:rsidR="00CA74F7">
        <w:t xml:space="preserve"> d</w:t>
      </w:r>
      <w:r>
        <w:t>irector.</w:t>
      </w:r>
    </w:p>
    <w:p w14:paraId="721E0110" w14:textId="2B3C2911" w:rsidR="00854F41" w:rsidRDefault="00854F41" w:rsidP="00854F41">
      <w:pPr>
        <w:ind w:left="720"/>
      </w:pPr>
      <w:r>
        <w:t>Corporate audits shall be sched</w:t>
      </w:r>
      <w:r w:rsidR="00CA74F7">
        <w:t>uled with the consensus of the corporate EHS d</w:t>
      </w:r>
      <w:r>
        <w:t>irector, and shall be timed in such a manner as to provide accurate insight into the site management process before peak loading of the project, and with sufficient time as to make necessary improvements to the system prior to such loading.</w:t>
      </w:r>
    </w:p>
    <w:p w14:paraId="3470E9D8" w14:textId="77777777" w:rsidR="00957D3B" w:rsidRDefault="00957D3B">
      <w:pPr>
        <w:spacing w:before="0" w:beforeAutospacing="0" w:after="200" w:afterAutospacing="0"/>
        <w:jc w:val="left"/>
      </w:pPr>
      <w:r>
        <w:br w:type="page"/>
      </w:r>
    </w:p>
    <w:p w14:paraId="041BA546" w14:textId="06137B61" w:rsidR="00854F41" w:rsidRDefault="00CA74F7" w:rsidP="00854F41">
      <w:pPr>
        <w:ind w:left="720"/>
      </w:pPr>
      <w:r>
        <w:t>The c</w:t>
      </w:r>
      <w:r w:rsidR="00854F41">
        <w:t>orporate audit may include, but is not limited to the following:</w:t>
      </w:r>
    </w:p>
    <w:p w14:paraId="3EFAB079" w14:textId="35DA0F8C" w:rsidR="00854F41" w:rsidRDefault="00854F41" w:rsidP="00CA74F7">
      <w:pPr>
        <w:pStyle w:val="ListParagraph"/>
        <w:numPr>
          <w:ilvl w:val="1"/>
          <w:numId w:val="130"/>
        </w:numPr>
      </w:pPr>
      <w:r>
        <w:t>Entry Meeting</w:t>
      </w:r>
    </w:p>
    <w:p w14:paraId="3250E966" w14:textId="2C5C7F36" w:rsidR="00854F41" w:rsidRDefault="00854F41" w:rsidP="00854F41">
      <w:pPr>
        <w:pStyle w:val="ListParagraph"/>
        <w:ind w:left="1080"/>
      </w:pPr>
      <w:r>
        <w:t>This will be the first formal activity of the audit on day one. The purpose of the meeting is to confirm the purpose, sco</w:t>
      </w:r>
      <w:r w:rsidR="00030A8F">
        <w:t xml:space="preserve">pe, and schedule for the audit. </w:t>
      </w:r>
      <w:r>
        <w:t>Duration will normally be approximately 20 minutes.</w:t>
      </w:r>
    </w:p>
    <w:p w14:paraId="49E8ADBA" w14:textId="77777777" w:rsidR="00854F41" w:rsidRDefault="00854F41" w:rsidP="00854F41">
      <w:pPr>
        <w:pStyle w:val="ListParagraph"/>
        <w:ind w:left="1080"/>
      </w:pPr>
    </w:p>
    <w:p w14:paraId="6556A85E" w14:textId="0007E6FD" w:rsidR="00854F41" w:rsidRDefault="00854F41" w:rsidP="00367C6C">
      <w:pPr>
        <w:pStyle w:val="ListParagraph"/>
        <w:numPr>
          <w:ilvl w:val="1"/>
          <w:numId w:val="130"/>
        </w:numPr>
      </w:pPr>
      <w:r>
        <w:t>Audit Activity</w:t>
      </w:r>
    </w:p>
    <w:p w14:paraId="7293AC25" w14:textId="731C3A2A" w:rsidR="00854F41" w:rsidRDefault="00854F41" w:rsidP="00854F41">
      <w:pPr>
        <w:pStyle w:val="ListParagraph"/>
        <w:ind w:left="1080"/>
      </w:pPr>
      <w:r>
        <w:t>Documentation review, observation, and interviews over the remainder of day one, and the first part of day two.</w:t>
      </w:r>
    </w:p>
    <w:p w14:paraId="1CF04CC1" w14:textId="77777777" w:rsidR="00854F41" w:rsidRDefault="00854F41" w:rsidP="00854F41">
      <w:pPr>
        <w:pStyle w:val="ListParagraph"/>
        <w:ind w:left="1080"/>
      </w:pPr>
    </w:p>
    <w:p w14:paraId="49BD4661" w14:textId="054808E0" w:rsidR="00854F41" w:rsidRDefault="00854F41" w:rsidP="00367C6C">
      <w:pPr>
        <w:pStyle w:val="ListParagraph"/>
        <w:numPr>
          <w:ilvl w:val="1"/>
          <w:numId w:val="130"/>
        </w:numPr>
      </w:pPr>
      <w:r>
        <w:t>Audit Report Preparation</w:t>
      </w:r>
    </w:p>
    <w:p w14:paraId="12F453DF" w14:textId="478E4D44" w:rsidR="00854F41" w:rsidRDefault="00854F41" w:rsidP="00854F41">
      <w:pPr>
        <w:pStyle w:val="ListParagraph"/>
        <w:ind w:left="1080"/>
      </w:pPr>
      <w:r>
        <w:t>At the completion of audit activities, the auditor will perform this task. Duration will normally be approximately two (2) hours.</w:t>
      </w:r>
    </w:p>
    <w:p w14:paraId="26ACA04C" w14:textId="77777777" w:rsidR="00854F41" w:rsidRDefault="00854F41" w:rsidP="00854F41">
      <w:pPr>
        <w:pStyle w:val="ListParagraph"/>
        <w:ind w:left="1080"/>
      </w:pPr>
    </w:p>
    <w:p w14:paraId="3936F262" w14:textId="3E4E257A" w:rsidR="00854F41" w:rsidRDefault="00854F41" w:rsidP="00367C6C">
      <w:pPr>
        <w:pStyle w:val="ListParagraph"/>
        <w:numPr>
          <w:ilvl w:val="1"/>
          <w:numId w:val="130"/>
        </w:numPr>
      </w:pPr>
      <w:r>
        <w:t>Close-out Meeting</w:t>
      </w:r>
    </w:p>
    <w:p w14:paraId="7B4B7746" w14:textId="4D01D40B" w:rsidR="00854F41" w:rsidRDefault="00854F41" w:rsidP="00854F41">
      <w:pPr>
        <w:pStyle w:val="ListParagraph"/>
        <w:ind w:left="1080"/>
      </w:pPr>
      <w:r>
        <w:t>This will be the last formal activity of the audit on day two. Atten</w:t>
      </w:r>
      <w:r w:rsidR="00030A8F">
        <w:t>dees will include relevant CRB c</w:t>
      </w:r>
      <w:r>
        <w:t>ons</w:t>
      </w:r>
      <w:r w:rsidR="00030A8F">
        <w:t>truction services project personnel, auditor, and s</w:t>
      </w:r>
      <w:r>
        <w:t>ubcontractors. The purpose of the meeting is to allow the audit</w:t>
      </w:r>
      <w:r w:rsidR="00F849BC">
        <w:t>or to present the audit findings.</w:t>
      </w:r>
    </w:p>
    <w:p w14:paraId="58434D14" w14:textId="01935568" w:rsidR="00F849BC" w:rsidRDefault="00F849BC" w:rsidP="00F849BC">
      <w:pPr>
        <w:ind w:left="1080"/>
      </w:pPr>
      <w:r>
        <w:t>During this meeting the team will develop a corrective action plan to address any deficiencies noted during</w:t>
      </w:r>
      <w:r w:rsidR="00030A8F">
        <w:t xml:space="preserve"> the audit. The project m</w:t>
      </w:r>
      <w:r>
        <w:t>anager is responsible for ensuring all items identified are</w:t>
      </w:r>
      <w:r w:rsidR="00030A8F">
        <w:t xml:space="preserve"> corrected in a timely manner. The project m</w:t>
      </w:r>
      <w:r>
        <w:t>anager, or their designee, will provide a correcti</w:t>
      </w:r>
      <w:r w:rsidR="00030A8F">
        <w:t>ve action status report to the regional leader and the regional EHS m</w:t>
      </w:r>
      <w:r>
        <w:t>anager on a weekly basis until all corrective actions have been completed.</w:t>
      </w:r>
    </w:p>
    <w:p w14:paraId="4ED6374C" w14:textId="26CFB856" w:rsidR="00F849BC" w:rsidRDefault="00F849BC" w:rsidP="00367C6C">
      <w:pPr>
        <w:pStyle w:val="ListParagraph"/>
        <w:numPr>
          <w:ilvl w:val="0"/>
          <w:numId w:val="130"/>
        </w:numPr>
      </w:pPr>
      <w:r>
        <w:t>Audit Criteria</w:t>
      </w:r>
    </w:p>
    <w:p w14:paraId="547FEA1D" w14:textId="2E22E039" w:rsidR="00F849BC" w:rsidRDefault="00F849BC" w:rsidP="00F849BC">
      <w:pPr>
        <w:ind w:left="720"/>
      </w:pPr>
      <w:r>
        <w:t>The intent of all audits conducted on the projec</w:t>
      </w:r>
      <w:r w:rsidR="00A226FC">
        <w:t>t will be the adherence to the project EHSEP, CRB safety program and contract d</w:t>
      </w:r>
      <w:r>
        <w:t>ocuments, relevant statutory and legislative requirements/industry codes of practice and where applicable, the relevant manufacturer’s instructions and operating requirements.</w:t>
      </w:r>
    </w:p>
    <w:p w14:paraId="4A454E39" w14:textId="091783D5" w:rsidR="00F849BC" w:rsidRDefault="00F849BC" w:rsidP="00F849BC">
      <w:pPr>
        <w:ind w:left="720"/>
      </w:pPr>
      <w:r>
        <w:t>Deviation from the minimum requirements will result in a deduction of poin</w:t>
      </w:r>
      <w:r w:rsidR="00A226FC">
        <w:t xml:space="preserve">ts as seen fit by the auditor. </w:t>
      </w:r>
      <w:r>
        <w:t xml:space="preserve">Again, all deductions </w:t>
      </w:r>
      <w:r w:rsidR="00A226FC">
        <w:t>will be discussed with the CRB site manager and relevant s</w:t>
      </w:r>
      <w:r>
        <w:t>ubcontractors and the necessary recommendations made.</w:t>
      </w:r>
    </w:p>
    <w:p w14:paraId="6A300725" w14:textId="61C29163" w:rsidR="00F849BC" w:rsidRDefault="00F849BC" w:rsidP="00367C6C">
      <w:pPr>
        <w:pStyle w:val="ListParagraph"/>
        <w:numPr>
          <w:ilvl w:val="1"/>
          <w:numId w:val="130"/>
        </w:numPr>
      </w:pPr>
      <w:r>
        <w:t>EHS Audit Template</w:t>
      </w:r>
    </w:p>
    <w:p w14:paraId="00506340" w14:textId="0B0D8680" w:rsidR="00F849BC" w:rsidRDefault="00F849BC" w:rsidP="00F849BC">
      <w:pPr>
        <w:pStyle w:val="ListParagraph"/>
        <w:ind w:left="1080"/>
      </w:pPr>
      <w:r>
        <w:t>The EHS audit covers Environmental, Health, and Safety Administr</w:t>
      </w:r>
      <w:r w:rsidR="00A226FC">
        <w:t>ation and Field Execution. The c</w:t>
      </w:r>
      <w:r>
        <w:t xml:space="preserve">orporate EHS audit shall be conducted utilizing the full </w:t>
      </w:r>
      <w:hyperlink r:id="rId145" w:anchor="InplviewHashbec8202b-7693-4269-b207-aee572eef551=Paged%3DTRUE-PagedPrev%3DTRUE-p_FileLeafRef%3DSD%255fSubcontractors%2520Responsibilities%252epdf-p_ID%3D116-PageFirstRow%3D91" w:history="1">
        <w:r w:rsidRPr="00957D3B">
          <w:rPr>
            <w:rStyle w:val="Hyperlink"/>
          </w:rPr>
          <w:t>Corporate EHS Audit form</w:t>
        </w:r>
      </w:hyperlink>
      <w:r w:rsidRPr="00A226FC">
        <w:t>.</w:t>
      </w:r>
    </w:p>
    <w:p w14:paraId="15D044DC" w14:textId="77777777" w:rsidR="00F849BC" w:rsidRDefault="00F849BC" w:rsidP="00F849BC">
      <w:pPr>
        <w:pStyle w:val="ListParagraph"/>
        <w:ind w:left="1080"/>
      </w:pPr>
    </w:p>
    <w:p w14:paraId="206852A2" w14:textId="2AD3AE3E" w:rsidR="00F849BC" w:rsidRDefault="00F849BC" w:rsidP="00367C6C">
      <w:pPr>
        <w:pStyle w:val="ListParagraph"/>
        <w:numPr>
          <w:ilvl w:val="1"/>
          <w:numId w:val="130"/>
        </w:numPr>
      </w:pPr>
      <w:r>
        <w:t>Audit Reporting</w:t>
      </w:r>
    </w:p>
    <w:p w14:paraId="71EE7892" w14:textId="4CA6BC23" w:rsidR="00F849BC" w:rsidRDefault="00F849BC" w:rsidP="00F849BC">
      <w:pPr>
        <w:pStyle w:val="ListParagraph"/>
        <w:ind w:left="1080"/>
      </w:pPr>
      <w:r>
        <w:t>The auditor will provide a writ</w:t>
      </w:r>
      <w:r w:rsidR="00C5615B">
        <w:t>ten formal audit report to the construction m</w:t>
      </w:r>
      <w:r>
        <w:t>anager upon completi</w:t>
      </w:r>
      <w:r w:rsidR="00C5615B">
        <w:t>on of the audit. Copies of the r</w:t>
      </w:r>
      <w:r>
        <w:t>epor</w:t>
      </w:r>
      <w:r w:rsidR="00C5615B">
        <w:t>t shall be provided to the EHS director, project manager, regional leader, and the construction s</w:t>
      </w:r>
      <w:r w:rsidR="001E547F">
        <w:t>ervices chief operations o</w:t>
      </w:r>
      <w:r>
        <w:t>fficer.</w:t>
      </w:r>
    </w:p>
    <w:p w14:paraId="604DF6BF" w14:textId="77777777" w:rsidR="00F849BC" w:rsidRDefault="00F849BC">
      <w:pPr>
        <w:spacing w:before="0" w:beforeAutospacing="0" w:after="200" w:afterAutospacing="0"/>
        <w:jc w:val="left"/>
        <w:rPr>
          <w:rFonts w:eastAsiaTheme="minorHAnsi"/>
        </w:rPr>
      </w:pPr>
      <w:r>
        <w:br w:type="page"/>
      </w:r>
    </w:p>
    <w:p w14:paraId="2F3D9F68" w14:textId="4A42D4C1" w:rsidR="00F849BC" w:rsidRDefault="00F849BC" w:rsidP="00F849BC">
      <w:pPr>
        <w:pStyle w:val="Heading1"/>
      </w:pPr>
      <w:bookmarkStart w:id="331" w:name="BP_126_Safety_Data_Reporting"/>
      <w:bookmarkStart w:id="332" w:name="_Toc505158994"/>
      <w:r>
        <w:t>BP 126</w:t>
      </w:r>
      <w:bookmarkEnd w:id="331"/>
      <w:r>
        <w:t xml:space="preserve"> Safety Data Reporting</w:t>
      </w:r>
      <w:bookmarkEnd w:id="332"/>
    </w:p>
    <w:p w14:paraId="7B4E01B1" w14:textId="1B040945" w:rsidR="00F849BC" w:rsidRPr="00C87392" w:rsidRDefault="002B39E2" w:rsidP="00F849BC">
      <w:pPr>
        <w:rPr>
          <w:color w:val="3366FF"/>
        </w:rPr>
      </w:pPr>
      <w:r>
        <w:t>The success of CRB’s incident prevention p</w:t>
      </w:r>
      <w:r w:rsidR="00F849BC">
        <w:t>rogram can be determined only by developing standard records for the collection of accurate data that clearly indicates the incidence rates of injuries. For all projects/sites, this procedure provides the standard method that will b</w:t>
      </w:r>
      <w:r w:rsidR="001E547F">
        <w:t xml:space="preserve">e used in compiling such data. </w:t>
      </w:r>
      <w:r w:rsidR="00F849BC">
        <w:t>This data will be cataloged monthly throughout the</w:t>
      </w:r>
      <w:r w:rsidR="001E547F">
        <w:t xml:space="preserve"> year on a calendar year basis.</w:t>
      </w:r>
      <w:r w:rsidR="00C87392">
        <w:t xml:space="preserve"> </w:t>
      </w:r>
      <w:r w:rsidR="00F849BC">
        <w:t xml:space="preserve">The information to be collected is described on the </w:t>
      </w:r>
      <w:hyperlink r:id="rId146" w:history="1">
        <w:r w:rsidR="00F849BC" w:rsidRPr="00C87392">
          <w:rPr>
            <w:rStyle w:val="Hyperlink"/>
          </w:rPr>
          <w:t>Monthly Incident Experience Report (MIER)</w:t>
        </w:r>
      </w:hyperlink>
      <w:r w:rsidR="00F849BC" w:rsidRPr="00C87392">
        <w:t>.</w:t>
      </w:r>
    </w:p>
    <w:p w14:paraId="215EBB44" w14:textId="7BCBEF9D" w:rsidR="00F849BC" w:rsidRDefault="00F849BC" w:rsidP="00F849BC">
      <w:pPr>
        <w:pStyle w:val="Heading3"/>
      </w:pPr>
      <w:r>
        <w:t>Scope</w:t>
      </w:r>
    </w:p>
    <w:p w14:paraId="7AA3DFC1" w14:textId="6E2B25FA" w:rsidR="00F849BC" w:rsidRDefault="00F849BC" w:rsidP="00F849BC">
      <w:r>
        <w:t>This procedure explains how the MIER will be completed.</w:t>
      </w:r>
    </w:p>
    <w:p w14:paraId="2281F1EF" w14:textId="6EC8254D" w:rsidR="00F849BC" w:rsidRDefault="00F849BC" w:rsidP="00F849BC">
      <w:pPr>
        <w:pStyle w:val="Heading3"/>
      </w:pPr>
      <w:r>
        <w:t>Application</w:t>
      </w:r>
    </w:p>
    <w:p w14:paraId="085CE4F4" w14:textId="6F886F55" w:rsidR="00F849BC" w:rsidRDefault="00F849BC" w:rsidP="00F849BC">
      <w:r>
        <w:t>This procedure applies to all construction projects.</w:t>
      </w:r>
    </w:p>
    <w:p w14:paraId="0F4BF1D0" w14:textId="6144F610" w:rsidR="00F849BC" w:rsidRDefault="00F849BC" w:rsidP="00F849BC">
      <w:pPr>
        <w:pStyle w:val="Heading3"/>
      </w:pPr>
      <w:r>
        <w:t>Procedure</w:t>
      </w:r>
    </w:p>
    <w:p w14:paraId="103721B6" w14:textId="77777777" w:rsidR="00F849BC" w:rsidRPr="00F849BC" w:rsidRDefault="00F849BC" w:rsidP="00F849BC">
      <w:pPr>
        <w:rPr>
          <w:u w:val="single"/>
        </w:rPr>
      </w:pPr>
      <w:r w:rsidRPr="00F849BC">
        <w:rPr>
          <w:u w:val="single"/>
        </w:rPr>
        <w:t>Subcontractor / Sub tier subcontractor</w:t>
      </w:r>
    </w:p>
    <w:p w14:paraId="2E14F28C" w14:textId="024B6A86" w:rsidR="00F849BC" w:rsidRPr="00C87392" w:rsidRDefault="00F849BC" w:rsidP="00741828">
      <w:pPr>
        <w:pStyle w:val="ListParagraph"/>
        <w:numPr>
          <w:ilvl w:val="0"/>
          <w:numId w:val="360"/>
        </w:numPr>
        <w:rPr>
          <w:sz w:val="24"/>
          <w:szCs w:val="24"/>
        </w:rPr>
      </w:pPr>
      <w:r w:rsidRPr="00F849BC">
        <w:rPr>
          <w:sz w:val="24"/>
          <w:szCs w:val="24"/>
        </w:rPr>
        <w:t xml:space="preserve">Complete the </w:t>
      </w:r>
      <w:hyperlink r:id="rId147" w:history="1">
        <w:r w:rsidRPr="00C87392">
          <w:rPr>
            <w:rStyle w:val="Hyperlink"/>
            <w:sz w:val="24"/>
          </w:rPr>
          <w:t xml:space="preserve">Monthly Subcontractor Incident Summary Report </w:t>
        </w:r>
        <w:r w:rsidRPr="00C87392">
          <w:rPr>
            <w:rStyle w:val="Hyperlink"/>
            <w:rFonts w:eastAsiaTheme="minorEastAsia"/>
            <w:sz w:val="24"/>
          </w:rPr>
          <w:t>(MSISR)</w:t>
        </w:r>
      </w:hyperlink>
      <w:r w:rsidR="00C87392">
        <w:rPr>
          <w:sz w:val="24"/>
        </w:rPr>
        <w:t>.</w:t>
      </w:r>
    </w:p>
    <w:p w14:paraId="74A9BDDF" w14:textId="77777777" w:rsidR="00F849BC" w:rsidRDefault="00F849BC" w:rsidP="00741828">
      <w:pPr>
        <w:pStyle w:val="ListParagraph"/>
        <w:numPr>
          <w:ilvl w:val="0"/>
          <w:numId w:val="360"/>
        </w:numPr>
      </w:pPr>
      <w:r>
        <w:t>Deliver copy of MSISR to Project EHS Representative by 3</w:t>
      </w:r>
      <w:r w:rsidRPr="00F849BC">
        <w:rPr>
          <w:vertAlign w:val="superscript"/>
        </w:rPr>
        <w:t>rd</w:t>
      </w:r>
      <w:r>
        <w:t xml:space="preserve"> working day of the month.</w:t>
      </w:r>
    </w:p>
    <w:p w14:paraId="2EE60C20" w14:textId="77777777" w:rsidR="00F849BC" w:rsidRPr="00F849BC" w:rsidRDefault="00F849BC" w:rsidP="00F849BC">
      <w:pPr>
        <w:rPr>
          <w:u w:val="single"/>
        </w:rPr>
      </w:pPr>
      <w:r w:rsidRPr="00F849BC">
        <w:rPr>
          <w:u w:val="single"/>
        </w:rPr>
        <w:t>EHS Representative</w:t>
      </w:r>
    </w:p>
    <w:p w14:paraId="4A6BE1B2" w14:textId="55261FB1" w:rsidR="00F849BC" w:rsidRDefault="00F849BC" w:rsidP="00741828">
      <w:pPr>
        <w:pStyle w:val="ListParagraph"/>
        <w:numPr>
          <w:ilvl w:val="0"/>
          <w:numId w:val="361"/>
        </w:numPr>
      </w:pPr>
      <w:r>
        <w:t xml:space="preserve">Accumulate all data </w:t>
      </w:r>
      <w:r w:rsidR="00C87392">
        <w:t xml:space="preserve">relative to monthly incidents. </w:t>
      </w:r>
      <w:r>
        <w:t xml:space="preserve">Obtain copy </w:t>
      </w:r>
      <w:r w:rsidR="00C87392">
        <w:t>MSISR</w:t>
      </w:r>
      <w:r w:rsidR="00FC7CB2">
        <w:t xml:space="preserve"> from each subcontractor </w:t>
      </w:r>
      <w:r w:rsidR="009B7422">
        <w:t>onsite</w:t>
      </w:r>
      <w:r>
        <w:t xml:space="preserve">. </w:t>
      </w:r>
    </w:p>
    <w:p w14:paraId="27BE3ABD" w14:textId="30E378D2" w:rsidR="00F849BC" w:rsidRDefault="00F849BC" w:rsidP="00741828">
      <w:pPr>
        <w:pStyle w:val="ListParagraph"/>
        <w:numPr>
          <w:ilvl w:val="0"/>
          <w:numId w:val="361"/>
        </w:numPr>
      </w:pPr>
      <w:r>
        <w:t xml:space="preserve">Cut off for monthly incident reporting is 12-midnight the </w:t>
      </w:r>
      <w:r w:rsidR="00C87392">
        <w:t xml:space="preserve">last day of each month. </w:t>
      </w:r>
      <w:r>
        <w:t xml:space="preserve">Effort hour data cut-off is determined by </w:t>
      </w:r>
      <w:r w:rsidR="00C87392">
        <w:rPr>
          <w:bCs/>
        </w:rPr>
        <w:t>payroll/</w:t>
      </w:r>
      <w:r w:rsidRPr="00F849BC">
        <w:rPr>
          <w:bCs/>
        </w:rPr>
        <w:t>accounting cut-off date</w:t>
      </w:r>
      <w:r>
        <w:t>.</w:t>
      </w:r>
    </w:p>
    <w:p w14:paraId="47E02CAB" w14:textId="77777777" w:rsidR="00F849BC" w:rsidRDefault="00F849BC" w:rsidP="00741828">
      <w:pPr>
        <w:pStyle w:val="ListParagraph"/>
        <w:numPr>
          <w:ilvl w:val="0"/>
          <w:numId w:val="361"/>
        </w:numPr>
      </w:pPr>
      <w:r>
        <w:t>Complete the MIER</w:t>
      </w:r>
    </w:p>
    <w:p w14:paraId="7E1E64F3" w14:textId="5AC744C8" w:rsidR="00F849BC" w:rsidRPr="00F849BC" w:rsidRDefault="00F849BC" w:rsidP="00741828">
      <w:pPr>
        <w:pStyle w:val="ListParagraph"/>
        <w:numPr>
          <w:ilvl w:val="0"/>
          <w:numId w:val="361"/>
        </w:numPr>
        <w:rPr>
          <w:rStyle w:val="Hyperlink"/>
          <w:color w:val="auto"/>
          <w:u w:val="none"/>
        </w:rPr>
      </w:pPr>
      <w:r>
        <w:t xml:space="preserve">Distribute copies of the report so that they are received </w:t>
      </w:r>
      <w:r w:rsidRPr="00F849BC">
        <w:rPr>
          <w:bCs/>
        </w:rPr>
        <w:t>before</w:t>
      </w:r>
      <w:r>
        <w:t xml:space="preserve"> 15:00 [U.S. Central Time Zone] the </w:t>
      </w:r>
      <w:r w:rsidRPr="00F849BC">
        <w:rPr>
          <w:bCs/>
        </w:rPr>
        <w:t>5</w:t>
      </w:r>
      <w:r w:rsidRPr="00F849BC">
        <w:rPr>
          <w:bCs/>
          <w:vertAlign w:val="superscript"/>
        </w:rPr>
        <w:t>th</w:t>
      </w:r>
      <w:r w:rsidRPr="00F849BC">
        <w:rPr>
          <w:bCs/>
        </w:rPr>
        <w:t xml:space="preserve"> working day</w:t>
      </w:r>
      <w:r>
        <w:t xml:space="preserve"> of each month as shown on </w:t>
      </w:r>
      <w:hyperlink r:id="rId148" w:history="1">
        <w:r w:rsidRPr="00C87392">
          <w:rPr>
            <w:rStyle w:val="Hyperlink"/>
            <w:rFonts w:eastAsiaTheme="minorEastAsia"/>
          </w:rPr>
          <w:t>Monthly Incident and Experience Reporting Flow Chart</w:t>
        </w:r>
      </w:hyperlink>
      <w:r w:rsidRPr="00C87392">
        <w:rPr>
          <w:rFonts w:eastAsiaTheme="minorEastAsia"/>
        </w:rPr>
        <w:t>.</w:t>
      </w:r>
    </w:p>
    <w:p w14:paraId="2857E268" w14:textId="4FBF829E" w:rsidR="00F849BC" w:rsidRDefault="00F849BC" w:rsidP="00F849BC">
      <w:r>
        <w:t>Distribute Report to the following:</w:t>
      </w:r>
    </w:p>
    <w:p w14:paraId="3225FE4C" w14:textId="77777777" w:rsidR="00F849BC" w:rsidRDefault="00F849BC" w:rsidP="00741828">
      <w:pPr>
        <w:pStyle w:val="ListParagraph"/>
        <w:numPr>
          <w:ilvl w:val="0"/>
          <w:numId w:val="362"/>
        </w:numPr>
      </w:pPr>
      <w:r>
        <w:t>Regional EHS Administrator</w:t>
      </w:r>
    </w:p>
    <w:p w14:paraId="76998A44" w14:textId="1CE33860" w:rsidR="00F849BC" w:rsidRDefault="00F849BC" w:rsidP="00741828">
      <w:pPr>
        <w:pStyle w:val="ListParagraph"/>
        <w:numPr>
          <w:ilvl w:val="0"/>
          <w:numId w:val="362"/>
        </w:numPr>
      </w:pPr>
      <w:r>
        <w:t>Corporate EHS Director</w:t>
      </w:r>
    </w:p>
    <w:p w14:paraId="7B5A38AD" w14:textId="2F8CC906" w:rsidR="00F849BC" w:rsidRDefault="00F849BC" w:rsidP="00741828">
      <w:pPr>
        <w:pStyle w:val="ListParagraph"/>
        <w:numPr>
          <w:ilvl w:val="0"/>
          <w:numId w:val="362"/>
        </w:numPr>
      </w:pPr>
      <w:r>
        <w:t>Project Manager</w:t>
      </w:r>
    </w:p>
    <w:p w14:paraId="4F3D4D4B" w14:textId="35A66C0F" w:rsidR="00F849BC" w:rsidRDefault="00F849BC" w:rsidP="00741828">
      <w:pPr>
        <w:pStyle w:val="ListParagraph"/>
        <w:numPr>
          <w:ilvl w:val="0"/>
          <w:numId w:val="362"/>
        </w:numPr>
      </w:pPr>
      <w:r>
        <w:t>Others as required by the project</w:t>
      </w:r>
    </w:p>
    <w:p w14:paraId="7DCB073D" w14:textId="20E749AC" w:rsidR="00F849BC" w:rsidRDefault="00F849BC" w:rsidP="00F849BC">
      <w:r>
        <w:t xml:space="preserve">The EHS Department will input, the collected data into the corporate tracking system by 5:00 PM on the </w:t>
      </w:r>
      <w:r>
        <w:rPr>
          <w:b/>
          <w:bCs/>
        </w:rPr>
        <w:t>8</w:t>
      </w:r>
      <w:r>
        <w:rPr>
          <w:b/>
          <w:bCs/>
          <w:vertAlign w:val="superscript"/>
        </w:rPr>
        <w:t>th</w:t>
      </w:r>
      <w:r>
        <w:rPr>
          <w:b/>
          <w:bCs/>
        </w:rPr>
        <w:t xml:space="preserve"> working day</w:t>
      </w:r>
      <w:r>
        <w:t xml:space="preserve"> of each month.</w:t>
      </w:r>
    </w:p>
    <w:p w14:paraId="44947801" w14:textId="77777777" w:rsidR="00F849BC" w:rsidRDefault="00F849BC" w:rsidP="00F849BC">
      <w:r>
        <w:t>A copy of the monthly report is to be retained in the project/site/office safety files.</w:t>
      </w:r>
    </w:p>
    <w:p w14:paraId="0ECCA684" w14:textId="237E53B9" w:rsidR="00F849BC" w:rsidRDefault="00C87392" w:rsidP="00F849BC">
      <w:r>
        <w:rPr>
          <w:b/>
        </w:rPr>
        <w:t>NOTE: Timely/</w:t>
      </w:r>
      <w:r w:rsidR="00F849BC">
        <w:rPr>
          <w:b/>
        </w:rPr>
        <w:t>accurate reporting of project experience is an EHS expectation.</w:t>
      </w:r>
    </w:p>
    <w:p w14:paraId="5C1CDBDC" w14:textId="2A841153" w:rsidR="00F849BC" w:rsidRPr="00C87392" w:rsidRDefault="00C100C2" w:rsidP="00F849BC">
      <w:hyperlink r:id="rId149" w:history="1">
        <w:r w:rsidR="00F849BC" w:rsidRPr="00C87392">
          <w:rPr>
            <w:rStyle w:val="Hyperlink"/>
          </w:rPr>
          <w:t>Definition of Terms</w:t>
        </w:r>
      </w:hyperlink>
      <w:r w:rsidR="00F849BC" w:rsidRPr="00C87392">
        <w:t xml:space="preserve"> </w:t>
      </w:r>
    </w:p>
    <w:p w14:paraId="5A2B72D1" w14:textId="1ED957C4" w:rsidR="00F849BC" w:rsidRDefault="00C100C2" w:rsidP="00F849BC">
      <w:hyperlink r:id="rId150" w:history="1">
        <w:r w:rsidR="00F849BC" w:rsidRPr="00C87392">
          <w:rPr>
            <w:rStyle w:val="Hyperlink"/>
          </w:rPr>
          <w:t>What is “First Aid”</w:t>
        </w:r>
      </w:hyperlink>
      <w:r w:rsidR="00F849BC" w:rsidRPr="00C87392">
        <w:t>?</w:t>
      </w:r>
      <w:r w:rsidR="00F849BC">
        <w:t xml:space="preserve"> </w:t>
      </w:r>
    </w:p>
    <w:p w14:paraId="30F782E7" w14:textId="77777777" w:rsidR="00F849BC" w:rsidRDefault="00F849BC">
      <w:pPr>
        <w:spacing w:before="0" w:beforeAutospacing="0" w:after="200" w:afterAutospacing="0"/>
        <w:jc w:val="left"/>
      </w:pPr>
      <w:r>
        <w:br w:type="page"/>
      </w:r>
    </w:p>
    <w:p w14:paraId="791A2CA0" w14:textId="2ECF1A47" w:rsidR="00F849BC" w:rsidRDefault="00F849BC" w:rsidP="00F849BC">
      <w:pPr>
        <w:pStyle w:val="Heading1"/>
      </w:pPr>
      <w:bookmarkStart w:id="333" w:name="BP_127_EHS_Records_Management"/>
      <w:bookmarkStart w:id="334" w:name="_Toc505158995"/>
      <w:r>
        <w:t>BP 127</w:t>
      </w:r>
      <w:bookmarkEnd w:id="333"/>
      <w:r>
        <w:t xml:space="preserve"> EHS Records Management and Document Control</w:t>
      </w:r>
      <w:bookmarkEnd w:id="334"/>
    </w:p>
    <w:p w14:paraId="4FE20C5C" w14:textId="77777777" w:rsidR="00F849BC" w:rsidRDefault="00F849BC" w:rsidP="00F849BC">
      <w:r>
        <w:t>The purpose of this procedure is to provide minimum requirements for what documents must be retained for a given period of time and what information must be provided in a closeout report.</w:t>
      </w:r>
    </w:p>
    <w:p w14:paraId="2E0107A7" w14:textId="77777777" w:rsidR="00F849BC" w:rsidRDefault="00F849BC" w:rsidP="00F849BC">
      <w:pPr>
        <w:pStyle w:val="Heading3"/>
      </w:pPr>
      <w:bookmarkStart w:id="335" w:name="_Toc63148528"/>
      <w:r>
        <w:t>SCOPE</w:t>
      </w:r>
      <w:bookmarkEnd w:id="335"/>
    </w:p>
    <w:p w14:paraId="788F7086" w14:textId="41F0288E" w:rsidR="00F849BC" w:rsidRDefault="00F849BC" w:rsidP="00F849BC">
      <w:r>
        <w:t xml:space="preserve">The scope provides a list of documents </w:t>
      </w:r>
      <w:r w:rsidR="00C87392">
        <w:t>to</w:t>
      </w:r>
      <w:r>
        <w:t xml:space="preserve"> be maintained during project/site activities and retained after project/site closure.</w:t>
      </w:r>
    </w:p>
    <w:p w14:paraId="31DCC33C" w14:textId="77777777" w:rsidR="00F849BC" w:rsidRDefault="00F849BC" w:rsidP="00F849BC">
      <w:r>
        <w:t>In addition, this procedure details the information to be included in an EHS closeout report.</w:t>
      </w:r>
    </w:p>
    <w:p w14:paraId="7D3AA6B1" w14:textId="77777777" w:rsidR="00F849BC" w:rsidRDefault="00F849BC" w:rsidP="00F849BC">
      <w:pPr>
        <w:pStyle w:val="Heading3"/>
      </w:pPr>
      <w:bookmarkStart w:id="336" w:name="_Toc63148529"/>
      <w:r>
        <w:t>APPLICATION</w:t>
      </w:r>
      <w:bookmarkEnd w:id="336"/>
    </w:p>
    <w:p w14:paraId="4E19C298" w14:textId="77777777" w:rsidR="00F849BC" w:rsidRDefault="00F849BC" w:rsidP="00F849BC">
      <w:r>
        <w:t>This procedure applies to CRB projects and sites.</w:t>
      </w:r>
    </w:p>
    <w:p w14:paraId="4D4B2972" w14:textId="77777777" w:rsidR="00F849BC" w:rsidRDefault="00F849BC" w:rsidP="00F849BC">
      <w:pPr>
        <w:pStyle w:val="Heading3"/>
      </w:pPr>
      <w:bookmarkStart w:id="337" w:name="_Toc63148530"/>
      <w:r>
        <w:t>DEFINITIONS</w:t>
      </w:r>
      <w:bookmarkEnd w:id="337"/>
    </w:p>
    <w:p w14:paraId="5781C74A" w14:textId="77777777" w:rsidR="00F849BC" w:rsidRDefault="00F849BC" w:rsidP="00F849BC">
      <w:r>
        <w:t>MIER – Monthly Incident Experience Report</w:t>
      </w:r>
    </w:p>
    <w:p w14:paraId="108008C1" w14:textId="77777777" w:rsidR="00F849BC" w:rsidRDefault="00F849BC" w:rsidP="00F849BC">
      <w:pPr>
        <w:pStyle w:val="Heading3"/>
      </w:pPr>
      <w:bookmarkStart w:id="338" w:name="_Toc63148531"/>
      <w:r>
        <w:t>EHS RECORDS RETENTION</w:t>
      </w:r>
      <w:bookmarkEnd w:id="338"/>
    </w:p>
    <w:p w14:paraId="1ADC9F0B" w14:textId="77777777" w:rsidR="00F849BC" w:rsidRDefault="00F849BC" w:rsidP="00F849BC">
      <w:r>
        <w:t>The guidelines for the retention of EHS related documents as required by Corporate and in-country regulations are detailed below.</w:t>
      </w:r>
    </w:p>
    <w:p w14:paraId="1CCE350D" w14:textId="77777777" w:rsidR="00F849BC" w:rsidRDefault="00F849BC" w:rsidP="00F849BC">
      <w:r>
        <w:t>The referenced documents should be maintained on the project/site while the project/site is active. Upon closure of the project/site, the referenced documents should be stored in Records Management with other project/site records and documents.</w:t>
      </w:r>
    </w:p>
    <w:p w14:paraId="2DD5F536" w14:textId="210C93C2" w:rsidR="00F849BC" w:rsidRDefault="00F849BC" w:rsidP="00F849BC">
      <w:r>
        <w:t xml:space="preserve">See </w:t>
      </w:r>
      <w:hyperlink r:id="rId151" w:history="1">
        <w:r w:rsidRPr="00C87392">
          <w:rPr>
            <w:rStyle w:val="Hyperlink"/>
            <w:bCs/>
          </w:rPr>
          <w:t>EHS Record Retention</w:t>
        </w:r>
      </w:hyperlink>
      <w:r w:rsidRPr="00C87392">
        <w:t>.</w:t>
      </w:r>
    </w:p>
    <w:p w14:paraId="3B58E656" w14:textId="77777777" w:rsidR="00F849BC" w:rsidRDefault="00F849BC" w:rsidP="00F849BC">
      <w:pPr>
        <w:pStyle w:val="Heading3"/>
      </w:pPr>
      <w:bookmarkStart w:id="339" w:name="_Toc63148532"/>
      <w:r>
        <w:t>EHS DOCUMENT CONTROL</w:t>
      </w:r>
      <w:bookmarkEnd w:id="339"/>
    </w:p>
    <w:p w14:paraId="5C8952B9" w14:textId="77777777" w:rsidR="00F849BC" w:rsidRDefault="00F849BC" w:rsidP="00F849BC">
      <w:r>
        <w:t>The following information shall be compiled for EHS closeout reports at the completion of a CRB project.</w:t>
      </w:r>
    </w:p>
    <w:p w14:paraId="042CE905" w14:textId="1B57FA09" w:rsidR="00F849BC" w:rsidRDefault="00F849BC" w:rsidP="00F849BC">
      <w:pPr>
        <w:rPr>
          <w:u w:val="single"/>
        </w:rPr>
      </w:pPr>
      <w:r>
        <w:rPr>
          <w:u w:val="single"/>
        </w:rPr>
        <w:t>Procedure</w:t>
      </w:r>
    </w:p>
    <w:p w14:paraId="1F52B0E5" w14:textId="77777777" w:rsidR="00F849BC" w:rsidRDefault="00F849BC" w:rsidP="00F849BC">
      <w:r>
        <w:t>At the start of de-mobilization of a project, the following information must be gathered for the close out report.</w:t>
      </w:r>
    </w:p>
    <w:p w14:paraId="42590F91" w14:textId="4BD73DFC" w:rsidR="00F849BC" w:rsidRPr="00F849BC" w:rsidRDefault="00CB1307" w:rsidP="00A92E5B">
      <w:pPr>
        <w:pStyle w:val="ListParagraph"/>
        <w:numPr>
          <w:ilvl w:val="0"/>
          <w:numId w:val="724"/>
        </w:numPr>
      </w:pPr>
      <w:r>
        <w:t>Total project number of lost time i</w:t>
      </w:r>
      <w:r w:rsidR="00F849BC" w:rsidRPr="00F849BC">
        <w:t>njuries</w:t>
      </w:r>
      <w:r w:rsidR="00C87392">
        <w:t>.</w:t>
      </w:r>
    </w:p>
    <w:p w14:paraId="6DB7075D" w14:textId="24978A2A" w:rsidR="00F849BC" w:rsidRPr="00F849BC" w:rsidRDefault="00F849BC" w:rsidP="00A92E5B">
      <w:pPr>
        <w:pStyle w:val="ListParagraph"/>
        <w:numPr>
          <w:ilvl w:val="0"/>
          <w:numId w:val="724"/>
        </w:numPr>
      </w:pPr>
      <w:r w:rsidRPr="00F849BC">
        <w:t>Total proje</w:t>
      </w:r>
      <w:r w:rsidR="00CB1307">
        <w:t>ct number of medical treatment i</w:t>
      </w:r>
      <w:r w:rsidRPr="00F849BC">
        <w:t>njuries</w:t>
      </w:r>
      <w:r w:rsidR="00C87392">
        <w:t>.</w:t>
      </w:r>
    </w:p>
    <w:p w14:paraId="21A264E3" w14:textId="0EBE35A7" w:rsidR="00F849BC" w:rsidRPr="00F849BC" w:rsidRDefault="00F849BC" w:rsidP="00A92E5B">
      <w:pPr>
        <w:pStyle w:val="ListParagraph"/>
        <w:numPr>
          <w:ilvl w:val="0"/>
          <w:numId w:val="724"/>
        </w:numPr>
      </w:pPr>
      <w:r w:rsidRPr="00F849BC">
        <w:t>Tot</w:t>
      </w:r>
      <w:r w:rsidR="00CB1307">
        <w:t>al project number of first a</w:t>
      </w:r>
      <w:r w:rsidR="00CD786E">
        <w:t>id c</w:t>
      </w:r>
      <w:r w:rsidRPr="00F849BC">
        <w:t>ases</w:t>
      </w:r>
      <w:r w:rsidR="00C87392">
        <w:t>.</w:t>
      </w:r>
    </w:p>
    <w:p w14:paraId="6E0513BB" w14:textId="0E205F24" w:rsidR="00F849BC" w:rsidRPr="00F849BC" w:rsidRDefault="00F849BC" w:rsidP="00A92E5B">
      <w:pPr>
        <w:pStyle w:val="ListParagraph"/>
        <w:numPr>
          <w:ilvl w:val="0"/>
          <w:numId w:val="724"/>
        </w:numPr>
      </w:pPr>
      <w:r w:rsidRPr="00F849BC">
        <w:t>Tot</w:t>
      </w:r>
      <w:r w:rsidR="00CD786E">
        <w:t>al project number of near m</w:t>
      </w:r>
      <w:r w:rsidR="00B75C4F">
        <w:t>iss i</w:t>
      </w:r>
      <w:r w:rsidRPr="00F849BC">
        <w:t>ncidents</w:t>
      </w:r>
      <w:r w:rsidR="00C87392">
        <w:t>.</w:t>
      </w:r>
    </w:p>
    <w:p w14:paraId="53D2E0C6" w14:textId="4827D7CF" w:rsidR="00F849BC" w:rsidRPr="00F849BC" w:rsidRDefault="00B75C4F" w:rsidP="00A92E5B">
      <w:pPr>
        <w:pStyle w:val="ListParagraph"/>
        <w:numPr>
          <w:ilvl w:val="0"/>
          <w:numId w:val="724"/>
        </w:numPr>
      </w:pPr>
      <w:r>
        <w:t>Total project t</w:t>
      </w:r>
      <w:r w:rsidR="00C87392">
        <w:t>otal recordable cases (all incidents).</w:t>
      </w:r>
    </w:p>
    <w:p w14:paraId="5C05DEE0" w14:textId="4B4A084A" w:rsidR="00F849BC" w:rsidRPr="00F849BC" w:rsidRDefault="00F849BC" w:rsidP="00A92E5B">
      <w:pPr>
        <w:pStyle w:val="ListParagraph"/>
        <w:numPr>
          <w:ilvl w:val="0"/>
          <w:numId w:val="724"/>
        </w:numPr>
      </w:pPr>
      <w:r w:rsidRPr="00F849BC">
        <w:t>Total project work hours completed for total project</w:t>
      </w:r>
      <w:r w:rsidR="00C87392">
        <w:t>.</w:t>
      </w:r>
    </w:p>
    <w:p w14:paraId="68441422" w14:textId="2026718D" w:rsidR="00F849BC" w:rsidRPr="00F849BC" w:rsidRDefault="00C87392" w:rsidP="00A92E5B">
      <w:pPr>
        <w:pStyle w:val="ListParagraph"/>
        <w:numPr>
          <w:ilvl w:val="0"/>
          <w:numId w:val="724"/>
        </w:numPr>
      </w:pPr>
      <w:r>
        <w:t>Total project w</w:t>
      </w:r>
      <w:r w:rsidR="00F849BC" w:rsidRPr="00F849BC">
        <w:t xml:space="preserve">orkers’ </w:t>
      </w:r>
      <w:r>
        <w:t>compensation c</w:t>
      </w:r>
      <w:r w:rsidR="00F849BC">
        <w:t>ases</w:t>
      </w:r>
      <w:r>
        <w:t>.</w:t>
      </w:r>
    </w:p>
    <w:p w14:paraId="16C5579D" w14:textId="3FD8E7FB" w:rsidR="00F849BC" w:rsidRPr="00F849BC" w:rsidRDefault="00F849BC" w:rsidP="00A92E5B">
      <w:pPr>
        <w:pStyle w:val="ListParagraph"/>
        <w:numPr>
          <w:ilvl w:val="0"/>
          <w:numId w:val="724"/>
        </w:numPr>
      </w:pPr>
      <w:r w:rsidRPr="00F849BC">
        <w:t>Detail</w:t>
      </w:r>
      <w:r>
        <w:t>s of any environmental incident</w:t>
      </w:r>
      <w:r w:rsidR="00C87392">
        <w:t>.</w:t>
      </w:r>
    </w:p>
    <w:p w14:paraId="2BBECDCB" w14:textId="6CF2DFF0" w:rsidR="00F849BC" w:rsidRDefault="00F849BC" w:rsidP="00F849BC">
      <w:r>
        <w:t>A written explanation should b</w:t>
      </w:r>
      <w:r w:rsidR="003F1DB8">
        <w:t>e completed in relation to any lost time i</w:t>
      </w:r>
      <w:r>
        <w:t>njury or environmental incident sustained during the life of the project.</w:t>
      </w:r>
    </w:p>
    <w:p w14:paraId="51E9C195" w14:textId="1A0B5A14" w:rsidR="00F849BC" w:rsidRDefault="00F849BC" w:rsidP="00F849BC">
      <w:r>
        <w:t>A graphical explanation should be made of t</w:t>
      </w:r>
      <w:r w:rsidR="003F1DB8">
        <w:t>he types of injuries sustained (</w:t>
      </w:r>
      <w:r>
        <w:t>e.g., foreign bodies in eyes, hand injuries, and leg injuries</w:t>
      </w:r>
      <w:r w:rsidR="003F1DB8">
        <w:t>)</w:t>
      </w:r>
      <w:r>
        <w:t>.</w:t>
      </w:r>
    </w:p>
    <w:p w14:paraId="0FB44CFF" w14:textId="77777777" w:rsidR="00F849BC" w:rsidRDefault="00F849BC" w:rsidP="00F849BC">
      <w:r>
        <w:t>The report should have a summary of achievements and awards received in relation to the EHS performance of the project, and shall be inclusive of dates presented to the project.</w:t>
      </w:r>
    </w:p>
    <w:p w14:paraId="12FA7A47" w14:textId="10C3E922" w:rsidR="00F849BC" w:rsidRDefault="00F849BC" w:rsidP="00F849BC">
      <w:r>
        <w:t xml:space="preserve">A copy of the final </w:t>
      </w:r>
      <w:hyperlink r:id="rId152" w:history="1">
        <w:r w:rsidRPr="003F1DB8">
          <w:rPr>
            <w:rStyle w:val="Hyperlink"/>
            <w:bCs/>
          </w:rPr>
          <w:t>MIER</w:t>
        </w:r>
      </w:hyperlink>
      <w:r>
        <w:t xml:space="preserve"> should be appended to the report as a verification document to the statistics being presented within the report body.</w:t>
      </w:r>
    </w:p>
    <w:p w14:paraId="2E31ACA4" w14:textId="1792BC1A" w:rsidR="00F849BC" w:rsidRDefault="00F849BC" w:rsidP="00F849BC">
      <w:r>
        <w:t>The EHS report shall form part of the project closeout report to the client and to CRB EHS.</w:t>
      </w:r>
    </w:p>
    <w:p w14:paraId="7346EE96" w14:textId="77777777" w:rsidR="00F849BC" w:rsidRDefault="00F849BC">
      <w:pPr>
        <w:spacing w:before="0" w:beforeAutospacing="0" w:after="200" w:afterAutospacing="0"/>
        <w:jc w:val="left"/>
      </w:pPr>
      <w:r>
        <w:br w:type="page"/>
      </w:r>
    </w:p>
    <w:p w14:paraId="33748157" w14:textId="290FE225" w:rsidR="00F849BC" w:rsidRDefault="00F849BC" w:rsidP="00F849BC">
      <w:pPr>
        <w:pStyle w:val="Heading1"/>
      </w:pPr>
      <w:bookmarkStart w:id="340" w:name="_BP_128_Job"/>
      <w:bookmarkStart w:id="341" w:name="BP_128_Job_Hazard_Analysis"/>
      <w:bookmarkStart w:id="342" w:name="_Toc505158996"/>
      <w:bookmarkEnd w:id="340"/>
      <w:r>
        <w:t>BP 128</w:t>
      </w:r>
      <w:bookmarkEnd w:id="341"/>
      <w:r>
        <w:t xml:space="preserve"> Job Hazard Analysis (JHA)</w:t>
      </w:r>
      <w:bookmarkEnd w:id="342"/>
    </w:p>
    <w:p w14:paraId="01365D01" w14:textId="56599F64" w:rsidR="00F849BC" w:rsidRDefault="00F849BC" w:rsidP="00F849BC">
      <w:r>
        <w:t>Working safely on all CRB Project sites is not optional. We must have safe work procedures in place to enable work to proceed safely.</w:t>
      </w:r>
    </w:p>
    <w:p w14:paraId="1D9AAF34" w14:textId="2109CB4A" w:rsidR="00F849BC" w:rsidRDefault="00F849BC" w:rsidP="00F849BC">
      <w:r>
        <w:t>Job Hazard Analysis (JHA) is a system that identifies hazards associated with each step of a job and develops solutions for each hazard that will either el</w:t>
      </w:r>
      <w:r w:rsidR="00D35067">
        <w:t xml:space="preserve">iminate or control the hazard. </w:t>
      </w:r>
      <w:r>
        <w:t>The purpose of this BP is to improve current safety programs and increase safe behavior thro</w:t>
      </w:r>
      <w:r w:rsidR="00D35067">
        <w:t xml:space="preserve">ugh Job Hazard Analysis (JHA). </w:t>
      </w:r>
      <w:r>
        <w:t>A JHA is a programmed method of defining jobs and tasks, identifying the hazards associated with those jobs or tasks, and creating safe work procedures that either eliminate or minimize the hazards.</w:t>
      </w:r>
    </w:p>
    <w:p w14:paraId="52402E70" w14:textId="77777777" w:rsidR="00F849BC" w:rsidRDefault="00F849BC" w:rsidP="00F849BC">
      <w:r>
        <w:t>JHA can be performed by one of two methods: direct observation or discussion. In the direct observation method, the author of the JHA directly observes an employee performing the task. In the discussion method, the author of the JHA interviews fellow team members who have performed this task.</w:t>
      </w:r>
    </w:p>
    <w:p w14:paraId="03426E26" w14:textId="68853831" w:rsidR="00F849BC" w:rsidRDefault="00F849BC" w:rsidP="00F849BC">
      <w:r>
        <w:t>The proce</w:t>
      </w:r>
      <w:r w:rsidR="00D35067">
        <w:t>ss owner of this BP is the CRB s</w:t>
      </w:r>
      <w:r w:rsidR="00264E6E">
        <w:t>afety d</w:t>
      </w:r>
      <w:r>
        <w:t>irector. The primary customer fo</w:t>
      </w:r>
      <w:r w:rsidR="00264E6E">
        <w:t>r this BP is the site safety representative(s) and the subcontractor s</w:t>
      </w:r>
      <w:r>
        <w:t>upervisor(s).</w:t>
      </w:r>
    </w:p>
    <w:p w14:paraId="033BD2BA" w14:textId="318BEC11" w:rsidR="00F849BC" w:rsidRDefault="00F849BC" w:rsidP="00F849BC">
      <w:pPr>
        <w:pStyle w:val="Heading3"/>
      </w:pPr>
      <w:r>
        <w:t>The JHA Team</w:t>
      </w:r>
    </w:p>
    <w:p w14:paraId="25C5AF88" w14:textId="77777777" w:rsidR="00F849BC" w:rsidRDefault="00F849BC" w:rsidP="00F849BC">
      <w:r>
        <w:t>A JHA should be performed by more than one person in order to provide a greater breadth of technical competence. There is not an optimum number of persons required to conduct a JHA. However, fewer rather than more are preferred.</w:t>
      </w:r>
    </w:p>
    <w:p w14:paraId="2BEBA8A2" w14:textId="77777777" w:rsidR="00F849BC" w:rsidRDefault="00F849BC" w:rsidP="00F849BC">
      <w:r>
        <w:t>Ideally, the team should include:</w:t>
      </w:r>
    </w:p>
    <w:p w14:paraId="0AB1197C" w14:textId="68359315" w:rsidR="00F849BC" w:rsidRDefault="00F849BC" w:rsidP="008826C1">
      <w:pPr>
        <w:pStyle w:val="ListParagraph"/>
        <w:numPr>
          <w:ilvl w:val="0"/>
          <w:numId w:val="363"/>
        </w:numPr>
      </w:pPr>
      <w:r>
        <w:t>Supervisor</w:t>
      </w:r>
    </w:p>
    <w:p w14:paraId="472B5A3A" w14:textId="5FCC93D2" w:rsidR="00F849BC" w:rsidRDefault="00F849BC" w:rsidP="008826C1">
      <w:pPr>
        <w:pStyle w:val="ListParagraph"/>
        <w:numPr>
          <w:ilvl w:val="0"/>
          <w:numId w:val="363"/>
        </w:numPr>
      </w:pPr>
      <w:r>
        <w:t>Employee(s) experienced in the task</w:t>
      </w:r>
    </w:p>
    <w:p w14:paraId="6531350A" w14:textId="4DA7B094" w:rsidR="00F849BC" w:rsidRDefault="00F849BC" w:rsidP="008826C1">
      <w:pPr>
        <w:pStyle w:val="ListParagraph"/>
        <w:numPr>
          <w:ilvl w:val="0"/>
          <w:numId w:val="363"/>
        </w:numPr>
      </w:pPr>
      <w:r>
        <w:t>Other employees performing the work</w:t>
      </w:r>
      <w:r w:rsidR="006E42F3">
        <w:t xml:space="preserve"> (Subcontractors)</w:t>
      </w:r>
    </w:p>
    <w:p w14:paraId="2BCCB5E6" w14:textId="25ECED55" w:rsidR="00F849BC" w:rsidRDefault="00264E6E" w:rsidP="008826C1">
      <w:pPr>
        <w:pStyle w:val="ListParagraph"/>
        <w:numPr>
          <w:ilvl w:val="0"/>
          <w:numId w:val="363"/>
        </w:numPr>
      </w:pPr>
      <w:r>
        <w:t>Specialists (e.g., EHS practitioners, engineers, e</w:t>
      </w:r>
      <w:r w:rsidR="00F849BC">
        <w:t>rgonom</w:t>
      </w:r>
      <w:r>
        <w:t>ists, h</w:t>
      </w:r>
      <w:r w:rsidR="00F849BC">
        <w:t>ygienists etc.) as required</w:t>
      </w:r>
    </w:p>
    <w:p w14:paraId="1BD8A891" w14:textId="2EA63F9C" w:rsidR="00F849BC" w:rsidRDefault="00F849BC" w:rsidP="00F849BC">
      <w:pPr>
        <w:pStyle w:val="Heading3"/>
      </w:pPr>
      <w:r>
        <w:t>Guidelines for Implementation</w:t>
      </w:r>
    </w:p>
    <w:p w14:paraId="1A8E1327" w14:textId="77777777" w:rsidR="00F849BC" w:rsidRDefault="00F849BC" w:rsidP="00EC76A0">
      <w:r>
        <w:t>Each site must use the same Job Hazard Analysis (JHA) format to provide uniformity between job sites.</w:t>
      </w:r>
    </w:p>
    <w:p w14:paraId="57817843" w14:textId="77777777" w:rsidR="00F849BC" w:rsidRDefault="00F849BC" w:rsidP="00EC76A0">
      <w:r>
        <w:t>JHA’s must be task-specific, not multi-task. For example, operating a forklift truck would be a multi-task operation consisting of task-specific work such as fueling the lift, driving the lift, and loading and unloading trucks.</w:t>
      </w:r>
    </w:p>
    <w:p w14:paraId="1CEF8BEB" w14:textId="7F0C0579" w:rsidR="00F849BC" w:rsidRDefault="00F849BC" w:rsidP="00EC76A0">
      <w:r>
        <w:t>JH</w:t>
      </w:r>
      <w:r w:rsidR="00264E6E">
        <w:t>A’s should be performed at the superintendent or s</w:t>
      </w:r>
      <w:r>
        <w:t xml:space="preserve">upervisor level and should </w:t>
      </w:r>
      <w:r w:rsidR="00264E6E">
        <w:t xml:space="preserve">involve crew whenever possible. </w:t>
      </w:r>
      <w:r>
        <w:t>Analysis should be performed using the direct observation m</w:t>
      </w:r>
      <w:r w:rsidR="00264E6E">
        <w:t xml:space="preserve">ethod or the discussion method. </w:t>
      </w:r>
      <w:r>
        <w:t>The direct observation method is the most effective and should be used whenever possible.</w:t>
      </w:r>
    </w:p>
    <w:p w14:paraId="2CD7673A" w14:textId="77777777" w:rsidR="00F849BC" w:rsidRDefault="00F849BC" w:rsidP="00EC76A0">
      <w:r>
        <w:t>A person who is knowledgeable about applicable Company and governmental standards must review each JHA.</w:t>
      </w:r>
    </w:p>
    <w:p w14:paraId="5E9FE007" w14:textId="611293AA" w:rsidR="00F849BC" w:rsidRDefault="00264E6E" w:rsidP="00EC76A0">
      <w:r>
        <w:t>JHA’s, site safe practices, safe observation a</w:t>
      </w:r>
      <w:r w:rsidR="00F849BC">
        <w:t>udits, and incident investigation procedures must be integrated.</w:t>
      </w:r>
    </w:p>
    <w:p w14:paraId="36626315" w14:textId="4D8D6B35" w:rsidR="00F849BC" w:rsidRDefault="009E5A83" w:rsidP="00EC76A0">
      <w:r>
        <w:t>Employees shall be trained</w:t>
      </w:r>
      <w:r w:rsidR="00F849BC">
        <w:t xml:space="preserve"> </w:t>
      </w:r>
      <w:r>
        <w:t>o</w:t>
      </w:r>
      <w:r w:rsidR="00F849BC">
        <w:t xml:space="preserve">n the </w:t>
      </w:r>
      <w:r>
        <w:t>hazard identification process</w:t>
      </w:r>
      <w:r w:rsidR="00F849BC">
        <w:t xml:space="preserve"> </w:t>
      </w:r>
      <w:r>
        <w:t>including the use and care of PPE</w:t>
      </w:r>
      <w:r w:rsidR="00F849BC">
        <w:t>.</w:t>
      </w:r>
    </w:p>
    <w:p w14:paraId="777FDDBD" w14:textId="021FC445" w:rsidR="00F849BC" w:rsidRDefault="00264E6E" w:rsidP="00EC76A0">
      <w:r>
        <w:t>The CRB corporate safety d</w:t>
      </w:r>
      <w:r w:rsidR="00F849BC">
        <w:t xml:space="preserve">irector will maintain a master file of completed JHA’s. </w:t>
      </w:r>
    </w:p>
    <w:p w14:paraId="7F6A95F1" w14:textId="77777777" w:rsidR="00F849BC" w:rsidRDefault="00F849BC" w:rsidP="00EC76A0">
      <w:r>
        <w:t>JHA’s will be updated by the as new information becomes available or as follow-up to site incident investigations.</w:t>
      </w:r>
    </w:p>
    <w:p w14:paraId="2101D880" w14:textId="0A1853EE" w:rsidR="004279B1" w:rsidRDefault="004279B1" w:rsidP="004279B1">
      <w:pPr>
        <w:pStyle w:val="Heading3"/>
      </w:pPr>
      <w:r>
        <w:t>Selection of Jobs to be Analyzed</w:t>
      </w:r>
    </w:p>
    <w:p w14:paraId="7CBE27C5" w14:textId="481939EE" w:rsidR="004279B1" w:rsidRDefault="004279B1" w:rsidP="004279B1">
      <w:r>
        <w:t>Particular jobs may be selec</w:t>
      </w:r>
      <w:r w:rsidR="00264E6E">
        <w:t>ted for analysis either by the s</w:t>
      </w:r>
      <w:r>
        <w:t>ite</w:t>
      </w:r>
      <w:r w:rsidR="00264E6E">
        <w:t xml:space="preserve"> manager, the s</w:t>
      </w:r>
      <w:r>
        <w:t xml:space="preserve">upervisor responsible for the </w:t>
      </w:r>
      <w:r w:rsidR="00264E6E">
        <w:t>work, or by request of the EHS c</w:t>
      </w:r>
      <w:r>
        <w:t>ommittee. The person selecting the job for analysis is responsible for defining the precise work scope to be analyzed.</w:t>
      </w:r>
    </w:p>
    <w:p w14:paraId="2608A036" w14:textId="0AD0461E" w:rsidR="004279B1" w:rsidRDefault="004279B1" w:rsidP="004279B1">
      <w:r>
        <w:t>However, any person at the work place is permitted to submit a particular job be subject to a JHA. If such a submission is made, then the recipient is responsible for giving it objective consideration and also for keeping a record of the conclusions from that consideration (e.g., a diary note).</w:t>
      </w:r>
    </w:p>
    <w:p w14:paraId="33F703F8" w14:textId="77777777" w:rsidR="004279B1" w:rsidRDefault="004279B1" w:rsidP="004279B1">
      <w:r>
        <w:t>As a guide, jobs are selected for analysis on the following basis:</w:t>
      </w:r>
    </w:p>
    <w:p w14:paraId="26601E75" w14:textId="76C35D31" w:rsidR="004279B1" w:rsidRDefault="004279B1" w:rsidP="00957D3B">
      <w:pPr>
        <w:pStyle w:val="ListParagraph"/>
        <w:numPr>
          <w:ilvl w:val="3"/>
          <w:numId w:val="230"/>
        </w:numPr>
        <w:ind w:left="720"/>
      </w:pPr>
      <w:r>
        <w:t>Hazard Potential</w:t>
      </w:r>
    </w:p>
    <w:p w14:paraId="67417606" w14:textId="781B1EA2" w:rsidR="004279B1" w:rsidRDefault="004279B1" w:rsidP="004279B1">
      <w:r>
        <w:t xml:space="preserve">Some tasks have a recognizable hazard potential greater than activities generally conducted at the site/workplace. As examples, such tasks will include dual crane lifts; critical lifts (i.e., load exceeds 30T or 80% of rated capacity); jobs </w:t>
      </w:r>
      <w:r w:rsidR="00264E6E">
        <w:t>involving</w:t>
      </w:r>
      <w:r>
        <w:t xml:space="preserve"> more than one work group; work in confined spaces; crane rope change; and hot work. </w:t>
      </w:r>
    </w:p>
    <w:p w14:paraId="5559BA57" w14:textId="023CF323" w:rsidR="004279B1" w:rsidRDefault="004279B1" w:rsidP="00957D3B">
      <w:pPr>
        <w:pStyle w:val="ListParagraph"/>
        <w:numPr>
          <w:ilvl w:val="3"/>
          <w:numId w:val="230"/>
        </w:numPr>
        <w:ind w:left="720"/>
      </w:pPr>
      <w:r>
        <w:t>Consequences of Failure</w:t>
      </w:r>
    </w:p>
    <w:p w14:paraId="633C7A61" w14:textId="77777777" w:rsidR="004279B1" w:rsidRDefault="004279B1" w:rsidP="004279B1">
      <w:r>
        <w:t>A work method failure during the execution of some tasks may result in unacceptably high damaging consequences. As examples such tasks may include work at height and manual handling.</w:t>
      </w:r>
    </w:p>
    <w:p w14:paraId="222FD54C" w14:textId="4BD79387" w:rsidR="004279B1" w:rsidRDefault="004279B1" w:rsidP="00957D3B">
      <w:pPr>
        <w:pStyle w:val="ListParagraph"/>
        <w:numPr>
          <w:ilvl w:val="3"/>
          <w:numId w:val="230"/>
        </w:numPr>
        <w:ind w:left="720"/>
      </w:pPr>
      <w:r>
        <w:t>Incident History</w:t>
      </w:r>
    </w:p>
    <w:p w14:paraId="672541A4" w14:textId="2EDAF512" w:rsidR="004279B1" w:rsidRDefault="004279B1" w:rsidP="004279B1">
      <w:r>
        <w:t xml:space="preserve">Tasks </w:t>
      </w:r>
      <w:r w:rsidR="00264E6E">
        <w:t>previously resulting</w:t>
      </w:r>
      <w:r>
        <w:t xml:space="preserve"> in an accident or jobs with a high accident potential should be subjected to a JHA review. New, changed, or infrequent jobs/work methods, and repetitive tasks which are the subject of propos</w:t>
      </w:r>
      <w:r w:rsidR="00264E6E">
        <w:t>ed changes to the work method/</w:t>
      </w:r>
      <w:r>
        <w:t>procedures (changed equipment, etc.) should be the subject of a JHA.</w:t>
      </w:r>
    </w:p>
    <w:p w14:paraId="1B543162" w14:textId="24D3ECEB" w:rsidR="004279B1" w:rsidRDefault="004279B1" w:rsidP="00957D3B">
      <w:pPr>
        <w:pStyle w:val="ListParagraph"/>
        <w:numPr>
          <w:ilvl w:val="3"/>
          <w:numId w:val="230"/>
        </w:numPr>
        <w:ind w:left="720"/>
      </w:pPr>
      <w:r>
        <w:t>Live Machinery/Equipment</w:t>
      </w:r>
    </w:p>
    <w:p w14:paraId="3D1A6B94" w14:textId="77777777" w:rsidR="004279B1" w:rsidRDefault="004279B1" w:rsidP="004279B1">
      <w:r>
        <w:t>Jobs undertaken on live machinery and equipment should be subject to JHA due to the inherent hazards associated with such work.</w:t>
      </w:r>
    </w:p>
    <w:p w14:paraId="399DE029" w14:textId="77777777" w:rsidR="004279B1" w:rsidRDefault="004279B1" w:rsidP="004279B1">
      <w:r>
        <w:t>The JHA Process should also be applied to a project work scope before the EHS plan and procedures are developed for the project. In this situation the project work scope should be broken down into base activities and these activities should then be analyzed. The results of the JHA should be used to develop the project plan and procedures.</w:t>
      </w:r>
    </w:p>
    <w:p w14:paraId="78AD6519" w14:textId="0C89E345" w:rsidR="004279B1" w:rsidRDefault="004279B1" w:rsidP="004279B1">
      <w:pPr>
        <w:pStyle w:val="Heading3"/>
      </w:pPr>
      <w:r>
        <w:t>Define Scope</w:t>
      </w:r>
    </w:p>
    <w:p w14:paraId="5E2A3670" w14:textId="77777777" w:rsidR="004279B1" w:rsidRDefault="004279B1" w:rsidP="004279B1">
      <w:r>
        <w:t>Before commencing a JHA it is important to define the scope of work, (i.e., the job to be analyzed), and select the appropriate personnel. This should be undertaken by the person responsible for organizing the JHA.</w:t>
      </w:r>
    </w:p>
    <w:p w14:paraId="2F0C78FA" w14:textId="3DEAAD1A" w:rsidR="004279B1" w:rsidRDefault="004279B1" w:rsidP="004279B1">
      <w:pPr>
        <w:pStyle w:val="Heading3"/>
      </w:pPr>
      <w:r>
        <w:t>Basic Process for Completing a JHA</w:t>
      </w:r>
    </w:p>
    <w:p w14:paraId="0C9F398E" w14:textId="77777777" w:rsidR="004279B1" w:rsidRDefault="004279B1" w:rsidP="004279B1">
      <w:r>
        <w:t>The basic steps necessary to perform the job from start to finish must be listed. Each of the steps of a job should accomplish some major task. The task may consist of a set of movements. Look at the first set of movements used to perform a task, and then determine the next logical set of movements. Each step description defines an action, but does not describe hazards or precautions. Clean up and stowing of equipment at the completion of work is to be included as a step.</w:t>
      </w:r>
    </w:p>
    <w:p w14:paraId="536FBED2" w14:textId="77777777" w:rsidR="004279B1" w:rsidRDefault="004279B1" w:rsidP="004279B1">
      <w:r>
        <w:t>Identify the hazards associated with each step. Consider the equipment, personnel and the activities that are required to complete each step. Examine each step to find and identify hazards that could lead to an accident. Verify all hazards are listed, including environmental and health hazards.</w:t>
      </w:r>
    </w:p>
    <w:p w14:paraId="00F86E03" w14:textId="670CDB97" w:rsidR="004279B1" w:rsidRDefault="004279B1" w:rsidP="004279B1">
      <w:r>
        <w:t xml:space="preserve">Using the first two steps as a guide, decide what actions are necessary to eliminate or reduce the hazards that could lead to an accident </w:t>
      </w:r>
      <w:r w:rsidR="00264E6E">
        <w:t>resulting</w:t>
      </w:r>
      <w:r>
        <w:t xml:space="preserve"> in injury, damage, or occupational illness.</w:t>
      </w:r>
    </w:p>
    <w:p w14:paraId="55A115E5" w14:textId="169F9D59" w:rsidR="004279B1" w:rsidRDefault="004279B1" w:rsidP="004279B1">
      <w:r>
        <w:t xml:space="preserve">Having identified the potential hazards the team is further responsible for identifying solutions to those hazards. The preferred options for developing solutions are noted in the “Hierarchy of Controls” listed in the </w:t>
      </w:r>
      <w:r w:rsidRPr="009E5A83">
        <w:t>Risk Assessment Guidelines</w:t>
      </w:r>
      <w:r w:rsidRPr="00264E6E">
        <w:rPr>
          <w:color w:val="3366FF"/>
        </w:rPr>
        <w:t>.</w:t>
      </w:r>
    </w:p>
    <w:p w14:paraId="1FD1E3DC" w14:textId="57853296" w:rsidR="004279B1" w:rsidRDefault="004279B1" w:rsidP="004279B1">
      <w:r>
        <w:t>List recommended safe operating procedures and also list required or recommended personal protective equipment for each step of the job. Be specific. Say exactly what needs to be done to correct the hazard. Avoid general statements like “Be Careful”. They tend to indicate not enough thought has been applied to the problem and the team has taken the easy way out.</w:t>
      </w:r>
    </w:p>
    <w:p w14:paraId="521F42EA" w14:textId="77777777" w:rsidR="004279B1" w:rsidRDefault="004279B1" w:rsidP="004279B1">
      <w:r>
        <w:t>Make sure the JHA form is completed correctly.</w:t>
      </w:r>
    </w:p>
    <w:p w14:paraId="1456FC9A" w14:textId="715D0819" w:rsidR="004279B1" w:rsidRDefault="004279B1" w:rsidP="00264E6E">
      <w:pPr>
        <w:jc w:val="left"/>
      </w:pPr>
      <w:r>
        <w:t xml:space="preserve">Each JHA will be recorded in the </w:t>
      </w:r>
      <w:hyperlink r:id="rId153" w:history="1">
        <w:r w:rsidRPr="00264E6E">
          <w:rPr>
            <w:rStyle w:val="Hyperlink"/>
          </w:rPr>
          <w:t>format</w:t>
        </w:r>
      </w:hyperlink>
      <w:r>
        <w:t xml:space="preserve"> shown</w:t>
      </w:r>
      <w:r>
        <w:rPr>
          <w:color w:val="3366FF"/>
        </w:rPr>
        <w:t xml:space="preserve"> </w:t>
      </w:r>
      <w:r>
        <w:t>or equivalent.</w:t>
      </w:r>
    </w:p>
    <w:p w14:paraId="68256181" w14:textId="77777777" w:rsidR="004279B1" w:rsidRDefault="004279B1" w:rsidP="004279B1">
      <w:r>
        <w:t>The individual steps will be numbered consecutively from one (1) onwards.</w:t>
      </w:r>
    </w:p>
    <w:p w14:paraId="7D1A8F97" w14:textId="77777777" w:rsidR="004279B1" w:rsidRDefault="004279B1" w:rsidP="004279B1">
      <w:r>
        <w:t>The hazards identified for each step will be numbered consecutively as a subset. For example for Step No.1 the identified hazards would be numbered 1.1, 1.2, 1.3, etc., while for step No.3 the identified hazards would be numbered 3.1, 3.2, etc.</w:t>
      </w:r>
    </w:p>
    <w:p w14:paraId="7F038C1D" w14:textId="77777777" w:rsidR="004279B1" w:rsidRDefault="004279B1" w:rsidP="004279B1">
      <w:r>
        <w:t>All personnel are to read or receive instruction in JHA requirements before commencing work on the job. Personnel must sign the JHA to indicate they understand and will comply with the JHA.</w:t>
      </w:r>
    </w:p>
    <w:p w14:paraId="534CEE90" w14:textId="5F8BFF0C" w:rsidR="002D428E" w:rsidRDefault="006F1331" w:rsidP="002D428E">
      <w:pPr>
        <w:pStyle w:val="Heading3"/>
      </w:pPr>
      <w:r>
        <w:t>Risk Assessment Guidelines</w:t>
      </w:r>
    </w:p>
    <w:p w14:paraId="68460ED8" w14:textId="4646CF9C" w:rsidR="006F1331" w:rsidRPr="005865D2" w:rsidRDefault="005865D2" w:rsidP="006F1331">
      <w:pPr>
        <w:rPr>
          <w:u w:val="single"/>
        </w:rPr>
      </w:pPr>
      <w:r>
        <w:rPr>
          <w:u w:val="single"/>
        </w:rPr>
        <w:t>Definitions</w:t>
      </w:r>
    </w:p>
    <w:p w14:paraId="62B463CF" w14:textId="0BF46EB5" w:rsidR="006F1331" w:rsidRPr="005865D2" w:rsidRDefault="005865D2" w:rsidP="005865D2">
      <w:pPr>
        <w:rPr>
          <w:i/>
        </w:rPr>
      </w:pPr>
      <w:r w:rsidRPr="005865D2">
        <w:rPr>
          <w:i/>
        </w:rPr>
        <w:t>Risk</w:t>
      </w:r>
    </w:p>
    <w:p w14:paraId="3D65F941" w14:textId="3EA68748" w:rsidR="006F1331" w:rsidRDefault="006F1331" w:rsidP="006F1331">
      <w:r>
        <w:t>The probability that loss, (damage, injury, death) will occur in specific circumstance.  It may be expressed quantitatively, taking values from zero (certainty that no harm will occur) to one (certainty that it will).  More often risk can be described only in general terms or qualitatively as “high”, “medium”, or “low.”</w:t>
      </w:r>
    </w:p>
    <w:p w14:paraId="0C181286" w14:textId="7EF6EAD4" w:rsidR="006F1331" w:rsidRPr="005865D2" w:rsidRDefault="005865D2" w:rsidP="005865D2">
      <w:pPr>
        <w:rPr>
          <w:i/>
        </w:rPr>
      </w:pPr>
      <w:r w:rsidRPr="005865D2">
        <w:rPr>
          <w:i/>
        </w:rPr>
        <w:t>Risk Assessment</w:t>
      </w:r>
      <w:r w:rsidR="006F1331" w:rsidRPr="005865D2">
        <w:rPr>
          <w:i/>
        </w:rPr>
        <w:tab/>
      </w:r>
    </w:p>
    <w:p w14:paraId="128B6557" w14:textId="77777777" w:rsidR="006F1331" w:rsidRDefault="006F1331" w:rsidP="006F1331">
      <w:r>
        <w:t>A detailed, systematic examination of any hazard potential and the conditions of exposure to it, in order to ascertain the likelihood that the exposure could result in a loss, and to characterize the nature of the loss generated by that experience.</w:t>
      </w:r>
    </w:p>
    <w:p w14:paraId="08BB7919" w14:textId="739E1EED" w:rsidR="006F1331" w:rsidRPr="005865D2" w:rsidRDefault="005865D2" w:rsidP="005865D2">
      <w:pPr>
        <w:rPr>
          <w:i/>
        </w:rPr>
      </w:pPr>
      <w:r w:rsidRPr="005865D2">
        <w:rPr>
          <w:i/>
        </w:rPr>
        <w:t>Risk Management</w:t>
      </w:r>
    </w:p>
    <w:p w14:paraId="1B217A4B" w14:textId="77777777" w:rsidR="006F1331" w:rsidRDefault="006F1331" w:rsidP="006F1331">
      <w:r>
        <w:t>An activity performed by Management and Supervision to determine whether an assessed risk is sufficiently high enough to present a concern and, if so, to identify the appropriate means of control.</w:t>
      </w:r>
    </w:p>
    <w:p w14:paraId="6E5D4A49" w14:textId="16522E4B" w:rsidR="006F1331" w:rsidRPr="005865D2" w:rsidRDefault="005865D2" w:rsidP="005865D2">
      <w:pPr>
        <w:rPr>
          <w:i/>
        </w:rPr>
      </w:pPr>
      <w:r w:rsidRPr="005865D2">
        <w:rPr>
          <w:i/>
        </w:rPr>
        <w:t>Safe</w:t>
      </w:r>
    </w:p>
    <w:p w14:paraId="0BF7D7D2" w14:textId="77777777" w:rsidR="006F1331" w:rsidRDefault="006F1331" w:rsidP="006F1331">
      <w:r>
        <w:t>In common usage, it means without risk.  In technical terms however, this usage is misleading because we cannot ascertain the conditions under which an exposure to a hazard is without risk of any type.  In the CRB Builders hazard management process, safe describes the conditions under which risks are so low that they would generally be considered to be of no practical consequence to personnel or equipment.</w:t>
      </w:r>
    </w:p>
    <w:p w14:paraId="3E1F4C29" w14:textId="048CC5E0" w:rsidR="006F1331" w:rsidRPr="005865D2" w:rsidRDefault="005865D2" w:rsidP="005865D2">
      <w:pPr>
        <w:rPr>
          <w:i/>
        </w:rPr>
      </w:pPr>
      <w:r w:rsidRPr="005865D2">
        <w:rPr>
          <w:i/>
        </w:rPr>
        <w:t>Risk Assessment Process</w:t>
      </w:r>
    </w:p>
    <w:p w14:paraId="51B99590" w14:textId="77777777" w:rsidR="006F1331" w:rsidRDefault="006F1331" w:rsidP="006F1331">
      <w:r>
        <w:t xml:space="preserve">Risk assessment is that part of the process that evaluates the probability (likelihood) and consequences (severity) of hazards that have been identified. Once we have estimated the probability and consequences for each hazard then we can allocate it a priority for corrective action. </w:t>
      </w:r>
    </w:p>
    <w:p w14:paraId="57AB98E4" w14:textId="77777777" w:rsidR="006F1331" w:rsidRDefault="006F1331" w:rsidP="006F1331">
      <w:r>
        <w:t xml:space="preserve">Generally, risk assessment is estimating - what are the chances (probability) of an accident happening and if it does happen what are the chances that someone will be hurt, what will be the extent of equipment or environmental damage, and how bad will it be (severity). </w:t>
      </w:r>
    </w:p>
    <w:p w14:paraId="6D154C06" w14:textId="2BAAD2D5" w:rsidR="006F1331" w:rsidRPr="005865D2" w:rsidRDefault="005865D2" w:rsidP="005865D2">
      <w:pPr>
        <w:rPr>
          <w:i/>
        </w:rPr>
      </w:pPr>
      <w:r w:rsidRPr="005865D2">
        <w:rPr>
          <w:i/>
        </w:rPr>
        <w:t>Risk Assessment Checklist</w:t>
      </w:r>
    </w:p>
    <w:p w14:paraId="65128347" w14:textId="651A453B" w:rsidR="006F1331" w:rsidRDefault="006F1331" w:rsidP="006F1331">
      <w:r>
        <w:t xml:space="preserve">To assist with the hazard </w:t>
      </w:r>
      <w:r w:rsidR="005865D2">
        <w:t>identification,</w:t>
      </w:r>
      <w:r>
        <w:t xml:space="preserve"> process the following checklist is provided as a guide. Dependent on the task, area of the project, or equipment being assessed, certain questions may need to be added or deleted to make the checklist appropriate for the item. </w:t>
      </w:r>
    </w:p>
    <w:p w14:paraId="124339CD" w14:textId="77777777" w:rsidR="006F1331" w:rsidRDefault="006F1331" w:rsidP="006F1331">
      <w:r>
        <w:t>If "yes" is the answer to a question in the checklist then the situation associated with the hazard should be written in the space provided.</w:t>
      </w:r>
    </w:p>
    <w:p w14:paraId="380D1C61" w14:textId="77777777" w:rsidR="006F1331" w:rsidRDefault="006F1331" w:rsidP="006F1331">
      <w:r>
        <w:t>Once the hazard identification has been completed then the risks arising from the hazards must be assessed and suitable control strategies developed and implemented. Alternatively, a decision may be made not to use or purchase the particular equipment or perform the task. Guidelines for assessing the risks associated with the hazards identified are provided at the end of the checklist.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
        <w:gridCol w:w="3871"/>
        <w:gridCol w:w="1260"/>
        <w:gridCol w:w="3803"/>
      </w:tblGrid>
      <w:tr w:rsidR="006F1331" w14:paraId="73469BFA" w14:textId="77777777" w:rsidTr="005865D2">
        <w:trPr>
          <w:cantSplit/>
        </w:trPr>
        <w:tc>
          <w:tcPr>
            <w:tcW w:w="9360" w:type="dxa"/>
            <w:gridSpan w:val="4"/>
            <w:shd w:val="clear" w:color="auto" w:fill="D9D9D9" w:themeFill="background1" w:themeFillShade="D9"/>
          </w:tcPr>
          <w:p w14:paraId="16FC9757" w14:textId="77777777" w:rsidR="006F1331" w:rsidRDefault="006F1331" w:rsidP="006F1331">
            <w:r>
              <w:t xml:space="preserve"> [A]</w:t>
            </w:r>
            <w:r>
              <w:tab/>
              <w:t>SEVERITY (degree of possible harm)</w:t>
            </w:r>
          </w:p>
        </w:tc>
      </w:tr>
      <w:tr w:rsidR="006F1331" w14:paraId="3D81F8D4" w14:textId="77777777" w:rsidTr="005865D2">
        <w:trPr>
          <w:cantSplit/>
        </w:trPr>
        <w:tc>
          <w:tcPr>
            <w:tcW w:w="9360" w:type="dxa"/>
            <w:gridSpan w:val="4"/>
            <w:shd w:val="clear" w:color="auto" w:fill="F2F2F2" w:themeFill="background1" w:themeFillShade="F2"/>
          </w:tcPr>
          <w:p w14:paraId="76DAA893" w14:textId="77777777" w:rsidR="006F1331" w:rsidRDefault="006F1331" w:rsidP="005865D2">
            <w:pPr>
              <w:jc w:val="left"/>
            </w:pPr>
            <w:r>
              <w:t>Severity can be estimated by taking into account the following criteria</w:t>
            </w:r>
          </w:p>
        </w:tc>
      </w:tr>
      <w:tr w:rsidR="006F1331" w14:paraId="18F6F946" w14:textId="77777777" w:rsidTr="005865D2">
        <w:tc>
          <w:tcPr>
            <w:tcW w:w="426" w:type="dxa"/>
          </w:tcPr>
          <w:p w14:paraId="3E33A65F" w14:textId="77777777" w:rsidR="006F1331" w:rsidRDefault="006F1331" w:rsidP="006F1331">
            <w:r>
              <w:t>1.</w:t>
            </w:r>
          </w:p>
        </w:tc>
        <w:tc>
          <w:tcPr>
            <w:tcW w:w="3871" w:type="dxa"/>
          </w:tcPr>
          <w:p w14:paraId="5E825DAE" w14:textId="77777777" w:rsidR="006F1331" w:rsidRDefault="006F1331" w:rsidP="006F1331">
            <w:r>
              <w:t>The nature of what is to be protected</w:t>
            </w:r>
          </w:p>
        </w:tc>
        <w:tc>
          <w:tcPr>
            <w:tcW w:w="5063" w:type="dxa"/>
            <w:gridSpan w:val="2"/>
          </w:tcPr>
          <w:p w14:paraId="4A50CDE0" w14:textId="77777777" w:rsidR="006F1331" w:rsidRDefault="006F1331" w:rsidP="005865D2">
            <w:pPr>
              <w:jc w:val="left"/>
            </w:pPr>
            <w:r>
              <w:t>persons</w:t>
            </w:r>
          </w:p>
        </w:tc>
      </w:tr>
      <w:tr w:rsidR="006F1331" w14:paraId="68A32749" w14:textId="77777777" w:rsidTr="005865D2">
        <w:tc>
          <w:tcPr>
            <w:tcW w:w="426" w:type="dxa"/>
          </w:tcPr>
          <w:p w14:paraId="55C59F50" w14:textId="77777777" w:rsidR="006F1331" w:rsidRDefault="006F1331" w:rsidP="006F1331"/>
        </w:tc>
        <w:tc>
          <w:tcPr>
            <w:tcW w:w="3871" w:type="dxa"/>
          </w:tcPr>
          <w:p w14:paraId="197D9256" w14:textId="77777777" w:rsidR="006F1331" w:rsidRDefault="006F1331" w:rsidP="006F1331"/>
        </w:tc>
        <w:tc>
          <w:tcPr>
            <w:tcW w:w="5063" w:type="dxa"/>
            <w:gridSpan w:val="2"/>
          </w:tcPr>
          <w:p w14:paraId="0163B1A8" w14:textId="77777777" w:rsidR="006F1331" w:rsidRDefault="006F1331" w:rsidP="005865D2">
            <w:pPr>
              <w:jc w:val="left"/>
            </w:pPr>
            <w:r>
              <w:t>property, plant</w:t>
            </w:r>
          </w:p>
        </w:tc>
      </w:tr>
      <w:tr w:rsidR="006F1331" w14:paraId="180B397A" w14:textId="77777777" w:rsidTr="005865D2">
        <w:tc>
          <w:tcPr>
            <w:tcW w:w="426" w:type="dxa"/>
          </w:tcPr>
          <w:p w14:paraId="562710A2" w14:textId="77777777" w:rsidR="006F1331" w:rsidRDefault="006F1331" w:rsidP="006F1331"/>
        </w:tc>
        <w:tc>
          <w:tcPr>
            <w:tcW w:w="3871" w:type="dxa"/>
          </w:tcPr>
          <w:p w14:paraId="33B5F87C" w14:textId="77777777" w:rsidR="006F1331" w:rsidRDefault="006F1331" w:rsidP="006F1331"/>
        </w:tc>
        <w:tc>
          <w:tcPr>
            <w:tcW w:w="5063" w:type="dxa"/>
            <w:gridSpan w:val="2"/>
          </w:tcPr>
          <w:p w14:paraId="670A7A85" w14:textId="77777777" w:rsidR="006F1331" w:rsidRDefault="006F1331" w:rsidP="005865D2">
            <w:pPr>
              <w:jc w:val="left"/>
            </w:pPr>
            <w:r>
              <w:t>environment</w:t>
            </w:r>
          </w:p>
        </w:tc>
      </w:tr>
      <w:tr w:rsidR="006F1331" w14:paraId="248A750F" w14:textId="77777777" w:rsidTr="005865D2">
        <w:tc>
          <w:tcPr>
            <w:tcW w:w="426" w:type="dxa"/>
          </w:tcPr>
          <w:p w14:paraId="01A8CC26" w14:textId="77777777" w:rsidR="006F1331" w:rsidRDefault="006F1331" w:rsidP="006F1331"/>
        </w:tc>
        <w:tc>
          <w:tcPr>
            <w:tcW w:w="3871" w:type="dxa"/>
          </w:tcPr>
          <w:p w14:paraId="43AC8494" w14:textId="77777777" w:rsidR="006F1331" w:rsidRDefault="006F1331" w:rsidP="006F1331"/>
        </w:tc>
        <w:tc>
          <w:tcPr>
            <w:tcW w:w="5063" w:type="dxa"/>
            <w:gridSpan w:val="2"/>
          </w:tcPr>
          <w:p w14:paraId="4C66F323" w14:textId="77777777" w:rsidR="006F1331" w:rsidRDefault="006F1331" w:rsidP="005865D2">
            <w:pPr>
              <w:jc w:val="left"/>
            </w:pPr>
          </w:p>
        </w:tc>
      </w:tr>
      <w:tr w:rsidR="006F1331" w14:paraId="18CFE688" w14:textId="77777777" w:rsidTr="005865D2">
        <w:tc>
          <w:tcPr>
            <w:tcW w:w="426" w:type="dxa"/>
          </w:tcPr>
          <w:p w14:paraId="6EB99724" w14:textId="77777777" w:rsidR="006F1331" w:rsidRDefault="006F1331" w:rsidP="006F1331">
            <w:r>
              <w:t>2.</w:t>
            </w:r>
          </w:p>
        </w:tc>
        <w:tc>
          <w:tcPr>
            <w:tcW w:w="3871" w:type="dxa"/>
          </w:tcPr>
          <w:p w14:paraId="60E81FFC" w14:textId="77777777" w:rsidR="006F1331" w:rsidRDefault="006F1331" w:rsidP="006F1331">
            <w:r>
              <w:t>The severity of injuries (persons)</w:t>
            </w:r>
          </w:p>
        </w:tc>
        <w:tc>
          <w:tcPr>
            <w:tcW w:w="5063" w:type="dxa"/>
            <w:gridSpan w:val="2"/>
          </w:tcPr>
          <w:p w14:paraId="441FF391" w14:textId="77777777" w:rsidR="006F1331" w:rsidRDefault="006F1331" w:rsidP="005865D2">
            <w:pPr>
              <w:jc w:val="left"/>
            </w:pPr>
            <w:r>
              <w:t>slight (normally reversible) injury or permanent damage to health</w:t>
            </w:r>
          </w:p>
        </w:tc>
      </w:tr>
      <w:tr w:rsidR="006F1331" w14:paraId="64344CC7" w14:textId="77777777" w:rsidTr="005865D2">
        <w:tc>
          <w:tcPr>
            <w:tcW w:w="426" w:type="dxa"/>
          </w:tcPr>
          <w:p w14:paraId="7ACBB59C" w14:textId="77777777" w:rsidR="006F1331" w:rsidRDefault="006F1331" w:rsidP="006F1331"/>
        </w:tc>
        <w:tc>
          <w:tcPr>
            <w:tcW w:w="3871" w:type="dxa"/>
          </w:tcPr>
          <w:p w14:paraId="74032970" w14:textId="77777777" w:rsidR="006F1331" w:rsidRDefault="006F1331" w:rsidP="006F1331"/>
        </w:tc>
        <w:tc>
          <w:tcPr>
            <w:tcW w:w="5063" w:type="dxa"/>
            <w:gridSpan w:val="2"/>
          </w:tcPr>
          <w:p w14:paraId="3859B2FC" w14:textId="77777777" w:rsidR="006F1331" w:rsidRDefault="006F1331" w:rsidP="005865D2">
            <w:pPr>
              <w:jc w:val="left"/>
            </w:pPr>
            <w:r>
              <w:t>death</w:t>
            </w:r>
          </w:p>
        </w:tc>
      </w:tr>
      <w:tr w:rsidR="006F1331" w14:paraId="3AD7FE17" w14:textId="77777777" w:rsidTr="005865D2">
        <w:tc>
          <w:tcPr>
            <w:tcW w:w="426" w:type="dxa"/>
          </w:tcPr>
          <w:p w14:paraId="45726953" w14:textId="77777777" w:rsidR="006F1331" w:rsidRDefault="006F1331" w:rsidP="006F1331"/>
        </w:tc>
        <w:tc>
          <w:tcPr>
            <w:tcW w:w="3871" w:type="dxa"/>
          </w:tcPr>
          <w:p w14:paraId="513F78BB" w14:textId="77777777" w:rsidR="006F1331" w:rsidRDefault="006F1331" w:rsidP="006F1331"/>
        </w:tc>
        <w:tc>
          <w:tcPr>
            <w:tcW w:w="5063" w:type="dxa"/>
            <w:gridSpan w:val="2"/>
          </w:tcPr>
          <w:p w14:paraId="0B078723" w14:textId="77777777" w:rsidR="006F1331" w:rsidRDefault="006F1331" w:rsidP="005865D2">
            <w:pPr>
              <w:jc w:val="left"/>
            </w:pPr>
          </w:p>
        </w:tc>
      </w:tr>
      <w:tr w:rsidR="006F1331" w14:paraId="37B2D321" w14:textId="77777777" w:rsidTr="005865D2">
        <w:tc>
          <w:tcPr>
            <w:tcW w:w="426" w:type="dxa"/>
          </w:tcPr>
          <w:p w14:paraId="0B3B90ED" w14:textId="77777777" w:rsidR="006F1331" w:rsidRDefault="006F1331" w:rsidP="006F1331">
            <w:r>
              <w:t>3.</w:t>
            </w:r>
          </w:p>
        </w:tc>
        <w:tc>
          <w:tcPr>
            <w:tcW w:w="3871" w:type="dxa"/>
          </w:tcPr>
          <w:p w14:paraId="07337C0A" w14:textId="77777777" w:rsidR="006F1331" w:rsidRDefault="006F1331" w:rsidP="006F1331">
            <w:r>
              <w:t>The extent of harm whether</w:t>
            </w:r>
          </w:p>
        </w:tc>
        <w:tc>
          <w:tcPr>
            <w:tcW w:w="5063" w:type="dxa"/>
            <w:gridSpan w:val="2"/>
          </w:tcPr>
          <w:p w14:paraId="5D2A37FD" w14:textId="77777777" w:rsidR="006F1331" w:rsidRDefault="006F1331" w:rsidP="005865D2">
            <w:pPr>
              <w:jc w:val="left"/>
            </w:pPr>
            <w:r>
              <w:t>one person</w:t>
            </w:r>
          </w:p>
        </w:tc>
      </w:tr>
      <w:tr w:rsidR="006F1331" w14:paraId="46E61DD1" w14:textId="77777777" w:rsidTr="005865D2">
        <w:tc>
          <w:tcPr>
            <w:tcW w:w="426" w:type="dxa"/>
          </w:tcPr>
          <w:p w14:paraId="625A7A3E" w14:textId="77777777" w:rsidR="006F1331" w:rsidRDefault="006F1331" w:rsidP="006F1331"/>
        </w:tc>
        <w:tc>
          <w:tcPr>
            <w:tcW w:w="3871" w:type="dxa"/>
          </w:tcPr>
          <w:p w14:paraId="441093E2" w14:textId="77777777" w:rsidR="006F1331" w:rsidRDefault="006F1331" w:rsidP="006F1331"/>
        </w:tc>
        <w:tc>
          <w:tcPr>
            <w:tcW w:w="5063" w:type="dxa"/>
            <w:gridSpan w:val="2"/>
          </w:tcPr>
          <w:p w14:paraId="4B062C81" w14:textId="77777777" w:rsidR="006F1331" w:rsidRDefault="006F1331" w:rsidP="005865D2">
            <w:pPr>
              <w:jc w:val="left"/>
            </w:pPr>
            <w:r>
              <w:t>multiple persons</w:t>
            </w:r>
          </w:p>
        </w:tc>
      </w:tr>
      <w:tr w:rsidR="006F1331" w14:paraId="39DAE42F" w14:textId="77777777" w:rsidTr="005865D2">
        <w:tc>
          <w:tcPr>
            <w:tcW w:w="426" w:type="dxa"/>
          </w:tcPr>
          <w:p w14:paraId="0512A34F" w14:textId="77777777" w:rsidR="006F1331" w:rsidRDefault="006F1331" w:rsidP="006F1331"/>
        </w:tc>
        <w:tc>
          <w:tcPr>
            <w:tcW w:w="3871" w:type="dxa"/>
          </w:tcPr>
          <w:p w14:paraId="370FD302" w14:textId="77777777" w:rsidR="006F1331" w:rsidRDefault="006F1331" w:rsidP="006F1331"/>
        </w:tc>
        <w:tc>
          <w:tcPr>
            <w:tcW w:w="5063" w:type="dxa"/>
            <w:gridSpan w:val="2"/>
          </w:tcPr>
          <w:p w14:paraId="751ECE3D" w14:textId="77777777" w:rsidR="006F1331" w:rsidRDefault="006F1331" w:rsidP="005865D2">
            <w:pPr>
              <w:jc w:val="left"/>
            </w:pPr>
            <w:r>
              <w:t>community</w:t>
            </w:r>
          </w:p>
        </w:tc>
      </w:tr>
      <w:tr w:rsidR="006F1331" w14:paraId="02496A9C" w14:textId="77777777" w:rsidTr="005865D2">
        <w:tc>
          <w:tcPr>
            <w:tcW w:w="426" w:type="dxa"/>
          </w:tcPr>
          <w:p w14:paraId="1D70B9D1" w14:textId="77777777" w:rsidR="006F1331" w:rsidRDefault="006F1331" w:rsidP="006F1331"/>
        </w:tc>
        <w:tc>
          <w:tcPr>
            <w:tcW w:w="3871" w:type="dxa"/>
          </w:tcPr>
          <w:p w14:paraId="08953922" w14:textId="77777777" w:rsidR="006F1331" w:rsidRDefault="006F1331" w:rsidP="006F1331"/>
        </w:tc>
        <w:tc>
          <w:tcPr>
            <w:tcW w:w="5063" w:type="dxa"/>
            <w:gridSpan w:val="2"/>
          </w:tcPr>
          <w:p w14:paraId="5FBD7549" w14:textId="77777777" w:rsidR="006F1331" w:rsidRDefault="006F1331" w:rsidP="005865D2">
            <w:pPr>
              <w:jc w:val="left"/>
            </w:pPr>
          </w:p>
        </w:tc>
      </w:tr>
      <w:tr w:rsidR="006F1331" w14:paraId="645A2084" w14:textId="77777777" w:rsidTr="00664EAC">
        <w:trPr>
          <w:cantSplit/>
        </w:trPr>
        <w:tc>
          <w:tcPr>
            <w:tcW w:w="9360" w:type="dxa"/>
            <w:gridSpan w:val="4"/>
          </w:tcPr>
          <w:p w14:paraId="558B842A" w14:textId="77777777" w:rsidR="006F1331" w:rsidRDefault="006F1331" w:rsidP="005865D2">
            <w:pPr>
              <w:jc w:val="left"/>
            </w:pPr>
            <w:r>
              <w:t>For simplicity we can categorize for the severity of each hazard:</w:t>
            </w:r>
          </w:p>
        </w:tc>
      </w:tr>
      <w:tr w:rsidR="006F1331" w14:paraId="5A5632C2" w14:textId="77777777" w:rsidTr="005865D2">
        <w:tc>
          <w:tcPr>
            <w:tcW w:w="426" w:type="dxa"/>
          </w:tcPr>
          <w:p w14:paraId="709E4FF3" w14:textId="77777777" w:rsidR="006F1331" w:rsidRDefault="006F1331" w:rsidP="006F1331"/>
        </w:tc>
        <w:tc>
          <w:tcPr>
            <w:tcW w:w="3871" w:type="dxa"/>
          </w:tcPr>
          <w:p w14:paraId="046E21FB" w14:textId="77777777" w:rsidR="006F1331" w:rsidRDefault="006F1331" w:rsidP="006F1331">
            <w:r>
              <w:t>Is it:</w:t>
            </w:r>
          </w:p>
        </w:tc>
        <w:tc>
          <w:tcPr>
            <w:tcW w:w="5063" w:type="dxa"/>
            <w:gridSpan w:val="2"/>
          </w:tcPr>
          <w:p w14:paraId="101A41AD" w14:textId="77777777" w:rsidR="006F1331" w:rsidRDefault="006F1331" w:rsidP="005865D2">
            <w:pPr>
              <w:jc w:val="left"/>
            </w:pPr>
            <w:r>
              <w:t>a fatality?</w:t>
            </w:r>
          </w:p>
        </w:tc>
      </w:tr>
      <w:tr w:rsidR="006F1331" w14:paraId="08B2256F" w14:textId="77777777" w:rsidTr="005865D2">
        <w:tc>
          <w:tcPr>
            <w:tcW w:w="426" w:type="dxa"/>
          </w:tcPr>
          <w:p w14:paraId="37E61D0F" w14:textId="77777777" w:rsidR="006F1331" w:rsidRDefault="006F1331" w:rsidP="006F1331"/>
        </w:tc>
        <w:tc>
          <w:tcPr>
            <w:tcW w:w="3871" w:type="dxa"/>
          </w:tcPr>
          <w:p w14:paraId="11F5A776" w14:textId="77777777" w:rsidR="006F1331" w:rsidRDefault="006F1331" w:rsidP="006F1331"/>
        </w:tc>
        <w:tc>
          <w:tcPr>
            <w:tcW w:w="5063" w:type="dxa"/>
            <w:gridSpan w:val="2"/>
          </w:tcPr>
          <w:p w14:paraId="182619A2" w14:textId="77777777" w:rsidR="006F1331" w:rsidRDefault="006F1331" w:rsidP="005865D2">
            <w:pPr>
              <w:jc w:val="left"/>
            </w:pPr>
            <w:r>
              <w:t>major injury/permanent disability? (including permanent ill health)</w:t>
            </w:r>
          </w:p>
        </w:tc>
      </w:tr>
      <w:tr w:rsidR="006F1331" w14:paraId="75B5CC20" w14:textId="77777777" w:rsidTr="005865D2">
        <w:tc>
          <w:tcPr>
            <w:tcW w:w="426" w:type="dxa"/>
          </w:tcPr>
          <w:p w14:paraId="3552D50A" w14:textId="77777777" w:rsidR="006F1331" w:rsidRDefault="006F1331" w:rsidP="006F1331"/>
        </w:tc>
        <w:tc>
          <w:tcPr>
            <w:tcW w:w="3871" w:type="dxa"/>
          </w:tcPr>
          <w:p w14:paraId="45C39F93" w14:textId="77777777" w:rsidR="006F1331" w:rsidRDefault="006F1331" w:rsidP="006F1331"/>
        </w:tc>
        <w:tc>
          <w:tcPr>
            <w:tcW w:w="5063" w:type="dxa"/>
            <w:gridSpan w:val="2"/>
          </w:tcPr>
          <w:p w14:paraId="7CCD940E" w14:textId="77777777" w:rsidR="006F1331" w:rsidRDefault="006F1331" w:rsidP="005865D2">
            <w:pPr>
              <w:jc w:val="left"/>
            </w:pPr>
            <w:r>
              <w:t>a minor injury (first aid)</w:t>
            </w:r>
          </w:p>
        </w:tc>
      </w:tr>
      <w:tr w:rsidR="006F1331" w14:paraId="2B15210F" w14:textId="77777777" w:rsidTr="005865D2">
        <w:tc>
          <w:tcPr>
            <w:tcW w:w="426" w:type="dxa"/>
          </w:tcPr>
          <w:p w14:paraId="5A64EF52" w14:textId="77777777" w:rsidR="006F1331" w:rsidRDefault="006F1331" w:rsidP="006F1331"/>
        </w:tc>
        <w:tc>
          <w:tcPr>
            <w:tcW w:w="3871" w:type="dxa"/>
          </w:tcPr>
          <w:p w14:paraId="6D3DF4D4" w14:textId="77777777" w:rsidR="006F1331" w:rsidRDefault="006F1331" w:rsidP="006F1331"/>
        </w:tc>
        <w:tc>
          <w:tcPr>
            <w:tcW w:w="5063" w:type="dxa"/>
            <w:gridSpan w:val="2"/>
          </w:tcPr>
          <w:p w14:paraId="7CE65343" w14:textId="77777777" w:rsidR="006F1331" w:rsidRDefault="006F1331" w:rsidP="005865D2">
            <w:pPr>
              <w:jc w:val="left"/>
            </w:pPr>
            <w:r>
              <w:t>Environmental /plant/product damage?</w:t>
            </w:r>
          </w:p>
        </w:tc>
      </w:tr>
      <w:tr w:rsidR="006F1331" w14:paraId="3840F1F0" w14:textId="77777777" w:rsidTr="005865D2">
        <w:trPr>
          <w:cantSplit/>
        </w:trPr>
        <w:tc>
          <w:tcPr>
            <w:tcW w:w="9360" w:type="dxa"/>
            <w:gridSpan w:val="4"/>
            <w:shd w:val="clear" w:color="auto" w:fill="D9D9D9" w:themeFill="background1" w:themeFillShade="D9"/>
          </w:tcPr>
          <w:p w14:paraId="64A20FB1" w14:textId="77777777" w:rsidR="006F1331" w:rsidRDefault="006F1331" w:rsidP="006F1331">
            <w:r>
              <w:br w:type="page"/>
            </w:r>
            <w:r>
              <w:br w:type="page"/>
              <w:t>[B]</w:t>
            </w:r>
            <w:r>
              <w:tab/>
              <w:t>PROBABILITY ( likelihood of an occurrence)</w:t>
            </w:r>
          </w:p>
        </w:tc>
      </w:tr>
      <w:tr w:rsidR="006F1331" w14:paraId="2383E934" w14:textId="77777777" w:rsidTr="005865D2">
        <w:trPr>
          <w:cantSplit/>
        </w:trPr>
        <w:tc>
          <w:tcPr>
            <w:tcW w:w="9360" w:type="dxa"/>
            <w:gridSpan w:val="4"/>
            <w:shd w:val="clear" w:color="auto" w:fill="F2F2F2" w:themeFill="background1" w:themeFillShade="F2"/>
          </w:tcPr>
          <w:p w14:paraId="2E8E4899" w14:textId="77777777" w:rsidR="006F1331" w:rsidRDefault="006F1331" w:rsidP="006F1331">
            <w:r>
              <w:t>The probability of occurrence depends on the following factors:</w:t>
            </w:r>
          </w:p>
        </w:tc>
      </w:tr>
      <w:tr w:rsidR="006F1331" w14:paraId="6F1347E1" w14:textId="77777777" w:rsidTr="00664EAC">
        <w:trPr>
          <w:cantSplit/>
        </w:trPr>
        <w:tc>
          <w:tcPr>
            <w:tcW w:w="426" w:type="dxa"/>
          </w:tcPr>
          <w:p w14:paraId="16963EA5" w14:textId="77777777" w:rsidR="006F1331" w:rsidRDefault="006F1331" w:rsidP="006F1331">
            <w:r>
              <w:t>1.</w:t>
            </w:r>
          </w:p>
        </w:tc>
        <w:tc>
          <w:tcPr>
            <w:tcW w:w="8934" w:type="dxa"/>
            <w:gridSpan w:val="3"/>
          </w:tcPr>
          <w:p w14:paraId="1CEDEFC0" w14:textId="77777777" w:rsidR="006F1331" w:rsidRDefault="006F1331" w:rsidP="006F1331">
            <w:r>
              <w:t>The frequency and duration of the exposure of persons to the hazard.</w:t>
            </w:r>
          </w:p>
        </w:tc>
      </w:tr>
      <w:tr w:rsidR="006F1331" w14:paraId="619EDCF9" w14:textId="77777777" w:rsidTr="00664EAC">
        <w:trPr>
          <w:cantSplit/>
        </w:trPr>
        <w:tc>
          <w:tcPr>
            <w:tcW w:w="426" w:type="dxa"/>
          </w:tcPr>
          <w:p w14:paraId="51B9663E" w14:textId="77777777" w:rsidR="006F1331" w:rsidRDefault="006F1331" w:rsidP="006F1331">
            <w:r>
              <w:t>2.</w:t>
            </w:r>
          </w:p>
        </w:tc>
        <w:tc>
          <w:tcPr>
            <w:tcW w:w="8934" w:type="dxa"/>
            <w:gridSpan w:val="3"/>
          </w:tcPr>
          <w:p w14:paraId="50943AC1" w14:textId="77777777" w:rsidR="006F1331" w:rsidRDefault="006F1331" w:rsidP="006F1331">
            <w:r>
              <w:t>The probability of occurrence of an event that can cause harm.</w:t>
            </w:r>
          </w:p>
        </w:tc>
      </w:tr>
      <w:tr w:rsidR="006F1331" w14:paraId="221310F4" w14:textId="77777777" w:rsidTr="00664EAC">
        <w:trPr>
          <w:cantSplit/>
        </w:trPr>
        <w:tc>
          <w:tcPr>
            <w:tcW w:w="426" w:type="dxa"/>
          </w:tcPr>
          <w:p w14:paraId="269014A6" w14:textId="77777777" w:rsidR="006F1331" w:rsidRDefault="006F1331" w:rsidP="006F1331">
            <w:r>
              <w:t>3.</w:t>
            </w:r>
          </w:p>
        </w:tc>
        <w:tc>
          <w:tcPr>
            <w:tcW w:w="8934" w:type="dxa"/>
            <w:gridSpan w:val="3"/>
          </w:tcPr>
          <w:p w14:paraId="0074F621" w14:textId="77777777" w:rsidR="006F1331" w:rsidRDefault="006F1331" w:rsidP="006F1331">
            <w:r>
              <w:t>The possibility and the technical and human feasibility to avoid or minimize the harm.</w:t>
            </w:r>
          </w:p>
        </w:tc>
      </w:tr>
      <w:tr w:rsidR="006F1331" w14:paraId="1DB7E59C" w14:textId="77777777" w:rsidTr="005865D2">
        <w:trPr>
          <w:cantSplit/>
        </w:trPr>
        <w:tc>
          <w:tcPr>
            <w:tcW w:w="9360" w:type="dxa"/>
            <w:gridSpan w:val="4"/>
            <w:shd w:val="clear" w:color="auto" w:fill="F2F2F2" w:themeFill="background1" w:themeFillShade="F2"/>
          </w:tcPr>
          <w:p w14:paraId="129CA022" w14:textId="77777777" w:rsidR="006F1331" w:rsidRDefault="006F1331" w:rsidP="005865D2">
            <w:pPr>
              <w:jc w:val="left"/>
            </w:pPr>
            <w:r>
              <w:t>The possibility to avoid or limit harm:</w:t>
            </w:r>
          </w:p>
        </w:tc>
      </w:tr>
      <w:tr w:rsidR="006F1331" w14:paraId="01B84F27" w14:textId="77777777" w:rsidTr="005865D2">
        <w:tc>
          <w:tcPr>
            <w:tcW w:w="426" w:type="dxa"/>
          </w:tcPr>
          <w:p w14:paraId="32F0606C" w14:textId="77777777" w:rsidR="006F1331" w:rsidRDefault="006F1331" w:rsidP="006F1331"/>
        </w:tc>
        <w:tc>
          <w:tcPr>
            <w:tcW w:w="5131" w:type="dxa"/>
            <w:gridSpan w:val="2"/>
          </w:tcPr>
          <w:p w14:paraId="4AAFE567" w14:textId="77777777" w:rsidR="006F1331" w:rsidRDefault="006F1331" w:rsidP="006F1331">
            <w:r>
              <w:t>How the equipment / process /task is operated:</w:t>
            </w:r>
          </w:p>
        </w:tc>
        <w:tc>
          <w:tcPr>
            <w:tcW w:w="3803" w:type="dxa"/>
          </w:tcPr>
          <w:p w14:paraId="590075E9" w14:textId="77777777" w:rsidR="006F1331" w:rsidRDefault="006F1331" w:rsidP="005865D2">
            <w:pPr>
              <w:jc w:val="left"/>
            </w:pPr>
            <w:r>
              <w:t>by skilled persons,</w:t>
            </w:r>
          </w:p>
        </w:tc>
      </w:tr>
      <w:tr w:rsidR="006F1331" w14:paraId="13B8EBD5" w14:textId="77777777" w:rsidTr="005865D2">
        <w:tc>
          <w:tcPr>
            <w:tcW w:w="426" w:type="dxa"/>
          </w:tcPr>
          <w:p w14:paraId="16C1470A" w14:textId="77777777" w:rsidR="006F1331" w:rsidRDefault="006F1331" w:rsidP="006F1331"/>
        </w:tc>
        <w:tc>
          <w:tcPr>
            <w:tcW w:w="5131" w:type="dxa"/>
            <w:gridSpan w:val="2"/>
          </w:tcPr>
          <w:p w14:paraId="0FCF0322" w14:textId="77777777" w:rsidR="006F1331" w:rsidRDefault="006F1331" w:rsidP="006F1331"/>
        </w:tc>
        <w:tc>
          <w:tcPr>
            <w:tcW w:w="3803" w:type="dxa"/>
          </w:tcPr>
          <w:p w14:paraId="13B7F82F" w14:textId="77777777" w:rsidR="006F1331" w:rsidRDefault="006F1331" w:rsidP="005865D2">
            <w:pPr>
              <w:jc w:val="left"/>
            </w:pPr>
            <w:r>
              <w:t>by unskilled persons, or</w:t>
            </w:r>
          </w:p>
        </w:tc>
      </w:tr>
      <w:tr w:rsidR="006F1331" w14:paraId="431D1F9B" w14:textId="77777777" w:rsidTr="005865D2">
        <w:tc>
          <w:tcPr>
            <w:tcW w:w="426" w:type="dxa"/>
          </w:tcPr>
          <w:p w14:paraId="383C0C2B" w14:textId="77777777" w:rsidR="006F1331" w:rsidRDefault="006F1331" w:rsidP="006F1331"/>
        </w:tc>
        <w:tc>
          <w:tcPr>
            <w:tcW w:w="5131" w:type="dxa"/>
            <w:gridSpan w:val="2"/>
          </w:tcPr>
          <w:p w14:paraId="72AB9387" w14:textId="77777777" w:rsidR="006F1331" w:rsidRDefault="006F1331" w:rsidP="006F1331"/>
        </w:tc>
        <w:tc>
          <w:tcPr>
            <w:tcW w:w="3803" w:type="dxa"/>
          </w:tcPr>
          <w:p w14:paraId="3B478DF1" w14:textId="77777777" w:rsidR="006F1331" w:rsidRDefault="006F1331" w:rsidP="005865D2">
            <w:pPr>
              <w:jc w:val="left"/>
            </w:pPr>
            <w:r>
              <w:t>unmanned (automatic);</w:t>
            </w:r>
          </w:p>
        </w:tc>
      </w:tr>
      <w:tr w:rsidR="006F1331" w14:paraId="7B6499AE" w14:textId="77777777" w:rsidTr="005865D2">
        <w:tc>
          <w:tcPr>
            <w:tcW w:w="426" w:type="dxa"/>
          </w:tcPr>
          <w:p w14:paraId="4F525AF8" w14:textId="77777777" w:rsidR="006F1331" w:rsidRDefault="006F1331" w:rsidP="006F1331"/>
        </w:tc>
        <w:tc>
          <w:tcPr>
            <w:tcW w:w="5131" w:type="dxa"/>
            <w:gridSpan w:val="2"/>
          </w:tcPr>
          <w:p w14:paraId="2578B7E2" w14:textId="77777777" w:rsidR="006F1331" w:rsidRDefault="006F1331" w:rsidP="006F1331">
            <w:r>
              <w:t>The speed of appearance of the hazard:</w:t>
            </w:r>
          </w:p>
        </w:tc>
        <w:tc>
          <w:tcPr>
            <w:tcW w:w="3803" w:type="dxa"/>
          </w:tcPr>
          <w:p w14:paraId="23332023" w14:textId="77777777" w:rsidR="006F1331" w:rsidRDefault="006F1331" w:rsidP="005865D2">
            <w:pPr>
              <w:jc w:val="left"/>
            </w:pPr>
            <w:r>
              <w:t>sudden,</w:t>
            </w:r>
          </w:p>
        </w:tc>
      </w:tr>
      <w:tr w:rsidR="006F1331" w14:paraId="3E425462" w14:textId="77777777" w:rsidTr="005865D2">
        <w:tc>
          <w:tcPr>
            <w:tcW w:w="426" w:type="dxa"/>
          </w:tcPr>
          <w:p w14:paraId="5D68A68A" w14:textId="77777777" w:rsidR="006F1331" w:rsidRDefault="006F1331" w:rsidP="006F1331"/>
        </w:tc>
        <w:tc>
          <w:tcPr>
            <w:tcW w:w="5131" w:type="dxa"/>
            <w:gridSpan w:val="2"/>
          </w:tcPr>
          <w:p w14:paraId="12C9DF91" w14:textId="77777777" w:rsidR="006F1331" w:rsidRDefault="006F1331" w:rsidP="006F1331"/>
        </w:tc>
        <w:tc>
          <w:tcPr>
            <w:tcW w:w="3803" w:type="dxa"/>
          </w:tcPr>
          <w:p w14:paraId="65927293" w14:textId="77777777" w:rsidR="006F1331" w:rsidRDefault="006F1331" w:rsidP="005865D2">
            <w:pPr>
              <w:jc w:val="left"/>
            </w:pPr>
            <w:r>
              <w:t>fast,</w:t>
            </w:r>
          </w:p>
        </w:tc>
      </w:tr>
      <w:tr w:rsidR="006F1331" w14:paraId="20205156" w14:textId="77777777" w:rsidTr="005865D2">
        <w:tc>
          <w:tcPr>
            <w:tcW w:w="426" w:type="dxa"/>
          </w:tcPr>
          <w:p w14:paraId="11AC0B6C" w14:textId="77777777" w:rsidR="006F1331" w:rsidRDefault="006F1331" w:rsidP="006F1331"/>
        </w:tc>
        <w:tc>
          <w:tcPr>
            <w:tcW w:w="5131" w:type="dxa"/>
            <w:gridSpan w:val="2"/>
          </w:tcPr>
          <w:p w14:paraId="103EDD38" w14:textId="77777777" w:rsidR="006F1331" w:rsidRDefault="006F1331" w:rsidP="006F1331"/>
        </w:tc>
        <w:tc>
          <w:tcPr>
            <w:tcW w:w="3803" w:type="dxa"/>
          </w:tcPr>
          <w:p w14:paraId="56B95C8C" w14:textId="77777777" w:rsidR="006F1331" w:rsidRDefault="006F1331" w:rsidP="005865D2">
            <w:pPr>
              <w:jc w:val="left"/>
            </w:pPr>
            <w:r>
              <w:t>slow;</w:t>
            </w:r>
          </w:p>
        </w:tc>
      </w:tr>
      <w:tr w:rsidR="006F1331" w14:paraId="4C0BE9C0" w14:textId="77777777" w:rsidTr="005865D2">
        <w:tc>
          <w:tcPr>
            <w:tcW w:w="426" w:type="dxa"/>
          </w:tcPr>
          <w:p w14:paraId="12DD07FE" w14:textId="77777777" w:rsidR="006F1331" w:rsidRDefault="006F1331" w:rsidP="006F1331"/>
        </w:tc>
        <w:tc>
          <w:tcPr>
            <w:tcW w:w="5131" w:type="dxa"/>
            <w:gridSpan w:val="2"/>
          </w:tcPr>
          <w:p w14:paraId="44885425" w14:textId="77777777" w:rsidR="006F1331" w:rsidRDefault="006F1331" w:rsidP="006F1331">
            <w:r>
              <w:t>The employees knowledge and awareness of risk:</w:t>
            </w:r>
          </w:p>
        </w:tc>
        <w:tc>
          <w:tcPr>
            <w:tcW w:w="3803" w:type="dxa"/>
          </w:tcPr>
          <w:p w14:paraId="3D10E41C" w14:textId="77777777" w:rsidR="006F1331" w:rsidRDefault="006F1331" w:rsidP="005865D2">
            <w:pPr>
              <w:jc w:val="left"/>
            </w:pPr>
            <w:r>
              <w:t>general information,</w:t>
            </w:r>
          </w:p>
        </w:tc>
      </w:tr>
      <w:tr w:rsidR="006F1331" w14:paraId="24B4D1C6" w14:textId="77777777" w:rsidTr="005865D2">
        <w:tc>
          <w:tcPr>
            <w:tcW w:w="426" w:type="dxa"/>
          </w:tcPr>
          <w:p w14:paraId="001353F4" w14:textId="77777777" w:rsidR="006F1331" w:rsidRDefault="006F1331" w:rsidP="006F1331"/>
        </w:tc>
        <w:tc>
          <w:tcPr>
            <w:tcW w:w="5131" w:type="dxa"/>
            <w:gridSpan w:val="2"/>
          </w:tcPr>
          <w:p w14:paraId="00886C05" w14:textId="77777777" w:rsidR="006F1331" w:rsidRDefault="006F1331" w:rsidP="006F1331"/>
        </w:tc>
        <w:tc>
          <w:tcPr>
            <w:tcW w:w="3803" w:type="dxa"/>
          </w:tcPr>
          <w:p w14:paraId="0CA4AE06" w14:textId="77777777" w:rsidR="006F1331" w:rsidRDefault="006F1331" w:rsidP="005865D2">
            <w:pPr>
              <w:jc w:val="left"/>
            </w:pPr>
            <w:r>
              <w:t>Trained,</w:t>
            </w:r>
          </w:p>
        </w:tc>
      </w:tr>
      <w:tr w:rsidR="006F1331" w14:paraId="7E9BB787" w14:textId="77777777" w:rsidTr="005865D2">
        <w:tc>
          <w:tcPr>
            <w:tcW w:w="426" w:type="dxa"/>
          </w:tcPr>
          <w:p w14:paraId="47E0604C" w14:textId="77777777" w:rsidR="006F1331" w:rsidRDefault="006F1331" w:rsidP="006F1331"/>
        </w:tc>
        <w:tc>
          <w:tcPr>
            <w:tcW w:w="5131" w:type="dxa"/>
            <w:gridSpan w:val="2"/>
          </w:tcPr>
          <w:p w14:paraId="05DB311F" w14:textId="77777777" w:rsidR="006F1331" w:rsidRDefault="006F1331" w:rsidP="006F1331"/>
        </w:tc>
        <w:tc>
          <w:tcPr>
            <w:tcW w:w="3803" w:type="dxa"/>
          </w:tcPr>
          <w:p w14:paraId="44F82477" w14:textId="77777777" w:rsidR="006F1331" w:rsidRDefault="006F1331" w:rsidP="005865D2">
            <w:pPr>
              <w:jc w:val="left"/>
            </w:pPr>
            <w:r>
              <w:t>Instructed,</w:t>
            </w:r>
          </w:p>
        </w:tc>
      </w:tr>
      <w:tr w:rsidR="006F1331" w14:paraId="47793F91" w14:textId="77777777" w:rsidTr="005865D2">
        <w:tc>
          <w:tcPr>
            <w:tcW w:w="426" w:type="dxa"/>
          </w:tcPr>
          <w:p w14:paraId="36DCAF21" w14:textId="77777777" w:rsidR="006F1331" w:rsidRDefault="006F1331" w:rsidP="006F1331"/>
        </w:tc>
        <w:tc>
          <w:tcPr>
            <w:tcW w:w="5131" w:type="dxa"/>
            <w:gridSpan w:val="2"/>
          </w:tcPr>
          <w:p w14:paraId="4B374CD8" w14:textId="77777777" w:rsidR="006F1331" w:rsidRDefault="006F1331" w:rsidP="006F1331"/>
        </w:tc>
        <w:tc>
          <w:tcPr>
            <w:tcW w:w="3803" w:type="dxa"/>
          </w:tcPr>
          <w:p w14:paraId="238BDBBA" w14:textId="77777777" w:rsidR="006F1331" w:rsidRDefault="006F1331" w:rsidP="005865D2">
            <w:pPr>
              <w:jc w:val="left"/>
            </w:pPr>
            <w:r>
              <w:t>Ability to hear hazard, (background noise)</w:t>
            </w:r>
          </w:p>
        </w:tc>
      </w:tr>
      <w:tr w:rsidR="006F1331" w14:paraId="51F765E1" w14:textId="77777777" w:rsidTr="005865D2">
        <w:tc>
          <w:tcPr>
            <w:tcW w:w="426" w:type="dxa"/>
          </w:tcPr>
          <w:p w14:paraId="11888514" w14:textId="77777777" w:rsidR="006F1331" w:rsidRDefault="006F1331" w:rsidP="006F1331"/>
        </w:tc>
        <w:tc>
          <w:tcPr>
            <w:tcW w:w="5131" w:type="dxa"/>
            <w:gridSpan w:val="2"/>
          </w:tcPr>
          <w:p w14:paraId="3D661D38" w14:textId="77777777" w:rsidR="006F1331" w:rsidRDefault="006F1331" w:rsidP="006F1331"/>
        </w:tc>
        <w:tc>
          <w:tcPr>
            <w:tcW w:w="3803" w:type="dxa"/>
          </w:tcPr>
          <w:p w14:paraId="117BB5BA" w14:textId="77777777" w:rsidR="006F1331" w:rsidRDefault="006F1331" w:rsidP="005865D2">
            <w:pPr>
              <w:jc w:val="left"/>
            </w:pPr>
            <w:r>
              <w:t>Ability to feel hazard, (vibration etc.)</w:t>
            </w:r>
          </w:p>
        </w:tc>
      </w:tr>
      <w:tr w:rsidR="006F1331" w14:paraId="407CD846" w14:textId="77777777" w:rsidTr="005865D2">
        <w:trPr>
          <w:cantSplit/>
        </w:trPr>
        <w:tc>
          <w:tcPr>
            <w:tcW w:w="9360" w:type="dxa"/>
            <w:gridSpan w:val="4"/>
            <w:shd w:val="clear" w:color="auto" w:fill="F2F2F2" w:themeFill="background1" w:themeFillShade="F2"/>
          </w:tcPr>
          <w:p w14:paraId="1B0C4341" w14:textId="70586D3E" w:rsidR="006F1331" w:rsidRDefault="006F1331" w:rsidP="005865D2">
            <w:pPr>
              <w:jc w:val="left"/>
            </w:pPr>
            <w:r>
              <w:t>Estimate the probability of occurrence of that harm, taking into account the following criteria</w:t>
            </w:r>
            <w:r w:rsidR="005865D2">
              <w:t>:</w:t>
            </w:r>
          </w:p>
        </w:tc>
      </w:tr>
      <w:tr w:rsidR="006F1331" w14:paraId="5C47C7D8" w14:textId="77777777" w:rsidTr="00664EAC">
        <w:trPr>
          <w:cantSplit/>
        </w:trPr>
        <w:tc>
          <w:tcPr>
            <w:tcW w:w="426" w:type="dxa"/>
          </w:tcPr>
          <w:p w14:paraId="1081D019" w14:textId="77777777" w:rsidR="006F1331" w:rsidRDefault="006F1331" w:rsidP="005865D2">
            <w:pPr>
              <w:jc w:val="left"/>
            </w:pPr>
          </w:p>
        </w:tc>
        <w:tc>
          <w:tcPr>
            <w:tcW w:w="8934" w:type="dxa"/>
            <w:gridSpan w:val="3"/>
          </w:tcPr>
          <w:p w14:paraId="5F18FA50" w14:textId="77777777" w:rsidR="006F1331" w:rsidRDefault="006F1331" w:rsidP="005865D2">
            <w:pPr>
              <w:jc w:val="left"/>
            </w:pPr>
            <w:r>
              <w:t>frequency and duration of exposure, including frequency of access to the danger zone</w:t>
            </w:r>
          </w:p>
        </w:tc>
      </w:tr>
      <w:tr w:rsidR="006F1331" w14:paraId="7C0A63DA" w14:textId="77777777" w:rsidTr="00664EAC">
        <w:trPr>
          <w:cantSplit/>
        </w:trPr>
        <w:tc>
          <w:tcPr>
            <w:tcW w:w="426" w:type="dxa"/>
          </w:tcPr>
          <w:p w14:paraId="48CAA22E" w14:textId="77777777" w:rsidR="006F1331" w:rsidRDefault="006F1331" w:rsidP="005865D2">
            <w:pPr>
              <w:jc w:val="left"/>
            </w:pPr>
          </w:p>
        </w:tc>
        <w:tc>
          <w:tcPr>
            <w:tcW w:w="8934" w:type="dxa"/>
            <w:gridSpan w:val="3"/>
          </w:tcPr>
          <w:p w14:paraId="20BC8A17" w14:textId="77777777" w:rsidR="006F1331" w:rsidRDefault="006F1331" w:rsidP="005865D2">
            <w:pPr>
              <w:jc w:val="left"/>
            </w:pPr>
            <w:r>
              <w:t>the time spent in the danger zone</w:t>
            </w:r>
          </w:p>
        </w:tc>
      </w:tr>
      <w:tr w:rsidR="006F1331" w14:paraId="4C8B3698" w14:textId="77777777" w:rsidTr="00664EAC">
        <w:trPr>
          <w:cantSplit/>
        </w:trPr>
        <w:tc>
          <w:tcPr>
            <w:tcW w:w="426" w:type="dxa"/>
          </w:tcPr>
          <w:p w14:paraId="35A597AF" w14:textId="77777777" w:rsidR="006F1331" w:rsidRDefault="006F1331" w:rsidP="005865D2">
            <w:pPr>
              <w:jc w:val="left"/>
            </w:pPr>
          </w:p>
        </w:tc>
        <w:tc>
          <w:tcPr>
            <w:tcW w:w="8934" w:type="dxa"/>
            <w:gridSpan w:val="3"/>
          </w:tcPr>
          <w:p w14:paraId="2CB8E739" w14:textId="77777777" w:rsidR="006F1331" w:rsidRDefault="006F1331" w:rsidP="005865D2">
            <w:pPr>
              <w:jc w:val="left"/>
            </w:pPr>
            <w:r>
              <w:t>need for access (e.g., inspecting, maintenance or repair, setting, cleaning);</w:t>
            </w:r>
          </w:p>
        </w:tc>
      </w:tr>
      <w:tr w:rsidR="006F1331" w14:paraId="012AD5D1" w14:textId="77777777" w:rsidTr="00664EAC">
        <w:trPr>
          <w:cantSplit/>
        </w:trPr>
        <w:tc>
          <w:tcPr>
            <w:tcW w:w="426" w:type="dxa"/>
          </w:tcPr>
          <w:p w14:paraId="13BA4A9A" w14:textId="77777777" w:rsidR="006F1331" w:rsidRDefault="006F1331" w:rsidP="005865D2">
            <w:pPr>
              <w:jc w:val="left"/>
            </w:pPr>
          </w:p>
        </w:tc>
        <w:tc>
          <w:tcPr>
            <w:tcW w:w="8934" w:type="dxa"/>
            <w:gridSpan w:val="3"/>
          </w:tcPr>
          <w:p w14:paraId="6CCCA034" w14:textId="77777777" w:rsidR="006F1331" w:rsidRDefault="006F1331" w:rsidP="005865D2">
            <w:pPr>
              <w:jc w:val="left"/>
            </w:pPr>
            <w:r>
              <w:t>nature of access (e.g., process changeover or correction, task)</w:t>
            </w:r>
          </w:p>
        </w:tc>
      </w:tr>
      <w:tr w:rsidR="006F1331" w14:paraId="0E140ED7" w14:textId="77777777" w:rsidTr="00664EAC">
        <w:trPr>
          <w:cantSplit/>
        </w:trPr>
        <w:tc>
          <w:tcPr>
            <w:tcW w:w="426" w:type="dxa"/>
          </w:tcPr>
          <w:p w14:paraId="63596E31" w14:textId="77777777" w:rsidR="006F1331" w:rsidRDefault="006F1331" w:rsidP="005865D2">
            <w:pPr>
              <w:jc w:val="left"/>
            </w:pPr>
          </w:p>
        </w:tc>
        <w:tc>
          <w:tcPr>
            <w:tcW w:w="8934" w:type="dxa"/>
            <w:gridSpan w:val="3"/>
          </w:tcPr>
          <w:p w14:paraId="78E541A3" w14:textId="77777777" w:rsidR="006F1331" w:rsidRDefault="006F1331" w:rsidP="005865D2">
            <w:pPr>
              <w:jc w:val="left"/>
            </w:pPr>
            <w:r>
              <w:t>the number of persons requiring access.</w:t>
            </w:r>
          </w:p>
        </w:tc>
      </w:tr>
      <w:tr w:rsidR="006F1331" w14:paraId="7E09576E" w14:textId="77777777" w:rsidTr="00664EAC">
        <w:trPr>
          <w:cantSplit/>
        </w:trPr>
        <w:tc>
          <w:tcPr>
            <w:tcW w:w="426" w:type="dxa"/>
          </w:tcPr>
          <w:p w14:paraId="328A1510" w14:textId="77777777" w:rsidR="006F1331" w:rsidRDefault="006F1331" w:rsidP="005865D2">
            <w:pPr>
              <w:jc w:val="left"/>
            </w:pPr>
          </w:p>
        </w:tc>
        <w:tc>
          <w:tcPr>
            <w:tcW w:w="8934" w:type="dxa"/>
            <w:gridSpan w:val="3"/>
          </w:tcPr>
          <w:p w14:paraId="7656E12C" w14:textId="77777777" w:rsidR="006F1331" w:rsidRDefault="006F1331" w:rsidP="005865D2">
            <w:pPr>
              <w:jc w:val="left"/>
            </w:pPr>
            <w:r>
              <w:t>component integrity;</w:t>
            </w:r>
          </w:p>
        </w:tc>
      </w:tr>
      <w:tr w:rsidR="006F1331" w14:paraId="3DA5220D" w14:textId="77777777" w:rsidTr="005865D2">
        <w:tc>
          <w:tcPr>
            <w:tcW w:w="426" w:type="dxa"/>
          </w:tcPr>
          <w:p w14:paraId="476C204E" w14:textId="77777777" w:rsidR="006F1331" w:rsidRDefault="006F1331" w:rsidP="005865D2">
            <w:pPr>
              <w:jc w:val="left"/>
            </w:pPr>
          </w:p>
        </w:tc>
        <w:tc>
          <w:tcPr>
            <w:tcW w:w="5131" w:type="dxa"/>
            <w:gridSpan w:val="2"/>
          </w:tcPr>
          <w:p w14:paraId="1A20283B" w14:textId="77777777" w:rsidR="006F1331" w:rsidRDefault="006F1331" w:rsidP="005865D2">
            <w:pPr>
              <w:jc w:val="left"/>
            </w:pPr>
            <w:r>
              <w:t>Potential for avoidance (e.g., reflex, agility, possibility of escape)</w:t>
            </w:r>
          </w:p>
        </w:tc>
        <w:tc>
          <w:tcPr>
            <w:tcW w:w="3803" w:type="dxa"/>
          </w:tcPr>
          <w:p w14:paraId="5EB41561" w14:textId="77777777" w:rsidR="006F1331" w:rsidRDefault="006F1331" w:rsidP="005865D2">
            <w:pPr>
              <w:jc w:val="left"/>
            </w:pPr>
            <w:r>
              <w:t>possible</w:t>
            </w:r>
          </w:p>
        </w:tc>
      </w:tr>
      <w:tr w:rsidR="006F1331" w14:paraId="208149A1" w14:textId="77777777" w:rsidTr="005865D2">
        <w:tc>
          <w:tcPr>
            <w:tcW w:w="426" w:type="dxa"/>
          </w:tcPr>
          <w:p w14:paraId="03181136" w14:textId="77777777" w:rsidR="006F1331" w:rsidRDefault="006F1331" w:rsidP="005865D2">
            <w:pPr>
              <w:jc w:val="left"/>
            </w:pPr>
          </w:p>
        </w:tc>
        <w:tc>
          <w:tcPr>
            <w:tcW w:w="5131" w:type="dxa"/>
            <w:gridSpan w:val="2"/>
          </w:tcPr>
          <w:p w14:paraId="4D58F8D7" w14:textId="77777777" w:rsidR="006F1331" w:rsidRDefault="006F1331" w:rsidP="005865D2">
            <w:pPr>
              <w:jc w:val="left"/>
            </w:pPr>
          </w:p>
        </w:tc>
        <w:tc>
          <w:tcPr>
            <w:tcW w:w="3803" w:type="dxa"/>
          </w:tcPr>
          <w:p w14:paraId="694F4119" w14:textId="77777777" w:rsidR="006F1331" w:rsidRDefault="006F1331" w:rsidP="005865D2">
            <w:pPr>
              <w:jc w:val="left"/>
            </w:pPr>
            <w:r>
              <w:t>possible under certain conditions</w:t>
            </w:r>
          </w:p>
        </w:tc>
      </w:tr>
      <w:tr w:rsidR="006F1331" w14:paraId="49408A6A" w14:textId="77777777" w:rsidTr="005865D2">
        <w:tc>
          <w:tcPr>
            <w:tcW w:w="426" w:type="dxa"/>
          </w:tcPr>
          <w:p w14:paraId="1AF26E65" w14:textId="77777777" w:rsidR="006F1331" w:rsidRDefault="006F1331" w:rsidP="005865D2">
            <w:pPr>
              <w:jc w:val="left"/>
            </w:pPr>
          </w:p>
        </w:tc>
        <w:tc>
          <w:tcPr>
            <w:tcW w:w="5131" w:type="dxa"/>
            <w:gridSpan w:val="2"/>
          </w:tcPr>
          <w:p w14:paraId="6181E86A" w14:textId="77777777" w:rsidR="006F1331" w:rsidRDefault="006F1331" w:rsidP="005865D2">
            <w:pPr>
              <w:jc w:val="left"/>
            </w:pPr>
          </w:p>
        </w:tc>
        <w:tc>
          <w:tcPr>
            <w:tcW w:w="3803" w:type="dxa"/>
          </w:tcPr>
          <w:p w14:paraId="4FBE0E89" w14:textId="77777777" w:rsidR="006F1331" w:rsidRDefault="006F1331" w:rsidP="005865D2">
            <w:pPr>
              <w:jc w:val="left"/>
            </w:pPr>
            <w:r>
              <w:t>impossible.</w:t>
            </w:r>
          </w:p>
        </w:tc>
      </w:tr>
      <w:tr w:rsidR="006F1331" w14:paraId="5A2E74EA" w14:textId="77777777" w:rsidTr="005865D2">
        <w:trPr>
          <w:cantSplit/>
        </w:trPr>
        <w:tc>
          <w:tcPr>
            <w:tcW w:w="9360" w:type="dxa"/>
            <w:gridSpan w:val="4"/>
            <w:shd w:val="clear" w:color="auto" w:fill="F2F2F2" w:themeFill="background1" w:themeFillShade="F2"/>
          </w:tcPr>
          <w:p w14:paraId="4C0AECE2" w14:textId="06250E0D" w:rsidR="006F1331" w:rsidRDefault="006F1331" w:rsidP="005865D2">
            <w:pPr>
              <w:jc w:val="left"/>
            </w:pPr>
            <w:r>
              <w:br w:type="page"/>
              <w:t>Probability of occurrence of an event that can cause harm may also be estimated by making use of the following sources of information</w:t>
            </w:r>
            <w:r w:rsidR="005865D2">
              <w:t>:</w:t>
            </w:r>
          </w:p>
        </w:tc>
      </w:tr>
      <w:tr w:rsidR="006F1331" w14:paraId="55B1DD3F" w14:textId="77777777" w:rsidTr="005865D2">
        <w:tc>
          <w:tcPr>
            <w:tcW w:w="426" w:type="dxa"/>
          </w:tcPr>
          <w:p w14:paraId="4348148B" w14:textId="77777777" w:rsidR="006F1331" w:rsidRDefault="006F1331" w:rsidP="006F1331"/>
        </w:tc>
        <w:tc>
          <w:tcPr>
            <w:tcW w:w="5131" w:type="dxa"/>
            <w:gridSpan w:val="2"/>
          </w:tcPr>
          <w:p w14:paraId="3F48E2AD" w14:textId="77777777" w:rsidR="006F1331" w:rsidRDefault="006F1331" w:rsidP="005865D2">
            <w:pPr>
              <w:jc w:val="left"/>
            </w:pPr>
            <w:r>
              <w:t>reliability and other statistical data</w:t>
            </w:r>
          </w:p>
        </w:tc>
        <w:tc>
          <w:tcPr>
            <w:tcW w:w="3803" w:type="dxa"/>
          </w:tcPr>
          <w:p w14:paraId="6A2CD9F1" w14:textId="77777777" w:rsidR="006F1331" w:rsidRDefault="006F1331" w:rsidP="005865D2">
            <w:pPr>
              <w:jc w:val="left"/>
            </w:pPr>
          </w:p>
        </w:tc>
      </w:tr>
      <w:tr w:rsidR="006F1331" w14:paraId="1195B25E" w14:textId="77777777" w:rsidTr="005865D2">
        <w:tc>
          <w:tcPr>
            <w:tcW w:w="426" w:type="dxa"/>
          </w:tcPr>
          <w:p w14:paraId="2381ACE7" w14:textId="77777777" w:rsidR="006F1331" w:rsidRDefault="006F1331" w:rsidP="006F1331"/>
        </w:tc>
        <w:tc>
          <w:tcPr>
            <w:tcW w:w="5131" w:type="dxa"/>
            <w:gridSpan w:val="2"/>
          </w:tcPr>
          <w:p w14:paraId="40D2ECCA" w14:textId="77777777" w:rsidR="006F1331" w:rsidRDefault="006F1331" w:rsidP="005865D2">
            <w:pPr>
              <w:jc w:val="left"/>
            </w:pPr>
            <w:r>
              <w:t>accident history</w:t>
            </w:r>
          </w:p>
        </w:tc>
        <w:tc>
          <w:tcPr>
            <w:tcW w:w="3803" w:type="dxa"/>
          </w:tcPr>
          <w:p w14:paraId="76D2D72C" w14:textId="77777777" w:rsidR="006F1331" w:rsidRDefault="006F1331" w:rsidP="005865D2">
            <w:pPr>
              <w:jc w:val="left"/>
            </w:pPr>
          </w:p>
        </w:tc>
      </w:tr>
      <w:tr w:rsidR="006F1331" w14:paraId="6BBAA7D3" w14:textId="77777777" w:rsidTr="005865D2">
        <w:tc>
          <w:tcPr>
            <w:tcW w:w="426" w:type="dxa"/>
          </w:tcPr>
          <w:p w14:paraId="36E86B88" w14:textId="77777777" w:rsidR="006F1331" w:rsidRDefault="006F1331" w:rsidP="006F1331"/>
        </w:tc>
        <w:tc>
          <w:tcPr>
            <w:tcW w:w="5131" w:type="dxa"/>
            <w:gridSpan w:val="2"/>
          </w:tcPr>
          <w:p w14:paraId="0D7220C4" w14:textId="77777777" w:rsidR="006F1331" w:rsidRDefault="006F1331" w:rsidP="005865D2">
            <w:pPr>
              <w:jc w:val="left"/>
            </w:pPr>
            <w:r>
              <w:t>direct observation or via – through indication devices such as gauges etc.</w:t>
            </w:r>
          </w:p>
        </w:tc>
        <w:tc>
          <w:tcPr>
            <w:tcW w:w="3803" w:type="dxa"/>
          </w:tcPr>
          <w:p w14:paraId="6E5FC94E" w14:textId="77777777" w:rsidR="006F1331" w:rsidRDefault="006F1331" w:rsidP="005865D2">
            <w:pPr>
              <w:jc w:val="left"/>
            </w:pPr>
          </w:p>
        </w:tc>
      </w:tr>
      <w:tr w:rsidR="006F1331" w14:paraId="4A5C5F99" w14:textId="77777777" w:rsidTr="005865D2">
        <w:tc>
          <w:tcPr>
            <w:tcW w:w="426" w:type="dxa"/>
          </w:tcPr>
          <w:p w14:paraId="72C53878" w14:textId="77777777" w:rsidR="006F1331" w:rsidRDefault="006F1331" w:rsidP="006F1331"/>
        </w:tc>
        <w:tc>
          <w:tcPr>
            <w:tcW w:w="5131" w:type="dxa"/>
            <w:gridSpan w:val="2"/>
          </w:tcPr>
          <w:p w14:paraId="13144650" w14:textId="77777777" w:rsidR="006F1331" w:rsidRDefault="006F1331" w:rsidP="005865D2">
            <w:pPr>
              <w:jc w:val="left"/>
            </w:pPr>
            <w:r>
              <w:t>practical experience including a knowledge of the equipment/ process/ or task:</w:t>
            </w:r>
          </w:p>
        </w:tc>
        <w:tc>
          <w:tcPr>
            <w:tcW w:w="3803" w:type="dxa"/>
          </w:tcPr>
          <w:p w14:paraId="0BDA2223" w14:textId="77777777" w:rsidR="006F1331" w:rsidRDefault="006F1331" w:rsidP="005865D2">
            <w:pPr>
              <w:jc w:val="left"/>
            </w:pPr>
            <w:r>
              <w:t>known</w:t>
            </w:r>
          </w:p>
        </w:tc>
      </w:tr>
      <w:tr w:rsidR="006F1331" w14:paraId="63B01E45" w14:textId="77777777" w:rsidTr="005865D2">
        <w:tc>
          <w:tcPr>
            <w:tcW w:w="426" w:type="dxa"/>
          </w:tcPr>
          <w:p w14:paraId="54CC43FA" w14:textId="77777777" w:rsidR="006F1331" w:rsidRDefault="006F1331" w:rsidP="006F1331"/>
        </w:tc>
        <w:tc>
          <w:tcPr>
            <w:tcW w:w="5131" w:type="dxa"/>
            <w:gridSpan w:val="2"/>
          </w:tcPr>
          <w:p w14:paraId="3B58AE07" w14:textId="77777777" w:rsidR="006F1331" w:rsidRDefault="006F1331" w:rsidP="005865D2">
            <w:pPr>
              <w:jc w:val="left"/>
            </w:pPr>
          </w:p>
        </w:tc>
        <w:tc>
          <w:tcPr>
            <w:tcW w:w="3803" w:type="dxa"/>
          </w:tcPr>
          <w:p w14:paraId="54192513" w14:textId="77777777" w:rsidR="006F1331" w:rsidRDefault="006F1331" w:rsidP="005865D2">
            <w:pPr>
              <w:jc w:val="left"/>
            </w:pPr>
            <w:r>
              <w:t>know similar</w:t>
            </w:r>
          </w:p>
        </w:tc>
      </w:tr>
      <w:tr w:rsidR="006F1331" w14:paraId="246584E1" w14:textId="77777777" w:rsidTr="005865D2">
        <w:tc>
          <w:tcPr>
            <w:tcW w:w="426" w:type="dxa"/>
          </w:tcPr>
          <w:p w14:paraId="76862B22" w14:textId="77777777" w:rsidR="006F1331" w:rsidRDefault="006F1331" w:rsidP="006F1331"/>
        </w:tc>
        <w:tc>
          <w:tcPr>
            <w:tcW w:w="5131" w:type="dxa"/>
            <w:gridSpan w:val="2"/>
          </w:tcPr>
          <w:p w14:paraId="1431B10A" w14:textId="77777777" w:rsidR="006F1331" w:rsidRDefault="006F1331" w:rsidP="005865D2">
            <w:pPr>
              <w:jc w:val="left"/>
            </w:pPr>
          </w:p>
        </w:tc>
        <w:tc>
          <w:tcPr>
            <w:tcW w:w="3803" w:type="dxa"/>
          </w:tcPr>
          <w:p w14:paraId="51617F82" w14:textId="77777777" w:rsidR="006F1331" w:rsidRDefault="006F1331" w:rsidP="005865D2">
            <w:pPr>
              <w:jc w:val="left"/>
            </w:pPr>
            <w:r>
              <w:t>no experience</w:t>
            </w:r>
          </w:p>
        </w:tc>
      </w:tr>
    </w:tbl>
    <w:p w14:paraId="2CD076E4" w14:textId="77777777" w:rsidR="00EC76A0" w:rsidRDefault="00EC76A0" w:rsidP="006F1331">
      <w:pPr>
        <w:pStyle w:val="ListParagraph"/>
      </w:pPr>
    </w:p>
    <w:p w14:paraId="16A34B8A" w14:textId="77777777" w:rsidR="00EC76A0" w:rsidRDefault="00EC76A0">
      <w:pPr>
        <w:spacing w:before="0" w:beforeAutospacing="0" w:after="200" w:afterAutospacing="0"/>
        <w:jc w:val="left"/>
        <w:rPr>
          <w:rFonts w:eastAsiaTheme="minorHAnsi"/>
        </w:rPr>
      </w:pPr>
      <w:r>
        <w:br w:type="page"/>
      </w:r>
    </w:p>
    <w:p w14:paraId="65A77FBB" w14:textId="5FF44FDC" w:rsidR="006F1331" w:rsidRPr="005865D2" w:rsidRDefault="005865D2" w:rsidP="005865D2">
      <w:pPr>
        <w:rPr>
          <w:i/>
        </w:rPr>
      </w:pPr>
      <w:r w:rsidRPr="005865D2">
        <w:rPr>
          <w:i/>
        </w:rPr>
        <w:t>Risk Matrix</w:t>
      </w:r>
    </w:p>
    <w:tbl>
      <w:tblPr>
        <w:tblW w:w="0" w:type="auto"/>
        <w:tblInd w:w="-23" w:type="dxa"/>
        <w:tblLayout w:type="fixed"/>
        <w:tblCellMar>
          <w:left w:w="56" w:type="dxa"/>
          <w:right w:w="56" w:type="dxa"/>
        </w:tblCellMar>
        <w:tblLook w:val="0000" w:firstRow="0" w:lastRow="0" w:firstColumn="0" w:lastColumn="0" w:noHBand="0" w:noVBand="0"/>
      </w:tblPr>
      <w:tblGrid>
        <w:gridCol w:w="1440"/>
        <w:gridCol w:w="1272"/>
        <w:gridCol w:w="7"/>
        <w:gridCol w:w="1261"/>
        <w:gridCol w:w="82"/>
        <w:gridCol w:w="1179"/>
        <w:gridCol w:w="82"/>
        <w:gridCol w:w="1064"/>
        <w:gridCol w:w="197"/>
        <w:gridCol w:w="1146"/>
        <w:gridCol w:w="1630"/>
      </w:tblGrid>
      <w:tr w:rsidR="006F1331" w14:paraId="3A8A07AD" w14:textId="77777777" w:rsidTr="005865D2">
        <w:trPr>
          <w:cantSplit/>
          <w:trHeight w:val="360"/>
        </w:trPr>
        <w:tc>
          <w:tcPr>
            <w:tcW w:w="1440" w:type="dxa"/>
            <w:tcBorders>
              <w:top w:val="double" w:sz="6" w:space="0" w:color="auto"/>
              <w:left w:val="double" w:sz="6" w:space="0" w:color="auto"/>
              <w:right w:val="single" w:sz="6" w:space="0" w:color="auto"/>
            </w:tcBorders>
            <w:shd w:val="clear" w:color="auto" w:fill="FFFFFF"/>
            <w:vAlign w:val="center"/>
          </w:tcPr>
          <w:p w14:paraId="65DC1A86" w14:textId="77777777" w:rsidR="006F1331" w:rsidRDefault="006F1331" w:rsidP="006F1331">
            <w:r>
              <w:t xml:space="preserve">Likelihood or Frequency </w:t>
            </w:r>
          </w:p>
        </w:tc>
        <w:tc>
          <w:tcPr>
            <w:tcW w:w="7920" w:type="dxa"/>
            <w:gridSpan w:val="10"/>
            <w:tcBorders>
              <w:top w:val="double" w:sz="6" w:space="0" w:color="auto"/>
              <w:right w:val="double" w:sz="6" w:space="0" w:color="auto"/>
            </w:tcBorders>
            <w:shd w:val="clear" w:color="auto" w:fill="FFFFFF"/>
            <w:vAlign w:val="center"/>
          </w:tcPr>
          <w:p w14:paraId="47F26E9B" w14:textId="77777777" w:rsidR="006F1331" w:rsidRDefault="006F1331" w:rsidP="006F1331">
            <w:r>
              <w:t>Consequence Severity</w:t>
            </w:r>
          </w:p>
        </w:tc>
      </w:tr>
      <w:tr w:rsidR="006F1331" w14:paraId="3C5F8910" w14:textId="77777777" w:rsidTr="005865D2">
        <w:trPr>
          <w:cantSplit/>
          <w:trHeight w:val="360"/>
        </w:trPr>
        <w:tc>
          <w:tcPr>
            <w:tcW w:w="1440" w:type="dxa"/>
            <w:tcBorders>
              <w:left w:val="double" w:sz="6" w:space="0" w:color="auto"/>
              <w:right w:val="single" w:sz="6" w:space="0" w:color="auto"/>
            </w:tcBorders>
            <w:shd w:val="clear" w:color="auto" w:fill="FFFFFF"/>
            <w:vAlign w:val="center"/>
          </w:tcPr>
          <w:p w14:paraId="5C5549BE" w14:textId="77777777" w:rsidR="006F1331" w:rsidRDefault="006F1331" w:rsidP="006F1331">
            <w:r>
              <w:t>Probability</w:t>
            </w:r>
          </w:p>
        </w:tc>
        <w:tc>
          <w:tcPr>
            <w:tcW w:w="1279" w:type="dxa"/>
            <w:gridSpan w:val="2"/>
            <w:tcBorders>
              <w:top w:val="single" w:sz="6" w:space="0" w:color="auto"/>
              <w:bottom w:val="single" w:sz="6" w:space="0" w:color="auto"/>
              <w:right w:val="single" w:sz="6" w:space="0" w:color="auto"/>
            </w:tcBorders>
            <w:shd w:val="clear" w:color="auto" w:fill="FFFFFF"/>
            <w:vAlign w:val="center"/>
          </w:tcPr>
          <w:p w14:paraId="4EFAEC51" w14:textId="77777777" w:rsidR="006F1331" w:rsidRDefault="006F1331" w:rsidP="006F1331">
            <w:r>
              <w:t>Low</w:t>
            </w:r>
          </w:p>
        </w:tc>
        <w:tc>
          <w:tcPr>
            <w:tcW w:w="1261" w:type="dxa"/>
            <w:tcBorders>
              <w:top w:val="single" w:sz="6" w:space="0" w:color="auto"/>
              <w:bottom w:val="single" w:sz="6" w:space="0" w:color="auto"/>
              <w:right w:val="single" w:sz="6" w:space="0" w:color="auto"/>
            </w:tcBorders>
            <w:shd w:val="clear" w:color="auto" w:fill="FFFFFF"/>
            <w:vAlign w:val="center"/>
          </w:tcPr>
          <w:p w14:paraId="0B48C7A8" w14:textId="77777777" w:rsidR="006F1331" w:rsidRDefault="006F1331" w:rsidP="006F1331">
            <w:r>
              <w:t>Minor</w:t>
            </w:r>
          </w:p>
        </w:tc>
        <w:tc>
          <w:tcPr>
            <w:tcW w:w="1261" w:type="dxa"/>
            <w:gridSpan w:val="2"/>
            <w:tcBorders>
              <w:top w:val="single" w:sz="6" w:space="0" w:color="auto"/>
              <w:bottom w:val="single" w:sz="6" w:space="0" w:color="auto"/>
              <w:right w:val="single" w:sz="6" w:space="0" w:color="auto"/>
            </w:tcBorders>
            <w:shd w:val="clear" w:color="auto" w:fill="FFFFFF"/>
            <w:vAlign w:val="center"/>
          </w:tcPr>
          <w:p w14:paraId="02201E8C" w14:textId="77777777" w:rsidR="006F1331" w:rsidRDefault="006F1331" w:rsidP="006F1331">
            <w:r>
              <w:t>Moderate</w:t>
            </w:r>
          </w:p>
        </w:tc>
        <w:tc>
          <w:tcPr>
            <w:tcW w:w="1146" w:type="dxa"/>
            <w:gridSpan w:val="2"/>
            <w:tcBorders>
              <w:top w:val="single" w:sz="6" w:space="0" w:color="auto"/>
              <w:bottom w:val="single" w:sz="6" w:space="0" w:color="auto"/>
              <w:right w:val="single" w:sz="6" w:space="0" w:color="auto"/>
            </w:tcBorders>
            <w:shd w:val="clear" w:color="auto" w:fill="FFFFFF"/>
            <w:vAlign w:val="center"/>
          </w:tcPr>
          <w:p w14:paraId="2540A246" w14:textId="77777777" w:rsidR="006F1331" w:rsidRDefault="006F1331" w:rsidP="006F1331">
            <w:r>
              <w:t>Major</w:t>
            </w:r>
          </w:p>
        </w:tc>
        <w:tc>
          <w:tcPr>
            <w:tcW w:w="2973" w:type="dxa"/>
            <w:gridSpan w:val="3"/>
            <w:tcBorders>
              <w:top w:val="single" w:sz="6" w:space="0" w:color="auto"/>
              <w:bottom w:val="single" w:sz="6" w:space="0" w:color="auto"/>
              <w:right w:val="double" w:sz="6" w:space="0" w:color="auto"/>
            </w:tcBorders>
            <w:shd w:val="clear" w:color="auto" w:fill="FFFFFF"/>
            <w:vAlign w:val="center"/>
          </w:tcPr>
          <w:p w14:paraId="3B9E20DD" w14:textId="77777777" w:rsidR="006F1331" w:rsidRDefault="006F1331" w:rsidP="006F1331">
            <w:r>
              <w:t>Critical</w:t>
            </w:r>
          </w:p>
        </w:tc>
      </w:tr>
      <w:tr w:rsidR="006F1331" w14:paraId="6AF79644" w14:textId="77777777" w:rsidTr="005865D2">
        <w:trPr>
          <w:cantSplit/>
          <w:trHeight w:val="360"/>
        </w:trPr>
        <w:tc>
          <w:tcPr>
            <w:tcW w:w="2712" w:type="dxa"/>
            <w:gridSpan w:val="2"/>
            <w:tcBorders>
              <w:top w:val="single" w:sz="6" w:space="0" w:color="auto"/>
              <w:left w:val="double" w:sz="6" w:space="0" w:color="auto"/>
              <w:right w:val="single" w:sz="6" w:space="0" w:color="auto"/>
            </w:tcBorders>
            <w:shd w:val="clear" w:color="auto" w:fill="FFFFFF"/>
            <w:vAlign w:val="center"/>
          </w:tcPr>
          <w:p w14:paraId="381A0F4B" w14:textId="77777777" w:rsidR="006F1331" w:rsidRDefault="006F1331" w:rsidP="006F1331">
            <w:r>
              <w:t>Almost Certain</w:t>
            </w:r>
          </w:p>
        </w:tc>
        <w:tc>
          <w:tcPr>
            <w:tcW w:w="1350" w:type="dxa"/>
            <w:gridSpan w:val="3"/>
            <w:tcBorders>
              <w:right w:val="single" w:sz="6" w:space="0" w:color="auto"/>
            </w:tcBorders>
            <w:shd w:val="clear" w:color="auto" w:fill="00FFFF"/>
            <w:vAlign w:val="center"/>
          </w:tcPr>
          <w:p w14:paraId="5AC979F9" w14:textId="77777777" w:rsidR="006F1331" w:rsidRDefault="006F1331" w:rsidP="006F1331">
            <w:r>
              <w:t>High</w:t>
            </w:r>
          </w:p>
        </w:tc>
        <w:tc>
          <w:tcPr>
            <w:tcW w:w="1261" w:type="dxa"/>
            <w:gridSpan w:val="2"/>
            <w:tcBorders>
              <w:right w:val="single" w:sz="6" w:space="0" w:color="auto"/>
            </w:tcBorders>
            <w:shd w:val="clear" w:color="auto" w:fill="00FFFF"/>
            <w:vAlign w:val="center"/>
          </w:tcPr>
          <w:p w14:paraId="7E593B77" w14:textId="77777777" w:rsidR="006F1331" w:rsidRDefault="006F1331" w:rsidP="006F1331">
            <w:r>
              <w:t>High</w:t>
            </w:r>
          </w:p>
        </w:tc>
        <w:tc>
          <w:tcPr>
            <w:tcW w:w="1261" w:type="dxa"/>
            <w:gridSpan w:val="2"/>
            <w:tcBorders>
              <w:right w:val="single" w:sz="6" w:space="0" w:color="auto"/>
            </w:tcBorders>
            <w:shd w:val="clear" w:color="auto" w:fill="FF0000"/>
            <w:vAlign w:val="center"/>
          </w:tcPr>
          <w:p w14:paraId="404B47A8" w14:textId="77777777" w:rsidR="006F1331" w:rsidRDefault="006F1331" w:rsidP="006F1331">
            <w:r>
              <w:t>Extreme</w:t>
            </w:r>
          </w:p>
        </w:tc>
        <w:tc>
          <w:tcPr>
            <w:tcW w:w="1146" w:type="dxa"/>
            <w:tcBorders>
              <w:right w:val="single" w:sz="6" w:space="0" w:color="auto"/>
            </w:tcBorders>
            <w:shd w:val="clear" w:color="auto" w:fill="FF0000"/>
            <w:vAlign w:val="center"/>
          </w:tcPr>
          <w:p w14:paraId="2308C296" w14:textId="77777777" w:rsidR="006F1331" w:rsidRDefault="006F1331" w:rsidP="006F1331">
            <w:r>
              <w:t>Extreme</w:t>
            </w:r>
          </w:p>
        </w:tc>
        <w:tc>
          <w:tcPr>
            <w:tcW w:w="1630" w:type="dxa"/>
            <w:tcBorders>
              <w:right w:val="double" w:sz="6" w:space="0" w:color="auto"/>
            </w:tcBorders>
            <w:shd w:val="clear" w:color="auto" w:fill="FF0000"/>
            <w:vAlign w:val="center"/>
          </w:tcPr>
          <w:p w14:paraId="221DC411" w14:textId="77777777" w:rsidR="006F1331" w:rsidRDefault="006F1331" w:rsidP="006F1331">
            <w:r>
              <w:t>Extreme</w:t>
            </w:r>
          </w:p>
        </w:tc>
      </w:tr>
      <w:tr w:rsidR="006F1331" w14:paraId="05B74595" w14:textId="77777777" w:rsidTr="005865D2">
        <w:trPr>
          <w:cantSplit/>
          <w:trHeight w:val="360"/>
        </w:trPr>
        <w:tc>
          <w:tcPr>
            <w:tcW w:w="2712" w:type="dxa"/>
            <w:gridSpan w:val="2"/>
            <w:tcBorders>
              <w:top w:val="single" w:sz="6" w:space="0" w:color="auto"/>
              <w:left w:val="double" w:sz="6" w:space="0" w:color="auto"/>
              <w:right w:val="single" w:sz="6" w:space="0" w:color="auto"/>
            </w:tcBorders>
            <w:shd w:val="clear" w:color="auto" w:fill="FFFFFF"/>
            <w:vAlign w:val="center"/>
          </w:tcPr>
          <w:p w14:paraId="374CA398" w14:textId="77777777" w:rsidR="006F1331" w:rsidRDefault="006F1331" w:rsidP="006F1331">
            <w:r>
              <w:t>Likely</w:t>
            </w:r>
          </w:p>
        </w:tc>
        <w:tc>
          <w:tcPr>
            <w:tcW w:w="1350" w:type="dxa"/>
            <w:gridSpan w:val="3"/>
            <w:tcBorders>
              <w:top w:val="single" w:sz="6" w:space="0" w:color="auto"/>
              <w:right w:val="single" w:sz="6" w:space="0" w:color="auto"/>
            </w:tcBorders>
            <w:shd w:val="clear" w:color="auto" w:fill="00FF00"/>
            <w:vAlign w:val="center"/>
          </w:tcPr>
          <w:p w14:paraId="122CBF7C" w14:textId="77777777" w:rsidR="006F1331" w:rsidRDefault="006F1331" w:rsidP="006F1331">
            <w:r>
              <w:t>Moderate</w:t>
            </w:r>
          </w:p>
        </w:tc>
        <w:tc>
          <w:tcPr>
            <w:tcW w:w="1261" w:type="dxa"/>
            <w:gridSpan w:val="2"/>
            <w:tcBorders>
              <w:top w:val="single" w:sz="6" w:space="0" w:color="auto"/>
              <w:right w:val="single" w:sz="6" w:space="0" w:color="auto"/>
            </w:tcBorders>
            <w:shd w:val="clear" w:color="auto" w:fill="00FFFF"/>
            <w:vAlign w:val="center"/>
          </w:tcPr>
          <w:p w14:paraId="59BAB38A" w14:textId="77777777" w:rsidR="006F1331" w:rsidRDefault="006F1331" w:rsidP="006F1331">
            <w:r>
              <w:t>High</w:t>
            </w:r>
          </w:p>
        </w:tc>
        <w:tc>
          <w:tcPr>
            <w:tcW w:w="1261" w:type="dxa"/>
            <w:gridSpan w:val="2"/>
            <w:tcBorders>
              <w:top w:val="single" w:sz="6" w:space="0" w:color="auto"/>
              <w:right w:val="single" w:sz="6" w:space="0" w:color="auto"/>
            </w:tcBorders>
            <w:shd w:val="clear" w:color="auto" w:fill="00FFFF"/>
            <w:vAlign w:val="center"/>
          </w:tcPr>
          <w:p w14:paraId="6A869783" w14:textId="77777777" w:rsidR="006F1331" w:rsidRDefault="006F1331" w:rsidP="006F1331">
            <w:r>
              <w:t>High</w:t>
            </w:r>
          </w:p>
        </w:tc>
        <w:tc>
          <w:tcPr>
            <w:tcW w:w="1146" w:type="dxa"/>
            <w:tcBorders>
              <w:top w:val="single" w:sz="6" w:space="0" w:color="auto"/>
              <w:right w:val="single" w:sz="6" w:space="0" w:color="auto"/>
            </w:tcBorders>
            <w:shd w:val="clear" w:color="auto" w:fill="FF0000"/>
            <w:vAlign w:val="center"/>
          </w:tcPr>
          <w:p w14:paraId="486F6963" w14:textId="77777777" w:rsidR="006F1331" w:rsidRDefault="006F1331" w:rsidP="006F1331">
            <w:r>
              <w:t>Extreme</w:t>
            </w:r>
          </w:p>
        </w:tc>
        <w:tc>
          <w:tcPr>
            <w:tcW w:w="1630" w:type="dxa"/>
            <w:tcBorders>
              <w:top w:val="single" w:sz="6" w:space="0" w:color="auto"/>
              <w:right w:val="double" w:sz="6" w:space="0" w:color="auto"/>
            </w:tcBorders>
            <w:shd w:val="clear" w:color="auto" w:fill="FF0000"/>
            <w:vAlign w:val="center"/>
          </w:tcPr>
          <w:p w14:paraId="752ACAE9" w14:textId="77777777" w:rsidR="006F1331" w:rsidRDefault="006F1331" w:rsidP="006F1331">
            <w:r>
              <w:t>Extreme</w:t>
            </w:r>
          </w:p>
        </w:tc>
      </w:tr>
      <w:tr w:rsidR="006F1331" w14:paraId="18B5BD2E" w14:textId="77777777" w:rsidTr="005865D2">
        <w:trPr>
          <w:cantSplit/>
          <w:trHeight w:val="360"/>
        </w:trPr>
        <w:tc>
          <w:tcPr>
            <w:tcW w:w="2712" w:type="dxa"/>
            <w:gridSpan w:val="2"/>
            <w:tcBorders>
              <w:top w:val="single" w:sz="6" w:space="0" w:color="auto"/>
              <w:left w:val="double" w:sz="6" w:space="0" w:color="auto"/>
              <w:right w:val="single" w:sz="6" w:space="0" w:color="auto"/>
            </w:tcBorders>
            <w:shd w:val="clear" w:color="auto" w:fill="FFFFFF"/>
            <w:vAlign w:val="center"/>
          </w:tcPr>
          <w:p w14:paraId="62F51F32" w14:textId="77777777" w:rsidR="006F1331" w:rsidRDefault="006F1331" w:rsidP="006F1331">
            <w:r>
              <w:t>Possible</w:t>
            </w:r>
          </w:p>
        </w:tc>
        <w:tc>
          <w:tcPr>
            <w:tcW w:w="1350" w:type="dxa"/>
            <w:gridSpan w:val="3"/>
            <w:tcBorders>
              <w:top w:val="single" w:sz="6" w:space="0" w:color="auto"/>
              <w:right w:val="single" w:sz="6" w:space="0" w:color="auto"/>
            </w:tcBorders>
            <w:shd w:val="clear" w:color="auto" w:fill="FFFF00"/>
            <w:vAlign w:val="center"/>
          </w:tcPr>
          <w:p w14:paraId="70BAB899" w14:textId="77777777" w:rsidR="006F1331" w:rsidRDefault="006F1331" w:rsidP="006F1331">
            <w:r>
              <w:t>Low</w:t>
            </w:r>
          </w:p>
        </w:tc>
        <w:tc>
          <w:tcPr>
            <w:tcW w:w="1261" w:type="dxa"/>
            <w:gridSpan w:val="2"/>
            <w:tcBorders>
              <w:top w:val="single" w:sz="6" w:space="0" w:color="auto"/>
              <w:right w:val="single" w:sz="6" w:space="0" w:color="auto"/>
            </w:tcBorders>
            <w:shd w:val="clear" w:color="auto" w:fill="00FF00"/>
            <w:vAlign w:val="center"/>
          </w:tcPr>
          <w:p w14:paraId="4648B3F4" w14:textId="77777777" w:rsidR="006F1331" w:rsidRDefault="006F1331" w:rsidP="006F1331">
            <w:pPr>
              <w:rPr>
                <w:u w:val="single"/>
              </w:rPr>
            </w:pPr>
            <w:r>
              <w:t>Moderate</w:t>
            </w:r>
          </w:p>
        </w:tc>
        <w:tc>
          <w:tcPr>
            <w:tcW w:w="1261" w:type="dxa"/>
            <w:gridSpan w:val="2"/>
            <w:tcBorders>
              <w:top w:val="single" w:sz="6" w:space="0" w:color="auto"/>
              <w:right w:val="single" w:sz="6" w:space="0" w:color="auto"/>
            </w:tcBorders>
            <w:shd w:val="clear" w:color="auto" w:fill="00FFFF"/>
            <w:vAlign w:val="center"/>
          </w:tcPr>
          <w:p w14:paraId="6E2C608B" w14:textId="77777777" w:rsidR="006F1331" w:rsidRDefault="006F1331" w:rsidP="006F1331">
            <w:r>
              <w:t>High</w:t>
            </w:r>
          </w:p>
        </w:tc>
        <w:tc>
          <w:tcPr>
            <w:tcW w:w="1146" w:type="dxa"/>
            <w:tcBorders>
              <w:top w:val="single" w:sz="6" w:space="0" w:color="auto"/>
              <w:right w:val="single" w:sz="6" w:space="0" w:color="auto"/>
            </w:tcBorders>
            <w:shd w:val="clear" w:color="auto" w:fill="FF0000"/>
            <w:vAlign w:val="center"/>
          </w:tcPr>
          <w:p w14:paraId="3780AA95" w14:textId="77777777" w:rsidR="006F1331" w:rsidRDefault="006F1331" w:rsidP="006F1331">
            <w:r>
              <w:t>Extreme</w:t>
            </w:r>
          </w:p>
        </w:tc>
        <w:tc>
          <w:tcPr>
            <w:tcW w:w="1630" w:type="dxa"/>
            <w:tcBorders>
              <w:top w:val="single" w:sz="6" w:space="0" w:color="auto"/>
              <w:right w:val="double" w:sz="6" w:space="0" w:color="auto"/>
            </w:tcBorders>
            <w:shd w:val="clear" w:color="auto" w:fill="FF0000"/>
            <w:vAlign w:val="center"/>
          </w:tcPr>
          <w:p w14:paraId="5E1CFA28" w14:textId="77777777" w:rsidR="006F1331" w:rsidRDefault="006F1331" w:rsidP="006F1331">
            <w:r>
              <w:t>Extreme</w:t>
            </w:r>
          </w:p>
        </w:tc>
      </w:tr>
      <w:tr w:rsidR="006F1331" w14:paraId="72955419" w14:textId="77777777" w:rsidTr="005865D2">
        <w:trPr>
          <w:cantSplit/>
          <w:trHeight w:val="360"/>
        </w:trPr>
        <w:tc>
          <w:tcPr>
            <w:tcW w:w="2712" w:type="dxa"/>
            <w:gridSpan w:val="2"/>
            <w:tcBorders>
              <w:top w:val="single" w:sz="6" w:space="0" w:color="auto"/>
              <w:left w:val="double" w:sz="6" w:space="0" w:color="auto"/>
              <w:right w:val="single" w:sz="6" w:space="0" w:color="auto"/>
            </w:tcBorders>
            <w:shd w:val="clear" w:color="auto" w:fill="FFFFFF"/>
            <w:vAlign w:val="center"/>
          </w:tcPr>
          <w:p w14:paraId="0F274FBA" w14:textId="77777777" w:rsidR="006F1331" w:rsidRDefault="006F1331" w:rsidP="006F1331">
            <w:r>
              <w:t>Unlikely</w:t>
            </w:r>
          </w:p>
        </w:tc>
        <w:tc>
          <w:tcPr>
            <w:tcW w:w="1350" w:type="dxa"/>
            <w:gridSpan w:val="3"/>
            <w:tcBorders>
              <w:top w:val="single" w:sz="6" w:space="0" w:color="auto"/>
              <w:right w:val="single" w:sz="6" w:space="0" w:color="auto"/>
            </w:tcBorders>
            <w:shd w:val="clear" w:color="auto" w:fill="FFFF00"/>
            <w:vAlign w:val="center"/>
          </w:tcPr>
          <w:p w14:paraId="722A4704" w14:textId="77777777" w:rsidR="006F1331" w:rsidRDefault="006F1331" w:rsidP="006F1331">
            <w:r>
              <w:t>Low</w:t>
            </w:r>
          </w:p>
        </w:tc>
        <w:tc>
          <w:tcPr>
            <w:tcW w:w="1261" w:type="dxa"/>
            <w:gridSpan w:val="2"/>
            <w:tcBorders>
              <w:top w:val="single" w:sz="6" w:space="0" w:color="auto"/>
              <w:right w:val="single" w:sz="6" w:space="0" w:color="auto"/>
            </w:tcBorders>
            <w:shd w:val="clear" w:color="auto" w:fill="FFFF00"/>
            <w:vAlign w:val="center"/>
          </w:tcPr>
          <w:p w14:paraId="5AF36A59" w14:textId="77777777" w:rsidR="006F1331" w:rsidRDefault="006F1331" w:rsidP="006F1331">
            <w:r>
              <w:t>Low</w:t>
            </w:r>
          </w:p>
        </w:tc>
        <w:tc>
          <w:tcPr>
            <w:tcW w:w="1261" w:type="dxa"/>
            <w:gridSpan w:val="2"/>
            <w:tcBorders>
              <w:top w:val="single" w:sz="6" w:space="0" w:color="auto"/>
              <w:right w:val="single" w:sz="6" w:space="0" w:color="auto"/>
            </w:tcBorders>
            <w:shd w:val="clear" w:color="auto" w:fill="00FF00"/>
            <w:vAlign w:val="center"/>
          </w:tcPr>
          <w:p w14:paraId="4743C8F3" w14:textId="77777777" w:rsidR="006F1331" w:rsidRDefault="006F1331" w:rsidP="006F1331">
            <w:r>
              <w:t>Moderate</w:t>
            </w:r>
          </w:p>
        </w:tc>
        <w:tc>
          <w:tcPr>
            <w:tcW w:w="1146" w:type="dxa"/>
            <w:tcBorders>
              <w:top w:val="single" w:sz="6" w:space="0" w:color="auto"/>
              <w:right w:val="single" w:sz="6" w:space="0" w:color="auto"/>
            </w:tcBorders>
            <w:shd w:val="clear" w:color="auto" w:fill="00FFFF"/>
            <w:vAlign w:val="center"/>
          </w:tcPr>
          <w:p w14:paraId="0E80EC58" w14:textId="77777777" w:rsidR="006F1331" w:rsidRDefault="006F1331" w:rsidP="006F1331">
            <w:r>
              <w:t>High</w:t>
            </w:r>
          </w:p>
        </w:tc>
        <w:tc>
          <w:tcPr>
            <w:tcW w:w="1630" w:type="dxa"/>
            <w:tcBorders>
              <w:top w:val="single" w:sz="6" w:space="0" w:color="auto"/>
              <w:right w:val="double" w:sz="6" w:space="0" w:color="auto"/>
            </w:tcBorders>
            <w:shd w:val="clear" w:color="auto" w:fill="FF0000"/>
            <w:vAlign w:val="center"/>
          </w:tcPr>
          <w:p w14:paraId="02F7AC30" w14:textId="77777777" w:rsidR="006F1331" w:rsidRDefault="006F1331" w:rsidP="006F1331">
            <w:r>
              <w:t>Extreme</w:t>
            </w:r>
          </w:p>
        </w:tc>
      </w:tr>
      <w:tr w:rsidR="006F1331" w14:paraId="65897AEB" w14:textId="77777777" w:rsidTr="005865D2">
        <w:trPr>
          <w:cantSplit/>
          <w:trHeight w:val="360"/>
        </w:trPr>
        <w:tc>
          <w:tcPr>
            <w:tcW w:w="2712" w:type="dxa"/>
            <w:gridSpan w:val="2"/>
            <w:tcBorders>
              <w:top w:val="single" w:sz="6" w:space="0" w:color="auto"/>
              <w:left w:val="double" w:sz="6" w:space="0" w:color="auto"/>
              <w:bottom w:val="double" w:sz="6" w:space="0" w:color="auto"/>
              <w:right w:val="single" w:sz="6" w:space="0" w:color="auto"/>
            </w:tcBorders>
            <w:shd w:val="clear" w:color="auto" w:fill="FFFFFF"/>
            <w:vAlign w:val="center"/>
          </w:tcPr>
          <w:p w14:paraId="65C838CB" w14:textId="77777777" w:rsidR="006F1331" w:rsidRDefault="006F1331" w:rsidP="006F1331">
            <w:r>
              <w:t>Rare</w:t>
            </w:r>
          </w:p>
        </w:tc>
        <w:tc>
          <w:tcPr>
            <w:tcW w:w="1350" w:type="dxa"/>
            <w:gridSpan w:val="3"/>
            <w:tcBorders>
              <w:top w:val="single" w:sz="6" w:space="0" w:color="auto"/>
              <w:bottom w:val="double" w:sz="6" w:space="0" w:color="auto"/>
              <w:right w:val="single" w:sz="6" w:space="0" w:color="auto"/>
            </w:tcBorders>
            <w:shd w:val="clear" w:color="auto" w:fill="FFFF00"/>
            <w:vAlign w:val="center"/>
          </w:tcPr>
          <w:p w14:paraId="4D37C24D" w14:textId="77777777" w:rsidR="006F1331" w:rsidRDefault="006F1331" w:rsidP="006F1331">
            <w:r>
              <w:t>Low</w:t>
            </w:r>
          </w:p>
        </w:tc>
        <w:tc>
          <w:tcPr>
            <w:tcW w:w="1261" w:type="dxa"/>
            <w:gridSpan w:val="2"/>
            <w:tcBorders>
              <w:top w:val="single" w:sz="6" w:space="0" w:color="auto"/>
              <w:bottom w:val="double" w:sz="6" w:space="0" w:color="auto"/>
              <w:right w:val="single" w:sz="6" w:space="0" w:color="auto"/>
            </w:tcBorders>
            <w:shd w:val="clear" w:color="auto" w:fill="FFFF00"/>
            <w:vAlign w:val="center"/>
          </w:tcPr>
          <w:p w14:paraId="6F25D5CB" w14:textId="77777777" w:rsidR="006F1331" w:rsidRDefault="006F1331" w:rsidP="006F1331">
            <w:r>
              <w:t>Low</w:t>
            </w:r>
          </w:p>
        </w:tc>
        <w:tc>
          <w:tcPr>
            <w:tcW w:w="1261" w:type="dxa"/>
            <w:gridSpan w:val="2"/>
            <w:tcBorders>
              <w:top w:val="single" w:sz="6" w:space="0" w:color="auto"/>
              <w:bottom w:val="double" w:sz="6" w:space="0" w:color="auto"/>
              <w:right w:val="single" w:sz="6" w:space="0" w:color="auto"/>
            </w:tcBorders>
            <w:shd w:val="clear" w:color="auto" w:fill="00FF00"/>
            <w:vAlign w:val="center"/>
          </w:tcPr>
          <w:p w14:paraId="1987B413" w14:textId="77777777" w:rsidR="006F1331" w:rsidRDefault="006F1331" w:rsidP="006F1331">
            <w:r>
              <w:t>Moderate</w:t>
            </w:r>
          </w:p>
        </w:tc>
        <w:tc>
          <w:tcPr>
            <w:tcW w:w="1146" w:type="dxa"/>
            <w:tcBorders>
              <w:top w:val="single" w:sz="6" w:space="0" w:color="auto"/>
              <w:bottom w:val="double" w:sz="6" w:space="0" w:color="auto"/>
              <w:right w:val="single" w:sz="6" w:space="0" w:color="auto"/>
            </w:tcBorders>
            <w:shd w:val="clear" w:color="auto" w:fill="00FFFF"/>
            <w:vAlign w:val="center"/>
          </w:tcPr>
          <w:p w14:paraId="061402F7" w14:textId="77777777" w:rsidR="006F1331" w:rsidRDefault="006F1331" w:rsidP="006F1331">
            <w:r>
              <w:t>High</w:t>
            </w:r>
          </w:p>
        </w:tc>
        <w:tc>
          <w:tcPr>
            <w:tcW w:w="1630" w:type="dxa"/>
            <w:tcBorders>
              <w:top w:val="single" w:sz="6" w:space="0" w:color="auto"/>
              <w:bottom w:val="double" w:sz="6" w:space="0" w:color="auto"/>
              <w:right w:val="double" w:sz="6" w:space="0" w:color="auto"/>
            </w:tcBorders>
            <w:shd w:val="clear" w:color="auto" w:fill="00FFFF"/>
            <w:vAlign w:val="center"/>
          </w:tcPr>
          <w:p w14:paraId="48C26AD6" w14:textId="77777777" w:rsidR="006F1331" w:rsidRDefault="006F1331" w:rsidP="006F1331">
            <w:r>
              <w:t>High</w:t>
            </w:r>
          </w:p>
        </w:tc>
      </w:tr>
    </w:tbl>
    <w:p w14:paraId="5CC33866" w14:textId="352C06C1" w:rsidR="006F1331" w:rsidRPr="005865D2" w:rsidRDefault="005865D2" w:rsidP="005865D2">
      <w:pPr>
        <w:rPr>
          <w:i/>
        </w:rPr>
      </w:pPr>
      <w:r w:rsidRPr="005865D2">
        <w:rPr>
          <w:i/>
        </w:rPr>
        <w:t>Risk Assessment Checklist</w:t>
      </w:r>
    </w:p>
    <w:p w14:paraId="48578B9A" w14:textId="77777777" w:rsidR="006F1331" w:rsidRDefault="006F1331" w:rsidP="006F1331">
      <w:r>
        <w:t>Having identified the hazards and assessed the risks from those hazards, the final step is to control the hazard. The preferred order for controlling hazards is noted below.</w:t>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26"/>
        <w:gridCol w:w="2634"/>
        <w:gridCol w:w="6228"/>
      </w:tblGrid>
      <w:tr w:rsidR="006F1331" w14:paraId="7170594A" w14:textId="77777777" w:rsidTr="005865D2">
        <w:trPr>
          <w:cantSplit/>
        </w:trPr>
        <w:tc>
          <w:tcPr>
            <w:tcW w:w="92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937806" w14:textId="77777777" w:rsidR="006F1331" w:rsidRDefault="006F1331" w:rsidP="00020AE9">
            <w:pPr>
              <w:rPr>
                <w:sz w:val="28"/>
              </w:rPr>
            </w:pPr>
            <w:r>
              <w:t>HIERARCHY OF CONTROLS</w:t>
            </w:r>
          </w:p>
        </w:tc>
      </w:tr>
      <w:tr w:rsidR="006F1331" w14:paraId="4A8DC4E4" w14:textId="77777777" w:rsidTr="005865D2">
        <w:tc>
          <w:tcPr>
            <w:tcW w:w="426" w:type="dxa"/>
            <w:tcBorders>
              <w:top w:val="single" w:sz="4" w:space="0" w:color="auto"/>
              <w:left w:val="single" w:sz="4" w:space="0" w:color="auto"/>
              <w:bottom w:val="single" w:sz="4" w:space="0" w:color="auto"/>
            </w:tcBorders>
            <w:vAlign w:val="center"/>
          </w:tcPr>
          <w:p w14:paraId="7E1E6749" w14:textId="77777777" w:rsidR="006F1331" w:rsidRDefault="006F1331" w:rsidP="00020AE9">
            <w:r>
              <w:t>1.</w:t>
            </w:r>
          </w:p>
        </w:tc>
        <w:tc>
          <w:tcPr>
            <w:tcW w:w="2634" w:type="dxa"/>
            <w:tcBorders>
              <w:top w:val="single" w:sz="4" w:space="0" w:color="auto"/>
              <w:bottom w:val="single" w:sz="4" w:space="0" w:color="auto"/>
              <w:right w:val="nil"/>
            </w:tcBorders>
          </w:tcPr>
          <w:p w14:paraId="6F6D6203" w14:textId="77777777" w:rsidR="006F1331" w:rsidRDefault="006F1331" w:rsidP="00020AE9">
            <w:r>
              <w:t>Elimination</w:t>
            </w:r>
          </w:p>
        </w:tc>
        <w:tc>
          <w:tcPr>
            <w:tcW w:w="6228" w:type="dxa"/>
            <w:tcBorders>
              <w:top w:val="single" w:sz="4" w:space="0" w:color="auto"/>
              <w:left w:val="single" w:sz="4" w:space="0" w:color="auto"/>
              <w:bottom w:val="single" w:sz="4" w:space="0" w:color="auto"/>
              <w:right w:val="single" w:sz="4" w:space="0" w:color="auto"/>
            </w:tcBorders>
          </w:tcPr>
          <w:p w14:paraId="52560F17" w14:textId="77777777" w:rsidR="006F1331" w:rsidRDefault="006F1331" w:rsidP="00020AE9">
            <w:r>
              <w:t>Eliminate the hazard completely e.g. fix faulty equipment</w:t>
            </w:r>
          </w:p>
        </w:tc>
      </w:tr>
      <w:tr w:rsidR="006F1331" w14:paraId="2CFA7490" w14:textId="77777777" w:rsidTr="005865D2">
        <w:tc>
          <w:tcPr>
            <w:tcW w:w="426" w:type="dxa"/>
            <w:tcBorders>
              <w:top w:val="single" w:sz="4" w:space="0" w:color="auto"/>
              <w:left w:val="single" w:sz="4" w:space="0" w:color="auto"/>
              <w:bottom w:val="single" w:sz="4" w:space="0" w:color="auto"/>
            </w:tcBorders>
            <w:vAlign w:val="center"/>
          </w:tcPr>
          <w:p w14:paraId="3BC72902" w14:textId="77777777" w:rsidR="006F1331" w:rsidRDefault="006F1331" w:rsidP="00020AE9">
            <w:r>
              <w:t>2.</w:t>
            </w:r>
          </w:p>
        </w:tc>
        <w:tc>
          <w:tcPr>
            <w:tcW w:w="2634" w:type="dxa"/>
            <w:tcBorders>
              <w:top w:val="single" w:sz="4" w:space="0" w:color="auto"/>
              <w:bottom w:val="single" w:sz="4" w:space="0" w:color="auto"/>
              <w:right w:val="nil"/>
            </w:tcBorders>
          </w:tcPr>
          <w:p w14:paraId="627D04D2" w14:textId="77777777" w:rsidR="006F1331" w:rsidRDefault="006F1331" w:rsidP="00020AE9">
            <w:r>
              <w:t>Substitution</w:t>
            </w:r>
          </w:p>
        </w:tc>
        <w:tc>
          <w:tcPr>
            <w:tcW w:w="6228" w:type="dxa"/>
            <w:tcBorders>
              <w:top w:val="single" w:sz="4" w:space="0" w:color="auto"/>
              <w:left w:val="single" w:sz="4" w:space="0" w:color="auto"/>
              <w:bottom w:val="single" w:sz="4" w:space="0" w:color="auto"/>
              <w:right w:val="single" w:sz="4" w:space="0" w:color="auto"/>
            </w:tcBorders>
          </w:tcPr>
          <w:p w14:paraId="712ED6FC" w14:textId="77777777" w:rsidR="006F1331" w:rsidRDefault="006F1331" w:rsidP="00020AE9">
            <w:r>
              <w:t>e.g., use safer materials or chemicals</w:t>
            </w:r>
          </w:p>
        </w:tc>
      </w:tr>
      <w:tr w:rsidR="006F1331" w14:paraId="2FC4BBB5" w14:textId="77777777" w:rsidTr="005865D2">
        <w:tc>
          <w:tcPr>
            <w:tcW w:w="426" w:type="dxa"/>
            <w:tcBorders>
              <w:top w:val="single" w:sz="4" w:space="0" w:color="auto"/>
              <w:left w:val="single" w:sz="4" w:space="0" w:color="auto"/>
              <w:bottom w:val="nil"/>
            </w:tcBorders>
            <w:vAlign w:val="center"/>
          </w:tcPr>
          <w:p w14:paraId="1F568B43" w14:textId="77777777" w:rsidR="006F1331" w:rsidRDefault="006F1331" w:rsidP="00020AE9">
            <w:r>
              <w:t>3.</w:t>
            </w:r>
          </w:p>
        </w:tc>
        <w:tc>
          <w:tcPr>
            <w:tcW w:w="2634" w:type="dxa"/>
            <w:tcBorders>
              <w:top w:val="single" w:sz="4" w:space="0" w:color="auto"/>
              <w:bottom w:val="nil"/>
              <w:right w:val="nil"/>
            </w:tcBorders>
          </w:tcPr>
          <w:p w14:paraId="56293FBD" w14:textId="77777777" w:rsidR="006F1331" w:rsidRDefault="006F1331" w:rsidP="00020AE9">
            <w:r>
              <w:t>Engineering Controls</w:t>
            </w:r>
          </w:p>
        </w:tc>
        <w:tc>
          <w:tcPr>
            <w:tcW w:w="6228" w:type="dxa"/>
            <w:tcBorders>
              <w:top w:val="single" w:sz="4" w:space="0" w:color="auto"/>
              <w:left w:val="single" w:sz="4" w:space="0" w:color="auto"/>
              <w:bottom w:val="nil"/>
              <w:right w:val="single" w:sz="4" w:space="0" w:color="auto"/>
            </w:tcBorders>
          </w:tcPr>
          <w:p w14:paraId="077F0A8F" w14:textId="77777777" w:rsidR="006F1331" w:rsidRPr="00B35467" w:rsidRDefault="006F1331" w:rsidP="00020AE9">
            <w:r w:rsidRPr="00B35467">
              <w:t>Design modification</w:t>
            </w:r>
          </w:p>
        </w:tc>
      </w:tr>
      <w:tr w:rsidR="006F1331" w14:paraId="7C020EAD" w14:textId="77777777" w:rsidTr="005865D2">
        <w:tc>
          <w:tcPr>
            <w:tcW w:w="426" w:type="dxa"/>
            <w:tcBorders>
              <w:top w:val="nil"/>
              <w:left w:val="single" w:sz="4" w:space="0" w:color="auto"/>
              <w:bottom w:val="nil"/>
            </w:tcBorders>
            <w:vAlign w:val="center"/>
          </w:tcPr>
          <w:p w14:paraId="2961EB97" w14:textId="77777777" w:rsidR="006F1331" w:rsidRDefault="006F1331" w:rsidP="00020AE9"/>
        </w:tc>
        <w:tc>
          <w:tcPr>
            <w:tcW w:w="2634" w:type="dxa"/>
            <w:tcBorders>
              <w:top w:val="nil"/>
              <w:bottom w:val="nil"/>
              <w:right w:val="nil"/>
            </w:tcBorders>
          </w:tcPr>
          <w:p w14:paraId="2C97DBB8" w14:textId="77777777" w:rsidR="006F1331" w:rsidRDefault="006F1331" w:rsidP="00020AE9"/>
        </w:tc>
        <w:tc>
          <w:tcPr>
            <w:tcW w:w="6228" w:type="dxa"/>
            <w:tcBorders>
              <w:top w:val="nil"/>
              <w:left w:val="single" w:sz="4" w:space="0" w:color="auto"/>
              <w:bottom w:val="nil"/>
              <w:right w:val="single" w:sz="4" w:space="0" w:color="auto"/>
            </w:tcBorders>
          </w:tcPr>
          <w:p w14:paraId="58D4EFD8" w14:textId="77777777" w:rsidR="006F1331" w:rsidRDefault="006F1331" w:rsidP="00020AE9">
            <w:r>
              <w:t>Guarding</w:t>
            </w:r>
          </w:p>
        </w:tc>
      </w:tr>
      <w:tr w:rsidR="006F1331" w14:paraId="427B788F" w14:textId="77777777" w:rsidTr="005865D2">
        <w:trPr>
          <w:cantSplit/>
        </w:trPr>
        <w:tc>
          <w:tcPr>
            <w:tcW w:w="426" w:type="dxa"/>
            <w:tcBorders>
              <w:top w:val="nil"/>
              <w:left w:val="single" w:sz="4" w:space="0" w:color="auto"/>
              <w:bottom w:val="nil"/>
            </w:tcBorders>
            <w:vAlign w:val="center"/>
          </w:tcPr>
          <w:p w14:paraId="75FA018C" w14:textId="77777777" w:rsidR="006F1331" w:rsidRDefault="006F1331" w:rsidP="00020AE9"/>
        </w:tc>
        <w:tc>
          <w:tcPr>
            <w:tcW w:w="2634" w:type="dxa"/>
            <w:tcBorders>
              <w:top w:val="nil"/>
              <w:bottom w:val="nil"/>
              <w:right w:val="nil"/>
            </w:tcBorders>
          </w:tcPr>
          <w:p w14:paraId="131A5E0F" w14:textId="77777777" w:rsidR="006F1331" w:rsidRDefault="006F1331" w:rsidP="00020AE9"/>
        </w:tc>
        <w:tc>
          <w:tcPr>
            <w:tcW w:w="6228" w:type="dxa"/>
            <w:tcBorders>
              <w:top w:val="nil"/>
              <w:left w:val="single" w:sz="4" w:space="0" w:color="auto"/>
              <w:bottom w:val="nil"/>
              <w:right w:val="single" w:sz="4" w:space="0" w:color="auto"/>
            </w:tcBorders>
          </w:tcPr>
          <w:p w14:paraId="75972536" w14:textId="77777777" w:rsidR="006F1331" w:rsidRDefault="006F1331" w:rsidP="00020AE9">
            <w:r>
              <w:t>(i) Permanently fixed physical barrier</w:t>
            </w:r>
          </w:p>
        </w:tc>
      </w:tr>
      <w:tr w:rsidR="006F1331" w14:paraId="36BD918D" w14:textId="77777777" w:rsidTr="005865D2">
        <w:trPr>
          <w:cantSplit/>
        </w:trPr>
        <w:tc>
          <w:tcPr>
            <w:tcW w:w="426" w:type="dxa"/>
            <w:tcBorders>
              <w:top w:val="nil"/>
              <w:left w:val="single" w:sz="4" w:space="0" w:color="auto"/>
              <w:bottom w:val="nil"/>
            </w:tcBorders>
            <w:vAlign w:val="center"/>
          </w:tcPr>
          <w:p w14:paraId="15CCEE2D" w14:textId="77777777" w:rsidR="006F1331" w:rsidRDefault="006F1331" w:rsidP="00020AE9"/>
        </w:tc>
        <w:tc>
          <w:tcPr>
            <w:tcW w:w="2634" w:type="dxa"/>
            <w:tcBorders>
              <w:top w:val="nil"/>
              <w:bottom w:val="nil"/>
              <w:right w:val="nil"/>
            </w:tcBorders>
          </w:tcPr>
          <w:p w14:paraId="71DA0139" w14:textId="77777777" w:rsidR="006F1331" w:rsidRDefault="006F1331" w:rsidP="00020AE9"/>
        </w:tc>
        <w:tc>
          <w:tcPr>
            <w:tcW w:w="6228" w:type="dxa"/>
            <w:tcBorders>
              <w:top w:val="nil"/>
              <w:left w:val="single" w:sz="4" w:space="0" w:color="auto"/>
              <w:bottom w:val="nil"/>
              <w:right w:val="single" w:sz="4" w:space="0" w:color="auto"/>
            </w:tcBorders>
          </w:tcPr>
          <w:p w14:paraId="536DCF7B" w14:textId="77777777" w:rsidR="006F1331" w:rsidRDefault="006F1331" w:rsidP="00020AE9">
            <w:r>
              <w:t>(ii) Interlocked physical barrier</w:t>
            </w:r>
          </w:p>
        </w:tc>
      </w:tr>
      <w:tr w:rsidR="006F1331" w14:paraId="6E306794" w14:textId="77777777" w:rsidTr="005865D2">
        <w:trPr>
          <w:cantSplit/>
        </w:trPr>
        <w:tc>
          <w:tcPr>
            <w:tcW w:w="426" w:type="dxa"/>
            <w:tcBorders>
              <w:top w:val="nil"/>
              <w:left w:val="single" w:sz="4" w:space="0" w:color="auto"/>
              <w:bottom w:val="nil"/>
            </w:tcBorders>
            <w:vAlign w:val="center"/>
          </w:tcPr>
          <w:p w14:paraId="2185AF55" w14:textId="77777777" w:rsidR="006F1331" w:rsidRDefault="006F1331" w:rsidP="00020AE9"/>
        </w:tc>
        <w:tc>
          <w:tcPr>
            <w:tcW w:w="2634" w:type="dxa"/>
            <w:tcBorders>
              <w:top w:val="nil"/>
              <w:bottom w:val="nil"/>
              <w:right w:val="nil"/>
            </w:tcBorders>
          </w:tcPr>
          <w:p w14:paraId="20A412F1" w14:textId="77777777" w:rsidR="006F1331" w:rsidRDefault="006F1331" w:rsidP="00020AE9"/>
        </w:tc>
        <w:tc>
          <w:tcPr>
            <w:tcW w:w="6228" w:type="dxa"/>
            <w:tcBorders>
              <w:top w:val="nil"/>
              <w:left w:val="single" w:sz="4" w:space="0" w:color="auto"/>
              <w:bottom w:val="nil"/>
              <w:right w:val="single" w:sz="4" w:space="0" w:color="auto"/>
            </w:tcBorders>
          </w:tcPr>
          <w:p w14:paraId="517770D4" w14:textId="77777777" w:rsidR="006F1331" w:rsidRDefault="006F1331" w:rsidP="00020AE9">
            <w:r>
              <w:t>(iii) Physical barrier</w:t>
            </w:r>
          </w:p>
        </w:tc>
      </w:tr>
      <w:tr w:rsidR="006F1331" w14:paraId="61B46C42" w14:textId="77777777" w:rsidTr="005865D2">
        <w:trPr>
          <w:cantSplit/>
        </w:trPr>
        <w:tc>
          <w:tcPr>
            <w:tcW w:w="426" w:type="dxa"/>
            <w:tcBorders>
              <w:top w:val="nil"/>
              <w:left w:val="single" w:sz="4" w:space="0" w:color="auto"/>
              <w:bottom w:val="nil"/>
            </w:tcBorders>
            <w:vAlign w:val="center"/>
          </w:tcPr>
          <w:p w14:paraId="52028E8D" w14:textId="77777777" w:rsidR="006F1331" w:rsidRDefault="006F1331" w:rsidP="00020AE9"/>
        </w:tc>
        <w:tc>
          <w:tcPr>
            <w:tcW w:w="2634" w:type="dxa"/>
            <w:tcBorders>
              <w:top w:val="nil"/>
              <w:bottom w:val="nil"/>
              <w:right w:val="nil"/>
            </w:tcBorders>
          </w:tcPr>
          <w:p w14:paraId="4723A5BE" w14:textId="77777777" w:rsidR="006F1331" w:rsidRDefault="006F1331" w:rsidP="00020AE9"/>
        </w:tc>
        <w:tc>
          <w:tcPr>
            <w:tcW w:w="6228" w:type="dxa"/>
            <w:tcBorders>
              <w:top w:val="nil"/>
              <w:left w:val="single" w:sz="4" w:space="0" w:color="auto"/>
              <w:bottom w:val="nil"/>
              <w:right w:val="single" w:sz="4" w:space="0" w:color="auto"/>
            </w:tcBorders>
          </w:tcPr>
          <w:p w14:paraId="3D9A40CA" w14:textId="77777777" w:rsidR="006F1331" w:rsidRDefault="006F1331" w:rsidP="00020AE9">
            <w:r>
              <w:t>(iv) Presence sensing systems</w:t>
            </w:r>
          </w:p>
        </w:tc>
      </w:tr>
      <w:tr w:rsidR="006F1331" w14:paraId="53D85D70" w14:textId="77777777" w:rsidTr="005865D2">
        <w:tc>
          <w:tcPr>
            <w:tcW w:w="426" w:type="dxa"/>
            <w:tcBorders>
              <w:top w:val="nil"/>
              <w:left w:val="single" w:sz="4" w:space="0" w:color="auto"/>
              <w:bottom w:val="nil"/>
            </w:tcBorders>
            <w:vAlign w:val="center"/>
          </w:tcPr>
          <w:p w14:paraId="61AA08E0" w14:textId="77777777" w:rsidR="006F1331" w:rsidRDefault="006F1331" w:rsidP="00020AE9"/>
        </w:tc>
        <w:tc>
          <w:tcPr>
            <w:tcW w:w="2634" w:type="dxa"/>
            <w:tcBorders>
              <w:top w:val="nil"/>
              <w:bottom w:val="nil"/>
              <w:right w:val="nil"/>
            </w:tcBorders>
          </w:tcPr>
          <w:p w14:paraId="53235E9A" w14:textId="77777777" w:rsidR="006F1331" w:rsidRDefault="006F1331" w:rsidP="00020AE9"/>
        </w:tc>
        <w:tc>
          <w:tcPr>
            <w:tcW w:w="6228" w:type="dxa"/>
            <w:tcBorders>
              <w:top w:val="nil"/>
              <w:left w:val="single" w:sz="4" w:space="0" w:color="auto"/>
              <w:bottom w:val="nil"/>
              <w:right w:val="single" w:sz="4" w:space="0" w:color="auto"/>
            </w:tcBorders>
          </w:tcPr>
          <w:p w14:paraId="0EF12300" w14:textId="77777777" w:rsidR="006F1331" w:rsidRDefault="006F1331" w:rsidP="00020AE9">
            <w:r>
              <w:t>Enclosures</w:t>
            </w:r>
          </w:p>
        </w:tc>
      </w:tr>
      <w:tr w:rsidR="006F1331" w14:paraId="21C7F019" w14:textId="77777777" w:rsidTr="005865D2">
        <w:tc>
          <w:tcPr>
            <w:tcW w:w="426" w:type="dxa"/>
            <w:tcBorders>
              <w:top w:val="nil"/>
              <w:left w:val="single" w:sz="4" w:space="0" w:color="auto"/>
              <w:bottom w:val="nil"/>
            </w:tcBorders>
            <w:vAlign w:val="center"/>
          </w:tcPr>
          <w:p w14:paraId="2E85727F" w14:textId="77777777" w:rsidR="006F1331" w:rsidRDefault="006F1331" w:rsidP="00020AE9"/>
        </w:tc>
        <w:tc>
          <w:tcPr>
            <w:tcW w:w="2634" w:type="dxa"/>
            <w:tcBorders>
              <w:top w:val="nil"/>
              <w:bottom w:val="nil"/>
              <w:right w:val="nil"/>
            </w:tcBorders>
          </w:tcPr>
          <w:p w14:paraId="50863FB0" w14:textId="77777777" w:rsidR="006F1331" w:rsidRDefault="006F1331" w:rsidP="00020AE9"/>
        </w:tc>
        <w:tc>
          <w:tcPr>
            <w:tcW w:w="6228" w:type="dxa"/>
            <w:tcBorders>
              <w:top w:val="nil"/>
              <w:left w:val="single" w:sz="4" w:space="0" w:color="auto"/>
              <w:bottom w:val="nil"/>
              <w:right w:val="single" w:sz="4" w:space="0" w:color="auto"/>
            </w:tcBorders>
          </w:tcPr>
          <w:p w14:paraId="49461CB4" w14:textId="77777777" w:rsidR="006F1331" w:rsidRDefault="006F1331" w:rsidP="00020AE9">
            <w:r>
              <w:t>Ventilation</w:t>
            </w:r>
          </w:p>
        </w:tc>
      </w:tr>
      <w:tr w:rsidR="006F1331" w14:paraId="7E427A53" w14:textId="77777777" w:rsidTr="005865D2">
        <w:tc>
          <w:tcPr>
            <w:tcW w:w="426" w:type="dxa"/>
            <w:tcBorders>
              <w:top w:val="nil"/>
              <w:left w:val="single" w:sz="4" w:space="0" w:color="auto"/>
              <w:bottom w:val="single" w:sz="4" w:space="0" w:color="auto"/>
            </w:tcBorders>
            <w:vAlign w:val="center"/>
          </w:tcPr>
          <w:p w14:paraId="0E52A63C" w14:textId="77777777" w:rsidR="006F1331" w:rsidRDefault="006F1331" w:rsidP="00020AE9"/>
        </w:tc>
        <w:tc>
          <w:tcPr>
            <w:tcW w:w="2634" w:type="dxa"/>
            <w:tcBorders>
              <w:top w:val="nil"/>
              <w:bottom w:val="single" w:sz="4" w:space="0" w:color="auto"/>
              <w:right w:val="nil"/>
            </w:tcBorders>
          </w:tcPr>
          <w:p w14:paraId="13BFF34A" w14:textId="77777777" w:rsidR="006F1331" w:rsidRDefault="006F1331" w:rsidP="00020AE9"/>
        </w:tc>
        <w:tc>
          <w:tcPr>
            <w:tcW w:w="6228" w:type="dxa"/>
            <w:tcBorders>
              <w:top w:val="nil"/>
              <w:left w:val="single" w:sz="4" w:space="0" w:color="auto"/>
              <w:bottom w:val="single" w:sz="4" w:space="0" w:color="auto"/>
              <w:right w:val="single" w:sz="4" w:space="0" w:color="auto"/>
            </w:tcBorders>
          </w:tcPr>
          <w:p w14:paraId="45E506CB" w14:textId="77777777" w:rsidR="006F1331" w:rsidRDefault="006F1331" w:rsidP="00020AE9">
            <w:r>
              <w:t>Automation</w:t>
            </w:r>
          </w:p>
        </w:tc>
      </w:tr>
      <w:tr w:rsidR="006F1331" w14:paraId="1361BD85" w14:textId="77777777" w:rsidTr="005865D2">
        <w:tc>
          <w:tcPr>
            <w:tcW w:w="426" w:type="dxa"/>
            <w:tcBorders>
              <w:top w:val="single" w:sz="4" w:space="0" w:color="auto"/>
              <w:left w:val="single" w:sz="4" w:space="0" w:color="auto"/>
              <w:bottom w:val="single" w:sz="4" w:space="0" w:color="auto"/>
            </w:tcBorders>
            <w:vAlign w:val="center"/>
          </w:tcPr>
          <w:p w14:paraId="575BC786" w14:textId="77777777" w:rsidR="006F1331" w:rsidRDefault="006F1331" w:rsidP="00020AE9">
            <w:r>
              <w:t>4.</w:t>
            </w:r>
          </w:p>
        </w:tc>
        <w:tc>
          <w:tcPr>
            <w:tcW w:w="2634" w:type="dxa"/>
            <w:tcBorders>
              <w:top w:val="single" w:sz="4" w:space="0" w:color="auto"/>
              <w:bottom w:val="single" w:sz="4" w:space="0" w:color="auto"/>
              <w:right w:val="nil"/>
            </w:tcBorders>
          </w:tcPr>
          <w:p w14:paraId="770245CE" w14:textId="77777777" w:rsidR="006F1331" w:rsidRDefault="006F1331" w:rsidP="00020AE9">
            <w:r>
              <w:t>Isolation</w:t>
            </w:r>
          </w:p>
        </w:tc>
        <w:tc>
          <w:tcPr>
            <w:tcW w:w="6228" w:type="dxa"/>
            <w:tcBorders>
              <w:top w:val="single" w:sz="4" w:space="0" w:color="auto"/>
              <w:left w:val="single" w:sz="4" w:space="0" w:color="auto"/>
              <w:bottom w:val="single" w:sz="4" w:space="0" w:color="auto"/>
              <w:right w:val="single" w:sz="4" w:space="0" w:color="auto"/>
            </w:tcBorders>
          </w:tcPr>
          <w:p w14:paraId="2D3CDFC8" w14:textId="77777777" w:rsidR="006F1331" w:rsidRDefault="006F1331" w:rsidP="00020AE9">
            <w:r>
              <w:t>e.g., put sound proofing material around a noisy machine</w:t>
            </w:r>
          </w:p>
        </w:tc>
      </w:tr>
      <w:tr w:rsidR="006F1331" w14:paraId="5E6C7E4D" w14:textId="77777777" w:rsidTr="005865D2">
        <w:tc>
          <w:tcPr>
            <w:tcW w:w="426" w:type="dxa"/>
            <w:tcBorders>
              <w:top w:val="single" w:sz="4" w:space="0" w:color="auto"/>
              <w:left w:val="single" w:sz="4" w:space="0" w:color="auto"/>
              <w:bottom w:val="single" w:sz="4" w:space="0" w:color="auto"/>
            </w:tcBorders>
            <w:vAlign w:val="center"/>
          </w:tcPr>
          <w:p w14:paraId="27B06432" w14:textId="77777777" w:rsidR="006F1331" w:rsidRDefault="006F1331" w:rsidP="00020AE9">
            <w:r>
              <w:t>5.</w:t>
            </w:r>
          </w:p>
        </w:tc>
        <w:tc>
          <w:tcPr>
            <w:tcW w:w="2634" w:type="dxa"/>
            <w:tcBorders>
              <w:top w:val="single" w:sz="4" w:space="0" w:color="auto"/>
              <w:bottom w:val="single" w:sz="4" w:space="0" w:color="auto"/>
              <w:right w:val="nil"/>
            </w:tcBorders>
          </w:tcPr>
          <w:p w14:paraId="35009394" w14:textId="77777777" w:rsidR="006F1331" w:rsidRDefault="006F1331" w:rsidP="00020AE9">
            <w:r>
              <w:t>Administrative Controls</w:t>
            </w:r>
          </w:p>
        </w:tc>
        <w:tc>
          <w:tcPr>
            <w:tcW w:w="6228" w:type="dxa"/>
            <w:tcBorders>
              <w:top w:val="single" w:sz="4" w:space="0" w:color="auto"/>
              <w:left w:val="single" w:sz="4" w:space="0" w:color="auto"/>
              <w:bottom w:val="single" w:sz="4" w:space="0" w:color="auto"/>
              <w:right w:val="single" w:sz="4" w:space="0" w:color="auto"/>
            </w:tcBorders>
          </w:tcPr>
          <w:p w14:paraId="722A5E31" w14:textId="77777777" w:rsidR="006F1331" w:rsidRDefault="006F1331" w:rsidP="00020AE9">
            <w:r>
              <w:t>e.g., limit the time people spend in very noisy environments</w:t>
            </w:r>
          </w:p>
        </w:tc>
      </w:tr>
      <w:tr w:rsidR="006F1331" w14:paraId="54095932" w14:textId="77777777" w:rsidTr="005865D2">
        <w:tc>
          <w:tcPr>
            <w:tcW w:w="426" w:type="dxa"/>
            <w:tcBorders>
              <w:top w:val="single" w:sz="4" w:space="0" w:color="auto"/>
              <w:left w:val="single" w:sz="4" w:space="0" w:color="auto"/>
              <w:bottom w:val="single" w:sz="4" w:space="0" w:color="auto"/>
            </w:tcBorders>
            <w:vAlign w:val="center"/>
          </w:tcPr>
          <w:p w14:paraId="03363D99" w14:textId="77777777" w:rsidR="006F1331" w:rsidRDefault="006F1331" w:rsidP="00020AE9">
            <w:r>
              <w:t>6.</w:t>
            </w:r>
          </w:p>
        </w:tc>
        <w:tc>
          <w:tcPr>
            <w:tcW w:w="2634" w:type="dxa"/>
            <w:tcBorders>
              <w:top w:val="single" w:sz="4" w:space="0" w:color="auto"/>
              <w:bottom w:val="single" w:sz="4" w:space="0" w:color="auto"/>
              <w:right w:val="nil"/>
            </w:tcBorders>
          </w:tcPr>
          <w:p w14:paraId="52E5C017" w14:textId="77777777" w:rsidR="006F1331" w:rsidRDefault="006F1331" w:rsidP="00020AE9">
            <w:r>
              <w:t>Personal Protective Equipment</w:t>
            </w:r>
          </w:p>
        </w:tc>
        <w:tc>
          <w:tcPr>
            <w:tcW w:w="6228" w:type="dxa"/>
            <w:tcBorders>
              <w:top w:val="single" w:sz="4" w:space="0" w:color="auto"/>
              <w:left w:val="single" w:sz="4" w:space="0" w:color="auto"/>
              <w:bottom w:val="single" w:sz="4" w:space="0" w:color="auto"/>
              <w:right w:val="single" w:sz="4" w:space="0" w:color="auto"/>
            </w:tcBorders>
          </w:tcPr>
          <w:p w14:paraId="53072453" w14:textId="294A646E" w:rsidR="006F1331" w:rsidRDefault="006F1331" w:rsidP="00020AE9">
            <w:r>
              <w:t>e.g., provide respirators, earmuffs, etc</w:t>
            </w:r>
            <w:r w:rsidR="00EC76A0">
              <w:t>.</w:t>
            </w:r>
          </w:p>
        </w:tc>
      </w:tr>
    </w:tbl>
    <w:p w14:paraId="407B664D" w14:textId="107B269D" w:rsidR="006F1331" w:rsidRDefault="006F1331" w:rsidP="00020AE9">
      <w:r>
        <w:t>When defining controls or making changes to the existing ones, we need to take into account the hierarchy of the controls.</w:t>
      </w:r>
    </w:p>
    <w:p w14:paraId="59107495" w14:textId="77777777" w:rsidR="006F1331" w:rsidRDefault="006F1331" w:rsidP="00020AE9">
      <w:r>
        <w:t>Hierarchy of the controls means the priority in selection and implementation of controls related to occupational health and safety hazards.</w:t>
      </w:r>
    </w:p>
    <w:p w14:paraId="064FBA31" w14:textId="77777777" w:rsidR="00EC76A0" w:rsidRDefault="00EC76A0">
      <w:pPr>
        <w:spacing w:before="0" w:beforeAutospacing="0" w:after="200" w:afterAutospacing="0"/>
        <w:jc w:val="left"/>
      </w:pPr>
      <w:r>
        <w:br w:type="page"/>
      </w:r>
    </w:p>
    <w:p w14:paraId="67556572" w14:textId="0ECA69F6" w:rsidR="006F1331" w:rsidRDefault="006F1331" w:rsidP="00020AE9">
      <w:r>
        <w:t>There are several groups of controls that can be established to eliminate or decrease the occupational health and safety hazards: elimination, substitution, engineering controls, signage/warnings, administrative controls, and/or personal protective equipment. But, the problem is that the effects of these groups of controls are not the same, and some of them don’t really eliminate or decrease the risk of a hazard in the most satisfying way. And that is why the hierarchy is introduced, to encourage the organization to try to implement the better controls and really eliminate the hazard, if possible.</w:t>
      </w:r>
    </w:p>
    <w:p w14:paraId="5221C724" w14:textId="261A7846" w:rsidR="006F1331" w:rsidRPr="005865D2" w:rsidRDefault="005865D2" w:rsidP="005865D2">
      <w:pPr>
        <w:rPr>
          <w:i/>
        </w:rPr>
      </w:pPr>
      <w:r w:rsidRPr="005865D2">
        <w:rPr>
          <w:i/>
        </w:rPr>
        <w:t>How Does It Work?</w:t>
      </w:r>
    </w:p>
    <w:p w14:paraId="74E18C29" w14:textId="77777777" w:rsidR="006F1331" w:rsidRDefault="006F1331" w:rsidP="00020AE9">
      <w:r>
        <w:t xml:space="preserve">Once you have completed a </w:t>
      </w:r>
      <w:r w:rsidRPr="00866131">
        <w:t>risk assessment</w:t>
      </w:r>
      <w:r>
        <w:t xml:space="preserve"> and taken account of existing </w:t>
      </w:r>
      <w:r w:rsidRPr="00866131">
        <w:t>controls</w:t>
      </w:r>
      <w:r>
        <w:t>, you should be able to determine whether existing controls are adequate or need improving, or if new controls are required.</w:t>
      </w:r>
    </w:p>
    <w:p w14:paraId="0BCB0A2B" w14:textId="77777777" w:rsidR="006F1331" w:rsidRDefault="006F1331" w:rsidP="00020AE9">
      <w:r>
        <w:t>If new or improved controls are required, their selection should be determined by the principle of the hierarchy of controls, i.e., the elimination of hazards where practicable, followed in turn by risk reduction (either by reducing the likelihood of occurrence or potential severity of injury or harm), with the adoption of personal protective equipment (PPE) as a last resort.</w:t>
      </w:r>
    </w:p>
    <w:p w14:paraId="0751BE1C" w14:textId="23126859" w:rsidR="006F1331" w:rsidRDefault="00C100C2" w:rsidP="00020AE9">
      <w:r>
        <w:rPr>
          <w:noProof/>
        </w:rPr>
        <w:pict w14:anchorId="1DF1F157">
          <v:shape id="_x0000_s1028" type="#_x0000_t75" alt="Hazard_controls" style="position:absolute;left:0;text-align:left;margin-left:122.25pt;margin-top:37.1pt;width:257.25pt;height:199.5pt;z-index:251677696">
            <v:imagedata r:id="rId154" o:title="Hazard_controls"/>
            <w10:wrap type="square"/>
          </v:shape>
        </w:pict>
      </w:r>
      <w:r w:rsidR="006F1331">
        <w:t>Basically, this hierarchy defines the order of considering the controls; you may choose to implement one or a combination of several kinds of controls.</w:t>
      </w:r>
    </w:p>
    <w:p w14:paraId="65F6EB45" w14:textId="5FF7089D" w:rsidR="006F1331" w:rsidRDefault="006F1331" w:rsidP="006F1331">
      <w:pPr>
        <w:pStyle w:val="NormalWeb"/>
        <w:shd w:val="clear" w:color="auto" w:fill="FFFFFF"/>
      </w:pPr>
    </w:p>
    <w:p w14:paraId="1734A149" w14:textId="77777777" w:rsidR="005865D2" w:rsidRDefault="005865D2" w:rsidP="00020AE9"/>
    <w:p w14:paraId="2B90A40E" w14:textId="77777777" w:rsidR="005865D2" w:rsidRDefault="005865D2" w:rsidP="00020AE9"/>
    <w:p w14:paraId="5384F4F4" w14:textId="77777777" w:rsidR="005865D2" w:rsidRDefault="005865D2" w:rsidP="00020AE9"/>
    <w:p w14:paraId="129734A8" w14:textId="77777777" w:rsidR="005865D2" w:rsidRDefault="005865D2" w:rsidP="00020AE9"/>
    <w:p w14:paraId="507156D5" w14:textId="77777777" w:rsidR="005865D2" w:rsidRDefault="005865D2" w:rsidP="00020AE9"/>
    <w:p w14:paraId="64EF4125" w14:textId="77777777" w:rsidR="005865D2" w:rsidRDefault="005865D2" w:rsidP="00020AE9"/>
    <w:p w14:paraId="4CACB19F" w14:textId="1F50418B" w:rsidR="006F1331" w:rsidRDefault="006F1331" w:rsidP="00020AE9">
      <w:r>
        <w:t>Here is where you need to start when planning the controls:</w:t>
      </w:r>
    </w:p>
    <w:p w14:paraId="18270EC2" w14:textId="1A8EE473" w:rsidR="006F1331" w:rsidRDefault="006F1331" w:rsidP="00020AE9">
      <w:r>
        <w:rPr>
          <w:rStyle w:val="Strong"/>
        </w:rPr>
        <w:t>Elimination</w:t>
      </w:r>
      <w:r>
        <w:t xml:space="preserve"> – modify a design to eliminate the hazard; e.g., introduce mechanical lifting devices to eliminate the manual handling hazard</w:t>
      </w:r>
      <w:r w:rsidR="005865D2">
        <w:t>.</w:t>
      </w:r>
    </w:p>
    <w:p w14:paraId="2D6DF4D4" w14:textId="1A52F7E7" w:rsidR="006F1331" w:rsidRDefault="006F1331" w:rsidP="00020AE9">
      <w:r>
        <w:rPr>
          <w:rStyle w:val="Strong"/>
        </w:rPr>
        <w:t>Substitution</w:t>
      </w:r>
      <w:r>
        <w:t xml:space="preserve"> – substitute a less hazardous material or reduce the system energy (e.g., lower the force, amperage, pressure, temperature, etc.)</w:t>
      </w:r>
      <w:r w:rsidR="005865D2">
        <w:t>.</w:t>
      </w:r>
    </w:p>
    <w:p w14:paraId="6E564660" w14:textId="69A2BDF1" w:rsidR="006F1331" w:rsidRDefault="006F1331" w:rsidP="00020AE9">
      <w:r>
        <w:rPr>
          <w:rStyle w:val="Strong"/>
        </w:rPr>
        <w:t>Engineering controls</w:t>
      </w:r>
      <w:r>
        <w:t xml:space="preserve"> – install ventilation systems, machine guarding, interlocks, sound enclosures, etc.</w:t>
      </w:r>
      <w:r w:rsidR="005865D2">
        <w:t>.</w:t>
      </w:r>
    </w:p>
    <w:p w14:paraId="7ED6B726" w14:textId="2CFD84D9" w:rsidR="006F1331" w:rsidRDefault="006F1331" w:rsidP="00020AE9">
      <w:r>
        <w:rPr>
          <w:rStyle w:val="Strong"/>
        </w:rPr>
        <w:t>Signage, warnings, and/or administrative controls</w:t>
      </w:r>
      <w:r>
        <w:t xml:space="preserve"> – safety signs, hazardous area marking, photo-luminescent signs, markings for pedestrian walkways, warning sirens/lights, alarms, safety procedures, equipment inspections, access controls, safe systems of working, tagging, and work permits, etc.</w:t>
      </w:r>
    </w:p>
    <w:p w14:paraId="0E3D2AC3" w14:textId="77777777" w:rsidR="006F1331" w:rsidRDefault="006F1331" w:rsidP="00020AE9">
      <w:r>
        <w:rPr>
          <w:rStyle w:val="Strong"/>
        </w:rPr>
        <w:t>Personal protective equipment (PPE)</w:t>
      </w:r>
      <w:r>
        <w:t xml:space="preserve"> – safety glasses, hearing protection, face shields, safety harnesses and lanyards, respirators, and gloves.</w:t>
      </w:r>
    </w:p>
    <w:p w14:paraId="5B9E3B5A" w14:textId="77777777" w:rsidR="006F1331" w:rsidRDefault="006F1331" w:rsidP="00020AE9">
      <w:r>
        <w:t>Although the first three levels are the most desirable, they are not always possible to implement. In applying the hierarchy, you should consider the relative costs, risk reduction benefits, and reliability of the available options.</w:t>
      </w:r>
    </w:p>
    <w:p w14:paraId="6057D498" w14:textId="77777777" w:rsidR="006F1331" w:rsidRDefault="006F1331" w:rsidP="00020AE9">
      <w:r>
        <w:t>The work of establishing and selecting of controls is still far from over, as there are still a lot of things to consider:</w:t>
      </w:r>
    </w:p>
    <w:p w14:paraId="2483B073" w14:textId="77777777" w:rsidR="006F1331" w:rsidRDefault="006F1331" w:rsidP="00A92E5B">
      <w:pPr>
        <w:pStyle w:val="ListParagraph"/>
        <w:numPr>
          <w:ilvl w:val="0"/>
          <w:numId w:val="766"/>
        </w:numPr>
      </w:pPr>
      <w:r>
        <w:t>The need for a combination of controls, combining elements from the above hierarchy (e.g., engineering and administrative controls),</w:t>
      </w:r>
    </w:p>
    <w:p w14:paraId="6B14EE76" w14:textId="77777777" w:rsidR="006F1331" w:rsidRDefault="006F1331" w:rsidP="00A92E5B">
      <w:pPr>
        <w:pStyle w:val="ListParagraph"/>
        <w:numPr>
          <w:ilvl w:val="0"/>
          <w:numId w:val="766"/>
        </w:numPr>
      </w:pPr>
      <w:r>
        <w:t>Establishing good practice in the control of the particular hazard under consideration, adapting work to the individual (e.g., to take account of individual mental and physical capabilities),</w:t>
      </w:r>
    </w:p>
    <w:p w14:paraId="1D0D1809" w14:textId="77777777" w:rsidR="006F1331" w:rsidRDefault="006F1331" w:rsidP="00A92E5B">
      <w:pPr>
        <w:pStyle w:val="ListParagraph"/>
        <w:numPr>
          <w:ilvl w:val="0"/>
          <w:numId w:val="766"/>
        </w:numPr>
      </w:pPr>
      <w:r>
        <w:t>Taking advantage of technical progress to improve controls,</w:t>
      </w:r>
    </w:p>
    <w:p w14:paraId="1A5FCBCB" w14:textId="77777777" w:rsidR="006F1331" w:rsidRDefault="006F1331" w:rsidP="00A92E5B">
      <w:pPr>
        <w:pStyle w:val="ListParagraph"/>
        <w:numPr>
          <w:ilvl w:val="0"/>
          <w:numId w:val="766"/>
        </w:numPr>
      </w:pPr>
      <w:r>
        <w:t>Using measures that protect everyone (e.g., by selecting engineering controls that protect everyone in the vicinity of a hazard rather than using individual personal protective equipment (PPE)),</w:t>
      </w:r>
    </w:p>
    <w:p w14:paraId="6819D8E6" w14:textId="77777777" w:rsidR="006F1331" w:rsidRDefault="006F1331" w:rsidP="00A92E5B">
      <w:pPr>
        <w:pStyle w:val="ListParagraph"/>
        <w:numPr>
          <w:ilvl w:val="0"/>
          <w:numId w:val="766"/>
        </w:numPr>
      </w:pPr>
      <w:r>
        <w:t>Human behavior and whether a particular control measure will be accepted and can be effectively implemented,</w:t>
      </w:r>
    </w:p>
    <w:p w14:paraId="42A2EB90" w14:textId="77777777" w:rsidR="006F1331" w:rsidRDefault="006F1331" w:rsidP="00A92E5B">
      <w:pPr>
        <w:pStyle w:val="ListParagraph"/>
        <w:numPr>
          <w:ilvl w:val="0"/>
          <w:numId w:val="766"/>
        </w:numPr>
      </w:pPr>
      <w:r>
        <w:t>Typical basic types of human failure (e.g., simple failure of a frequently repeated action, lapses of memory or attention, lack of understanding or error of judgment, and breach of rules or procedures) and ways of preventing them,</w:t>
      </w:r>
    </w:p>
    <w:p w14:paraId="7F33BE63" w14:textId="77777777" w:rsidR="006F1331" w:rsidRDefault="006F1331" w:rsidP="00A92E5B">
      <w:pPr>
        <w:pStyle w:val="ListParagraph"/>
        <w:numPr>
          <w:ilvl w:val="0"/>
          <w:numId w:val="766"/>
        </w:numPr>
      </w:pPr>
      <w:r>
        <w:t>The need to introduce planned maintenance of, for example, machinery safeguards,</w:t>
      </w:r>
    </w:p>
    <w:p w14:paraId="7F1BDC50" w14:textId="77777777" w:rsidR="006F1331" w:rsidRDefault="006F1331" w:rsidP="00A92E5B">
      <w:pPr>
        <w:pStyle w:val="ListParagraph"/>
        <w:numPr>
          <w:ilvl w:val="0"/>
          <w:numId w:val="766"/>
        </w:numPr>
      </w:pPr>
      <w:r>
        <w:t>The possible need for emergency/contingency arrangements where risk controls fail,</w:t>
      </w:r>
    </w:p>
    <w:p w14:paraId="6ADFEF1B" w14:textId="77777777" w:rsidR="006F1331" w:rsidRDefault="006F1331" w:rsidP="00A92E5B">
      <w:pPr>
        <w:pStyle w:val="ListParagraph"/>
        <w:numPr>
          <w:ilvl w:val="0"/>
          <w:numId w:val="766"/>
        </w:numPr>
      </w:pPr>
      <w:r>
        <w:t>The potential lack of familiarity with the workplace and existing controls of those not in the direct employment of the organization, e.g., visitors or contractor personnel.</w:t>
      </w:r>
    </w:p>
    <w:p w14:paraId="2BE4DD5D" w14:textId="77777777" w:rsidR="006F1331" w:rsidRDefault="006F1331" w:rsidP="00020AE9">
      <w:r>
        <w:t xml:space="preserve">Once the controls have been determined, we can prioritize our actions to implement them. In the prioritization of actions, take into account the potential for </w:t>
      </w:r>
      <w:r w:rsidRPr="00866131">
        <w:t>risk reduction</w:t>
      </w:r>
      <w:r>
        <w:t xml:space="preserve"> of the planned controls. It is preferable that actions addressing a high-risk activity or offering a substantial reduction of risk take priority over actions that have only limited risk-reduction benefit.</w:t>
      </w:r>
    </w:p>
    <w:p w14:paraId="060D0AB0" w14:textId="77777777" w:rsidR="006F1331" w:rsidRDefault="006F1331" w:rsidP="00020AE9">
      <w:r>
        <w:t>In some cases, it is necessary to modify work activities until risk controls are in place or apply temporary risk controls until more effective actions are completed – for example, the use of hearing protection as an interim measure until the source of noise can be eliminated, or the work activity segregated to reduce the noise exposure. Temporary controls should not be regarded as a long-term substitute for more effective risk control measures.</w:t>
      </w:r>
    </w:p>
    <w:p w14:paraId="3D5FA382" w14:textId="77777777" w:rsidR="006F1331" w:rsidRDefault="006F1331" w:rsidP="00020AE9">
      <w:r>
        <w:t>Legal requirements, voluntary standards, and codes of practice can specify appropriate controls for specific hazards. In some cases, controls will need to be capable of attaining “as low as reasonably practicable” (ALARP) levels of risk.</w:t>
      </w:r>
    </w:p>
    <w:p w14:paraId="19107417" w14:textId="77777777" w:rsidR="006F1331" w:rsidRDefault="006F1331" w:rsidP="00020AE9">
      <w:r>
        <w:t xml:space="preserve">Selection and implementation of controls is the most important part of the </w:t>
      </w:r>
      <w:r w:rsidRPr="00866131">
        <w:t>Occupational Health and Safety Management System</w:t>
      </w:r>
      <w:r>
        <w:t>, but that is not enough to make it work. The effects of the implemented controls must be monitored to determine whether they achieve desired results, and the organization should always pursue new controls that are more effective and less costly. The cost of controls can be very high in some cases, but the most expensive are the ineffective ones.</w:t>
      </w:r>
    </w:p>
    <w:p w14:paraId="33B3379D" w14:textId="4E1BD05D" w:rsidR="004279B1" w:rsidRDefault="004279B1" w:rsidP="004279B1">
      <w:pPr>
        <w:pStyle w:val="Heading3"/>
      </w:pPr>
      <w:r>
        <w:t>Examples</w:t>
      </w:r>
    </w:p>
    <w:p w14:paraId="7D695CD8" w14:textId="52531412" w:rsidR="004279B1" w:rsidRDefault="004279B1" w:rsidP="004279B1">
      <w:r>
        <w:t xml:space="preserve">The standard </w:t>
      </w:r>
      <w:hyperlink r:id="rId155" w:history="1">
        <w:r w:rsidRPr="00264E6E">
          <w:rPr>
            <w:rStyle w:val="Hyperlink"/>
          </w:rPr>
          <w:t xml:space="preserve">Job </w:t>
        </w:r>
        <w:r w:rsidR="00226EE8">
          <w:rPr>
            <w:rStyle w:val="Hyperlink"/>
          </w:rPr>
          <w:t>Hazard</w:t>
        </w:r>
        <w:r w:rsidRPr="00264E6E">
          <w:rPr>
            <w:rStyle w:val="Hyperlink"/>
          </w:rPr>
          <w:t xml:space="preserve"> Analysis</w:t>
        </w:r>
      </w:hyperlink>
      <w:r>
        <w:t xml:space="preserve"> form is available to download and view in Microsoft Word format.</w:t>
      </w:r>
    </w:p>
    <w:p w14:paraId="7D674B93" w14:textId="77777777" w:rsidR="004279B1" w:rsidRDefault="004279B1">
      <w:pPr>
        <w:spacing w:before="0" w:beforeAutospacing="0" w:after="200" w:afterAutospacing="0"/>
        <w:jc w:val="left"/>
      </w:pPr>
      <w:r>
        <w:br w:type="page"/>
      </w:r>
    </w:p>
    <w:p w14:paraId="5A1C3971" w14:textId="579717AC" w:rsidR="004279B1" w:rsidRDefault="004279B1" w:rsidP="004279B1">
      <w:pPr>
        <w:pStyle w:val="Heading1"/>
      </w:pPr>
      <w:bookmarkStart w:id="343" w:name="BP_129_Work_Permit_Procedure"/>
      <w:bookmarkStart w:id="344" w:name="_Toc505158997"/>
      <w:r>
        <w:t>BP 129</w:t>
      </w:r>
      <w:bookmarkEnd w:id="343"/>
      <w:r>
        <w:t xml:space="preserve"> Work Permit Procedure</w:t>
      </w:r>
      <w:bookmarkEnd w:id="344"/>
    </w:p>
    <w:p w14:paraId="53F75B25" w14:textId="221CB39A" w:rsidR="004279B1" w:rsidRDefault="004279B1" w:rsidP="004279B1">
      <w:r>
        <w:t>The purpose of this BP is t</w:t>
      </w:r>
      <w:r w:rsidR="00175EED">
        <w:t>o outline the requirements for p</w:t>
      </w:r>
      <w:r>
        <w:t>ermits to</w:t>
      </w:r>
      <w:r w:rsidR="00175EED">
        <w:t xml:space="preserve"> work at CRB p</w:t>
      </w:r>
      <w:r>
        <w:t>rojects.</w:t>
      </w:r>
    </w:p>
    <w:p w14:paraId="53708A29" w14:textId="0809867E" w:rsidR="004279B1" w:rsidRDefault="00175EED" w:rsidP="004279B1">
      <w:r>
        <w:t>If required, a permit to w</w:t>
      </w:r>
      <w:r w:rsidR="004279B1">
        <w:t xml:space="preserve">ork is issued before starting work to verify that the work has been adequately planned in order </w:t>
      </w:r>
      <w:r>
        <w:t xml:space="preserve">to observe safe work practices. </w:t>
      </w:r>
      <w:r w:rsidR="004279B1">
        <w:t>Certain work may require additional permits or certificates. Where used, supplementary permits will be note</w:t>
      </w:r>
      <w:r>
        <w:t>d in the space provided on the permit to w</w:t>
      </w:r>
      <w:r w:rsidR="004279B1">
        <w:t xml:space="preserve">ork and </w:t>
      </w:r>
      <w:r>
        <w:t>a copy will be attached to the permit to w</w:t>
      </w:r>
      <w:r w:rsidR="004279B1">
        <w:t>ork.</w:t>
      </w:r>
    </w:p>
    <w:p w14:paraId="1F711A11" w14:textId="77777777" w:rsidR="004279B1" w:rsidRDefault="004279B1" w:rsidP="004279B1">
      <w:pPr>
        <w:pStyle w:val="Heading3"/>
      </w:pPr>
      <w:bookmarkStart w:id="345" w:name="_Toc63137097"/>
      <w:r>
        <w:t>Scope</w:t>
      </w:r>
      <w:bookmarkEnd w:id="345"/>
    </w:p>
    <w:p w14:paraId="5101C97A" w14:textId="77777777" w:rsidR="004279B1" w:rsidRDefault="004279B1" w:rsidP="004279B1">
      <w:r>
        <w:t>This procedure outlines responsibilities, requirements and authorization for permits to work.</w:t>
      </w:r>
    </w:p>
    <w:p w14:paraId="4C9B3C37" w14:textId="77777777" w:rsidR="004279B1" w:rsidRDefault="004279B1" w:rsidP="004279B1">
      <w:pPr>
        <w:pStyle w:val="Heading3"/>
      </w:pPr>
      <w:r>
        <w:t>Application</w:t>
      </w:r>
    </w:p>
    <w:p w14:paraId="7A61DD39" w14:textId="189E704A" w:rsidR="004279B1" w:rsidRDefault="004279B1" w:rsidP="004279B1">
      <w:r>
        <w:t>The process owner o</w:t>
      </w:r>
      <w:r w:rsidR="00175EED">
        <w:t>f this BP is the CRB EHS d</w:t>
      </w:r>
      <w:r>
        <w:t>irector. The primary cu</w:t>
      </w:r>
      <w:r w:rsidR="00175EED">
        <w:t>stomer for this BP is the site construction m</w:t>
      </w:r>
      <w:r>
        <w:t>anager(s).</w:t>
      </w:r>
    </w:p>
    <w:p w14:paraId="1770CC58" w14:textId="77777777" w:rsidR="004279B1" w:rsidRDefault="004279B1" w:rsidP="004279B1">
      <w:r>
        <w:t>This procedure applies to all CRB and contractor personnel.  The client’s/owner’s permit system may be utilized, if it meets or exceed procedure requirements.</w:t>
      </w:r>
    </w:p>
    <w:p w14:paraId="156B9675" w14:textId="1AB688E7" w:rsidR="004279B1" w:rsidRDefault="004279B1" w:rsidP="004279B1">
      <w:pPr>
        <w:pStyle w:val="Heading3"/>
      </w:pPr>
      <w:r>
        <w:t>Guidelines for Implementation</w:t>
      </w:r>
    </w:p>
    <w:p w14:paraId="5B77B70E" w14:textId="3610BD98" w:rsidR="004279B1" w:rsidRDefault="004279B1" w:rsidP="004279B1">
      <w:pPr>
        <w:rPr>
          <w:u w:val="single"/>
        </w:rPr>
      </w:pPr>
      <w:r>
        <w:rPr>
          <w:u w:val="single"/>
        </w:rPr>
        <w:t>General</w:t>
      </w:r>
    </w:p>
    <w:p w14:paraId="44DDDBBC" w14:textId="310EF702" w:rsidR="004279B1" w:rsidRDefault="004279B1" w:rsidP="004279B1">
      <w:r>
        <w:t>A risk assessment will be carried out to deter</w:t>
      </w:r>
      <w:r w:rsidR="00175EED">
        <w:t>mine the need for the use of a permit to work s</w:t>
      </w:r>
      <w:r>
        <w:t>ystem.</w:t>
      </w:r>
    </w:p>
    <w:p w14:paraId="0E438BFF" w14:textId="77777777" w:rsidR="004279B1" w:rsidRDefault="004279B1" w:rsidP="004279B1">
      <w:r>
        <w:t>All persons required to work under this procedure will be trained in their responsibilities.</w:t>
      </w:r>
    </w:p>
    <w:p w14:paraId="67AEC036" w14:textId="505E812A" w:rsidR="004279B1" w:rsidRDefault="004279B1" w:rsidP="004279B1">
      <w:r>
        <w:rPr>
          <w:u w:val="single"/>
        </w:rPr>
        <w:t>Responsibilities</w:t>
      </w:r>
    </w:p>
    <w:p w14:paraId="4E90B793" w14:textId="7588643C" w:rsidR="00416EA4" w:rsidRDefault="00416EA4" w:rsidP="00416EA4">
      <w:pPr>
        <w:ind w:left="360"/>
      </w:pPr>
      <w:r>
        <w:rPr>
          <w:b/>
        </w:rPr>
        <w:t>CRB Project/Construction Manager</w:t>
      </w:r>
    </w:p>
    <w:p w14:paraId="0C7A5A3F" w14:textId="6DB14F05" w:rsidR="00416EA4" w:rsidRDefault="00175EED" w:rsidP="00A92E5B">
      <w:pPr>
        <w:pStyle w:val="ListParagraph"/>
        <w:numPr>
          <w:ilvl w:val="0"/>
          <w:numId w:val="364"/>
        </w:numPr>
      </w:pPr>
      <w:r>
        <w:t>Appoint authorized p</w:t>
      </w:r>
      <w:r w:rsidR="00416EA4">
        <w:t>ersons</w:t>
      </w:r>
    </w:p>
    <w:p w14:paraId="2DB22B29" w14:textId="712D831C" w:rsidR="00416EA4" w:rsidRPr="00175EED" w:rsidRDefault="00175EED" w:rsidP="00A92E5B">
      <w:pPr>
        <w:pStyle w:val="ListParagraph"/>
        <w:numPr>
          <w:ilvl w:val="0"/>
          <w:numId w:val="364"/>
        </w:numPr>
      </w:pPr>
      <w:r>
        <w:t>Authorize list of e</w:t>
      </w:r>
      <w:r w:rsidR="00416EA4" w:rsidRPr="00175EED">
        <w:t>xemptions</w:t>
      </w:r>
    </w:p>
    <w:p w14:paraId="4015E19C" w14:textId="1D77539B" w:rsidR="00416EA4" w:rsidRDefault="00175EED" w:rsidP="00A92E5B">
      <w:pPr>
        <w:pStyle w:val="ListParagraph"/>
        <w:numPr>
          <w:ilvl w:val="0"/>
          <w:numId w:val="364"/>
        </w:numPr>
      </w:pPr>
      <w:r>
        <w:t>Develop a list of authorized p</w:t>
      </w:r>
      <w:r w:rsidR="00416EA4">
        <w:t>ersons</w:t>
      </w:r>
    </w:p>
    <w:p w14:paraId="3EEC6B2B" w14:textId="4DB3BE4E" w:rsidR="00416EA4" w:rsidRDefault="00416EA4" w:rsidP="00416EA4">
      <w:pPr>
        <w:ind w:left="360"/>
      </w:pPr>
      <w:r>
        <w:rPr>
          <w:b/>
        </w:rPr>
        <w:t>Authorized Person</w:t>
      </w:r>
    </w:p>
    <w:p w14:paraId="2E8B2534" w14:textId="48A01C5F" w:rsidR="00416EA4" w:rsidRDefault="00416EA4" w:rsidP="00A92E5B">
      <w:pPr>
        <w:pStyle w:val="ListParagraph"/>
        <w:numPr>
          <w:ilvl w:val="0"/>
          <w:numId w:val="365"/>
        </w:numPr>
        <w:ind w:left="1080"/>
      </w:pPr>
      <w:r>
        <w:t>Exercise direct operati</w:t>
      </w:r>
      <w:r w:rsidR="00664192">
        <w:t>ng control over the scope of a permit to work.</w:t>
      </w:r>
    </w:p>
    <w:p w14:paraId="2B1F0373" w14:textId="0AD25226" w:rsidR="00416EA4" w:rsidRDefault="00416EA4" w:rsidP="00A92E5B">
      <w:pPr>
        <w:pStyle w:val="ListParagraph"/>
        <w:numPr>
          <w:ilvl w:val="0"/>
          <w:numId w:val="365"/>
        </w:numPr>
        <w:ind w:left="1080"/>
      </w:pPr>
      <w:r>
        <w:t xml:space="preserve">Implement all procedural requirements by considering hazards associated with work in accordance with </w:t>
      </w:r>
      <w:r w:rsidR="00664192" w:rsidRPr="00664192">
        <w:rPr>
          <w:rFonts w:eastAsiaTheme="minorEastAsia"/>
        </w:rPr>
        <w:t xml:space="preserve">the </w:t>
      </w:r>
      <w:hyperlink r:id="rId156" w:history="1">
        <w:r w:rsidRPr="00664192">
          <w:rPr>
            <w:rStyle w:val="Hyperlink"/>
            <w:rFonts w:eastAsiaTheme="minorEastAsia"/>
          </w:rPr>
          <w:t>Assessment of Task Before Permit to Work Issue</w:t>
        </w:r>
      </w:hyperlink>
      <w:r>
        <w:t xml:space="preserve"> to es</w:t>
      </w:r>
      <w:r w:rsidR="00664192">
        <w:t>tablish a safe work environment.</w:t>
      </w:r>
    </w:p>
    <w:p w14:paraId="5FD41829" w14:textId="58B92B07" w:rsidR="00416EA4" w:rsidRDefault="00416EA4" w:rsidP="00A92E5B">
      <w:pPr>
        <w:pStyle w:val="ListParagraph"/>
        <w:numPr>
          <w:ilvl w:val="0"/>
          <w:numId w:val="365"/>
        </w:numPr>
        <w:ind w:left="1080"/>
      </w:pPr>
      <w:r>
        <w:t>Confirm all isolations are in place, tagged</w:t>
      </w:r>
      <w:r w:rsidR="00A51EB5">
        <w:t>, and where appropriate locked</w:t>
      </w:r>
    </w:p>
    <w:p w14:paraId="66AFBE60" w14:textId="46B32379" w:rsidR="00416EA4" w:rsidRDefault="00416EA4" w:rsidP="00A92E5B">
      <w:pPr>
        <w:pStyle w:val="ListParagraph"/>
        <w:numPr>
          <w:ilvl w:val="0"/>
          <w:numId w:val="365"/>
        </w:numPr>
        <w:ind w:left="1080"/>
      </w:pPr>
      <w:r>
        <w:t xml:space="preserve">Issue </w:t>
      </w:r>
      <w:r w:rsidR="00A51EB5">
        <w:t>the permit to work face-to-face with the recipient</w:t>
      </w:r>
      <w:r>
        <w:t xml:space="preserve">, discuss and verify </w:t>
      </w:r>
      <w:r w:rsidR="00A51EB5">
        <w:t>requirements are understood.</w:t>
      </w:r>
    </w:p>
    <w:p w14:paraId="7F274EC6" w14:textId="3170378A" w:rsidR="00416EA4" w:rsidRDefault="00A51EB5" w:rsidP="00A92E5B">
      <w:pPr>
        <w:pStyle w:val="ListParagraph"/>
        <w:numPr>
          <w:ilvl w:val="0"/>
          <w:numId w:val="365"/>
        </w:numPr>
        <w:ind w:left="1080"/>
      </w:pPr>
      <w:r>
        <w:t>Close the permit to work face-to-face with the recipient.</w:t>
      </w:r>
    </w:p>
    <w:p w14:paraId="22060355" w14:textId="77777777" w:rsidR="00416EA4" w:rsidRDefault="00416EA4" w:rsidP="00A92E5B">
      <w:pPr>
        <w:pStyle w:val="ListParagraph"/>
        <w:numPr>
          <w:ilvl w:val="0"/>
          <w:numId w:val="365"/>
        </w:numPr>
        <w:ind w:left="1080"/>
      </w:pPr>
      <w:r>
        <w:t>De-isolate equipment as necessary.</w:t>
      </w:r>
    </w:p>
    <w:p w14:paraId="062F047F" w14:textId="09FE7451" w:rsidR="00416EA4" w:rsidRDefault="00416EA4" w:rsidP="00416EA4">
      <w:pPr>
        <w:ind w:left="360"/>
      </w:pPr>
      <w:r>
        <w:rPr>
          <w:b/>
        </w:rPr>
        <w:t>Recipient</w:t>
      </w:r>
    </w:p>
    <w:p w14:paraId="4D555005" w14:textId="0F6DC383" w:rsidR="00416EA4" w:rsidRDefault="00060255" w:rsidP="00A92E5B">
      <w:pPr>
        <w:pStyle w:val="ListParagraph"/>
        <w:numPr>
          <w:ilvl w:val="0"/>
          <w:numId w:val="366"/>
        </w:numPr>
        <w:ind w:left="1080"/>
      </w:pPr>
      <w:r>
        <w:t>Accepts a permit to w</w:t>
      </w:r>
      <w:r w:rsidR="00416EA4">
        <w:t>ork face-to-face with</w:t>
      </w:r>
      <w:r>
        <w:t xml:space="preserve"> the authorized p</w:t>
      </w:r>
      <w:r w:rsidR="00416EA4">
        <w:t>erson after discussion of all requirements when re</w:t>
      </w:r>
      <w:r>
        <w:t>quirements are fully understood.</w:t>
      </w:r>
    </w:p>
    <w:p w14:paraId="5CEBA4B5" w14:textId="34DDE87C" w:rsidR="00416EA4" w:rsidRDefault="00416EA4" w:rsidP="00A92E5B">
      <w:pPr>
        <w:pStyle w:val="ListParagraph"/>
        <w:numPr>
          <w:ilvl w:val="0"/>
          <w:numId w:val="366"/>
        </w:numPr>
        <w:ind w:left="1080"/>
      </w:pPr>
      <w:r>
        <w:t>Observe all precautions s</w:t>
      </w:r>
      <w:r w:rsidR="00060255">
        <w:t>tipulated on the permit to work.</w:t>
      </w:r>
    </w:p>
    <w:p w14:paraId="571AAC3D" w14:textId="2A02F68B" w:rsidR="00416EA4" w:rsidRDefault="00416EA4" w:rsidP="00A92E5B">
      <w:pPr>
        <w:pStyle w:val="ListParagraph"/>
        <w:numPr>
          <w:ilvl w:val="0"/>
          <w:numId w:val="366"/>
        </w:numPr>
        <w:ind w:left="1080"/>
      </w:pPr>
      <w:r>
        <w:t>Will physically confir</w:t>
      </w:r>
      <w:r w:rsidR="00060255">
        <w:t>m all isolations and place own personal d</w:t>
      </w:r>
      <w:r>
        <w:t>a</w:t>
      </w:r>
      <w:r w:rsidR="00060255">
        <w:t>nger tag/lock on all isolations.</w:t>
      </w:r>
    </w:p>
    <w:p w14:paraId="354E7CFF" w14:textId="153DC0BF" w:rsidR="00416EA4" w:rsidRDefault="00416EA4" w:rsidP="00A92E5B">
      <w:pPr>
        <w:pStyle w:val="ListParagraph"/>
        <w:numPr>
          <w:ilvl w:val="0"/>
          <w:numId w:val="366"/>
        </w:numPr>
        <w:ind w:left="1080"/>
      </w:pPr>
      <w:r>
        <w:t>S</w:t>
      </w:r>
      <w:r w:rsidR="00060255">
        <w:t>ign onto p</w:t>
      </w:r>
      <w:r>
        <w:t>ermit, recor</w:t>
      </w:r>
      <w:r w:rsidR="00060255">
        <w:t>d date and time (24 hour clock).</w:t>
      </w:r>
    </w:p>
    <w:p w14:paraId="1F1E1E80" w14:textId="37D81F10" w:rsidR="00416EA4" w:rsidRDefault="00416EA4" w:rsidP="00A92E5B">
      <w:pPr>
        <w:pStyle w:val="ListParagraph"/>
        <w:numPr>
          <w:ilvl w:val="0"/>
          <w:numId w:val="366"/>
        </w:numPr>
        <w:ind w:left="1080"/>
      </w:pPr>
      <w:r>
        <w:t>Responsible for using safe working methods and of th</w:t>
      </w:r>
      <w:r w:rsidR="00301E70">
        <w:t>ose under their supervision.</w:t>
      </w:r>
    </w:p>
    <w:p w14:paraId="6184E280" w14:textId="736F10BF" w:rsidR="00416EA4" w:rsidRDefault="00301E70" w:rsidP="00A92E5B">
      <w:pPr>
        <w:pStyle w:val="ListParagraph"/>
        <w:numPr>
          <w:ilvl w:val="0"/>
          <w:numId w:val="366"/>
        </w:numPr>
        <w:ind w:left="1080"/>
      </w:pPr>
      <w:r>
        <w:t>Remove all of own personal d</w:t>
      </w:r>
      <w:r w:rsidR="00416EA4">
        <w:t>anger tags/locks (plus their strings or cable ties) at job completion or at end of shift, have face to face with authorized person and sign off.</w:t>
      </w:r>
    </w:p>
    <w:p w14:paraId="01C0EBEC" w14:textId="5F363693" w:rsidR="00416EA4" w:rsidRDefault="00416EA4" w:rsidP="00416EA4">
      <w:pPr>
        <w:ind w:left="360"/>
      </w:pPr>
      <w:r>
        <w:rPr>
          <w:b/>
        </w:rPr>
        <w:t>EHS Representative</w:t>
      </w:r>
    </w:p>
    <w:p w14:paraId="252962DF" w14:textId="70F01391" w:rsidR="008C7177" w:rsidRDefault="00301E70" w:rsidP="00A92E5B">
      <w:pPr>
        <w:pStyle w:val="ListParagraph"/>
        <w:numPr>
          <w:ilvl w:val="0"/>
          <w:numId w:val="367"/>
        </w:numPr>
        <w:ind w:left="1080"/>
      </w:pPr>
      <w:r>
        <w:t>The EHS r</w:t>
      </w:r>
      <w:r w:rsidR="008C7177">
        <w:t xml:space="preserve">epresentative monitors the </w:t>
      </w:r>
      <w:r w:rsidR="009B7422">
        <w:t>onsite</w:t>
      </w:r>
      <w:r w:rsidR="008C7177">
        <w:t xml:space="preserve"> act</w:t>
      </w:r>
      <w:r>
        <w:t>ivities of assigned contractors.</w:t>
      </w:r>
      <w:r w:rsidR="008C7177">
        <w:t xml:space="preserve"> </w:t>
      </w:r>
    </w:p>
    <w:p w14:paraId="3FC2CF31" w14:textId="55448A33" w:rsidR="008C7177" w:rsidRDefault="00301E70" w:rsidP="00A92E5B">
      <w:pPr>
        <w:pStyle w:val="ListParagraph"/>
        <w:numPr>
          <w:ilvl w:val="0"/>
          <w:numId w:val="367"/>
        </w:numPr>
        <w:ind w:left="1080"/>
      </w:pPr>
      <w:r>
        <w:t>The contractor s</w:t>
      </w:r>
      <w:r w:rsidR="008C7177">
        <w:t>upervisor will develop a checklist</w:t>
      </w:r>
      <w:r>
        <w:t xml:space="preserve"> prior to job and send/give to authorized p</w:t>
      </w:r>
      <w:r w:rsidR="008C7177">
        <w:t>erson (who will file it for reference in the</w:t>
      </w:r>
      <w:r>
        <w:t xml:space="preserve"> permit to work issue area).</w:t>
      </w:r>
    </w:p>
    <w:p w14:paraId="2F935DE6" w14:textId="35272C37" w:rsidR="008C7177" w:rsidRDefault="008C7177" w:rsidP="00A92E5B">
      <w:pPr>
        <w:pStyle w:val="ListParagraph"/>
        <w:numPr>
          <w:ilvl w:val="0"/>
          <w:numId w:val="367"/>
        </w:numPr>
        <w:ind w:left="1080"/>
      </w:pPr>
      <w:r>
        <w:t xml:space="preserve">Verify </w:t>
      </w:r>
      <w:r w:rsidR="00301E70">
        <w:t>the c</w:t>
      </w:r>
      <w:r>
        <w:t>ont</w:t>
      </w:r>
      <w:r w:rsidR="00301E70">
        <w:t>ractor supervisor arranges the permit to w</w:t>
      </w:r>
      <w:r>
        <w:t xml:space="preserve">ork to be prepared for contractors and be </w:t>
      </w:r>
      <w:r w:rsidR="00301E70">
        <w:t>present for issue of the first permit to w</w:t>
      </w:r>
      <w:r>
        <w:t>ork for the job.</w:t>
      </w:r>
    </w:p>
    <w:p w14:paraId="3DD896C5" w14:textId="435118DF" w:rsidR="00416EA4" w:rsidRDefault="008C7177" w:rsidP="008C7177">
      <w:r>
        <w:rPr>
          <w:u w:val="single"/>
        </w:rPr>
        <w:t>Requirements</w:t>
      </w:r>
    </w:p>
    <w:p w14:paraId="1933FEE0" w14:textId="2DB1ABD4" w:rsidR="008C7177" w:rsidRDefault="008C7177" w:rsidP="008C7177">
      <w:pPr>
        <w:ind w:left="360"/>
      </w:pPr>
      <w:r>
        <w:rPr>
          <w:b/>
        </w:rPr>
        <w:t>Permit to Work Requirements</w:t>
      </w:r>
    </w:p>
    <w:p w14:paraId="7A0E5DFB" w14:textId="77777777" w:rsidR="008C7177" w:rsidRDefault="008C7177" w:rsidP="00D10C3B">
      <w:pPr>
        <w:ind w:left="360"/>
      </w:pPr>
      <w:r>
        <w:t>A permit shall be required in the following circumstances:</w:t>
      </w:r>
    </w:p>
    <w:p w14:paraId="14386E08" w14:textId="5FC2EA42" w:rsidR="008C7177" w:rsidRDefault="008C7177" w:rsidP="00A92E5B">
      <w:pPr>
        <w:pStyle w:val="ListParagraph"/>
        <w:numPr>
          <w:ilvl w:val="0"/>
          <w:numId w:val="368"/>
        </w:numPr>
        <w:ind w:left="1080"/>
      </w:pPr>
      <w:r w:rsidRPr="008C7177">
        <w:rPr>
          <w:b/>
          <w:bCs/>
        </w:rPr>
        <w:t>Excavation or penetration</w:t>
      </w:r>
      <w:r w:rsidR="00D10C3B">
        <w:t>:</w:t>
      </w:r>
      <w:r>
        <w:t xml:space="preserve"> For any excavation deeper than 300mm or any penetration through a wall, floor, roof or ceiling. This will include a services search to identify any services within the area of work. The contractor will include a marked up drawing showing any services present and the details of the excavation or penetration when applying for this permit</w:t>
      </w:r>
      <w:r w:rsidRPr="00D10C3B">
        <w:rPr>
          <w:rFonts w:eastAsiaTheme="minorEastAsia"/>
        </w:rPr>
        <w:t xml:space="preserve">. </w:t>
      </w:r>
      <w:r w:rsidR="00D10C3B" w:rsidRPr="00D10C3B">
        <w:rPr>
          <w:rFonts w:eastAsiaTheme="minorEastAsia"/>
        </w:rPr>
        <w:t xml:space="preserve">See </w:t>
      </w:r>
      <w:hyperlink w:anchor="BP_113_Excavation_Trenching" w:history="1">
        <w:r w:rsidR="00D10C3B" w:rsidRPr="00D10C3B">
          <w:rPr>
            <w:rStyle w:val="Hyperlink"/>
            <w:rFonts w:eastAsiaTheme="minorEastAsia"/>
          </w:rPr>
          <w:t>BP 113</w:t>
        </w:r>
        <w:r w:rsidRPr="00D10C3B">
          <w:rPr>
            <w:rStyle w:val="Hyperlink"/>
            <w:rFonts w:eastAsiaTheme="minorEastAsia"/>
          </w:rPr>
          <w:t xml:space="preserve"> Excavation and Trenching</w:t>
        </w:r>
      </w:hyperlink>
      <w:r w:rsidR="00D10C3B">
        <w:t>.</w:t>
      </w:r>
    </w:p>
    <w:p w14:paraId="53E1E885" w14:textId="5F1B7D14" w:rsidR="008C7177" w:rsidRDefault="008C7177" w:rsidP="00A92E5B">
      <w:pPr>
        <w:pStyle w:val="ListParagraph"/>
        <w:numPr>
          <w:ilvl w:val="0"/>
          <w:numId w:val="368"/>
        </w:numPr>
        <w:ind w:left="1080"/>
      </w:pPr>
      <w:r w:rsidRPr="008C7177">
        <w:rPr>
          <w:b/>
          <w:bCs/>
        </w:rPr>
        <w:t>Blasting</w:t>
      </w:r>
      <w:r w:rsidR="00D10C3B">
        <w:t>:</w:t>
      </w:r>
      <w:r>
        <w:t xml:space="preserve"> Prior to any preparation for blasting work within the project area, the contractor will supply a marked up drawing of the blast, a drilling program and blast pattern diagram detailing all the requirements of the blast. A permi</w:t>
      </w:r>
      <w:r w:rsidR="00D10C3B">
        <w:t>t will be issued for each blast.</w:t>
      </w:r>
    </w:p>
    <w:p w14:paraId="1CA21853" w14:textId="06EAA9B0" w:rsidR="008C7177" w:rsidRDefault="008C7177" w:rsidP="00A92E5B">
      <w:pPr>
        <w:pStyle w:val="ListParagraph"/>
        <w:numPr>
          <w:ilvl w:val="0"/>
          <w:numId w:val="368"/>
        </w:numPr>
        <w:ind w:left="1080"/>
      </w:pPr>
      <w:r w:rsidRPr="008C7177">
        <w:rPr>
          <w:b/>
          <w:bCs/>
        </w:rPr>
        <w:t>Hot Work</w:t>
      </w:r>
      <w:r w:rsidR="00D10C3B">
        <w:t>:</w:t>
      </w:r>
      <w:r>
        <w:t xml:space="preserve"> </w:t>
      </w:r>
      <w:r w:rsidR="00D10C3B">
        <w:t>See</w:t>
      </w:r>
      <w:r>
        <w:t xml:space="preserve"> </w:t>
      </w:r>
      <w:hyperlink w:anchor="BP_123_WeldingCutting_Hot_Work_Permits" w:history="1">
        <w:r w:rsidR="00D10C3B" w:rsidRPr="00D10C3B">
          <w:rPr>
            <w:rStyle w:val="Hyperlink"/>
            <w:rFonts w:eastAsiaTheme="minorEastAsia"/>
          </w:rPr>
          <w:t>BP 123</w:t>
        </w:r>
        <w:r w:rsidRPr="00D10C3B">
          <w:rPr>
            <w:rStyle w:val="Hyperlink"/>
            <w:rFonts w:eastAsiaTheme="minorEastAsia"/>
          </w:rPr>
          <w:t xml:space="preserve"> Hot Work Permit</w:t>
        </w:r>
      </w:hyperlink>
      <w:r>
        <w:t>.</w:t>
      </w:r>
    </w:p>
    <w:p w14:paraId="118BF21C" w14:textId="6D275BDC" w:rsidR="008C7177" w:rsidRDefault="008C7177" w:rsidP="00A92E5B">
      <w:pPr>
        <w:pStyle w:val="ListParagraph"/>
        <w:numPr>
          <w:ilvl w:val="0"/>
          <w:numId w:val="368"/>
        </w:numPr>
        <w:ind w:left="1080"/>
      </w:pPr>
      <w:r w:rsidRPr="008C7177">
        <w:rPr>
          <w:b/>
          <w:bCs/>
        </w:rPr>
        <w:t>Vegetation and ground clearing</w:t>
      </w:r>
      <w:r w:rsidR="00D10C3B">
        <w:t>:</w:t>
      </w:r>
      <w:r>
        <w:t xml:space="preserve"> Is required for all work </w:t>
      </w:r>
      <w:r w:rsidR="00D10C3B">
        <w:t>involving</w:t>
      </w:r>
      <w:r>
        <w:t xml:space="preserve"> the clearance of flora within the project area. This permit is required prior to any earthworks commencing. Refer to </w:t>
      </w:r>
      <w:hyperlink w:anchor="BP_111_Environmental_Management" w:history="1">
        <w:r w:rsidR="00D10C3B" w:rsidRPr="00D10C3B">
          <w:rPr>
            <w:rStyle w:val="Hyperlink"/>
            <w:rFonts w:eastAsiaTheme="minorEastAsia"/>
          </w:rPr>
          <w:t xml:space="preserve">BP 111 </w:t>
        </w:r>
        <w:r w:rsidRPr="00D10C3B">
          <w:rPr>
            <w:rStyle w:val="Hyperlink"/>
            <w:rFonts w:eastAsiaTheme="minorEastAsia"/>
          </w:rPr>
          <w:t>Enviro</w:t>
        </w:r>
        <w:bookmarkStart w:id="346" w:name="_Hlt63142011"/>
        <w:r w:rsidRPr="00D10C3B">
          <w:rPr>
            <w:rStyle w:val="Hyperlink"/>
            <w:rFonts w:eastAsiaTheme="minorEastAsia"/>
          </w:rPr>
          <w:t>n</w:t>
        </w:r>
        <w:bookmarkEnd w:id="346"/>
        <w:r w:rsidRPr="00D10C3B">
          <w:rPr>
            <w:rStyle w:val="Hyperlink"/>
            <w:rFonts w:eastAsiaTheme="minorEastAsia"/>
          </w:rPr>
          <w:t>mental Management</w:t>
        </w:r>
      </w:hyperlink>
      <w:r w:rsidR="00D10C3B">
        <w:t>.</w:t>
      </w:r>
    </w:p>
    <w:p w14:paraId="40D3DA5D" w14:textId="4F1EEFAF" w:rsidR="008C7177" w:rsidRPr="00D10C3B" w:rsidRDefault="008C7177" w:rsidP="00A92E5B">
      <w:pPr>
        <w:pStyle w:val="ListParagraph"/>
        <w:numPr>
          <w:ilvl w:val="0"/>
          <w:numId w:val="368"/>
        </w:numPr>
        <w:ind w:left="1080"/>
      </w:pPr>
      <w:r w:rsidRPr="00D10C3B">
        <w:rPr>
          <w:b/>
          <w:bCs/>
        </w:rPr>
        <w:t>Electrical</w:t>
      </w:r>
      <w:r w:rsidR="00D10C3B">
        <w:t>:</w:t>
      </w:r>
      <w:r w:rsidRPr="00D10C3B">
        <w:t xml:space="preserve"> Required where an electrical isolation is required to complete any work, this includes equipment operation in the vicinity of overhead or buried power supplies where the work may impact on that power supply for electrical work or work on electrical equipment including work adjacent to live electrical equipment. </w:t>
      </w:r>
      <w:r w:rsidR="00D10C3B">
        <w:t>See</w:t>
      </w:r>
      <w:r w:rsidRPr="00D10C3B">
        <w:t xml:space="preserve"> </w:t>
      </w:r>
      <w:hyperlink w:anchor="BP_132_Hazardous_Systems_Line_Breaking" w:history="1">
        <w:r w:rsidR="00D10C3B" w:rsidRPr="00D10C3B">
          <w:rPr>
            <w:rStyle w:val="Hyperlink"/>
            <w:rFonts w:eastAsiaTheme="minorEastAsia"/>
          </w:rPr>
          <w:t>BP 132</w:t>
        </w:r>
        <w:r w:rsidRPr="00D10C3B">
          <w:rPr>
            <w:rStyle w:val="Hyperlink"/>
            <w:rFonts w:eastAsiaTheme="minorEastAsia"/>
          </w:rPr>
          <w:t xml:space="preserve"> Hazardous </w:t>
        </w:r>
        <w:bookmarkStart w:id="347" w:name="_Hlt63142014"/>
        <w:r w:rsidRPr="00D10C3B">
          <w:rPr>
            <w:rStyle w:val="Hyperlink"/>
            <w:rFonts w:eastAsiaTheme="minorEastAsia"/>
          </w:rPr>
          <w:t>E</w:t>
        </w:r>
        <w:bookmarkEnd w:id="347"/>
        <w:r w:rsidRPr="00D10C3B">
          <w:rPr>
            <w:rStyle w:val="Hyperlink"/>
            <w:rFonts w:eastAsiaTheme="minorEastAsia"/>
          </w:rPr>
          <w:t>nergy Control</w:t>
        </w:r>
      </w:hyperlink>
      <w:r w:rsidRPr="00D10C3B">
        <w:rPr>
          <w:rFonts w:eastAsiaTheme="minorEastAsia"/>
        </w:rPr>
        <w:t>.</w:t>
      </w:r>
    </w:p>
    <w:p w14:paraId="1419BB4F" w14:textId="7CF8A751" w:rsidR="008C7177" w:rsidRDefault="008C7177" w:rsidP="008C7177">
      <w:pPr>
        <w:ind w:left="360"/>
      </w:pPr>
      <w:r>
        <w:t>In addition, permits are required for:</w:t>
      </w:r>
    </w:p>
    <w:p w14:paraId="74F52E28" w14:textId="46B9460B" w:rsidR="008C7177" w:rsidRPr="00D10C3B" w:rsidRDefault="00C100C2" w:rsidP="00A92E5B">
      <w:pPr>
        <w:pStyle w:val="ListParagraph"/>
        <w:numPr>
          <w:ilvl w:val="0"/>
          <w:numId w:val="369"/>
        </w:numPr>
      </w:pPr>
      <w:hyperlink w:anchor="BP_105_Confined_Space_Entry" w:history="1">
        <w:r w:rsidR="00D10C3B" w:rsidRPr="00925F97">
          <w:rPr>
            <w:rStyle w:val="Hyperlink"/>
          </w:rPr>
          <w:t xml:space="preserve">BP 105 </w:t>
        </w:r>
        <w:r w:rsidR="008C7177" w:rsidRPr="00925F97">
          <w:rPr>
            <w:rStyle w:val="Hyperlink"/>
          </w:rPr>
          <w:t>Confined Space Entry</w:t>
        </w:r>
      </w:hyperlink>
      <w:r w:rsidR="008C7177">
        <w:tab/>
      </w:r>
      <w:r w:rsidR="008C7177">
        <w:tab/>
      </w:r>
    </w:p>
    <w:p w14:paraId="0B730A1B" w14:textId="58E08428" w:rsidR="008C7177" w:rsidRPr="00D10C3B" w:rsidRDefault="00C100C2" w:rsidP="00A92E5B">
      <w:pPr>
        <w:pStyle w:val="ListParagraph"/>
        <w:numPr>
          <w:ilvl w:val="0"/>
          <w:numId w:val="369"/>
        </w:numPr>
      </w:pPr>
      <w:hyperlink w:anchor="BP_155A_Material_Personnel_Hoists" w:history="1">
        <w:r w:rsidR="00925F97" w:rsidRPr="00925F97">
          <w:rPr>
            <w:rStyle w:val="Hyperlink"/>
          </w:rPr>
          <w:t>BP 155</w:t>
        </w:r>
        <w:r w:rsidR="00D10C3B" w:rsidRPr="00925F97">
          <w:rPr>
            <w:rStyle w:val="Hyperlink"/>
          </w:rPr>
          <w:t xml:space="preserve">A </w:t>
        </w:r>
        <w:r w:rsidR="00925F97" w:rsidRPr="00925F97">
          <w:rPr>
            <w:rStyle w:val="Hyperlink"/>
          </w:rPr>
          <w:t>Material and Personal Hoists</w:t>
        </w:r>
      </w:hyperlink>
      <w:r w:rsidR="008C7177" w:rsidRPr="00D10C3B">
        <w:tab/>
      </w:r>
      <w:r w:rsidR="008C7177" w:rsidRPr="00D10C3B">
        <w:tab/>
      </w:r>
    </w:p>
    <w:p w14:paraId="14C30400" w14:textId="4AE73992" w:rsidR="008C7177" w:rsidRPr="00D10C3B" w:rsidRDefault="00C100C2" w:rsidP="00A92E5B">
      <w:pPr>
        <w:pStyle w:val="ListParagraph"/>
        <w:numPr>
          <w:ilvl w:val="0"/>
          <w:numId w:val="369"/>
        </w:numPr>
      </w:pPr>
      <w:hyperlink w:anchor="BP_156_Working_Roofs" w:history="1">
        <w:r w:rsidR="00925F97" w:rsidRPr="00925F97">
          <w:rPr>
            <w:rStyle w:val="Hyperlink"/>
          </w:rPr>
          <w:t>BP 156</w:t>
        </w:r>
        <w:r w:rsidR="00D10C3B" w:rsidRPr="00925F97">
          <w:rPr>
            <w:rStyle w:val="Hyperlink"/>
          </w:rPr>
          <w:t xml:space="preserve"> </w:t>
        </w:r>
        <w:r w:rsidR="00925F97" w:rsidRPr="00925F97">
          <w:rPr>
            <w:rStyle w:val="Hyperlink"/>
          </w:rPr>
          <w:t>Working on Roofs</w:t>
        </w:r>
      </w:hyperlink>
      <w:r w:rsidR="008C7177" w:rsidRPr="00D10C3B">
        <w:tab/>
      </w:r>
      <w:r w:rsidR="008C7177" w:rsidRPr="00D10C3B">
        <w:tab/>
      </w:r>
      <w:r w:rsidR="008C7177" w:rsidRPr="00D10C3B">
        <w:tab/>
      </w:r>
    </w:p>
    <w:p w14:paraId="0398A070" w14:textId="33F5F605" w:rsidR="00416EA4" w:rsidRDefault="008C7177" w:rsidP="008C7177">
      <w:r>
        <w:rPr>
          <w:u w:val="single"/>
        </w:rPr>
        <w:t>Appointment of Authorized Persons</w:t>
      </w:r>
    </w:p>
    <w:p w14:paraId="7DEBE6F1" w14:textId="328778E6" w:rsidR="008C7177" w:rsidRDefault="008C7177" w:rsidP="008C7177">
      <w:pPr>
        <w:ind w:left="360"/>
      </w:pPr>
      <w:r>
        <w:rPr>
          <w:b/>
        </w:rPr>
        <w:t>Requirements</w:t>
      </w:r>
    </w:p>
    <w:p w14:paraId="397C0D01" w14:textId="71BF2481" w:rsidR="008C7177" w:rsidRDefault="008C7177" w:rsidP="008C7177">
      <w:pPr>
        <w:ind w:left="360"/>
      </w:pPr>
      <w:r>
        <w:t>Persons a</w:t>
      </w:r>
      <w:r w:rsidR="00925F97">
        <w:t>uthorized to prepare and issue permits to work (e.g., authorized p</w:t>
      </w:r>
      <w:r>
        <w:t xml:space="preserve">ersons) shall be </w:t>
      </w:r>
      <w:r w:rsidRPr="008C49E0">
        <w:t>a</w:t>
      </w:r>
      <w:r w:rsidR="00925F97">
        <w:t>ppointed in writing by the project m</w:t>
      </w:r>
      <w:r w:rsidRPr="008C49E0">
        <w:t>anager</w:t>
      </w:r>
      <w:r w:rsidR="00925F97">
        <w:t>/construction m</w:t>
      </w:r>
      <w:r>
        <w:t xml:space="preserve">anager. </w:t>
      </w:r>
    </w:p>
    <w:p w14:paraId="670BC51D" w14:textId="4CE84DB7" w:rsidR="008C7177" w:rsidRDefault="008C7177" w:rsidP="008C7177">
      <w:pPr>
        <w:ind w:left="360"/>
      </w:pPr>
      <w:r>
        <w:t>The scope of the authorization shall be clearly defined and shall not extend beyond the range of situations expected to occur in the normal performance of the person's duties.</w:t>
      </w:r>
    </w:p>
    <w:p w14:paraId="4995DD00" w14:textId="77777777" w:rsidR="008C7177" w:rsidRDefault="008C7177" w:rsidP="008C7177">
      <w:pPr>
        <w:ind w:left="360"/>
      </w:pPr>
      <w:r>
        <w:t>Before appointment, candidates shall demonstrate by written and oral tests that they possess:</w:t>
      </w:r>
    </w:p>
    <w:p w14:paraId="154C1F52" w14:textId="39EEA858" w:rsidR="008C7177" w:rsidRDefault="008C7177" w:rsidP="00A92E5B">
      <w:pPr>
        <w:pStyle w:val="ListParagraph"/>
        <w:numPr>
          <w:ilvl w:val="0"/>
          <w:numId w:val="370"/>
        </w:numPr>
      </w:pPr>
      <w:r>
        <w:t>Sufficient knowledge o</w:t>
      </w:r>
      <w:r w:rsidR="00925F97">
        <w:t>f the relevant plant areas and permit to work procedures.</w:t>
      </w:r>
    </w:p>
    <w:p w14:paraId="245A49DC" w14:textId="13BCFE2E" w:rsidR="008C7177" w:rsidRDefault="008C7177" w:rsidP="00A92E5B">
      <w:pPr>
        <w:pStyle w:val="ListParagraph"/>
        <w:numPr>
          <w:ilvl w:val="0"/>
          <w:numId w:val="370"/>
        </w:numPr>
      </w:pPr>
      <w:r>
        <w:t>A responsible attitude towards safe working conditions; and understanding of legal requirements</w:t>
      </w:r>
      <w:r w:rsidR="00925F97">
        <w:t>.</w:t>
      </w:r>
    </w:p>
    <w:p w14:paraId="1235D9D0" w14:textId="42196605" w:rsidR="008C7177" w:rsidRDefault="008C7177" w:rsidP="008C7177">
      <w:pPr>
        <w:ind w:left="360"/>
      </w:pPr>
      <w:r>
        <w:rPr>
          <w:b/>
        </w:rPr>
        <w:t>Multiple Jobs</w:t>
      </w:r>
    </w:p>
    <w:p w14:paraId="15B5913C" w14:textId="109DB705" w:rsidR="008C7177" w:rsidRDefault="008C7177" w:rsidP="008C7177">
      <w:pPr>
        <w:ind w:left="360"/>
      </w:pPr>
      <w:r>
        <w:t>Multiple jobs are al</w:t>
      </w:r>
      <w:r w:rsidR="00925F97">
        <w:t>lowed at the discretion of the authorized p</w:t>
      </w:r>
      <w:r>
        <w:t xml:space="preserve">erson. </w:t>
      </w:r>
    </w:p>
    <w:p w14:paraId="71916EC1" w14:textId="1907A9D4" w:rsidR="008C7177" w:rsidRDefault="00925F97" w:rsidP="008C7177">
      <w:pPr>
        <w:ind w:left="360"/>
      </w:pPr>
      <w:r>
        <w:t>A given p</w:t>
      </w:r>
      <w:r w:rsidR="008C7177">
        <w:t xml:space="preserve">ermit may cover one job or a group of jobs in the same geographic area </w:t>
      </w:r>
      <w:r>
        <w:t>requiring</w:t>
      </w:r>
      <w:r w:rsidR="008C7177">
        <w:t xml:space="preserve"> the same precau</w:t>
      </w:r>
      <w:r>
        <w:t xml:space="preserve">tions and isolation procedures; </w:t>
      </w:r>
      <w:r w:rsidR="008C7177">
        <w:t>however, separ</w:t>
      </w:r>
      <w:r>
        <w:t>ate p</w:t>
      </w:r>
      <w:r w:rsidR="008C7177">
        <w:t xml:space="preserve">ermits will be required for jobs with different precautions or isolations. </w:t>
      </w:r>
    </w:p>
    <w:p w14:paraId="7352D8A6" w14:textId="3FDB1B06" w:rsidR="008C7177" w:rsidRDefault="00925F97" w:rsidP="008C7177">
      <w:pPr>
        <w:ind w:left="360"/>
      </w:pPr>
      <w:r>
        <w:t>At the discretion of the authorized permit to work i</w:t>
      </w:r>
      <w:r w:rsidR="008C7177">
        <w:t>ssuer, a si</w:t>
      </w:r>
      <w:r>
        <w:t>ngle recipient may sign as the responsible person for each permit to work or multiple permits to w</w:t>
      </w:r>
      <w:r w:rsidR="008C7177">
        <w:t xml:space="preserve">ork as the supervisor of various work groups only if he/she can supervise each group adequately. This condition and the number of people working on the job must be </w:t>
      </w:r>
      <w:r>
        <w:t>recorded in the acceptance and return section of the permit to w</w:t>
      </w:r>
      <w:r w:rsidR="008C7177">
        <w:t>ork. Each person working on the job must p</w:t>
      </w:r>
      <w:r>
        <w:t>lace his/her personal danger t</w:t>
      </w:r>
      <w:r w:rsidR="008C7177">
        <w:t>ag at each isolation.</w:t>
      </w:r>
    </w:p>
    <w:p w14:paraId="4C4E3FEE" w14:textId="035B71D0" w:rsidR="008C7177" w:rsidRDefault="008C7177" w:rsidP="008C7177">
      <w:pPr>
        <w:ind w:left="360"/>
      </w:pPr>
      <w:r>
        <w:t>Multiple jobs are more likely to occur when sections of the plant are shutdown, but th</w:t>
      </w:r>
      <w:r w:rsidR="00925F97">
        <w:t>is</w:t>
      </w:r>
      <w:r>
        <w:t xml:space="preserve"> should be the exception rather than the rule.</w:t>
      </w:r>
    </w:p>
    <w:p w14:paraId="29FE2741" w14:textId="16349FEA" w:rsidR="008C7177" w:rsidRDefault="008C7177" w:rsidP="008C7177">
      <w:pPr>
        <w:ind w:left="360"/>
      </w:pPr>
      <w:r>
        <w:rPr>
          <w:b/>
        </w:rPr>
        <w:t>Isolation</w:t>
      </w:r>
    </w:p>
    <w:p w14:paraId="424F3A64" w14:textId="51552A8B" w:rsidR="008C7177" w:rsidRDefault="00925F97" w:rsidP="008C7177">
      <w:pPr>
        <w:ind w:left="360"/>
        <w:rPr>
          <w:color w:val="3366FF"/>
        </w:rPr>
      </w:pPr>
      <w:r>
        <w:t>The authorized p</w:t>
      </w:r>
      <w:r w:rsidR="008C7177">
        <w:t xml:space="preserve">erson shall confirm that all the necessary isolations are in place, have been tagged with an OUT OF SERVICE/DO NOT OPERATE tag and locked where appropriate. All electrical isolations must be checked for effectiveness, the </w:t>
      </w:r>
      <w:hyperlink r:id="rId157" w:history="1">
        <w:r w:rsidRPr="00925F97">
          <w:rPr>
            <w:rStyle w:val="Hyperlink"/>
          </w:rPr>
          <w:t>Electrical Isolation P</w:t>
        </w:r>
        <w:r w:rsidR="008C7177" w:rsidRPr="00925F97">
          <w:rPr>
            <w:rStyle w:val="Hyperlink"/>
          </w:rPr>
          <w:t>ermit</w:t>
        </w:r>
      </w:hyperlink>
      <w:r w:rsidR="008C7177">
        <w:t xml:space="preserve"> describes the procedure for testing for electrical isolation. Please refer to Out of Service/Do Not Operate </w:t>
      </w:r>
      <w:r w:rsidR="008C7177" w:rsidRPr="00925F97">
        <w:t>Procedure</w:t>
      </w:r>
      <w:r w:rsidR="008C7177" w:rsidRPr="00925F97">
        <w:rPr>
          <w:color w:val="3366FF"/>
        </w:rPr>
        <w:t xml:space="preserve"> </w:t>
      </w:r>
      <w:hyperlink w:anchor="BP_133_Lockout_Tagout_TryItOut" w:history="1">
        <w:r w:rsidR="00A35F13" w:rsidRPr="00A35F13">
          <w:rPr>
            <w:rStyle w:val="Hyperlink"/>
          </w:rPr>
          <w:t>BP 133</w:t>
        </w:r>
        <w:r w:rsidRPr="00A35F13">
          <w:rPr>
            <w:rStyle w:val="Hyperlink"/>
          </w:rPr>
          <w:t xml:space="preserve"> </w:t>
        </w:r>
        <w:r w:rsidR="00A35F13" w:rsidRPr="00A35F13">
          <w:rPr>
            <w:rStyle w:val="Hyperlink"/>
          </w:rPr>
          <w:t>Lockout/Tagout/Try It Out</w:t>
        </w:r>
      </w:hyperlink>
      <w:r w:rsidR="008C7177">
        <w:rPr>
          <w:color w:val="3366FF"/>
        </w:rPr>
        <w:t>.</w:t>
      </w:r>
    </w:p>
    <w:p w14:paraId="31A8BBA2" w14:textId="77777777" w:rsidR="008C7177" w:rsidRDefault="008C7177" w:rsidP="008C7177">
      <w:pPr>
        <w:ind w:left="360"/>
      </w:pPr>
      <w:r>
        <w:t>The following isolation procedures shall be complied with:</w:t>
      </w:r>
    </w:p>
    <w:p w14:paraId="31330A5F" w14:textId="24D5A253" w:rsidR="008C7177" w:rsidRDefault="008C7177" w:rsidP="00A92E5B">
      <w:pPr>
        <w:pStyle w:val="ListParagraph"/>
        <w:numPr>
          <w:ilvl w:val="0"/>
          <w:numId w:val="371"/>
        </w:numPr>
      </w:pPr>
      <w:r>
        <w:t>Electrical Isolation</w:t>
      </w:r>
    </w:p>
    <w:p w14:paraId="0E21B428" w14:textId="34CB4D40" w:rsidR="008C7177" w:rsidRDefault="008C7177" w:rsidP="00A92E5B">
      <w:pPr>
        <w:pStyle w:val="ListParagraph"/>
        <w:numPr>
          <w:ilvl w:val="0"/>
          <w:numId w:val="371"/>
        </w:numPr>
      </w:pPr>
      <w:r>
        <w:t>Work on High-Voltage Procedure</w:t>
      </w:r>
    </w:p>
    <w:p w14:paraId="3E092D9C" w14:textId="449E2FBA" w:rsidR="008C7177" w:rsidRDefault="008C7177" w:rsidP="00A92E5B">
      <w:pPr>
        <w:pStyle w:val="ListParagraph"/>
        <w:numPr>
          <w:ilvl w:val="0"/>
          <w:numId w:val="371"/>
        </w:numPr>
      </w:pPr>
      <w:r>
        <w:t>Work on Live Electrical Low-Voltage Equipment</w:t>
      </w:r>
    </w:p>
    <w:p w14:paraId="012793AA" w14:textId="3E88A6B7" w:rsidR="008C7177" w:rsidRDefault="008C7177" w:rsidP="00A92E5B">
      <w:pPr>
        <w:pStyle w:val="ListParagraph"/>
        <w:numPr>
          <w:ilvl w:val="0"/>
          <w:numId w:val="371"/>
        </w:numPr>
      </w:pPr>
      <w:r>
        <w:t>Isolation of Plant</w:t>
      </w:r>
    </w:p>
    <w:p w14:paraId="66589A00" w14:textId="389136B6" w:rsidR="008C7177" w:rsidRDefault="008C7177" w:rsidP="008C7177">
      <w:pPr>
        <w:ind w:left="360"/>
      </w:pPr>
      <w:r>
        <w:t>Isolatio</w:t>
      </w:r>
      <w:r w:rsidR="004F497A">
        <w:t>ns must be documented using an isolation s</w:t>
      </w:r>
      <w:r>
        <w:t>heet or marked</w:t>
      </w:r>
      <w:r w:rsidR="004F497A">
        <w:t xml:space="preserve"> P&amp;ID’s and be attached to the permit to work. Each tag must have the permit to w</w:t>
      </w:r>
      <w:r>
        <w:t>ork number written on it for reference.</w:t>
      </w:r>
    </w:p>
    <w:p w14:paraId="4508B35E" w14:textId="0579170D" w:rsidR="008C7177" w:rsidRDefault="00EB1BD9" w:rsidP="008C7177">
      <w:pPr>
        <w:ind w:left="360"/>
      </w:pPr>
      <w:r>
        <w:rPr>
          <w:b/>
        </w:rPr>
        <w:t>Personal Danger Tags and Personal Locks</w:t>
      </w:r>
    </w:p>
    <w:p w14:paraId="17EC58FB" w14:textId="17E6EA24" w:rsidR="00EB1BD9" w:rsidRDefault="004F497A" w:rsidP="00EB1BD9">
      <w:pPr>
        <w:ind w:left="360"/>
      </w:pPr>
      <w:r>
        <w:t>Each r</w:t>
      </w:r>
      <w:r w:rsidR="00EB1BD9">
        <w:t>ec</w:t>
      </w:r>
      <w:r>
        <w:t>ipient must attach his/her own personal d</w:t>
      </w:r>
      <w:r w:rsidR="00EB1BD9">
        <w:t>anger tags/locks after confirmin</w:t>
      </w:r>
      <w:r>
        <w:t>g all isolation before signing p</w:t>
      </w:r>
      <w:r w:rsidR="00EB1BD9">
        <w:t>ermit</w:t>
      </w:r>
      <w:r>
        <w:t xml:space="preserve"> and commencing work. Personal d</w:t>
      </w:r>
      <w:r w:rsidR="00EB1BD9">
        <w:t xml:space="preserve">anger tags and locks shall stay in place only while the individual owning them is actively working on the specific job. </w:t>
      </w:r>
    </w:p>
    <w:p w14:paraId="611E42F7" w14:textId="54022C56" w:rsidR="00EB1BD9" w:rsidRDefault="004F497A" w:rsidP="00EB1BD9">
      <w:pPr>
        <w:ind w:left="360"/>
      </w:pPr>
      <w:r>
        <w:t>All personal d</w:t>
      </w:r>
      <w:r w:rsidR="00EB1BD9">
        <w:t>anger tags/locks must be removed at completion.</w:t>
      </w:r>
    </w:p>
    <w:p w14:paraId="60FBD6E5" w14:textId="3148E764" w:rsidR="00EB1BD9" w:rsidRDefault="00EB1BD9" w:rsidP="00EB1BD9">
      <w:pPr>
        <w:ind w:left="360"/>
      </w:pPr>
      <w:r>
        <w:t>If a job is discontinued before it is completed (e.g., at the end of a shift),</w:t>
      </w:r>
      <w:r w:rsidR="004F497A">
        <w:t xml:space="preserve"> each person must remove their p</w:t>
      </w:r>
      <w:r>
        <w:t>erso</w:t>
      </w:r>
      <w:r w:rsidR="004F497A">
        <w:t>nal d</w:t>
      </w:r>
      <w:r>
        <w:t>anger tags/locks and re-apply them prior to re-commencement of work.</w:t>
      </w:r>
    </w:p>
    <w:p w14:paraId="386FEEE0" w14:textId="36961493" w:rsidR="00EB1BD9" w:rsidRDefault="00EB1BD9" w:rsidP="00EB1BD9">
      <w:pPr>
        <w:ind w:left="360"/>
      </w:pPr>
      <w:r>
        <w:t xml:space="preserve">In cases where there are more than </w:t>
      </w:r>
      <w:r w:rsidR="004F497A">
        <w:t>5 isolations for an individual permit to w</w:t>
      </w:r>
      <w:r>
        <w:t>ork, the isolations will be recorded on an attached isolation sheet.</w:t>
      </w:r>
    </w:p>
    <w:p w14:paraId="392BDF7E" w14:textId="1D5D257F" w:rsidR="00EB1BD9" w:rsidRDefault="00EB1BD9" w:rsidP="00EB1BD9">
      <w:pPr>
        <w:ind w:left="360"/>
      </w:pPr>
      <w:r>
        <w:t>On some occasions, at the discretion</w:t>
      </w:r>
      <w:r w:rsidR="004F497A">
        <w:t xml:space="preserve"> of the permit issuer the group i</w:t>
      </w:r>
      <w:r>
        <w:t>solation process may be used. This usually occurs for large jobs/modifications where a large number of workers are involved.</w:t>
      </w:r>
    </w:p>
    <w:p w14:paraId="6329AFA0" w14:textId="055A634E" w:rsidR="00EB1BD9" w:rsidRDefault="004F497A" w:rsidP="00EB1BD9">
      <w:pPr>
        <w:ind w:left="360"/>
      </w:pPr>
      <w:r>
        <w:t>On these occasions the isolation sheet and permit will be placed inside a Perspex folder (the g</w:t>
      </w:r>
      <w:r w:rsidR="00EB1BD9">
        <w:t>rou</w:t>
      </w:r>
      <w:r>
        <w:t>p i</w:t>
      </w:r>
      <w:r w:rsidR="00EB1BD9">
        <w:t>solation folder), after the authorized and responsible persons have</w:t>
      </w:r>
      <w:r>
        <w:t xml:space="preserve"> tagged out and signed on. The permit issuer will secure the group i</w:t>
      </w:r>
      <w:r w:rsidR="00EB1BD9">
        <w:t xml:space="preserve">solation folder with an "Out of Service/Do Not Operate" tag. </w:t>
      </w:r>
    </w:p>
    <w:p w14:paraId="51437892" w14:textId="7DE1B549" w:rsidR="00EB1BD9" w:rsidRDefault="004F497A" w:rsidP="00EB1BD9">
      <w:pPr>
        <w:ind w:left="360"/>
      </w:pPr>
      <w:r>
        <w:t>The s</w:t>
      </w:r>
      <w:r w:rsidR="00EB1BD9">
        <w:t>upervisor of the workers must inspect all the isola</w:t>
      </w:r>
      <w:r>
        <w:t>tions and must place a personal d</w:t>
      </w:r>
      <w:r w:rsidR="00EB1BD9">
        <w:t>anger tag at each location and a lock in the case of electrical is</w:t>
      </w:r>
      <w:r>
        <w:t>olations. He must also place a personal danger tag on the group i</w:t>
      </w:r>
      <w:r w:rsidR="00EB1BD9">
        <w:t>solation folder.</w:t>
      </w:r>
    </w:p>
    <w:p w14:paraId="24756503" w14:textId="1FB5ACBE" w:rsidR="00EB1BD9" w:rsidRDefault="00EB1BD9" w:rsidP="00EB1BD9">
      <w:pPr>
        <w:ind w:left="360"/>
      </w:pPr>
      <w:r>
        <w:t>E</w:t>
      </w:r>
      <w:r w:rsidR="004F497A">
        <w:t>ach recipient of the permit to work does not need to hang a personal d</w:t>
      </w:r>
      <w:r>
        <w:t>anger tag at each isolat</w:t>
      </w:r>
      <w:r w:rsidR="004F497A">
        <w:t>ion point, but must hang their p</w:t>
      </w:r>
      <w:r>
        <w:t>e</w:t>
      </w:r>
      <w:r w:rsidR="004F497A">
        <w:t>rsonal danger tag on the group i</w:t>
      </w:r>
      <w:r>
        <w:t>solation folder and sign on and off as necessary on the</w:t>
      </w:r>
      <w:r w:rsidR="004F497A">
        <w:t xml:space="preserve"> sign on sheet attached to the group i</w:t>
      </w:r>
      <w:r>
        <w:t>solation folder.</w:t>
      </w:r>
    </w:p>
    <w:p w14:paraId="46B0F41D" w14:textId="5AE29F14" w:rsidR="00EB1BD9" w:rsidRDefault="00EB1BD9" w:rsidP="00EB1BD9">
      <w:pPr>
        <w:ind w:left="360"/>
      </w:pPr>
      <w:r>
        <w:t>If the isolations are to remain in place for a number of days, the leade</w:t>
      </w:r>
      <w:r w:rsidR="004F497A">
        <w:t>r of the group may leave their personal danger t</w:t>
      </w:r>
      <w:r>
        <w:t>ag on the folder and at the isolation points overnight, af</w:t>
      </w:r>
      <w:r w:rsidR="004F497A">
        <w:t>ter consultation with the area s</w:t>
      </w:r>
      <w:r>
        <w:t>upervisor.</w:t>
      </w:r>
    </w:p>
    <w:p w14:paraId="0D91D614" w14:textId="262656D7" w:rsidR="00EB1BD9" w:rsidRDefault="00EB1BD9" w:rsidP="00EB1BD9">
      <w:pPr>
        <w:ind w:left="360"/>
      </w:pPr>
      <w:r>
        <w:t>To change the is</w:t>
      </w:r>
      <w:r w:rsidR="004F497A">
        <w:t>olations, each personal danger t</w:t>
      </w:r>
      <w:r>
        <w:t>ag must be removed from the folder to gain access to the isolation sheet.</w:t>
      </w:r>
    </w:p>
    <w:p w14:paraId="5B253B71" w14:textId="3E664EAB" w:rsidR="00EB1BD9" w:rsidRDefault="00EB1BD9" w:rsidP="00EB1BD9">
      <w:pPr>
        <w:ind w:left="360"/>
      </w:pPr>
      <w:r>
        <w:rPr>
          <w:b/>
        </w:rPr>
        <w:t>Issue of Permit to Work</w:t>
      </w:r>
    </w:p>
    <w:p w14:paraId="369C3CAB" w14:textId="1AA8F820" w:rsidR="00EB1BD9" w:rsidRDefault="00EB1BD9" w:rsidP="00EB1BD9">
      <w:pPr>
        <w:ind w:left="360"/>
      </w:pPr>
      <w:r>
        <w:t xml:space="preserve">An </w:t>
      </w:r>
      <w:hyperlink r:id="rId158" w:history="1">
        <w:r w:rsidRPr="00497C5D">
          <w:rPr>
            <w:rStyle w:val="Hyperlink"/>
          </w:rPr>
          <w:t xml:space="preserve">Assessment of Task </w:t>
        </w:r>
        <w:r w:rsidR="00497C5D" w:rsidRPr="00497C5D">
          <w:rPr>
            <w:rStyle w:val="Hyperlink"/>
          </w:rPr>
          <w:t>before</w:t>
        </w:r>
        <w:r w:rsidRPr="00497C5D">
          <w:rPr>
            <w:rStyle w:val="Hyperlink"/>
          </w:rPr>
          <w:t xml:space="preserve"> Permit to Work Issue</w:t>
        </w:r>
      </w:hyperlink>
      <w:r>
        <w:t xml:space="preserve"> shall be prominently displayed in areas where clearance certificates are prepared for issue.</w:t>
      </w:r>
    </w:p>
    <w:p w14:paraId="22D04F41" w14:textId="605C25B6" w:rsidR="00EB1BD9" w:rsidRDefault="00497C5D" w:rsidP="00EB1BD9">
      <w:pPr>
        <w:ind w:left="360"/>
      </w:pPr>
      <w:r>
        <w:t>The authorized person shall initiate a permit to w</w:t>
      </w:r>
      <w:r w:rsidR="00EB1BD9">
        <w:t>ork by:</w:t>
      </w:r>
    </w:p>
    <w:p w14:paraId="2C7D3001" w14:textId="3E564760" w:rsidR="00EB1BD9" w:rsidRDefault="00EB1BD9" w:rsidP="00A92E5B">
      <w:pPr>
        <w:pStyle w:val="ListParagraph"/>
        <w:numPr>
          <w:ilvl w:val="0"/>
          <w:numId w:val="372"/>
        </w:numPr>
      </w:pPr>
      <w:r>
        <w:t xml:space="preserve">Using the checklist to verify </w:t>
      </w:r>
      <w:r w:rsidR="00497C5D">
        <w:t>t</w:t>
      </w:r>
      <w:r>
        <w:t xml:space="preserve">he job can be done safely, necessary isolations are in place, and </w:t>
      </w:r>
      <w:r w:rsidR="00497C5D">
        <w:t>a</w:t>
      </w:r>
      <w:r>
        <w:t>ll checkl</w:t>
      </w:r>
      <w:r w:rsidR="00497C5D">
        <w:t>ist items are complete.</w:t>
      </w:r>
    </w:p>
    <w:p w14:paraId="59A76377" w14:textId="061D9629" w:rsidR="00EB1BD9" w:rsidRDefault="00497C5D" w:rsidP="00A92E5B">
      <w:pPr>
        <w:pStyle w:val="ListParagraph"/>
        <w:numPr>
          <w:ilvl w:val="0"/>
          <w:numId w:val="372"/>
        </w:numPr>
      </w:pPr>
      <w:r>
        <w:t>Completing all sections of the permit to w</w:t>
      </w:r>
      <w:r w:rsidR="00EB1BD9">
        <w:t>ork up to and including authorization for the work to proceed.</w:t>
      </w:r>
    </w:p>
    <w:p w14:paraId="5728EDA0" w14:textId="621F6471" w:rsidR="00EB1BD9" w:rsidRDefault="00497C5D" w:rsidP="00EB1BD9">
      <w:pPr>
        <w:ind w:left="360"/>
      </w:pPr>
      <w:r>
        <w:t>The r</w:t>
      </w:r>
      <w:r w:rsidR="00EB1BD9">
        <w:t>ecipient shall:</w:t>
      </w:r>
    </w:p>
    <w:p w14:paraId="5830F787" w14:textId="5361E69D" w:rsidR="00EB1BD9" w:rsidRDefault="00497C5D" w:rsidP="00A92E5B">
      <w:pPr>
        <w:pStyle w:val="ListParagraph"/>
        <w:numPr>
          <w:ilvl w:val="0"/>
          <w:numId w:val="373"/>
        </w:numPr>
      </w:pPr>
      <w:r>
        <w:t>Read the permit to w</w:t>
      </w:r>
      <w:r w:rsidR="00EB1BD9">
        <w:t>ork</w:t>
      </w:r>
      <w:r>
        <w:t>.</w:t>
      </w:r>
    </w:p>
    <w:p w14:paraId="6994DF2A" w14:textId="6175F28B" w:rsidR="00EB1BD9" w:rsidRDefault="00EB1BD9" w:rsidP="00A92E5B">
      <w:pPr>
        <w:pStyle w:val="ListParagraph"/>
        <w:numPr>
          <w:ilvl w:val="0"/>
          <w:numId w:val="373"/>
        </w:numPr>
      </w:pPr>
      <w:r>
        <w:t>Discuss hazards and p</w:t>
      </w:r>
      <w:r w:rsidR="00497C5D">
        <w:t>recautions with the authorized p</w:t>
      </w:r>
      <w:r>
        <w:t>erson</w:t>
      </w:r>
      <w:r w:rsidR="00497C5D">
        <w:t>.</w:t>
      </w:r>
    </w:p>
    <w:p w14:paraId="0F424865" w14:textId="04E6B2A4" w:rsidR="00EB1BD9" w:rsidRDefault="00EB1BD9" w:rsidP="00A92E5B">
      <w:pPr>
        <w:pStyle w:val="ListParagraph"/>
        <w:numPr>
          <w:ilvl w:val="0"/>
          <w:numId w:val="373"/>
        </w:numPr>
      </w:pPr>
      <w:r>
        <w:t>Where deemed necessary by either party, review the job at the job site</w:t>
      </w:r>
      <w:r w:rsidR="00497C5D">
        <w:t>.</w:t>
      </w:r>
    </w:p>
    <w:p w14:paraId="7CE00103" w14:textId="32355C74" w:rsidR="00EB1BD9" w:rsidRDefault="00EB1BD9" w:rsidP="00A92E5B">
      <w:pPr>
        <w:pStyle w:val="ListParagraph"/>
        <w:numPr>
          <w:ilvl w:val="0"/>
          <w:numId w:val="373"/>
        </w:numPr>
      </w:pPr>
      <w:r>
        <w:t>Where requ</w:t>
      </w:r>
      <w:r w:rsidR="00497C5D">
        <w:t>ired, obtain any supplementary p</w:t>
      </w:r>
      <w:r>
        <w:t>ermits</w:t>
      </w:r>
      <w:r w:rsidR="00497C5D">
        <w:t>.</w:t>
      </w:r>
    </w:p>
    <w:p w14:paraId="3EDF6F5D" w14:textId="2B2AC39D" w:rsidR="00EB1BD9" w:rsidRDefault="00497C5D" w:rsidP="00EB1BD9">
      <w:pPr>
        <w:ind w:left="360"/>
      </w:pPr>
      <w:r>
        <w:t>The authorized person shall then issue the permit to w</w:t>
      </w:r>
      <w:r w:rsidR="00EB1BD9">
        <w:t>ork.</w:t>
      </w:r>
    </w:p>
    <w:p w14:paraId="1CC02937" w14:textId="24F43550" w:rsidR="00EB1BD9" w:rsidRDefault="00497C5D" w:rsidP="00A92E5B">
      <w:pPr>
        <w:pStyle w:val="ListParagraph"/>
        <w:numPr>
          <w:ilvl w:val="0"/>
          <w:numId w:val="374"/>
        </w:numPr>
      </w:pPr>
      <w:r>
        <w:t>The r</w:t>
      </w:r>
      <w:r w:rsidR="00EB1BD9">
        <w:t>ecipient shall sign the acceptanc</w:t>
      </w:r>
      <w:r>
        <w:t>e of the permit to w</w:t>
      </w:r>
      <w:r w:rsidR="00EB1BD9">
        <w:t>ork, and insert the t</w:t>
      </w:r>
      <w:r>
        <w:t>ime and date (24-hour clock).</w:t>
      </w:r>
    </w:p>
    <w:p w14:paraId="12F9E213" w14:textId="5E29481B" w:rsidR="00EB1BD9" w:rsidRDefault="00EB1BD9" w:rsidP="00A92E5B">
      <w:pPr>
        <w:pStyle w:val="ListParagraph"/>
        <w:numPr>
          <w:ilvl w:val="0"/>
          <w:numId w:val="374"/>
        </w:numPr>
      </w:pPr>
      <w:r>
        <w:t>The original shall remain “open” i</w:t>
      </w:r>
      <w:r w:rsidR="00497C5D">
        <w:t>n the office normally used for permit to work issue. A photocopy of the permit to w</w:t>
      </w:r>
      <w:r>
        <w:t>ork may be taken onto the job.</w:t>
      </w:r>
    </w:p>
    <w:p w14:paraId="75E4D02F" w14:textId="734110CA" w:rsidR="00EB1BD9" w:rsidRDefault="00EB1BD9" w:rsidP="00EB1BD9">
      <w:pPr>
        <w:ind w:left="360"/>
      </w:pPr>
      <w:r>
        <w:rPr>
          <w:b/>
        </w:rPr>
        <w:t>Withdrawal of Permit to Work</w:t>
      </w:r>
    </w:p>
    <w:p w14:paraId="4FE0D9B0" w14:textId="1B20E555" w:rsidR="00FD101E" w:rsidRDefault="00FD101E" w:rsidP="00FD101E">
      <w:pPr>
        <w:ind w:left="360"/>
      </w:pPr>
      <w:r>
        <w:t xml:space="preserve">Should there be a change in conditions at the plant which introduce new hazards </w:t>
      </w:r>
      <w:r w:rsidR="00497C5D">
        <w:t>to a task being done under the permit to w</w:t>
      </w:r>
      <w:r>
        <w:t>ork, or render stat</w:t>
      </w:r>
      <w:r w:rsidR="00497C5D">
        <w:t>ed precautions inadequate, the r</w:t>
      </w:r>
      <w:r>
        <w:t>ecipient</w:t>
      </w:r>
      <w:r w:rsidR="00497C5D">
        <w:t xml:space="preserve"> must stop work and notify the authorized p</w:t>
      </w:r>
      <w:r>
        <w:t>erson of this and vice versa.</w:t>
      </w:r>
    </w:p>
    <w:p w14:paraId="000C06FD" w14:textId="6A7F1558" w:rsidR="00FD101E" w:rsidRDefault="00FD101E" w:rsidP="00FD101E">
      <w:pPr>
        <w:ind w:left="360"/>
      </w:pPr>
      <w:r>
        <w:t>If the scope o</w:t>
      </w:r>
      <w:r w:rsidR="00497C5D">
        <w:t>f the job being done under the permit to w</w:t>
      </w:r>
      <w:r>
        <w:t>ork should change</w:t>
      </w:r>
      <w:r w:rsidR="00497C5D">
        <w:t xml:space="preserve"> after it has been signed, the permit to w</w:t>
      </w:r>
      <w:r>
        <w:t>ork shall be reissued to reflect the cha</w:t>
      </w:r>
      <w:r w:rsidR="00497C5D">
        <w:t>nge in scope of work, or a new permit to w</w:t>
      </w:r>
      <w:r>
        <w:t>ork issued.</w:t>
      </w:r>
    </w:p>
    <w:p w14:paraId="6874C76A" w14:textId="62B092C2" w:rsidR="00FD101E" w:rsidRDefault="00497C5D" w:rsidP="00FD101E">
      <w:pPr>
        <w:ind w:left="360"/>
      </w:pPr>
      <w:r>
        <w:t>The authorized p</w:t>
      </w:r>
      <w:r w:rsidR="00FD101E">
        <w:t xml:space="preserve">erson and operations personnel in direct operating control of plant and equipment shall have the authority to </w:t>
      </w:r>
      <w:r>
        <w:t>stop the work and withdraw the permit to w</w:t>
      </w:r>
      <w:r w:rsidR="00FD101E">
        <w:t>ork at any time.</w:t>
      </w:r>
    </w:p>
    <w:p w14:paraId="63130D7E" w14:textId="34E8722E" w:rsidR="00FD101E" w:rsidRDefault="00FC7CB2" w:rsidP="00FD101E">
      <w:pPr>
        <w:ind w:left="360"/>
      </w:pPr>
      <w:r>
        <w:t xml:space="preserve">Every person </w:t>
      </w:r>
      <w:r w:rsidR="009B7422">
        <w:t>onsite</w:t>
      </w:r>
      <w:r w:rsidR="00FD101E">
        <w:t xml:space="preserve"> has the ri</w:t>
      </w:r>
      <w:r w:rsidR="00497C5D">
        <w:t>ght to discuss withdrawal of a permit to work at any time with the authorized p</w:t>
      </w:r>
      <w:r w:rsidR="00FD101E">
        <w:t>erson.</w:t>
      </w:r>
    </w:p>
    <w:p w14:paraId="0EBCFD54" w14:textId="034F4295" w:rsidR="00FD101E" w:rsidRDefault="00FD101E" w:rsidP="00FD101E">
      <w:pPr>
        <w:ind w:left="360"/>
      </w:pPr>
      <w:r>
        <w:rPr>
          <w:b/>
        </w:rPr>
        <w:t>Duration of Permits to Work</w:t>
      </w:r>
    </w:p>
    <w:p w14:paraId="4F4C2221" w14:textId="6B18ADE0" w:rsidR="00FD101E" w:rsidRDefault="00FD101E" w:rsidP="00FD101E">
      <w:pPr>
        <w:ind w:left="360"/>
      </w:pPr>
      <w:r>
        <w:t>The n</w:t>
      </w:r>
      <w:r w:rsidR="00C64850">
        <w:t>ormal period of validity for a permit to w</w:t>
      </w:r>
      <w:r>
        <w:t>ork is the duration of a shift (i.e., 12 hours). The maximu</w:t>
      </w:r>
      <w:r w:rsidR="00C64850">
        <w:t>m period shall be 24 hours. An authorized person may extend the permit to w</w:t>
      </w:r>
      <w:r>
        <w:t xml:space="preserve">ork if </w:t>
      </w:r>
      <w:r w:rsidR="00C64850">
        <w:t>the job is incomplete when the p</w:t>
      </w:r>
      <w:r>
        <w:t>ermit expires, provided there are no additional hazards, and the precaut</w:t>
      </w:r>
      <w:r w:rsidR="00C64850">
        <w:t>ions specified on the original permit to w</w:t>
      </w:r>
      <w:r>
        <w:t>ork still apply.</w:t>
      </w:r>
    </w:p>
    <w:p w14:paraId="36C629B9" w14:textId="3B3C4FD4" w:rsidR="00FD101E" w:rsidRDefault="00FD101E" w:rsidP="00FD101E">
      <w:pPr>
        <w:ind w:left="360"/>
      </w:pPr>
      <w:r>
        <w:t>Wor</w:t>
      </w:r>
      <w:r w:rsidR="00C64850">
        <w:t>k is extended by completing an extension f</w:t>
      </w:r>
      <w:r>
        <w:t xml:space="preserve">orm </w:t>
      </w:r>
      <w:r w:rsidR="00C64850">
        <w:t>located</w:t>
      </w:r>
      <w:r>
        <w:t xml:space="preserve"> </w:t>
      </w:r>
      <w:r w:rsidR="00C64850">
        <w:t>on the reverse side of the permit to w</w:t>
      </w:r>
      <w:r>
        <w:t>ork. The extension must be signed by a</w:t>
      </w:r>
      <w:r w:rsidR="00C64850">
        <w:t>n authorized person and re-accepted by the r</w:t>
      </w:r>
      <w:r w:rsidR="00840EB6">
        <w:t xml:space="preserve">ecipient. </w:t>
      </w:r>
      <w:r>
        <w:t>Each extension has a maximum period of 24 hours.</w:t>
      </w:r>
    </w:p>
    <w:p w14:paraId="6B3B80F6" w14:textId="781A3DB9" w:rsidR="00FD101E" w:rsidRDefault="00FD101E" w:rsidP="00FD101E">
      <w:pPr>
        <w:ind w:left="360"/>
      </w:pPr>
      <w:r>
        <w:t>In the event of a toxic gas alarm or any other emerg</w:t>
      </w:r>
      <w:r w:rsidR="00C64850">
        <w:t>ency stopping the work under a permit to work, the r</w:t>
      </w:r>
      <w:r>
        <w:t>ecipient shall d</w:t>
      </w:r>
      <w:r w:rsidR="00C64850">
        <w:t>iscuss the conditions with the a</w:t>
      </w:r>
      <w:r>
        <w:t>u</w:t>
      </w:r>
      <w:r w:rsidR="00C64850">
        <w:t>thorized p</w:t>
      </w:r>
      <w:r>
        <w:t>erson before recommencing work.</w:t>
      </w:r>
    </w:p>
    <w:p w14:paraId="1476DC3F" w14:textId="2EEC202C" w:rsidR="00FD101E" w:rsidRDefault="00FD101E" w:rsidP="00FD101E">
      <w:pPr>
        <w:ind w:left="360"/>
      </w:pPr>
      <w:r>
        <w:rPr>
          <w:b/>
        </w:rPr>
        <w:t>Change of Recipient or Authorized Person</w:t>
      </w:r>
    </w:p>
    <w:p w14:paraId="1C9791EC" w14:textId="474F5D91" w:rsidR="00FD101E" w:rsidRDefault="00C64850" w:rsidP="00FD101E">
      <w:pPr>
        <w:ind w:left="360"/>
      </w:pPr>
      <w:r>
        <w:t>The r</w:t>
      </w:r>
      <w:r w:rsidR="00FD101E">
        <w:t>ecipient leaving</w:t>
      </w:r>
      <w:r>
        <w:t xml:space="preserve"> a job shall sign the original permit to w</w:t>
      </w:r>
      <w:r w:rsidR="00FD101E">
        <w:t xml:space="preserve">ork. </w:t>
      </w:r>
    </w:p>
    <w:p w14:paraId="7DC5BECE" w14:textId="29C3DF8F" w:rsidR="00FD101E" w:rsidRDefault="00C64850" w:rsidP="00FD101E">
      <w:pPr>
        <w:ind w:left="360"/>
      </w:pPr>
      <w:r>
        <w:t>The new r</w:t>
      </w:r>
      <w:r w:rsidR="00FD101E">
        <w:t xml:space="preserve">ecipient for the job </w:t>
      </w:r>
      <w:r>
        <w:t>shall sign the original of the permit to w</w:t>
      </w:r>
      <w:r w:rsidR="00FD101E">
        <w:t>ork after discussing the hazards</w:t>
      </w:r>
      <w:r>
        <w:t xml:space="preserve"> and precautions with the authorized p</w:t>
      </w:r>
      <w:r w:rsidR="00FD101E">
        <w:t>erson.</w:t>
      </w:r>
    </w:p>
    <w:p w14:paraId="2635EE42" w14:textId="25748E51" w:rsidR="00FD101E" w:rsidRDefault="00C64850" w:rsidP="00FD101E">
      <w:pPr>
        <w:ind w:left="360"/>
      </w:pPr>
      <w:r>
        <w:t>Each r</w:t>
      </w:r>
      <w:r w:rsidR="00FD101E">
        <w:t>ecipient sha</w:t>
      </w:r>
      <w:r>
        <w:t>ll sign in the presence of the permit to work authorized p</w:t>
      </w:r>
      <w:r w:rsidR="00FD101E">
        <w:t xml:space="preserve">erson, or in their absence shall sign </w:t>
      </w:r>
      <w:r>
        <w:t>in the presence of a nominated authorized p</w:t>
      </w:r>
      <w:r w:rsidR="00FD101E">
        <w:t>erson.</w:t>
      </w:r>
    </w:p>
    <w:p w14:paraId="7E02128B" w14:textId="262524E5" w:rsidR="00FD101E" w:rsidRDefault="00840EB6" w:rsidP="00FD101E">
      <w:pPr>
        <w:ind w:left="360"/>
      </w:pPr>
      <w:r>
        <w:t>A new permit to work authorized p</w:t>
      </w:r>
      <w:r w:rsidR="00FD101E">
        <w:t>erson (e.g. at shift change) shall countersi</w:t>
      </w:r>
      <w:r>
        <w:t>gn the original of the permit to w</w:t>
      </w:r>
      <w:r w:rsidR="00FD101E">
        <w:t>ork, after verifying it is safe for the job to continue.</w:t>
      </w:r>
    </w:p>
    <w:p w14:paraId="1FB65D56" w14:textId="32276963" w:rsidR="00FD101E" w:rsidRDefault="00FD101E" w:rsidP="00FD101E">
      <w:pPr>
        <w:ind w:left="360"/>
      </w:pPr>
      <w:r>
        <w:rPr>
          <w:b/>
        </w:rPr>
        <w:t>Job Completion</w:t>
      </w:r>
    </w:p>
    <w:p w14:paraId="61A41964" w14:textId="325EF4F9" w:rsidR="00FD101E" w:rsidRDefault="00FD101E" w:rsidP="00FD101E">
      <w:pPr>
        <w:ind w:left="360"/>
      </w:pPr>
      <w:r>
        <w:t>At job completion, or on l</w:t>
      </w:r>
      <w:r w:rsidR="00840EB6">
        <w:t>eaving the job incomplete, the r</w:t>
      </w:r>
      <w:r>
        <w:t>ecipient shall:</w:t>
      </w:r>
    </w:p>
    <w:p w14:paraId="6F6F09CF" w14:textId="1A6EE4F7" w:rsidR="00FD101E" w:rsidRDefault="00840EB6" w:rsidP="00A92E5B">
      <w:pPr>
        <w:pStyle w:val="ListParagraph"/>
        <w:numPr>
          <w:ilvl w:val="0"/>
          <w:numId w:val="375"/>
        </w:numPr>
      </w:pPr>
      <w:r>
        <w:t>Remove all personal d</w:t>
      </w:r>
      <w:r w:rsidR="00FD101E">
        <w:t>anger tags/locks</w:t>
      </w:r>
      <w:r>
        <w:t>.</w:t>
      </w:r>
    </w:p>
    <w:p w14:paraId="11D84D67" w14:textId="6D819AA5" w:rsidR="00FD101E" w:rsidRDefault="00FD101E" w:rsidP="00A92E5B">
      <w:pPr>
        <w:pStyle w:val="ListParagraph"/>
        <w:numPr>
          <w:ilvl w:val="0"/>
          <w:numId w:val="375"/>
        </w:numPr>
      </w:pPr>
      <w:r>
        <w:t>Sign, time</w:t>
      </w:r>
      <w:r w:rsidR="00840EB6">
        <w:t xml:space="preserve">, </w:t>
      </w:r>
      <w:r>
        <w:t xml:space="preserve">and date the original </w:t>
      </w:r>
      <w:r w:rsidR="00840EB6">
        <w:t>in the presence of the authorized p</w:t>
      </w:r>
      <w:r>
        <w:t>erson.</w:t>
      </w:r>
    </w:p>
    <w:p w14:paraId="321E1DFE" w14:textId="78458234" w:rsidR="00FD101E" w:rsidRDefault="00840EB6" w:rsidP="00FD101E">
      <w:pPr>
        <w:ind w:left="360"/>
      </w:pPr>
      <w:r>
        <w:t>The authorized p</w:t>
      </w:r>
      <w:r w:rsidR="00FD101E">
        <w:t>erson shall:</w:t>
      </w:r>
    </w:p>
    <w:p w14:paraId="48716E3E" w14:textId="75EFB67B" w:rsidR="00FD101E" w:rsidRDefault="00FD101E" w:rsidP="00A92E5B">
      <w:pPr>
        <w:pStyle w:val="ListParagraph"/>
        <w:numPr>
          <w:ilvl w:val="0"/>
          <w:numId w:val="376"/>
        </w:numPr>
      </w:pPr>
      <w:r>
        <w:t xml:space="preserve">Confirm the equipment is available for return to service and </w:t>
      </w:r>
      <w:r w:rsidR="00840EB6">
        <w:t>if not then place a completed “out of s</w:t>
      </w:r>
      <w:r>
        <w:t>ervice” tag</w:t>
      </w:r>
      <w:r w:rsidR="00840EB6">
        <w:t>.</w:t>
      </w:r>
    </w:p>
    <w:p w14:paraId="429F199D" w14:textId="438604D1" w:rsidR="00FD101E" w:rsidRDefault="00840EB6" w:rsidP="00A92E5B">
      <w:pPr>
        <w:pStyle w:val="ListParagraph"/>
        <w:numPr>
          <w:ilvl w:val="0"/>
          <w:numId w:val="376"/>
        </w:numPr>
      </w:pPr>
      <w:r>
        <w:t>Verify the r</w:t>
      </w:r>
      <w:r w:rsidR="00FD101E">
        <w:t>ecipient has left the plant in an appropriate level of housekeeping</w:t>
      </w:r>
      <w:r>
        <w:t>.</w:t>
      </w:r>
    </w:p>
    <w:p w14:paraId="6CA674BF" w14:textId="2839AC38" w:rsidR="00FD101E" w:rsidRDefault="00FD101E" w:rsidP="00A92E5B">
      <w:pPr>
        <w:pStyle w:val="ListParagraph"/>
        <w:numPr>
          <w:ilvl w:val="0"/>
          <w:numId w:val="376"/>
        </w:numPr>
      </w:pPr>
      <w:r>
        <w:t>Sign, time</w:t>
      </w:r>
      <w:r w:rsidR="00840EB6">
        <w:t>, and date the job c</w:t>
      </w:r>
      <w:r>
        <w:t>ompletion part the original to accept the work</w:t>
      </w:r>
      <w:r w:rsidR="00840EB6">
        <w:t>.</w:t>
      </w:r>
    </w:p>
    <w:p w14:paraId="48D9C5FD" w14:textId="4790A14E" w:rsidR="00FD101E" w:rsidRDefault="00FD101E" w:rsidP="00A92E5B">
      <w:pPr>
        <w:pStyle w:val="ListParagraph"/>
        <w:numPr>
          <w:ilvl w:val="0"/>
          <w:numId w:val="376"/>
        </w:numPr>
      </w:pPr>
      <w:r>
        <w:t>Verify the safe return to operations</w:t>
      </w:r>
      <w:r w:rsidR="00840EB6">
        <w:t>.</w:t>
      </w:r>
    </w:p>
    <w:p w14:paraId="2D02B6D6" w14:textId="2C23B51C" w:rsidR="00FD101E" w:rsidRDefault="00FD101E" w:rsidP="00FD101E">
      <w:pPr>
        <w:ind w:left="360"/>
      </w:pPr>
      <w:r>
        <w:rPr>
          <w:b/>
        </w:rPr>
        <w:t>Plant Shutdown</w:t>
      </w:r>
    </w:p>
    <w:p w14:paraId="1D34839E" w14:textId="6BE46F1C" w:rsidR="00FD101E" w:rsidRPr="00840EB6" w:rsidRDefault="00386502" w:rsidP="00840EB6">
      <w:pPr>
        <w:ind w:left="360"/>
        <w:rPr>
          <w:rFonts w:cs="Arial"/>
          <w:color w:val="3366FF"/>
        </w:rPr>
      </w:pPr>
      <w:r>
        <w:rPr>
          <w:rStyle w:val="NormalWebChar"/>
          <w:rFonts w:ascii="Arial" w:eastAsiaTheme="majorEastAsia" w:hAnsi="Arial" w:cs="Arial"/>
          <w:sz w:val="22"/>
          <w:szCs w:val="22"/>
        </w:rPr>
        <w:t>A master i</w:t>
      </w:r>
      <w:r w:rsidR="00FD101E" w:rsidRPr="00840EB6">
        <w:rPr>
          <w:rStyle w:val="NormalWebChar"/>
          <w:rFonts w:ascii="Arial" w:eastAsiaTheme="majorEastAsia" w:hAnsi="Arial" w:cs="Arial"/>
          <w:sz w:val="22"/>
          <w:szCs w:val="22"/>
        </w:rPr>
        <w:t>solation may be used to identify a group o</w:t>
      </w:r>
      <w:r>
        <w:rPr>
          <w:rStyle w:val="NormalWebChar"/>
          <w:rFonts w:ascii="Arial" w:eastAsiaTheme="majorEastAsia" w:hAnsi="Arial" w:cs="Arial"/>
          <w:sz w:val="22"/>
          <w:szCs w:val="22"/>
        </w:rPr>
        <w:t xml:space="preserve">f plant equipment or items that </w:t>
      </w:r>
      <w:r w:rsidR="00FD101E" w:rsidRPr="00840EB6">
        <w:rPr>
          <w:rStyle w:val="NormalWebChar"/>
          <w:rFonts w:ascii="Arial" w:eastAsiaTheme="majorEastAsia" w:hAnsi="Arial" w:cs="Arial"/>
          <w:sz w:val="22"/>
          <w:szCs w:val="22"/>
        </w:rPr>
        <w:t xml:space="preserve">may be worked on, providing all the preparations and isolations are carried out according to </w:t>
      </w:r>
      <w:hyperlink w:anchor="BP_133_Lockout_Tagout_TryItOut" w:history="1">
        <w:r w:rsidR="001B5A97">
          <w:rPr>
            <w:rStyle w:val="Hyperlink"/>
            <w:rFonts w:cs="Arial"/>
          </w:rPr>
          <w:t xml:space="preserve">BP </w:t>
        </w:r>
        <w:r w:rsidRPr="00812966">
          <w:rPr>
            <w:rStyle w:val="Hyperlink"/>
            <w:rFonts w:cs="Arial"/>
          </w:rPr>
          <w:t xml:space="preserve">133 </w:t>
        </w:r>
        <w:r w:rsidR="00812966" w:rsidRPr="00812966">
          <w:rPr>
            <w:rStyle w:val="Hyperlink"/>
            <w:rFonts w:cs="Arial"/>
          </w:rPr>
          <w:t>Lockout/Tagout/Try It Out</w:t>
        </w:r>
      </w:hyperlink>
      <w:r w:rsidR="00FD101E" w:rsidRPr="00386502">
        <w:rPr>
          <w:rFonts w:cs="Arial"/>
        </w:rPr>
        <w:t>.</w:t>
      </w:r>
      <w:r w:rsidR="00FD101E" w:rsidRPr="00840EB6">
        <w:rPr>
          <w:rFonts w:cs="Arial"/>
          <w:color w:val="3366FF"/>
        </w:rPr>
        <w:t xml:space="preserve"> </w:t>
      </w:r>
    </w:p>
    <w:p w14:paraId="70E7B16F" w14:textId="2CB8DACC" w:rsidR="00FD101E" w:rsidRDefault="00FD101E" w:rsidP="00FD101E">
      <w:pPr>
        <w:ind w:left="360"/>
      </w:pPr>
      <w:r>
        <w:rPr>
          <w:b/>
        </w:rPr>
        <w:t>Plant Modifications</w:t>
      </w:r>
    </w:p>
    <w:p w14:paraId="387A1600" w14:textId="7AEEEEFF" w:rsidR="00FD101E" w:rsidRDefault="00FD101E" w:rsidP="00FD101E">
      <w:pPr>
        <w:ind w:left="360"/>
      </w:pPr>
      <w:r>
        <w:t>Modifications to plant shall be plan</w:t>
      </w:r>
      <w:r w:rsidR="00812966">
        <w:t>ned and controlled. Permits to w</w:t>
      </w:r>
      <w:r>
        <w:t>ork shall not be issue</w:t>
      </w:r>
      <w:r w:rsidR="00812966">
        <w:t>d for modifications unless the authorized p</w:t>
      </w:r>
      <w:r>
        <w:t>erson is satisfied the modification has been authorized.</w:t>
      </w:r>
    </w:p>
    <w:p w14:paraId="4AAE866C" w14:textId="0010B318" w:rsidR="00FD101E" w:rsidRDefault="00FD101E" w:rsidP="00FD101E">
      <w:pPr>
        <w:ind w:left="360"/>
      </w:pPr>
      <w:r>
        <w:rPr>
          <w:b/>
        </w:rPr>
        <w:t>Permit to Work Records</w:t>
      </w:r>
    </w:p>
    <w:p w14:paraId="1E839955" w14:textId="77777777" w:rsidR="00FD101E" w:rsidRDefault="00FD101E" w:rsidP="00FD101E">
      <w:pPr>
        <w:ind w:left="360"/>
      </w:pPr>
      <w:r>
        <w:t>Records shall be maintained in a readily accessible manner, to include:</w:t>
      </w:r>
    </w:p>
    <w:p w14:paraId="399E098D" w14:textId="2CD8F622" w:rsidR="00FD101E" w:rsidRDefault="00682796" w:rsidP="00A92E5B">
      <w:pPr>
        <w:pStyle w:val="ListParagraph"/>
        <w:numPr>
          <w:ilvl w:val="0"/>
          <w:numId w:val="377"/>
        </w:numPr>
      </w:pPr>
      <w:r>
        <w:rPr>
          <w:rFonts w:eastAsiaTheme="minorEastAsia"/>
        </w:rPr>
        <w:t>Approved list of authorized p</w:t>
      </w:r>
      <w:r w:rsidR="00FD101E" w:rsidRPr="00812966">
        <w:rPr>
          <w:rFonts w:eastAsiaTheme="minorEastAsia"/>
        </w:rPr>
        <w:t>ersons</w:t>
      </w:r>
      <w:r w:rsidR="00812966">
        <w:t xml:space="preserve"> to issue p</w:t>
      </w:r>
      <w:r w:rsidR="00FD101E">
        <w:t>er</w:t>
      </w:r>
      <w:r w:rsidR="00812966">
        <w:t>mits to w</w:t>
      </w:r>
      <w:r>
        <w:t>ork.</w:t>
      </w:r>
    </w:p>
    <w:p w14:paraId="7EE13E7C" w14:textId="05C498C6" w:rsidR="00FD101E" w:rsidRDefault="00FD101E" w:rsidP="00A92E5B">
      <w:pPr>
        <w:pStyle w:val="ListParagraph"/>
        <w:numPr>
          <w:ilvl w:val="0"/>
          <w:numId w:val="377"/>
        </w:numPr>
      </w:pPr>
      <w:r>
        <w:t xml:space="preserve">Approved list of process associated </w:t>
      </w:r>
      <w:r w:rsidRPr="00682796">
        <w:rPr>
          <w:rFonts w:eastAsiaTheme="minorEastAsia"/>
        </w:rPr>
        <w:t>activities exempted</w:t>
      </w:r>
      <w:r>
        <w:t xml:space="preserve"> from </w:t>
      </w:r>
      <w:r w:rsidR="00682796">
        <w:t>permit to work requirements.</w:t>
      </w:r>
    </w:p>
    <w:p w14:paraId="22271A34" w14:textId="62D76908" w:rsidR="00FD101E" w:rsidRDefault="00FD101E" w:rsidP="00A92E5B">
      <w:pPr>
        <w:pStyle w:val="ListParagraph"/>
        <w:numPr>
          <w:ilvl w:val="0"/>
          <w:numId w:val="377"/>
        </w:numPr>
      </w:pPr>
      <w:r>
        <w:t>Records</w:t>
      </w:r>
      <w:r w:rsidR="00682796">
        <w:t xml:space="preserve"> of training of candidates for authorized person status.</w:t>
      </w:r>
    </w:p>
    <w:p w14:paraId="5124F9CE" w14:textId="547371EE" w:rsidR="00FD101E" w:rsidRDefault="00682796" w:rsidP="00A92E5B">
      <w:pPr>
        <w:pStyle w:val="ListParagraph"/>
        <w:numPr>
          <w:ilvl w:val="0"/>
          <w:numId w:val="377"/>
        </w:numPr>
      </w:pPr>
      <w:r>
        <w:t>Records of training of permit to work recipients.</w:t>
      </w:r>
    </w:p>
    <w:p w14:paraId="12904787" w14:textId="32FE9A1C" w:rsidR="00FD101E" w:rsidRDefault="00682796" w:rsidP="00FD101E">
      <w:pPr>
        <w:ind w:left="360"/>
      </w:pPr>
      <w:r>
        <w:t>The original copy of each permit to w</w:t>
      </w:r>
      <w:r w:rsidR="00FD101E">
        <w:t>ork shall be filed. These shall be retained for at least 12 months after job</w:t>
      </w:r>
      <w:r>
        <w:t xml:space="preserve"> completion. </w:t>
      </w:r>
      <w:r w:rsidR="00FD101E">
        <w:t>In the case of an accident or u</w:t>
      </w:r>
      <w:r>
        <w:t>nsafe incident, the associated permit to w</w:t>
      </w:r>
      <w:r w:rsidR="00FD101E">
        <w:t>ork shall be retained for at least seven years.</w:t>
      </w:r>
    </w:p>
    <w:p w14:paraId="1BB35B24" w14:textId="7E43F224" w:rsidR="00FD101E" w:rsidRDefault="00C06496" w:rsidP="00C06496">
      <w:r>
        <w:rPr>
          <w:u w:val="single"/>
        </w:rPr>
        <w:t>Training</w:t>
      </w:r>
    </w:p>
    <w:p w14:paraId="0FAD562D" w14:textId="1E432C5F" w:rsidR="00C06496" w:rsidRDefault="00C06496" w:rsidP="00C06496">
      <w:pPr>
        <w:ind w:left="360"/>
      </w:pPr>
      <w:r>
        <w:rPr>
          <w:b/>
        </w:rPr>
        <w:t>Training Requirements</w:t>
      </w:r>
    </w:p>
    <w:p w14:paraId="15926606" w14:textId="77777777" w:rsidR="00C06496" w:rsidRDefault="00C06496" w:rsidP="00C06496">
      <w:pPr>
        <w:ind w:left="360"/>
      </w:pPr>
      <w:r>
        <w:t>Training shall consist of, but is not limited to the following:</w:t>
      </w:r>
    </w:p>
    <w:p w14:paraId="2C60A5B5" w14:textId="6C6AFB50" w:rsidR="00C06496" w:rsidRDefault="00C06496" w:rsidP="00A92E5B">
      <w:pPr>
        <w:pStyle w:val="ListParagraph"/>
        <w:numPr>
          <w:ilvl w:val="0"/>
          <w:numId w:val="378"/>
        </w:numPr>
      </w:pPr>
      <w:r>
        <w:t>Successful completion of questionnaire</w:t>
      </w:r>
      <w:r w:rsidR="00682796">
        <w:t>.</w:t>
      </w:r>
    </w:p>
    <w:p w14:paraId="4215A3FF" w14:textId="07EB9A72" w:rsidR="00C06496" w:rsidRDefault="00C06496" w:rsidP="00A92E5B">
      <w:pPr>
        <w:pStyle w:val="ListParagraph"/>
        <w:numPr>
          <w:ilvl w:val="0"/>
          <w:numId w:val="378"/>
        </w:numPr>
      </w:pPr>
      <w:r>
        <w:t xml:space="preserve">Undertaking practical training </w:t>
      </w:r>
      <w:r w:rsidR="00682796">
        <w:t>under direct supervision of an authorized permit i</w:t>
      </w:r>
      <w:r>
        <w:t>ssuer and complete permits correctly. Complete</w:t>
      </w:r>
      <w:r w:rsidR="00682796">
        <w:t>d permits must be submitted to the a</w:t>
      </w:r>
      <w:r>
        <w:t>ssessor</w:t>
      </w:r>
      <w:r w:rsidR="00682796">
        <w:t>.</w:t>
      </w:r>
    </w:p>
    <w:p w14:paraId="539D7E5B" w14:textId="1AB9F305" w:rsidR="00C06496" w:rsidRDefault="00C06496" w:rsidP="00A92E5B">
      <w:pPr>
        <w:pStyle w:val="ListParagraph"/>
        <w:numPr>
          <w:ilvl w:val="0"/>
          <w:numId w:val="378"/>
        </w:numPr>
      </w:pPr>
      <w:r>
        <w:t>Final practical will consist of the preparation of a permit overseen by anoth</w:t>
      </w:r>
      <w:r w:rsidR="00682796">
        <w:t>er authorized permit i</w:t>
      </w:r>
      <w:r>
        <w:t>ssuer</w:t>
      </w:r>
      <w:r w:rsidR="00682796">
        <w:t>.</w:t>
      </w:r>
    </w:p>
    <w:p w14:paraId="5C05461E" w14:textId="37EEB2D0" w:rsidR="00C06496" w:rsidRDefault="00C06496" w:rsidP="00A92E5B">
      <w:pPr>
        <w:pStyle w:val="ListParagraph"/>
        <w:numPr>
          <w:ilvl w:val="0"/>
          <w:numId w:val="378"/>
        </w:numPr>
      </w:pPr>
      <w:r>
        <w:t>All personnel using this procedure in their normal duties shall be trained in use of the procedure</w:t>
      </w:r>
    </w:p>
    <w:p w14:paraId="65C7AAC2" w14:textId="04B5E76D" w:rsidR="00C06496" w:rsidRDefault="00C06496" w:rsidP="00C06496">
      <w:r>
        <w:rPr>
          <w:u w:val="single"/>
        </w:rPr>
        <w:t>Records</w:t>
      </w:r>
    </w:p>
    <w:p w14:paraId="517C0083" w14:textId="1DC83864" w:rsidR="00C06496" w:rsidRDefault="00C06496" w:rsidP="00C06496">
      <w:pPr>
        <w:ind w:left="360"/>
      </w:pPr>
      <w:r>
        <w:rPr>
          <w:b/>
        </w:rPr>
        <w:t>Permit to Work (see Forms)</w:t>
      </w:r>
    </w:p>
    <w:p w14:paraId="2528294C" w14:textId="4987C7DE" w:rsidR="00C06496" w:rsidRDefault="00C06496" w:rsidP="00A92E5B">
      <w:pPr>
        <w:pStyle w:val="ListParagraph"/>
        <w:numPr>
          <w:ilvl w:val="0"/>
          <w:numId w:val="379"/>
        </w:numPr>
      </w:pPr>
      <w:r>
        <w:t>Permits</w:t>
      </w:r>
    </w:p>
    <w:p w14:paraId="6B84323A" w14:textId="445F4327" w:rsidR="00C06496" w:rsidRDefault="00C06496" w:rsidP="00A92E5B">
      <w:pPr>
        <w:pStyle w:val="ListParagraph"/>
        <w:numPr>
          <w:ilvl w:val="0"/>
          <w:numId w:val="379"/>
        </w:numPr>
      </w:pPr>
      <w:r>
        <w:t>Authorized Person</w:t>
      </w:r>
    </w:p>
    <w:p w14:paraId="790B5F98" w14:textId="70388A7B" w:rsidR="00C06496" w:rsidRDefault="00C06496" w:rsidP="00A92E5B">
      <w:pPr>
        <w:pStyle w:val="ListParagraph"/>
        <w:numPr>
          <w:ilvl w:val="0"/>
          <w:numId w:val="379"/>
        </w:numPr>
      </w:pPr>
      <w:r>
        <w:t>Training Records</w:t>
      </w:r>
    </w:p>
    <w:p w14:paraId="21D47FD3" w14:textId="00F4F405" w:rsidR="00C06496" w:rsidRDefault="00C06496" w:rsidP="00C06496">
      <w:pPr>
        <w:pStyle w:val="Heading1"/>
      </w:pPr>
      <w:bookmarkStart w:id="348" w:name="BP_130_Radiation_Laser_Safety"/>
      <w:bookmarkStart w:id="349" w:name="_Toc505158998"/>
      <w:r>
        <w:t>BP 130</w:t>
      </w:r>
      <w:bookmarkEnd w:id="348"/>
      <w:r>
        <w:t xml:space="preserve"> Radiation &amp; Laser Safety</w:t>
      </w:r>
      <w:bookmarkEnd w:id="349"/>
    </w:p>
    <w:p w14:paraId="149B11DE" w14:textId="39F01F45" w:rsidR="00C06496" w:rsidRDefault="00463AF8" w:rsidP="00C06496">
      <w:pPr>
        <w:rPr>
          <w:noProof/>
        </w:rPr>
      </w:pPr>
      <w:r>
        <w:rPr>
          <w:noProof/>
        </w:rPr>
        <w:t>The use, s</w:t>
      </w:r>
      <w:r w:rsidR="00C06496">
        <w:rPr>
          <w:noProof/>
        </w:rPr>
        <w:t>torage</w:t>
      </w:r>
      <w:r>
        <w:rPr>
          <w:noProof/>
        </w:rPr>
        <w:t>,</w:t>
      </w:r>
      <w:r w:rsidR="00C06496">
        <w:rPr>
          <w:noProof/>
        </w:rPr>
        <w:t xml:space="preserve"> and monitoring of radioactive sources are broadly g</w:t>
      </w:r>
      <w:r>
        <w:rPr>
          <w:noProof/>
        </w:rPr>
        <w:t>overned at state level by the "c</w:t>
      </w:r>
      <w:r w:rsidR="00C06496">
        <w:rPr>
          <w:noProof/>
        </w:rPr>
        <w:t>ode of practice for the safe use of industrial ra</w:t>
      </w:r>
      <w:r w:rsidR="003D4FD3">
        <w:rPr>
          <w:noProof/>
        </w:rPr>
        <w:t xml:space="preserve">diography equipment", National Health and Medical Research Council, 1989. </w:t>
      </w:r>
      <w:r w:rsidR="00C06496">
        <w:rPr>
          <w:noProof/>
        </w:rPr>
        <w:t xml:space="preserve">For entry of radioactive sources and carrying out </w:t>
      </w:r>
      <w:r w:rsidR="003D4FD3">
        <w:rPr>
          <w:bCs/>
          <w:noProof/>
        </w:rPr>
        <w:t>r</w:t>
      </w:r>
      <w:r w:rsidR="00C06496">
        <w:rPr>
          <w:bCs/>
          <w:noProof/>
        </w:rPr>
        <w:t>adiograph</w:t>
      </w:r>
      <w:r w:rsidR="00C06496">
        <w:rPr>
          <w:b/>
          <w:bCs/>
          <w:noProof/>
        </w:rPr>
        <w:t>y</w:t>
      </w:r>
      <w:r w:rsidR="00C06496">
        <w:rPr>
          <w:noProof/>
        </w:rPr>
        <w:t xml:space="preserve"> in CRB  project areas, a </w:t>
      </w:r>
      <w:hyperlink r:id="rId159" w:history="1">
        <w:r w:rsidR="00C06496" w:rsidRPr="003D4FD3">
          <w:rPr>
            <w:rStyle w:val="Hyperlink"/>
            <w:bCs/>
            <w:noProof/>
          </w:rPr>
          <w:t>Radiography</w:t>
        </w:r>
        <w:r w:rsidR="00C06496" w:rsidRPr="003D4FD3">
          <w:rPr>
            <w:rStyle w:val="Hyperlink"/>
            <w:noProof/>
          </w:rPr>
          <w:t xml:space="preserve"> </w:t>
        </w:r>
        <w:r w:rsidR="00C06496" w:rsidRPr="003D4FD3">
          <w:rPr>
            <w:rStyle w:val="Hyperlink"/>
            <w:bCs/>
            <w:noProof/>
          </w:rPr>
          <w:t>Permit</w:t>
        </w:r>
      </w:hyperlink>
      <w:r w:rsidR="00C06496">
        <w:rPr>
          <w:noProof/>
        </w:rPr>
        <w:t xml:space="preserve"> is requir</w:t>
      </w:r>
      <w:r w:rsidR="003D4FD3">
        <w:rPr>
          <w:noProof/>
        </w:rPr>
        <w:t>ed to be obtained from the EHS representative.</w:t>
      </w:r>
      <w:r w:rsidR="00C06496">
        <w:rPr>
          <w:noProof/>
        </w:rPr>
        <w:t xml:space="preserve"> The use, storage</w:t>
      </w:r>
      <w:r w:rsidR="003D4FD3">
        <w:rPr>
          <w:noProof/>
        </w:rPr>
        <w:t>,</w:t>
      </w:r>
      <w:r w:rsidR="00C06496">
        <w:rPr>
          <w:noProof/>
        </w:rPr>
        <w:t xml:space="preserve"> and tra</w:t>
      </w:r>
      <w:r w:rsidR="003D4FD3">
        <w:rPr>
          <w:noProof/>
        </w:rPr>
        <w:t>nsportation of such sources on owner property without approval/</w:t>
      </w:r>
      <w:r w:rsidR="00C06496">
        <w:rPr>
          <w:noProof/>
        </w:rPr>
        <w:t xml:space="preserve">permits is a serious offence and will result in removal </w:t>
      </w:r>
      <w:r w:rsidR="003D4FD3">
        <w:rPr>
          <w:noProof/>
        </w:rPr>
        <w:t>from the o</w:t>
      </w:r>
      <w:r w:rsidR="00C06496">
        <w:rPr>
          <w:noProof/>
        </w:rPr>
        <w:t>wner property.</w:t>
      </w:r>
    </w:p>
    <w:p w14:paraId="039B8975" w14:textId="27A559FF" w:rsidR="00C06496" w:rsidRDefault="00C06496" w:rsidP="00C06496">
      <w:pPr>
        <w:pStyle w:val="Heading3"/>
      </w:pPr>
      <w:r>
        <w:t>Purpose</w:t>
      </w:r>
    </w:p>
    <w:p w14:paraId="26892510" w14:textId="6B4C066E" w:rsidR="00C06496" w:rsidRDefault="00C06496" w:rsidP="00C06496">
      <w:pPr>
        <w:rPr>
          <w:noProof/>
        </w:rPr>
      </w:pPr>
      <w:r>
        <w:t>The purpose of this safety policy is to establish guidelines for the protection and safety of CRB employees who have exposure to occupational ionizing radiation, and t</w:t>
      </w:r>
      <w:r>
        <w:rPr>
          <w:noProof/>
        </w:rPr>
        <w:t>o state requirements for contractors performing radiogra</w:t>
      </w:r>
      <w:r w:rsidR="003D4FD3">
        <w:rPr>
          <w:noProof/>
        </w:rPr>
        <w:t>phy in the o</w:t>
      </w:r>
      <w:r>
        <w:rPr>
          <w:noProof/>
        </w:rPr>
        <w:t>wner and for all supervisors or enginee</w:t>
      </w:r>
      <w:r w:rsidR="003D4FD3">
        <w:rPr>
          <w:noProof/>
        </w:rPr>
        <w:t xml:space="preserve">rs who utilize their services. </w:t>
      </w:r>
      <w:r>
        <w:rPr>
          <w:noProof/>
        </w:rPr>
        <w:t>This procedure establishes the necessary requirements and controls to be used by employees when performing tasks involving X-raying or radiographic work.</w:t>
      </w:r>
    </w:p>
    <w:p w14:paraId="1C0930E4" w14:textId="4B8DDBF1" w:rsidR="00C06496" w:rsidRDefault="00C06496" w:rsidP="00C06496">
      <w:pPr>
        <w:pStyle w:val="Heading3"/>
      </w:pPr>
      <w:r>
        <w:t>Scope</w:t>
      </w:r>
    </w:p>
    <w:p w14:paraId="5E192C24" w14:textId="2A730B7F" w:rsidR="00C06496" w:rsidRDefault="00C06496" w:rsidP="00C06496">
      <w:r>
        <w:t xml:space="preserve">Radiation is a form of energy. Ionizing radiation causes very damaging effects to skin tissue and can initiate precursors to several forms of cancer. For most CRB employees, the possibility of being exposed </w:t>
      </w:r>
      <w:r w:rsidR="003D4FD3">
        <w:t>to a radiation source is rare; h</w:t>
      </w:r>
      <w:r>
        <w:t xml:space="preserve">owever, various client labs use radioactive sources. </w:t>
      </w:r>
    </w:p>
    <w:p w14:paraId="06BF524C" w14:textId="03900A42" w:rsidR="00C06496" w:rsidRDefault="00C06496" w:rsidP="00C06496">
      <w:r>
        <w:t>This safety policy provides guidelines for the safe handling of ionizing radiation. It includes provisions for training, description of ionizing equipment used in labs, and the necessity for restricted area warning signs. Additionally, it includes discussion on the monitoring of personnel for ionizing radiation exposure and the reporting of ionizing radiation overexposure. This safety policy affects any employee who as a result of his or her job duties will handle, use, calibrate, maintain, operate, test, or monitor equipment, materials</w:t>
      </w:r>
      <w:r w:rsidR="003D4FD3">
        <w:t>,</w:t>
      </w:r>
      <w:r>
        <w:t xml:space="preserve"> or products that produce or contain ionizing radiation sources.</w:t>
      </w:r>
    </w:p>
    <w:p w14:paraId="74C4F2B1" w14:textId="616D7D70" w:rsidR="00C06496" w:rsidRDefault="00C06496" w:rsidP="00C06496">
      <w:pPr>
        <w:rPr>
          <w:noProof/>
        </w:rPr>
      </w:pPr>
      <w:r>
        <w:rPr>
          <w:noProof/>
        </w:rPr>
        <w:t>This procedure applies to all radiography p</w:t>
      </w:r>
      <w:r w:rsidR="003D4FD3">
        <w:rPr>
          <w:noProof/>
        </w:rPr>
        <w:t>erformed by contractors in the o</w:t>
      </w:r>
      <w:r>
        <w:rPr>
          <w:noProof/>
        </w:rPr>
        <w:t>wner, and gives guidance for radiography performed 'in house' and for other use of ionizing radiation performed</w:t>
      </w:r>
      <w:r w:rsidR="003D4FD3">
        <w:rPr>
          <w:noProof/>
        </w:rPr>
        <w:t xml:space="preserve"> 'in house' or by contractors. </w:t>
      </w:r>
      <w:r>
        <w:rPr>
          <w:noProof/>
        </w:rPr>
        <w:t>This procedure applies globally to CRB  and its contractors</w:t>
      </w:r>
      <w:r w:rsidR="003D4FD3">
        <w:rPr>
          <w:noProof/>
        </w:rPr>
        <w:t>.</w:t>
      </w:r>
    </w:p>
    <w:p w14:paraId="765F92C1" w14:textId="76A3B986" w:rsidR="00C06496" w:rsidRDefault="00C06496" w:rsidP="00C06496">
      <w:pPr>
        <w:pStyle w:val="Heading3"/>
      </w:pPr>
      <w:r>
        <w:t>Definitions</w:t>
      </w:r>
    </w:p>
    <w:p w14:paraId="04AF43F8" w14:textId="763BDD28" w:rsidR="00C06496" w:rsidRDefault="00C06496" w:rsidP="00C06496">
      <w:pPr>
        <w:ind w:left="360"/>
        <w:rPr>
          <w:noProof/>
        </w:rPr>
      </w:pPr>
      <w:r>
        <w:rPr>
          <w:b/>
          <w:noProof/>
        </w:rPr>
        <w:t>Contract Radiographer</w:t>
      </w:r>
      <w:r>
        <w:rPr>
          <w:noProof/>
        </w:rPr>
        <w:t>:  A radiographer not working under</w:t>
      </w:r>
      <w:r w:rsidR="003D4FD3">
        <w:rPr>
          <w:noProof/>
        </w:rPr>
        <w:t xml:space="preserve"> the direct supervision of the o</w:t>
      </w:r>
      <w:r>
        <w:rPr>
          <w:noProof/>
        </w:rPr>
        <w:t xml:space="preserve">wner. </w:t>
      </w:r>
    </w:p>
    <w:p w14:paraId="52CF4042" w14:textId="4F521C5E" w:rsidR="00C06496" w:rsidRDefault="00C06496" w:rsidP="00C06496">
      <w:pPr>
        <w:ind w:left="360"/>
        <w:rPr>
          <w:noProof/>
        </w:rPr>
      </w:pPr>
      <w:r>
        <w:rPr>
          <w:b/>
          <w:noProof/>
        </w:rPr>
        <w:t>Supervisor:</w:t>
      </w:r>
      <w:r>
        <w:rPr>
          <w:noProof/>
        </w:rPr>
        <w:t xml:space="preserve">  The person in direct control of the job of which radiography is a pa</w:t>
      </w:r>
      <w:r w:rsidR="003D4FD3">
        <w:rPr>
          <w:noProof/>
        </w:rPr>
        <w:t>rt. This would typically be an owner or contract engineer, a o</w:t>
      </w:r>
      <w:r>
        <w:rPr>
          <w:noProof/>
        </w:rPr>
        <w:t>wner maintenance supervisor or a mechanical contractor's supervisor.</w:t>
      </w:r>
    </w:p>
    <w:p w14:paraId="73E10289" w14:textId="77777777" w:rsidR="00C06496" w:rsidRDefault="00C06496" w:rsidP="00C06496">
      <w:pPr>
        <w:ind w:left="360"/>
        <w:rPr>
          <w:color w:val="000000"/>
        </w:rPr>
      </w:pPr>
      <w:r>
        <w:rPr>
          <w:b/>
          <w:bCs/>
          <w:color w:val="000000"/>
        </w:rPr>
        <w:t>Dose-</w:t>
      </w:r>
      <w:r>
        <w:rPr>
          <w:color w:val="000000"/>
        </w:rPr>
        <w:t xml:space="preserve"> The quantity of ionizing radiation absorbed, per unit of mass, by the body or by any portion of the body. </w:t>
      </w:r>
    </w:p>
    <w:p w14:paraId="1A2B2474" w14:textId="77777777" w:rsidR="00C06496" w:rsidRDefault="00C06496" w:rsidP="00C06496">
      <w:pPr>
        <w:ind w:left="360"/>
        <w:rPr>
          <w:color w:val="000000"/>
        </w:rPr>
      </w:pPr>
      <w:r>
        <w:rPr>
          <w:b/>
          <w:bCs/>
          <w:color w:val="000000"/>
        </w:rPr>
        <w:t>Film Badge-</w:t>
      </w:r>
      <w:r>
        <w:rPr>
          <w:color w:val="000000"/>
        </w:rPr>
        <w:t xml:space="preserve"> A piece of masked photographic film worn like a badge for personal monitoring of whole body radiation exposure. Radiation exposure can be checked by developing and interpreting the film.</w:t>
      </w:r>
    </w:p>
    <w:p w14:paraId="0422322A" w14:textId="77777777" w:rsidR="00C06496" w:rsidRDefault="00C06496" w:rsidP="00C06496">
      <w:pPr>
        <w:ind w:left="360"/>
        <w:rPr>
          <w:color w:val="000000"/>
        </w:rPr>
      </w:pPr>
      <w:r>
        <w:rPr>
          <w:b/>
          <w:bCs/>
          <w:color w:val="000000"/>
        </w:rPr>
        <w:t>Ionizing Radiation-</w:t>
      </w:r>
      <w:r>
        <w:rPr>
          <w:color w:val="000000"/>
        </w:rPr>
        <w:t xml:space="preserve"> Electromagnetic or particulate radiation capable of producing ions, directly or indirectly, by interaction with matter.</w:t>
      </w:r>
    </w:p>
    <w:p w14:paraId="2EEB1554" w14:textId="1C172DD3" w:rsidR="00C06496" w:rsidRDefault="00C06496" w:rsidP="00C06496">
      <w:pPr>
        <w:ind w:left="360"/>
        <w:rPr>
          <w:color w:val="000000"/>
        </w:rPr>
      </w:pPr>
      <w:r>
        <w:rPr>
          <w:b/>
          <w:bCs/>
          <w:color w:val="000000"/>
        </w:rPr>
        <w:t>Nuclear Density Gauges-</w:t>
      </w:r>
      <w:r>
        <w:rPr>
          <w:color w:val="000000"/>
        </w:rPr>
        <w:t xml:space="preserve"> A piece of equipment with a radioactive source used for density measurements of asphalt, aggregate base course</w:t>
      </w:r>
      <w:r w:rsidR="003D4FD3">
        <w:rPr>
          <w:color w:val="000000"/>
        </w:rPr>
        <w:t>,</w:t>
      </w:r>
      <w:r>
        <w:rPr>
          <w:color w:val="000000"/>
        </w:rPr>
        <w:t xml:space="preserve"> and concrete. </w:t>
      </w:r>
    </w:p>
    <w:p w14:paraId="0B9E0778" w14:textId="03D1B9C1" w:rsidR="00C06496" w:rsidRDefault="00C06496" w:rsidP="00C06496">
      <w:pPr>
        <w:ind w:left="360"/>
        <w:rPr>
          <w:color w:val="000000"/>
        </w:rPr>
      </w:pPr>
      <w:r>
        <w:rPr>
          <w:b/>
          <w:bCs/>
          <w:color w:val="000000"/>
        </w:rPr>
        <w:t>Radiation-</w:t>
      </w:r>
      <w:r>
        <w:rPr>
          <w:color w:val="000000"/>
        </w:rPr>
        <w:t xml:space="preserve"> A form of energy </w:t>
      </w:r>
      <w:r w:rsidR="003D4FD3">
        <w:rPr>
          <w:color w:val="000000"/>
        </w:rPr>
        <w:t>including</w:t>
      </w:r>
      <w:r>
        <w:rPr>
          <w:color w:val="000000"/>
        </w:rPr>
        <w:t xml:space="preserve"> alpha, beta, gamma, x-rays, neutrons, electrons, prot</w:t>
      </w:r>
      <w:r w:rsidR="003D4FD3">
        <w:rPr>
          <w:color w:val="000000"/>
        </w:rPr>
        <w:t xml:space="preserve">ons, or other atomic particles. </w:t>
      </w:r>
      <w:r>
        <w:rPr>
          <w:color w:val="000000"/>
        </w:rPr>
        <w:t xml:space="preserve">This term does not include sound or radio waves, visible light, infrared or ultraviolet light. </w:t>
      </w:r>
    </w:p>
    <w:p w14:paraId="489132CD" w14:textId="6956DE08" w:rsidR="00C06496" w:rsidRDefault="00C06496" w:rsidP="00C06496">
      <w:pPr>
        <w:ind w:left="360"/>
        <w:rPr>
          <w:color w:val="000000"/>
        </w:rPr>
      </w:pPr>
      <w:r>
        <w:rPr>
          <w:b/>
          <w:bCs/>
          <w:color w:val="000000"/>
        </w:rPr>
        <w:t>Radiation Safety Coordinator-</w:t>
      </w:r>
      <w:r>
        <w:rPr>
          <w:color w:val="000000"/>
        </w:rPr>
        <w:t xml:space="preserve"> The individual having the appropriate training, management designation</w:t>
      </w:r>
      <w:r w:rsidR="003D4FD3">
        <w:rPr>
          <w:color w:val="000000"/>
        </w:rPr>
        <w:t>,</w:t>
      </w:r>
      <w:r>
        <w:rPr>
          <w:color w:val="000000"/>
        </w:rPr>
        <w:t xml:space="preserve"> and responsibility to maintain and update the radiation license.</w:t>
      </w:r>
    </w:p>
    <w:p w14:paraId="0556C2C2" w14:textId="77777777" w:rsidR="00C06496" w:rsidRDefault="00C06496" w:rsidP="00C06496">
      <w:pPr>
        <w:ind w:left="360"/>
        <w:rPr>
          <w:color w:val="000000"/>
        </w:rPr>
      </w:pPr>
      <w:r>
        <w:rPr>
          <w:b/>
          <w:bCs/>
          <w:color w:val="000000"/>
        </w:rPr>
        <w:t>Radioactive Material-</w:t>
      </w:r>
      <w:r>
        <w:rPr>
          <w:color w:val="000000"/>
        </w:rPr>
        <w:t xml:space="preserve"> Any material which emits, by spontaneous nuclear disintegration, corpuscular or electromagnetic emanations (energy). </w:t>
      </w:r>
    </w:p>
    <w:p w14:paraId="6C7A4F9C" w14:textId="77777777" w:rsidR="00C06496" w:rsidRDefault="00C06496" w:rsidP="00C06496">
      <w:pPr>
        <w:ind w:left="360"/>
        <w:rPr>
          <w:color w:val="000000"/>
        </w:rPr>
      </w:pPr>
      <w:r>
        <w:rPr>
          <w:b/>
          <w:bCs/>
          <w:color w:val="000000"/>
        </w:rPr>
        <w:t>Restricted Area-</w:t>
      </w:r>
      <w:r>
        <w:rPr>
          <w:color w:val="000000"/>
        </w:rPr>
        <w:t xml:space="preserve"> Any area to which access is controlled by CRB or the client for purposes of protection of individuals from exposure to radiation or radioactive materials. </w:t>
      </w:r>
    </w:p>
    <w:p w14:paraId="429F5C46" w14:textId="48F90EC8" w:rsidR="00C06496" w:rsidRDefault="00C06496" w:rsidP="00C06496">
      <w:pPr>
        <w:pStyle w:val="Heading3"/>
      </w:pPr>
      <w:r>
        <w:t>Training</w:t>
      </w:r>
    </w:p>
    <w:p w14:paraId="29479CEC" w14:textId="77777777" w:rsidR="00C06496" w:rsidRDefault="00C06496" w:rsidP="00C06496">
      <w:r>
        <w:t>Employees affected by this safety policy shall be identified by supervisors and training provided consistent with the hazard and exposure to ionizing radiation.</w:t>
      </w:r>
    </w:p>
    <w:p w14:paraId="3B5BD69D" w14:textId="019D27BB" w:rsidR="00C06496" w:rsidRDefault="00C06496" w:rsidP="00C06496">
      <w:r>
        <w:t>All individuals working in or frequenting any portion of a radiation area shall be trained to inquire about the presence and levels of radioactive materials in the area. Employees shall be instructed in the safety problems associated with exposure to such radioactive materials or radiation and the precautions to take or devic</w:t>
      </w:r>
      <w:r w:rsidR="003D4FD3">
        <w:t xml:space="preserve">es to use to minimize exposure. </w:t>
      </w:r>
      <w:r>
        <w:t>They shall be instructed in the applicable provisions of §1910.1096 (ionizing radiation) for the protection of employees from exposure to radiation or radioactive materials; and shall be advised of reports of radiation exposure which employees may request pursuant to the regulations in this section.</w:t>
      </w:r>
    </w:p>
    <w:p w14:paraId="4D450672" w14:textId="6921AF95" w:rsidR="00C06496" w:rsidRDefault="00C06496" w:rsidP="00C06496">
      <w:r>
        <w:t>All employees whose work may necessitate their presence in an area covered by an immediate evacuation warning signal shall be made familiar with t</w:t>
      </w:r>
      <w:r w:rsidR="003D4FD3">
        <w:t xml:space="preserve">he actual sound of the signal, </w:t>
      </w:r>
      <w:r>
        <w:t>preferably as it sounds at their work or jobsite location.</w:t>
      </w:r>
    </w:p>
    <w:p w14:paraId="6C153334" w14:textId="77777777" w:rsidR="00C06496" w:rsidRDefault="00C06496" w:rsidP="00C06496">
      <w:r>
        <w:t>For CRB worksites, before placing the system into operation, all employees normally working in the area shall be made aware of the signal by actual demonstration at their work location.</w:t>
      </w:r>
    </w:p>
    <w:p w14:paraId="045A5266" w14:textId="0F8F83EB" w:rsidR="00C06496" w:rsidRDefault="003D4FD3" w:rsidP="00C06496">
      <w:r>
        <w:t>The client radiation protection o</w:t>
      </w:r>
      <w:r w:rsidR="00C06496">
        <w:t>fficer shall be used as a resource to identify training designed to prepare the employee for working safely with and around radiation equipment and materials.</w:t>
      </w:r>
    </w:p>
    <w:p w14:paraId="225599C6" w14:textId="605F4126" w:rsidR="00C06496" w:rsidRDefault="00C06496" w:rsidP="00C06496">
      <w:pPr>
        <w:pStyle w:val="Heading3"/>
      </w:pPr>
      <w:r>
        <w:t>Procedure</w:t>
      </w:r>
    </w:p>
    <w:p w14:paraId="7EF7E9B4" w14:textId="335C5581" w:rsidR="00C06496" w:rsidRDefault="00C06496" w:rsidP="00C06496">
      <w:r>
        <w:rPr>
          <w:b/>
          <w:bCs/>
          <w:i/>
          <w:iCs/>
        </w:rPr>
        <w:t>The Supervisor has the prime responsibility for the safety of the work</w:t>
      </w:r>
      <w:r>
        <w:t>.  The supervisor shall ensure the</w:t>
      </w:r>
      <w:r w:rsidR="003D4FD3">
        <w:t xml:space="preserve"> contract r</w:t>
      </w:r>
      <w:r>
        <w:t>adiographer is individ</w:t>
      </w:r>
      <w:r w:rsidR="003D4FD3">
        <w:t>ually approved for work on the o</w:t>
      </w:r>
      <w:r>
        <w:t>wner property, has received site induction</w:t>
      </w:r>
      <w:r w:rsidR="003D4FD3">
        <w:t xml:space="preserve"> </w:t>
      </w:r>
      <w:r>
        <w:t>and other site training appropriate for the work</w:t>
      </w:r>
      <w:r w:rsidR="003D4FD3">
        <w:t>,</w:t>
      </w:r>
      <w:r>
        <w:t xml:space="preserve"> and has been issued with gate and vehicle entry passes as applicable. They are also responsible for</w:t>
      </w:r>
      <w:r w:rsidR="003D4FD3">
        <w:t xml:space="preserve"> ensuring the contract r</w:t>
      </w:r>
      <w:r>
        <w:t>adiographer is familiar with the scope of work and a radiography permit has been submitted fo</w:t>
      </w:r>
      <w:r w:rsidR="003D4FD3">
        <w:t>r approval, duly signed by the owner’s safety o</w:t>
      </w:r>
      <w:r>
        <w:t xml:space="preserve">fficer. </w:t>
      </w:r>
    </w:p>
    <w:p w14:paraId="07CDA1F8" w14:textId="55B8A0E9" w:rsidR="00C06496" w:rsidRDefault="003D4FD3" w:rsidP="00C06496">
      <w:r>
        <w:t>The s</w:t>
      </w:r>
      <w:r w:rsidR="00C06496">
        <w:t>upervisor s</w:t>
      </w:r>
      <w:r>
        <w:t>hall inspect the site with the contract r</w:t>
      </w:r>
      <w:r w:rsidR="00C06496">
        <w:t xml:space="preserve">adiographer to establish the means of controlling the proposed radiation area, and will ensure </w:t>
      </w:r>
      <w:r>
        <w:t>the contract r</w:t>
      </w:r>
      <w:r w:rsidR="00C06496">
        <w:t>adiographer is aware of all potential means</w:t>
      </w:r>
      <w:r>
        <w:t xml:space="preserve"> of circumventing the barrier. </w:t>
      </w:r>
      <w:r w:rsidR="00C06496">
        <w:t>(For example</w:t>
      </w:r>
      <w:r>
        <w:t>,</w:t>
      </w:r>
      <w:r w:rsidR="00C06496">
        <w:t xml:space="preserve"> by climbing ladders outside the barrier </w:t>
      </w:r>
      <w:r>
        <w:t>providing</w:t>
      </w:r>
      <w:r w:rsidR="00C06496">
        <w:t xml:space="preserve"> access to areas within the barrier or by entry to ducti</w:t>
      </w:r>
      <w:r>
        <w:t>ng or other equipment nearby.) The supervisor and contract r</w:t>
      </w:r>
      <w:r w:rsidR="00C06496">
        <w:t>adiographer shall ensure all practicable measu</w:t>
      </w:r>
      <w:r>
        <w:t>res are taken to prevent this. Where required, the s</w:t>
      </w:r>
      <w:r w:rsidR="00C06496">
        <w:t xml:space="preserve">upervisor shall provide labor to assist in clearing the site. It is imperative </w:t>
      </w:r>
      <w:r>
        <w:t>the s</w:t>
      </w:r>
      <w:r w:rsidR="00C06496">
        <w:t xml:space="preserve">upervisor ensures all personnel are cleared from the site, not just those working directly for him. </w:t>
      </w:r>
    </w:p>
    <w:p w14:paraId="76CB5911" w14:textId="77777777" w:rsidR="00C06496" w:rsidRDefault="00C06496" w:rsidP="00C06496">
      <w:r>
        <w:t xml:space="preserve">CRB shall make such surveys as may be necessary for him to comply with the provisions in this section. </w:t>
      </w:r>
      <w:r>
        <w:rPr>
          <w:b/>
          <w:bCs/>
          <w:i/>
          <w:iCs/>
        </w:rPr>
        <w:t>Survey</w:t>
      </w:r>
      <w:r>
        <w:t xml:space="preserve"> means an evaluation of the radiation hazards incident to the production, use, release, disposal, or presence of radioactive materials or other sources of radiation under a specific set of conditions. When appropriate, such evaluation includes a physical survey of the location of materials and equipment, and measurements of levels of radiation or concentrations of radioactive material present.</w:t>
      </w:r>
    </w:p>
    <w:p w14:paraId="7224E74B" w14:textId="2701FA84" w:rsidR="00C06496" w:rsidRDefault="00C06496" w:rsidP="00C06496">
      <w:r>
        <w:t xml:space="preserve">The radiographer shall not expose his source until he has ascertained the area is clear of personnel. </w:t>
      </w:r>
    </w:p>
    <w:p w14:paraId="0CCA2DD9" w14:textId="77777777" w:rsidR="00C06496" w:rsidRDefault="00C06496" w:rsidP="00C06496">
      <w:r>
        <w:t>No sources of ionizing radiation shall be used or transferred in such a manner as to cause any individual in a restricted area to receive in any period of one calendar quarter from sources in the employer's possession or control a dose in excess of the limits specified below.</w:t>
      </w:r>
    </w:p>
    <w:tbl>
      <w:tblPr>
        <w:tblW w:w="6000" w:type="dxa"/>
        <w:jc w:val="center"/>
        <w:tblCellSpacing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Caption w:val="TABLE G-18"/>
      </w:tblPr>
      <w:tblGrid>
        <w:gridCol w:w="4468"/>
        <w:gridCol w:w="1532"/>
      </w:tblGrid>
      <w:tr w:rsidR="00C06496" w14:paraId="7A094F33" w14:textId="77777777" w:rsidTr="001B5A97">
        <w:trPr>
          <w:tblCellSpacing w:w="15" w:type="dxa"/>
          <w:jc w:val="center"/>
        </w:trPr>
        <w:tc>
          <w:tcPr>
            <w:tcW w:w="4423" w:type="dxa"/>
            <w:shd w:val="clear" w:color="auto" w:fill="C7CCCE" w:themeFill="accent6" w:themeFillTint="66"/>
            <w:tcMar>
              <w:top w:w="15" w:type="dxa"/>
              <w:left w:w="15" w:type="dxa"/>
              <w:bottom w:w="15" w:type="dxa"/>
              <w:right w:w="15" w:type="dxa"/>
            </w:tcMar>
            <w:hideMark/>
          </w:tcPr>
          <w:p w14:paraId="025762BB" w14:textId="77777777" w:rsidR="00C06496" w:rsidRDefault="00C06496" w:rsidP="00C06496"/>
        </w:tc>
        <w:tc>
          <w:tcPr>
            <w:tcW w:w="1487" w:type="dxa"/>
            <w:shd w:val="clear" w:color="auto" w:fill="C7CCCE" w:themeFill="accent6" w:themeFillTint="66"/>
            <w:tcMar>
              <w:top w:w="15" w:type="dxa"/>
              <w:left w:w="15" w:type="dxa"/>
              <w:bottom w:w="15" w:type="dxa"/>
              <w:right w:w="15" w:type="dxa"/>
            </w:tcMar>
            <w:vAlign w:val="center"/>
            <w:hideMark/>
          </w:tcPr>
          <w:p w14:paraId="6D73441F" w14:textId="77777777" w:rsidR="00C06496" w:rsidRDefault="00C06496" w:rsidP="00C06496">
            <w:pPr>
              <w:jc w:val="center"/>
              <w:rPr>
                <w:color w:val="000000"/>
              </w:rPr>
            </w:pPr>
            <w:r>
              <w:rPr>
                <w:color w:val="000000"/>
              </w:rPr>
              <w:t>Rems per calendar quarter</w:t>
            </w:r>
          </w:p>
        </w:tc>
      </w:tr>
      <w:tr w:rsidR="00C06496" w14:paraId="40394D57" w14:textId="77777777" w:rsidTr="001B5A97">
        <w:trPr>
          <w:tblCellSpacing w:w="15" w:type="dxa"/>
          <w:jc w:val="center"/>
        </w:trPr>
        <w:tc>
          <w:tcPr>
            <w:tcW w:w="4423" w:type="dxa"/>
            <w:tcMar>
              <w:top w:w="15" w:type="dxa"/>
              <w:left w:w="15" w:type="dxa"/>
              <w:bottom w:w="15" w:type="dxa"/>
              <w:right w:w="15" w:type="dxa"/>
            </w:tcMar>
            <w:hideMark/>
          </w:tcPr>
          <w:p w14:paraId="523044B2" w14:textId="77777777" w:rsidR="00C06496" w:rsidRDefault="00C06496" w:rsidP="00C06496">
            <w:pPr>
              <w:rPr>
                <w:color w:val="000000"/>
              </w:rPr>
            </w:pPr>
            <w:r>
              <w:rPr>
                <w:color w:val="000000"/>
              </w:rPr>
              <w:t>Whole body: Head and trunk; active blood-forming organs; lens of eyes; or gonads</w:t>
            </w:r>
          </w:p>
        </w:tc>
        <w:tc>
          <w:tcPr>
            <w:tcW w:w="1487" w:type="dxa"/>
            <w:tcMar>
              <w:top w:w="15" w:type="dxa"/>
              <w:left w:w="15" w:type="dxa"/>
              <w:bottom w:w="15" w:type="dxa"/>
              <w:right w:w="15" w:type="dxa"/>
            </w:tcMar>
            <w:vAlign w:val="center"/>
            <w:hideMark/>
          </w:tcPr>
          <w:p w14:paraId="20C85388" w14:textId="77777777" w:rsidR="00C06496" w:rsidRDefault="00C06496" w:rsidP="00C06496">
            <w:pPr>
              <w:jc w:val="center"/>
              <w:rPr>
                <w:color w:val="000000"/>
              </w:rPr>
            </w:pPr>
            <w:r>
              <w:rPr>
                <w:color w:val="000000"/>
              </w:rPr>
              <w:t>1 1/4</w:t>
            </w:r>
          </w:p>
        </w:tc>
      </w:tr>
      <w:tr w:rsidR="00C06496" w14:paraId="41CEF669" w14:textId="77777777" w:rsidTr="001B5A97">
        <w:trPr>
          <w:tblCellSpacing w:w="15" w:type="dxa"/>
          <w:jc w:val="center"/>
        </w:trPr>
        <w:tc>
          <w:tcPr>
            <w:tcW w:w="4423" w:type="dxa"/>
            <w:tcMar>
              <w:top w:w="15" w:type="dxa"/>
              <w:left w:w="15" w:type="dxa"/>
              <w:bottom w:w="15" w:type="dxa"/>
              <w:right w:w="15" w:type="dxa"/>
            </w:tcMar>
            <w:hideMark/>
          </w:tcPr>
          <w:p w14:paraId="7158E0A3" w14:textId="77777777" w:rsidR="00C06496" w:rsidRDefault="00C06496" w:rsidP="00C06496">
            <w:pPr>
              <w:rPr>
                <w:color w:val="000000"/>
              </w:rPr>
            </w:pPr>
            <w:r>
              <w:rPr>
                <w:color w:val="000000"/>
              </w:rPr>
              <w:t>Hands and forearms; feet and ankles</w:t>
            </w:r>
          </w:p>
        </w:tc>
        <w:tc>
          <w:tcPr>
            <w:tcW w:w="1487" w:type="dxa"/>
            <w:tcMar>
              <w:top w:w="15" w:type="dxa"/>
              <w:left w:w="15" w:type="dxa"/>
              <w:bottom w:w="15" w:type="dxa"/>
              <w:right w:w="15" w:type="dxa"/>
            </w:tcMar>
            <w:vAlign w:val="center"/>
            <w:hideMark/>
          </w:tcPr>
          <w:p w14:paraId="79AECBD7" w14:textId="77777777" w:rsidR="00C06496" w:rsidRDefault="00C06496" w:rsidP="00C06496">
            <w:pPr>
              <w:jc w:val="center"/>
              <w:rPr>
                <w:color w:val="000000"/>
              </w:rPr>
            </w:pPr>
            <w:r>
              <w:rPr>
                <w:color w:val="000000"/>
              </w:rPr>
              <w:t>18 3/4</w:t>
            </w:r>
          </w:p>
        </w:tc>
      </w:tr>
      <w:tr w:rsidR="00C06496" w14:paraId="213D6F9A" w14:textId="77777777" w:rsidTr="001B5A97">
        <w:trPr>
          <w:tblCellSpacing w:w="15" w:type="dxa"/>
          <w:jc w:val="center"/>
        </w:trPr>
        <w:tc>
          <w:tcPr>
            <w:tcW w:w="4423" w:type="dxa"/>
            <w:tcMar>
              <w:top w:w="15" w:type="dxa"/>
              <w:left w:w="15" w:type="dxa"/>
              <w:bottom w:w="15" w:type="dxa"/>
              <w:right w:w="15" w:type="dxa"/>
            </w:tcMar>
            <w:hideMark/>
          </w:tcPr>
          <w:p w14:paraId="3BCFE500" w14:textId="77777777" w:rsidR="00C06496" w:rsidRDefault="00C06496" w:rsidP="00C06496">
            <w:pPr>
              <w:rPr>
                <w:color w:val="000000"/>
              </w:rPr>
            </w:pPr>
            <w:r>
              <w:rPr>
                <w:color w:val="000000"/>
              </w:rPr>
              <w:t>Skin of whole body</w:t>
            </w:r>
          </w:p>
        </w:tc>
        <w:tc>
          <w:tcPr>
            <w:tcW w:w="1487" w:type="dxa"/>
            <w:tcMar>
              <w:top w:w="15" w:type="dxa"/>
              <w:left w:w="15" w:type="dxa"/>
              <w:bottom w:w="15" w:type="dxa"/>
              <w:right w:w="15" w:type="dxa"/>
            </w:tcMar>
            <w:vAlign w:val="center"/>
            <w:hideMark/>
          </w:tcPr>
          <w:p w14:paraId="3190F616" w14:textId="77777777" w:rsidR="00C06496" w:rsidRDefault="00C06496" w:rsidP="00C06496">
            <w:pPr>
              <w:jc w:val="center"/>
              <w:rPr>
                <w:color w:val="000000"/>
              </w:rPr>
            </w:pPr>
            <w:r>
              <w:rPr>
                <w:color w:val="000000"/>
              </w:rPr>
              <w:t>7 1/2</w:t>
            </w:r>
          </w:p>
        </w:tc>
      </w:tr>
      <w:tr w:rsidR="00C06496" w14:paraId="101CA1A3" w14:textId="77777777" w:rsidTr="001B5A97">
        <w:trPr>
          <w:tblCellSpacing w:w="15" w:type="dxa"/>
          <w:jc w:val="center"/>
        </w:trPr>
        <w:tc>
          <w:tcPr>
            <w:tcW w:w="0" w:type="auto"/>
            <w:gridSpan w:val="2"/>
            <w:tcMar>
              <w:top w:w="15" w:type="dxa"/>
              <w:left w:w="15" w:type="dxa"/>
              <w:bottom w:w="15" w:type="dxa"/>
              <w:right w:w="15" w:type="dxa"/>
            </w:tcMar>
            <w:vAlign w:val="center"/>
            <w:hideMark/>
          </w:tcPr>
          <w:p w14:paraId="4CEF36F8" w14:textId="77777777" w:rsidR="00C06496" w:rsidRDefault="00C06496" w:rsidP="00C06496">
            <w:pPr>
              <w:jc w:val="center"/>
              <w:rPr>
                <w:color w:val="000000"/>
              </w:rPr>
            </w:pPr>
            <w:r>
              <w:rPr>
                <w:color w:val="000000"/>
              </w:rPr>
              <w:t xml:space="preserve">Table 1 </w:t>
            </w:r>
            <w:r>
              <w:rPr>
                <w:color w:val="000000"/>
                <w:sz w:val="20"/>
                <w:szCs w:val="20"/>
              </w:rPr>
              <w:t>(from OSHA 1910.1096(b)(1)</w:t>
            </w:r>
          </w:p>
        </w:tc>
      </w:tr>
    </w:tbl>
    <w:p w14:paraId="400FDE09" w14:textId="0427F8B1" w:rsidR="00C06496" w:rsidRDefault="00C06496" w:rsidP="00C06496">
      <w:r>
        <w:t>The manner and timing of radiography shall be planned before</w:t>
      </w:r>
      <w:r w:rsidR="003D4FD3">
        <w:t xml:space="preserve"> a major project or remodeling </w:t>
      </w:r>
      <w:r>
        <w:t>to ensure radiography sites are selected in locations that minimize th</w:t>
      </w:r>
      <w:r w:rsidR="004C087F">
        <w:t xml:space="preserve">e risk of accidental exposure. </w:t>
      </w:r>
      <w:r>
        <w:t>When practical, radiography shall be performed</w:t>
      </w:r>
      <w:r w:rsidR="003D4FD3">
        <w:t xml:space="preserve"> outside normal working hours. </w:t>
      </w:r>
      <w:r>
        <w:rPr>
          <w:b/>
          <w:i/>
        </w:rPr>
        <w:t>T</w:t>
      </w:r>
      <w:r>
        <w:rPr>
          <w:b/>
          <w:bCs/>
          <w:i/>
          <w:iCs/>
        </w:rPr>
        <w:t>his does not diminish the responsibility for ensuring the area is clear of personnel.</w:t>
      </w:r>
      <w:r>
        <w:t xml:space="preserve"> </w:t>
      </w:r>
    </w:p>
    <w:p w14:paraId="3BC5D0DE" w14:textId="1DFC2F9E" w:rsidR="00C06496" w:rsidRDefault="00C06496" w:rsidP="00C06496">
      <w:r>
        <w:t>Under no circumstances is work requiring the use of a radioactive source, or x-ray equipment, to commence without an auth</w:t>
      </w:r>
      <w:r w:rsidR="004C087F">
        <w:t>orized radiography permit. The contract r</w:t>
      </w:r>
      <w:r>
        <w:t>adiographer is responsible for coll</w:t>
      </w:r>
      <w:r w:rsidR="004C087F">
        <w:t>ecting the permit and advising s</w:t>
      </w:r>
      <w:r>
        <w:t>ite management when work is completed. He is also</w:t>
      </w:r>
      <w:r w:rsidR="004C087F">
        <w:t xml:space="preserve"> responsible for obtaining the s</w:t>
      </w:r>
      <w:r>
        <w:t>upervisor's authorization of gate passes to</w:t>
      </w:r>
      <w:r w:rsidR="004C087F">
        <w:t xml:space="preserve"> remove his equipment from the o</w:t>
      </w:r>
      <w:r>
        <w:t xml:space="preserve">wner’s property when the job is complete. </w:t>
      </w:r>
    </w:p>
    <w:p w14:paraId="2EEAA712" w14:textId="12D1AA8C" w:rsidR="00C06496" w:rsidRDefault="004C087F" w:rsidP="00C06496">
      <w:r>
        <w:t>The r</w:t>
      </w:r>
      <w:r w:rsidR="00C06496">
        <w:t>adiograph</w:t>
      </w:r>
      <w:r>
        <w:t>y permit shall be signed by the owner’s shift m</w:t>
      </w:r>
      <w:r w:rsidR="00C06496">
        <w:t xml:space="preserve">anager, to indicate </w:t>
      </w:r>
      <w:r>
        <w:t>the o</w:t>
      </w:r>
      <w:r w:rsidR="00C06496">
        <w:t>wner is aware ra</w:t>
      </w:r>
      <w:r w:rsidR="00FC7CB2">
        <w:t xml:space="preserve">diography is being conducted </w:t>
      </w:r>
      <w:r w:rsidR="009B7422">
        <w:t>onsite</w:t>
      </w:r>
      <w:r>
        <w:t>. An owner safety o</w:t>
      </w:r>
      <w:r w:rsidR="00C06496">
        <w:t>fficer is also requi</w:t>
      </w:r>
      <w:r>
        <w:t>red to sign the permit where a contract r</w:t>
      </w:r>
      <w:r w:rsidR="00C06496">
        <w:t xml:space="preserve">adiographer is to perform the work. </w:t>
      </w:r>
    </w:p>
    <w:p w14:paraId="7B182FE2" w14:textId="14636CE6" w:rsidR="00C06496" w:rsidRDefault="004C087F" w:rsidP="00C06496">
      <w:r>
        <w:t>The s</w:t>
      </w:r>
      <w:r w:rsidR="00C06496">
        <w:t xml:space="preserve">upervisor is to ensure </w:t>
      </w:r>
      <w:r>
        <w:t>the contract r</w:t>
      </w:r>
      <w:r w:rsidR="00C06496">
        <w:t>adiographers</w:t>
      </w:r>
      <w:r>
        <w:t>,</w:t>
      </w:r>
      <w:r w:rsidR="00C06496">
        <w:t xml:space="preserve"> who have not been approved</w:t>
      </w:r>
      <w:r>
        <w:t xml:space="preserve"> to perform radiography at the o</w:t>
      </w:r>
      <w:r w:rsidR="00C06496">
        <w:t>wner’s facility</w:t>
      </w:r>
      <w:r>
        <w:t>, report to the CRB EHS r</w:t>
      </w:r>
      <w:r w:rsidR="00C06496">
        <w:t xml:space="preserve">epresentative before starting work. </w:t>
      </w:r>
    </w:p>
    <w:p w14:paraId="69F1E2D7" w14:textId="5B5F6B30" w:rsidR="00C06496" w:rsidRDefault="00C06496" w:rsidP="00C06496">
      <w:r>
        <w:t xml:space="preserve">The contractor shall adhere strictly with all legal requirements, specific </w:t>
      </w:r>
      <w:r w:rsidR="004C087F">
        <w:t>precautions set out by the radiography p</w:t>
      </w:r>
      <w:r>
        <w:t>ermit</w:t>
      </w:r>
      <w:r w:rsidR="004C087F">
        <w:t>,</w:t>
      </w:r>
      <w:r>
        <w:t xml:space="preserve"> </w:t>
      </w:r>
      <w:r>
        <w:rPr>
          <w:b/>
          <w:u w:val="single"/>
        </w:rPr>
        <w:t>and</w:t>
      </w:r>
      <w:r>
        <w:t xml:space="preserve"> his own company's proce</w:t>
      </w:r>
      <w:r w:rsidR="004C087F">
        <w:t>dures (approved by the CRB EHS r</w:t>
      </w:r>
      <w:r>
        <w:t>epresentative). Any contradiction in these requirements shal</w:t>
      </w:r>
      <w:r w:rsidR="004C087F">
        <w:t>l be resolved with the CRB EHS r</w:t>
      </w:r>
      <w:r>
        <w:t xml:space="preserve">epresentative before work commences. </w:t>
      </w:r>
    </w:p>
    <w:p w14:paraId="1817B3F3" w14:textId="101383F6" w:rsidR="00C06496" w:rsidRDefault="00C06496" w:rsidP="00C06496">
      <w:pPr>
        <w:pStyle w:val="Heading3"/>
      </w:pPr>
      <w:r>
        <w:t>Requirements</w:t>
      </w:r>
    </w:p>
    <w:p w14:paraId="65927BC8" w14:textId="73DF49F0" w:rsidR="00C06496" w:rsidRDefault="00C06496" w:rsidP="00C06496">
      <w:r>
        <w:t xml:space="preserve">Prior to beginning work, the construction engineer must verify with design </w:t>
      </w:r>
      <w:r w:rsidR="004C087F">
        <w:t>if</w:t>
      </w:r>
      <w:r>
        <w:t xml:space="preserve"> radiography is required.</w:t>
      </w:r>
    </w:p>
    <w:p w14:paraId="3FA39055" w14:textId="77777777" w:rsidR="00C06496" w:rsidRDefault="00C06496" w:rsidP="00C06496">
      <w:r>
        <w:t>All phases of industrial radiography, both gamma and X-ray, must be performed by trained radiographers and assistant radiographers licensed for the location in which the work is being performed.</w:t>
      </w:r>
    </w:p>
    <w:p w14:paraId="00E4DD35" w14:textId="0F48BA05" w:rsidR="00C06496" w:rsidRDefault="00C06496" w:rsidP="00C06496">
      <w:r>
        <w:t xml:space="preserve">A </w:t>
      </w:r>
      <w:hyperlink r:id="rId160" w:history="1">
        <w:r w:rsidRPr="004C087F">
          <w:rPr>
            <w:rStyle w:val="Hyperlink"/>
          </w:rPr>
          <w:t>Radiography Permit Application Form</w:t>
        </w:r>
      </w:hyperlink>
      <w:r>
        <w:t xml:space="preserve"> must be completed at least 4 days prior to need.</w:t>
      </w:r>
    </w:p>
    <w:p w14:paraId="6706E2F0" w14:textId="3A5401B7" w:rsidR="00C06496" w:rsidRDefault="00C06496" w:rsidP="00C06496">
      <w:r>
        <w:t xml:space="preserve">A </w:t>
      </w:r>
      <w:hyperlink r:id="rId161" w:history="1">
        <w:r w:rsidRPr="004C087F">
          <w:rPr>
            <w:rStyle w:val="Hyperlink"/>
          </w:rPr>
          <w:t>Radiograph Permit</w:t>
        </w:r>
      </w:hyperlink>
      <w:r>
        <w:t xml:space="preserve"> is REQUIRED prior to per</w:t>
      </w:r>
      <w:r w:rsidR="00FC7CB2">
        <w:t xml:space="preserve">forming any radiography work </w:t>
      </w:r>
      <w:r w:rsidR="009B7422">
        <w:t>onsite</w:t>
      </w:r>
      <w:r>
        <w:t>.</w:t>
      </w:r>
    </w:p>
    <w:p w14:paraId="0E3D033C" w14:textId="6839BEB7" w:rsidR="00C06496" w:rsidRDefault="00C06496" w:rsidP="00C06496">
      <w:r>
        <w:t>The construction engineer is responsible for all radiographic work. The construction engineer m</w:t>
      </w:r>
      <w:r w:rsidR="004C087F">
        <w:t>ust obtain the approval of the project/site m</w:t>
      </w:r>
      <w:r>
        <w:t>anager (or designee) prior to the beginning of any radiographic work.</w:t>
      </w:r>
    </w:p>
    <w:p w14:paraId="55B1BEE8" w14:textId="02A4C146" w:rsidR="00C06496" w:rsidRDefault="00C06496" w:rsidP="00C06496">
      <w:r>
        <w:t>Caution must be used to confirm radioactive sources in instruments (e.g., level gauges) are in the "off" or shielded position prior to allowing employees to work on associated equipment or vessels.</w:t>
      </w:r>
    </w:p>
    <w:p w14:paraId="7F98481D" w14:textId="2E8C23D7" w:rsidR="00C06496" w:rsidRDefault="00C06496" w:rsidP="00C06496">
      <w:pPr>
        <w:pStyle w:val="Heading3"/>
      </w:pPr>
      <w:r>
        <w:t>Radiographic Personnel</w:t>
      </w:r>
    </w:p>
    <w:p w14:paraId="5BF793A6" w14:textId="77777777" w:rsidR="00C06496" w:rsidRDefault="00C06496" w:rsidP="00C06496">
      <w:r>
        <w:t>Radiographic personnel must have the following items available at the project/site:</w:t>
      </w:r>
    </w:p>
    <w:p w14:paraId="43E826D7" w14:textId="487067F7" w:rsidR="00C06496" w:rsidRDefault="00C06496" w:rsidP="00A92E5B">
      <w:pPr>
        <w:pStyle w:val="ListParagraph"/>
        <w:numPr>
          <w:ilvl w:val="0"/>
          <w:numId w:val="380"/>
        </w:numPr>
      </w:pPr>
      <w:r>
        <w:t>A copy of license to handle radiographic sources</w:t>
      </w:r>
      <w:r w:rsidR="00D35195">
        <w:t>.</w:t>
      </w:r>
    </w:p>
    <w:p w14:paraId="3C26D049" w14:textId="1B51492C" w:rsidR="00C06496" w:rsidRPr="00AF6F13" w:rsidRDefault="00C06496" w:rsidP="00A92E5B">
      <w:pPr>
        <w:pStyle w:val="ListParagraph"/>
        <w:numPr>
          <w:ilvl w:val="0"/>
          <w:numId w:val="380"/>
        </w:numPr>
      </w:pPr>
      <w:r>
        <w:t xml:space="preserve">Emergency and operating procedures </w:t>
      </w:r>
      <w:r w:rsidRPr="00AF6F13">
        <w:rPr>
          <w:rFonts w:eastAsiaTheme="minorEastAsia"/>
        </w:rPr>
        <w:t>(</w:t>
      </w:r>
      <w:hyperlink r:id="rId162" w:history="1">
        <w:r w:rsidRPr="00AF6F13">
          <w:rPr>
            <w:rStyle w:val="Hyperlink"/>
            <w:rFonts w:eastAsiaTheme="minorEastAsia"/>
          </w:rPr>
          <w:t>see example</w:t>
        </w:r>
      </w:hyperlink>
      <w:r w:rsidRPr="00AF6F13">
        <w:t>)</w:t>
      </w:r>
      <w:r w:rsidR="00D35195">
        <w:t>.</w:t>
      </w:r>
    </w:p>
    <w:p w14:paraId="3811539E" w14:textId="1870D9AE" w:rsidR="00C06496" w:rsidRDefault="00C06496" w:rsidP="00A92E5B">
      <w:pPr>
        <w:pStyle w:val="ListParagraph"/>
        <w:numPr>
          <w:ilvl w:val="0"/>
          <w:numId w:val="380"/>
        </w:numPr>
      </w:pPr>
      <w:r>
        <w:t>Year-to-date radiation exposure records of the employees who perform the radiography and their training certification records</w:t>
      </w:r>
      <w:r w:rsidR="00D35195">
        <w:t>.</w:t>
      </w:r>
    </w:p>
    <w:p w14:paraId="0BC198BD" w14:textId="3C5BA0A2" w:rsidR="00C06496" w:rsidRDefault="00C06496" w:rsidP="00A92E5B">
      <w:pPr>
        <w:pStyle w:val="ListParagraph"/>
        <w:numPr>
          <w:ilvl w:val="0"/>
          <w:numId w:val="380"/>
        </w:numPr>
      </w:pPr>
      <w:r>
        <w:t>The type of radioactive source to be used for the project/site and the activity of the source</w:t>
      </w:r>
      <w:r w:rsidR="00D35195">
        <w:t>.</w:t>
      </w:r>
    </w:p>
    <w:p w14:paraId="1D0D30F3" w14:textId="222E3813" w:rsidR="00C06496" w:rsidRDefault="00C06496" w:rsidP="00A92E5B">
      <w:pPr>
        <w:pStyle w:val="ListParagraph"/>
        <w:numPr>
          <w:ilvl w:val="0"/>
          <w:numId w:val="380"/>
        </w:numPr>
      </w:pPr>
      <w:r>
        <w:t>Make and model of survey equipment and their calibration records</w:t>
      </w:r>
      <w:r w:rsidR="00D35195">
        <w:t>.</w:t>
      </w:r>
    </w:p>
    <w:p w14:paraId="1E1BAD27" w14:textId="622A06D8" w:rsidR="00C06496" w:rsidRDefault="00C06496" w:rsidP="00A92E5B">
      <w:pPr>
        <w:pStyle w:val="ListParagraph"/>
        <w:numPr>
          <w:ilvl w:val="0"/>
          <w:numId w:val="380"/>
        </w:numPr>
      </w:pPr>
      <w:r>
        <w:t>The type of camera or source-handling facilities to be used and the leak test records on the source and container</w:t>
      </w:r>
      <w:r w:rsidR="00D35195">
        <w:t>.</w:t>
      </w:r>
    </w:p>
    <w:p w14:paraId="26CE6099" w14:textId="77777777" w:rsidR="00C06496" w:rsidRDefault="00C06496" w:rsidP="00C06496">
      <w:r>
        <w:t>Radiographic personnel must consult appropriate client personnel to inform them of the location, date and time of work, and type of source. A valid work permit must be maintained.</w:t>
      </w:r>
    </w:p>
    <w:p w14:paraId="7F77B5F3" w14:textId="0338110C" w:rsidR="00C06496" w:rsidRDefault="00C06496" w:rsidP="00C06496">
      <w:pPr>
        <w:pStyle w:val="Heading3"/>
      </w:pPr>
      <w:r>
        <w:t>Barricade and Signs</w:t>
      </w:r>
    </w:p>
    <w:p w14:paraId="7570552B" w14:textId="77777777" w:rsidR="00C06496" w:rsidRDefault="00C06496" w:rsidP="00C06496">
      <w:r>
        <w:t>All work areas must be barricaded with magenta and yellow tape with signs affixed reading:</w:t>
      </w:r>
    </w:p>
    <w:p w14:paraId="61300ED5" w14:textId="73B8F056" w:rsidR="00C06496" w:rsidRPr="00D35195" w:rsidRDefault="00D35195" w:rsidP="00A92E5B">
      <w:pPr>
        <w:pStyle w:val="ListParagraph"/>
        <w:numPr>
          <w:ilvl w:val="0"/>
          <w:numId w:val="725"/>
        </w:numPr>
        <w:rPr>
          <w:b/>
          <w:bCs/>
        </w:rPr>
      </w:pPr>
      <w:r w:rsidRPr="00D35195">
        <w:rPr>
          <w:b/>
          <w:bCs/>
        </w:rPr>
        <w:t xml:space="preserve">"CAUTION - RADIATION AREA" or </w:t>
      </w:r>
      <w:r w:rsidR="00C06496" w:rsidRPr="00D35195">
        <w:rPr>
          <w:b/>
          <w:bCs/>
        </w:rPr>
        <w:t>"CAUTION - RADIOGRAPHY IN PROGRESS”</w:t>
      </w:r>
    </w:p>
    <w:p w14:paraId="0BB5E0C4" w14:textId="77777777" w:rsidR="00C06496" w:rsidRDefault="00C06496" w:rsidP="00C06496">
      <w:r>
        <w:t>Signs must have magenta letters and symbols on a yellow background.</w:t>
      </w:r>
    </w:p>
    <w:p w14:paraId="5B7C7B72" w14:textId="77777777" w:rsidR="00C06496" w:rsidRDefault="00C06496" w:rsidP="00C06496">
      <w:r>
        <w:t>Symbols shall use the conventional radiation caution colors (magenta or purple on yellow background). The symbol is the conventional three-bladed design.</w:t>
      </w:r>
    </w:p>
    <w:p w14:paraId="51989FC0" w14:textId="77777777" w:rsidR="00C06496" w:rsidRDefault="00C06496" w:rsidP="00C06496">
      <w:r>
        <w:t>Radiographic personnel must erect a barricade so that doses do not exceed specific limits.</w:t>
      </w:r>
    </w:p>
    <w:p w14:paraId="673572B2" w14:textId="77777777" w:rsidR="00C06496" w:rsidRDefault="00C06496" w:rsidP="00C06496">
      <w:r>
        <w:t>Unauthorized personnel are prohibited inside the barricade while the source is exposed.</w:t>
      </w:r>
    </w:p>
    <w:p w14:paraId="087E10BA" w14:textId="77777777" w:rsidR="00C06496" w:rsidRDefault="00C06496" w:rsidP="00C06496">
      <w:r>
        <w:t>At a minimum, all personnel entering the barricaded area must wear a radiation monitoring badge and a self-reading dosimeter.</w:t>
      </w:r>
    </w:p>
    <w:p w14:paraId="67545EEC" w14:textId="77777777" w:rsidR="00C06496" w:rsidRDefault="00C06496" w:rsidP="00C06496">
      <w:r>
        <w:t>The construction engineer or designee must maintain a continuous patrol outside the barricade.</w:t>
      </w:r>
    </w:p>
    <w:p w14:paraId="2ACA7C25" w14:textId="14CA2C00" w:rsidR="00C06496" w:rsidRDefault="00D35195" w:rsidP="00C06496">
      <w:r>
        <w:t>See</w:t>
      </w:r>
      <w:r w:rsidR="00C06496">
        <w:t xml:space="preserve"> </w:t>
      </w:r>
      <w:hyperlink r:id="rId163" w:history="1">
        <w:r w:rsidRPr="00D35195">
          <w:rPr>
            <w:rStyle w:val="Hyperlink"/>
          </w:rPr>
          <w:t>Emergency Radiation Control Procedures</w:t>
        </w:r>
      </w:hyperlink>
      <w:r w:rsidR="00C06496">
        <w:t>.</w:t>
      </w:r>
    </w:p>
    <w:p w14:paraId="4FE79B27" w14:textId="45B34FAF" w:rsidR="00C06496" w:rsidRDefault="00C06496" w:rsidP="00C06496">
      <w:pPr>
        <w:pStyle w:val="Heading3"/>
      </w:pPr>
      <w:r>
        <w:t>X-Ray Equipment</w:t>
      </w:r>
    </w:p>
    <w:p w14:paraId="67512BEC" w14:textId="3B52C3D0" w:rsidR="00C06496" w:rsidRDefault="00C06496" w:rsidP="00C06496">
      <w:r>
        <w:t>X-rays are generated by electrical current and can be turned on and off unlike radioactive isotopes th</w:t>
      </w:r>
      <w:r w:rsidR="00D35195">
        <w:t xml:space="preserve">at emit radiation continuously. </w:t>
      </w:r>
      <w:r>
        <w:t>Radiation coming from an X-ray machine is much greater than from radioactive isotopes.</w:t>
      </w:r>
    </w:p>
    <w:p w14:paraId="300EDA9F" w14:textId="77777777" w:rsidR="00C06496" w:rsidRDefault="00C06496" w:rsidP="00C06496">
      <w:r>
        <w:t>X-ray machines must be registered with the location in which they reside or country and are often licensed under a different license than radioactive sources.</w:t>
      </w:r>
    </w:p>
    <w:p w14:paraId="35096D4F" w14:textId="3F6CE363" w:rsidR="00C06496" w:rsidRDefault="00C06496" w:rsidP="00C06496">
      <w:pPr>
        <w:pStyle w:val="Heading3"/>
      </w:pPr>
      <w:r>
        <w:t>Personnel Monitoring</w:t>
      </w:r>
    </w:p>
    <w:p w14:paraId="3128AC0B" w14:textId="2A1E3762" w:rsidR="00C06496" w:rsidRDefault="00C06496" w:rsidP="00C06496">
      <w:r>
        <w:t xml:space="preserve">CRB will maintain employee exposure records for employees </w:t>
      </w:r>
      <w:r w:rsidR="00D35195">
        <w:t>who</w:t>
      </w:r>
      <w:r>
        <w:t xml:space="preserve"> are required to wear personal monitoring equipment. At a minimum, exposures will be disclosed to employees on an annual basis by his or her supervisor.</w:t>
      </w:r>
    </w:p>
    <w:p w14:paraId="005CF4F2" w14:textId="22D289CD" w:rsidR="00C06496" w:rsidRDefault="00C06496" w:rsidP="00C06496">
      <w:r>
        <w:t xml:space="preserve">All employees who enter a high radiation area and employees </w:t>
      </w:r>
      <w:r w:rsidR="004B6798">
        <w:t>who</w:t>
      </w:r>
      <w:r>
        <w:t xml:space="preserve"> enter a restricted area and receives, or is likely to receive, a dose in any calendar quarter in excess of the applicable values noted in </w:t>
      </w:r>
      <w:r w:rsidR="004A4257">
        <w:rPr>
          <w:b/>
          <w:bCs/>
        </w:rPr>
        <w:t>T</w:t>
      </w:r>
      <w:r>
        <w:rPr>
          <w:b/>
          <w:bCs/>
        </w:rPr>
        <w:t xml:space="preserve">able 1 </w:t>
      </w:r>
      <w:r>
        <w:t xml:space="preserve">shall be provided and use appropriate personnel monitoring equipment, such as film badges, pocket chambers, pocket dosimeters, or film rings. </w:t>
      </w:r>
    </w:p>
    <w:tbl>
      <w:tblPr>
        <w:tblW w:w="6000" w:type="dxa"/>
        <w:jc w:val="center"/>
        <w:tblCellSpacing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Caption w:val="TABLE G-18"/>
      </w:tblPr>
      <w:tblGrid>
        <w:gridCol w:w="4469"/>
        <w:gridCol w:w="1531"/>
      </w:tblGrid>
      <w:tr w:rsidR="00C06496" w14:paraId="5216F692" w14:textId="77777777" w:rsidTr="001B5A97">
        <w:trPr>
          <w:tblCellSpacing w:w="15" w:type="dxa"/>
          <w:jc w:val="center"/>
        </w:trPr>
        <w:tc>
          <w:tcPr>
            <w:tcW w:w="4424" w:type="dxa"/>
            <w:shd w:val="clear" w:color="auto" w:fill="C7CCCE" w:themeFill="accent6" w:themeFillTint="66"/>
            <w:tcMar>
              <w:top w:w="15" w:type="dxa"/>
              <w:left w:w="15" w:type="dxa"/>
              <w:bottom w:w="15" w:type="dxa"/>
              <w:right w:w="15" w:type="dxa"/>
            </w:tcMar>
            <w:vAlign w:val="center"/>
            <w:hideMark/>
          </w:tcPr>
          <w:p w14:paraId="43830E22" w14:textId="3DC063FD" w:rsidR="00C06496" w:rsidRDefault="007F60BF" w:rsidP="007F60BF">
            <w:pPr>
              <w:jc w:val="center"/>
            </w:pPr>
            <w:r>
              <w:t xml:space="preserve">Table 1 </w:t>
            </w:r>
            <w:r>
              <w:rPr>
                <w:sz w:val="20"/>
                <w:szCs w:val="20"/>
              </w:rPr>
              <w:t>(from OSHA 1910.1096(b)(1)</w:t>
            </w:r>
          </w:p>
        </w:tc>
        <w:tc>
          <w:tcPr>
            <w:tcW w:w="1486" w:type="dxa"/>
            <w:shd w:val="clear" w:color="auto" w:fill="C7CCCE" w:themeFill="accent6" w:themeFillTint="66"/>
            <w:tcMar>
              <w:top w:w="15" w:type="dxa"/>
              <w:left w:w="15" w:type="dxa"/>
              <w:bottom w:w="15" w:type="dxa"/>
              <w:right w:w="15" w:type="dxa"/>
            </w:tcMar>
            <w:vAlign w:val="center"/>
            <w:hideMark/>
          </w:tcPr>
          <w:p w14:paraId="15C217C7" w14:textId="77777777" w:rsidR="00C06496" w:rsidRDefault="00C06496" w:rsidP="007F60BF">
            <w:pPr>
              <w:jc w:val="center"/>
            </w:pPr>
            <w:r>
              <w:t>Rems per calendar quarter</w:t>
            </w:r>
          </w:p>
        </w:tc>
      </w:tr>
      <w:tr w:rsidR="00C06496" w14:paraId="0E57B275" w14:textId="77777777" w:rsidTr="001B5A97">
        <w:trPr>
          <w:tblCellSpacing w:w="15" w:type="dxa"/>
          <w:jc w:val="center"/>
        </w:trPr>
        <w:tc>
          <w:tcPr>
            <w:tcW w:w="4424" w:type="dxa"/>
            <w:tcMar>
              <w:top w:w="15" w:type="dxa"/>
              <w:left w:w="15" w:type="dxa"/>
              <w:bottom w:w="15" w:type="dxa"/>
              <w:right w:w="15" w:type="dxa"/>
            </w:tcMar>
            <w:hideMark/>
          </w:tcPr>
          <w:p w14:paraId="55FE319A" w14:textId="05A68CC7" w:rsidR="00C06496" w:rsidRDefault="004A4257" w:rsidP="00C06496">
            <w:r>
              <w:t>Whole body: Head and trunk, active blood-forming organs, lens of eyes,</w:t>
            </w:r>
            <w:r w:rsidR="00C06496">
              <w:t xml:space="preserve"> or gonads</w:t>
            </w:r>
          </w:p>
        </w:tc>
        <w:tc>
          <w:tcPr>
            <w:tcW w:w="1486" w:type="dxa"/>
            <w:tcMar>
              <w:top w:w="15" w:type="dxa"/>
              <w:left w:w="15" w:type="dxa"/>
              <w:bottom w:w="15" w:type="dxa"/>
              <w:right w:w="15" w:type="dxa"/>
            </w:tcMar>
            <w:vAlign w:val="center"/>
            <w:hideMark/>
          </w:tcPr>
          <w:p w14:paraId="13C1D6BC" w14:textId="77777777" w:rsidR="00C06496" w:rsidRDefault="00C06496" w:rsidP="00C06496">
            <w:pPr>
              <w:jc w:val="center"/>
            </w:pPr>
            <w:r>
              <w:t>1 1/4</w:t>
            </w:r>
          </w:p>
        </w:tc>
      </w:tr>
      <w:tr w:rsidR="00C06496" w14:paraId="719E786E" w14:textId="77777777" w:rsidTr="001B5A97">
        <w:trPr>
          <w:tblCellSpacing w:w="15" w:type="dxa"/>
          <w:jc w:val="center"/>
        </w:trPr>
        <w:tc>
          <w:tcPr>
            <w:tcW w:w="4424" w:type="dxa"/>
            <w:tcMar>
              <w:top w:w="15" w:type="dxa"/>
              <w:left w:w="15" w:type="dxa"/>
              <w:bottom w:w="15" w:type="dxa"/>
              <w:right w:w="15" w:type="dxa"/>
            </w:tcMar>
            <w:hideMark/>
          </w:tcPr>
          <w:p w14:paraId="5565E2E8" w14:textId="451845F1" w:rsidR="00C06496" w:rsidRDefault="004A4257" w:rsidP="00C06496">
            <w:r>
              <w:t>Hands and forearms,</w:t>
            </w:r>
            <w:r w:rsidR="00C06496">
              <w:t xml:space="preserve"> feet and ankles</w:t>
            </w:r>
          </w:p>
        </w:tc>
        <w:tc>
          <w:tcPr>
            <w:tcW w:w="1486" w:type="dxa"/>
            <w:tcMar>
              <w:top w:w="15" w:type="dxa"/>
              <w:left w:w="15" w:type="dxa"/>
              <w:bottom w:w="15" w:type="dxa"/>
              <w:right w:w="15" w:type="dxa"/>
            </w:tcMar>
            <w:vAlign w:val="center"/>
            <w:hideMark/>
          </w:tcPr>
          <w:p w14:paraId="40BEC528" w14:textId="77777777" w:rsidR="00C06496" w:rsidRDefault="00C06496" w:rsidP="00C06496">
            <w:pPr>
              <w:jc w:val="center"/>
            </w:pPr>
            <w:r>
              <w:t>18 3/4</w:t>
            </w:r>
          </w:p>
        </w:tc>
      </w:tr>
      <w:tr w:rsidR="00C06496" w14:paraId="34D25B15" w14:textId="77777777" w:rsidTr="001B5A97">
        <w:trPr>
          <w:tblCellSpacing w:w="15" w:type="dxa"/>
          <w:jc w:val="center"/>
        </w:trPr>
        <w:tc>
          <w:tcPr>
            <w:tcW w:w="4424" w:type="dxa"/>
            <w:tcMar>
              <w:top w:w="15" w:type="dxa"/>
              <w:left w:w="15" w:type="dxa"/>
              <w:bottom w:w="15" w:type="dxa"/>
              <w:right w:w="15" w:type="dxa"/>
            </w:tcMar>
            <w:hideMark/>
          </w:tcPr>
          <w:p w14:paraId="677EF930" w14:textId="77777777" w:rsidR="00C06496" w:rsidRDefault="00C06496" w:rsidP="00C06496">
            <w:r>
              <w:t>Skin of whole body</w:t>
            </w:r>
          </w:p>
        </w:tc>
        <w:tc>
          <w:tcPr>
            <w:tcW w:w="1486" w:type="dxa"/>
            <w:tcMar>
              <w:top w:w="15" w:type="dxa"/>
              <w:left w:w="15" w:type="dxa"/>
              <w:bottom w:w="15" w:type="dxa"/>
              <w:right w:w="15" w:type="dxa"/>
            </w:tcMar>
            <w:vAlign w:val="center"/>
            <w:hideMark/>
          </w:tcPr>
          <w:p w14:paraId="0D2A8F91" w14:textId="77777777" w:rsidR="00C06496" w:rsidRDefault="00C06496" w:rsidP="00C06496">
            <w:pPr>
              <w:jc w:val="center"/>
            </w:pPr>
            <w:r>
              <w:t>7 1/2</w:t>
            </w:r>
          </w:p>
        </w:tc>
      </w:tr>
    </w:tbl>
    <w:p w14:paraId="1B94A005" w14:textId="7FE45A11" w:rsidR="00C06496" w:rsidRDefault="001B5A97" w:rsidP="00C06496">
      <w:r>
        <w:rPr>
          <w:noProof/>
        </w:rPr>
        <w:drawing>
          <wp:anchor distT="0" distB="0" distL="114300" distR="114300" simplePos="0" relativeHeight="251671552" behindDoc="0" locked="0" layoutInCell="1" allowOverlap="1" wp14:anchorId="7618853C" wp14:editId="07FC39D0">
            <wp:simplePos x="0" y="0"/>
            <wp:positionH relativeFrom="margin">
              <wp:align>center</wp:align>
            </wp:positionH>
            <wp:positionV relativeFrom="paragraph">
              <wp:posOffset>717550</wp:posOffset>
            </wp:positionV>
            <wp:extent cx="2949575" cy="1666875"/>
            <wp:effectExtent l="0" t="0" r="3175" b="9525"/>
            <wp:wrapSquare wrapText="bothSides"/>
            <wp:docPr id="8" name="Picture 8" descr="Image result for radiation film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diation film bad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49575" cy="1666875"/>
                    </a:xfrm>
                    <a:prstGeom prst="rect">
                      <a:avLst/>
                    </a:prstGeom>
                    <a:noFill/>
                    <a:ln>
                      <a:noFill/>
                    </a:ln>
                  </pic:spPr>
                </pic:pic>
              </a:graphicData>
            </a:graphic>
          </wp:anchor>
        </w:drawing>
      </w:r>
      <w:r w:rsidR="00C06496">
        <w:rPr>
          <w:b/>
          <w:bCs/>
        </w:rPr>
        <w:t xml:space="preserve">Figure 2 </w:t>
      </w:r>
      <w:r w:rsidR="00C06496">
        <w:t xml:space="preserve">illustrates an exploded view of a film badge. These badges are part of a continuous monitoring program and are replaced monthly. </w:t>
      </w:r>
    </w:p>
    <w:p w14:paraId="0FB92869" w14:textId="436B212B" w:rsidR="00A01378" w:rsidRDefault="00A01378" w:rsidP="00C06496"/>
    <w:p w14:paraId="2FCBAF2B" w14:textId="6A1F684C" w:rsidR="00C06496" w:rsidRDefault="00C06496" w:rsidP="00C06496">
      <w:pPr>
        <w:jc w:val="center"/>
        <w:rPr>
          <w:color w:val="000000"/>
        </w:rPr>
      </w:pPr>
    </w:p>
    <w:p w14:paraId="1972DD81" w14:textId="77777777" w:rsidR="001B5A97" w:rsidRDefault="001B5A97" w:rsidP="00C06496">
      <w:pPr>
        <w:pStyle w:val="Heading3"/>
      </w:pPr>
    </w:p>
    <w:p w14:paraId="4AF4FA0A" w14:textId="77777777" w:rsidR="001B5A97" w:rsidRDefault="001B5A97" w:rsidP="00C06496">
      <w:pPr>
        <w:pStyle w:val="Heading3"/>
      </w:pPr>
    </w:p>
    <w:p w14:paraId="0ECB2F2B" w14:textId="77777777" w:rsidR="001B5A97" w:rsidRDefault="001B5A97" w:rsidP="00C06496">
      <w:pPr>
        <w:pStyle w:val="Heading3"/>
      </w:pPr>
    </w:p>
    <w:p w14:paraId="61329135" w14:textId="77777777" w:rsidR="001B5A97" w:rsidRDefault="001B5A97" w:rsidP="00C06496">
      <w:pPr>
        <w:pStyle w:val="Heading3"/>
      </w:pPr>
    </w:p>
    <w:p w14:paraId="44E5D017" w14:textId="2234DDED" w:rsidR="00C06496" w:rsidRDefault="00C06496" w:rsidP="00C06496">
      <w:pPr>
        <w:pStyle w:val="Heading3"/>
      </w:pPr>
      <w:r>
        <w:t>Recordkeeping</w:t>
      </w:r>
    </w:p>
    <w:p w14:paraId="627F9407" w14:textId="60DFF8A8" w:rsidR="00C06496" w:rsidRDefault="00C06496" w:rsidP="00C06496">
      <w:r>
        <w:t>CRB will maintain employee exposure records for employees required to wear personal monitoring equipment. At a minimum, exposures will be disclosed to employees on an annual b</w:t>
      </w:r>
      <w:r w:rsidR="004A4257">
        <w:t xml:space="preserve">asis by his or her supervisor. </w:t>
      </w:r>
      <w:r>
        <w:t>CRB shall disclose exposures to employees upon request from the employee. At a minimum, exposures will be disclosed to employees on an annual basis by his or her supervisor. These records of exposures shall be maintained for a period not less than 30 years from the termination of employment with CRB.</w:t>
      </w:r>
    </w:p>
    <w:p w14:paraId="3F648C29" w14:textId="77777777" w:rsidR="00C06496" w:rsidRDefault="00C06496">
      <w:pPr>
        <w:spacing w:before="0" w:beforeAutospacing="0" w:after="200" w:afterAutospacing="0"/>
        <w:jc w:val="left"/>
      </w:pPr>
      <w:r>
        <w:br w:type="page"/>
      </w:r>
    </w:p>
    <w:p w14:paraId="726D7B41" w14:textId="58207D7D" w:rsidR="00C06496" w:rsidRDefault="00CC37A6" w:rsidP="00CC37A6">
      <w:pPr>
        <w:pStyle w:val="Heading1"/>
      </w:pPr>
      <w:bookmarkStart w:id="350" w:name="BP_131_Lead_Exposure_Control"/>
      <w:bookmarkStart w:id="351" w:name="_Toc505158999"/>
      <w:r>
        <w:t>BP 131</w:t>
      </w:r>
      <w:bookmarkEnd w:id="350"/>
      <w:r>
        <w:t xml:space="preserve"> Lead Exposure Control</w:t>
      </w:r>
      <w:bookmarkEnd w:id="351"/>
    </w:p>
    <w:p w14:paraId="3E1AE46A" w14:textId="77777777" w:rsidR="00CC37A6" w:rsidRDefault="00CC37A6" w:rsidP="00CC37A6">
      <w:r>
        <w:t>The purpose of this BP is to outline how to:</w:t>
      </w:r>
    </w:p>
    <w:p w14:paraId="28B99212" w14:textId="52FC8910" w:rsidR="00CC37A6" w:rsidRDefault="00CC37A6" w:rsidP="00A92E5B">
      <w:pPr>
        <w:pStyle w:val="ListParagraph"/>
        <w:numPr>
          <w:ilvl w:val="0"/>
          <w:numId w:val="381"/>
        </w:numPr>
      </w:pPr>
      <w:r>
        <w:t>Identify and remove lead-containing materials</w:t>
      </w:r>
      <w:r w:rsidR="000800D3">
        <w:t>.</w:t>
      </w:r>
    </w:p>
    <w:p w14:paraId="72259507" w14:textId="3D230C12" w:rsidR="00CC37A6" w:rsidRDefault="00CC37A6" w:rsidP="00A92E5B">
      <w:pPr>
        <w:pStyle w:val="ListParagraph"/>
        <w:numPr>
          <w:ilvl w:val="0"/>
          <w:numId w:val="381"/>
        </w:numPr>
      </w:pPr>
      <w:r>
        <w:t>Effectively protect workers from exposure to lead</w:t>
      </w:r>
      <w:r w:rsidR="000800D3">
        <w:t>.</w:t>
      </w:r>
    </w:p>
    <w:p w14:paraId="26D31B3D" w14:textId="0492EB01" w:rsidR="00CC37A6" w:rsidRDefault="00CC37A6" w:rsidP="00A92E5B">
      <w:pPr>
        <w:pStyle w:val="ListParagraph"/>
        <w:numPr>
          <w:ilvl w:val="0"/>
          <w:numId w:val="381"/>
        </w:numPr>
      </w:pPr>
      <w:r>
        <w:t>Minimize the risk of an environmental incident</w:t>
      </w:r>
      <w:r w:rsidR="000800D3">
        <w:t>.</w:t>
      </w:r>
    </w:p>
    <w:p w14:paraId="0BC8CA01" w14:textId="134E3E63" w:rsidR="00CC37A6" w:rsidRDefault="00CC37A6" w:rsidP="00A92E5B">
      <w:pPr>
        <w:pStyle w:val="ListParagraph"/>
        <w:numPr>
          <w:ilvl w:val="0"/>
          <w:numId w:val="381"/>
        </w:numPr>
      </w:pPr>
      <w:r>
        <w:t>Comply with government regulatory standards</w:t>
      </w:r>
      <w:r w:rsidR="000800D3">
        <w:t>.</w:t>
      </w:r>
    </w:p>
    <w:p w14:paraId="30FA4FD9" w14:textId="68CB58AD" w:rsidR="00CC37A6" w:rsidRDefault="00CC37A6" w:rsidP="00CC37A6">
      <w:r>
        <w:t>The proce</w:t>
      </w:r>
      <w:r w:rsidR="000800D3">
        <w:t>ss owner of this BP is the CRB safety d</w:t>
      </w:r>
      <w:r>
        <w:t>irector. The primary cu</w:t>
      </w:r>
      <w:r w:rsidR="000800D3">
        <w:t>stomer for this BP is the site construction m</w:t>
      </w:r>
      <w:r>
        <w:t>anager(s).</w:t>
      </w:r>
    </w:p>
    <w:p w14:paraId="28477356" w14:textId="122F17C6" w:rsidR="00CC37A6" w:rsidRDefault="00CC37A6" w:rsidP="00CC37A6">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39"/>
        <w:gridCol w:w="7725"/>
      </w:tblGrid>
      <w:tr w:rsidR="00CC37A6" w14:paraId="622C4EB2" w14:textId="77777777" w:rsidTr="000800D3">
        <w:trPr>
          <w:tblCellSpacing w:w="15" w:type="dxa"/>
        </w:trPr>
        <w:tc>
          <w:tcPr>
            <w:tcW w:w="11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D0A7528" w14:textId="77777777" w:rsidR="00CC37A6" w:rsidRDefault="00CC37A6" w:rsidP="00CC37A6">
            <w:r>
              <w:t>Term</w:t>
            </w:r>
          </w:p>
        </w:tc>
        <w:tc>
          <w:tcPr>
            <w:tcW w:w="38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453D77DE" w14:textId="77777777" w:rsidR="00CC37A6" w:rsidRDefault="00CC37A6" w:rsidP="00CC37A6">
            <w:r>
              <w:t>Definition</w:t>
            </w:r>
          </w:p>
        </w:tc>
      </w:tr>
      <w:tr w:rsidR="00CC37A6" w14:paraId="2A0E85D8"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58D3F4B4" w14:textId="77777777" w:rsidR="00CC37A6" w:rsidRDefault="00CC37A6" w:rsidP="00CC37A6">
            <w:r>
              <w:t>Action level (AL)</w:t>
            </w:r>
          </w:p>
        </w:tc>
        <w:tc>
          <w:tcPr>
            <w:tcW w:w="3850" w:type="pct"/>
            <w:tcBorders>
              <w:top w:val="outset" w:sz="6" w:space="0" w:color="auto"/>
              <w:left w:val="outset" w:sz="6" w:space="0" w:color="auto"/>
              <w:bottom w:val="outset" w:sz="6" w:space="0" w:color="auto"/>
              <w:right w:val="outset" w:sz="6" w:space="0" w:color="auto"/>
            </w:tcBorders>
            <w:hideMark/>
          </w:tcPr>
          <w:p w14:paraId="565F88C3" w14:textId="3BFD90E7" w:rsidR="00CC37A6" w:rsidRDefault="00CC37A6" w:rsidP="00CC37A6">
            <w:r>
              <w:t>The level of lead at which medical surveillance of the employee must begin p</w:t>
            </w:r>
            <w:r w:rsidR="000800D3">
              <w:t xml:space="preserve">er current government standard. </w:t>
            </w:r>
            <w:r>
              <w:t>The amount of lead an employee may be exposed to without respiratory protection.</w:t>
            </w:r>
          </w:p>
        </w:tc>
      </w:tr>
      <w:tr w:rsidR="00CC37A6" w14:paraId="29223F36"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0A31839E" w14:textId="77777777" w:rsidR="00CC37A6" w:rsidRDefault="00CC37A6" w:rsidP="00CC37A6">
            <w:r>
              <w:t>Affected areas</w:t>
            </w:r>
          </w:p>
        </w:tc>
        <w:tc>
          <w:tcPr>
            <w:tcW w:w="3850" w:type="pct"/>
            <w:tcBorders>
              <w:top w:val="outset" w:sz="6" w:space="0" w:color="auto"/>
              <w:left w:val="outset" w:sz="6" w:space="0" w:color="auto"/>
              <w:bottom w:val="outset" w:sz="6" w:space="0" w:color="auto"/>
              <w:right w:val="outset" w:sz="6" w:space="0" w:color="auto"/>
            </w:tcBorders>
            <w:hideMark/>
          </w:tcPr>
          <w:p w14:paraId="2892F734" w14:textId="77777777" w:rsidR="00CC37A6" w:rsidRDefault="00CC37A6" w:rsidP="00CC37A6">
            <w:r>
              <w:t>Those areas in which lead may be encountered when performing any of the following: welding, burning, cutting, brazing, grinding, abrasive blasting, demolition of lead-containing structures, installation of products containing lead, and emergency lead contamination clean-up.</w:t>
            </w:r>
          </w:p>
        </w:tc>
      </w:tr>
      <w:tr w:rsidR="00CC37A6" w14:paraId="12643A41"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21DFD2BC" w14:textId="77777777" w:rsidR="00CC37A6" w:rsidRDefault="00CC37A6" w:rsidP="00CC37A6">
            <w:r>
              <w:t>Biological monitoring</w:t>
            </w:r>
          </w:p>
        </w:tc>
        <w:tc>
          <w:tcPr>
            <w:tcW w:w="3850" w:type="pct"/>
            <w:tcBorders>
              <w:top w:val="outset" w:sz="6" w:space="0" w:color="auto"/>
              <w:left w:val="outset" w:sz="6" w:space="0" w:color="auto"/>
              <w:bottom w:val="outset" w:sz="6" w:space="0" w:color="auto"/>
              <w:right w:val="outset" w:sz="6" w:space="0" w:color="auto"/>
            </w:tcBorders>
            <w:hideMark/>
          </w:tcPr>
          <w:p w14:paraId="22A44127" w14:textId="09ACCBCF" w:rsidR="00CC37A6" w:rsidRDefault="00CC37A6" w:rsidP="000800D3">
            <w:r>
              <w:t>Blood testing for levels of lead and ZPP (zinc protoporphyrin) available to employees who are exposed to lead concentrations above the Permissible Exposure Limit (PEL).</w:t>
            </w:r>
          </w:p>
        </w:tc>
      </w:tr>
      <w:tr w:rsidR="00CC37A6" w14:paraId="34EF8E79"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2A1B9539" w14:textId="77777777" w:rsidR="00CC37A6" w:rsidRDefault="00CC37A6" w:rsidP="00CC37A6">
            <w:r>
              <w:t>Lead</w:t>
            </w:r>
          </w:p>
        </w:tc>
        <w:tc>
          <w:tcPr>
            <w:tcW w:w="3850" w:type="pct"/>
            <w:tcBorders>
              <w:top w:val="outset" w:sz="6" w:space="0" w:color="auto"/>
              <w:left w:val="outset" w:sz="6" w:space="0" w:color="auto"/>
              <w:bottom w:val="outset" w:sz="6" w:space="0" w:color="auto"/>
              <w:right w:val="outset" w:sz="6" w:space="0" w:color="auto"/>
            </w:tcBorders>
            <w:hideMark/>
          </w:tcPr>
          <w:p w14:paraId="7F387BBA" w14:textId="77777777" w:rsidR="00CC37A6" w:rsidRDefault="00CC37A6" w:rsidP="00CC37A6">
            <w:r>
              <w:t>Metallic lead, all inorganic lead compounds, and organic lead soaps.</w:t>
            </w:r>
          </w:p>
        </w:tc>
      </w:tr>
      <w:tr w:rsidR="00CC37A6" w14:paraId="5CACDE8C"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65399431" w14:textId="77777777" w:rsidR="00CC37A6" w:rsidRDefault="00CC37A6" w:rsidP="00CC37A6">
            <w:r>
              <w:t>Medical surveillance</w:t>
            </w:r>
          </w:p>
        </w:tc>
        <w:tc>
          <w:tcPr>
            <w:tcW w:w="3850" w:type="pct"/>
            <w:tcBorders>
              <w:top w:val="outset" w:sz="6" w:space="0" w:color="auto"/>
              <w:left w:val="outset" w:sz="6" w:space="0" w:color="auto"/>
              <w:bottom w:val="outset" w:sz="6" w:space="0" w:color="auto"/>
              <w:right w:val="outset" w:sz="6" w:space="0" w:color="auto"/>
            </w:tcBorders>
            <w:hideMark/>
          </w:tcPr>
          <w:p w14:paraId="6CF70CA4" w14:textId="77777777" w:rsidR="00CC37A6" w:rsidRDefault="00CC37A6" w:rsidP="00CC37A6">
            <w:r>
              <w:t>Biological monitoring at least every six months is mandatory for employees exposed to lead and ZPP levels above the PEL and more often for those with elevated blood lead levels on previous examinations.</w:t>
            </w:r>
          </w:p>
        </w:tc>
      </w:tr>
      <w:tr w:rsidR="00CC37A6" w14:paraId="3A7085C3"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6EE27B25" w14:textId="77777777" w:rsidR="00CC37A6" w:rsidRDefault="00CC37A6" w:rsidP="00CC37A6">
            <w:r>
              <w:t>Permissible Exposure Limit (PEL)</w:t>
            </w:r>
          </w:p>
        </w:tc>
        <w:tc>
          <w:tcPr>
            <w:tcW w:w="3850" w:type="pct"/>
            <w:tcBorders>
              <w:top w:val="outset" w:sz="6" w:space="0" w:color="auto"/>
              <w:left w:val="outset" w:sz="6" w:space="0" w:color="auto"/>
              <w:bottom w:val="outset" w:sz="6" w:space="0" w:color="auto"/>
              <w:right w:val="outset" w:sz="6" w:space="0" w:color="auto"/>
            </w:tcBorders>
            <w:hideMark/>
          </w:tcPr>
          <w:p w14:paraId="019B35ED" w14:textId="719B9D56" w:rsidR="00CC37A6" w:rsidRDefault="00CC37A6" w:rsidP="000800D3">
            <w:r>
              <w:t>An exposure limit published a</w:t>
            </w:r>
            <w:r w:rsidR="000800D3">
              <w:t xml:space="preserve">nd enforced as a legal standard, </w:t>
            </w:r>
            <w:r>
              <w:t>the level which triggers the need for immediate respiratory protection.</w:t>
            </w:r>
          </w:p>
        </w:tc>
      </w:tr>
      <w:tr w:rsidR="00CC37A6" w14:paraId="63EA5E5F" w14:textId="77777777" w:rsidTr="00242E2D">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09C85A51" w14:textId="77777777" w:rsidR="00CC37A6" w:rsidRDefault="00CC37A6" w:rsidP="00CC37A6">
            <w:r>
              <w:t>Pre-placement screening</w:t>
            </w:r>
          </w:p>
        </w:tc>
        <w:tc>
          <w:tcPr>
            <w:tcW w:w="3850" w:type="pct"/>
            <w:tcBorders>
              <w:top w:val="outset" w:sz="6" w:space="0" w:color="auto"/>
              <w:left w:val="outset" w:sz="6" w:space="0" w:color="auto"/>
              <w:bottom w:val="outset" w:sz="6" w:space="0" w:color="auto"/>
              <w:right w:val="outset" w:sz="6" w:space="0" w:color="auto"/>
            </w:tcBorders>
            <w:hideMark/>
          </w:tcPr>
          <w:p w14:paraId="663D9783" w14:textId="77777777" w:rsidR="00CC37A6" w:rsidRDefault="00CC37A6" w:rsidP="00CC37A6">
            <w:r>
              <w:t>Prior to being exposed to lead levels above the AL, employees will be offered medical examinations and biological testing to establish baselines.</w:t>
            </w:r>
          </w:p>
        </w:tc>
      </w:tr>
    </w:tbl>
    <w:p w14:paraId="3230B8D2" w14:textId="15DB77A7" w:rsidR="00CC37A6" w:rsidRDefault="00CC37A6" w:rsidP="00CC37A6">
      <w:pPr>
        <w:pStyle w:val="Heading3"/>
      </w:pPr>
      <w:r>
        <w:t>Guidelines for Implementation</w:t>
      </w:r>
    </w:p>
    <w:p w14:paraId="7B1882C7" w14:textId="77777777" w:rsidR="00CC37A6" w:rsidRDefault="00CC37A6" w:rsidP="00CC37A6">
      <w:r>
        <w:t>No employee shall be exposed to lead at concentrations greater than fifty micrograms per cubic meter of air averaged over an 8-hour period.</w:t>
      </w:r>
    </w:p>
    <w:p w14:paraId="765E029A" w14:textId="5D62A9A3" w:rsidR="00CC37A6" w:rsidRDefault="000800D3" w:rsidP="00CC37A6">
      <w:r>
        <w:t>The subcontractor safety m</w:t>
      </w:r>
      <w:r w:rsidR="00CC37A6">
        <w:t>anager is responsible for the overall program administrati</w:t>
      </w:r>
      <w:r>
        <w:t>on and will be the designated "competent person." He/she will utilize the craft s</w:t>
      </w:r>
      <w:r w:rsidR="00CC37A6">
        <w:t xml:space="preserve">upervisors to administer the program. A written </w:t>
      </w:r>
      <w:bookmarkStart w:id="352" w:name="Lead_Disturbance_Plan"/>
      <w:r w:rsidR="008E5C7B">
        <w:t>Lead Disturbance Plan</w:t>
      </w:r>
      <w:bookmarkEnd w:id="352"/>
      <w:r w:rsidR="00CC37A6">
        <w:t xml:space="preserve"> will be in place prior to the start of work</w:t>
      </w:r>
      <w:r w:rsidR="008E5C7B">
        <w:t xml:space="preserve"> involving lead containing materials</w:t>
      </w:r>
      <w:r w:rsidR="00CC37A6">
        <w:t>.</w:t>
      </w:r>
    </w:p>
    <w:p w14:paraId="0F96C6F5" w14:textId="546F88BD" w:rsidR="00CC37A6" w:rsidRDefault="00CC37A6" w:rsidP="00CC37A6">
      <w:r>
        <w:t>Upon noti</w:t>
      </w:r>
      <w:r w:rsidR="000800D3">
        <w:t>fication of proposed work, the s</w:t>
      </w:r>
      <w:r>
        <w:t>ubcontractor will review the work scope and visually inspect the work area to determine if a disturbance of existing paint will occur.</w:t>
      </w:r>
    </w:p>
    <w:p w14:paraId="265B65F8" w14:textId="67E65210" w:rsidR="00CC37A6" w:rsidRDefault="00CC37A6" w:rsidP="00CC37A6">
      <w:r>
        <w:t xml:space="preserve">If existing paint will be disturbed, the Construction Manager </w:t>
      </w:r>
      <w:r w:rsidR="000800D3">
        <w:t>will meet with the appropriate owner m</w:t>
      </w:r>
      <w:r>
        <w:t>anager to determine if the paint in question has been tested for lead or if the paint history is sufficient for identifying the paint as lead-free.</w:t>
      </w:r>
    </w:p>
    <w:p w14:paraId="1B63A114" w14:textId="3B2213AC" w:rsidR="00CC37A6" w:rsidRDefault="00CC37A6" w:rsidP="00CC37A6">
      <w:r>
        <w:t xml:space="preserve">If the paint to be disturbed cannot be positively identified as </w:t>
      </w:r>
      <w:r w:rsidR="000800D3">
        <w:t>lead-free, the construction manager will contact the subcontractor m</w:t>
      </w:r>
      <w:r>
        <w:t>anager and arrange for lead testing of the paint.</w:t>
      </w:r>
    </w:p>
    <w:p w14:paraId="582748C4" w14:textId="77777777" w:rsidR="00CC37A6" w:rsidRDefault="00CC37A6" w:rsidP="00CC37A6">
      <w:r>
        <w:t>Follow this process for lead testing:</w:t>
      </w:r>
    </w:p>
    <w:p w14:paraId="6C861597" w14:textId="77777777" w:rsidR="00CC37A6" w:rsidRDefault="00CC37A6" w:rsidP="00A92E5B">
      <w:pPr>
        <w:pStyle w:val="ListParagraph"/>
        <w:numPr>
          <w:ilvl w:val="0"/>
          <w:numId w:val="382"/>
        </w:numPr>
      </w:pPr>
      <w:r>
        <w:t>Allow only trained personnel to perform lead testing.</w:t>
      </w:r>
    </w:p>
    <w:p w14:paraId="6EF72DAD" w14:textId="5AA5405C" w:rsidR="00CC37A6" w:rsidRDefault="00CC37A6" w:rsidP="00A92E5B">
      <w:pPr>
        <w:pStyle w:val="ListParagraph"/>
        <w:numPr>
          <w:ilvl w:val="0"/>
          <w:numId w:val="382"/>
        </w:numPr>
      </w:pPr>
      <w:r>
        <w:t xml:space="preserve">Complete a </w:t>
      </w:r>
      <w:hyperlink r:id="rId165" w:history="1">
        <w:r w:rsidRPr="000800D3">
          <w:rPr>
            <w:rStyle w:val="Hyperlink"/>
          </w:rPr>
          <w:t>Lead Test Notification</w:t>
        </w:r>
      </w:hyperlink>
      <w:r>
        <w:t xml:space="preserve"> form for each item tested. </w:t>
      </w:r>
    </w:p>
    <w:p w14:paraId="1BA02E60" w14:textId="77777777" w:rsidR="00CC37A6" w:rsidRDefault="00CC37A6" w:rsidP="00A92E5B">
      <w:pPr>
        <w:pStyle w:val="ListParagraph"/>
        <w:numPr>
          <w:ilvl w:val="0"/>
          <w:numId w:val="382"/>
        </w:numPr>
      </w:pPr>
      <w:r>
        <w:t>Gather the test sample from the suspected item. If multiple samples are gathered, number each one and record the locations.</w:t>
      </w:r>
    </w:p>
    <w:p w14:paraId="6B1FDB56" w14:textId="77777777" w:rsidR="00CC37A6" w:rsidRDefault="00CC37A6" w:rsidP="00A92E5B">
      <w:pPr>
        <w:pStyle w:val="ListParagraph"/>
        <w:numPr>
          <w:ilvl w:val="0"/>
          <w:numId w:val="382"/>
        </w:numPr>
      </w:pPr>
      <w:r>
        <w:t>Send the sample(s) to a lab for testing.</w:t>
      </w:r>
    </w:p>
    <w:p w14:paraId="402E5081" w14:textId="77777777" w:rsidR="00CC37A6" w:rsidRDefault="00CC37A6" w:rsidP="00A92E5B">
      <w:pPr>
        <w:pStyle w:val="ListParagraph"/>
        <w:numPr>
          <w:ilvl w:val="0"/>
          <w:numId w:val="382"/>
        </w:numPr>
      </w:pPr>
      <w:r>
        <w:t>Use the results as follows:</w:t>
      </w:r>
    </w:p>
    <w:p w14:paraId="3B0A9DBA" w14:textId="567140C6" w:rsidR="00CC37A6" w:rsidRDefault="00CC37A6" w:rsidP="00A92E5B">
      <w:pPr>
        <w:pStyle w:val="ListParagraph"/>
        <w:numPr>
          <w:ilvl w:val="1"/>
          <w:numId w:val="383"/>
        </w:numPr>
      </w:pPr>
      <w:r>
        <w:t>Negative Results: proceed with the work</w:t>
      </w:r>
    </w:p>
    <w:p w14:paraId="2151B3F3" w14:textId="51CEE16B" w:rsidR="00CC37A6" w:rsidRDefault="00CC37A6" w:rsidP="00A92E5B">
      <w:pPr>
        <w:pStyle w:val="ListParagraph"/>
        <w:numPr>
          <w:ilvl w:val="1"/>
          <w:numId w:val="383"/>
        </w:numPr>
      </w:pPr>
      <w:r>
        <w:t>Positive Results: follow these steps:</w:t>
      </w:r>
    </w:p>
    <w:p w14:paraId="56ADC885" w14:textId="74AC820D" w:rsidR="00CC37A6" w:rsidRDefault="000800D3" w:rsidP="00A92E5B">
      <w:pPr>
        <w:pStyle w:val="ListParagraph"/>
        <w:numPr>
          <w:ilvl w:val="2"/>
          <w:numId w:val="384"/>
        </w:numPr>
      </w:pPr>
      <w:r>
        <w:t>Notify the responsible o</w:t>
      </w:r>
      <w:r w:rsidR="00CC37A6">
        <w:t>wner manager</w:t>
      </w:r>
      <w:r>
        <w:t>.</w:t>
      </w:r>
    </w:p>
    <w:p w14:paraId="63F26A89" w14:textId="1906105F" w:rsidR="00CC37A6" w:rsidRDefault="00CC37A6" w:rsidP="00A92E5B">
      <w:pPr>
        <w:pStyle w:val="ListParagraph"/>
        <w:numPr>
          <w:ilvl w:val="2"/>
          <w:numId w:val="384"/>
        </w:numPr>
      </w:pPr>
      <w:r>
        <w:t>Assess required protection levels</w:t>
      </w:r>
      <w:r w:rsidR="000800D3">
        <w:t>.</w:t>
      </w:r>
    </w:p>
    <w:p w14:paraId="73331E7A" w14:textId="18AEC72F" w:rsidR="00CC37A6" w:rsidRDefault="00CC37A6" w:rsidP="00A92E5B">
      <w:pPr>
        <w:pStyle w:val="ListParagraph"/>
        <w:numPr>
          <w:ilvl w:val="2"/>
          <w:numId w:val="384"/>
        </w:numPr>
      </w:pPr>
      <w:r>
        <w:t>Monitor exposure to workers</w:t>
      </w:r>
      <w:r w:rsidR="000800D3">
        <w:t>.</w:t>
      </w:r>
    </w:p>
    <w:p w14:paraId="2C42DEC1" w14:textId="041C122C" w:rsidR="00CC37A6" w:rsidRDefault="00CC37A6" w:rsidP="00A92E5B">
      <w:pPr>
        <w:pStyle w:val="ListParagraph"/>
        <w:numPr>
          <w:ilvl w:val="2"/>
          <w:numId w:val="384"/>
        </w:numPr>
      </w:pPr>
      <w:r>
        <w:t>Control all wastes (dust, chips, and so on) and dispose of them as hazardous materials</w:t>
      </w:r>
      <w:r w:rsidR="000800D3">
        <w:t>.</w:t>
      </w:r>
    </w:p>
    <w:p w14:paraId="6D9A9A75" w14:textId="43F1C906" w:rsidR="00CC37A6" w:rsidRDefault="00CC37A6" w:rsidP="00A92E5B">
      <w:pPr>
        <w:pStyle w:val="ListParagraph"/>
        <w:numPr>
          <w:ilvl w:val="2"/>
          <w:numId w:val="384"/>
        </w:numPr>
      </w:pPr>
      <w:r>
        <w:t>Document all test and evaluations</w:t>
      </w:r>
      <w:r w:rsidR="000800D3">
        <w:t>.</w:t>
      </w:r>
    </w:p>
    <w:p w14:paraId="11769244" w14:textId="6D70953E" w:rsidR="00CC37A6" w:rsidRDefault="00CC37A6" w:rsidP="00A92E5B">
      <w:pPr>
        <w:pStyle w:val="ListParagraph"/>
        <w:numPr>
          <w:ilvl w:val="2"/>
          <w:numId w:val="384"/>
        </w:numPr>
      </w:pPr>
      <w:r>
        <w:t xml:space="preserve">Evaluate paint removal to determine the best method. The shrouded power tool technology has proven to be an effective engineering control </w:t>
      </w:r>
      <w:r w:rsidR="000800D3">
        <w:t>protecting</w:t>
      </w:r>
      <w:r>
        <w:t xml:space="preserve"> the environment and the worker at the same time</w:t>
      </w:r>
      <w:r w:rsidR="000800D3">
        <w:t>.</w:t>
      </w:r>
    </w:p>
    <w:p w14:paraId="51643BAA" w14:textId="131A66C9" w:rsidR="00CC37A6" w:rsidRDefault="00CC37A6" w:rsidP="00A92E5B">
      <w:pPr>
        <w:pStyle w:val="ListParagraph"/>
        <w:numPr>
          <w:ilvl w:val="2"/>
          <w:numId w:val="384"/>
        </w:numPr>
      </w:pPr>
      <w:r>
        <w:t>Label each area tested according to results</w:t>
      </w:r>
      <w:r w:rsidR="000800D3">
        <w:t>.</w:t>
      </w:r>
    </w:p>
    <w:p w14:paraId="5BA174C7" w14:textId="6ABD06FF" w:rsidR="00CC37A6" w:rsidRDefault="00CC37A6" w:rsidP="00CC37A6">
      <w:r>
        <w:t>Employees doing work that disturbs lead through welding, cutting, grinding, or scraping will be required to wear appropriate Personal Protective Equipm</w:t>
      </w:r>
      <w:r w:rsidR="000800D3">
        <w:t xml:space="preserve">ent (PPE). </w:t>
      </w:r>
      <w:r>
        <w:t>Some examples of protective clothing and equipment are:</w:t>
      </w:r>
    </w:p>
    <w:p w14:paraId="5C09D3F4" w14:textId="77777777" w:rsidR="00CC37A6" w:rsidRDefault="00CC37A6" w:rsidP="00A92E5B">
      <w:pPr>
        <w:pStyle w:val="ListParagraph"/>
        <w:numPr>
          <w:ilvl w:val="0"/>
          <w:numId w:val="385"/>
        </w:numPr>
      </w:pPr>
      <w:r>
        <w:t>Coveralls or similar full-body clothing</w:t>
      </w:r>
    </w:p>
    <w:p w14:paraId="0015136F" w14:textId="77777777" w:rsidR="00CC37A6" w:rsidRDefault="00CC37A6" w:rsidP="00A92E5B">
      <w:pPr>
        <w:pStyle w:val="ListParagraph"/>
        <w:numPr>
          <w:ilvl w:val="0"/>
          <w:numId w:val="385"/>
        </w:numPr>
      </w:pPr>
      <w:r>
        <w:t>Shoes or disposable coverlets, gloves, and hats</w:t>
      </w:r>
    </w:p>
    <w:p w14:paraId="439729FE" w14:textId="77777777" w:rsidR="00CC37A6" w:rsidRDefault="00CC37A6" w:rsidP="00A92E5B">
      <w:pPr>
        <w:pStyle w:val="ListParagraph"/>
        <w:numPr>
          <w:ilvl w:val="0"/>
          <w:numId w:val="385"/>
        </w:numPr>
      </w:pPr>
      <w:r>
        <w:t>Face shields, vented goggles, and gloves</w:t>
      </w:r>
    </w:p>
    <w:p w14:paraId="1932D69C" w14:textId="77777777" w:rsidR="00CC37A6" w:rsidRDefault="00CC37A6" w:rsidP="00A92E5B">
      <w:pPr>
        <w:pStyle w:val="ListParagraph"/>
        <w:numPr>
          <w:ilvl w:val="0"/>
          <w:numId w:val="385"/>
        </w:numPr>
      </w:pPr>
      <w:r>
        <w:t>Respiratory protection</w:t>
      </w:r>
    </w:p>
    <w:p w14:paraId="4E5FDDE9" w14:textId="77777777" w:rsidR="00CC37A6" w:rsidRDefault="00CC37A6" w:rsidP="00CC37A6">
      <w:r>
        <w:t>Subcontractors will comply with all government lead standards.</w:t>
      </w:r>
    </w:p>
    <w:p w14:paraId="16A8A1FA" w14:textId="797B87F3" w:rsidR="00CC37A6" w:rsidRDefault="00CC37A6" w:rsidP="00CC37A6">
      <w:pPr>
        <w:pStyle w:val="Heading3"/>
      </w:pPr>
      <w:r>
        <w:t>Training</w:t>
      </w:r>
    </w:p>
    <w:p w14:paraId="4BAC3498" w14:textId="77777777" w:rsidR="00CC37A6" w:rsidRDefault="00CC37A6" w:rsidP="00CC37A6">
      <w:r>
        <w:t>Each employer will provide training prior to the start of lead abatement for employees assigned to the job and at least annually for employees who are subject to lead exposure at or above the action level on any day.</w:t>
      </w:r>
    </w:p>
    <w:p w14:paraId="286A77CC" w14:textId="04696FF0" w:rsidR="00CC37A6" w:rsidRDefault="00CC37A6" w:rsidP="00CC37A6">
      <w:r>
        <w:t>The employer will ensure each employee is trained in the following:</w:t>
      </w:r>
    </w:p>
    <w:p w14:paraId="17829904" w14:textId="5BF80335" w:rsidR="00CC37A6" w:rsidRDefault="00CC37A6" w:rsidP="00A92E5B">
      <w:pPr>
        <w:pStyle w:val="ListParagraph"/>
        <w:numPr>
          <w:ilvl w:val="0"/>
          <w:numId w:val="386"/>
        </w:numPr>
      </w:pPr>
      <w:r>
        <w:t>The contents of the government standard</w:t>
      </w:r>
      <w:r w:rsidR="00E07616">
        <w:t>.</w:t>
      </w:r>
    </w:p>
    <w:p w14:paraId="0834E202" w14:textId="549FEADC" w:rsidR="00CC37A6" w:rsidRDefault="00CC37A6" w:rsidP="00A92E5B">
      <w:pPr>
        <w:pStyle w:val="ListParagraph"/>
        <w:numPr>
          <w:ilvl w:val="0"/>
          <w:numId w:val="386"/>
        </w:numPr>
      </w:pPr>
      <w:r>
        <w:t>The specific nature of the operation which could result in exposure to lead above the AL</w:t>
      </w:r>
      <w:r w:rsidR="00E07616">
        <w:t>.</w:t>
      </w:r>
    </w:p>
    <w:p w14:paraId="6FCF1900" w14:textId="1601D543" w:rsidR="00CC37A6" w:rsidRDefault="00CC37A6" w:rsidP="00A92E5B">
      <w:pPr>
        <w:pStyle w:val="ListParagraph"/>
        <w:numPr>
          <w:ilvl w:val="0"/>
          <w:numId w:val="386"/>
        </w:numPr>
      </w:pPr>
      <w:r>
        <w:t>The purpose, proper selection, fitting, use, and limitations of respirators</w:t>
      </w:r>
      <w:r w:rsidR="00E07616">
        <w:t>.</w:t>
      </w:r>
    </w:p>
    <w:p w14:paraId="76FF10A1" w14:textId="5F5F2EEC" w:rsidR="00CC37A6" w:rsidRDefault="00CC37A6" w:rsidP="00A92E5B">
      <w:pPr>
        <w:pStyle w:val="ListParagraph"/>
        <w:numPr>
          <w:ilvl w:val="0"/>
          <w:numId w:val="386"/>
        </w:numPr>
      </w:pPr>
      <w:r>
        <w:t>The purpose and a description of the medical surveillance program and the medical removal protection program, including adverse health effects associated with excessive exposure</w:t>
      </w:r>
      <w:r w:rsidR="00E07616">
        <w:t>.</w:t>
      </w:r>
    </w:p>
    <w:p w14:paraId="322DE59A" w14:textId="61980DCA" w:rsidR="00CC37A6" w:rsidRDefault="00CC37A6" w:rsidP="00A92E5B">
      <w:pPr>
        <w:pStyle w:val="ListParagraph"/>
        <w:numPr>
          <w:ilvl w:val="0"/>
          <w:numId w:val="386"/>
        </w:numPr>
      </w:pPr>
      <w:r>
        <w:t>Engineering controls and work practices associated with the lead abatement</w:t>
      </w:r>
      <w:r w:rsidR="00E07616">
        <w:t>.</w:t>
      </w:r>
    </w:p>
    <w:p w14:paraId="25CE1B31" w14:textId="2155FA77" w:rsidR="00CC37A6" w:rsidRDefault="00CC37A6" w:rsidP="00A92E5B">
      <w:pPr>
        <w:pStyle w:val="ListParagraph"/>
        <w:numPr>
          <w:ilvl w:val="0"/>
          <w:numId w:val="386"/>
        </w:numPr>
      </w:pPr>
      <w:r>
        <w:t>Instructions to employees that chelating agents (which is a medical technique for treating lead exposure) should not be routinely used to remove lead from their bodies and should be used only under a doctor's supervision</w:t>
      </w:r>
      <w:r w:rsidR="00E07616">
        <w:t>.</w:t>
      </w:r>
    </w:p>
    <w:p w14:paraId="6EF5DCE5" w14:textId="7A767946" w:rsidR="00CC37A6" w:rsidRDefault="00CC37A6" w:rsidP="00A92E5B">
      <w:pPr>
        <w:pStyle w:val="ListParagraph"/>
        <w:numPr>
          <w:ilvl w:val="0"/>
          <w:numId w:val="386"/>
        </w:numPr>
      </w:pPr>
      <w:r>
        <w:t>The employee's right to medical records</w:t>
      </w:r>
      <w:r w:rsidR="00E07616">
        <w:t>.</w:t>
      </w:r>
    </w:p>
    <w:p w14:paraId="537CE574" w14:textId="5CCD134C" w:rsidR="00CC37A6" w:rsidRDefault="00CC37A6" w:rsidP="00CC37A6">
      <w:pPr>
        <w:pStyle w:val="Heading3"/>
      </w:pPr>
      <w:r>
        <w:t>Exposure Monitoring</w:t>
      </w:r>
    </w:p>
    <w:p w14:paraId="123603B8" w14:textId="74616404" w:rsidR="00CC37A6" w:rsidRDefault="00CC37A6" w:rsidP="00CC37A6">
      <w:r>
        <w:t>Employee exposure is exposure which would occur if the employee were not using a respirator.</w:t>
      </w:r>
    </w:p>
    <w:p w14:paraId="3D395993" w14:textId="77777777" w:rsidR="00CC37A6" w:rsidRDefault="00CC37A6" w:rsidP="00CC37A6">
      <w:r>
        <w:t>The employer shall collect full shift (for at least 7 continuous hours) personal samples including at least one sample for each shift for each job classification in each work area.</w:t>
      </w:r>
    </w:p>
    <w:p w14:paraId="5C2E2AED" w14:textId="77777777" w:rsidR="00CC37A6" w:rsidRDefault="00CC37A6" w:rsidP="00CC37A6">
      <w:r>
        <w:t>Full shift personal samples shall be representative of the monitored employee's regular, daily exposure to lead.</w:t>
      </w:r>
    </w:p>
    <w:p w14:paraId="7231ADB9" w14:textId="375A1D4F" w:rsidR="00CC37A6" w:rsidRDefault="00C65CDA" w:rsidP="00CC37A6">
      <w:r>
        <w:rPr>
          <w:b/>
        </w:rPr>
        <w:t xml:space="preserve">Initial determination: </w:t>
      </w:r>
      <w:r w:rsidR="00CC37A6">
        <w:t>Each employer who has a workplace or work operation covered by this standard shall determine if any employee may be exposed to lead at or above the action level.</w:t>
      </w:r>
    </w:p>
    <w:p w14:paraId="76E2740F" w14:textId="574A6F9B" w:rsidR="00CC37A6" w:rsidRDefault="00CC37A6" w:rsidP="00CC37A6">
      <w:r>
        <w:rPr>
          <w:b/>
        </w:rPr>
        <w:t>Basis of initial determination</w:t>
      </w:r>
      <w:r w:rsidR="00C65CDA">
        <w:t xml:space="preserve">: </w:t>
      </w:r>
      <w:r>
        <w:t>The employer shall monitor employee exposures and shall base initial determinations on the employee exposure monitoring re</w:t>
      </w:r>
      <w:r w:rsidR="00C65CDA">
        <w:t xml:space="preserve">sults, and any of the following </w:t>
      </w:r>
      <w:r>
        <w:t>relevant considerations:</w:t>
      </w:r>
    </w:p>
    <w:p w14:paraId="688B6C57" w14:textId="5DA882CB" w:rsidR="00CC37A6" w:rsidRDefault="00CC37A6" w:rsidP="00A92E5B">
      <w:pPr>
        <w:pStyle w:val="ListParagraph"/>
        <w:numPr>
          <w:ilvl w:val="0"/>
          <w:numId w:val="387"/>
        </w:numPr>
      </w:pPr>
      <w:r>
        <w:t>Any information, observations, or calculations which would indicate employee exposure to lead</w:t>
      </w:r>
      <w:r w:rsidR="00C65CDA">
        <w:t>.</w:t>
      </w:r>
    </w:p>
    <w:p w14:paraId="47C8406A" w14:textId="24AE9EC2" w:rsidR="00CC37A6" w:rsidRDefault="00CC37A6" w:rsidP="00A92E5B">
      <w:pPr>
        <w:pStyle w:val="ListParagraph"/>
        <w:numPr>
          <w:ilvl w:val="0"/>
          <w:numId w:val="387"/>
        </w:numPr>
      </w:pPr>
      <w:r>
        <w:t>Any previous measurements of airborne lead</w:t>
      </w:r>
      <w:r w:rsidR="00C65CDA">
        <w:t>.</w:t>
      </w:r>
    </w:p>
    <w:p w14:paraId="685BF12E" w14:textId="5A0D395D" w:rsidR="00CC37A6" w:rsidRDefault="00CC37A6" w:rsidP="00A92E5B">
      <w:pPr>
        <w:pStyle w:val="ListParagraph"/>
        <w:numPr>
          <w:ilvl w:val="0"/>
          <w:numId w:val="387"/>
        </w:numPr>
      </w:pPr>
      <w:r>
        <w:t>Any employee complaints of symptoms which may be attributable to exposure to lead</w:t>
      </w:r>
      <w:r w:rsidR="00C65CDA">
        <w:t>.</w:t>
      </w:r>
    </w:p>
    <w:p w14:paraId="1BB4E9CE" w14:textId="77777777" w:rsidR="00CC37A6" w:rsidRDefault="00CC37A6" w:rsidP="00CC37A6">
      <w:r>
        <w:t>Monitoring for the initial determination may be limited to a representative sample of the exposed employees who the employer reasonably believes are exposed to the greatest airborne concentrations of lead in the workplace.</w:t>
      </w:r>
    </w:p>
    <w:p w14:paraId="067A56DC" w14:textId="7506A457" w:rsidR="00CC37A6" w:rsidRDefault="00CC37A6" w:rsidP="00CC37A6">
      <w:r>
        <w:t>Measurements of airborne lead made in the preceding 12 months may be used to satisfy the requirement to monitor if the sampling and analytical methods used meet the accuracy and confidence levels of this section.</w:t>
      </w:r>
    </w:p>
    <w:p w14:paraId="1E62F34A" w14:textId="38F15573" w:rsidR="00CC37A6" w:rsidRDefault="00CC37A6" w:rsidP="00CC37A6">
      <w:r w:rsidRPr="00CC37A6">
        <w:rPr>
          <w:b/>
        </w:rPr>
        <w:t>Positive initial determination and initial monitori</w:t>
      </w:r>
      <w:r w:rsidR="00691E6A">
        <w:rPr>
          <w:b/>
        </w:rPr>
        <w:t>ng:</w:t>
      </w:r>
      <w:r w:rsidRPr="00CC37A6">
        <w:rPr>
          <w:b/>
        </w:rPr>
        <w:t xml:space="preserve"> </w:t>
      </w:r>
      <w:r>
        <w:t>Where a determination conducted under this section shows the possibility of any employee exposure at or above the action level, the employer shall conduct monitoring which is representative of the exposure for each employee in the workplace who is exposed to lead.</w:t>
      </w:r>
    </w:p>
    <w:p w14:paraId="551C2EA8" w14:textId="77777777" w:rsidR="00CC37A6" w:rsidRDefault="00CC37A6" w:rsidP="00CC37A6">
      <w:r>
        <w:t>Measurements of airborne lead made in the preceding 12 months may be used to satisfy this requirement if the sampling and analytical methods used meet the accuracy and confidence levels of this section.</w:t>
      </w:r>
    </w:p>
    <w:p w14:paraId="3536B587" w14:textId="3C34F874" w:rsidR="00CC37A6" w:rsidRDefault="00CC37A6" w:rsidP="00CC37A6">
      <w:r w:rsidRPr="00CC37A6">
        <w:rPr>
          <w:b/>
        </w:rPr>
        <w:t>Negative initial determination</w:t>
      </w:r>
      <w:r w:rsidR="00DB0866">
        <w:t>:</w:t>
      </w:r>
      <w:r>
        <w:t xml:space="preserve"> Where a determination is made </w:t>
      </w:r>
      <w:r w:rsidR="00DB0866">
        <w:t xml:space="preserve">that </w:t>
      </w:r>
      <w:r>
        <w:t>no employee is exposed to airborne concentrations of lead at or above the action level, the employer shall make a written record of such determination. The record shall also include the date of determination, location within the worksite.</w:t>
      </w:r>
    </w:p>
    <w:p w14:paraId="0EDED55C" w14:textId="010D7B38" w:rsidR="00CC37A6" w:rsidRDefault="00DB0866" w:rsidP="00CC37A6">
      <w:r>
        <w:rPr>
          <w:b/>
        </w:rPr>
        <w:t>Frequency:</w:t>
      </w:r>
      <w:r w:rsidR="00CC37A6" w:rsidRPr="00CC37A6">
        <w:rPr>
          <w:b/>
        </w:rPr>
        <w:t xml:space="preserve"> </w:t>
      </w:r>
      <w:r w:rsidR="00CC37A6">
        <w:t>If the initial monitoring reveals employee exposure to be below the action level the measurements need not be repeated.</w:t>
      </w:r>
    </w:p>
    <w:p w14:paraId="15ABF1AE" w14:textId="41CB6966" w:rsidR="00CC37A6" w:rsidRDefault="00CC37A6" w:rsidP="00CC37A6">
      <w:r>
        <w:t>If the initial determination or subsequent monitoring reveals employee exposure to be at or above the action level but below the permissible exposure limit</w:t>
      </w:r>
      <w:r w:rsidR="00170892">
        <w:t>,</w:t>
      </w:r>
      <w:r>
        <w:t xml:space="preserve"> the employer shall repeat monitoring at least every 6 months. The employer shall continue monitoring at the required frequency until at least two consecutive measurements, taken at least 7 days apart, are below the action level</w:t>
      </w:r>
      <w:r w:rsidR="00170892">
        <w:t>,</w:t>
      </w:r>
      <w:r>
        <w:t xml:space="preserve"> at which time the employer may discontinue monitoring</w:t>
      </w:r>
      <w:r w:rsidR="00170892">
        <w:t xml:space="preserve"> the employee</w:t>
      </w:r>
      <w:r>
        <w:t>.</w:t>
      </w:r>
    </w:p>
    <w:p w14:paraId="00637017" w14:textId="4B88E690" w:rsidR="00CC37A6" w:rsidRDefault="00CC37A6" w:rsidP="00CC37A6">
      <w:r>
        <w:t>If the initial monitoring reveals t</w:t>
      </w:r>
      <w:r w:rsidR="00170892">
        <w:t>he</w:t>
      </w:r>
      <w:r>
        <w:t xml:space="preserve"> employee exposure is above the permissible exposure limit</w:t>
      </w:r>
      <w:r w:rsidR="00170892">
        <w:t>,</w:t>
      </w:r>
      <w:r>
        <w:t xml:space="preserve"> the employer sha</w:t>
      </w:r>
      <w:r w:rsidR="00170892">
        <w:t xml:space="preserve">ll repeat monitoring quarterly. </w:t>
      </w:r>
      <w:r>
        <w:t>The employer shall continue monitoring at the required frequency until at least two consecutive measurements, taken at least 7 days apart, are below the PEL but at or above the action level</w:t>
      </w:r>
      <w:r w:rsidR="00170892">
        <w:t>,</w:t>
      </w:r>
      <w:r>
        <w:t xml:space="preserve"> at which time the employer shall repeat monitoring for </w:t>
      </w:r>
      <w:r w:rsidR="00170892">
        <w:t>the</w:t>
      </w:r>
      <w:r>
        <w:t xml:space="preserve"> employee.</w:t>
      </w:r>
    </w:p>
    <w:p w14:paraId="01CFC799" w14:textId="3C9B238F" w:rsidR="00CC37A6" w:rsidRDefault="00CC37A6" w:rsidP="00CC37A6">
      <w:r w:rsidRPr="00CC37A6">
        <w:rPr>
          <w:b/>
        </w:rPr>
        <w:t>Additional monitoring</w:t>
      </w:r>
      <w:r w:rsidR="00317425">
        <w:t>:</w:t>
      </w:r>
      <w:r>
        <w:t xml:space="preserve"> Whenever there has been a production, process, control</w:t>
      </w:r>
      <w:r w:rsidR="00317425">
        <w:t>,</w:t>
      </w:r>
      <w:r>
        <w:t xml:space="preserve"> or personnel change which may result in new</w:t>
      </w:r>
      <w:r w:rsidR="00317425">
        <w:t xml:space="preserve"> or additional exposure to lead;</w:t>
      </w:r>
      <w:r>
        <w:t xml:space="preserve"> or whenever the employer has any other reason to suspect a change which may result in new or additional exposures to lead, additional monitoring shall be conducted.</w:t>
      </w:r>
    </w:p>
    <w:p w14:paraId="1B28F6A0" w14:textId="20A1B34A" w:rsidR="00CC37A6" w:rsidRDefault="00317425" w:rsidP="00CC37A6">
      <w:r>
        <w:rPr>
          <w:b/>
        </w:rPr>
        <w:t>Employee notification:</w:t>
      </w:r>
      <w:r w:rsidR="00CC37A6" w:rsidRPr="00CC37A6">
        <w:rPr>
          <w:b/>
        </w:rPr>
        <w:t xml:space="preserve"> </w:t>
      </w:r>
      <w:r w:rsidR="00CC37A6">
        <w:t>The employer must, within 15 working days after the receipt of the results of any monitoring performed under this section, notify each affected employee of these results either individually</w:t>
      </w:r>
      <w:r>
        <w:t>,</w:t>
      </w:r>
      <w:r w:rsidR="00CC37A6">
        <w:t xml:space="preserve"> in writing</w:t>
      </w:r>
      <w:r>
        <w:t>,</w:t>
      </w:r>
      <w:r w:rsidR="00CC37A6">
        <w:t xml:space="preserve"> or by posting the results in an appropriate location accessible to affected employees.</w:t>
      </w:r>
    </w:p>
    <w:p w14:paraId="0D8A2944" w14:textId="3A0E7406" w:rsidR="00CC37A6" w:rsidRDefault="00CC37A6" w:rsidP="00CC37A6">
      <w:r>
        <w:t xml:space="preserve">Whenever the results indicate the representative employee exposure, without regard to respirators, exceeds the permissible exposure limit, the employer shall include in </w:t>
      </w:r>
      <w:r w:rsidR="00317425">
        <w:t>the written notice a statement</w:t>
      </w:r>
      <w:r>
        <w:t xml:space="preserve"> the permissible exposure limit was exceeded and a description of the corrective action taken</w:t>
      </w:r>
      <w:r w:rsidR="00317425">
        <w:t>,</w:t>
      </w:r>
      <w:r>
        <w:t xml:space="preserve"> or to be taken</w:t>
      </w:r>
      <w:r w:rsidR="00317425">
        <w:t>,</w:t>
      </w:r>
      <w:r>
        <w:t xml:space="preserve"> to reduce exposure to or below the permissible exposure limit.</w:t>
      </w:r>
    </w:p>
    <w:p w14:paraId="085DBE6E" w14:textId="465E476E" w:rsidR="00CC37A6" w:rsidRDefault="00CC37A6" w:rsidP="00CC37A6">
      <w:r>
        <w:t>The employer shall use a method of monitoring and analysis</w:t>
      </w:r>
      <w:r w:rsidR="00317425">
        <w:t>,</w:t>
      </w:r>
      <w:r>
        <w:t xml:space="preserve"> which has an accuracy (to a confidence level of 95%) of not less than plus or minus 20 percent for airborne concentrations of lead</w:t>
      </w:r>
      <w:r w:rsidR="00317425">
        <w:t>,</w:t>
      </w:r>
      <w:r>
        <w:t xml:space="preserve"> equal to or greater than 30 ug/m3.</w:t>
      </w:r>
    </w:p>
    <w:p w14:paraId="608EAE99" w14:textId="6DF9BCC2" w:rsidR="00CC37A6" w:rsidRDefault="00CC37A6" w:rsidP="00CC37A6">
      <w:pPr>
        <w:pStyle w:val="Heading3"/>
      </w:pPr>
      <w:r>
        <w:t>Engineering and Work Practice Controls</w:t>
      </w:r>
    </w:p>
    <w:p w14:paraId="353EA6D7" w14:textId="2094E4A9" w:rsidR="00CC37A6" w:rsidRDefault="00CC37A6" w:rsidP="00CC37A6">
      <w:r>
        <w:t>Where any employee is exposed to lead above the permissible exposure limit for more than 30 days per year, the employer shall implement engineering and work practice controls (including administrative controls) to reduce and maintain employee exposure to lead, except to the extent the employer can demonstrate such controls are not feasible. Wherever the engineering and work practice controls which can be instituted are not sufficient to reduce employee exposure to or below the permissible exposure limit, the employer shall nonetheless use them to reduce exposures to the lowest feasible level and shall supplement them by the use of respiratory protection.</w:t>
      </w:r>
    </w:p>
    <w:p w14:paraId="3F935B73" w14:textId="77777777" w:rsidR="00CC37A6" w:rsidRDefault="00CC37A6" w:rsidP="00CC37A6">
      <w:r>
        <w:t xml:space="preserve">Where any employee is exposed to lead above the permissible exposure limit, but for 30 days or less per year, the employer shall implement engineering controls to reduce exposures to 200 ug/m3, but thereafter may implement any combination of engineering, work practice (including administrative controls), and respiratory controls to reduce and maintain employee exposure to lead to or below 50 ug/m3 </w:t>
      </w:r>
    </w:p>
    <w:p w14:paraId="13282059" w14:textId="3D8C1A6B" w:rsidR="00CC37A6" w:rsidRDefault="00317425" w:rsidP="00CC37A6">
      <w:r>
        <w:rPr>
          <w:b/>
        </w:rPr>
        <w:t>Respiratory protection:</w:t>
      </w:r>
      <w:r w:rsidR="00CC37A6">
        <w:t xml:space="preserve"> Where engineering and work practice controls do not reduce employee exposure to or below the 50 ug/m3 permissible exposure limit, the employer shall supplement these controls with respirators.</w:t>
      </w:r>
    </w:p>
    <w:p w14:paraId="056DBA72" w14:textId="77777777" w:rsidR="00CC37A6" w:rsidRDefault="00CC37A6" w:rsidP="00CC37A6">
      <w:r>
        <w:t>Each employer shall establish and implement a written compliance program to reduce exposures to or below the permissible exposure limit, and interim levels if applicable, solely by means of engineering and work practice controls.</w:t>
      </w:r>
    </w:p>
    <w:p w14:paraId="5D965F29" w14:textId="77777777" w:rsidR="00CC37A6" w:rsidRDefault="00CC37A6" w:rsidP="00CC37A6">
      <w:r>
        <w:t>Written plans for these compliance programs shall include at least the following:</w:t>
      </w:r>
    </w:p>
    <w:p w14:paraId="5FA29E82" w14:textId="03F458CD" w:rsidR="00CC37A6" w:rsidRDefault="00CC37A6" w:rsidP="00A92E5B">
      <w:pPr>
        <w:pStyle w:val="ListParagraph"/>
        <w:numPr>
          <w:ilvl w:val="0"/>
          <w:numId w:val="388"/>
        </w:numPr>
      </w:pPr>
      <w:r>
        <w:t>A description of each oper</w:t>
      </w:r>
      <w:r w:rsidR="00317425">
        <w:t>ation in which lead is emitted (</w:t>
      </w:r>
      <w:r>
        <w:t>e.g. machinery used, material processed, controls in place, crew size, employee job responsibilities, operating procedures</w:t>
      </w:r>
      <w:r w:rsidR="00317425">
        <w:t>,</w:t>
      </w:r>
      <w:r>
        <w:t xml:space="preserve"> and maintenance practices</w:t>
      </w:r>
      <w:r w:rsidR="00317425">
        <w:t>).</w:t>
      </w:r>
    </w:p>
    <w:p w14:paraId="7CA7CC25" w14:textId="626199F0" w:rsidR="00CC37A6" w:rsidRDefault="00CC37A6" w:rsidP="00A92E5B">
      <w:pPr>
        <w:pStyle w:val="ListParagraph"/>
        <w:numPr>
          <w:ilvl w:val="0"/>
          <w:numId w:val="388"/>
        </w:numPr>
      </w:pPr>
      <w:r>
        <w:t>A description of the specific means employed to achieve compliance, including engineering plans and studies</w:t>
      </w:r>
      <w:r w:rsidR="00317425">
        <w:t>,</w:t>
      </w:r>
      <w:r>
        <w:t xml:space="preserve"> used to determine methods selected for controlling exposure to lead</w:t>
      </w:r>
      <w:r w:rsidR="00317425">
        <w:t>.</w:t>
      </w:r>
    </w:p>
    <w:p w14:paraId="4C4FAF5C" w14:textId="555B7A55" w:rsidR="00CC37A6" w:rsidRDefault="00CC37A6" w:rsidP="00A92E5B">
      <w:pPr>
        <w:pStyle w:val="ListParagraph"/>
        <w:numPr>
          <w:ilvl w:val="0"/>
          <w:numId w:val="388"/>
        </w:numPr>
      </w:pPr>
      <w:r>
        <w:t>A report of the technology considered in meeting the permissible exposure limit</w:t>
      </w:r>
      <w:r w:rsidR="00317425">
        <w:t>.</w:t>
      </w:r>
    </w:p>
    <w:p w14:paraId="28074972" w14:textId="3170E92B" w:rsidR="00CC37A6" w:rsidRDefault="00CC37A6" w:rsidP="00A92E5B">
      <w:pPr>
        <w:pStyle w:val="ListParagraph"/>
        <w:numPr>
          <w:ilvl w:val="0"/>
          <w:numId w:val="388"/>
        </w:numPr>
      </w:pPr>
      <w:r>
        <w:t>Air monitoring data which documents the source of lead emissions</w:t>
      </w:r>
      <w:r w:rsidR="00317425">
        <w:t>.</w:t>
      </w:r>
    </w:p>
    <w:p w14:paraId="3A9958E8" w14:textId="507DA62D" w:rsidR="00CC37A6" w:rsidRDefault="00CC37A6" w:rsidP="00A92E5B">
      <w:pPr>
        <w:pStyle w:val="ListParagraph"/>
        <w:numPr>
          <w:ilvl w:val="0"/>
          <w:numId w:val="388"/>
        </w:numPr>
      </w:pPr>
      <w:r>
        <w:t>A detailed schedule for implementation of the program, including documentation such as copies of purchase orders for equipment, construction contracts, etc.</w:t>
      </w:r>
    </w:p>
    <w:p w14:paraId="27F4827E" w14:textId="53ADEBBD" w:rsidR="00CC37A6" w:rsidRDefault="00CC37A6" w:rsidP="00A92E5B">
      <w:pPr>
        <w:pStyle w:val="ListParagraph"/>
        <w:numPr>
          <w:ilvl w:val="0"/>
          <w:numId w:val="388"/>
        </w:numPr>
      </w:pPr>
      <w:r>
        <w:t>A work practice program</w:t>
      </w:r>
      <w:r w:rsidR="00317425">
        <w:t>.</w:t>
      </w:r>
    </w:p>
    <w:p w14:paraId="6A3ED6D1" w14:textId="523998B0" w:rsidR="00CC37A6" w:rsidRDefault="00CC37A6" w:rsidP="00A92E5B">
      <w:pPr>
        <w:pStyle w:val="ListParagraph"/>
        <w:numPr>
          <w:ilvl w:val="0"/>
          <w:numId w:val="388"/>
        </w:numPr>
      </w:pPr>
      <w:r>
        <w:t>An administrative control schedule, if applicable</w:t>
      </w:r>
      <w:r w:rsidR="00317425">
        <w:t>.</w:t>
      </w:r>
    </w:p>
    <w:p w14:paraId="390B74A1" w14:textId="77777777" w:rsidR="00CC37A6" w:rsidRDefault="00CC37A6" w:rsidP="00CC37A6">
      <w:r>
        <w:t>Written programs shall be available at the worksite for examination and copying by any affected employee or authorized employee representatives.</w:t>
      </w:r>
    </w:p>
    <w:p w14:paraId="0786078E" w14:textId="77777777" w:rsidR="00CC37A6" w:rsidRDefault="00CC37A6" w:rsidP="00CC37A6">
      <w:r>
        <w:t>Written programs must be revised and updated at least annually to reflect the current status of the program.</w:t>
      </w:r>
    </w:p>
    <w:p w14:paraId="3BDC7581" w14:textId="77777777" w:rsidR="00CC37A6" w:rsidRPr="00CC37A6" w:rsidRDefault="00CC37A6" w:rsidP="00CC37A6">
      <w:pPr>
        <w:rPr>
          <w:b/>
        </w:rPr>
      </w:pPr>
      <w:r w:rsidRPr="00CC37A6">
        <w:rPr>
          <w:b/>
        </w:rPr>
        <w:t>Mechanical ventilation</w:t>
      </w:r>
    </w:p>
    <w:p w14:paraId="1394A212" w14:textId="77777777" w:rsidR="00CC37A6" w:rsidRDefault="00CC37A6" w:rsidP="00CC37A6">
      <w:r>
        <w:t>When ventilation is used to control exposure, measurements which demonstrate the effectiveness of the system in controlling exposure, such as capture velocity, duct velocity, or static pressure shall be made at least every 3 months. Measurements of the system's effectiveness in controlling exposure shall be made within 5 days of any change in production, process, or control which might result in a change in employee exposure to lead.</w:t>
      </w:r>
    </w:p>
    <w:p w14:paraId="481A3599" w14:textId="1F4BAFF4" w:rsidR="00CC37A6" w:rsidRDefault="00BD344A" w:rsidP="00CC37A6">
      <w:r>
        <w:rPr>
          <w:b/>
        </w:rPr>
        <w:t>Recirculation of air:</w:t>
      </w:r>
      <w:r w:rsidR="00CC37A6">
        <w:t xml:space="preserve"> If air from exhaust ventilation is recirculated into the workplace, the employer shall assure that (A) the system has a high efficiency filter with reliable back-up filter; and (B) controls to monitor the concentration of lead in the return air and to bypass the recirculation system automatically if it fails are installed, operating, and maintained.</w:t>
      </w:r>
    </w:p>
    <w:p w14:paraId="2A85A0E3" w14:textId="3338A61D" w:rsidR="00CC37A6" w:rsidRDefault="000510D4" w:rsidP="00CC37A6">
      <w:r>
        <w:rPr>
          <w:b/>
        </w:rPr>
        <w:t>Administrative controls:</w:t>
      </w:r>
      <w:r w:rsidR="00CC37A6">
        <w:t xml:space="preserve"> If administrative controls are used as a means of reducing employees TWA exposure to lead, the employer shall establish and implement a job rotation schedule which includes:</w:t>
      </w:r>
    </w:p>
    <w:p w14:paraId="6379E6B3" w14:textId="0A4F2DD3" w:rsidR="00CC37A6" w:rsidRDefault="00CC37A6" w:rsidP="00A92E5B">
      <w:pPr>
        <w:pStyle w:val="ListParagraph"/>
        <w:numPr>
          <w:ilvl w:val="0"/>
          <w:numId w:val="389"/>
        </w:numPr>
      </w:pPr>
      <w:r>
        <w:t>Name or identification number of each affected employee.</w:t>
      </w:r>
    </w:p>
    <w:p w14:paraId="569450BF" w14:textId="1A9DABBB" w:rsidR="00CC37A6" w:rsidRDefault="00CC37A6" w:rsidP="00A92E5B">
      <w:pPr>
        <w:pStyle w:val="ListParagraph"/>
        <w:numPr>
          <w:ilvl w:val="0"/>
          <w:numId w:val="389"/>
        </w:numPr>
      </w:pPr>
      <w:r>
        <w:t>Duration and exposure levels at each job or work station where each affected employee is located.</w:t>
      </w:r>
    </w:p>
    <w:p w14:paraId="12EA828F" w14:textId="2DD1E1A0" w:rsidR="00CC37A6" w:rsidRDefault="00CC37A6" w:rsidP="00A92E5B">
      <w:pPr>
        <w:pStyle w:val="ListParagraph"/>
        <w:numPr>
          <w:ilvl w:val="0"/>
          <w:numId w:val="389"/>
        </w:numPr>
      </w:pPr>
      <w:r>
        <w:t>Any other information which may be useful in assessing the reliability of administrative controls to reduce exposure to lead.</w:t>
      </w:r>
    </w:p>
    <w:p w14:paraId="499F7340" w14:textId="5F33D28D" w:rsidR="00CC37A6" w:rsidRDefault="00CC37A6" w:rsidP="00CC37A6">
      <w:r>
        <w:t xml:space="preserve">For employees who use respirators required by this section, the employer must provide each employee an appropriate respirator </w:t>
      </w:r>
      <w:r w:rsidR="000510D4">
        <w:t>which</w:t>
      </w:r>
      <w:r>
        <w:t xml:space="preserve"> complies with the requirements of this paragraph. Respirators must be used during:</w:t>
      </w:r>
    </w:p>
    <w:p w14:paraId="05154D26" w14:textId="7FC02B6F" w:rsidR="00CC37A6" w:rsidRDefault="00CC37A6" w:rsidP="00A92E5B">
      <w:pPr>
        <w:pStyle w:val="ListParagraph"/>
        <w:numPr>
          <w:ilvl w:val="0"/>
          <w:numId w:val="390"/>
        </w:numPr>
      </w:pPr>
      <w:r>
        <w:t>Periods necessary to install or implement engineering or work-practice controls.</w:t>
      </w:r>
    </w:p>
    <w:p w14:paraId="1D3D57B0" w14:textId="77777777" w:rsidR="00CC37A6" w:rsidRDefault="00CC37A6" w:rsidP="00A92E5B">
      <w:pPr>
        <w:pStyle w:val="ListParagraph"/>
        <w:numPr>
          <w:ilvl w:val="0"/>
          <w:numId w:val="390"/>
        </w:numPr>
      </w:pPr>
      <w:r>
        <w:t>Work operations for which engineering and work-practice controls are not sufficient to reduce employee exposures to or below the permissible exposure limit.</w:t>
      </w:r>
    </w:p>
    <w:p w14:paraId="5559CD35" w14:textId="77777777" w:rsidR="00CC37A6" w:rsidRDefault="00CC37A6" w:rsidP="00A92E5B">
      <w:pPr>
        <w:pStyle w:val="ListParagraph"/>
        <w:numPr>
          <w:ilvl w:val="0"/>
          <w:numId w:val="390"/>
        </w:numPr>
      </w:pPr>
      <w:r>
        <w:t>Periods when an employee requests a respirator.</w:t>
      </w:r>
    </w:p>
    <w:p w14:paraId="73F76A8F" w14:textId="19606DF0" w:rsidR="00CC37A6" w:rsidRPr="000510D4" w:rsidRDefault="00CC37A6" w:rsidP="00CC37A6">
      <w:pPr>
        <w:rPr>
          <w:b/>
        </w:rPr>
      </w:pPr>
      <w:r w:rsidRPr="000510D4">
        <w:rPr>
          <w:b/>
        </w:rPr>
        <w:t>Protecti</w:t>
      </w:r>
      <w:r w:rsidR="000510D4">
        <w:rPr>
          <w:b/>
        </w:rPr>
        <w:t xml:space="preserve">ve work clothing and equipment: </w:t>
      </w:r>
      <w:r>
        <w:t>If an employee is exposed to lead above the PEL, without regard to the use of respirators or where the possibility of skin or eye irritation exists, the employer shall provide at no cost to the employee and assure the employee uses appropriate protective work clothing and equipment such as, but not limited to:</w:t>
      </w:r>
    </w:p>
    <w:p w14:paraId="75BFDF97" w14:textId="13BF5754" w:rsidR="00CC37A6" w:rsidRDefault="00CC37A6" w:rsidP="00A92E5B">
      <w:pPr>
        <w:pStyle w:val="ListParagraph"/>
        <w:numPr>
          <w:ilvl w:val="0"/>
          <w:numId w:val="391"/>
        </w:numPr>
      </w:pPr>
      <w:r>
        <w:t>Coveralls or similar full-body work clothing</w:t>
      </w:r>
    </w:p>
    <w:p w14:paraId="5CF19692" w14:textId="619A96D9" w:rsidR="00CC37A6" w:rsidRDefault="00CC37A6" w:rsidP="00A92E5B">
      <w:pPr>
        <w:pStyle w:val="ListParagraph"/>
        <w:numPr>
          <w:ilvl w:val="0"/>
          <w:numId w:val="391"/>
        </w:numPr>
      </w:pPr>
      <w:r>
        <w:t>Gloves, hats, and shoes or disposable shoe coverlets</w:t>
      </w:r>
    </w:p>
    <w:p w14:paraId="3B2A3C7A" w14:textId="67F4F324" w:rsidR="00CC37A6" w:rsidRDefault="00CC37A6" w:rsidP="00A92E5B">
      <w:pPr>
        <w:pStyle w:val="ListParagraph"/>
        <w:numPr>
          <w:ilvl w:val="0"/>
          <w:numId w:val="391"/>
        </w:numPr>
      </w:pPr>
      <w:r>
        <w:t>Face shields, vented goggles, or other appropriate protective equipment</w:t>
      </w:r>
    </w:p>
    <w:p w14:paraId="51C0DDB3" w14:textId="22469AF4" w:rsidR="00CC37A6" w:rsidRPr="000510D4" w:rsidRDefault="00CC37A6" w:rsidP="00CC37A6">
      <w:pPr>
        <w:rPr>
          <w:b/>
        </w:rPr>
      </w:pPr>
      <w:r w:rsidRPr="000510D4">
        <w:rPr>
          <w:b/>
        </w:rPr>
        <w:t>Cleaning and replacement</w:t>
      </w:r>
      <w:r w:rsidR="000510D4">
        <w:rPr>
          <w:b/>
        </w:rPr>
        <w:t xml:space="preserve">: </w:t>
      </w:r>
      <w:r>
        <w:t>The employer shall provide the protective clothing in a clean and dry cond</w:t>
      </w:r>
      <w:r w:rsidR="000510D4">
        <w:t xml:space="preserve">ition, at least weekly </w:t>
      </w:r>
      <w:r>
        <w:t>and daily</w:t>
      </w:r>
      <w:r w:rsidR="000510D4">
        <w:t>,</w:t>
      </w:r>
      <w:r>
        <w:t xml:space="preserve"> to employees whose exposure levels without regard to a respirator are over 200 ug/m3 of lead as an 8-hour TWA.</w:t>
      </w:r>
    </w:p>
    <w:p w14:paraId="6F060D8B" w14:textId="77777777" w:rsidR="00CC37A6" w:rsidRDefault="00CC37A6" w:rsidP="00CC37A6">
      <w:r>
        <w:t>The employer shall provide for the cleaning, laundering, or disposal of protective clothing and equipment.</w:t>
      </w:r>
    </w:p>
    <w:p w14:paraId="7DDB0693" w14:textId="77777777" w:rsidR="00CC37A6" w:rsidRDefault="00CC37A6" w:rsidP="00CC37A6">
      <w:r>
        <w:t>The employer shall repair or replace required protective clothing and equipment as needed to maintain their effectiveness.</w:t>
      </w:r>
    </w:p>
    <w:p w14:paraId="56981F80" w14:textId="09B33F43" w:rsidR="00CC37A6" w:rsidRDefault="00CC37A6" w:rsidP="00CC37A6">
      <w:r>
        <w:t>The employer shall assure all protective clothing is removed at the completion of a work shift only in change rooms provided for that purpose.</w:t>
      </w:r>
    </w:p>
    <w:p w14:paraId="24FD5322" w14:textId="77777777" w:rsidR="00CC37A6" w:rsidRDefault="00CC37A6" w:rsidP="00CC37A6">
      <w:r>
        <w:t>The employer shall prohibit the removal of lead from protective clothing or equipment by blowing, shaking, or any other means which disperses lead into the air.</w:t>
      </w:r>
    </w:p>
    <w:p w14:paraId="31333DED" w14:textId="16D7F3D0" w:rsidR="00CC37A6" w:rsidRDefault="00CC37A6" w:rsidP="00CC37A6">
      <w:pPr>
        <w:pStyle w:val="Heading3"/>
      </w:pPr>
      <w:r>
        <w:t>Housekeeping</w:t>
      </w:r>
    </w:p>
    <w:p w14:paraId="5E967757" w14:textId="77777777" w:rsidR="00CC37A6" w:rsidRDefault="00CC37A6" w:rsidP="00A92E5B">
      <w:pPr>
        <w:pStyle w:val="ListParagraph"/>
        <w:numPr>
          <w:ilvl w:val="0"/>
          <w:numId w:val="392"/>
        </w:numPr>
      </w:pPr>
      <w:r>
        <w:t>All surfaces shall be maintained as free as practicable of accumulations of lead.</w:t>
      </w:r>
    </w:p>
    <w:p w14:paraId="4D6D2078" w14:textId="77777777" w:rsidR="00CC37A6" w:rsidRDefault="00CC37A6" w:rsidP="00A92E5B">
      <w:pPr>
        <w:pStyle w:val="ListParagraph"/>
        <w:numPr>
          <w:ilvl w:val="0"/>
          <w:numId w:val="392"/>
        </w:numPr>
      </w:pPr>
      <w:r>
        <w:t>Floors and other surfaces where lead accumulates may not be cleaned by the use of compressed air.</w:t>
      </w:r>
    </w:p>
    <w:p w14:paraId="6E836997" w14:textId="77777777" w:rsidR="00CC37A6" w:rsidRDefault="00CC37A6" w:rsidP="00A92E5B">
      <w:pPr>
        <w:pStyle w:val="ListParagraph"/>
        <w:numPr>
          <w:ilvl w:val="0"/>
          <w:numId w:val="392"/>
        </w:numPr>
      </w:pPr>
      <w:r>
        <w:t>Shoveling, dry or wet sweeping, and brushing may be used only where vacuuming or other equally effective methods have been tried and found not to be effective.</w:t>
      </w:r>
    </w:p>
    <w:p w14:paraId="4276C96E" w14:textId="71D03234" w:rsidR="00CC37A6" w:rsidRDefault="000510D4" w:rsidP="00A92E5B">
      <w:pPr>
        <w:pStyle w:val="ListParagraph"/>
        <w:numPr>
          <w:ilvl w:val="0"/>
          <w:numId w:val="392"/>
        </w:numPr>
      </w:pPr>
      <w:r>
        <w:t>Vacuuming- w</w:t>
      </w:r>
      <w:r w:rsidR="00CC37A6">
        <w:t>here vacuuming methods are selected, the vacuums shall be used and emptied in a manner which minimizes the reentry of lead into the workplace.</w:t>
      </w:r>
    </w:p>
    <w:p w14:paraId="621A594D" w14:textId="4C1CA0A0" w:rsidR="00CC37A6" w:rsidRDefault="00CC37A6" w:rsidP="00A92E5B">
      <w:pPr>
        <w:pStyle w:val="ListParagraph"/>
        <w:numPr>
          <w:ilvl w:val="0"/>
          <w:numId w:val="392"/>
        </w:numPr>
      </w:pPr>
      <w:r>
        <w:t xml:space="preserve">The employer shall assure </w:t>
      </w:r>
      <w:r w:rsidR="000510D4">
        <w:t>the</w:t>
      </w:r>
      <w:r>
        <w:t xml:space="preserve"> areas where employees are exposed to lead above the PEL, without regard to the use of respirators, food or beverage is not present or consumed, tobacco products are not present or used</w:t>
      </w:r>
      <w:r w:rsidR="000510D4">
        <w:t>, and cosmetics are not applied</w:t>
      </w:r>
      <w:r>
        <w:t xml:space="preserve"> except in change rooms, lunchrooms, and showers.</w:t>
      </w:r>
    </w:p>
    <w:p w14:paraId="27E0BEBC" w14:textId="77777777" w:rsidR="00CC37A6" w:rsidRDefault="00CC37A6" w:rsidP="00A92E5B">
      <w:pPr>
        <w:pStyle w:val="ListParagraph"/>
        <w:numPr>
          <w:ilvl w:val="0"/>
          <w:numId w:val="392"/>
        </w:numPr>
      </w:pPr>
      <w:r>
        <w:t>The employer shall provide clean change rooms for employees who work in areas where their airborne exposure to lead is above the PEL, without regard to the use of respirators.</w:t>
      </w:r>
    </w:p>
    <w:p w14:paraId="7401EB04" w14:textId="37EE3C75" w:rsidR="00CC37A6" w:rsidRDefault="00CC37A6" w:rsidP="00A92E5B">
      <w:pPr>
        <w:pStyle w:val="ListParagraph"/>
        <w:numPr>
          <w:ilvl w:val="0"/>
          <w:numId w:val="392"/>
        </w:numPr>
      </w:pPr>
      <w:r>
        <w:t xml:space="preserve">The employer shall assure </w:t>
      </w:r>
      <w:r w:rsidR="000510D4">
        <w:t xml:space="preserve">the </w:t>
      </w:r>
      <w:r>
        <w:t>change rooms are equipped with separate storage facilities for protective work clothing and equipment</w:t>
      </w:r>
      <w:r w:rsidR="000510D4">
        <w:t>,</w:t>
      </w:r>
      <w:r>
        <w:t xml:space="preserve"> and for street clothes</w:t>
      </w:r>
      <w:r w:rsidR="000510D4">
        <w:t>,</w:t>
      </w:r>
      <w:r>
        <w:t xml:space="preserve"> which prevent cross-contamination.</w:t>
      </w:r>
    </w:p>
    <w:p w14:paraId="08A1E58D" w14:textId="49921F35" w:rsidR="00CC37A6" w:rsidRDefault="00CC37A6" w:rsidP="00A92E5B">
      <w:pPr>
        <w:pStyle w:val="ListParagraph"/>
        <w:numPr>
          <w:ilvl w:val="0"/>
          <w:numId w:val="392"/>
        </w:numPr>
      </w:pPr>
      <w:r>
        <w:t>The employer shall assure employees who work in areas where their airborne exposure to lead is above the PEL, without regard to the use of respirators, shower at the end of the work shift.</w:t>
      </w:r>
    </w:p>
    <w:p w14:paraId="45F017AE" w14:textId="77777777" w:rsidR="00CC37A6" w:rsidRDefault="00CC37A6" w:rsidP="00A92E5B">
      <w:pPr>
        <w:pStyle w:val="ListParagraph"/>
        <w:numPr>
          <w:ilvl w:val="0"/>
          <w:numId w:val="392"/>
        </w:numPr>
      </w:pPr>
      <w:r>
        <w:t>The employer shall provide shower facilities.</w:t>
      </w:r>
    </w:p>
    <w:p w14:paraId="26C956AA" w14:textId="0AD8B160" w:rsidR="00CC37A6" w:rsidRDefault="00CC37A6" w:rsidP="00A92E5B">
      <w:pPr>
        <w:pStyle w:val="ListParagraph"/>
        <w:numPr>
          <w:ilvl w:val="0"/>
          <w:numId w:val="392"/>
        </w:numPr>
      </w:pPr>
      <w:r>
        <w:t>The employer shall assure employees</w:t>
      </w:r>
      <w:r w:rsidR="000510D4">
        <w:t>,</w:t>
      </w:r>
      <w:r>
        <w:t xml:space="preserve"> who are required to shower</w:t>
      </w:r>
      <w:r w:rsidR="000510D4">
        <w:t>, t</w:t>
      </w:r>
      <w:r>
        <w:t>o not leave the workplace wearing any clothing or equipment worn during the work shift.</w:t>
      </w:r>
    </w:p>
    <w:p w14:paraId="150E732E" w14:textId="36196FA4" w:rsidR="00CC37A6" w:rsidRDefault="00CC37A6" w:rsidP="00A92E5B">
      <w:pPr>
        <w:pStyle w:val="ListParagraph"/>
        <w:numPr>
          <w:ilvl w:val="0"/>
          <w:numId w:val="392"/>
        </w:numPr>
      </w:pPr>
      <w:r>
        <w:t>The employer shall provide lunchroom facilities for employees</w:t>
      </w:r>
      <w:r w:rsidR="000510D4">
        <w:t>,</w:t>
      </w:r>
      <w:r>
        <w:t xml:space="preserve"> who work in areas where their airborne exposure to lead is above the PEL, without regard to the use of respirators.</w:t>
      </w:r>
    </w:p>
    <w:p w14:paraId="666560C2" w14:textId="08DCB029" w:rsidR="00CC37A6" w:rsidRDefault="00CC37A6" w:rsidP="00A92E5B">
      <w:pPr>
        <w:pStyle w:val="ListParagraph"/>
        <w:numPr>
          <w:ilvl w:val="0"/>
          <w:numId w:val="392"/>
        </w:numPr>
      </w:pPr>
      <w:r>
        <w:t>The employer shall assure lunchroom facilities have a temperature controlled, positive pressure, filtered air supply, and are readily accessible to employees.</w:t>
      </w:r>
    </w:p>
    <w:p w14:paraId="5A3DE364" w14:textId="3AFF4B12" w:rsidR="00CC37A6" w:rsidRDefault="00CC37A6" w:rsidP="00A92E5B">
      <w:pPr>
        <w:pStyle w:val="ListParagraph"/>
        <w:numPr>
          <w:ilvl w:val="0"/>
          <w:numId w:val="392"/>
        </w:numPr>
      </w:pPr>
      <w:r>
        <w:t>The employer shall assure employees</w:t>
      </w:r>
      <w:r w:rsidR="000510D4">
        <w:t>,</w:t>
      </w:r>
      <w:r>
        <w:t xml:space="preserve"> who work in areas where their airborne exposure to lead is above the PEL without regard to the use of a respirator</w:t>
      </w:r>
      <w:r w:rsidR="000510D4">
        <w:t>, to</w:t>
      </w:r>
      <w:r>
        <w:t xml:space="preserve"> wash their hands and face prior to eating, drinking, smoking</w:t>
      </w:r>
      <w:r w:rsidR="000510D4">
        <w:t>,</w:t>
      </w:r>
      <w:r>
        <w:t xml:space="preserve"> or applying cosmetics.</w:t>
      </w:r>
    </w:p>
    <w:p w14:paraId="13496945" w14:textId="6EEFB712" w:rsidR="00CC37A6" w:rsidRDefault="00CC37A6" w:rsidP="00A92E5B">
      <w:pPr>
        <w:pStyle w:val="ListParagraph"/>
        <w:numPr>
          <w:ilvl w:val="0"/>
          <w:numId w:val="392"/>
        </w:numPr>
      </w:pPr>
      <w:r>
        <w:t>The employer shall assure employees do not enter lunchroom facilities with protective work clothing or equipment unless surface lead dust has been removed by vacuuming, down draft booth, or other cleaning method.</w:t>
      </w:r>
    </w:p>
    <w:p w14:paraId="731D1610" w14:textId="2DB2FBAE" w:rsidR="00CC37A6" w:rsidRDefault="00CC37A6" w:rsidP="00CC37A6">
      <w:pPr>
        <w:pStyle w:val="Heading3"/>
      </w:pPr>
      <w:r>
        <w:t>Medical Surveillance</w:t>
      </w:r>
    </w:p>
    <w:p w14:paraId="64246ED4" w14:textId="5F16C0BD" w:rsidR="00CC37A6" w:rsidRDefault="00CC37A6" w:rsidP="00CC37A6">
      <w:r>
        <w:t>The employer shall institute a medical surveillance program for all employees who are</w:t>
      </w:r>
      <w:r w:rsidR="000510D4">
        <w:t>,</w:t>
      </w:r>
      <w:r>
        <w:t xml:space="preserve"> or may be exposed</w:t>
      </w:r>
      <w:r w:rsidR="000510D4">
        <w:t>,</w:t>
      </w:r>
      <w:r>
        <w:t xml:space="preserve"> at or above the action level for more than 30 days per year.</w:t>
      </w:r>
    </w:p>
    <w:p w14:paraId="64BCAE67" w14:textId="54F66041" w:rsidR="00CC37A6" w:rsidRDefault="00CC37A6" w:rsidP="00CC37A6">
      <w:r>
        <w:t>The employer shall assure all medical examinations and procedures are performed by</w:t>
      </w:r>
      <w:r w:rsidR="000510D4">
        <w:t>,</w:t>
      </w:r>
      <w:r>
        <w:t xml:space="preserve"> or under</w:t>
      </w:r>
      <w:r w:rsidR="000510D4">
        <w:t>,</w:t>
      </w:r>
      <w:r>
        <w:t xml:space="preserve"> the supervision of a licensed physician.</w:t>
      </w:r>
    </w:p>
    <w:p w14:paraId="357B9B22" w14:textId="3901034F" w:rsidR="00CC37A6" w:rsidRDefault="00CC37A6" w:rsidP="00CC37A6">
      <w:r>
        <w:t>The employer shall provide the required medical surveillance including multiple physician review without cost to employees and at a reasonable time and place.</w:t>
      </w:r>
    </w:p>
    <w:p w14:paraId="61FB288A" w14:textId="77B422C0" w:rsidR="00CC37A6" w:rsidRDefault="00CC37A6" w:rsidP="00CC37A6">
      <w:r>
        <w:t>The employer shall make available biological monitoring in the form of blood sampling and analysis</w:t>
      </w:r>
      <w:r w:rsidR="000510D4">
        <w:t>,</w:t>
      </w:r>
      <w:r>
        <w:t xml:space="preserve"> for lead and zinc protoporphyrin levels</w:t>
      </w:r>
      <w:r w:rsidR="000510D4">
        <w:t>,</w:t>
      </w:r>
      <w:r>
        <w:t xml:space="preserve"> to each employee on the following schedule:</w:t>
      </w:r>
    </w:p>
    <w:p w14:paraId="079A764E" w14:textId="67ABD446" w:rsidR="00CC37A6" w:rsidRDefault="00CC37A6" w:rsidP="00A92E5B">
      <w:pPr>
        <w:pStyle w:val="ListParagraph"/>
        <w:numPr>
          <w:ilvl w:val="0"/>
          <w:numId w:val="393"/>
        </w:numPr>
      </w:pPr>
      <w:r>
        <w:t xml:space="preserve">At least every </w:t>
      </w:r>
      <w:r w:rsidR="000510D4">
        <w:t>six (</w:t>
      </w:r>
      <w:r>
        <w:t>6</w:t>
      </w:r>
      <w:r w:rsidR="000510D4">
        <w:t>)</w:t>
      </w:r>
      <w:r>
        <w:t xml:space="preserve"> months to each employee</w:t>
      </w:r>
      <w:r w:rsidR="000510D4">
        <w:t>.</w:t>
      </w:r>
    </w:p>
    <w:p w14:paraId="4BB94F26" w14:textId="5B1C5E5F" w:rsidR="00CC37A6" w:rsidRDefault="00CC37A6" w:rsidP="00A92E5B">
      <w:pPr>
        <w:pStyle w:val="ListParagraph"/>
        <w:numPr>
          <w:ilvl w:val="0"/>
          <w:numId w:val="393"/>
        </w:numPr>
      </w:pPr>
      <w:r>
        <w:t xml:space="preserve">At least every two </w:t>
      </w:r>
      <w:r w:rsidR="000510D4">
        <w:t xml:space="preserve">(2) </w:t>
      </w:r>
      <w:r>
        <w:t>months for each employee whose last blood sampling and analysis indicated a blood lead level at or above 40 ug/100 g of whole blood. This frequency shall continue until two consecutive blood samples and analyses indicate a blood lead level below 40 ug/100 g of whole blood</w:t>
      </w:r>
      <w:r w:rsidR="000510D4">
        <w:t>.</w:t>
      </w:r>
    </w:p>
    <w:p w14:paraId="1F1E4337" w14:textId="3B2EF3A0" w:rsidR="00CC37A6" w:rsidRDefault="00CC37A6" w:rsidP="00A92E5B">
      <w:pPr>
        <w:pStyle w:val="ListParagraph"/>
        <w:numPr>
          <w:ilvl w:val="0"/>
          <w:numId w:val="393"/>
        </w:numPr>
      </w:pPr>
      <w:r>
        <w:t>At least monthly</w:t>
      </w:r>
      <w:r w:rsidR="00C31857">
        <w:t>,</w:t>
      </w:r>
      <w:r>
        <w:t xml:space="preserve"> during the removal period of each employee removed from exposure to lead due</w:t>
      </w:r>
      <w:r w:rsidR="00C31857">
        <w:t>,</w:t>
      </w:r>
      <w:r>
        <w:t xml:space="preserve"> to an elevated blood lead level</w:t>
      </w:r>
      <w:r w:rsidR="000510D4">
        <w:t>.</w:t>
      </w:r>
    </w:p>
    <w:p w14:paraId="422369DC" w14:textId="2B583AC2" w:rsidR="00242E2D" w:rsidRDefault="00242E2D" w:rsidP="00242E2D">
      <w:r>
        <w:t>Whenever the results of a blood lead level test indicate an employee's blood lead level is at or above the numerical criterion for medical removal, the employer shall provide a second (follow-up) blood sampling test within two weeks after the employer receives the results of the first blood sampling test.</w:t>
      </w:r>
    </w:p>
    <w:p w14:paraId="63A0F230" w14:textId="0682B7C8" w:rsidR="00242E2D" w:rsidRDefault="00242E2D" w:rsidP="00F012D1">
      <w:r>
        <w:t>Accuracy of blood lead level sampling and analysis. Blood lead level sampling and analysis provided shall have an accuracy (to a confidence level of 95 percent) within plus or minus 15 percent or 6 ug/100 ml, whichever is greater, and shall be conducted by a laboratory licensed by the Center for Disease Control, United States Department of Health, Education and Welfare (CDC)</w:t>
      </w:r>
      <w:r w:rsidR="00F012D1">
        <w:t>,</w:t>
      </w:r>
      <w:r>
        <w:t xml:space="preserve"> or which has received a satisfactory grade in blood lead proficiency testing from CDC in the prior twelve months.</w:t>
      </w:r>
    </w:p>
    <w:p w14:paraId="30781067" w14:textId="086AB4F2" w:rsidR="00242E2D" w:rsidRDefault="00242E2D" w:rsidP="00242E2D">
      <w:r>
        <w:t>Within five working days after the receipt of biological monitoring results, the employer shall notify in writing</w:t>
      </w:r>
      <w:r w:rsidR="00F012D1">
        <w:t>,</w:t>
      </w:r>
      <w:r>
        <w:t xml:space="preserve"> each employee whose blood lead level is at or above 40 [mu</w:t>
      </w:r>
      <w:r w:rsidR="00FA062F">
        <w:t>] g</w:t>
      </w:r>
      <w:r>
        <w:t>/100 g:</w:t>
      </w:r>
    </w:p>
    <w:p w14:paraId="04973B59" w14:textId="5DB4DF28" w:rsidR="00242E2D" w:rsidRDefault="00242E2D" w:rsidP="00A92E5B">
      <w:pPr>
        <w:pStyle w:val="ListParagraph"/>
        <w:numPr>
          <w:ilvl w:val="0"/>
          <w:numId w:val="394"/>
        </w:numPr>
      </w:pPr>
      <w:r>
        <w:t>Of th</w:t>
      </w:r>
      <w:r w:rsidR="00F012D1">
        <w:t>e</w:t>
      </w:r>
      <w:r>
        <w:t xml:space="preserve"> employee's blood lead level</w:t>
      </w:r>
      <w:r w:rsidR="00F012D1">
        <w:t>.</w:t>
      </w:r>
    </w:p>
    <w:p w14:paraId="38CC6AB9" w14:textId="74547A66" w:rsidR="00242E2D" w:rsidRDefault="00F012D1" w:rsidP="00A92E5B">
      <w:pPr>
        <w:pStyle w:val="ListParagraph"/>
        <w:numPr>
          <w:ilvl w:val="0"/>
          <w:numId w:val="394"/>
        </w:numPr>
      </w:pPr>
      <w:r>
        <w:t>That t</w:t>
      </w:r>
      <w:r w:rsidR="00242E2D">
        <w:t>he standard requires temporary medical removal</w:t>
      </w:r>
      <w:r>
        <w:t>,</w:t>
      </w:r>
      <w:r w:rsidR="00242E2D">
        <w:t xml:space="preserve"> with </w:t>
      </w:r>
      <w:r w:rsidR="00A01378">
        <w:t xml:space="preserve">OSHA’s </w:t>
      </w:r>
      <w:r w:rsidR="00242E2D">
        <w:t>Medical Removal Protection benefits</w:t>
      </w:r>
      <w:r>
        <w:t>,</w:t>
      </w:r>
      <w:r w:rsidR="00242E2D">
        <w:t xml:space="preserve"> when an employee's blood lead level is at or above the numerical criterion for medical removal</w:t>
      </w:r>
      <w:r>
        <w:t>.</w:t>
      </w:r>
    </w:p>
    <w:p w14:paraId="7884F05D" w14:textId="77777777" w:rsidR="00242E2D" w:rsidRDefault="00242E2D" w:rsidP="00242E2D">
      <w:r>
        <w:t>The employer shall make available medical examinations and consultations to each employee on the following schedule:</w:t>
      </w:r>
    </w:p>
    <w:p w14:paraId="1F0607F0" w14:textId="4B3E65F4" w:rsidR="00242E2D" w:rsidRDefault="00242E2D" w:rsidP="00A92E5B">
      <w:pPr>
        <w:pStyle w:val="ListParagraph"/>
        <w:numPr>
          <w:ilvl w:val="0"/>
          <w:numId w:val="395"/>
        </w:numPr>
      </w:pPr>
      <w:r>
        <w:t>At least annually for each employee for whom a blood sampling test conducted</w:t>
      </w:r>
      <w:r w:rsidR="006717D4">
        <w:t>, and</w:t>
      </w:r>
      <w:r>
        <w:t xml:space="preserve"> at any time during the preceding 12 months indicated a blood lead level at or above 40 ug/100 g.</w:t>
      </w:r>
    </w:p>
    <w:p w14:paraId="456B483F" w14:textId="3A971282" w:rsidR="00242E2D" w:rsidRDefault="00242E2D" w:rsidP="00A92E5B">
      <w:pPr>
        <w:pStyle w:val="ListParagraph"/>
        <w:numPr>
          <w:ilvl w:val="0"/>
          <w:numId w:val="395"/>
        </w:numPr>
      </w:pPr>
      <w:r>
        <w:t>Prior to assignment for each employee being assigned for the first time to an area in which airborne concentrations of lead are at or above the action level.</w:t>
      </w:r>
    </w:p>
    <w:p w14:paraId="3FBF6C5B" w14:textId="04505FF4" w:rsidR="00242E2D" w:rsidRDefault="00242E2D" w:rsidP="00A92E5B">
      <w:pPr>
        <w:pStyle w:val="ListParagraph"/>
        <w:numPr>
          <w:ilvl w:val="0"/>
          <w:numId w:val="395"/>
        </w:numPr>
      </w:pPr>
      <w:r>
        <w:t xml:space="preserve">As soon as possible, upon notification by an employee either </w:t>
      </w:r>
      <w:r w:rsidR="006717D4">
        <w:t xml:space="preserve">where </w:t>
      </w:r>
      <w:r>
        <w:t xml:space="preserve">the employee has developed signs or symptoms commonly associated with lead intoxication, </w:t>
      </w:r>
      <w:r w:rsidR="006717D4">
        <w:t>where</w:t>
      </w:r>
      <w:r>
        <w:t xml:space="preserve"> the employee desires medical advice concerning the effects of current or past exposure to lead on the employee's ability to procreate a healthy child, or </w:t>
      </w:r>
      <w:r w:rsidR="006717D4">
        <w:t>where</w:t>
      </w:r>
      <w:r>
        <w:t xml:space="preserve"> the employee has demonstrated difficulty in breathing during a respirator fitting test or during use.</w:t>
      </w:r>
    </w:p>
    <w:p w14:paraId="2DACC63C" w14:textId="77777777" w:rsidR="00242E2D" w:rsidRDefault="00242E2D" w:rsidP="00A92E5B">
      <w:pPr>
        <w:pStyle w:val="ListParagraph"/>
        <w:numPr>
          <w:ilvl w:val="0"/>
          <w:numId w:val="395"/>
        </w:numPr>
      </w:pPr>
      <w:r>
        <w:t>As medically appropriate for each employee either removed from exposure to lead due to a risk of sustaining material impairment to health, or otherwise limited pursuant to a final medical determination.</w:t>
      </w:r>
    </w:p>
    <w:p w14:paraId="1ED23D0A" w14:textId="1C8FA82A" w:rsidR="00242E2D" w:rsidRDefault="00242E2D" w:rsidP="00242E2D">
      <w:r>
        <w:t>If the employer selects the initial physician who conducts any medical examination or consultation provided to an employee under this section, the employee may d</w:t>
      </w:r>
      <w:r w:rsidR="00CC6D70">
        <w:t>esignate a second physician.</w:t>
      </w:r>
    </w:p>
    <w:p w14:paraId="027C748A" w14:textId="19DAA656" w:rsidR="00242E2D" w:rsidRDefault="00242E2D" w:rsidP="00242E2D">
      <w:r>
        <w:t>The employer shall assure any person whom he retains, employs, supervises</w:t>
      </w:r>
      <w:r w:rsidR="00CC6D70">
        <w:t>,</w:t>
      </w:r>
      <w:r>
        <w:t xml:space="preserve"> or controls does not engage in prophylactic chelation of any employee at any time.</w:t>
      </w:r>
    </w:p>
    <w:p w14:paraId="7B8F85AE" w14:textId="4D086F09" w:rsidR="00242E2D" w:rsidRDefault="00242E2D" w:rsidP="00242E2D">
      <w:r>
        <w:t>The employer shall remove an employee from work having an exposure to lead</w:t>
      </w:r>
      <w:r w:rsidR="00CC6D70">
        <w:t>,</w:t>
      </w:r>
      <w:r>
        <w:t xml:space="preserve"> at or above the action level</w:t>
      </w:r>
      <w:r w:rsidR="00CC6D70">
        <w:t>,</w:t>
      </w:r>
      <w:r>
        <w:t xml:space="preserve"> on each occasion a periodic and a follow-up blood sampling test conducted pursuant to this section</w:t>
      </w:r>
      <w:r w:rsidR="00CC6D70">
        <w:t>, which</w:t>
      </w:r>
      <w:r>
        <w:t xml:space="preserve"> indicate</w:t>
      </w:r>
      <w:r w:rsidR="00CC6D70">
        <w:t>s</w:t>
      </w:r>
      <w:r>
        <w:t xml:space="preserve"> the employee's blood lead level is at or above </w:t>
      </w:r>
      <w:r w:rsidR="00CC6D70">
        <w:t>60 ug/100 g of whole blood.</w:t>
      </w:r>
    </w:p>
    <w:p w14:paraId="4C086337" w14:textId="64774F29" w:rsidR="00242E2D" w:rsidRDefault="00242E2D" w:rsidP="00242E2D">
      <w:r>
        <w:t>The employer shall remove an employee from work having an exposure to lead</w:t>
      </w:r>
      <w:r w:rsidR="00CC6D70">
        <w:t>,</w:t>
      </w:r>
      <w:r>
        <w:t xml:space="preserve"> at or above the action level</w:t>
      </w:r>
      <w:r w:rsidR="00CC6D70">
        <w:t>,</w:t>
      </w:r>
      <w:r>
        <w:t xml:space="preserve"> on each occasion the average of the last three blood sampling tests conducted pursuant to this section (or the average of all blood sampling tests conducted over the previous six (6) months, whichever is longer)</w:t>
      </w:r>
      <w:r w:rsidR="00CC6D70">
        <w:t>,</w:t>
      </w:r>
      <w:r>
        <w:t xml:space="preserve"> indicates </w:t>
      </w:r>
      <w:r w:rsidR="00CC6D70">
        <w:t>\</w:t>
      </w:r>
      <w:r>
        <w:t>the employee's blood lead level is at or above 50 [mu]g/100 g of whole blood; provided, however, an employee need not be removed if the last blood sampling test indicates a blood lead level below 40 [mu]g/100 g of whole blood.</w:t>
      </w:r>
    </w:p>
    <w:p w14:paraId="78D32140" w14:textId="77777777" w:rsidR="00242E2D" w:rsidRDefault="00242E2D" w:rsidP="00242E2D">
      <w:r>
        <w:t>The employer shall remove an employee from work having an exposure to lead at or above the action level on each occasion that a final medical determination results in a medical finding, determination, or opinion that the employee has a detected medical condition which places the employee at increased risk of material impairment to health from exposure to lead.</w:t>
      </w:r>
    </w:p>
    <w:p w14:paraId="56AF8025" w14:textId="77777777" w:rsidR="00242E2D" w:rsidRDefault="00242E2D" w:rsidP="00242E2D">
      <w:r>
        <w:t>Where a final medical determination results in any recommended special protective measures for an employee, or limitations on an employee's exposure to lead, the employer shall implement and act consistent with the recommendation.</w:t>
      </w:r>
    </w:p>
    <w:p w14:paraId="4419D2A6" w14:textId="572375FE" w:rsidR="00CC37A6" w:rsidRDefault="00242E2D" w:rsidP="00242E2D">
      <w:pPr>
        <w:pStyle w:val="Heading3"/>
      </w:pPr>
      <w:r>
        <w:t>Signs</w:t>
      </w:r>
    </w:p>
    <w:p w14:paraId="75AAB753" w14:textId="77777777" w:rsidR="00242E2D" w:rsidRDefault="00242E2D" w:rsidP="00242E2D">
      <w:r>
        <w:t xml:space="preserve">The employer shall post the following warning signs in each work area where the PEL is exceeded: </w:t>
      </w:r>
    </w:p>
    <w:p w14:paraId="3147F120" w14:textId="2C3E9214" w:rsidR="00242E2D" w:rsidRPr="00CC6D70" w:rsidRDefault="00CC6D70" w:rsidP="00A92E5B">
      <w:pPr>
        <w:pStyle w:val="ListParagraph"/>
        <w:numPr>
          <w:ilvl w:val="0"/>
          <w:numId w:val="726"/>
        </w:numPr>
        <w:rPr>
          <w:rFonts w:cs="Arial"/>
        </w:rPr>
      </w:pPr>
      <w:r>
        <w:rPr>
          <w:rFonts w:cs="Arial"/>
        </w:rPr>
        <w:t>DANGER:</w:t>
      </w:r>
      <w:r w:rsidR="00242E2D" w:rsidRPr="00CC6D70">
        <w:rPr>
          <w:rFonts w:cs="Arial"/>
        </w:rPr>
        <w:t xml:space="preserve"> LEAD</w:t>
      </w:r>
    </w:p>
    <w:p w14:paraId="2FFA29C6" w14:textId="77777777" w:rsidR="00242E2D" w:rsidRPr="00CC6D70" w:rsidRDefault="00242E2D" w:rsidP="00A92E5B">
      <w:pPr>
        <w:pStyle w:val="ListParagraph"/>
        <w:numPr>
          <w:ilvl w:val="0"/>
          <w:numId w:val="726"/>
        </w:numPr>
        <w:rPr>
          <w:rFonts w:cs="Arial"/>
        </w:rPr>
      </w:pPr>
      <w:r w:rsidRPr="00CC6D70">
        <w:rPr>
          <w:rFonts w:cs="Arial"/>
        </w:rPr>
        <w:t>MAY DAMAGE FERTILITY OR THE UNBORN CHILD CAUSES DAMAGE TO THE CENTRAL NERVOUS SYSTEM DO NOT EAT, DRINK OR SMOKE IN THIS AREA</w:t>
      </w:r>
    </w:p>
    <w:p w14:paraId="2B215FE8" w14:textId="7776C521" w:rsidR="00242E2D" w:rsidRDefault="00242E2D" w:rsidP="00242E2D">
      <w:r>
        <w:t>The employer shall ensure no statement appears on or near any sign which contradicts or detracts from the meaning of the required sign.</w:t>
      </w:r>
    </w:p>
    <w:p w14:paraId="3A690BFE" w14:textId="11F757F6" w:rsidR="00242E2D" w:rsidRDefault="00242E2D" w:rsidP="00242E2D">
      <w:r>
        <w:t>The employer shall ensure signs are illuminated and cleaned as necessary so the legend is readily visible.</w:t>
      </w:r>
    </w:p>
    <w:p w14:paraId="249083F8" w14:textId="2763CC0C" w:rsidR="00242E2D" w:rsidRDefault="00242E2D" w:rsidP="00242E2D">
      <w:pPr>
        <w:pStyle w:val="Heading3"/>
      </w:pPr>
      <w:r>
        <w:t>Recordkeeping</w:t>
      </w:r>
    </w:p>
    <w:p w14:paraId="0C1FAE7D" w14:textId="77777777" w:rsidR="00242E2D" w:rsidRDefault="00242E2D" w:rsidP="00242E2D">
      <w:r>
        <w:t>The employer shall establish and maintain an accurate record of all monitoring.</w:t>
      </w:r>
    </w:p>
    <w:p w14:paraId="36759FF1" w14:textId="77777777" w:rsidR="00242E2D" w:rsidRDefault="00242E2D" w:rsidP="00242E2D">
      <w:r>
        <w:t>This record shall include:</w:t>
      </w:r>
    </w:p>
    <w:p w14:paraId="5985B2AC" w14:textId="59C513A9" w:rsidR="00242E2D" w:rsidRDefault="00242E2D" w:rsidP="00A92E5B">
      <w:pPr>
        <w:pStyle w:val="ListParagraph"/>
        <w:numPr>
          <w:ilvl w:val="0"/>
          <w:numId w:val="727"/>
        </w:numPr>
      </w:pPr>
      <w:r>
        <w:t>The date(s), number, duration, location</w:t>
      </w:r>
      <w:r w:rsidR="00CC6D70">
        <w:t>,</w:t>
      </w:r>
      <w:r>
        <w:t xml:space="preserve"> and results of each of the samples taken, including a description of the sampling procedure used to determine representative employee exposure where applicable</w:t>
      </w:r>
      <w:r w:rsidR="003B627E">
        <w:t>.</w:t>
      </w:r>
    </w:p>
    <w:p w14:paraId="79244D51" w14:textId="0E359583" w:rsidR="00242E2D" w:rsidRDefault="00242E2D" w:rsidP="00A92E5B">
      <w:pPr>
        <w:pStyle w:val="ListParagraph"/>
        <w:numPr>
          <w:ilvl w:val="0"/>
          <w:numId w:val="727"/>
        </w:numPr>
      </w:pPr>
      <w:r>
        <w:t>A description of the sampling and analytical methods used and evidence of their accuracy</w:t>
      </w:r>
      <w:r w:rsidR="00610B24">
        <w:t>.</w:t>
      </w:r>
    </w:p>
    <w:p w14:paraId="00B71EA8" w14:textId="53E2748C" w:rsidR="00242E2D" w:rsidRDefault="00242E2D" w:rsidP="00A92E5B">
      <w:pPr>
        <w:pStyle w:val="ListParagraph"/>
        <w:numPr>
          <w:ilvl w:val="0"/>
          <w:numId w:val="727"/>
        </w:numPr>
      </w:pPr>
      <w:r>
        <w:t>The type of respiratory protective devices worn, if any</w:t>
      </w:r>
      <w:r w:rsidR="003B627E">
        <w:t>.</w:t>
      </w:r>
    </w:p>
    <w:p w14:paraId="0C1FBAD2" w14:textId="69928B10" w:rsidR="00242E2D" w:rsidRDefault="00242E2D" w:rsidP="00A92E5B">
      <w:pPr>
        <w:pStyle w:val="ListParagraph"/>
        <w:numPr>
          <w:ilvl w:val="0"/>
          <w:numId w:val="727"/>
        </w:numPr>
      </w:pPr>
      <w:r>
        <w:t xml:space="preserve">Name, </w:t>
      </w:r>
      <w:r w:rsidR="008F4981">
        <w:t>employee ID</w:t>
      </w:r>
      <w:r>
        <w:t xml:space="preserve"> number, and job classification of the employee monitored</w:t>
      </w:r>
      <w:r w:rsidR="00610B24">
        <w:t>,</w:t>
      </w:r>
      <w:r>
        <w:t xml:space="preserve"> and of all other employees whose exposure the measurement is intended to represent</w:t>
      </w:r>
      <w:r w:rsidR="003B627E">
        <w:t>.</w:t>
      </w:r>
    </w:p>
    <w:p w14:paraId="384ECF13" w14:textId="77777777" w:rsidR="00242E2D" w:rsidRDefault="00242E2D" w:rsidP="00A92E5B">
      <w:pPr>
        <w:pStyle w:val="ListParagraph"/>
        <w:numPr>
          <w:ilvl w:val="0"/>
          <w:numId w:val="727"/>
        </w:numPr>
      </w:pPr>
      <w:r>
        <w:t>The environmental variables that could affect the measurement of employee exposure.</w:t>
      </w:r>
    </w:p>
    <w:p w14:paraId="3D7B3EAA" w14:textId="77777777" w:rsidR="003B627E" w:rsidRDefault="003B627E" w:rsidP="003B627E">
      <w:r>
        <w:t>The employer shall maintain these monitoring records for at least 40 years or for the duration of employment plus 20 years, whichever is longer.</w:t>
      </w:r>
    </w:p>
    <w:p w14:paraId="3C1FC5D1" w14:textId="77777777" w:rsidR="003B627E" w:rsidRDefault="003B627E" w:rsidP="003B627E">
      <w:r>
        <w:t>The employer shall establish and maintain an accurate record for each employee subject to medical surveillance.</w:t>
      </w:r>
    </w:p>
    <w:p w14:paraId="29F4B666" w14:textId="77777777" w:rsidR="003B627E" w:rsidRDefault="003B627E" w:rsidP="003B627E">
      <w:r>
        <w:t>This record shall include:</w:t>
      </w:r>
    </w:p>
    <w:p w14:paraId="71BF76B7" w14:textId="12B2D261" w:rsidR="003B627E" w:rsidRDefault="003B627E" w:rsidP="00A92E5B">
      <w:pPr>
        <w:pStyle w:val="ListParagraph"/>
        <w:numPr>
          <w:ilvl w:val="0"/>
          <w:numId w:val="396"/>
        </w:numPr>
      </w:pPr>
      <w:r>
        <w:t xml:space="preserve">The name, </w:t>
      </w:r>
      <w:r w:rsidR="008F4981">
        <w:t>employee ID</w:t>
      </w:r>
      <w:r>
        <w:t xml:space="preserve"> number, and description of the duties of the employee.</w:t>
      </w:r>
    </w:p>
    <w:p w14:paraId="593A3A46" w14:textId="42FCEBDF" w:rsidR="003B627E" w:rsidRDefault="003B627E" w:rsidP="00A92E5B">
      <w:pPr>
        <w:pStyle w:val="ListParagraph"/>
        <w:numPr>
          <w:ilvl w:val="0"/>
          <w:numId w:val="396"/>
        </w:numPr>
      </w:pPr>
      <w:r>
        <w:t>A copy of the physician's written opinions.</w:t>
      </w:r>
    </w:p>
    <w:p w14:paraId="29DA6992" w14:textId="2D8D16B4" w:rsidR="003B627E" w:rsidRDefault="003B627E" w:rsidP="00A92E5B">
      <w:pPr>
        <w:pStyle w:val="ListParagraph"/>
        <w:numPr>
          <w:ilvl w:val="0"/>
          <w:numId w:val="396"/>
        </w:numPr>
      </w:pPr>
      <w:r>
        <w:t xml:space="preserve">Results of any airborne exposure monitoring done for </w:t>
      </w:r>
      <w:r w:rsidR="00610B24">
        <w:t>the</w:t>
      </w:r>
      <w:r>
        <w:t xml:space="preserve"> employee and the representative exposure levels supplied to the physician.</w:t>
      </w:r>
    </w:p>
    <w:p w14:paraId="3B10CD39" w14:textId="77777777" w:rsidR="003B627E" w:rsidRDefault="003B627E" w:rsidP="00A92E5B">
      <w:pPr>
        <w:pStyle w:val="ListParagraph"/>
        <w:numPr>
          <w:ilvl w:val="0"/>
          <w:numId w:val="396"/>
        </w:numPr>
      </w:pPr>
      <w:r>
        <w:t>Any employee medical complaints related to exposure to lead.</w:t>
      </w:r>
    </w:p>
    <w:p w14:paraId="5C5E109D" w14:textId="2FEDEEF1" w:rsidR="003B627E" w:rsidRDefault="00610B24" w:rsidP="003B627E">
      <w:r>
        <w:t xml:space="preserve">The employer shall keep, </w:t>
      </w:r>
      <w:r w:rsidR="003B627E">
        <w:t xml:space="preserve">or assure </w:t>
      </w:r>
      <w:r>
        <w:t>the examining physician keeps,</w:t>
      </w:r>
      <w:r w:rsidR="003B627E">
        <w:t xml:space="preserve"> the following medical records:</w:t>
      </w:r>
    </w:p>
    <w:p w14:paraId="1FB048DB" w14:textId="7D673476" w:rsidR="003B627E" w:rsidRDefault="003B627E" w:rsidP="00A92E5B">
      <w:pPr>
        <w:pStyle w:val="ListParagraph"/>
        <w:numPr>
          <w:ilvl w:val="0"/>
          <w:numId w:val="397"/>
        </w:numPr>
      </w:pPr>
      <w:r>
        <w:t>A copy of the medical examination results.</w:t>
      </w:r>
    </w:p>
    <w:p w14:paraId="48E7A9AA" w14:textId="1A0D49EC" w:rsidR="003B627E" w:rsidRDefault="003B627E" w:rsidP="00A92E5B">
      <w:pPr>
        <w:pStyle w:val="ListParagraph"/>
        <w:numPr>
          <w:ilvl w:val="0"/>
          <w:numId w:val="397"/>
        </w:numPr>
      </w:pPr>
      <w:r>
        <w:t xml:space="preserve">A description of the laboratory procedures and a copy of any standards or guidelines used to interpret the test results or references to </w:t>
      </w:r>
      <w:r w:rsidR="00610B24">
        <w:t>the</w:t>
      </w:r>
      <w:r>
        <w:t xml:space="preserve"> information.</w:t>
      </w:r>
    </w:p>
    <w:p w14:paraId="7A64A9C2" w14:textId="77777777" w:rsidR="003B627E" w:rsidRDefault="003B627E" w:rsidP="00A92E5B">
      <w:pPr>
        <w:pStyle w:val="ListParagraph"/>
        <w:numPr>
          <w:ilvl w:val="0"/>
          <w:numId w:val="397"/>
        </w:numPr>
      </w:pPr>
      <w:r>
        <w:t>A copy of the results of biological monitoring.</w:t>
      </w:r>
    </w:p>
    <w:p w14:paraId="169EFCDA" w14:textId="0AD995EA" w:rsidR="003B627E" w:rsidRDefault="003B627E" w:rsidP="003B627E">
      <w:r>
        <w:t>The employer shall maintain or assure the physician maintains those medical records for at least 40 years, or for the duration of employment plus 20 years, whichever is longer.</w:t>
      </w:r>
    </w:p>
    <w:p w14:paraId="6C56FF0D" w14:textId="77777777" w:rsidR="003B627E" w:rsidRDefault="003B627E" w:rsidP="003B627E">
      <w:r>
        <w:t>The employer shall establish and maintain an accurate record for each employee removed from current exposure to lead.</w:t>
      </w:r>
    </w:p>
    <w:p w14:paraId="608376FA" w14:textId="77777777" w:rsidR="003B627E" w:rsidRDefault="003B627E" w:rsidP="003B627E">
      <w:r>
        <w:t>Each record shall include:</w:t>
      </w:r>
    </w:p>
    <w:p w14:paraId="2E784C55" w14:textId="18CA35FF" w:rsidR="003B627E" w:rsidRDefault="003B627E" w:rsidP="00A92E5B">
      <w:pPr>
        <w:pStyle w:val="ListParagraph"/>
        <w:numPr>
          <w:ilvl w:val="0"/>
          <w:numId w:val="398"/>
        </w:numPr>
      </w:pPr>
      <w:r>
        <w:t xml:space="preserve">The name and </w:t>
      </w:r>
      <w:r w:rsidR="008F4981">
        <w:t>employee ID</w:t>
      </w:r>
      <w:r>
        <w:t xml:space="preserve"> number of the employee.</w:t>
      </w:r>
    </w:p>
    <w:p w14:paraId="581527DA" w14:textId="2AD992E7" w:rsidR="003B627E" w:rsidRDefault="003B627E" w:rsidP="00A92E5B">
      <w:pPr>
        <w:pStyle w:val="ListParagraph"/>
        <w:numPr>
          <w:ilvl w:val="0"/>
          <w:numId w:val="398"/>
        </w:numPr>
      </w:pPr>
      <w:r>
        <w:t xml:space="preserve">The date on each occasion </w:t>
      </w:r>
      <w:r w:rsidR="00610B24">
        <w:t>t</w:t>
      </w:r>
      <w:r>
        <w:t>he employee was removed from current exposure to lead</w:t>
      </w:r>
      <w:r w:rsidR="00610B24">
        <w:t>,</w:t>
      </w:r>
      <w:r>
        <w:t xml:space="preserve"> as well as the corresponding date on which the employee was returned to his or her former job status.</w:t>
      </w:r>
    </w:p>
    <w:p w14:paraId="3EA6C145" w14:textId="64F69ED1" w:rsidR="003B627E" w:rsidRDefault="003B627E" w:rsidP="00A92E5B">
      <w:pPr>
        <w:pStyle w:val="ListParagraph"/>
        <w:numPr>
          <w:ilvl w:val="0"/>
          <w:numId w:val="398"/>
        </w:numPr>
      </w:pPr>
      <w:r>
        <w:t>A brief explanation of how each removal was or is being accomplished.</w:t>
      </w:r>
    </w:p>
    <w:p w14:paraId="1E513D33" w14:textId="77777777" w:rsidR="003B627E" w:rsidRDefault="003B627E" w:rsidP="00A92E5B">
      <w:pPr>
        <w:pStyle w:val="ListParagraph"/>
        <w:numPr>
          <w:ilvl w:val="0"/>
          <w:numId w:val="398"/>
        </w:numPr>
      </w:pPr>
      <w:r>
        <w:t>A statement with respect to each removal indicating whether or not the reason for the removal was an elevated blood lead level.</w:t>
      </w:r>
    </w:p>
    <w:p w14:paraId="2DA58BCB" w14:textId="77777777" w:rsidR="003B627E" w:rsidRDefault="003B627E" w:rsidP="003B627E">
      <w:pPr>
        <w:spacing w:before="120"/>
      </w:pPr>
      <w:r>
        <w:t>The employer shall maintain each medical removal record for at least the duration of an employee's employment.</w:t>
      </w:r>
    </w:p>
    <w:p w14:paraId="5EBE408F" w14:textId="486BDDFD" w:rsidR="003B627E" w:rsidRDefault="003B627E" w:rsidP="003B627E">
      <w:pPr>
        <w:pStyle w:val="Heading3"/>
      </w:pPr>
      <w:r>
        <w:t>Responsibilities</w:t>
      </w:r>
    </w:p>
    <w:p w14:paraId="627FAAD7" w14:textId="77777777" w:rsidR="003B627E" w:rsidRDefault="003B627E" w:rsidP="003B627E">
      <w:r>
        <w:t>The following people have responsibilities associated with lead exposure control:</w:t>
      </w:r>
    </w:p>
    <w:p w14:paraId="56C9E447" w14:textId="77777777" w:rsidR="003B627E" w:rsidRDefault="003B627E" w:rsidP="00A92E5B">
      <w:pPr>
        <w:pStyle w:val="ListParagraph"/>
        <w:numPr>
          <w:ilvl w:val="0"/>
          <w:numId w:val="728"/>
        </w:numPr>
      </w:pPr>
      <w:r>
        <w:t>Owner</w:t>
      </w:r>
    </w:p>
    <w:p w14:paraId="1A476065" w14:textId="77777777" w:rsidR="003B627E" w:rsidRDefault="003B627E" w:rsidP="00A92E5B">
      <w:pPr>
        <w:pStyle w:val="ListParagraph"/>
        <w:numPr>
          <w:ilvl w:val="0"/>
          <w:numId w:val="728"/>
        </w:numPr>
      </w:pPr>
      <w:r>
        <w:t>Subcontractor Safety Representative</w:t>
      </w:r>
    </w:p>
    <w:p w14:paraId="3F49CC0C" w14:textId="77777777" w:rsidR="003B627E" w:rsidRDefault="003B627E" w:rsidP="00A92E5B">
      <w:pPr>
        <w:pStyle w:val="ListParagraph"/>
        <w:numPr>
          <w:ilvl w:val="0"/>
          <w:numId w:val="728"/>
        </w:numPr>
      </w:pPr>
      <w:r>
        <w:t>Supervisors</w:t>
      </w:r>
    </w:p>
    <w:p w14:paraId="0D25BB89" w14:textId="77777777" w:rsidR="003B627E" w:rsidRDefault="003B627E" w:rsidP="00A92E5B">
      <w:pPr>
        <w:pStyle w:val="ListParagraph"/>
        <w:numPr>
          <w:ilvl w:val="0"/>
          <w:numId w:val="728"/>
        </w:numPr>
      </w:pPr>
      <w:r>
        <w:t>CRB Safety Representative</w:t>
      </w:r>
    </w:p>
    <w:p w14:paraId="7B981BB5" w14:textId="77777777" w:rsidR="003B627E" w:rsidRDefault="003B627E" w:rsidP="00A92E5B">
      <w:pPr>
        <w:pStyle w:val="ListParagraph"/>
        <w:numPr>
          <w:ilvl w:val="0"/>
          <w:numId w:val="728"/>
        </w:numPr>
      </w:pPr>
      <w:r>
        <w:t>General Superintendent</w:t>
      </w:r>
    </w:p>
    <w:p w14:paraId="156BDDA7" w14:textId="77777777" w:rsidR="003B627E" w:rsidRDefault="003B627E" w:rsidP="00A92E5B">
      <w:pPr>
        <w:pStyle w:val="ListParagraph"/>
        <w:numPr>
          <w:ilvl w:val="0"/>
          <w:numId w:val="728"/>
        </w:numPr>
      </w:pPr>
      <w:r>
        <w:t>Employees</w:t>
      </w:r>
    </w:p>
    <w:p w14:paraId="6622FC8C" w14:textId="77777777" w:rsidR="003B627E" w:rsidRDefault="003B627E" w:rsidP="003B627E">
      <w:r>
        <w:t>The following sections describe these responsibilities further.</w:t>
      </w:r>
    </w:p>
    <w:p w14:paraId="6437B6C7" w14:textId="77598986" w:rsidR="003B627E" w:rsidRDefault="003B627E" w:rsidP="003B627E">
      <w:r>
        <w:rPr>
          <w:u w:val="single"/>
        </w:rPr>
        <w:t>Owner</w:t>
      </w:r>
    </w:p>
    <w:p w14:paraId="40FDBE62" w14:textId="32257ADB" w:rsidR="003B627E" w:rsidRDefault="003B627E" w:rsidP="003B627E">
      <w:r>
        <w:t>Determine if lead abatement is required</w:t>
      </w:r>
      <w:r w:rsidR="00610B24">
        <w:t>.</w:t>
      </w:r>
    </w:p>
    <w:p w14:paraId="617D943C" w14:textId="603A1299" w:rsidR="003B627E" w:rsidRDefault="003B627E" w:rsidP="003B627E">
      <w:r>
        <w:rPr>
          <w:u w:val="single"/>
        </w:rPr>
        <w:t>Subcontractor Safety Representative</w:t>
      </w:r>
    </w:p>
    <w:p w14:paraId="2DEC0BC1" w14:textId="77777777" w:rsidR="003B627E" w:rsidRDefault="003B627E" w:rsidP="00A92E5B">
      <w:pPr>
        <w:pStyle w:val="ListParagraph"/>
        <w:numPr>
          <w:ilvl w:val="0"/>
          <w:numId w:val="399"/>
        </w:numPr>
      </w:pPr>
      <w:r>
        <w:t>Ensure an initial check for lead content is done prior to beginning work</w:t>
      </w:r>
    </w:p>
    <w:p w14:paraId="538BC58D" w14:textId="77777777" w:rsidR="003B627E" w:rsidRDefault="003B627E" w:rsidP="00A92E5B">
      <w:pPr>
        <w:pStyle w:val="ListParagraph"/>
        <w:numPr>
          <w:ilvl w:val="0"/>
          <w:numId w:val="399"/>
        </w:numPr>
      </w:pPr>
      <w:r>
        <w:t>Review work scope and area for possible paint disturbance</w:t>
      </w:r>
    </w:p>
    <w:p w14:paraId="34269547" w14:textId="5666B467" w:rsidR="003B627E" w:rsidRDefault="002A6BD3" w:rsidP="00A92E5B">
      <w:pPr>
        <w:pStyle w:val="ListParagraph"/>
        <w:numPr>
          <w:ilvl w:val="0"/>
          <w:numId w:val="399"/>
        </w:numPr>
      </w:pPr>
      <w:r>
        <w:t>Work with the safety d</w:t>
      </w:r>
      <w:r w:rsidR="003B627E">
        <w:t>epartment to accomplish testing</w:t>
      </w:r>
    </w:p>
    <w:p w14:paraId="2EE85DC9" w14:textId="50B694F7" w:rsidR="003B627E" w:rsidRDefault="003B627E" w:rsidP="003B627E">
      <w:r>
        <w:rPr>
          <w:u w:val="single"/>
        </w:rPr>
        <w:t>Supervisors</w:t>
      </w:r>
    </w:p>
    <w:p w14:paraId="077D9BCE" w14:textId="19E80B09" w:rsidR="003B627E" w:rsidRDefault="003B627E" w:rsidP="003B627E">
      <w:r>
        <w:t>Provide</w:t>
      </w:r>
      <w:r w:rsidR="002A6BD3">
        <w:t xml:space="preserve"> training to affected employees. T</w:t>
      </w:r>
      <w:r>
        <w:t>raining must include the use of protective equipment, safe work practices, and biological monitoring.</w:t>
      </w:r>
    </w:p>
    <w:p w14:paraId="75FC1243" w14:textId="77777777" w:rsidR="002A6BD3" w:rsidRDefault="002A6BD3" w:rsidP="003B627E">
      <w:pPr>
        <w:rPr>
          <w:u w:val="single"/>
        </w:rPr>
      </w:pPr>
    </w:p>
    <w:p w14:paraId="78CED9AA" w14:textId="273D53D7" w:rsidR="003B627E" w:rsidRDefault="003B627E" w:rsidP="003B627E">
      <w:r>
        <w:rPr>
          <w:u w:val="single"/>
        </w:rPr>
        <w:t>CRB Safety Representative</w:t>
      </w:r>
    </w:p>
    <w:p w14:paraId="345DEFD3" w14:textId="05D4C568" w:rsidR="003B627E" w:rsidRDefault="003B627E" w:rsidP="00A92E5B">
      <w:pPr>
        <w:pStyle w:val="ListParagraph"/>
        <w:numPr>
          <w:ilvl w:val="0"/>
          <w:numId w:val="400"/>
        </w:numPr>
      </w:pPr>
      <w:r>
        <w:t>Ensure paint chips are collected and location documented</w:t>
      </w:r>
      <w:r w:rsidR="002A6BD3">
        <w:t>.</w:t>
      </w:r>
    </w:p>
    <w:p w14:paraId="12C64128" w14:textId="4EA5CFD7" w:rsidR="003B627E" w:rsidRDefault="003B627E" w:rsidP="00A92E5B">
      <w:pPr>
        <w:pStyle w:val="ListParagraph"/>
        <w:numPr>
          <w:ilvl w:val="0"/>
          <w:numId w:val="400"/>
        </w:numPr>
      </w:pPr>
      <w:r>
        <w:t>Send samples to a certified lab for testing</w:t>
      </w:r>
      <w:r w:rsidR="002A6BD3">
        <w:t>.</w:t>
      </w:r>
    </w:p>
    <w:p w14:paraId="5ABE444A" w14:textId="4A2359A0" w:rsidR="003B627E" w:rsidRDefault="003B627E" w:rsidP="00A92E5B">
      <w:pPr>
        <w:pStyle w:val="ListParagraph"/>
        <w:numPr>
          <w:ilvl w:val="0"/>
          <w:numId w:val="400"/>
        </w:numPr>
      </w:pPr>
      <w:r>
        <w:t>Report test results to project management</w:t>
      </w:r>
      <w:r w:rsidR="002A6BD3">
        <w:t>.</w:t>
      </w:r>
    </w:p>
    <w:p w14:paraId="504EC3E4" w14:textId="493225E4" w:rsidR="003B627E" w:rsidRDefault="003B627E" w:rsidP="00A92E5B">
      <w:pPr>
        <w:pStyle w:val="ListParagraph"/>
        <w:numPr>
          <w:ilvl w:val="0"/>
          <w:numId w:val="400"/>
        </w:numPr>
      </w:pPr>
      <w:r>
        <w:t>Assist in establishing the proper method for collection and disposal</w:t>
      </w:r>
      <w:r w:rsidR="002A6BD3">
        <w:t>.</w:t>
      </w:r>
    </w:p>
    <w:p w14:paraId="78BDE914" w14:textId="06439BB2" w:rsidR="003B627E" w:rsidRDefault="003B627E" w:rsidP="00A92E5B">
      <w:pPr>
        <w:pStyle w:val="ListParagraph"/>
        <w:numPr>
          <w:ilvl w:val="0"/>
          <w:numId w:val="400"/>
        </w:numPr>
      </w:pPr>
      <w:r>
        <w:t xml:space="preserve">Monitor the operation for compliance with the </w:t>
      </w:r>
      <w:hyperlink w:anchor="Lead_Disturbance_Plan" w:history="1">
        <w:r w:rsidRPr="00F26B5A">
          <w:rPr>
            <w:rStyle w:val="Hyperlink"/>
          </w:rPr>
          <w:t>Lead Disturbance Plan</w:t>
        </w:r>
      </w:hyperlink>
      <w:r w:rsidR="002A6BD3">
        <w:t>.</w:t>
      </w:r>
    </w:p>
    <w:p w14:paraId="28A389A5" w14:textId="7901F208" w:rsidR="003B627E" w:rsidRDefault="003B627E" w:rsidP="00A92E5B">
      <w:pPr>
        <w:pStyle w:val="ListParagraph"/>
        <w:numPr>
          <w:ilvl w:val="0"/>
          <w:numId w:val="400"/>
        </w:numPr>
      </w:pPr>
      <w:r>
        <w:t>Ensure labeling occurs</w:t>
      </w:r>
      <w:r w:rsidR="002A6BD3">
        <w:t>.</w:t>
      </w:r>
    </w:p>
    <w:p w14:paraId="24E44FA4" w14:textId="5AAF10D2" w:rsidR="003B627E" w:rsidRDefault="003B627E" w:rsidP="00A92E5B">
      <w:pPr>
        <w:pStyle w:val="ListParagraph"/>
        <w:numPr>
          <w:ilvl w:val="0"/>
          <w:numId w:val="400"/>
        </w:numPr>
      </w:pPr>
      <w:r>
        <w:t>Manage air monitoring of the lead abatement process</w:t>
      </w:r>
      <w:r w:rsidR="002A6BD3">
        <w:t>.</w:t>
      </w:r>
    </w:p>
    <w:p w14:paraId="65D0121B" w14:textId="09252222" w:rsidR="003B627E" w:rsidRDefault="003B627E" w:rsidP="00A92E5B">
      <w:pPr>
        <w:pStyle w:val="ListParagraph"/>
        <w:numPr>
          <w:ilvl w:val="0"/>
          <w:numId w:val="400"/>
        </w:numPr>
      </w:pPr>
      <w:r>
        <w:t>Evaluate the effectiveness of removal methods</w:t>
      </w:r>
      <w:r w:rsidR="002A6BD3">
        <w:t>.</w:t>
      </w:r>
    </w:p>
    <w:p w14:paraId="7A53733E" w14:textId="709B1DA8" w:rsidR="003B627E" w:rsidRDefault="003B627E" w:rsidP="00A92E5B">
      <w:pPr>
        <w:pStyle w:val="ListParagraph"/>
        <w:numPr>
          <w:ilvl w:val="0"/>
          <w:numId w:val="400"/>
        </w:numPr>
      </w:pPr>
      <w:r>
        <w:t>Monitor, record, and inform employees of any medical baseline and exposure records required</w:t>
      </w:r>
      <w:r w:rsidR="002A6BD3">
        <w:t>.</w:t>
      </w:r>
    </w:p>
    <w:p w14:paraId="76C62D7A" w14:textId="3DB2451E" w:rsidR="003B627E" w:rsidRDefault="003B627E" w:rsidP="003B627E">
      <w:r>
        <w:rPr>
          <w:u w:val="single"/>
        </w:rPr>
        <w:t>General Superintendent</w:t>
      </w:r>
    </w:p>
    <w:p w14:paraId="7B1274D3" w14:textId="6512533C" w:rsidR="003B627E" w:rsidRDefault="003B627E" w:rsidP="003B627E">
      <w:r>
        <w:t>Monitor lead abatement procedures for compliance with this BP.</w:t>
      </w:r>
    </w:p>
    <w:p w14:paraId="0E18B632" w14:textId="0B10120C" w:rsidR="003B627E" w:rsidRDefault="003B627E" w:rsidP="003B627E">
      <w:r>
        <w:rPr>
          <w:u w:val="single"/>
        </w:rPr>
        <w:t>Employees</w:t>
      </w:r>
    </w:p>
    <w:p w14:paraId="3265BA9A" w14:textId="5A775F34" w:rsidR="003B627E" w:rsidRDefault="003B627E" w:rsidP="00A92E5B">
      <w:pPr>
        <w:pStyle w:val="ListParagraph"/>
        <w:numPr>
          <w:ilvl w:val="0"/>
          <w:numId w:val="401"/>
        </w:numPr>
      </w:pPr>
      <w:r>
        <w:t>Follow established safe work practices</w:t>
      </w:r>
      <w:r w:rsidR="00614882">
        <w:t>.</w:t>
      </w:r>
    </w:p>
    <w:p w14:paraId="03B47F1D" w14:textId="308C3059" w:rsidR="003B627E" w:rsidRDefault="003B627E" w:rsidP="00A92E5B">
      <w:pPr>
        <w:pStyle w:val="ListParagraph"/>
        <w:numPr>
          <w:ilvl w:val="0"/>
          <w:numId w:val="401"/>
        </w:numPr>
      </w:pPr>
      <w:r>
        <w:t>Use designated PPE and all other safety equipment and devices recommended by the safe work practices</w:t>
      </w:r>
      <w:r w:rsidR="00614882">
        <w:t>.</w:t>
      </w:r>
    </w:p>
    <w:p w14:paraId="3E7D34DB" w14:textId="0D2793BD" w:rsidR="003B627E" w:rsidRDefault="003B627E" w:rsidP="00A92E5B">
      <w:pPr>
        <w:pStyle w:val="ListParagraph"/>
        <w:numPr>
          <w:ilvl w:val="0"/>
          <w:numId w:val="401"/>
        </w:numPr>
      </w:pPr>
      <w:r>
        <w:t>Participate in biological monitoring as required</w:t>
      </w:r>
      <w:r w:rsidR="00614882">
        <w:t>.</w:t>
      </w:r>
    </w:p>
    <w:p w14:paraId="64618DAC" w14:textId="425B5F20" w:rsidR="003B627E" w:rsidRDefault="003B627E" w:rsidP="00A92E5B">
      <w:pPr>
        <w:pStyle w:val="ListParagraph"/>
        <w:numPr>
          <w:ilvl w:val="0"/>
          <w:numId w:val="401"/>
        </w:numPr>
      </w:pPr>
      <w:r>
        <w:t>Do not consume food, drink, or smoke in areas where lead removal is in progress</w:t>
      </w:r>
      <w:r w:rsidR="00614882">
        <w:t>.</w:t>
      </w:r>
    </w:p>
    <w:p w14:paraId="02910365" w14:textId="51501E8D" w:rsidR="003B627E" w:rsidRDefault="003B627E" w:rsidP="003B627E">
      <w:pPr>
        <w:pStyle w:val="Heading3"/>
      </w:pPr>
      <w:r>
        <w:t>Examples</w:t>
      </w:r>
    </w:p>
    <w:p w14:paraId="167994DA" w14:textId="07E5BE2A" w:rsidR="003B627E" w:rsidRDefault="003B627E" w:rsidP="003B627E">
      <w:r>
        <w:t xml:space="preserve">A </w:t>
      </w:r>
      <w:hyperlink r:id="rId166" w:history="1">
        <w:r w:rsidRPr="00614882">
          <w:rPr>
            <w:rStyle w:val="Hyperlink"/>
          </w:rPr>
          <w:t>Lead Test Notification</w:t>
        </w:r>
      </w:hyperlink>
      <w:r w:rsidRPr="00614882">
        <w:t xml:space="preserve"> form</w:t>
      </w:r>
      <w:r>
        <w:t xml:space="preserve"> is available to download and view in Microsoft Word format.</w:t>
      </w:r>
    </w:p>
    <w:p w14:paraId="01D7F2C0" w14:textId="77777777" w:rsidR="003B627E" w:rsidRDefault="003B627E">
      <w:pPr>
        <w:spacing w:before="0" w:beforeAutospacing="0" w:after="200" w:afterAutospacing="0"/>
        <w:jc w:val="left"/>
      </w:pPr>
      <w:r>
        <w:br w:type="page"/>
      </w:r>
    </w:p>
    <w:p w14:paraId="2CF1FE63" w14:textId="0D007485" w:rsidR="003B627E" w:rsidRDefault="003B627E" w:rsidP="003B627E">
      <w:pPr>
        <w:pStyle w:val="Heading1"/>
      </w:pPr>
      <w:bookmarkStart w:id="353" w:name="BP_132_Hazardous_Systems_Line_Breaking"/>
      <w:bookmarkStart w:id="354" w:name="_Toc505159000"/>
      <w:r>
        <w:t>BP 132</w:t>
      </w:r>
      <w:bookmarkEnd w:id="353"/>
      <w:r>
        <w:t xml:space="preserve"> Hazardous Systems &amp; Line Breaking</w:t>
      </w:r>
      <w:bookmarkEnd w:id="354"/>
    </w:p>
    <w:p w14:paraId="5A3C7E19" w14:textId="77777777" w:rsidR="003B627E" w:rsidRDefault="003B627E" w:rsidP="003B627E">
      <w:r>
        <w:t>The purpose of this BP is to outline minimum requirements that must be met before subcontract personnel may enter any piping system or equipment. This procedure also applies to subsequent breaks in all undrained lines.</w:t>
      </w:r>
    </w:p>
    <w:p w14:paraId="5DBE7E51" w14:textId="371A01E2" w:rsidR="003B627E" w:rsidRDefault="003B627E" w:rsidP="003B627E">
      <w:r>
        <w:t>The proce</w:t>
      </w:r>
      <w:r w:rsidR="00E20D2A">
        <w:t>ss owner of this BP is the CRB safety d</w:t>
      </w:r>
      <w:r>
        <w:t>irector. The primary cu</w:t>
      </w:r>
      <w:r w:rsidR="00E20D2A">
        <w:t>stomer for this BP is the site c</w:t>
      </w:r>
      <w:r>
        <w:t>onstru</w:t>
      </w:r>
      <w:r w:rsidR="00E20D2A">
        <w:t>ction m</w:t>
      </w:r>
      <w:r>
        <w:t>anager(s).</w:t>
      </w:r>
    </w:p>
    <w:p w14:paraId="548853B7" w14:textId="0DB140FB" w:rsidR="003B627E" w:rsidRDefault="003B627E" w:rsidP="003B627E">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39"/>
        <w:gridCol w:w="7725"/>
      </w:tblGrid>
      <w:tr w:rsidR="003B627E" w14:paraId="76E821CD" w14:textId="77777777" w:rsidTr="00E20D2A">
        <w:trPr>
          <w:tblCellSpacing w:w="15" w:type="dxa"/>
        </w:trPr>
        <w:tc>
          <w:tcPr>
            <w:tcW w:w="11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77630E3A" w14:textId="77777777" w:rsidR="003B627E" w:rsidRDefault="003B627E" w:rsidP="003B627E">
            <w:r>
              <w:t>Term</w:t>
            </w:r>
          </w:p>
        </w:tc>
        <w:tc>
          <w:tcPr>
            <w:tcW w:w="385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2E25B045" w14:textId="77777777" w:rsidR="003B627E" w:rsidRDefault="003B627E" w:rsidP="003B627E">
            <w:r>
              <w:t>Definition</w:t>
            </w:r>
          </w:p>
        </w:tc>
      </w:tr>
      <w:tr w:rsidR="003B627E" w14:paraId="293CA24F"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4265B467" w14:textId="77777777" w:rsidR="003B627E" w:rsidRDefault="003B627E" w:rsidP="003B627E">
            <w:r>
              <w:t>Undrained Lines</w:t>
            </w:r>
          </w:p>
        </w:tc>
        <w:tc>
          <w:tcPr>
            <w:tcW w:w="3850" w:type="pct"/>
            <w:tcBorders>
              <w:top w:val="outset" w:sz="6" w:space="0" w:color="auto"/>
              <w:left w:val="outset" w:sz="6" w:space="0" w:color="auto"/>
              <w:bottom w:val="outset" w:sz="6" w:space="0" w:color="auto"/>
              <w:right w:val="outset" w:sz="6" w:space="0" w:color="auto"/>
            </w:tcBorders>
            <w:hideMark/>
          </w:tcPr>
          <w:p w14:paraId="52C6A1DE" w14:textId="3F90F248" w:rsidR="003B627E" w:rsidRDefault="003B627E" w:rsidP="00E20D2A">
            <w:r>
              <w:t xml:space="preserve">Any line or equipment system </w:t>
            </w:r>
            <w:r w:rsidR="00E20D2A">
              <w:t>which</w:t>
            </w:r>
            <w:r>
              <w:t xml:space="preserve"> has not been drained or flushed clear through existing drains, vents, or bleed valves.</w:t>
            </w:r>
          </w:p>
        </w:tc>
      </w:tr>
      <w:tr w:rsidR="003B627E" w14:paraId="2DFD6F7F"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162B7051" w14:textId="77777777" w:rsidR="003B627E" w:rsidRDefault="003B627E" w:rsidP="003B627E">
            <w:r>
              <w:t>Cleared Lines</w:t>
            </w:r>
          </w:p>
        </w:tc>
        <w:tc>
          <w:tcPr>
            <w:tcW w:w="3850" w:type="pct"/>
            <w:tcBorders>
              <w:top w:val="outset" w:sz="6" w:space="0" w:color="auto"/>
              <w:left w:val="outset" w:sz="6" w:space="0" w:color="auto"/>
              <w:bottom w:val="outset" w:sz="6" w:space="0" w:color="auto"/>
              <w:right w:val="outset" w:sz="6" w:space="0" w:color="auto"/>
            </w:tcBorders>
            <w:hideMark/>
          </w:tcPr>
          <w:p w14:paraId="1B808F12" w14:textId="20B48521" w:rsidR="003B627E" w:rsidRDefault="003B627E" w:rsidP="00E20D2A">
            <w:r>
              <w:t xml:space="preserve">Pipelines or equipment </w:t>
            </w:r>
            <w:r w:rsidR="00E20D2A">
              <w:t>which</w:t>
            </w:r>
            <w:r>
              <w:t xml:space="preserve"> have been drained, vented, flushed, and verified to be clear of any hazardous residue, plugs, or pressure.</w:t>
            </w:r>
          </w:p>
        </w:tc>
      </w:tr>
      <w:tr w:rsidR="003B627E" w14:paraId="15651596"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6EAB1953" w14:textId="77777777" w:rsidR="003B627E" w:rsidRDefault="003B627E" w:rsidP="003B627E">
            <w:r>
              <w:t>Line Break</w:t>
            </w:r>
          </w:p>
        </w:tc>
        <w:tc>
          <w:tcPr>
            <w:tcW w:w="3850" w:type="pct"/>
            <w:tcBorders>
              <w:top w:val="outset" w:sz="6" w:space="0" w:color="auto"/>
              <w:left w:val="outset" w:sz="6" w:space="0" w:color="auto"/>
              <w:bottom w:val="outset" w:sz="6" w:space="0" w:color="auto"/>
              <w:right w:val="outset" w:sz="6" w:space="0" w:color="auto"/>
            </w:tcBorders>
            <w:hideMark/>
          </w:tcPr>
          <w:p w14:paraId="34F77C37" w14:textId="36AB7B90" w:rsidR="003B627E" w:rsidRDefault="003B627E" w:rsidP="003B627E">
            <w:r>
              <w:t>Opening of drained or undrained lines or equipment by disconnecting flanges, opening valves, breaking pipe joints, removing blanks</w:t>
            </w:r>
            <w:r w:rsidR="00E20D2A">
              <w:t>,</w:t>
            </w:r>
            <w:r>
              <w:t xml:space="preserve"> or opening ports and penetrating a line by mechanical or other means.</w:t>
            </w:r>
          </w:p>
        </w:tc>
      </w:tr>
      <w:tr w:rsidR="003B627E" w14:paraId="3095782D"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61F9D988" w14:textId="77777777" w:rsidR="003B627E" w:rsidRDefault="003B627E" w:rsidP="003B627E">
            <w:r>
              <w:t>First Line Break</w:t>
            </w:r>
          </w:p>
        </w:tc>
        <w:tc>
          <w:tcPr>
            <w:tcW w:w="3850" w:type="pct"/>
            <w:tcBorders>
              <w:top w:val="outset" w:sz="6" w:space="0" w:color="auto"/>
              <w:left w:val="outset" w:sz="6" w:space="0" w:color="auto"/>
              <w:bottom w:val="outset" w:sz="6" w:space="0" w:color="auto"/>
              <w:right w:val="outset" w:sz="6" w:space="0" w:color="auto"/>
            </w:tcBorders>
            <w:hideMark/>
          </w:tcPr>
          <w:p w14:paraId="491B1F88" w14:textId="77777777" w:rsidR="003B627E" w:rsidRDefault="003B627E" w:rsidP="003B627E">
            <w:r>
              <w:t>The initial opening of lines or equipment after appropriate preparation.</w:t>
            </w:r>
          </w:p>
        </w:tc>
      </w:tr>
      <w:tr w:rsidR="003B627E" w14:paraId="0A818A69"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71303308" w14:textId="77777777" w:rsidR="003B627E" w:rsidRDefault="003B627E" w:rsidP="003B627E">
            <w:r>
              <w:t>Hot Tap</w:t>
            </w:r>
          </w:p>
        </w:tc>
        <w:tc>
          <w:tcPr>
            <w:tcW w:w="3850" w:type="pct"/>
            <w:tcBorders>
              <w:top w:val="outset" w:sz="6" w:space="0" w:color="auto"/>
              <w:left w:val="outset" w:sz="6" w:space="0" w:color="auto"/>
              <w:bottom w:val="outset" w:sz="6" w:space="0" w:color="auto"/>
              <w:right w:val="outset" w:sz="6" w:space="0" w:color="auto"/>
            </w:tcBorders>
            <w:hideMark/>
          </w:tcPr>
          <w:p w14:paraId="6122AE31" w14:textId="77777777" w:rsidR="003B627E" w:rsidRDefault="003B627E" w:rsidP="003B627E">
            <w:r>
              <w:t>Mechanical methods of adding a new tie-in or drain point to an existing piping service or equipment without interrupting the existing service.</w:t>
            </w:r>
          </w:p>
        </w:tc>
      </w:tr>
      <w:tr w:rsidR="003B627E" w14:paraId="3A29BFE3"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26A7943F" w14:textId="77777777" w:rsidR="003B627E" w:rsidRDefault="003B627E" w:rsidP="003B627E">
            <w:r>
              <w:t>Maintenance Supervisor</w:t>
            </w:r>
          </w:p>
        </w:tc>
        <w:tc>
          <w:tcPr>
            <w:tcW w:w="3850" w:type="pct"/>
            <w:tcBorders>
              <w:top w:val="outset" w:sz="6" w:space="0" w:color="auto"/>
              <w:left w:val="outset" w:sz="6" w:space="0" w:color="auto"/>
              <w:bottom w:val="outset" w:sz="6" w:space="0" w:color="auto"/>
              <w:right w:val="outset" w:sz="6" w:space="0" w:color="auto"/>
            </w:tcBorders>
            <w:hideMark/>
          </w:tcPr>
          <w:p w14:paraId="05EEEDE9" w14:textId="5EF38BFC" w:rsidR="003B627E" w:rsidRDefault="00E20D2A" w:rsidP="003B627E">
            <w:r>
              <w:t>An o</w:t>
            </w:r>
            <w:r w:rsidR="003B627E">
              <w:t>wner supervisor with maintenance responsibility for the area where line breaks are made.</w:t>
            </w:r>
          </w:p>
        </w:tc>
      </w:tr>
      <w:tr w:rsidR="003B627E" w14:paraId="747BAF14"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6EB342CD" w14:textId="77777777" w:rsidR="003B627E" w:rsidRDefault="003B627E" w:rsidP="003B627E">
            <w:r>
              <w:t>Operating Supervisor</w:t>
            </w:r>
          </w:p>
        </w:tc>
        <w:tc>
          <w:tcPr>
            <w:tcW w:w="3850" w:type="pct"/>
            <w:tcBorders>
              <w:top w:val="outset" w:sz="6" w:space="0" w:color="auto"/>
              <w:left w:val="outset" w:sz="6" w:space="0" w:color="auto"/>
              <w:bottom w:val="outset" w:sz="6" w:space="0" w:color="auto"/>
              <w:right w:val="outset" w:sz="6" w:space="0" w:color="auto"/>
            </w:tcBorders>
            <w:hideMark/>
          </w:tcPr>
          <w:p w14:paraId="6E169C6B" w14:textId="77777777" w:rsidR="003B627E" w:rsidRDefault="003B627E" w:rsidP="003B627E">
            <w:r>
              <w:t>Owner supervisor with operating responsibility for the area where line breaks are made.</w:t>
            </w:r>
          </w:p>
        </w:tc>
      </w:tr>
      <w:tr w:rsidR="003B627E" w14:paraId="4B27D683" w14:textId="77777777" w:rsidTr="00C457F6">
        <w:trPr>
          <w:tblCellSpacing w:w="15" w:type="dxa"/>
        </w:trPr>
        <w:tc>
          <w:tcPr>
            <w:tcW w:w="1150" w:type="pct"/>
            <w:tcBorders>
              <w:top w:val="outset" w:sz="6" w:space="0" w:color="auto"/>
              <w:left w:val="outset" w:sz="6" w:space="0" w:color="auto"/>
              <w:bottom w:val="outset" w:sz="6" w:space="0" w:color="auto"/>
              <w:right w:val="outset" w:sz="6" w:space="0" w:color="auto"/>
            </w:tcBorders>
            <w:hideMark/>
          </w:tcPr>
          <w:p w14:paraId="47F875FF" w14:textId="77777777" w:rsidR="003B627E" w:rsidRDefault="003B627E" w:rsidP="003B627E">
            <w:r>
              <w:t>Pipe Superintendent</w:t>
            </w:r>
          </w:p>
        </w:tc>
        <w:tc>
          <w:tcPr>
            <w:tcW w:w="3850" w:type="pct"/>
            <w:tcBorders>
              <w:top w:val="outset" w:sz="6" w:space="0" w:color="auto"/>
              <w:left w:val="outset" w:sz="6" w:space="0" w:color="auto"/>
              <w:bottom w:val="outset" w:sz="6" w:space="0" w:color="auto"/>
              <w:right w:val="outset" w:sz="6" w:space="0" w:color="auto"/>
            </w:tcBorders>
            <w:hideMark/>
          </w:tcPr>
          <w:p w14:paraId="21D3887D" w14:textId="77777777" w:rsidR="003B627E" w:rsidRDefault="003B627E" w:rsidP="003B627E">
            <w:r>
              <w:t>A subcontractor employee in charge of the pipe craft.</w:t>
            </w:r>
          </w:p>
        </w:tc>
      </w:tr>
    </w:tbl>
    <w:p w14:paraId="1778BB2C" w14:textId="5CBECAA6" w:rsidR="003B627E" w:rsidRDefault="003B627E" w:rsidP="003B627E">
      <w:pPr>
        <w:pStyle w:val="Heading3"/>
      </w:pPr>
      <w:r>
        <w:t>Preparing and Authorizing First Line Breaks</w:t>
      </w:r>
    </w:p>
    <w:p w14:paraId="01D6B3B8" w14:textId="140722EE" w:rsidR="003B627E" w:rsidRDefault="003B627E" w:rsidP="003B627E">
      <w:r>
        <w:t>Because of the complexity of many piping systems (for example, loops, turns, pockets, and traps)</w:t>
      </w:r>
      <w:r w:rsidR="00583C8E">
        <w:t>,</w:t>
      </w:r>
      <w:r>
        <w:t xml:space="preserve"> the operating group cannot guarantee all piping systems and equipment are completely drained, contain no plugs, or are free of pressure even after the first connection has been broken.</w:t>
      </w:r>
    </w:p>
    <w:p w14:paraId="24B95A5C" w14:textId="5F15B767" w:rsidR="003B627E" w:rsidRDefault="003B627E" w:rsidP="003B627E">
      <w:r>
        <w:t>There is an added hazard when cooling occurs</w:t>
      </w:r>
      <w:r w:rsidR="00583C8E">
        <w:t>.</w:t>
      </w:r>
      <w:r>
        <w:t xml:space="preserve"> </w:t>
      </w:r>
      <w:r w:rsidR="00583C8E">
        <w:t>V</w:t>
      </w:r>
      <w:r>
        <w:t>acuums, which may be holding liquids in pockets, often break without warning and liquid is relea</w:t>
      </w:r>
      <w:r w:rsidR="00583C8E">
        <w:t xml:space="preserve">sed to run to the lowest point. </w:t>
      </w:r>
      <w:r>
        <w:t>Plugs, particularly solidified process materials, can move and release materials after the first connection has been broken.</w:t>
      </w:r>
    </w:p>
    <w:p w14:paraId="75CC3DF5" w14:textId="77777777" w:rsidR="003B627E" w:rsidRDefault="003B627E" w:rsidP="003B627E">
      <w:r>
        <w:t>All systems must be considered as having the potential to discharge hazardous liquid from open ends of line or broken flanges at any time, even after the line has been drained and vented.</w:t>
      </w:r>
    </w:p>
    <w:p w14:paraId="50C71BB0" w14:textId="77777777" w:rsidR="003B627E" w:rsidRDefault="003B627E" w:rsidP="00A92E5B">
      <w:pPr>
        <w:pStyle w:val="ListParagraph"/>
        <w:numPr>
          <w:ilvl w:val="0"/>
          <w:numId w:val="729"/>
        </w:numPr>
      </w:pPr>
      <w:r>
        <w:t>The subcontractor pipe superintendent is responsible for identifying any need for line or system breaks. Abandoned lines may require an investigation to determine what substances they may contain.</w:t>
      </w:r>
    </w:p>
    <w:p w14:paraId="017DFFDD" w14:textId="5AA8E0CF" w:rsidR="003B627E" w:rsidRDefault="00583C8E" w:rsidP="00A92E5B">
      <w:pPr>
        <w:pStyle w:val="ListParagraph"/>
        <w:numPr>
          <w:ilvl w:val="0"/>
          <w:numId w:val="729"/>
        </w:numPr>
      </w:pPr>
      <w:r>
        <w:t>The o</w:t>
      </w:r>
      <w:r w:rsidR="003B627E">
        <w:t>wner operations supervisor must furnish a lockout plan identifying break points, and must physically mark each break point with the subcontr</w:t>
      </w:r>
      <w:r>
        <w:t>actor pipe superintendent. The o</w:t>
      </w:r>
      <w:r w:rsidR="003B627E">
        <w:t>wner operations supervisor and the subcontractor pipe superintendent must agree on the location of first breaks.</w:t>
      </w:r>
    </w:p>
    <w:p w14:paraId="59CD7B5A" w14:textId="1BC54962" w:rsidR="003B627E" w:rsidRDefault="003B627E" w:rsidP="00A92E5B">
      <w:pPr>
        <w:pStyle w:val="ListParagraph"/>
        <w:numPr>
          <w:ilvl w:val="0"/>
          <w:numId w:val="729"/>
        </w:numPr>
      </w:pPr>
      <w:r>
        <w:t>Owner operations personnel must close isolating valves and stop all pumps. The system must be locked, tagged, tried</w:t>
      </w:r>
      <w:r w:rsidR="00583C8E">
        <w:t>,</w:t>
      </w:r>
      <w:r>
        <w:t xml:space="preserve"> and tested.</w:t>
      </w:r>
    </w:p>
    <w:p w14:paraId="3B022322" w14:textId="77777777" w:rsidR="003B627E" w:rsidRDefault="003B627E" w:rsidP="00A92E5B">
      <w:pPr>
        <w:pStyle w:val="ListParagraph"/>
        <w:numPr>
          <w:ilvl w:val="0"/>
          <w:numId w:val="729"/>
        </w:numPr>
      </w:pPr>
      <w:r>
        <w:t>Where possible, the operation personnel should depressurize, drain, flush, and vent to prepare the system for safe opening.</w:t>
      </w:r>
    </w:p>
    <w:p w14:paraId="5C0AA2D2" w14:textId="7A9CE274" w:rsidR="003B627E" w:rsidRDefault="003B627E" w:rsidP="00A92E5B">
      <w:pPr>
        <w:pStyle w:val="ListParagraph"/>
        <w:numPr>
          <w:ilvl w:val="0"/>
          <w:numId w:val="729"/>
        </w:numPr>
      </w:pPr>
      <w:r>
        <w:t>Make every effort to ensure no residual substances, chemicals, or products are in the system. Develop a method for collecting and containing, or disposing of, spilled materials.</w:t>
      </w:r>
    </w:p>
    <w:p w14:paraId="1F153978" w14:textId="008057C3" w:rsidR="003B627E" w:rsidRDefault="003B627E" w:rsidP="00A92E5B">
      <w:pPr>
        <w:pStyle w:val="ListParagraph"/>
        <w:numPr>
          <w:ilvl w:val="0"/>
          <w:numId w:val="729"/>
        </w:numPr>
      </w:pPr>
      <w:r>
        <w:t>If the subcontract</w:t>
      </w:r>
      <w:r w:rsidR="00583C8E">
        <w:t>or pipe superintendent and the o</w:t>
      </w:r>
      <w:r>
        <w:t xml:space="preserve">wner operations supervisor agree the construction/maintenance subcontractor will do the work, they must complete and sign a </w:t>
      </w:r>
      <w:hyperlink r:id="rId167" w:history="1">
        <w:r w:rsidR="00583C8E" w:rsidRPr="00583C8E">
          <w:rPr>
            <w:rStyle w:val="Hyperlink"/>
          </w:rPr>
          <w:t>Line Break P</w:t>
        </w:r>
        <w:r w:rsidRPr="00583C8E">
          <w:rPr>
            <w:rStyle w:val="Hyperlink"/>
          </w:rPr>
          <w:t>ermit</w:t>
        </w:r>
      </w:hyperlink>
      <w:r>
        <w:t>. Employees assigned to the work must sign the permit indicating they understand the job requirements and potential hazards.</w:t>
      </w:r>
    </w:p>
    <w:p w14:paraId="0C4A68A5" w14:textId="2C262731" w:rsidR="003B627E" w:rsidRDefault="003B627E" w:rsidP="00A92E5B">
      <w:pPr>
        <w:pStyle w:val="ListParagraph"/>
        <w:numPr>
          <w:ilvl w:val="0"/>
          <w:numId w:val="729"/>
        </w:numPr>
      </w:pPr>
      <w:r>
        <w:t>Only employees who have been approved by the subcontractor pipe superintendent</w:t>
      </w:r>
      <w:r w:rsidR="00583C8E">
        <w:t>,</w:t>
      </w:r>
      <w:r>
        <w:t xml:space="preserve"> and trained to make first line breaks</w:t>
      </w:r>
      <w:r w:rsidR="00583C8E">
        <w:t>,</w:t>
      </w:r>
      <w:r>
        <w:t xml:space="preserve"> may perform this type of work. The subcontractor pipe superintendent must maintain a list of approved employees.</w:t>
      </w:r>
    </w:p>
    <w:p w14:paraId="1D9D3053" w14:textId="5A0BA497" w:rsidR="003B627E" w:rsidRDefault="003B627E" w:rsidP="00A92E5B">
      <w:pPr>
        <w:pStyle w:val="ListParagraph"/>
        <w:numPr>
          <w:ilvl w:val="0"/>
          <w:numId w:val="729"/>
        </w:numPr>
      </w:pPr>
      <w:r>
        <w:t>Subcontra</w:t>
      </w:r>
      <w:r w:rsidR="00583C8E">
        <w:t>ctor's pipe supervisor and the o</w:t>
      </w:r>
      <w:r>
        <w:t>wner operations supervisor must be present when the first break is made.</w:t>
      </w:r>
    </w:p>
    <w:p w14:paraId="525D34C8" w14:textId="39A6EA01" w:rsidR="003B627E" w:rsidRDefault="003B627E" w:rsidP="003B627E">
      <w:pPr>
        <w:pStyle w:val="Heading3"/>
      </w:pPr>
      <w:r>
        <w:t>Guidelines for Implementation</w:t>
      </w:r>
    </w:p>
    <w:p w14:paraId="5C44D7AE" w14:textId="77777777" w:rsidR="003B627E" w:rsidRDefault="003B627E" w:rsidP="00A92E5B">
      <w:pPr>
        <w:pStyle w:val="ListParagraph"/>
        <w:numPr>
          <w:ilvl w:val="0"/>
          <w:numId w:val="402"/>
        </w:numPr>
      </w:pPr>
      <w:r>
        <w:t>No subcontractor employee may begin making a line break until he or she receives and understands specific safety instructions from the appropriate supervisor.</w:t>
      </w:r>
    </w:p>
    <w:p w14:paraId="581321C0" w14:textId="77777777" w:rsidR="003B627E" w:rsidRDefault="003B627E" w:rsidP="00A92E5B">
      <w:pPr>
        <w:pStyle w:val="ListParagraph"/>
        <w:numPr>
          <w:ilvl w:val="0"/>
          <w:numId w:val="402"/>
        </w:numPr>
      </w:pPr>
      <w:r>
        <w:t>Show each employee the location of the nearest exit. Check location and operation of safety showers and eyewash stations prior to starting work.</w:t>
      </w:r>
    </w:p>
    <w:p w14:paraId="7102A008" w14:textId="235A3071" w:rsidR="003B627E" w:rsidRDefault="003B627E" w:rsidP="00A92E5B">
      <w:pPr>
        <w:pStyle w:val="ListParagraph"/>
        <w:numPr>
          <w:ilvl w:val="0"/>
          <w:numId w:val="402"/>
        </w:numPr>
      </w:pPr>
      <w:r>
        <w:t>Barricade the entire work area</w:t>
      </w:r>
      <w:r w:rsidR="0098259F">
        <w:t>,</w:t>
      </w:r>
      <w:r>
        <w:t xml:space="preserve"> as well as any adjacent areas</w:t>
      </w:r>
      <w:r w:rsidR="0098259F">
        <w:t>,</w:t>
      </w:r>
      <w:r>
        <w:t xml:space="preserve"> that could potentially be exposed. Consider the volume and pressure of the system when placing barricades.</w:t>
      </w:r>
    </w:p>
    <w:p w14:paraId="0CC25895" w14:textId="77777777" w:rsidR="003B627E" w:rsidRDefault="003B627E" w:rsidP="00A92E5B">
      <w:pPr>
        <w:pStyle w:val="ListParagraph"/>
        <w:numPr>
          <w:ilvl w:val="0"/>
          <w:numId w:val="402"/>
        </w:numPr>
      </w:pPr>
      <w:r>
        <w:t>Service crafts, operations personnel, and others much remain outside the barricades. If they are required to be in the barricaded area, they must be protected by the same clothing and equipment as the person(s) making the line break.</w:t>
      </w:r>
    </w:p>
    <w:p w14:paraId="16CD0168" w14:textId="56013717" w:rsidR="003B627E" w:rsidRDefault="003B627E" w:rsidP="00A92E5B">
      <w:pPr>
        <w:pStyle w:val="ListParagraph"/>
        <w:numPr>
          <w:ilvl w:val="0"/>
          <w:numId w:val="402"/>
        </w:numPr>
      </w:pPr>
      <w:r>
        <w:t>Indicate required personal protective equipment and clothing on the line break permit. Train employees in the use of special protective equipment</w:t>
      </w:r>
      <w:r w:rsidR="0098259F">
        <w:t>,</w:t>
      </w:r>
      <w:r>
        <w:t xml:space="preserve"> such as air-supplied respirators, self-contained breathing apparatus, and respirators. Protective equipment must be worn until the line is broken and the system has been cleared.</w:t>
      </w:r>
    </w:p>
    <w:p w14:paraId="51BBABE0" w14:textId="77777777" w:rsidR="003B627E" w:rsidRDefault="003B627E" w:rsidP="00A92E5B">
      <w:pPr>
        <w:pStyle w:val="ListParagraph"/>
        <w:numPr>
          <w:ilvl w:val="0"/>
          <w:numId w:val="402"/>
        </w:numPr>
      </w:pPr>
      <w:r>
        <w:t>The subcontractor pipe superintendent is responsible for determining if a standby worker is required and for designating personal protective equipment to be worn by the standby worker. The permit must specify if a standby worker is required and what personal protective equipment must be worn.</w:t>
      </w:r>
    </w:p>
    <w:p w14:paraId="27BD99F3" w14:textId="77777777" w:rsidR="003B627E" w:rsidRDefault="003B627E" w:rsidP="00A92E5B">
      <w:pPr>
        <w:pStyle w:val="ListParagraph"/>
        <w:numPr>
          <w:ilvl w:val="0"/>
          <w:numId w:val="402"/>
        </w:numPr>
      </w:pPr>
      <w:r>
        <w:t xml:space="preserve">Respirators must be worn where concentrations of a toxic substance may exceed allowable units. </w:t>
      </w:r>
    </w:p>
    <w:p w14:paraId="2FC7D67F" w14:textId="79F61D27" w:rsidR="003B627E" w:rsidRDefault="003B627E" w:rsidP="00A92E5B">
      <w:pPr>
        <w:pStyle w:val="ListParagraph"/>
        <w:numPr>
          <w:ilvl w:val="0"/>
          <w:numId w:val="402"/>
        </w:numPr>
      </w:pPr>
      <w:r>
        <w:t xml:space="preserve">Instruct employees in emergency </w:t>
      </w:r>
      <w:r w:rsidR="0079463B">
        <w:t>first aid</w:t>
      </w:r>
      <w:r>
        <w:t xml:space="preserve"> procedures such as washing, applying cold packs, </w:t>
      </w:r>
      <w:r w:rsidR="0098259F">
        <w:t>etc</w:t>
      </w:r>
      <w:r>
        <w:t>. Employees must seek first aid immediately if any hazardous or toxic substance comes in contact with eyes, skin, clothing, or shoes, or if they inhale a hazardous or toxic substance.</w:t>
      </w:r>
    </w:p>
    <w:p w14:paraId="207C8A19" w14:textId="77777777" w:rsidR="003B627E" w:rsidRDefault="003B627E" w:rsidP="00A92E5B">
      <w:pPr>
        <w:pStyle w:val="ListParagraph"/>
        <w:numPr>
          <w:ilvl w:val="0"/>
          <w:numId w:val="402"/>
        </w:numPr>
      </w:pPr>
      <w:r>
        <w:t>Follow standard practice for breaking a flange:</w:t>
      </w:r>
    </w:p>
    <w:p w14:paraId="39CFF1AE" w14:textId="351FFDF5" w:rsidR="003B627E" w:rsidRDefault="003B627E" w:rsidP="00A92E5B">
      <w:pPr>
        <w:pStyle w:val="ListParagraph"/>
        <w:numPr>
          <w:ilvl w:val="1"/>
          <w:numId w:val="403"/>
        </w:numPr>
      </w:pPr>
      <w:r>
        <w:t>Loosen the bolts on the lower and opposite side from the worker</w:t>
      </w:r>
      <w:r w:rsidR="0098259F">
        <w:t>.</w:t>
      </w:r>
    </w:p>
    <w:p w14:paraId="79777E2B" w14:textId="275E60AB" w:rsidR="003B627E" w:rsidRDefault="003B627E" w:rsidP="00A92E5B">
      <w:pPr>
        <w:pStyle w:val="ListParagraph"/>
        <w:numPr>
          <w:ilvl w:val="1"/>
          <w:numId w:val="403"/>
        </w:numPr>
      </w:pPr>
      <w:r>
        <w:t>Keep the bolts nearest the worker under control and allow the line to separate in such a manner that any spillage is away from the worker</w:t>
      </w:r>
      <w:r w:rsidR="0098259F">
        <w:t>.</w:t>
      </w:r>
    </w:p>
    <w:p w14:paraId="78302F47" w14:textId="6AAF5098" w:rsidR="003B627E" w:rsidRDefault="003B627E" w:rsidP="00A92E5B">
      <w:pPr>
        <w:pStyle w:val="ListParagraph"/>
        <w:numPr>
          <w:ilvl w:val="1"/>
          <w:numId w:val="403"/>
        </w:numPr>
      </w:pPr>
      <w:r>
        <w:t>Spread the flange apart using a flange spreader, if necessary</w:t>
      </w:r>
      <w:r w:rsidR="0098259F">
        <w:t>.</w:t>
      </w:r>
    </w:p>
    <w:p w14:paraId="6B92BA24" w14:textId="62B3B434" w:rsidR="003B627E" w:rsidRDefault="003B627E" w:rsidP="00A92E5B">
      <w:pPr>
        <w:pStyle w:val="ListParagraph"/>
        <w:numPr>
          <w:ilvl w:val="1"/>
          <w:numId w:val="403"/>
        </w:numPr>
      </w:pPr>
      <w:r>
        <w:t>The worker should always be positioned on the upwind side of the flange being broken</w:t>
      </w:r>
      <w:r w:rsidR="0098259F">
        <w:t>.</w:t>
      </w:r>
    </w:p>
    <w:p w14:paraId="0E7EB49F" w14:textId="77777777" w:rsidR="003B627E" w:rsidRDefault="003B627E" w:rsidP="00A92E5B">
      <w:pPr>
        <w:pStyle w:val="ListParagraph"/>
        <w:numPr>
          <w:ilvl w:val="0"/>
          <w:numId w:val="402"/>
        </w:numPr>
      </w:pPr>
      <w:r>
        <w:t>When removing a valve bonnet, drain the line and place the valve in the open position before loosening the bonnet bolts. Ball-and-plug valves may have pressure in the cavity under the stem packing and bonnet, regardless of the position of the valve and the pressure in adjacent lines. Open, close, and re-open ball and plug valves that are to be removed from the system to relieve pressure after the line is drained.</w:t>
      </w:r>
    </w:p>
    <w:p w14:paraId="2DE3E0F9" w14:textId="77777777" w:rsidR="003B627E" w:rsidRDefault="003B627E" w:rsidP="00A92E5B">
      <w:pPr>
        <w:pStyle w:val="ListParagraph"/>
        <w:numPr>
          <w:ilvl w:val="0"/>
          <w:numId w:val="402"/>
        </w:numPr>
      </w:pPr>
      <w:r>
        <w:t>If a plugged condition is discovered or suspected, stop work immediately and develop a plan to dislodge the plug.</w:t>
      </w:r>
    </w:p>
    <w:p w14:paraId="1A3A868D" w14:textId="77777777" w:rsidR="003B627E" w:rsidRDefault="003B627E" w:rsidP="00A92E5B">
      <w:pPr>
        <w:pStyle w:val="ListParagraph"/>
        <w:numPr>
          <w:ilvl w:val="0"/>
          <w:numId w:val="402"/>
        </w:numPr>
      </w:pPr>
      <w:r>
        <w:t>Always use appropriate Personal Protective Equipment (PPE) suitable to the exposure, including chemical-resistant suits and hot suits.</w:t>
      </w:r>
    </w:p>
    <w:p w14:paraId="47C1FFB9" w14:textId="379D2D12" w:rsidR="003B627E" w:rsidRDefault="003B627E" w:rsidP="003B627E">
      <w:pPr>
        <w:pStyle w:val="Heading3"/>
      </w:pPr>
      <w:r>
        <w:t>Examples</w:t>
      </w:r>
    </w:p>
    <w:p w14:paraId="079A7B5C" w14:textId="41BDC2C8" w:rsidR="003B627E" w:rsidRDefault="003B627E" w:rsidP="003B627E">
      <w:r>
        <w:t xml:space="preserve">A sample </w:t>
      </w:r>
      <w:hyperlink r:id="rId168" w:history="1">
        <w:r w:rsidRPr="0098259F">
          <w:rPr>
            <w:rStyle w:val="Hyperlink"/>
          </w:rPr>
          <w:t>Line Break Permit</w:t>
        </w:r>
      </w:hyperlink>
      <w:r>
        <w:t xml:space="preserve"> is available to download and view in Microsoft Word format.</w:t>
      </w:r>
    </w:p>
    <w:p w14:paraId="17D0FFD5" w14:textId="77777777" w:rsidR="003B627E" w:rsidRDefault="003B627E">
      <w:pPr>
        <w:spacing w:before="0" w:beforeAutospacing="0" w:after="200" w:afterAutospacing="0"/>
        <w:jc w:val="left"/>
      </w:pPr>
      <w:r>
        <w:br w:type="page"/>
      </w:r>
    </w:p>
    <w:p w14:paraId="2DAE9873" w14:textId="643611A9" w:rsidR="003B627E" w:rsidRDefault="006D6A30" w:rsidP="006D6A30">
      <w:pPr>
        <w:pStyle w:val="Heading1"/>
      </w:pPr>
      <w:bookmarkStart w:id="355" w:name="BP_133_Lockout_Tagout_TryItOut"/>
      <w:bookmarkStart w:id="356" w:name="_Toc505159001"/>
      <w:r>
        <w:t>BP 133</w:t>
      </w:r>
      <w:bookmarkEnd w:id="355"/>
      <w:r>
        <w:t xml:space="preserve"> Lockout/Tag-Out/Try-it-Out</w:t>
      </w:r>
      <w:bookmarkEnd w:id="356"/>
    </w:p>
    <w:p w14:paraId="7EE9423C" w14:textId="1A712DB5" w:rsidR="006D6A30" w:rsidRDefault="006D6A30" w:rsidP="006D6A30">
      <w:r>
        <w:t>The purpose of this BP is to outline minimum requirements for the isolation of all energy sources including electrical, mechanical, hydraulic, pneumatic, and radiation to ensure the safety and health of employees where unexpected start-up or release of stored or resid</w:t>
      </w:r>
      <w:r w:rsidR="00D37B05">
        <w:t xml:space="preserve">ual energy could cause injury. </w:t>
      </w:r>
      <w:r>
        <w:t>This procedure provides guidance for the effective and safe isolation of mechanical and electrical equipment</w:t>
      </w:r>
      <w:r w:rsidR="00D37B05">
        <w:t>,</w:t>
      </w:r>
      <w:r>
        <w:t xml:space="preserve"> and provides for the identification and removal of faulty or defective equipment from the work place</w:t>
      </w:r>
    </w:p>
    <w:p w14:paraId="559EFC0B" w14:textId="04C87237" w:rsidR="006D6A30" w:rsidRDefault="006D6A30" w:rsidP="006D6A30">
      <w:r>
        <w:t>The proce</w:t>
      </w:r>
      <w:r w:rsidR="00D37B05">
        <w:t>ss owner of this BP is the CRB safety d</w:t>
      </w:r>
      <w:r>
        <w:t>irector. The primary customer for this BP</w:t>
      </w:r>
      <w:r w:rsidR="00D37B05">
        <w:t xml:space="preserve"> are CRB employees and project construction m</w:t>
      </w:r>
      <w:r>
        <w:t>anager(s).</w:t>
      </w:r>
    </w:p>
    <w:p w14:paraId="7FA7D227" w14:textId="379A7AD7" w:rsidR="006D6A30" w:rsidRDefault="006D6A30" w:rsidP="006D6A30">
      <w:pPr>
        <w:pStyle w:val="Heading3"/>
      </w:pPr>
      <w:r>
        <w:t>Definitions</w:t>
      </w:r>
    </w:p>
    <w:tbl>
      <w:tblPr>
        <w:tblW w:w="5000" w:type="pct"/>
        <w:tblCellSpacing w:w="15" w:type="dxa"/>
        <w:tblInd w:w="7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39"/>
        <w:gridCol w:w="7725"/>
      </w:tblGrid>
      <w:tr w:rsidR="006D6A30" w14:paraId="2CB3EC04"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971659A" w14:textId="77777777" w:rsidR="006D6A30" w:rsidRDefault="006D6A30" w:rsidP="006D6A30">
            <w:r>
              <w:t>Term</w:t>
            </w:r>
          </w:p>
        </w:tc>
        <w:tc>
          <w:tcPr>
            <w:tcW w:w="3816"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3E53B783" w14:textId="77777777" w:rsidR="006D6A30" w:rsidRDefault="006D6A30" w:rsidP="006D6A30">
            <w:r>
              <w:t>Definition</w:t>
            </w:r>
          </w:p>
        </w:tc>
      </w:tr>
      <w:tr w:rsidR="006D6A30" w14:paraId="48716F90"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0D721D9D" w14:textId="77777777" w:rsidR="006D6A30" w:rsidRDefault="006D6A30" w:rsidP="004030CA">
            <w:pPr>
              <w:jc w:val="left"/>
            </w:pPr>
            <w:r>
              <w:t>Affected Employee</w:t>
            </w:r>
          </w:p>
        </w:tc>
        <w:tc>
          <w:tcPr>
            <w:tcW w:w="3816" w:type="pct"/>
            <w:tcBorders>
              <w:top w:val="outset" w:sz="6" w:space="0" w:color="auto"/>
              <w:left w:val="outset" w:sz="6" w:space="0" w:color="auto"/>
              <w:bottom w:val="outset" w:sz="6" w:space="0" w:color="auto"/>
              <w:right w:val="outset" w:sz="6" w:space="0" w:color="auto"/>
            </w:tcBorders>
            <w:vAlign w:val="center"/>
            <w:hideMark/>
          </w:tcPr>
          <w:p w14:paraId="6DE6C070" w14:textId="77777777" w:rsidR="006D6A30" w:rsidRDefault="006D6A30" w:rsidP="006D6A30">
            <w:r>
              <w:t>An employee whose job requires them to work in, or enter into, the proximity of an area where maintenance, inspection, and/or construction work is being performed under the provisions of this procedure.</w:t>
            </w:r>
          </w:p>
        </w:tc>
      </w:tr>
      <w:tr w:rsidR="006D6A30" w14:paraId="0AC78D6A"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42D1D04A" w14:textId="77777777" w:rsidR="006D6A30" w:rsidRDefault="006D6A30" w:rsidP="004030CA">
            <w:pPr>
              <w:jc w:val="left"/>
            </w:pPr>
            <w:r>
              <w:t>Authorized Employee</w:t>
            </w:r>
          </w:p>
        </w:tc>
        <w:tc>
          <w:tcPr>
            <w:tcW w:w="3816" w:type="pct"/>
            <w:tcBorders>
              <w:top w:val="outset" w:sz="6" w:space="0" w:color="auto"/>
              <w:left w:val="outset" w:sz="6" w:space="0" w:color="auto"/>
              <w:bottom w:val="outset" w:sz="6" w:space="0" w:color="auto"/>
              <w:right w:val="outset" w:sz="6" w:space="0" w:color="auto"/>
            </w:tcBorders>
            <w:vAlign w:val="center"/>
            <w:hideMark/>
          </w:tcPr>
          <w:p w14:paraId="06306CB8" w14:textId="1F761CC2" w:rsidR="006D6A30" w:rsidRDefault="006D6A30" w:rsidP="006D6A30">
            <w:r>
              <w:t>Any employee who performs any work or participates in a hazardous energy lockout/tag out under the provisions of this Hazardous Energy Control Procedure</w:t>
            </w:r>
            <w:r w:rsidR="00383DDE">
              <w:t>.</w:t>
            </w:r>
          </w:p>
        </w:tc>
      </w:tr>
      <w:tr w:rsidR="006D6A30" w14:paraId="13973537"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2488C253" w14:textId="77777777" w:rsidR="006D6A30" w:rsidRDefault="006D6A30" w:rsidP="004030CA">
            <w:pPr>
              <w:jc w:val="left"/>
            </w:pPr>
            <w:r>
              <w:t>Coordinating Supervisor</w:t>
            </w:r>
          </w:p>
        </w:tc>
        <w:tc>
          <w:tcPr>
            <w:tcW w:w="3816" w:type="pct"/>
            <w:tcBorders>
              <w:top w:val="outset" w:sz="6" w:space="0" w:color="auto"/>
              <w:left w:val="outset" w:sz="6" w:space="0" w:color="auto"/>
              <w:bottom w:val="outset" w:sz="6" w:space="0" w:color="auto"/>
              <w:right w:val="outset" w:sz="6" w:space="0" w:color="auto"/>
            </w:tcBorders>
            <w:vAlign w:val="center"/>
            <w:hideMark/>
          </w:tcPr>
          <w:p w14:paraId="2D93A114" w14:textId="10A4DB1A" w:rsidR="006D6A30" w:rsidRDefault="00383DDE" w:rsidP="006D6A30">
            <w:r>
              <w:t>A s</w:t>
            </w:r>
            <w:r w:rsidR="006D6A30">
              <w:t>upervisor, assigned the responsibility for a lockout process, with the authority to de-energize and/or isolate equipment, circuit</w:t>
            </w:r>
            <w:r>
              <w:t>s, and/or systems. This s</w:t>
            </w:r>
            <w:r w:rsidR="006D6A30">
              <w:t>upervisor will be responsible for reviewing the Hazardous Energy C</w:t>
            </w:r>
            <w:r>
              <w:t xml:space="preserve">ontrol Survey and ensuring </w:t>
            </w:r>
            <w:r w:rsidR="006D6A30">
              <w:t>all hazardous energy isolation devices have been identified, isolated</w:t>
            </w:r>
            <w:r>
              <w:t>,</w:t>
            </w:r>
            <w:r w:rsidR="006D6A30">
              <w:t xml:space="preserve"> and locked out</w:t>
            </w:r>
            <w:r>
              <w:t>.</w:t>
            </w:r>
          </w:p>
        </w:tc>
      </w:tr>
      <w:tr w:rsidR="006D6A30" w14:paraId="07CA791E"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2AE13442" w14:textId="77777777" w:rsidR="006D6A30" w:rsidRDefault="006D6A30" w:rsidP="004030CA">
            <w:pPr>
              <w:jc w:val="left"/>
            </w:pPr>
            <w:r>
              <w:t>Crew Coordinator</w:t>
            </w:r>
          </w:p>
        </w:tc>
        <w:tc>
          <w:tcPr>
            <w:tcW w:w="3816" w:type="pct"/>
            <w:tcBorders>
              <w:top w:val="outset" w:sz="6" w:space="0" w:color="auto"/>
              <w:left w:val="outset" w:sz="6" w:space="0" w:color="auto"/>
              <w:bottom w:val="outset" w:sz="6" w:space="0" w:color="auto"/>
              <w:right w:val="outset" w:sz="6" w:space="0" w:color="auto"/>
            </w:tcBorders>
            <w:vAlign w:val="center"/>
            <w:hideMark/>
          </w:tcPr>
          <w:p w14:paraId="1C9E8113" w14:textId="460388D3" w:rsidR="006D6A30" w:rsidRDefault="006D6A30" w:rsidP="006D6A30">
            <w:r>
              <w:t>A single authorized individual who shal</w:t>
            </w:r>
            <w:r w:rsidR="00383DDE">
              <w:t>l, on behalf of themselves and/</w:t>
            </w:r>
            <w:r>
              <w:t>or their entire work crew, faithfully execute the requirements of this Hazardous Energy Control Procedure</w:t>
            </w:r>
            <w:r w:rsidR="00383DDE">
              <w:t>.</w:t>
            </w:r>
          </w:p>
        </w:tc>
      </w:tr>
      <w:tr w:rsidR="006D6A30" w14:paraId="3B01DD27"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7D9524C0" w14:textId="77777777" w:rsidR="006D6A30" w:rsidRDefault="006D6A30" w:rsidP="004030CA">
            <w:pPr>
              <w:jc w:val="left"/>
            </w:pPr>
            <w:r>
              <w:t>Hazardous Energy</w:t>
            </w:r>
          </w:p>
        </w:tc>
        <w:tc>
          <w:tcPr>
            <w:tcW w:w="3816" w:type="pct"/>
            <w:tcBorders>
              <w:top w:val="outset" w:sz="6" w:space="0" w:color="auto"/>
              <w:left w:val="outset" w:sz="6" w:space="0" w:color="auto"/>
              <w:bottom w:val="outset" w:sz="6" w:space="0" w:color="auto"/>
              <w:right w:val="outset" w:sz="6" w:space="0" w:color="auto"/>
            </w:tcBorders>
            <w:vAlign w:val="center"/>
            <w:hideMark/>
          </w:tcPr>
          <w:p w14:paraId="5DAFC412" w14:textId="27B0D5B7" w:rsidR="006D6A30" w:rsidRDefault="00383DDE" w:rsidP="006D6A30">
            <w:r>
              <w:t>Any source of chemical, mechanical, electrical, thermal, pneumatic, electromagnetic, n</w:t>
            </w:r>
            <w:r w:rsidR="006D6A30">
              <w:t>uclear, or other energy with a sufficient magnitude to produce personal injury or illness</w:t>
            </w:r>
            <w:r>
              <w:t>.</w:t>
            </w:r>
          </w:p>
        </w:tc>
      </w:tr>
      <w:tr w:rsidR="006D6A30" w14:paraId="69ED135B"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518DE940" w14:textId="77777777" w:rsidR="006D6A30" w:rsidRDefault="006D6A30" w:rsidP="004030CA">
            <w:pPr>
              <w:jc w:val="left"/>
            </w:pPr>
            <w:r>
              <w:t>Hazardous Energy Control Board</w:t>
            </w:r>
          </w:p>
        </w:tc>
        <w:tc>
          <w:tcPr>
            <w:tcW w:w="3816" w:type="pct"/>
            <w:tcBorders>
              <w:top w:val="outset" w:sz="6" w:space="0" w:color="auto"/>
              <w:left w:val="outset" w:sz="6" w:space="0" w:color="auto"/>
              <w:bottom w:val="outset" w:sz="6" w:space="0" w:color="auto"/>
              <w:right w:val="outset" w:sz="6" w:space="0" w:color="auto"/>
            </w:tcBorders>
            <w:vAlign w:val="center"/>
            <w:hideMark/>
          </w:tcPr>
          <w:p w14:paraId="4C3A0C0C" w14:textId="579B412B" w:rsidR="006D6A30" w:rsidRDefault="006D6A30" w:rsidP="006D6A30">
            <w:r>
              <w:t>A key-controlled board that contains the Master Control Hasp, documentation</w:t>
            </w:r>
            <w:r w:rsidR="00383DDE">
              <w:t>,</w:t>
            </w:r>
            <w:r>
              <w:t xml:space="preserve"> and keys to all hazardous energy control locks supporting work </w:t>
            </w:r>
            <w:r w:rsidR="00383DDE">
              <w:t>in a “grass r</w:t>
            </w:r>
            <w:r>
              <w:t>oots” area</w:t>
            </w:r>
            <w:r w:rsidR="00383DDE">
              <w:t>.</w:t>
            </w:r>
          </w:p>
        </w:tc>
      </w:tr>
      <w:tr w:rsidR="006D6A30" w14:paraId="70E1BA66"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5704C043" w14:textId="77777777" w:rsidR="006D6A30" w:rsidRDefault="006D6A30" w:rsidP="004030CA">
            <w:pPr>
              <w:jc w:val="left"/>
            </w:pPr>
            <w:r>
              <w:t>Hazardous Energy Control Coordinator</w:t>
            </w:r>
          </w:p>
        </w:tc>
        <w:tc>
          <w:tcPr>
            <w:tcW w:w="3816" w:type="pct"/>
            <w:tcBorders>
              <w:top w:val="outset" w:sz="6" w:space="0" w:color="auto"/>
              <w:left w:val="outset" w:sz="6" w:space="0" w:color="auto"/>
              <w:bottom w:val="outset" w:sz="6" w:space="0" w:color="auto"/>
              <w:right w:val="outset" w:sz="6" w:space="0" w:color="auto"/>
            </w:tcBorders>
            <w:vAlign w:val="center"/>
            <w:hideMark/>
          </w:tcPr>
          <w:p w14:paraId="6C50BFFA" w14:textId="48FB1E37" w:rsidR="006D6A30" w:rsidRDefault="00383DDE" w:rsidP="006D6A30">
            <w:r>
              <w:t>The designated project/site representative, project/site safety representative, or s</w:t>
            </w:r>
            <w:r w:rsidR="006D6A30">
              <w:t>uperintendent assigned responsibility for the implementation of this Hazardous Energy Control Procedure</w:t>
            </w:r>
            <w:r>
              <w:t>.</w:t>
            </w:r>
          </w:p>
        </w:tc>
      </w:tr>
    </w:tbl>
    <w:p w14:paraId="74D1F8CC" w14:textId="77777777" w:rsidR="00FA6AA0" w:rsidRDefault="00FA6AA0">
      <w:r>
        <w:br w:type="page"/>
      </w:r>
    </w:p>
    <w:tbl>
      <w:tblPr>
        <w:tblW w:w="5000" w:type="pct"/>
        <w:tblCellSpacing w:w="15" w:type="dxa"/>
        <w:tblInd w:w="7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39"/>
        <w:gridCol w:w="7725"/>
      </w:tblGrid>
      <w:tr w:rsidR="00FA6AA0" w14:paraId="0E84522C" w14:textId="77777777" w:rsidTr="007B4B30">
        <w:trPr>
          <w:tblCellSpacing w:w="15" w:type="dxa"/>
        </w:trPr>
        <w:tc>
          <w:tcPr>
            <w:tcW w:w="114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41920099" w14:textId="379F4976" w:rsidR="00FA6AA0" w:rsidRDefault="00FA6AA0" w:rsidP="007B4B30">
            <w:r>
              <w:t>Term</w:t>
            </w:r>
          </w:p>
        </w:tc>
        <w:tc>
          <w:tcPr>
            <w:tcW w:w="3816"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192DD656" w14:textId="77777777" w:rsidR="00FA6AA0" w:rsidRDefault="00FA6AA0" w:rsidP="007B4B30">
            <w:r>
              <w:t>Definition</w:t>
            </w:r>
          </w:p>
        </w:tc>
      </w:tr>
      <w:tr w:rsidR="006D6A30" w14:paraId="765A41E9"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1EB8E081" w14:textId="77777777" w:rsidR="006D6A30" w:rsidRDefault="006D6A30" w:rsidP="004030CA">
            <w:pPr>
              <w:jc w:val="left"/>
            </w:pPr>
            <w:r>
              <w:t>Hazardous Energy Control Survey</w:t>
            </w:r>
          </w:p>
        </w:tc>
        <w:tc>
          <w:tcPr>
            <w:tcW w:w="3816" w:type="pct"/>
            <w:tcBorders>
              <w:top w:val="outset" w:sz="6" w:space="0" w:color="auto"/>
              <w:left w:val="outset" w:sz="6" w:space="0" w:color="auto"/>
              <w:bottom w:val="outset" w:sz="6" w:space="0" w:color="auto"/>
              <w:right w:val="outset" w:sz="6" w:space="0" w:color="auto"/>
            </w:tcBorders>
            <w:vAlign w:val="center"/>
            <w:hideMark/>
          </w:tcPr>
          <w:p w14:paraId="35897BAC" w14:textId="64C30024" w:rsidR="006D6A30" w:rsidRDefault="006D6A30" w:rsidP="006D6A30">
            <w:r>
              <w:t>A summary of all hazardous energy sources and associated hazardous energy isolation devices that must be identified and isolated in order to achieve a zero energy state prior to the performance of any specified maintenance, inspection, or construction activity</w:t>
            </w:r>
            <w:r w:rsidR="00383DDE">
              <w:t>.</w:t>
            </w:r>
          </w:p>
        </w:tc>
      </w:tr>
      <w:tr w:rsidR="006D6A30" w14:paraId="2AF96BE0"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7F9F6BF8" w14:textId="77777777" w:rsidR="006D6A30" w:rsidRDefault="006D6A30" w:rsidP="004030CA">
            <w:pPr>
              <w:jc w:val="left"/>
            </w:pPr>
            <w:r>
              <w:t>Hazardous Energy/Isolation Device</w:t>
            </w:r>
          </w:p>
        </w:tc>
        <w:tc>
          <w:tcPr>
            <w:tcW w:w="3816" w:type="pct"/>
            <w:tcBorders>
              <w:top w:val="outset" w:sz="6" w:space="0" w:color="auto"/>
              <w:left w:val="outset" w:sz="6" w:space="0" w:color="auto"/>
              <w:bottom w:val="outset" w:sz="6" w:space="0" w:color="auto"/>
              <w:right w:val="outset" w:sz="6" w:space="0" w:color="auto"/>
            </w:tcBorders>
            <w:vAlign w:val="center"/>
            <w:hideMark/>
          </w:tcPr>
          <w:p w14:paraId="21FE11B1" w14:textId="785F1994" w:rsidR="006D6A30" w:rsidRDefault="006D6A30" w:rsidP="006D6A30">
            <w:r>
              <w:t>A mechanical device that physically prevents the inadvertent transmission</w:t>
            </w:r>
            <w:r w:rsidR="00383DDE">
              <w:t xml:space="preserve"> or release of hazardous energy</w:t>
            </w:r>
            <w:r>
              <w:t xml:space="preserve"> </w:t>
            </w:r>
            <w:r w:rsidR="00383DDE">
              <w:t>(</w:t>
            </w:r>
            <w:r>
              <w:t xml:space="preserve">i.e., electrical disconnect switch, circuit breaker, slip blind, blind flange, mechanical block, </w:t>
            </w:r>
            <w:r w:rsidR="008D114F">
              <w:t>etc.</w:t>
            </w:r>
            <w:r w:rsidR="00383DDE">
              <w:t>).</w:t>
            </w:r>
          </w:p>
        </w:tc>
      </w:tr>
      <w:tr w:rsidR="006D6A30" w14:paraId="6FA20346"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3DAC292C" w14:textId="77777777" w:rsidR="006D6A30" w:rsidRDefault="006D6A30" w:rsidP="004030CA">
            <w:pPr>
              <w:jc w:val="left"/>
            </w:pPr>
            <w:r>
              <w:t>Lockout</w:t>
            </w:r>
          </w:p>
        </w:tc>
        <w:tc>
          <w:tcPr>
            <w:tcW w:w="3816" w:type="pct"/>
            <w:tcBorders>
              <w:top w:val="outset" w:sz="6" w:space="0" w:color="auto"/>
              <w:left w:val="outset" w:sz="6" w:space="0" w:color="auto"/>
              <w:bottom w:val="outset" w:sz="6" w:space="0" w:color="auto"/>
              <w:right w:val="outset" w:sz="6" w:space="0" w:color="auto"/>
            </w:tcBorders>
            <w:vAlign w:val="center"/>
            <w:hideMark/>
          </w:tcPr>
          <w:p w14:paraId="10B44AB0" w14:textId="6C2B9E31" w:rsidR="006D6A30" w:rsidRDefault="006D6A30" w:rsidP="00383DDE">
            <w:r>
              <w:t xml:space="preserve">The placement of a lockout device on an energy-isolating device in accordance with this Hazardous Energy Control Procedure thereby ensuring </w:t>
            </w:r>
            <w:r w:rsidR="00383DDE">
              <w:t>t</w:t>
            </w:r>
            <w:r>
              <w:t>he energy isolating device and the equipment being controlled cannot be operated or the energy released</w:t>
            </w:r>
            <w:r w:rsidR="00383DDE">
              <w:t>.</w:t>
            </w:r>
          </w:p>
        </w:tc>
      </w:tr>
      <w:tr w:rsidR="006D6A30" w14:paraId="2C98AC0E"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35647D41" w14:textId="77777777" w:rsidR="006D6A30" w:rsidRDefault="006D6A30" w:rsidP="004030CA">
            <w:pPr>
              <w:jc w:val="left"/>
            </w:pPr>
            <w:r>
              <w:t>Lockout Box</w:t>
            </w:r>
          </w:p>
        </w:tc>
        <w:tc>
          <w:tcPr>
            <w:tcW w:w="3816" w:type="pct"/>
            <w:tcBorders>
              <w:top w:val="outset" w:sz="6" w:space="0" w:color="auto"/>
              <w:left w:val="outset" w:sz="6" w:space="0" w:color="auto"/>
              <w:bottom w:val="outset" w:sz="6" w:space="0" w:color="auto"/>
              <w:right w:val="outset" w:sz="6" w:space="0" w:color="auto"/>
            </w:tcBorders>
            <w:vAlign w:val="center"/>
            <w:hideMark/>
          </w:tcPr>
          <w:p w14:paraId="6B2604F2" w14:textId="6060B2FD" w:rsidR="006D6A30" w:rsidRDefault="006D6A30" w:rsidP="006D6A30">
            <w:r>
              <w:t>A key controlled metal box multiple hasps used for securing a complex, lockout system that requires individual locks for a number of employees</w:t>
            </w:r>
            <w:r w:rsidR="00383DDE">
              <w:t>.</w:t>
            </w:r>
          </w:p>
        </w:tc>
      </w:tr>
      <w:tr w:rsidR="006D6A30" w14:paraId="7748A778"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780D5D8A" w14:textId="77777777" w:rsidR="006D6A30" w:rsidRDefault="006D6A30" w:rsidP="004030CA">
            <w:pPr>
              <w:jc w:val="left"/>
            </w:pPr>
            <w:r>
              <w:t>Lockout Device</w:t>
            </w:r>
          </w:p>
        </w:tc>
        <w:tc>
          <w:tcPr>
            <w:tcW w:w="3816" w:type="pct"/>
            <w:tcBorders>
              <w:top w:val="outset" w:sz="6" w:space="0" w:color="auto"/>
              <w:left w:val="outset" w:sz="6" w:space="0" w:color="auto"/>
              <w:bottom w:val="outset" w:sz="6" w:space="0" w:color="auto"/>
              <w:right w:val="outset" w:sz="6" w:space="0" w:color="auto"/>
            </w:tcBorders>
            <w:vAlign w:val="center"/>
            <w:hideMark/>
          </w:tcPr>
          <w:p w14:paraId="33CA69C6" w14:textId="78BF710B" w:rsidR="006D6A30" w:rsidRDefault="006D6A30" w:rsidP="006D6A30">
            <w:r>
              <w:t>A mechanical device to be used solely in the performance of a lockout, such as a vinyl coated steel cable or chain, used in conjunction with a keyed padlock</w:t>
            </w:r>
            <w:r w:rsidR="00383DDE">
              <w:t>.</w:t>
            </w:r>
          </w:p>
        </w:tc>
      </w:tr>
      <w:tr w:rsidR="006D6A30" w14:paraId="5B497044"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394D9EEE" w14:textId="77777777" w:rsidR="006D6A30" w:rsidRDefault="006D6A30" w:rsidP="004030CA">
            <w:pPr>
              <w:jc w:val="left"/>
            </w:pPr>
            <w:r>
              <w:t>Motor Control Center (MCC) Room Coordinator</w:t>
            </w:r>
          </w:p>
        </w:tc>
        <w:tc>
          <w:tcPr>
            <w:tcW w:w="3816" w:type="pct"/>
            <w:tcBorders>
              <w:top w:val="outset" w:sz="6" w:space="0" w:color="auto"/>
              <w:left w:val="outset" w:sz="6" w:space="0" w:color="auto"/>
              <w:bottom w:val="outset" w:sz="6" w:space="0" w:color="auto"/>
              <w:right w:val="outset" w:sz="6" w:space="0" w:color="auto"/>
            </w:tcBorders>
            <w:vAlign w:val="center"/>
            <w:hideMark/>
          </w:tcPr>
          <w:p w14:paraId="71D6DF82" w14:textId="0BD9B00C" w:rsidR="006D6A30" w:rsidRDefault="00383DDE" w:rsidP="006D6A30">
            <w:r>
              <w:t>The designated electrical s</w:t>
            </w:r>
            <w:r w:rsidR="006D6A30">
              <w:t xml:space="preserve">upervisor with direct control and responsibility for the execution of the Hazardous Energy Control </w:t>
            </w:r>
            <w:r>
              <w:t>Procedure for a designated MCC r</w:t>
            </w:r>
            <w:r w:rsidR="006D6A30">
              <w:t>oom</w:t>
            </w:r>
            <w:r>
              <w:t>.</w:t>
            </w:r>
          </w:p>
        </w:tc>
      </w:tr>
      <w:tr w:rsidR="006D6A30" w14:paraId="53424135" w14:textId="77777777" w:rsidTr="004030CA">
        <w:trPr>
          <w:tblCellSpacing w:w="15" w:type="dxa"/>
        </w:trPr>
        <w:tc>
          <w:tcPr>
            <w:tcW w:w="1140" w:type="pct"/>
            <w:tcBorders>
              <w:top w:val="outset" w:sz="6" w:space="0" w:color="auto"/>
              <w:left w:val="outset" w:sz="6" w:space="0" w:color="auto"/>
              <w:bottom w:val="outset" w:sz="6" w:space="0" w:color="auto"/>
              <w:right w:val="outset" w:sz="6" w:space="0" w:color="auto"/>
            </w:tcBorders>
            <w:hideMark/>
          </w:tcPr>
          <w:p w14:paraId="2B64CC3A" w14:textId="77777777" w:rsidR="006D6A30" w:rsidRDefault="006D6A30" w:rsidP="004030CA">
            <w:pPr>
              <w:jc w:val="left"/>
            </w:pPr>
            <w:r>
              <w:t>Sign In/Sign Out Form</w:t>
            </w:r>
          </w:p>
        </w:tc>
        <w:tc>
          <w:tcPr>
            <w:tcW w:w="3816" w:type="pct"/>
            <w:tcBorders>
              <w:top w:val="outset" w:sz="6" w:space="0" w:color="auto"/>
              <w:left w:val="outset" w:sz="6" w:space="0" w:color="auto"/>
              <w:bottom w:val="outset" w:sz="6" w:space="0" w:color="auto"/>
              <w:right w:val="outset" w:sz="6" w:space="0" w:color="auto"/>
            </w:tcBorders>
            <w:vAlign w:val="center"/>
            <w:hideMark/>
          </w:tcPr>
          <w:p w14:paraId="54FB99A5" w14:textId="39437588" w:rsidR="006D6A30" w:rsidRDefault="006D6A30" w:rsidP="006D6A30">
            <w:r>
              <w:t>An administrative form used to document any employee participation in, or completion of any work activity being performed under the provisions of this Hazardous Energy Control Procedure</w:t>
            </w:r>
            <w:r w:rsidR="00383DDE">
              <w:t>.</w:t>
            </w:r>
          </w:p>
        </w:tc>
      </w:tr>
    </w:tbl>
    <w:p w14:paraId="4F3822C3" w14:textId="4FC51243" w:rsidR="006D6A30" w:rsidRDefault="006D6A30" w:rsidP="006D6A30">
      <w:pPr>
        <w:pStyle w:val="Heading3"/>
      </w:pPr>
      <w:r>
        <w:t>Guidelines for Implementation</w:t>
      </w:r>
    </w:p>
    <w:p w14:paraId="1ACBB824" w14:textId="1E242C56" w:rsidR="006D6A30" w:rsidRDefault="006D6A30" w:rsidP="006D6A30">
      <w:r>
        <w:t>This procedure describes:</w:t>
      </w:r>
    </w:p>
    <w:p w14:paraId="1463F055" w14:textId="6FE48665" w:rsidR="006D6A30" w:rsidRPr="00383DDE" w:rsidRDefault="006D6A30" w:rsidP="00A92E5B">
      <w:pPr>
        <w:pStyle w:val="ListParagraph"/>
        <w:numPr>
          <w:ilvl w:val="0"/>
          <w:numId w:val="404"/>
        </w:numPr>
      </w:pPr>
      <w:r w:rsidRPr="00383DDE">
        <w:rPr>
          <w:rFonts w:eastAsiaTheme="minorEastAsia"/>
        </w:rPr>
        <w:t>Personal danger tags</w:t>
      </w:r>
    </w:p>
    <w:p w14:paraId="5907A9A5" w14:textId="2C3099FA" w:rsidR="006D6A30" w:rsidRPr="00383DDE" w:rsidRDefault="006D6A30" w:rsidP="00A92E5B">
      <w:pPr>
        <w:pStyle w:val="ListParagraph"/>
        <w:numPr>
          <w:ilvl w:val="0"/>
          <w:numId w:val="404"/>
        </w:numPr>
      </w:pPr>
      <w:r w:rsidRPr="00383DDE">
        <w:rPr>
          <w:rFonts w:eastAsiaTheme="minorEastAsia"/>
        </w:rPr>
        <w:t>Out of service tags</w:t>
      </w:r>
    </w:p>
    <w:p w14:paraId="160404B2" w14:textId="2DD1FCEC" w:rsidR="006D6A30" w:rsidRPr="00383DDE" w:rsidRDefault="006D6A30" w:rsidP="00A92E5B">
      <w:pPr>
        <w:pStyle w:val="ListParagraph"/>
        <w:numPr>
          <w:ilvl w:val="0"/>
          <w:numId w:val="404"/>
        </w:numPr>
      </w:pPr>
      <w:r w:rsidRPr="00383DDE">
        <w:rPr>
          <w:rFonts w:eastAsiaTheme="minorEastAsia"/>
        </w:rPr>
        <w:t>Locks and scissors</w:t>
      </w:r>
    </w:p>
    <w:p w14:paraId="3334EDC4" w14:textId="26E72528" w:rsidR="006D6A30" w:rsidRPr="00383DDE" w:rsidRDefault="006D6A30" w:rsidP="00A92E5B">
      <w:pPr>
        <w:pStyle w:val="ListParagraph"/>
        <w:numPr>
          <w:ilvl w:val="0"/>
          <w:numId w:val="404"/>
        </w:numPr>
      </w:pPr>
      <w:r w:rsidRPr="00383DDE">
        <w:rPr>
          <w:rFonts w:eastAsiaTheme="minorEastAsia"/>
        </w:rPr>
        <w:t>Lock Removal procedures</w:t>
      </w:r>
    </w:p>
    <w:p w14:paraId="10924E86" w14:textId="06F0B44B" w:rsidR="006D6A30" w:rsidRPr="00383DDE" w:rsidRDefault="006D6A30" w:rsidP="00A92E5B">
      <w:pPr>
        <w:pStyle w:val="ListParagraph"/>
        <w:numPr>
          <w:ilvl w:val="0"/>
          <w:numId w:val="404"/>
        </w:numPr>
      </w:pPr>
      <w:r w:rsidRPr="00383DDE">
        <w:rPr>
          <w:rFonts w:eastAsiaTheme="minorEastAsia"/>
        </w:rPr>
        <w:t>Isolating equipment</w:t>
      </w:r>
    </w:p>
    <w:p w14:paraId="57DB27BF" w14:textId="772AAE8B" w:rsidR="006D6A30" w:rsidRPr="00383DDE" w:rsidRDefault="006D6A30" w:rsidP="00A92E5B">
      <w:pPr>
        <w:pStyle w:val="ListParagraph"/>
        <w:numPr>
          <w:ilvl w:val="0"/>
          <w:numId w:val="404"/>
        </w:numPr>
      </w:pPr>
      <w:r w:rsidRPr="00383DDE">
        <w:rPr>
          <w:rFonts w:eastAsiaTheme="minorEastAsia"/>
        </w:rPr>
        <w:t>Basic shutdown and isolation steps</w:t>
      </w:r>
    </w:p>
    <w:p w14:paraId="0D90A5A7" w14:textId="66BFFA03" w:rsidR="006D6A30" w:rsidRPr="00383DDE" w:rsidRDefault="00383DDE" w:rsidP="00A92E5B">
      <w:pPr>
        <w:pStyle w:val="ListParagraph"/>
        <w:numPr>
          <w:ilvl w:val="0"/>
          <w:numId w:val="404"/>
        </w:numPr>
      </w:pPr>
      <w:r>
        <w:rPr>
          <w:rFonts w:eastAsiaTheme="minorEastAsia"/>
        </w:rPr>
        <w:t>Operating f</w:t>
      </w:r>
      <w:r w:rsidR="006D6A30" w:rsidRPr="00383DDE">
        <w:rPr>
          <w:rFonts w:eastAsiaTheme="minorEastAsia"/>
        </w:rPr>
        <w:t>aci</w:t>
      </w:r>
      <w:r>
        <w:rPr>
          <w:rFonts w:eastAsiaTheme="minorEastAsia"/>
        </w:rPr>
        <w:t>lities and e</w:t>
      </w:r>
      <w:r w:rsidR="006D6A30" w:rsidRPr="00383DDE">
        <w:rPr>
          <w:rFonts w:eastAsiaTheme="minorEastAsia"/>
        </w:rPr>
        <w:t>quipment</w:t>
      </w:r>
    </w:p>
    <w:p w14:paraId="012FB44A" w14:textId="03F100C7" w:rsidR="006D6A30" w:rsidRPr="00383DDE" w:rsidRDefault="006D6A30" w:rsidP="00A92E5B">
      <w:pPr>
        <w:pStyle w:val="ListParagraph"/>
        <w:numPr>
          <w:ilvl w:val="0"/>
          <w:numId w:val="404"/>
        </w:numPr>
      </w:pPr>
      <w:r w:rsidRPr="00383DDE">
        <w:rPr>
          <w:rFonts w:eastAsiaTheme="minorEastAsia"/>
        </w:rPr>
        <w:t>Training requirements</w:t>
      </w:r>
    </w:p>
    <w:p w14:paraId="75C77D01" w14:textId="77777777" w:rsidR="006D6A30" w:rsidRDefault="006D6A30" w:rsidP="006D6A30">
      <w:r>
        <w:t>This procedure applies to all work places for all CRB and subcontractor personnel.</w:t>
      </w:r>
    </w:p>
    <w:p w14:paraId="01138BF9" w14:textId="6719538E" w:rsidR="006D6A30" w:rsidRPr="00943506" w:rsidRDefault="00C100C2" w:rsidP="006D6A30">
      <w:pPr>
        <w:rPr>
          <w:bCs/>
        </w:rPr>
      </w:pPr>
      <w:hyperlink r:id="rId169" w:history="1">
        <w:r w:rsidR="006D6A30" w:rsidRPr="00943506">
          <w:rPr>
            <w:rStyle w:val="Hyperlink"/>
            <w:bCs/>
          </w:rPr>
          <w:t>“Grass Roots”</w:t>
        </w:r>
      </w:hyperlink>
      <w:r w:rsidR="006D6A30" w:rsidRPr="00943506">
        <w:rPr>
          <w:bCs/>
          <w:color w:val="FF0000"/>
        </w:rPr>
        <w:t xml:space="preserve"> </w:t>
      </w:r>
      <w:r w:rsidR="006D6A30" w:rsidRPr="00943506">
        <w:rPr>
          <w:bCs/>
        </w:rPr>
        <w:t>MCC Rooms Requirements contains additional requirements.</w:t>
      </w:r>
    </w:p>
    <w:p w14:paraId="65ED85A1" w14:textId="1F54ECED" w:rsidR="006D6A30" w:rsidRDefault="006D6A30" w:rsidP="00A92E5B">
      <w:pPr>
        <w:pStyle w:val="ListParagraph"/>
        <w:numPr>
          <w:ilvl w:val="0"/>
          <w:numId w:val="405"/>
        </w:numPr>
      </w:pPr>
      <w:r>
        <w:t>If a device, valve, switch, control, or piece of equipment is locked out, attach a properly identified</w:t>
      </w:r>
      <w:r w:rsidR="00943506">
        <w:t xml:space="preserve"> lock. </w:t>
      </w:r>
      <w:r>
        <w:t>If the use of a lock is not possible, then attach a danger tag.</w:t>
      </w:r>
    </w:p>
    <w:p w14:paraId="642C57D7" w14:textId="08CA85C0" w:rsidR="006D6A30" w:rsidRDefault="00943506" w:rsidP="00A92E5B">
      <w:pPr>
        <w:pStyle w:val="ListParagraph"/>
        <w:numPr>
          <w:ilvl w:val="0"/>
          <w:numId w:val="405"/>
        </w:numPr>
      </w:pPr>
      <w:r>
        <w:t>Lockout or tag-</w:t>
      </w:r>
      <w:r w:rsidR="006D6A30">
        <w:t>out devices shall be affixed to each energy isolating device by authorized employees.</w:t>
      </w:r>
    </w:p>
    <w:p w14:paraId="1432BD0F" w14:textId="4A6C20EB" w:rsidR="006D6A30" w:rsidRDefault="006D6A30" w:rsidP="00A92E5B">
      <w:pPr>
        <w:pStyle w:val="ListParagraph"/>
        <w:numPr>
          <w:ilvl w:val="0"/>
          <w:numId w:val="405"/>
        </w:numPr>
      </w:pPr>
      <w:r>
        <w:t xml:space="preserve">Lockout devices, where used, shall be affixed in a manner </w:t>
      </w:r>
      <w:r w:rsidR="00943506">
        <w:t>to</w:t>
      </w:r>
      <w:r>
        <w:t xml:space="preserve"> hold the energy isolating devices in a safe or off position.</w:t>
      </w:r>
    </w:p>
    <w:p w14:paraId="798B95C7" w14:textId="2068C743" w:rsidR="006D6A30" w:rsidRDefault="00943506" w:rsidP="00A92E5B">
      <w:pPr>
        <w:pStyle w:val="ListParagraph"/>
        <w:numPr>
          <w:ilvl w:val="0"/>
          <w:numId w:val="405"/>
        </w:numPr>
      </w:pPr>
      <w:r>
        <w:t>Tag-</w:t>
      </w:r>
      <w:r w:rsidR="006D6A30">
        <w:t>out devices, where used, shall be affixed in such a manner as will clearly indicate the operation or movement of energy isolating devices from the safe or off position.</w:t>
      </w:r>
    </w:p>
    <w:p w14:paraId="7AFDEF5F" w14:textId="1D9CD2B2" w:rsidR="006D6A30" w:rsidRDefault="00943506" w:rsidP="00A92E5B">
      <w:pPr>
        <w:pStyle w:val="ListParagraph"/>
        <w:numPr>
          <w:ilvl w:val="0"/>
          <w:numId w:val="405"/>
        </w:numPr>
      </w:pPr>
      <w:r>
        <w:t>Where tag-</w:t>
      </w:r>
      <w:r w:rsidR="006D6A30">
        <w:t>out devices are used with energy isolating devices designed with the capability of being locked, the tag attachment shall be fastened at the same point at which the lock would have been attached.</w:t>
      </w:r>
    </w:p>
    <w:p w14:paraId="7AD507EB" w14:textId="056C2188" w:rsidR="006D6A30" w:rsidRDefault="006D6A30" w:rsidP="00A92E5B">
      <w:pPr>
        <w:pStyle w:val="ListParagraph"/>
        <w:numPr>
          <w:ilvl w:val="0"/>
          <w:numId w:val="405"/>
        </w:numPr>
      </w:pPr>
      <w:r>
        <w:t xml:space="preserve">Where a tag cannot be affixed directly to the energy isolating device, the tag shall be located as close </w:t>
      </w:r>
      <w:r w:rsidR="00943506">
        <w:t xml:space="preserve">and </w:t>
      </w:r>
      <w:r>
        <w:t>as safely as possible to the device in a position immediately obvious to anyone attempting to operate the device.</w:t>
      </w:r>
    </w:p>
    <w:p w14:paraId="26A0A9B4" w14:textId="77777777" w:rsidR="006D6A30" w:rsidRDefault="006D6A30" w:rsidP="006D6A30">
      <w:r>
        <w:t>Apply the following rules to energy isolation tasks to ensure an appropriate level of safety and compliance with safety standards.</w:t>
      </w:r>
    </w:p>
    <w:p w14:paraId="7C9B366E" w14:textId="204F1F39" w:rsidR="006D6A30" w:rsidRDefault="006D6A30" w:rsidP="00A92E5B">
      <w:pPr>
        <w:pStyle w:val="ListParagraph"/>
        <w:numPr>
          <w:ilvl w:val="0"/>
          <w:numId w:val="406"/>
        </w:numPr>
      </w:pPr>
      <w:r>
        <w:t>Systems consisting of electrical components will be checked, locked</w:t>
      </w:r>
      <w:r w:rsidR="00075F23">
        <w:t>,</w:t>
      </w:r>
      <w:r>
        <w:t xml:space="preserve"> and tagged first by authorized personnel.</w:t>
      </w:r>
    </w:p>
    <w:p w14:paraId="69840435" w14:textId="4A2995E4" w:rsidR="006D6A30" w:rsidRDefault="00075F23" w:rsidP="006D6A30">
      <w:pPr>
        <w:ind w:firstLine="720"/>
        <w:rPr>
          <w:b/>
        </w:rPr>
      </w:pPr>
      <w:r>
        <w:rPr>
          <w:b/>
        </w:rPr>
        <w:t>Panel Boards (S</w:t>
      </w:r>
      <w:r w:rsidR="006D6A30">
        <w:rPr>
          <w:b/>
        </w:rPr>
        <w:t xml:space="preserve">witchgear, </w:t>
      </w:r>
      <w:r>
        <w:rPr>
          <w:b/>
        </w:rPr>
        <w:t>etc.</w:t>
      </w:r>
      <w:r w:rsidR="006D6A30">
        <w:rPr>
          <w:b/>
        </w:rPr>
        <w:t>)</w:t>
      </w:r>
    </w:p>
    <w:p w14:paraId="5C736127" w14:textId="77777777" w:rsidR="006D6A30" w:rsidRDefault="006D6A30" w:rsidP="00A92E5B">
      <w:pPr>
        <w:pStyle w:val="ListParagraph"/>
        <w:numPr>
          <w:ilvl w:val="1"/>
          <w:numId w:val="407"/>
        </w:numPr>
      </w:pPr>
      <w:r>
        <w:t>Where it is not feasible to place a lock, disconnect the circuit conductor from the breaker and tag out.</w:t>
      </w:r>
    </w:p>
    <w:p w14:paraId="51630E83" w14:textId="77777777" w:rsidR="006D6A30" w:rsidRDefault="006D6A30" w:rsidP="00A92E5B">
      <w:pPr>
        <w:pStyle w:val="ListParagraph"/>
        <w:numPr>
          <w:ilvl w:val="1"/>
          <w:numId w:val="407"/>
        </w:numPr>
      </w:pPr>
      <w:r>
        <w:t>The panel cover must cover all breakers when closed and must be equipped with a fastener in order to secure a lock to prevent the panel door from being opened.</w:t>
      </w:r>
    </w:p>
    <w:p w14:paraId="6030AAFA" w14:textId="38681795" w:rsidR="006D6A30" w:rsidRDefault="006D6A30" w:rsidP="00A92E5B">
      <w:pPr>
        <w:pStyle w:val="ListParagraph"/>
        <w:numPr>
          <w:ilvl w:val="1"/>
          <w:numId w:val="407"/>
        </w:numPr>
      </w:pPr>
      <w:r>
        <w:t>If the panel cover is of a type that cannot be locked closed, secure a cover over the panel</w:t>
      </w:r>
      <w:r w:rsidR="00075F23">
        <w:t>,</w:t>
      </w:r>
      <w:r>
        <w:t xml:space="preserve"> cover and lock, close, and tag while performing any work on any of those circuits.</w:t>
      </w:r>
    </w:p>
    <w:p w14:paraId="1FB4361A" w14:textId="77777777" w:rsidR="006D6A30" w:rsidRDefault="006D6A30" w:rsidP="006D6A30">
      <w:pPr>
        <w:pStyle w:val="ListParagraph"/>
        <w:ind w:left="1440"/>
      </w:pPr>
    </w:p>
    <w:p w14:paraId="53321209" w14:textId="0C5D7B1C" w:rsidR="006D6A30" w:rsidRDefault="006D6A30" w:rsidP="00A92E5B">
      <w:pPr>
        <w:pStyle w:val="ListParagraph"/>
        <w:numPr>
          <w:ilvl w:val="0"/>
          <w:numId w:val="406"/>
        </w:numPr>
      </w:pPr>
      <w:r>
        <w:t>If the above cannot be accomplished, tag each circuit out as prescribed and assign an employee</w:t>
      </w:r>
      <w:r w:rsidR="00075F23">
        <w:t xml:space="preserve"> to</w:t>
      </w:r>
      <w:r>
        <w:t xml:space="preserve"> stand by the panel board to prevent anyone from tampering with the breakers. This job must be assigned daily until the work is complete.</w:t>
      </w:r>
    </w:p>
    <w:p w14:paraId="42EAB431" w14:textId="77777777" w:rsidR="006D6A30" w:rsidRDefault="006D6A30" w:rsidP="00A92E5B">
      <w:pPr>
        <w:pStyle w:val="ListParagraph"/>
        <w:numPr>
          <w:ilvl w:val="0"/>
          <w:numId w:val="406"/>
        </w:numPr>
      </w:pPr>
      <w:r>
        <w:t>Date, sign, and individually identify all danger tags.</w:t>
      </w:r>
    </w:p>
    <w:p w14:paraId="410F9C3C" w14:textId="7189A9D1" w:rsidR="006D6A30" w:rsidRDefault="006D6A30" w:rsidP="00A92E5B">
      <w:pPr>
        <w:pStyle w:val="ListParagraph"/>
        <w:numPr>
          <w:ilvl w:val="0"/>
          <w:numId w:val="406"/>
        </w:numPr>
      </w:pPr>
      <w:r>
        <w:t>If employees of more than one craft or crew are to work on a system, circuit, machinery, or component, each craft will place his or her individual lock and tag. Each craft must also verify the system, circuit, machinery</w:t>
      </w:r>
      <w:r w:rsidR="00075F23">
        <w:t>,</w:t>
      </w:r>
      <w:r>
        <w:t xml:space="preserve"> or component being tagged is at zero-energy state.</w:t>
      </w:r>
    </w:p>
    <w:p w14:paraId="0EE97ADF" w14:textId="33BA489D" w:rsidR="006D6A30" w:rsidRDefault="006D6A30" w:rsidP="00A92E5B">
      <w:pPr>
        <w:pStyle w:val="ListParagraph"/>
        <w:numPr>
          <w:ilvl w:val="0"/>
          <w:numId w:val="406"/>
        </w:numPr>
      </w:pPr>
      <w:r>
        <w:t>Only the person who placed the lock and tag is allowed to remove it. If unable to locate the lock owner, follow procedure for lock cutting and removal</w:t>
      </w:r>
      <w:r w:rsidR="00075F23">
        <w:t xml:space="preserve">, and complete the </w:t>
      </w:r>
      <w:hyperlink r:id="rId170" w:history="1">
        <w:r w:rsidR="00075F23" w:rsidRPr="00075F23">
          <w:rPr>
            <w:rStyle w:val="Hyperlink"/>
          </w:rPr>
          <w:t>Lock Cutting/R</w:t>
        </w:r>
        <w:r w:rsidRPr="00075F23">
          <w:rPr>
            <w:rStyle w:val="Hyperlink"/>
          </w:rPr>
          <w:t>emoval Form</w:t>
        </w:r>
      </w:hyperlink>
      <w:r>
        <w:t xml:space="preserve"> and obtain special authorization from the site construction manager or safety representative.</w:t>
      </w:r>
    </w:p>
    <w:p w14:paraId="2E1B8505" w14:textId="5F8C381E" w:rsidR="006D6A30" w:rsidRDefault="006D6A30" w:rsidP="00A92E5B">
      <w:pPr>
        <w:pStyle w:val="ListParagraph"/>
        <w:numPr>
          <w:ilvl w:val="0"/>
          <w:numId w:val="406"/>
        </w:numPr>
      </w:pPr>
      <w:r>
        <w:t>If the lock must remain after one shift, the incoming shift will assume the responsibility of securing an additional issue lock and tag.</w:t>
      </w:r>
    </w:p>
    <w:p w14:paraId="70CAD9A5" w14:textId="77777777" w:rsidR="006D6A30" w:rsidRDefault="006D6A30" w:rsidP="00A92E5B">
      <w:pPr>
        <w:pStyle w:val="ListParagraph"/>
        <w:numPr>
          <w:ilvl w:val="0"/>
          <w:numId w:val="406"/>
        </w:numPr>
      </w:pPr>
      <w:r>
        <w:t>Maintain the system lockout until all work is accomplished.</w:t>
      </w:r>
    </w:p>
    <w:p w14:paraId="310C7E10" w14:textId="381E816C" w:rsidR="006D6A30" w:rsidRDefault="006D6A30" w:rsidP="00A92E5B">
      <w:pPr>
        <w:pStyle w:val="ListParagraph"/>
        <w:numPr>
          <w:ilvl w:val="0"/>
          <w:numId w:val="406"/>
        </w:numPr>
      </w:pPr>
      <w:r>
        <w:t xml:space="preserve">Padlocks issued for lockout may only be used by that craft for lockout purposes (for valves, switches, controls, electrical components, </w:t>
      </w:r>
      <w:r w:rsidR="00075F23">
        <w:t>etc.</w:t>
      </w:r>
      <w:r>
        <w:t>).</w:t>
      </w:r>
    </w:p>
    <w:p w14:paraId="474CEDAD" w14:textId="77777777" w:rsidR="006D6A30" w:rsidRDefault="006D6A30" w:rsidP="00A92E5B">
      <w:pPr>
        <w:pStyle w:val="ListParagraph"/>
        <w:numPr>
          <w:ilvl w:val="0"/>
          <w:numId w:val="406"/>
        </w:numPr>
      </w:pPr>
      <w:r>
        <w:t>Maintain a log to identify locks.</w:t>
      </w:r>
    </w:p>
    <w:p w14:paraId="018A9E38" w14:textId="75F7CA5F" w:rsidR="006D6A30" w:rsidRPr="00A226AE" w:rsidRDefault="006D6A30" w:rsidP="00A92E5B">
      <w:pPr>
        <w:pStyle w:val="ListParagraph"/>
        <w:numPr>
          <w:ilvl w:val="0"/>
          <w:numId w:val="406"/>
        </w:numPr>
        <w:rPr>
          <w:b/>
        </w:rPr>
      </w:pPr>
      <w:r>
        <w:t>Any employee(s) or person(s) found to have removed another's lock and/or tag without authorization will be subject to disciplinary action.</w:t>
      </w:r>
    </w:p>
    <w:p w14:paraId="3E1B9CC4" w14:textId="26D53349" w:rsidR="00A226AE" w:rsidRDefault="00A226AE" w:rsidP="00A226AE">
      <w:pPr>
        <w:pStyle w:val="Heading3"/>
      </w:pPr>
      <w:r>
        <w:t>Tags</w:t>
      </w:r>
    </w:p>
    <w:p w14:paraId="43F19B07" w14:textId="5C1D45E5" w:rsidR="00A226AE" w:rsidRDefault="00A226AE" w:rsidP="00A226AE">
      <w:r>
        <w:rPr>
          <w:u w:val="single"/>
        </w:rPr>
        <w:t>Personal Danger Tag</w:t>
      </w:r>
    </w:p>
    <w:p w14:paraId="0FA9DAA5" w14:textId="2120AC16" w:rsidR="00A226AE" w:rsidRDefault="00A226AE" w:rsidP="00A226AE">
      <w:r w:rsidRPr="00075F23">
        <w:rPr>
          <w:b/>
        </w:rPr>
        <w:t>Danger tags</w:t>
      </w:r>
      <w:r w:rsidR="00075F23" w:rsidRPr="00075F23">
        <w:rPr>
          <w:b/>
        </w:rPr>
        <w:t xml:space="preserve">: </w:t>
      </w:r>
      <w:r w:rsidR="00075F23">
        <w:t>O</w:t>
      </w:r>
      <w:r>
        <w:t xml:space="preserve">n-the-spot </w:t>
      </w:r>
      <w:r w:rsidR="00075F23">
        <w:t xml:space="preserve">warning of dangerous conditions </w:t>
      </w:r>
      <w:r>
        <w:t>must conform to government regulations for accident-prevention tags or their equal.</w:t>
      </w:r>
    </w:p>
    <w:p w14:paraId="0235A258" w14:textId="77777777" w:rsidR="00A226AE" w:rsidRDefault="00A226AE" w:rsidP="00A226AE">
      <w:r w:rsidRPr="00A226AE">
        <w:rPr>
          <w:b/>
          <w:bCs/>
        </w:rPr>
        <w:t>NOTE:</w:t>
      </w:r>
      <w:r>
        <w:rPr>
          <w:b/>
          <w:bCs/>
          <w:color w:val="FF0000"/>
        </w:rPr>
        <w:t xml:space="preserve"> </w:t>
      </w:r>
      <w:r>
        <w:t>The danger tags are not danger signs and must not be used where a sign is needed.</w:t>
      </w:r>
    </w:p>
    <w:p w14:paraId="5EA1B87F" w14:textId="77777777" w:rsidR="00A226AE" w:rsidRDefault="00A226AE" w:rsidP="00A226AE">
      <w:r w:rsidRPr="00A226AE">
        <w:rPr>
          <w:b/>
          <w:bCs/>
        </w:rPr>
        <w:t>NOTE:</w:t>
      </w:r>
      <w:r>
        <w:rPr>
          <w:b/>
          <w:bCs/>
          <w:color w:val="FF0000"/>
        </w:rPr>
        <w:t xml:space="preserve"> </w:t>
      </w:r>
      <w:r>
        <w:t>No device, valve, switch, control, or piece of equipment may be operated with a danger tag and/or lockout attached, regardless of circumstances!</w:t>
      </w:r>
    </w:p>
    <w:p w14:paraId="67250A3C" w14:textId="77777777" w:rsidR="00A226AE" w:rsidRPr="00A226AE" w:rsidRDefault="00A226AE" w:rsidP="00A226AE">
      <w:pPr>
        <w:ind w:left="360"/>
        <w:rPr>
          <w:b/>
        </w:rPr>
      </w:pPr>
      <w:r w:rsidRPr="00A226AE">
        <w:rPr>
          <w:b/>
        </w:rPr>
        <w:t>Purpose of Personal Danger Tags</w:t>
      </w:r>
    </w:p>
    <w:p w14:paraId="13068A7F" w14:textId="23EA0A82" w:rsidR="00A226AE" w:rsidRDefault="00C100C2" w:rsidP="00A226AE">
      <w:pPr>
        <w:ind w:left="360"/>
      </w:pPr>
      <w:hyperlink r:id="rId171" w:history="1">
        <w:r w:rsidR="00A226AE" w:rsidRPr="00075F23">
          <w:rPr>
            <w:rStyle w:val="Hyperlink"/>
          </w:rPr>
          <w:t>Personal Danger Tags</w:t>
        </w:r>
      </w:hyperlink>
      <w:r w:rsidR="00A226AE">
        <w:t xml:space="preserve"> have one purpose as follows:</w:t>
      </w:r>
    </w:p>
    <w:p w14:paraId="7CFBF6C9" w14:textId="77777777" w:rsidR="00A226AE" w:rsidRDefault="00A226AE" w:rsidP="00A226AE">
      <w:pPr>
        <w:ind w:left="360"/>
      </w:pPr>
      <w:r>
        <w:t xml:space="preserve">Personal danger tags are attached to locks on isolation points to identify and protect the individual who places it. </w:t>
      </w:r>
    </w:p>
    <w:p w14:paraId="69377640" w14:textId="77777777" w:rsidR="00A226AE" w:rsidRDefault="00A226AE" w:rsidP="00A226AE">
      <w:pPr>
        <w:ind w:left="360"/>
      </w:pPr>
      <w:r>
        <w:t>Only standardized danger tags or a client’s equivalent () shall be used on the project/site.</w:t>
      </w:r>
    </w:p>
    <w:p w14:paraId="0FC0718F" w14:textId="31145B41" w:rsidR="00A226AE" w:rsidRPr="00A226AE" w:rsidRDefault="00A226AE" w:rsidP="00A226AE">
      <w:pPr>
        <w:ind w:left="360"/>
        <w:rPr>
          <w:b/>
        </w:rPr>
      </w:pPr>
      <w:bookmarkStart w:id="357" w:name="_Toc100563073"/>
      <w:r w:rsidRPr="00A226AE">
        <w:rPr>
          <w:b/>
        </w:rPr>
        <w:t>Use of Personal Danger Tags</w:t>
      </w:r>
      <w:bookmarkEnd w:id="357"/>
      <w:r w:rsidR="00075F23">
        <w:rPr>
          <w:b/>
        </w:rPr>
        <w:t xml:space="preserve"> - Identify the Correct Isolation P</w:t>
      </w:r>
      <w:r w:rsidRPr="00A226AE">
        <w:rPr>
          <w:b/>
        </w:rPr>
        <w:t>oints</w:t>
      </w:r>
    </w:p>
    <w:p w14:paraId="64D13B89" w14:textId="6C3AA4BD" w:rsidR="00A226AE" w:rsidRDefault="00A226AE" w:rsidP="00A226AE">
      <w:pPr>
        <w:ind w:left="360"/>
      </w:pPr>
      <w:r>
        <w:t xml:space="preserve">Any </w:t>
      </w:r>
      <w:r w:rsidR="00075F23">
        <w:t>authorized person may attach a personal danger t</w:t>
      </w:r>
      <w:r>
        <w:t>ag to a piece of equipment. That person is re</w:t>
      </w:r>
      <w:r w:rsidR="00075F23">
        <w:t xml:space="preserve">sponsible to check </w:t>
      </w:r>
      <w:r>
        <w:t>there is not more than one source of power/energy to the piece of equipment to be isolated. The supervisor must initially identify the correct isolation points. If the</w:t>
      </w:r>
      <w:r w:rsidR="00075F23">
        <w:t xml:space="preserve"> supervisor has any doubt, the site m</w:t>
      </w:r>
      <w:r>
        <w:t>anager or nominated delegate must be asked to identify the correct isolation points.</w:t>
      </w:r>
    </w:p>
    <w:p w14:paraId="49E5E6A3" w14:textId="77777777" w:rsidR="00A226AE" w:rsidRPr="00A226AE" w:rsidRDefault="00A226AE" w:rsidP="00A226AE">
      <w:pPr>
        <w:ind w:left="360"/>
        <w:rPr>
          <w:b/>
        </w:rPr>
      </w:pPr>
      <w:r w:rsidRPr="00A226AE">
        <w:rPr>
          <w:b/>
        </w:rPr>
        <w:t>Placing a Personal Danger Tag</w:t>
      </w:r>
    </w:p>
    <w:p w14:paraId="13CDDC53" w14:textId="404FDBA6" w:rsidR="00A226AE" w:rsidRDefault="00A226AE" w:rsidP="00A226AE">
      <w:pPr>
        <w:ind w:left="360"/>
      </w:pPr>
      <w:r>
        <w:t>Each authorized person working on a piece of equipm</w:t>
      </w:r>
      <w:r w:rsidR="00075F23">
        <w:t>ent must attach his or her own personal danger t</w:t>
      </w:r>
      <w:r>
        <w:t xml:space="preserve">ag. The person attaching the tag to the isolation point must complete all of the required details on the tag before it is attached. If a device, valve, switch, control, or piece of equipment is locked out, a danger tag shall be attached. </w:t>
      </w:r>
    </w:p>
    <w:p w14:paraId="5B8A1F36" w14:textId="77777777" w:rsidR="00A226AE" w:rsidRDefault="00A226AE" w:rsidP="00A226AE">
      <w:pPr>
        <w:ind w:left="360"/>
      </w:pPr>
      <w:r>
        <w:t xml:space="preserve">No device, valve, switch, control, or piece of equipment shall be operated with a danger tag and/or lockout attached </w:t>
      </w:r>
      <w:r>
        <w:rPr>
          <w:b/>
          <w:u w:val="single"/>
        </w:rPr>
        <w:t>regardless of circumstances!</w:t>
      </w:r>
    </w:p>
    <w:p w14:paraId="5CDC4A42" w14:textId="459316A9" w:rsidR="00A226AE" w:rsidRPr="00A226AE" w:rsidRDefault="00A226AE" w:rsidP="00A226AE">
      <w:pPr>
        <w:ind w:left="360"/>
        <w:rPr>
          <w:b/>
        </w:rPr>
      </w:pPr>
      <w:r w:rsidRPr="00A226AE">
        <w:rPr>
          <w:b/>
        </w:rPr>
        <w:t>Removal of Personal Danger Tags</w:t>
      </w:r>
    </w:p>
    <w:p w14:paraId="0A19B88C" w14:textId="582A8458" w:rsidR="00A226AE" w:rsidRDefault="00A226AE" w:rsidP="00A226AE">
      <w:pPr>
        <w:ind w:left="360"/>
      </w:pPr>
      <w:r>
        <w:t>The individual who placed it on the isolation point is th</w:t>
      </w:r>
      <w:r w:rsidR="008C7B0C">
        <w:t>e only person who may remove a personal danger tag. Personal danger t</w:t>
      </w:r>
      <w:r>
        <w:t xml:space="preserve">ags and locks must be removed when the work is completed or at the end of the shift before the person leaves site. </w:t>
      </w:r>
    </w:p>
    <w:p w14:paraId="17C97BEC" w14:textId="23707C72" w:rsidR="00A226AE" w:rsidRDefault="00A226AE" w:rsidP="00A226AE">
      <w:pPr>
        <w:ind w:left="360"/>
      </w:pPr>
      <w:r>
        <w:t xml:space="preserve">If the machinery/equipment is still in a hazardous condition at the end of a shift or when the person is leaving the site, they must secure an </w:t>
      </w:r>
      <w:hyperlink r:id="rId172" w:history="1">
        <w:r w:rsidRPr="008C7B0C">
          <w:rPr>
            <w:rStyle w:val="Hyperlink"/>
          </w:rPr>
          <w:t>"Out of Service"</w:t>
        </w:r>
      </w:hyperlink>
      <w:r>
        <w:t xml:space="preserve"> tag to the equipment and then inform their supervisor </w:t>
      </w:r>
      <w:r w:rsidR="008C7B0C">
        <w:t>the</w:t>
      </w:r>
      <w:r>
        <w:t xml:space="preserve"> work on the equipment is not complete. </w:t>
      </w:r>
    </w:p>
    <w:p w14:paraId="27A3D4E4" w14:textId="0B816447" w:rsidR="00A226AE" w:rsidRDefault="00A226AE" w:rsidP="00A226AE">
      <w:pPr>
        <w:ind w:left="360"/>
        <w:rPr>
          <w:color w:val="3366FF"/>
        </w:rPr>
      </w:pPr>
      <w:r>
        <w:t>Personal</w:t>
      </w:r>
      <w:r w:rsidR="008C7B0C">
        <w:t xml:space="preserve"> danger t</w:t>
      </w:r>
      <w:r>
        <w:t xml:space="preserve">ags and personal locks shall not be removed by anyone other than the person named on the tag unless </w:t>
      </w:r>
      <w:r w:rsidR="008C7B0C">
        <w:t>specifically authorized by the construction m</w:t>
      </w:r>
      <w:r>
        <w:t xml:space="preserve">anager (or delegate) on an </w:t>
      </w:r>
      <w:hyperlink r:id="rId173" w:history="1">
        <w:r w:rsidRPr="008C7B0C">
          <w:rPr>
            <w:rStyle w:val="Hyperlink"/>
          </w:rPr>
          <w:t>Hazardous Energy Control Device Removal</w:t>
        </w:r>
      </w:hyperlink>
      <w:r w:rsidRPr="008C7B0C">
        <w:t xml:space="preserve"> </w:t>
      </w:r>
      <w:r>
        <w:t xml:space="preserve">form </w:t>
      </w:r>
    </w:p>
    <w:p w14:paraId="532B0598" w14:textId="08CB0E3C" w:rsidR="00A226AE" w:rsidRDefault="00A226AE" w:rsidP="00A226AE">
      <w:pPr>
        <w:ind w:left="360"/>
      </w:pPr>
      <w:r>
        <w:t xml:space="preserve">If a </w:t>
      </w:r>
      <w:r w:rsidR="008C7B0C">
        <w:t>person has not removed his/her personal danger t</w:t>
      </w:r>
      <w:r>
        <w:t xml:space="preserve">ag as required above, then actions shown on the form must be followed. Note this action must include the completion of an </w:t>
      </w:r>
      <w:hyperlink r:id="rId174" w:history="1">
        <w:r w:rsidRPr="008C7B0C">
          <w:rPr>
            <w:rStyle w:val="Hyperlink"/>
          </w:rPr>
          <w:t>Incident and Hazard Report</w:t>
        </w:r>
      </w:hyperlink>
      <w:r>
        <w:t xml:space="preserve"> </w:t>
      </w:r>
      <w:r w:rsidR="008C7B0C">
        <w:t>form.</w:t>
      </w:r>
    </w:p>
    <w:p w14:paraId="6A0F3BE1" w14:textId="4484ACA8" w:rsidR="00A226AE" w:rsidRDefault="00A226AE" w:rsidP="00A226AE">
      <w:pPr>
        <w:pStyle w:val="Heading3"/>
      </w:pPr>
      <w:r>
        <w:t>Out of Service Tags</w:t>
      </w:r>
    </w:p>
    <w:p w14:paraId="78CD3499" w14:textId="77777777" w:rsidR="00F91B45" w:rsidRPr="00F91B45" w:rsidRDefault="00F91B45" w:rsidP="00F91B45">
      <w:pPr>
        <w:ind w:left="360"/>
        <w:rPr>
          <w:b/>
        </w:rPr>
      </w:pPr>
      <w:bookmarkStart w:id="358" w:name="_Toc100563075"/>
      <w:r w:rsidRPr="00F91B45">
        <w:rPr>
          <w:b/>
        </w:rPr>
        <w:t>Purpose of Out of Service Tags</w:t>
      </w:r>
      <w:bookmarkEnd w:id="358"/>
    </w:p>
    <w:p w14:paraId="7367D681" w14:textId="5D2913C4" w:rsidR="00F91B45" w:rsidRDefault="008C7B0C" w:rsidP="00F91B45">
      <w:pPr>
        <w:ind w:left="360"/>
      </w:pPr>
      <w:r>
        <w:t>Out of service t</w:t>
      </w:r>
      <w:r w:rsidR="002367F0">
        <w:t xml:space="preserve">ags are used to identify and </w:t>
      </w:r>
      <w:r w:rsidR="00F91B45">
        <w:t>place faulty or defective equipment or machinery out of service</w:t>
      </w:r>
      <w:r w:rsidR="002367F0">
        <w:t>,</w:t>
      </w:r>
      <w:r w:rsidR="00F91B45">
        <w:t xml:space="preserve"> in order to prevent possible injury or damage to plant or equipment.</w:t>
      </w:r>
    </w:p>
    <w:p w14:paraId="719CF5B1" w14:textId="77777777" w:rsidR="00F91B45" w:rsidRPr="00F91B45" w:rsidRDefault="00F91B45" w:rsidP="00F91B45">
      <w:pPr>
        <w:ind w:left="360"/>
        <w:rPr>
          <w:b/>
        </w:rPr>
      </w:pPr>
      <w:bookmarkStart w:id="359" w:name="_Toc100563076"/>
      <w:r w:rsidRPr="00F91B45">
        <w:rPr>
          <w:b/>
        </w:rPr>
        <w:t>Use of Out Of Service Tags</w:t>
      </w:r>
      <w:bookmarkEnd w:id="359"/>
    </w:p>
    <w:p w14:paraId="2D8A779F" w14:textId="165C1E71" w:rsidR="00F91B45" w:rsidRDefault="002367F0" w:rsidP="00F91B45">
      <w:pPr>
        <w:ind w:left="360"/>
      </w:pPr>
      <w:r>
        <w:t>Any person may attach an out of s</w:t>
      </w:r>
      <w:r w:rsidR="00F91B45">
        <w:t>ervice tag to faulty or defective equipment. All of the details listed on the tag are to be completed</w:t>
      </w:r>
      <w:r>
        <w:t>. A person who has attached an out of s</w:t>
      </w:r>
      <w:r w:rsidR="00F91B45">
        <w:t>ervice tag is responsible to immediately inform his/her supervisor of the equipment tagged and the reason for tagging.</w:t>
      </w:r>
    </w:p>
    <w:p w14:paraId="341BCD07" w14:textId="77777777" w:rsidR="00F91B45" w:rsidRPr="00F91B45" w:rsidRDefault="00F91B45" w:rsidP="00F91B45">
      <w:pPr>
        <w:ind w:left="360"/>
        <w:rPr>
          <w:b/>
        </w:rPr>
      </w:pPr>
      <w:bookmarkStart w:id="360" w:name="_Toc100563077"/>
      <w:r w:rsidRPr="00F91B45">
        <w:rPr>
          <w:b/>
        </w:rPr>
        <w:t>Removal of Out of Service Tags</w:t>
      </w:r>
      <w:bookmarkEnd w:id="360"/>
    </w:p>
    <w:p w14:paraId="29955D36" w14:textId="6ED62397" w:rsidR="00F91B45" w:rsidRDefault="00F91B45" w:rsidP="00F91B45">
      <w:pPr>
        <w:ind w:left="360"/>
      </w:pPr>
      <w:r>
        <w:t>The following a</w:t>
      </w:r>
      <w:r w:rsidR="002367F0">
        <w:t>uthorized personnel may remove out of service t</w:t>
      </w:r>
      <w:r>
        <w:t>ags:</w:t>
      </w:r>
    </w:p>
    <w:p w14:paraId="6225A806" w14:textId="713A404C" w:rsidR="00F91B45" w:rsidRDefault="00F91B45" w:rsidP="00A92E5B">
      <w:pPr>
        <w:pStyle w:val="ListParagraph"/>
        <w:numPr>
          <w:ilvl w:val="0"/>
          <w:numId w:val="409"/>
        </w:numPr>
      </w:pPr>
      <w:r>
        <w:t xml:space="preserve">The person who placed the tag once satisfied </w:t>
      </w:r>
      <w:r w:rsidR="002367F0">
        <w:t>t</w:t>
      </w:r>
      <w:r>
        <w:t>he equipment no longer presents a ris</w:t>
      </w:r>
      <w:r w:rsidR="002367F0">
        <w:t>k of injury or equipment damage.</w:t>
      </w:r>
    </w:p>
    <w:p w14:paraId="59ABCBFD" w14:textId="301EA295" w:rsidR="00F91B45" w:rsidRDefault="00F91B45" w:rsidP="00A92E5B">
      <w:pPr>
        <w:pStyle w:val="ListParagraph"/>
        <w:numPr>
          <w:ilvl w:val="0"/>
          <w:numId w:val="409"/>
        </w:numPr>
      </w:pPr>
      <w:r>
        <w:t xml:space="preserve">A </w:t>
      </w:r>
      <w:r w:rsidR="002367F0">
        <w:t>supervisor once satisfied t</w:t>
      </w:r>
      <w:r>
        <w:t>he problem/defect identified on the tag has been rectified</w:t>
      </w:r>
      <w:r w:rsidR="0005184E">
        <w:t>,</w:t>
      </w:r>
      <w:r>
        <w:t xml:space="preserve"> or alternatively</w:t>
      </w:r>
      <w:r w:rsidR="0005184E">
        <w:t>,</w:t>
      </w:r>
      <w:r>
        <w:t xml:space="preserve"> no longer presents a ris</w:t>
      </w:r>
      <w:r w:rsidR="0005184E">
        <w:t>k of injury or plant damage,</w:t>
      </w:r>
    </w:p>
    <w:p w14:paraId="2EBD92A3" w14:textId="709CA5CD" w:rsidR="00F91B45" w:rsidRDefault="00F91B45" w:rsidP="00A92E5B">
      <w:pPr>
        <w:pStyle w:val="ListParagraph"/>
        <w:numPr>
          <w:ilvl w:val="0"/>
          <w:numId w:val="409"/>
        </w:numPr>
      </w:pPr>
      <w:r>
        <w:t xml:space="preserve">A person qualified to rectify the identified defect after </w:t>
      </w:r>
      <w:r w:rsidR="0005184E">
        <w:t>the</w:t>
      </w:r>
      <w:r>
        <w:t xml:space="preserve"> person has completed the repair.</w:t>
      </w:r>
    </w:p>
    <w:p w14:paraId="36D92C49" w14:textId="499AA75D" w:rsidR="00A226AE" w:rsidRDefault="00F91B45" w:rsidP="00F91B45">
      <w:pPr>
        <w:pStyle w:val="Heading3"/>
      </w:pPr>
      <w:r>
        <w:t>Lock and Scissors</w:t>
      </w:r>
    </w:p>
    <w:p w14:paraId="2508197A" w14:textId="77777777" w:rsidR="00F91B45" w:rsidRDefault="00F91B45" w:rsidP="00F91B45">
      <w:r>
        <w:t xml:space="preserve">Where required, personnel needing to isolate a facility and/or equipment shall be issued with suitable good quality padlocks. </w:t>
      </w:r>
    </w:p>
    <w:p w14:paraId="42C61674" w14:textId="5D8F5396" w:rsidR="00F91B45" w:rsidRDefault="00F91B45" w:rsidP="00F91B45">
      <w:r>
        <w:t>Padlo</w:t>
      </w:r>
      <w:r w:rsidR="004A1C1C">
        <w:t>cks shall be individually keyed</w:t>
      </w:r>
      <w:r>
        <w:t xml:space="preserve"> and all keys shall be issue</w:t>
      </w:r>
      <w:r w:rsidR="004A1C1C">
        <w:t xml:space="preserve">d with the lock. </w:t>
      </w:r>
      <w:r>
        <w:t>Padlocks shall be individually marked and supervisors shall establish a register to record the issue of locks to individuals.</w:t>
      </w:r>
    </w:p>
    <w:p w14:paraId="44583A04" w14:textId="3A4CD893" w:rsidR="00F91B45" w:rsidRDefault="00F91B45" w:rsidP="00F91B45">
      <w:r>
        <w:br w:type="page"/>
        <w:t>Scissors or hasps will be issued for tasks in which multiple personnel may be required to isolate equipment. Again, the issue of scissors plate isolation devices is non-restric</w:t>
      </w:r>
      <w:r w:rsidR="004A1C1C">
        <w:t>tive and will be made available</w:t>
      </w:r>
      <w:r>
        <w:t xml:space="preserve"> together with other</w:t>
      </w:r>
      <w:r w:rsidR="004A1C1C">
        <w:t xml:space="preserve"> specialist isolation equipment</w:t>
      </w:r>
      <w:r>
        <w:t xml:space="preserve"> upon request.</w:t>
      </w:r>
    </w:p>
    <w:p w14:paraId="1C00110C" w14:textId="024F26F6" w:rsidR="00F91B45" w:rsidRDefault="00F91B45" w:rsidP="00F91B45">
      <w:pPr>
        <w:pStyle w:val="Heading3"/>
      </w:pPr>
      <w:r>
        <w:t>Multi-Crew Lockouts</w:t>
      </w:r>
    </w:p>
    <w:p w14:paraId="7239E533" w14:textId="56B95AFE" w:rsidR="00F91B45" w:rsidRDefault="004A1C1C" w:rsidP="00F91B45">
      <w:r>
        <w:t>Use of a lockout board or b</w:t>
      </w:r>
      <w:r w:rsidR="00F91B45">
        <w:t>ox will allow additional crews/personnel to lock out using one isolation point. An authorized isolation officer and a permit holder will carry out all isolation and lockouts required to do the work, document those isolations on an approved form, and place all the locks for the isolation into the lockout board or box. All persons working on the task will then attach their locks and tags to the lockout board or box. The isolator cannot remove his/her lock until all other personnel have removed theirs.</w:t>
      </w:r>
    </w:p>
    <w:p w14:paraId="07B693C2" w14:textId="47BD58C1" w:rsidR="00F91B45" w:rsidRDefault="00F91B45" w:rsidP="00F91B45">
      <w:pPr>
        <w:pStyle w:val="Heading3"/>
      </w:pPr>
      <w:r>
        <w:t>Lock Cutting/Removal</w:t>
      </w:r>
    </w:p>
    <w:p w14:paraId="0F1DEDB1" w14:textId="1777A72E" w:rsidR="00F91B45" w:rsidRDefault="00F91B45" w:rsidP="00F91B45">
      <w:r>
        <w:t>In the event it becomes necessary to remove an employee's lock due to his or her</w:t>
      </w:r>
      <w:r w:rsidR="004A1C1C">
        <w:t xml:space="preserve"> absence from the project, the lock cutting/r</w:t>
      </w:r>
      <w:r>
        <w:t xml:space="preserve">emoval procedure must be strictly adhered to and the </w:t>
      </w:r>
      <w:hyperlink r:id="rId175" w:history="1">
        <w:r w:rsidRPr="004A1C1C">
          <w:rPr>
            <w:rStyle w:val="Hyperlink"/>
          </w:rPr>
          <w:t>Lock Cutting/Removal</w:t>
        </w:r>
      </w:hyperlink>
      <w:r w:rsidRPr="004A1C1C">
        <w:t xml:space="preserve"> form</w:t>
      </w:r>
      <w:r>
        <w:t xml:space="preserve"> completed with all mandatory signatures acquired.</w:t>
      </w:r>
    </w:p>
    <w:p w14:paraId="0A3456C0" w14:textId="77777777" w:rsidR="00F91B45" w:rsidRDefault="00F91B45" w:rsidP="00F91B45">
      <w:r>
        <w:t>The following information must be documented:</w:t>
      </w:r>
    </w:p>
    <w:p w14:paraId="14F0C71D" w14:textId="77777777" w:rsidR="00F91B45" w:rsidRDefault="00F91B45" w:rsidP="00A92E5B">
      <w:pPr>
        <w:pStyle w:val="ListParagraph"/>
        <w:numPr>
          <w:ilvl w:val="0"/>
          <w:numId w:val="410"/>
        </w:numPr>
      </w:pPr>
      <w:r>
        <w:t>Lock owner's name, badge number, and lock</w:t>
      </w:r>
    </w:p>
    <w:p w14:paraId="74136252" w14:textId="77777777" w:rsidR="00F91B45" w:rsidRDefault="00F91B45" w:rsidP="00A92E5B">
      <w:pPr>
        <w:pStyle w:val="ListParagraph"/>
        <w:numPr>
          <w:ilvl w:val="0"/>
          <w:numId w:val="410"/>
        </w:numPr>
      </w:pPr>
      <w:r>
        <w:t>Name of person requesting removal</w:t>
      </w:r>
    </w:p>
    <w:p w14:paraId="26AFEC3C" w14:textId="77777777" w:rsidR="00F91B45" w:rsidRDefault="00F91B45" w:rsidP="00A92E5B">
      <w:pPr>
        <w:pStyle w:val="ListParagraph"/>
        <w:numPr>
          <w:ilvl w:val="0"/>
          <w:numId w:val="410"/>
        </w:numPr>
      </w:pPr>
      <w:r>
        <w:t>Reason for request and alternatives considered</w:t>
      </w:r>
    </w:p>
    <w:p w14:paraId="46068ACB" w14:textId="77777777" w:rsidR="00F91B45" w:rsidRDefault="00F91B45" w:rsidP="00A92E5B">
      <w:pPr>
        <w:pStyle w:val="ListParagraph"/>
        <w:numPr>
          <w:ilvl w:val="0"/>
          <w:numId w:val="410"/>
        </w:numPr>
      </w:pPr>
      <w:r>
        <w:t>Attempt to contact lock owner by phone</w:t>
      </w:r>
    </w:p>
    <w:p w14:paraId="04077527" w14:textId="77777777" w:rsidR="00F91B45" w:rsidRDefault="00F91B45" w:rsidP="00A92E5B">
      <w:pPr>
        <w:pStyle w:val="ListParagraph"/>
        <w:numPr>
          <w:ilvl w:val="0"/>
          <w:numId w:val="410"/>
        </w:numPr>
      </w:pPr>
      <w:r>
        <w:t>Date and time</w:t>
      </w:r>
    </w:p>
    <w:p w14:paraId="2D25FFC2" w14:textId="77777777" w:rsidR="00F91B45" w:rsidRDefault="00F91B45" w:rsidP="00A92E5B">
      <w:pPr>
        <w:pStyle w:val="ListParagraph"/>
        <w:numPr>
          <w:ilvl w:val="0"/>
          <w:numId w:val="410"/>
        </w:numPr>
      </w:pPr>
      <w:r>
        <w:t>Authorizing signatures</w:t>
      </w:r>
    </w:p>
    <w:p w14:paraId="25D17DDC" w14:textId="0B6526A5" w:rsidR="00F91B45" w:rsidRDefault="00F91B45" w:rsidP="00F91B45">
      <w:r>
        <w:t>Hand deliver a copy of</w:t>
      </w:r>
      <w:r w:rsidR="00107A52">
        <w:t xml:space="preserve"> the completed form to the CRB safety r</w:t>
      </w:r>
      <w:r>
        <w:t xml:space="preserve">epresentative. The lock owner shall be denied access to the project until such time </w:t>
      </w:r>
      <w:r w:rsidR="00107A52">
        <w:t>he or she retrieves the form.</w:t>
      </w:r>
    </w:p>
    <w:p w14:paraId="70D6263A" w14:textId="77777777" w:rsidR="00F91B45" w:rsidRDefault="00F91B45" w:rsidP="00F91B45">
      <w:r>
        <w:t>The safety manager attaches the copy to the original. The original is filed and maintained by the safety department.</w:t>
      </w:r>
    </w:p>
    <w:p w14:paraId="321AC326" w14:textId="79054C3B" w:rsidR="00F91B45" w:rsidRDefault="00F91B45" w:rsidP="00F91B45">
      <w:pPr>
        <w:pStyle w:val="Heading3"/>
      </w:pPr>
      <w:r>
        <w:t>Isolating Equipment</w:t>
      </w:r>
    </w:p>
    <w:p w14:paraId="6188A200" w14:textId="77777777" w:rsidR="00F91B45" w:rsidRDefault="00F91B45" w:rsidP="00F91B45">
      <w:r>
        <w:t>Equipment may be isolated only via the following methods:</w:t>
      </w:r>
    </w:p>
    <w:p w14:paraId="51BBBE41" w14:textId="06059092" w:rsidR="00F91B45" w:rsidRDefault="000C7937" w:rsidP="00A92E5B">
      <w:pPr>
        <w:pStyle w:val="ListParagraph"/>
        <w:numPr>
          <w:ilvl w:val="0"/>
          <w:numId w:val="411"/>
        </w:numPr>
      </w:pPr>
      <w:r>
        <w:t>Electrical - circuit breakers, knife switches, removal of fuses.</w:t>
      </w:r>
    </w:p>
    <w:p w14:paraId="2A7E9ECD" w14:textId="5EA12A43" w:rsidR="00F91B45" w:rsidRDefault="000C7937" w:rsidP="00A92E5B">
      <w:pPr>
        <w:pStyle w:val="ListParagraph"/>
        <w:numPr>
          <w:ilvl w:val="0"/>
          <w:numId w:val="411"/>
        </w:numPr>
      </w:pPr>
      <w:r>
        <w:t>Mechanical - d</w:t>
      </w:r>
      <w:r w:rsidR="00F91B45">
        <w:t>ouble block and bleed, installation of a blind in a flanged joint, or removal of a spool piece, actuator locks, chocking, blocking, chaining or wedging etc.</w:t>
      </w:r>
    </w:p>
    <w:p w14:paraId="569EFA7C" w14:textId="09C9C4BC" w:rsidR="00F91B45" w:rsidRDefault="00F91B45" w:rsidP="00F91B45">
      <w:r>
        <w:t>Push button switches, trip wires, control room</w:t>
      </w:r>
      <w:r w:rsidR="000C7937">
        <w:t>/</w:t>
      </w:r>
      <w:r>
        <w:t>operating station switches, pneumatic</w:t>
      </w:r>
      <w:r w:rsidR="000C7937">
        <w:t>/hydraulic/</w:t>
      </w:r>
      <w:r>
        <w:t>solenoid operated valves are not acceptable forms of isolation.</w:t>
      </w:r>
    </w:p>
    <w:p w14:paraId="2BFC42FC" w14:textId="77777777" w:rsidR="00F91B45" w:rsidRDefault="00F91B45" w:rsidP="00F91B45">
      <w:r>
        <w:t>It is CRBs’ practice to require isolations to be made with both locks and tags wherever possible.</w:t>
      </w:r>
    </w:p>
    <w:p w14:paraId="341F0F19" w14:textId="094711F6" w:rsidR="00F91B45" w:rsidRDefault="00F91B45" w:rsidP="00F91B45">
      <w:r>
        <w:t>E</w:t>
      </w:r>
      <w:r w:rsidR="000C7937">
        <w:t>lectrical isolations requiring high v</w:t>
      </w:r>
      <w:r>
        <w:t xml:space="preserve">oltage switching must be done by suitably qualified personnel operating under an authorized access permit issued </w:t>
      </w:r>
      <w:r w:rsidR="000C7937">
        <w:t>by the supply authority. (High v</w:t>
      </w:r>
      <w:r>
        <w:t>oltage is voltage above 1000 Volts AC or 1500 Volts DC</w:t>
      </w:r>
      <w:r w:rsidR="000C7937">
        <w:t>.</w:t>
      </w:r>
      <w:r>
        <w:t>)</w:t>
      </w:r>
    </w:p>
    <w:p w14:paraId="2692F0A6" w14:textId="4937FE80" w:rsidR="00F91B45" w:rsidRDefault="00F91B45" w:rsidP="00F91B45">
      <w:r>
        <w:t xml:space="preserve">There are four specific steps, which create the basic principle </w:t>
      </w:r>
      <w:r w:rsidR="000C7937">
        <w:t>which</w:t>
      </w:r>
      <w:r>
        <w:t xml:space="preserve"> need to be applied in successfully isolating plant or equipment. These steps are:</w:t>
      </w:r>
    </w:p>
    <w:p w14:paraId="6E26DD7A" w14:textId="2D460A59" w:rsidR="00F91B45" w:rsidRPr="00F91B45" w:rsidRDefault="00F91B45" w:rsidP="00A92E5B">
      <w:pPr>
        <w:pStyle w:val="ListParagraph"/>
        <w:numPr>
          <w:ilvl w:val="0"/>
          <w:numId w:val="412"/>
        </w:numPr>
        <w:rPr>
          <w:bCs/>
        </w:rPr>
      </w:pPr>
      <w:r w:rsidRPr="00F91B45">
        <w:rPr>
          <w:bCs/>
        </w:rPr>
        <w:t>Isolate</w:t>
      </w:r>
    </w:p>
    <w:p w14:paraId="640B94F8" w14:textId="0E36523D" w:rsidR="00F91B45" w:rsidRPr="00F91B45" w:rsidRDefault="00F91B45" w:rsidP="00A92E5B">
      <w:pPr>
        <w:pStyle w:val="ListParagraph"/>
        <w:numPr>
          <w:ilvl w:val="0"/>
          <w:numId w:val="412"/>
        </w:numPr>
        <w:rPr>
          <w:bCs/>
        </w:rPr>
      </w:pPr>
      <w:r w:rsidRPr="00F91B45">
        <w:rPr>
          <w:bCs/>
        </w:rPr>
        <w:t>Lock</w:t>
      </w:r>
    </w:p>
    <w:p w14:paraId="2B5ECD7B" w14:textId="20150890" w:rsidR="00F91B45" w:rsidRPr="00F91B45" w:rsidRDefault="00F91B45" w:rsidP="00A92E5B">
      <w:pPr>
        <w:pStyle w:val="ListParagraph"/>
        <w:numPr>
          <w:ilvl w:val="0"/>
          <w:numId w:val="412"/>
        </w:numPr>
        <w:rPr>
          <w:bCs/>
        </w:rPr>
      </w:pPr>
      <w:r w:rsidRPr="00F91B45">
        <w:rPr>
          <w:bCs/>
        </w:rPr>
        <w:t>Tag</w:t>
      </w:r>
    </w:p>
    <w:p w14:paraId="6EFDA3EC" w14:textId="61F64391" w:rsidR="00F91B45" w:rsidRPr="00F91B45" w:rsidRDefault="00F91B45" w:rsidP="00A92E5B">
      <w:pPr>
        <w:pStyle w:val="ListParagraph"/>
        <w:numPr>
          <w:ilvl w:val="0"/>
          <w:numId w:val="412"/>
        </w:numPr>
      </w:pPr>
      <w:r w:rsidRPr="00F91B45">
        <w:rPr>
          <w:bCs/>
        </w:rPr>
        <w:t>Test to confirm Zero potential energy</w:t>
      </w:r>
    </w:p>
    <w:p w14:paraId="64A1F41E" w14:textId="21F43BE4" w:rsidR="00F91B45" w:rsidRDefault="00F87E2F" w:rsidP="00F87E2F">
      <w:pPr>
        <w:pStyle w:val="Heading3"/>
      </w:pPr>
      <w:r>
        <w:t>Basic Shutdown and Isolation Procedures</w:t>
      </w:r>
    </w:p>
    <w:p w14:paraId="2A65A884" w14:textId="77777777" w:rsidR="00F87E2F" w:rsidRDefault="00F87E2F" w:rsidP="00F87E2F">
      <w:r>
        <w:t xml:space="preserve">Shutdown and isolation require an orderly procedure for preparing the machine or equipment for the application of isolation devices, locks, and tags. The specifics may change because of differing situations, but the following procedure should be applied where possible. </w:t>
      </w:r>
    </w:p>
    <w:p w14:paraId="18FEA1B4" w14:textId="005A8E5D" w:rsidR="00F87E2F" w:rsidRDefault="00F87E2F" w:rsidP="00F87E2F">
      <w:r>
        <w:rPr>
          <w:b/>
        </w:rPr>
        <w:t>Notification</w:t>
      </w:r>
      <w:r w:rsidR="000C7937">
        <w:t>: A</w:t>
      </w:r>
      <w:r>
        <w:t>ll affected employees will b</w:t>
      </w:r>
      <w:r w:rsidR="000C7937">
        <w:t>e notified that lockout and tag-</w:t>
      </w:r>
      <w:r>
        <w:t xml:space="preserve">out is about to occur for servicing, maintenance, or testing of plant and equipment, or in preparation for shutdown. </w:t>
      </w:r>
    </w:p>
    <w:p w14:paraId="7B8E3062" w14:textId="592FA6FE" w:rsidR="00F87E2F" w:rsidRDefault="000C7937" w:rsidP="00F87E2F">
      <w:r>
        <w:rPr>
          <w:b/>
        </w:rPr>
        <w:t>Shutdown:</w:t>
      </w:r>
      <w:r>
        <w:t xml:space="preserve"> T</w:t>
      </w:r>
      <w:r w:rsidR="00F87E2F">
        <w:t xml:space="preserve">his is the normal procedure used to </w:t>
      </w:r>
      <w:r w:rsidR="00FA062F">
        <w:t>shut down</w:t>
      </w:r>
      <w:r w:rsidR="00F87E2F">
        <w:t xml:space="preserve"> an item of plant or equipment using the operating controls. It may be pushing a stop button, opening a switch, or closing a valve. </w:t>
      </w:r>
    </w:p>
    <w:p w14:paraId="18E31012" w14:textId="58FD4EC8" w:rsidR="00F87E2F" w:rsidRDefault="00F87E2F" w:rsidP="00F87E2F">
      <w:r>
        <w:rPr>
          <w:b/>
        </w:rPr>
        <w:t>Isolation</w:t>
      </w:r>
      <w:r w:rsidR="000C7937">
        <w:t>: T</w:t>
      </w:r>
      <w:r>
        <w:t xml:space="preserve">his involves the activation of energy-isolating devices that have been identified as being capable of preventing any hazard to those who will be working on the equipment. </w:t>
      </w:r>
    </w:p>
    <w:p w14:paraId="59EC4EBD" w14:textId="62AC0323" w:rsidR="00F87E2F" w:rsidRDefault="00F87E2F" w:rsidP="00F87E2F">
      <w:r>
        <w:rPr>
          <w:b/>
        </w:rPr>
        <w:t>Application of Isolation Equipment</w:t>
      </w:r>
      <w:r w:rsidR="000C7937">
        <w:t>:</w:t>
      </w:r>
      <w:r>
        <w:t xml:space="preserve"> Isolation and lockout devices will be applied only</w:t>
      </w:r>
      <w:r w:rsidR="000C7937">
        <w:t xml:space="preserve"> by a person authorized by the project/site m</w:t>
      </w:r>
      <w:r>
        <w:t xml:space="preserve">anager to do so. The point of attachment must secure the energy control devices safely and securely in the OFF or SAFE position. Locks and </w:t>
      </w:r>
      <w:r w:rsidR="000C7937">
        <w:t xml:space="preserve">tags will be positioned so </w:t>
      </w:r>
      <w:r>
        <w:t xml:space="preserve">they are clearly visible. </w:t>
      </w:r>
    </w:p>
    <w:p w14:paraId="59959E72" w14:textId="6EB0E62A" w:rsidR="00F87E2F" w:rsidRDefault="00F87E2F" w:rsidP="00F87E2F">
      <w:r>
        <w:rPr>
          <w:b/>
        </w:rPr>
        <w:t>Release of Stored Energy</w:t>
      </w:r>
      <w:r w:rsidR="000C7937">
        <w:t>: O</w:t>
      </w:r>
      <w:r>
        <w:t xml:space="preserve">nce isolation of the main energy source has occurred, and it has been physically locked and tagged out at the point of control, the hazard will be eliminated by disconnecting or restraining any and all of the potential, stored, or residual energy. </w:t>
      </w:r>
    </w:p>
    <w:p w14:paraId="5BEC69EF" w14:textId="77777777" w:rsidR="00F87E2F" w:rsidRDefault="00F87E2F" w:rsidP="00F87E2F">
      <w:r>
        <w:t>If there is a possibility of re-accumulation of stored energy level, verification of isolation shall be continued until the servicing or maintenance is completed, or until the possibility of such accumulation no longer exists.</w:t>
      </w:r>
    </w:p>
    <w:p w14:paraId="17A8CC98" w14:textId="1ACF5FF2" w:rsidR="00F87E2F" w:rsidRDefault="00F87E2F" w:rsidP="00F87E2F">
      <w:r>
        <w:rPr>
          <w:b/>
        </w:rPr>
        <w:t xml:space="preserve">Note: </w:t>
      </w:r>
      <w:r>
        <w:t>Specific isolation procedu</w:t>
      </w:r>
      <w:r w:rsidR="000C7937">
        <w:t>res must be developed for each project/s</w:t>
      </w:r>
      <w:r>
        <w:t>ite in consultation with the client and work group. The procedure must be appr</w:t>
      </w:r>
      <w:r w:rsidR="000C7937">
        <w:t>oved and authorized by the CRB project/site m</w:t>
      </w:r>
      <w:r>
        <w:t>anager prior to implementation. All personnel on the project must be trained and tested in the procedure.</w:t>
      </w:r>
    </w:p>
    <w:p w14:paraId="41BDA3BB" w14:textId="3AA02E79" w:rsidR="00F87E2F" w:rsidRDefault="000C7937" w:rsidP="00F87E2F">
      <w:r>
        <w:rPr>
          <w:b/>
        </w:rPr>
        <w:t xml:space="preserve">Test: </w:t>
      </w:r>
      <w:r w:rsidR="00F87E2F">
        <w:t>Prior to starting work on machines or equipment that have been locked or tagged out, the authorized employee shall verify isolation &amp; de-energization of the machine or equipment have been accomplished.</w:t>
      </w:r>
    </w:p>
    <w:p w14:paraId="0501C56C" w14:textId="206590EC" w:rsidR="00622391" w:rsidRDefault="000C7937" w:rsidP="00622391">
      <w:r>
        <w:rPr>
          <w:b/>
        </w:rPr>
        <w:t xml:space="preserve">Start-up and Testing: </w:t>
      </w:r>
      <w:r w:rsidR="00622391">
        <w:t>Where circumstances require the temporary re-energizin</w:t>
      </w:r>
      <w:r>
        <w:t>g of equipment under lock out. The s</w:t>
      </w:r>
      <w:r w:rsidR="00622391">
        <w:t>upervisor shall facilitate the removal of all locks/ tags after they have e</w:t>
      </w:r>
      <w:r>
        <w:t xml:space="preserve">nsured all personnel are safe. </w:t>
      </w:r>
      <w:r w:rsidR="00622391">
        <w:t>Operational personnel will be respons</w:t>
      </w:r>
      <w:r>
        <w:t xml:space="preserve">ible for restarting equipment. </w:t>
      </w:r>
      <w:r w:rsidR="00622391">
        <w:t>When testing is completed, locks may be replaced utilizing the same lock-out sequence as was originally used, including the test/try step to verify zero energy.</w:t>
      </w:r>
    </w:p>
    <w:p w14:paraId="3E72EB58" w14:textId="029462B3" w:rsidR="00F87E2F" w:rsidRDefault="00F87E2F" w:rsidP="00F87E2F">
      <w:pPr>
        <w:pStyle w:val="Heading3"/>
      </w:pPr>
      <w:r>
        <w:t>Operating Facilities and Equipment</w:t>
      </w:r>
    </w:p>
    <w:p w14:paraId="05C2377C" w14:textId="2171B8BA" w:rsidR="00F87E2F" w:rsidRDefault="00F87E2F" w:rsidP="00F87E2F">
      <w:r>
        <w:t>All systems covered under this section (for example, electrical, mechanical, or others) are considered to be systems in t</w:t>
      </w:r>
      <w:r w:rsidR="000C7937">
        <w:t xml:space="preserve">he care/custody/control of the owner. </w:t>
      </w:r>
      <w:r>
        <w:t>In cases where CRB is acting on behalf o</w:t>
      </w:r>
      <w:r w:rsidR="000C7937">
        <w:t>f the owner, we will assume the owner responsibility except that, in all cases the o</w:t>
      </w:r>
      <w:r>
        <w:t>wner must approve any lock-out o</w:t>
      </w:r>
      <w:r w:rsidR="000C7937">
        <w:t>f owner equipment and provide/</w:t>
      </w:r>
      <w:r>
        <w:t>approve isolation points.</w:t>
      </w:r>
    </w:p>
    <w:p w14:paraId="59BB540D" w14:textId="56A660BF" w:rsidR="00F87E2F" w:rsidRDefault="001C49C8" w:rsidP="00F87E2F">
      <w:r>
        <w:rPr>
          <w:u w:val="single"/>
        </w:rPr>
        <w:t>Owner’s Responsibility</w:t>
      </w:r>
    </w:p>
    <w:p w14:paraId="5189F362" w14:textId="77777777" w:rsidR="001C49C8" w:rsidRDefault="001C49C8" w:rsidP="00A92E5B">
      <w:pPr>
        <w:pStyle w:val="ListParagraph"/>
        <w:numPr>
          <w:ilvl w:val="0"/>
          <w:numId w:val="413"/>
        </w:numPr>
      </w:pPr>
      <w:r>
        <w:t>De-energizes (disconnects) the systems</w:t>
      </w:r>
    </w:p>
    <w:p w14:paraId="344AD683" w14:textId="22C88D84" w:rsidR="001C49C8" w:rsidRDefault="001C49C8" w:rsidP="00A92E5B">
      <w:pPr>
        <w:pStyle w:val="ListParagraph"/>
        <w:numPr>
          <w:ilvl w:val="0"/>
          <w:numId w:val="413"/>
        </w:numPr>
      </w:pPr>
      <w:r>
        <w:t>Verifies to the contractor the energy systems are de-energized</w:t>
      </w:r>
    </w:p>
    <w:p w14:paraId="36142640" w14:textId="77777777" w:rsidR="001C49C8" w:rsidRDefault="001C49C8" w:rsidP="00A92E5B">
      <w:pPr>
        <w:pStyle w:val="ListParagraph"/>
        <w:numPr>
          <w:ilvl w:val="0"/>
          <w:numId w:val="413"/>
        </w:numPr>
      </w:pPr>
      <w:r>
        <w:t>Locks and tags them out</w:t>
      </w:r>
    </w:p>
    <w:p w14:paraId="3E0C23BE" w14:textId="5CB2BB00" w:rsidR="001C49C8" w:rsidRDefault="001C49C8" w:rsidP="00A92E5B">
      <w:pPr>
        <w:pStyle w:val="ListParagraph"/>
        <w:numPr>
          <w:ilvl w:val="0"/>
          <w:numId w:val="413"/>
        </w:numPr>
      </w:pPr>
      <w:r>
        <w:t xml:space="preserve">Upon completion of the work and removal of </w:t>
      </w:r>
      <w:r w:rsidR="000C7937">
        <w:t>the construction locks and tags</w:t>
      </w:r>
    </w:p>
    <w:p w14:paraId="72C3F63A" w14:textId="77777777" w:rsidR="001C49C8" w:rsidRDefault="001C49C8" w:rsidP="00A92E5B">
      <w:pPr>
        <w:pStyle w:val="ListParagraph"/>
        <w:numPr>
          <w:ilvl w:val="1"/>
          <w:numId w:val="413"/>
        </w:numPr>
      </w:pPr>
      <w:r>
        <w:t>Clears the system</w:t>
      </w:r>
    </w:p>
    <w:p w14:paraId="62CA16D7" w14:textId="77777777" w:rsidR="001C49C8" w:rsidRDefault="001C49C8" w:rsidP="00A92E5B">
      <w:pPr>
        <w:pStyle w:val="ListParagraph"/>
        <w:numPr>
          <w:ilvl w:val="1"/>
          <w:numId w:val="413"/>
        </w:numPr>
      </w:pPr>
      <w:r>
        <w:t>Removes Owner locks and tags</w:t>
      </w:r>
    </w:p>
    <w:p w14:paraId="7DDB1509" w14:textId="77777777" w:rsidR="001C49C8" w:rsidRDefault="001C49C8" w:rsidP="00A92E5B">
      <w:pPr>
        <w:pStyle w:val="ListParagraph"/>
        <w:numPr>
          <w:ilvl w:val="1"/>
          <w:numId w:val="413"/>
        </w:numPr>
      </w:pPr>
      <w:r>
        <w:t>Re-energizes the system</w:t>
      </w:r>
    </w:p>
    <w:p w14:paraId="5DF1E501" w14:textId="223B6E1A" w:rsidR="001C49C8" w:rsidRDefault="001C49C8" w:rsidP="001C49C8">
      <w:pPr>
        <w:rPr>
          <w:u w:val="single"/>
        </w:rPr>
      </w:pPr>
      <w:r>
        <w:rPr>
          <w:u w:val="single"/>
        </w:rPr>
        <w:t>CRB Responsibility</w:t>
      </w:r>
    </w:p>
    <w:p w14:paraId="47DA715A" w14:textId="5CFB9E34" w:rsidR="001C49C8" w:rsidRDefault="001C49C8" w:rsidP="001C49C8">
      <w:r>
        <w:t>Applies first lock for construction</w:t>
      </w:r>
    </w:p>
    <w:p w14:paraId="3BF12B06" w14:textId="33799942" w:rsidR="001C49C8" w:rsidRDefault="001C49C8" w:rsidP="001C49C8">
      <w:r>
        <w:rPr>
          <w:u w:val="single"/>
        </w:rPr>
        <w:t>Subcontractor’s Responsibility</w:t>
      </w:r>
    </w:p>
    <w:p w14:paraId="0C0EFC57" w14:textId="4D636854" w:rsidR="001C49C8" w:rsidRDefault="001C49C8" w:rsidP="00A92E5B">
      <w:pPr>
        <w:pStyle w:val="ListParagraph"/>
        <w:numPr>
          <w:ilvl w:val="0"/>
          <w:numId w:val="414"/>
        </w:numPr>
      </w:pPr>
      <w:r>
        <w:t>Verifies fuses, breakers, or throws ha</w:t>
      </w:r>
      <w:r w:rsidR="000C7937">
        <w:t>ve been removed when applicable. U</w:t>
      </w:r>
      <w:r>
        <w:t>se meters to verify</w:t>
      </w:r>
      <w:r w:rsidR="000C7937">
        <w:t>.</w:t>
      </w:r>
    </w:p>
    <w:p w14:paraId="35F34A22" w14:textId="7B453DB2" w:rsidR="001C49C8" w:rsidRDefault="001C49C8" w:rsidP="00A92E5B">
      <w:pPr>
        <w:pStyle w:val="ListParagraph"/>
        <w:numPr>
          <w:ilvl w:val="0"/>
          <w:numId w:val="414"/>
        </w:numPr>
      </w:pPr>
      <w:r>
        <w:t xml:space="preserve">Tags, locks, and tries the system to ensure </w:t>
      </w:r>
      <w:r w:rsidR="000C7937">
        <w:t>t</w:t>
      </w:r>
      <w:r>
        <w:t>he system cannot be energized, pressurized, or activated</w:t>
      </w:r>
      <w:r w:rsidR="000C7937">
        <w:t>.</w:t>
      </w:r>
    </w:p>
    <w:p w14:paraId="5AF93930" w14:textId="44C49AC0" w:rsidR="001C49C8" w:rsidRDefault="001C49C8" w:rsidP="001C49C8">
      <w:pPr>
        <w:pStyle w:val="Heading3"/>
      </w:pPr>
      <w:r>
        <w:t>Training</w:t>
      </w:r>
    </w:p>
    <w:p w14:paraId="47DD4551" w14:textId="3C131D63" w:rsidR="001C49C8" w:rsidRDefault="000C7937" w:rsidP="00A92E5B">
      <w:pPr>
        <w:pStyle w:val="ListParagraph"/>
        <w:numPr>
          <w:ilvl w:val="0"/>
          <w:numId w:val="415"/>
        </w:numPr>
      </w:pPr>
      <w:r>
        <w:t>Employees shall receive hazardous energy c</w:t>
      </w:r>
      <w:r w:rsidR="001C49C8">
        <w:t>on</w:t>
      </w:r>
      <w:r>
        <w:t>trol training as part of their new hire o</w:t>
      </w:r>
      <w:r w:rsidR="001C49C8">
        <w:t>rientation.</w:t>
      </w:r>
    </w:p>
    <w:p w14:paraId="0EB913F6" w14:textId="77777777" w:rsidR="001C49C8" w:rsidRDefault="001C49C8" w:rsidP="00A92E5B">
      <w:pPr>
        <w:pStyle w:val="ListParagraph"/>
        <w:numPr>
          <w:ilvl w:val="0"/>
          <w:numId w:val="415"/>
        </w:numPr>
      </w:pPr>
      <w:r>
        <w:t>Retraining shall be provided if there is a change in job assignments, in machines, a change in the energy control procedures, or a new hazard is introduced.</w:t>
      </w:r>
    </w:p>
    <w:p w14:paraId="6D3F8E8B" w14:textId="77777777" w:rsidR="001C49C8" w:rsidRDefault="001C49C8" w:rsidP="00A92E5B">
      <w:pPr>
        <w:pStyle w:val="ListParagraph"/>
        <w:numPr>
          <w:ilvl w:val="0"/>
          <w:numId w:val="415"/>
        </w:numPr>
      </w:pPr>
      <w:r>
        <w:t>All training or retraining must be documented.</w:t>
      </w:r>
    </w:p>
    <w:p w14:paraId="3A4C63F5" w14:textId="24DDB35E" w:rsidR="001C49C8" w:rsidRDefault="000C7937" w:rsidP="00A92E5B">
      <w:pPr>
        <w:pStyle w:val="ListParagraph"/>
        <w:numPr>
          <w:ilvl w:val="0"/>
          <w:numId w:val="415"/>
        </w:numPr>
      </w:pPr>
      <w:r>
        <w:t>All a</w:t>
      </w:r>
      <w:r w:rsidR="001C49C8">
        <w:t>ffected employees are to be instructed in the purpose and use of the energy control procedure.</w:t>
      </w:r>
    </w:p>
    <w:p w14:paraId="1FA3726A" w14:textId="1D2756AF" w:rsidR="001C49C8" w:rsidRDefault="001C49C8" w:rsidP="00A92E5B">
      <w:pPr>
        <w:pStyle w:val="ListParagraph"/>
        <w:numPr>
          <w:ilvl w:val="0"/>
          <w:numId w:val="415"/>
        </w:numPr>
      </w:pPr>
      <w:r>
        <w:t>Employees shall receive training in the recognition of hazardous energy source, type and magnitude of energy available, and methods and means necessary fo</w:t>
      </w:r>
      <w:r w:rsidR="000C7937">
        <w:t xml:space="preserve">r energy isolation and control. </w:t>
      </w:r>
      <w:r>
        <w:t>The training shall include tagging requirements, limitations, and employee roles and responsibilities.</w:t>
      </w:r>
    </w:p>
    <w:p w14:paraId="01A8D373" w14:textId="11A60BB4" w:rsidR="001C49C8" w:rsidRDefault="001C49C8" w:rsidP="001C49C8">
      <w:pPr>
        <w:pStyle w:val="Heading3"/>
      </w:pPr>
      <w:r>
        <w:t>Auditing</w:t>
      </w:r>
    </w:p>
    <w:p w14:paraId="22706F42" w14:textId="11C7825B" w:rsidR="001C49C8" w:rsidRDefault="000C7937" w:rsidP="001C49C8">
      <w:r>
        <w:t>Auditing of the lock-out/t</w:t>
      </w:r>
      <w:r w:rsidR="001C49C8">
        <w:t xml:space="preserve">ag-out procedure shall be included in the </w:t>
      </w:r>
      <w:r w:rsidR="00FA6AA0">
        <w:t>SafetyNet Inspection</w:t>
      </w:r>
      <w:r w:rsidR="001C49C8">
        <w:t xml:space="preserve"> </w:t>
      </w:r>
      <w:r>
        <w:t xml:space="preserve">for each site. </w:t>
      </w:r>
      <w:r w:rsidR="001C49C8">
        <w:t>Weekly inspections shall be</w:t>
      </w:r>
      <w:r>
        <w:t xml:space="preserve"> the responsibility of the EHS representative for the project. In addition, CRB corporate EHS d</w:t>
      </w:r>
      <w:r w:rsidR="001C49C8">
        <w:t xml:space="preserve">irector shall perform EHS audits </w:t>
      </w:r>
      <w:r>
        <w:t>including</w:t>
      </w:r>
      <w:r w:rsidR="001C49C8">
        <w:t xml:space="preserve"> hazardous energy control proc</w:t>
      </w:r>
      <w:r>
        <w:t>edures as a subset audit group. The a</w:t>
      </w:r>
      <w:r w:rsidR="001C49C8">
        <w:t>udit shall include a certified review of the inspection including date, equipment involved, employees invol</w:t>
      </w:r>
      <w:r>
        <w:t xml:space="preserve">ved, and the inspector’s name. </w:t>
      </w:r>
      <w:r w:rsidR="001C49C8">
        <w:t>Annual reviews shall be documented</w:t>
      </w:r>
      <w:r>
        <w:t>.</w:t>
      </w:r>
    </w:p>
    <w:p w14:paraId="4E68F4CB" w14:textId="19BBE297" w:rsidR="001C49C8" w:rsidRDefault="001C49C8" w:rsidP="001C49C8">
      <w:r>
        <w:t>A certified review of these inspections includi</w:t>
      </w:r>
      <w:r w:rsidR="000C7937">
        <w:t xml:space="preserve">ng date, equipment, employees, and </w:t>
      </w:r>
      <w:r>
        <w:t>the inspector shall be documented.</w:t>
      </w:r>
    </w:p>
    <w:p w14:paraId="2B83E3F8" w14:textId="77777777" w:rsidR="001C49C8" w:rsidRDefault="001C49C8" w:rsidP="001C49C8">
      <w:pPr>
        <w:pStyle w:val="Heading3"/>
      </w:pPr>
      <w:r>
        <w:t>Examples</w:t>
      </w:r>
    </w:p>
    <w:p w14:paraId="7DCD5ADC" w14:textId="77777777" w:rsidR="001C49C8" w:rsidRDefault="001C49C8" w:rsidP="001C49C8">
      <w:r>
        <w:t>The following examples are available to download and view in Microsoft Word format:</w:t>
      </w:r>
    </w:p>
    <w:p w14:paraId="4A23ABD9" w14:textId="789DAC0C" w:rsidR="001C49C8" w:rsidRPr="000C7937" w:rsidRDefault="00C100C2" w:rsidP="00A92E5B">
      <w:pPr>
        <w:pStyle w:val="ListParagraph"/>
        <w:numPr>
          <w:ilvl w:val="0"/>
          <w:numId w:val="416"/>
        </w:numPr>
      </w:pPr>
      <w:hyperlink r:id="rId176" w:history="1">
        <w:r w:rsidR="00335379" w:rsidRPr="00335379">
          <w:rPr>
            <w:rStyle w:val="Hyperlink"/>
            <w:rFonts w:eastAsiaTheme="minorEastAsia"/>
          </w:rPr>
          <w:t>System/Equipment C</w:t>
        </w:r>
        <w:r w:rsidR="001C49C8" w:rsidRPr="00335379">
          <w:rPr>
            <w:rStyle w:val="Hyperlink"/>
            <w:rFonts w:eastAsiaTheme="minorEastAsia"/>
          </w:rPr>
          <w:t>lassifications</w:t>
        </w:r>
      </w:hyperlink>
      <w:r w:rsidR="001C49C8" w:rsidRPr="000C7937">
        <w:t xml:space="preserve"> </w:t>
      </w:r>
    </w:p>
    <w:p w14:paraId="55847C79" w14:textId="788BEDF3" w:rsidR="001C49C8" w:rsidRPr="000C7937" w:rsidRDefault="00C100C2" w:rsidP="00A92E5B">
      <w:pPr>
        <w:pStyle w:val="ListParagraph"/>
        <w:numPr>
          <w:ilvl w:val="0"/>
          <w:numId w:val="416"/>
        </w:numPr>
      </w:pPr>
      <w:hyperlink r:id="rId177" w:history="1">
        <w:r w:rsidR="001C49C8" w:rsidRPr="00335379">
          <w:rPr>
            <w:rStyle w:val="Hyperlink"/>
            <w:rFonts w:eastAsiaTheme="minorEastAsia"/>
          </w:rPr>
          <w:t>Hazardous Energy Control Survey</w:t>
        </w:r>
      </w:hyperlink>
    </w:p>
    <w:p w14:paraId="56A80339" w14:textId="1C728C60" w:rsidR="001C49C8" w:rsidRPr="000C7937" w:rsidRDefault="00C100C2" w:rsidP="00A92E5B">
      <w:pPr>
        <w:pStyle w:val="ListParagraph"/>
        <w:numPr>
          <w:ilvl w:val="0"/>
          <w:numId w:val="416"/>
        </w:numPr>
      </w:pPr>
      <w:hyperlink r:id="rId178" w:history="1">
        <w:r w:rsidR="00335379" w:rsidRPr="00335379">
          <w:rPr>
            <w:rStyle w:val="Hyperlink"/>
            <w:rFonts w:eastAsiaTheme="minorEastAsia"/>
          </w:rPr>
          <w:t>Permit Lockout/Tag-</w:t>
        </w:r>
        <w:r w:rsidR="001C49C8" w:rsidRPr="00335379">
          <w:rPr>
            <w:rStyle w:val="Hyperlink"/>
            <w:rFonts w:eastAsiaTheme="minorEastAsia"/>
          </w:rPr>
          <w:t>out/Try-it-Out "Activity List"</w:t>
        </w:r>
      </w:hyperlink>
    </w:p>
    <w:p w14:paraId="069096AD" w14:textId="2354E05F" w:rsidR="001C49C8" w:rsidRPr="000C7937" w:rsidRDefault="00C100C2" w:rsidP="00A92E5B">
      <w:pPr>
        <w:pStyle w:val="ListParagraph"/>
        <w:numPr>
          <w:ilvl w:val="0"/>
          <w:numId w:val="416"/>
        </w:numPr>
        <w:rPr>
          <w:rStyle w:val="Hyperlink"/>
          <w:color w:val="auto"/>
          <w:u w:val="none"/>
        </w:rPr>
      </w:pPr>
      <w:hyperlink r:id="rId179" w:history="1">
        <w:r w:rsidR="001C49C8" w:rsidRPr="00335379">
          <w:rPr>
            <w:rStyle w:val="Hyperlink"/>
            <w:rFonts w:eastAsiaTheme="minorEastAsia"/>
          </w:rPr>
          <w:t>Sample Isolation Procedure</w:t>
        </w:r>
      </w:hyperlink>
    </w:p>
    <w:p w14:paraId="708204CB" w14:textId="16ED0DD8" w:rsidR="00622391" w:rsidRDefault="00622391">
      <w:pPr>
        <w:spacing w:before="0" w:beforeAutospacing="0" w:after="200" w:afterAutospacing="0"/>
        <w:jc w:val="left"/>
      </w:pPr>
      <w:r>
        <w:br w:type="page"/>
      </w:r>
    </w:p>
    <w:p w14:paraId="1F38DE5A" w14:textId="7D0BB08F" w:rsidR="00622391" w:rsidRDefault="00622391" w:rsidP="00622391">
      <w:pPr>
        <w:pStyle w:val="Heading1"/>
      </w:pPr>
      <w:bookmarkStart w:id="361" w:name="BP_134_Safety_Systems_Major_Projects"/>
      <w:bookmarkStart w:id="362" w:name="_Toc505159002"/>
      <w:r>
        <w:t xml:space="preserve">BP 134 </w:t>
      </w:r>
      <w:bookmarkEnd w:id="361"/>
      <w:r>
        <w:t>Safety Systems for Major Projects</w:t>
      </w:r>
      <w:bookmarkEnd w:id="362"/>
    </w:p>
    <w:p w14:paraId="1F61C48C" w14:textId="6A9B38C7" w:rsidR="00622391" w:rsidRDefault="00622391" w:rsidP="00622391">
      <w:r>
        <w:t>The purpose of this BP is to define the process and timing fo</w:t>
      </w:r>
      <w:r w:rsidR="00FB40E2">
        <w:t xml:space="preserve">r both establishing and phasing </w:t>
      </w:r>
      <w:r>
        <w:t>out safety systems and safety personnel.</w:t>
      </w:r>
    </w:p>
    <w:p w14:paraId="6D15145C" w14:textId="37532E35" w:rsidR="008E5C7B" w:rsidRDefault="00874874" w:rsidP="00622391">
      <w:r>
        <w:rPr>
          <w:strike/>
        </w:rPr>
        <w:t>A</w:t>
      </w:r>
      <w:r w:rsidR="00622391">
        <w:t xml:space="preserve"> disproportio</w:t>
      </w:r>
      <w:r w:rsidR="00FB40E2">
        <w:t>nate number of lost-time and recordable i</w:t>
      </w:r>
      <w:r w:rsidR="00622391">
        <w:t xml:space="preserve">ncidents occur during the early-start and subsequent final completion of major projects. Work is begun before safety systems are adequately established and/or safety systems are subsequently de-emphasized before work is completed. This is illustrated in the </w:t>
      </w:r>
      <w:r w:rsidR="00622391" w:rsidRPr="00516E7E">
        <w:t>chart below</w:t>
      </w:r>
      <w:r w:rsidR="00622391">
        <w:t>, which shows the variation in safety incidence rates during the life of a typical major project.</w:t>
      </w:r>
    </w:p>
    <w:p w14:paraId="0E9C29BC" w14:textId="756039CE" w:rsidR="008E5C7B" w:rsidRDefault="008E5C7B" w:rsidP="00622391">
      <w:r>
        <w:rPr>
          <w:noProof/>
        </w:rPr>
        <w:drawing>
          <wp:inline distT="0" distB="0" distL="0" distR="0" wp14:anchorId="07967D30" wp14:editId="334D5CE6">
            <wp:extent cx="6334125" cy="4705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34125" cy="4705350"/>
                    </a:xfrm>
                    <a:prstGeom prst="rect">
                      <a:avLst/>
                    </a:prstGeom>
                  </pic:spPr>
                </pic:pic>
              </a:graphicData>
            </a:graphic>
          </wp:inline>
        </w:drawing>
      </w:r>
    </w:p>
    <w:p w14:paraId="05053EE2" w14:textId="5CBB0ADA" w:rsidR="00622391" w:rsidRDefault="00622391" w:rsidP="00622391">
      <w:r>
        <w:t>This variation in incidence rate can also occur during aggressive build-up of crew size on a site with an incumbent general contractor. Staffing increases can overwhelm safety systems and personnel who were managing a smaller (base level) of construction.</w:t>
      </w:r>
    </w:p>
    <w:p w14:paraId="354A0AD7" w14:textId="2BEE77EE" w:rsidR="00622391" w:rsidRDefault="00622391" w:rsidP="00622391">
      <w:r>
        <w:t>The proce</w:t>
      </w:r>
      <w:r w:rsidR="00516E7E">
        <w:t>ss owner of this BP is the CRB safety d</w:t>
      </w:r>
      <w:r>
        <w:t>irector. The primary cu</w:t>
      </w:r>
      <w:r w:rsidR="00516E7E">
        <w:t>stomer for this BP is the site project m</w:t>
      </w:r>
      <w:r>
        <w:t>anager(s).</w:t>
      </w:r>
    </w:p>
    <w:p w14:paraId="63B6F617" w14:textId="2701F5AB" w:rsidR="00622391" w:rsidRDefault="00622391" w:rsidP="00622391">
      <w:pPr>
        <w:pStyle w:val="Heading3"/>
      </w:pPr>
      <w:r>
        <w:t>Guidelines for Implementation</w:t>
      </w:r>
    </w:p>
    <w:p w14:paraId="2CB22ABE" w14:textId="77777777" w:rsidR="00622391" w:rsidRDefault="00622391" w:rsidP="00622391">
      <w:r>
        <w:t>To ensure success, safety systems must be planned and scheduled. Safety work processes and staffing should be a priority of the construction organization and must be established before work begins. A total quality approach (TQA) should be established that includes a Plan-Do-Check-Act (PDCA) Cycle, as follows:</w:t>
      </w:r>
    </w:p>
    <w:p w14:paraId="4A1E795D" w14:textId="77777777" w:rsidR="00622391" w:rsidRDefault="00622391" w:rsidP="00622391">
      <w:pPr>
        <w:ind w:left="360"/>
      </w:pPr>
      <w:r>
        <w:rPr>
          <w:b/>
          <w:bCs/>
        </w:rPr>
        <w:t>Plan</w:t>
      </w:r>
    </w:p>
    <w:p w14:paraId="0E22C36C" w14:textId="77777777" w:rsidR="00622391" w:rsidRDefault="00622391" w:rsidP="00A92E5B">
      <w:pPr>
        <w:pStyle w:val="ListParagraph"/>
        <w:numPr>
          <w:ilvl w:val="0"/>
          <w:numId w:val="417"/>
        </w:numPr>
      </w:pPr>
      <w:r>
        <w:t>Plan safety work processes and systems</w:t>
      </w:r>
    </w:p>
    <w:p w14:paraId="66AFC985" w14:textId="77777777" w:rsidR="00622391" w:rsidRDefault="00622391" w:rsidP="00A92E5B">
      <w:pPr>
        <w:pStyle w:val="ListParagraph"/>
        <w:numPr>
          <w:ilvl w:val="0"/>
          <w:numId w:val="417"/>
        </w:numPr>
      </w:pPr>
      <w:r>
        <w:t>Deploy the plan to staff and subcontractors as they arrive at the site</w:t>
      </w:r>
    </w:p>
    <w:p w14:paraId="00D2D181" w14:textId="77777777" w:rsidR="00622391" w:rsidRDefault="00622391" w:rsidP="00A92E5B">
      <w:pPr>
        <w:pStyle w:val="ListParagraph"/>
        <w:numPr>
          <w:ilvl w:val="0"/>
          <w:numId w:val="417"/>
        </w:numPr>
      </w:pPr>
      <w:r>
        <w:t>Obtain safety supplies and any safety equipment required</w:t>
      </w:r>
    </w:p>
    <w:p w14:paraId="32BC01B4" w14:textId="77777777" w:rsidR="00622391" w:rsidRDefault="00622391" w:rsidP="00A92E5B">
      <w:pPr>
        <w:pStyle w:val="ListParagraph"/>
        <w:numPr>
          <w:ilvl w:val="0"/>
          <w:numId w:val="417"/>
        </w:numPr>
      </w:pPr>
      <w:r>
        <w:t>Provide any safety training needed</w:t>
      </w:r>
    </w:p>
    <w:p w14:paraId="719A26F0" w14:textId="77777777" w:rsidR="00622391" w:rsidRDefault="00622391" w:rsidP="00622391">
      <w:pPr>
        <w:ind w:left="360"/>
      </w:pPr>
      <w:r>
        <w:rPr>
          <w:b/>
          <w:bCs/>
        </w:rPr>
        <w:t>Do</w:t>
      </w:r>
    </w:p>
    <w:p w14:paraId="41D4B4A5" w14:textId="77777777" w:rsidR="00622391" w:rsidRDefault="00622391" w:rsidP="00A92E5B">
      <w:pPr>
        <w:pStyle w:val="ListParagraph"/>
        <w:numPr>
          <w:ilvl w:val="0"/>
          <w:numId w:val="418"/>
        </w:numPr>
      </w:pPr>
      <w:r>
        <w:t>Execute construction using the plan developed</w:t>
      </w:r>
    </w:p>
    <w:p w14:paraId="1822EBF2" w14:textId="77777777" w:rsidR="00622391" w:rsidRDefault="00622391" w:rsidP="00622391">
      <w:pPr>
        <w:ind w:left="360"/>
      </w:pPr>
      <w:r>
        <w:rPr>
          <w:b/>
          <w:bCs/>
        </w:rPr>
        <w:t>Check</w:t>
      </w:r>
    </w:p>
    <w:p w14:paraId="0EC259C4" w14:textId="77777777" w:rsidR="00622391" w:rsidRDefault="00622391" w:rsidP="00A92E5B">
      <w:pPr>
        <w:pStyle w:val="ListParagraph"/>
        <w:numPr>
          <w:ilvl w:val="0"/>
          <w:numId w:val="418"/>
        </w:numPr>
      </w:pPr>
      <w:r>
        <w:t>Monitor performance against safety goals</w:t>
      </w:r>
    </w:p>
    <w:p w14:paraId="50FA662E" w14:textId="77777777" w:rsidR="00622391" w:rsidRDefault="00622391" w:rsidP="00A92E5B">
      <w:pPr>
        <w:pStyle w:val="ListParagraph"/>
        <w:numPr>
          <w:ilvl w:val="0"/>
          <w:numId w:val="418"/>
        </w:numPr>
      </w:pPr>
      <w:r>
        <w:t>Implement any corrective action needed</w:t>
      </w:r>
    </w:p>
    <w:p w14:paraId="6C4D24AD" w14:textId="25590750" w:rsidR="00622391" w:rsidRDefault="00622391" w:rsidP="00A3596E">
      <w:pPr>
        <w:ind w:firstLine="360"/>
      </w:pPr>
      <w:r>
        <w:rPr>
          <w:b/>
          <w:bCs/>
        </w:rPr>
        <w:t>Act</w:t>
      </w:r>
    </w:p>
    <w:p w14:paraId="6684EDF1" w14:textId="77777777" w:rsidR="00622391" w:rsidRDefault="00622391" w:rsidP="00A92E5B">
      <w:pPr>
        <w:pStyle w:val="ListParagraph"/>
        <w:numPr>
          <w:ilvl w:val="0"/>
          <w:numId w:val="419"/>
        </w:numPr>
      </w:pPr>
      <w:r>
        <w:t>Revise the plan continually to incorporate identified corrective action</w:t>
      </w:r>
    </w:p>
    <w:p w14:paraId="2B1E1089" w14:textId="36CC2749" w:rsidR="00622391" w:rsidRDefault="00622391" w:rsidP="00622391">
      <w:r>
        <w:rPr>
          <w:u w:val="single"/>
        </w:rPr>
        <w:t>Safety Management Plan</w:t>
      </w:r>
    </w:p>
    <w:p w14:paraId="57CE92D1" w14:textId="0DD3467D" w:rsidR="00622391" w:rsidRDefault="002B0990" w:rsidP="00622391">
      <w:r>
        <w:t>A safety management p</w:t>
      </w:r>
      <w:r w:rsidR="00622391">
        <w:t>lan must be negotiated and documented, or renewed if it already exists. It should include the following sections, e</w:t>
      </w:r>
      <w:r>
        <w:t>ach of which is discussed below.</w:t>
      </w:r>
    </w:p>
    <w:p w14:paraId="2AE33E02" w14:textId="77777777" w:rsidR="00622391" w:rsidRPr="00622391" w:rsidRDefault="00622391" w:rsidP="00622391">
      <w:pPr>
        <w:rPr>
          <w:rFonts w:eastAsia="Times New Roman"/>
          <w:u w:val="single"/>
        </w:rPr>
      </w:pPr>
      <w:r w:rsidRPr="00622391">
        <w:rPr>
          <w:rFonts w:eastAsia="Times New Roman"/>
          <w:u w:val="single"/>
        </w:rPr>
        <w:t>Roles and Responsibilities</w:t>
      </w:r>
    </w:p>
    <w:p w14:paraId="6ACEA3A6" w14:textId="73885718" w:rsidR="00622391" w:rsidRDefault="002B0990" w:rsidP="00622391">
      <w:r>
        <w:t>Both CRB and s</w:t>
      </w:r>
      <w:r w:rsidR="00622391">
        <w:t>ubcontractor(s) rol</w:t>
      </w:r>
      <w:r>
        <w:t>es and responsibilities in the safety management p</w:t>
      </w:r>
      <w:r w:rsidR="00622391">
        <w:t>rocess should be defined and well documented. Safe</w:t>
      </w:r>
      <w:r>
        <w:t>ty resource involvement in the c</w:t>
      </w:r>
      <w:r w:rsidR="00622391">
        <w:t>onstructability process sho</w:t>
      </w:r>
      <w:r>
        <w:t>uld be defined and included in c</w:t>
      </w:r>
      <w:r w:rsidR="00622391">
        <w:t>onstructability.</w:t>
      </w:r>
    </w:p>
    <w:p w14:paraId="1468F7BE" w14:textId="77777777" w:rsidR="00622391" w:rsidRPr="00622391" w:rsidRDefault="00622391" w:rsidP="00622391">
      <w:pPr>
        <w:rPr>
          <w:rFonts w:eastAsia="Times New Roman"/>
          <w:u w:val="single"/>
        </w:rPr>
      </w:pPr>
      <w:r w:rsidRPr="00622391">
        <w:rPr>
          <w:rFonts w:eastAsia="Times New Roman"/>
          <w:u w:val="single"/>
        </w:rPr>
        <w:t>Organization</w:t>
      </w:r>
    </w:p>
    <w:p w14:paraId="19F4DECF" w14:textId="5B1A81AD" w:rsidR="00622391" w:rsidRDefault="00622391" w:rsidP="00622391">
      <w:r>
        <w:t>Construction operations must be organized to maintain clear responsibility for safety within</w:t>
      </w:r>
      <w:r w:rsidR="002B0990">
        <w:t xml:space="preserve"> the line organization. Safety r</w:t>
      </w:r>
      <w:r>
        <w:t>epresentatives at the site are consultants and coaches</w:t>
      </w:r>
      <w:r w:rsidR="002B0990">
        <w:t>. Special assignments, such as safety c</w:t>
      </w:r>
      <w:r>
        <w:t>ommittee and/</w:t>
      </w:r>
      <w:r w:rsidR="002B0990">
        <w:t>or safety p</w:t>
      </w:r>
      <w:r>
        <w:t>roctors, must be identified and staffing provided.</w:t>
      </w:r>
    </w:p>
    <w:p w14:paraId="009CC055" w14:textId="77777777" w:rsidR="00FA6AA0" w:rsidRDefault="00FA6AA0">
      <w:pPr>
        <w:spacing w:before="0" w:beforeAutospacing="0" w:after="200" w:afterAutospacing="0"/>
        <w:jc w:val="left"/>
        <w:rPr>
          <w:rFonts w:eastAsia="Times New Roman"/>
          <w:u w:val="single"/>
        </w:rPr>
      </w:pPr>
      <w:r>
        <w:rPr>
          <w:rFonts w:eastAsia="Times New Roman"/>
          <w:u w:val="single"/>
        </w:rPr>
        <w:br w:type="page"/>
      </w:r>
    </w:p>
    <w:p w14:paraId="62147A2C" w14:textId="04D87F6A" w:rsidR="00622391" w:rsidRPr="00622391" w:rsidRDefault="00622391" w:rsidP="00622391">
      <w:pPr>
        <w:rPr>
          <w:rFonts w:eastAsia="Times New Roman"/>
          <w:u w:val="single"/>
        </w:rPr>
      </w:pPr>
      <w:r w:rsidRPr="00622391">
        <w:rPr>
          <w:rFonts w:eastAsia="Times New Roman"/>
          <w:u w:val="single"/>
        </w:rPr>
        <w:t>Staffing</w:t>
      </w:r>
    </w:p>
    <w:p w14:paraId="469FD50F" w14:textId="13FD8DF9" w:rsidR="00622391" w:rsidRDefault="002B0990" w:rsidP="00622391">
      <w:r>
        <w:t>Both CRB and s</w:t>
      </w:r>
      <w:r w:rsidR="00622391">
        <w:t>ubcontractor staffing needs should be identified. Arrival at the site and departure from the site must be scheduled with safety resource needs being included in the criteria. Safety skills of both craft and field supervision must be considered, as well as management staff.</w:t>
      </w:r>
    </w:p>
    <w:p w14:paraId="7CBD6993" w14:textId="77777777" w:rsidR="00622391" w:rsidRPr="00622391" w:rsidRDefault="00622391" w:rsidP="00622391">
      <w:pPr>
        <w:rPr>
          <w:rFonts w:eastAsia="Times New Roman"/>
          <w:u w:val="single"/>
        </w:rPr>
      </w:pPr>
      <w:r w:rsidRPr="00622391">
        <w:rPr>
          <w:rFonts w:eastAsia="Times New Roman"/>
          <w:u w:val="single"/>
        </w:rPr>
        <w:t>Goals</w:t>
      </w:r>
    </w:p>
    <w:p w14:paraId="09883766" w14:textId="77777777" w:rsidR="00622391" w:rsidRDefault="00622391" w:rsidP="00622391">
      <w:r>
        <w:t>Safety goals, which meet both corporate and project objectives, should be developed and documented.</w:t>
      </w:r>
    </w:p>
    <w:p w14:paraId="49C1F56F" w14:textId="77777777" w:rsidR="00622391" w:rsidRPr="00622391" w:rsidRDefault="00622391" w:rsidP="00622391">
      <w:pPr>
        <w:rPr>
          <w:rFonts w:eastAsia="Times New Roman"/>
          <w:u w:val="single"/>
        </w:rPr>
      </w:pPr>
      <w:r w:rsidRPr="00622391">
        <w:rPr>
          <w:rFonts w:eastAsia="Times New Roman"/>
          <w:u w:val="single"/>
        </w:rPr>
        <w:t>Work Processes</w:t>
      </w:r>
    </w:p>
    <w:p w14:paraId="30F171B3" w14:textId="7E2B77CE" w:rsidR="00622391" w:rsidRDefault="00622391" w:rsidP="00622391">
      <w:r>
        <w:t>Site and project-specific safety work processes, such as the following, m</w:t>
      </w:r>
      <w:r w:rsidR="002B0990">
        <w:t>ust be developed and documented:</w:t>
      </w:r>
    </w:p>
    <w:p w14:paraId="67B494C0" w14:textId="77777777" w:rsidR="00622391" w:rsidRDefault="00622391" w:rsidP="00A92E5B">
      <w:pPr>
        <w:pStyle w:val="ListParagraph"/>
        <w:numPr>
          <w:ilvl w:val="0"/>
          <w:numId w:val="419"/>
        </w:numPr>
      </w:pPr>
      <w:r>
        <w:t>Safety Observation Reports (SOR)</w:t>
      </w:r>
    </w:p>
    <w:p w14:paraId="15BB8768" w14:textId="77777777" w:rsidR="00622391" w:rsidRDefault="00622391" w:rsidP="00A92E5B">
      <w:pPr>
        <w:pStyle w:val="ListParagraph"/>
        <w:numPr>
          <w:ilvl w:val="0"/>
          <w:numId w:val="419"/>
        </w:numPr>
      </w:pPr>
      <w:r>
        <w:t>Recognition Programs</w:t>
      </w:r>
    </w:p>
    <w:p w14:paraId="56466BB5" w14:textId="77777777" w:rsidR="00622391" w:rsidRDefault="00622391" w:rsidP="00A92E5B">
      <w:pPr>
        <w:pStyle w:val="ListParagraph"/>
        <w:numPr>
          <w:ilvl w:val="0"/>
          <w:numId w:val="419"/>
        </w:numPr>
      </w:pPr>
      <w:r>
        <w:t>Safety Inspection Schedule</w:t>
      </w:r>
    </w:p>
    <w:p w14:paraId="669EF12B" w14:textId="77777777" w:rsidR="00622391" w:rsidRDefault="00622391" w:rsidP="00A92E5B">
      <w:pPr>
        <w:pStyle w:val="ListParagraph"/>
        <w:numPr>
          <w:ilvl w:val="0"/>
          <w:numId w:val="419"/>
        </w:numPr>
      </w:pPr>
      <w:r>
        <w:t>Subcontractor Selection Process</w:t>
      </w:r>
    </w:p>
    <w:p w14:paraId="7A96E678" w14:textId="77777777" w:rsidR="00622391" w:rsidRDefault="00622391" w:rsidP="00A92E5B">
      <w:pPr>
        <w:pStyle w:val="ListParagraph"/>
        <w:numPr>
          <w:ilvl w:val="0"/>
          <w:numId w:val="419"/>
        </w:numPr>
      </w:pPr>
      <w:r>
        <w:t>Subcontractor Management Plan</w:t>
      </w:r>
    </w:p>
    <w:p w14:paraId="0A14805C" w14:textId="77777777" w:rsidR="00622391" w:rsidRDefault="00622391" w:rsidP="00A92E5B">
      <w:pPr>
        <w:pStyle w:val="ListParagraph"/>
        <w:numPr>
          <w:ilvl w:val="0"/>
          <w:numId w:val="419"/>
        </w:numPr>
      </w:pPr>
      <w:r>
        <w:t>Site Emergency Action Plan</w:t>
      </w:r>
    </w:p>
    <w:p w14:paraId="4F8CF927" w14:textId="77777777" w:rsidR="00622391" w:rsidRDefault="00622391" w:rsidP="00A92E5B">
      <w:pPr>
        <w:pStyle w:val="ListParagraph"/>
        <w:numPr>
          <w:ilvl w:val="0"/>
          <w:numId w:val="419"/>
        </w:numPr>
      </w:pPr>
      <w:r>
        <w:t>Employee Performance Reviews</w:t>
      </w:r>
    </w:p>
    <w:p w14:paraId="5E239505" w14:textId="77777777" w:rsidR="00622391" w:rsidRPr="00622391" w:rsidRDefault="00622391" w:rsidP="00622391">
      <w:pPr>
        <w:rPr>
          <w:u w:val="single"/>
        </w:rPr>
      </w:pPr>
      <w:r w:rsidRPr="00622391">
        <w:rPr>
          <w:u w:val="single"/>
        </w:rPr>
        <w:t>Capability Assessment Plan</w:t>
      </w:r>
    </w:p>
    <w:p w14:paraId="1618D196" w14:textId="1A7D78DF" w:rsidR="00622391" w:rsidRDefault="00622391" w:rsidP="00622391">
      <w:r>
        <w:t xml:space="preserve">The </w:t>
      </w:r>
      <w:hyperlink r:id="rId181" w:anchor="InplviewHashbec8202b-7693-4269-b207-aee572eef551=Paged%3DTRUE-PagedPrev%3DTRUE-p_FileLeafRef%3DSD%255fSubcontractors%2520Responsibilities%252epdf-p_ID%3D116-PageFirstRow%3D91" w:history="1">
        <w:r w:rsidR="002B0990" w:rsidRPr="00FA6AA0">
          <w:rPr>
            <w:rStyle w:val="Hyperlink"/>
          </w:rPr>
          <w:t>c</w:t>
        </w:r>
        <w:r w:rsidRPr="00FA6AA0">
          <w:rPr>
            <w:rStyle w:val="Hyperlink"/>
          </w:rPr>
          <w:t>o</w:t>
        </w:r>
        <w:r w:rsidR="002B0990" w:rsidRPr="00FA6AA0">
          <w:rPr>
            <w:rStyle w:val="Hyperlink"/>
          </w:rPr>
          <w:t>rporate safety a</w:t>
        </w:r>
        <w:r w:rsidRPr="00FA6AA0">
          <w:rPr>
            <w:rStyle w:val="Hyperlink"/>
          </w:rPr>
          <w:t>udit (CSA)</w:t>
        </w:r>
      </w:hyperlink>
      <w:r>
        <w:t xml:space="preserve"> should be used to set expectations, assess capability, and identify continuing improvement plans. Assessments should be scheduled early enough and frequently enough to have an impact.</w:t>
      </w:r>
    </w:p>
    <w:p w14:paraId="512D2921" w14:textId="77777777" w:rsidR="00622391" w:rsidRPr="00622391" w:rsidRDefault="00622391" w:rsidP="00622391">
      <w:pPr>
        <w:rPr>
          <w:u w:val="single"/>
        </w:rPr>
      </w:pPr>
      <w:r w:rsidRPr="00622391">
        <w:rPr>
          <w:u w:val="single"/>
        </w:rPr>
        <w:t>Training Schedule</w:t>
      </w:r>
    </w:p>
    <w:p w14:paraId="4C8FB553" w14:textId="77777777" w:rsidR="00622391" w:rsidRDefault="00622391" w:rsidP="00622391">
      <w:r>
        <w:t>Safety training for craft, field supervision, and office staff must be identified, developed, scheduled, and delivered before work begins.</w:t>
      </w:r>
    </w:p>
    <w:p w14:paraId="402BFEEE" w14:textId="77777777" w:rsidR="00622391" w:rsidRPr="00622391" w:rsidRDefault="00622391" w:rsidP="00622391">
      <w:pPr>
        <w:rPr>
          <w:u w:val="single"/>
        </w:rPr>
      </w:pPr>
      <w:r w:rsidRPr="00622391">
        <w:rPr>
          <w:u w:val="single"/>
        </w:rPr>
        <w:t>Safety Budget</w:t>
      </w:r>
    </w:p>
    <w:p w14:paraId="72DFB8C4" w14:textId="49EF6C41" w:rsidR="00622391" w:rsidRDefault="00622391" w:rsidP="00622391">
      <w:r>
        <w:t xml:space="preserve">The </w:t>
      </w:r>
      <w:r w:rsidR="002B0990">
        <w:t>budget required to support the safety p</w:t>
      </w:r>
      <w:r>
        <w:t>l</w:t>
      </w:r>
      <w:r w:rsidR="002B0990">
        <w:t>an must be negotiated with the c</w:t>
      </w:r>
      <w:r>
        <w:t>onst</w:t>
      </w:r>
      <w:r w:rsidR="002B0990">
        <w:t>ruction operations budget m</w:t>
      </w:r>
      <w:r>
        <w:t>anager and included in spending predictions.</w:t>
      </w:r>
    </w:p>
    <w:p w14:paraId="0BC01BE9" w14:textId="77777777" w:rsidR="00622391" w:rsidRPr="00622391" w:rsidRDefault="00622391" w:rsidP="00622391">
      <w:pPr>
        <w:rPr>
          <w:u w:val="single"/>
        </w:rPr>
      </w:pPr>
      <w:r w:rsidRPr="00622391">
        <w:rPr>
          <w:u w:val="single"/>
        </w:rPr>
        <w:t>Review</w:t>
      </w:r>
    </w:p>
    <w:p w14:paraId="63FB71EA" w14:textId="64FCC705" w:rsidR="00622391" w:rsidRDefault="002B0990" w:rsidP="00622391">
      <w:r>
        <w:t>A review of the safety p</w:t>
      </w:r>
      <w:r w:rsidR="00622391">
        <w:t>lan should be held before general deployment of the plan to ensure all of the best and most applicable work processes and standards are incorporated</w:t>
      </w:r>
      <w:r>
        <w:t>. This review is led by the regional safety manager. The corporate safety a</w:t>
      </w:r>
      <w:r w:rsidR="00622391">
        <w:t>udit (CSA) can be used as a review checklist or outline.</w:t>
      </w:r>
    </w:p>
    <w:p w14:paraId="404E07A8" w14:textId="77777777" w:rsidR="00622391" w:rsidRPr="00622391" w:rsidRDefault="00622391" w:rsidP="00622391">
      <w:pPr>
        <w:rPr>
          <w:u w:val="single"/>
        </w:rPr>
      </w:pPr>
      <w:r w:rsidRPr="00622391">
        <w:rPr>
          <w:u w:val="single"/>
        </w:rPr>
        <w:t>Planning, Deployment, and Execution</w:t>
      </w:r>
    </w:p>
    <w:p w14:paraId="0C889638" w14:textId="57125834" w:rsidR="00622391" w:rsidRDefault="002B0990" w:rsidP="00622391">
      <w:r>
        <w:t>The safety p</w:t>
      </w:r>
      <w:r w:rsidR="00622391">
        <w:t>lan must be operational before work begins in the field. To ensure this tim</w:t>
      </w:r>
      <w:r>
        <w:t>ing, the safety r</w:t>
      </w:r>
      <w:r w:rsidR="00622391">
        <w:t>epresentative position needs to be sta</w:t>
      </w:r>
      <w:r>
        <w:t>ffed early in the project. The regional EHS m</w:t>
      </w:r>
      <w:r w:rsidR="00622391">
        <w:t>anager mu</w:t>
      </w:r>
      <w:r>
        <w:t>st lead the development of the safety p</w:t>
      </w:r>
      <w:r w:rsidR="00622391">
        <w:t xml:space="preserve">lan and deploy the plan to both subcontractors and staff. </w:t>
      </w:r>
      <w:r>
        <w:t>Starting field work before the safety p</w:t>
      </w:r>
      <w:r w:rsidR="00622391">
        <w:t>lan is established and operational</w:t>
      </w:r>
      <w:r>
        <w:t>,</w:t>
      </w:r>
      <w:r w:rsidR="00622391">
        <w:t xml:space="preserve"> wi</w:t>
      </w:r>
      <w:r>
        <w:t>ll require the approval of the regional EHS m</w:t>
      </w:r>
      <w:r w:rsidR="00622391">
        <w:t>anager.</w:t>
      </w:r>
    </w:p>
    <w:p w14:paraId="6EF7A22E" w14:textId="77777777" w:rsidR="00622391" w:rsidRPr="00622391" w:rsidRDefault="00622391" w:rsidP="00622391">
      <w:pPr>
        <w:rPr>
          <w:u w:val="single"/>
        </w:rPr>
      </w:pPr>
      <w:r w:rsidRPr="00622391">
        <w:rPr>
          <w:u w:val="single"/>
        </w:rPr>
        <w:t>Demobilization</w:t>
      </w:r>
    </w:p>
    <w:p w14:paraId="510BE7F2" w14:textId="1C7F7722" w:rsidR="003F22F3" w:rsidRDefault="002B0990" w:rsidP="00622391">
      <w:pPr>
        <w:rPr>
          <w:b/>
          <w:bCs/>
        </w:rPr>
      </w:pPr>
      <w:r>
        <w:rPr>
          <w:b/>
          <w:bCs/>
        </w:rPr>
        <w:t>The safety p</w:t>
      </w:r>
      <w:r w:rsidR="00622391">
        <w:rPr>
          <w:b/>
          <w:bCs/>
        </w:rPr>
        <w:t>lan must continue in operation until all field work is complete.</w:t>
      </w:r>
      <w:r>
        <w:t xml:space="preserve"> To ensure this timing, the safety r</w:t>
      </w:r>
      <w:r w:rsidR="00622391">
        <w:t xml:space="preserve">epresentative must remain at the site and all safety systems continue in operation until field work is complete. </w:t>
      </w:r>
      <w:r>
        <w:rPr>
          <w:b/>
          <w:bCs/>
        </w:rPr>
        <w:t>Removing the safety r</w:t>
      </w:r>
      <w:r w:rsidR="00622391">
        <w:rPr>
          <w:b/>
          <w:bCs/>
        </w:rPr>
        <w:t>epresentative from the site before the completion of work wi</w:t>
      </w:r>
      <w:r>
        <w:rPr>
          <w:b/>
          <w:bCs/>
        </w:rPr>
        <w:t>ll require the approval of the regional EHS m</w:t>
      </w:r>
      <w:r w:rsidR="00622391">
        <w:rPr>
          <w:b/>
          <w:bCs/>
        </w:rPr>
        <w:t>anager.</w:t>
      </w:r>
    </w:p>
    <w:p w14:paraId="090F8DBA" w14:textId="77777777" w:rsidR="003F22F3" w:rsidRDefault="003F22F3">
      <w:pPr>
        <w:spacing w:before="0" w:beforeAutospacing="0" w:after="200" w:afterAutospacing="0"/>
        <w:jc w:val="left"/>
        <w:rPr>
          <w:b/>
          <w:bCs/>
        </w:rPr>
      </w:pPr>
      <w:r>
        <w:rPr>
          <w:b/>
          <w:bCs/>
        </w:rPr>
        <w:br w:type="page"/>
      </w:r>
    </w:p>
    <w:p w14:paraId="55C33414" w14:textId="34BCCC32" w:rsidR="00622391" w:rsidRDefault="003F22F3" w:rsidP="003F22F3">
      <w:pPr>
        <w:pStyle w:val="Heading1"/>
      </w:pPr>
      <w:bookmarkStart w:id="363" w:name="BP_135_Ammonia_Awareness"/>
      <w:bookmarkStart w:id="364" w:name="_Toc505159003"/>
      <w:r>
        <w:t xml:space="preserve">BP 135 </w:t>
      </w:r>
      <w:bookmarkEnd w:id="363"/>
      <w:r>
        <w:t>Ammonia Awareness</w:t>
      </w:r>
      <w:bookmarkEnd w:id="364"/>
    </w:p>
    <w:p w14:paraId="6A25D653" w14:textId="400053B9" w:rsidR="008E5C7B" w:rsidRPr="00FA6AA0" w:rsidRDefault="00FA6AA0" w:rsidP="00FA6AA0">
      <w:r w:rsidRPr="00FA6AA0">
        <w:t>The purpose of this BP is to</w:t>
      </w:r>
      <w:r w:rsidR="008E5C7B" w:rsidRPr="00FA6AA0">
        <w:t xml:space="preserve"> establish awareness for employees who may due to their job responsibilities come in contact with Ammonia.</w:t>
      </w:r>
    </w:p>
    <w:p w14:paraId="26FF3506" w14:textId="1F1DA07C" w:rsidR="008E5C7B" w:rsidRPr="00FA6AA0" w:rsidRDefault="008E5C7B" w:rsidP="00FA6AA0">
      <w:r w:rsidRPr="00FA6AA0">
        <w:t>This program ap</w:t>
      </w:r>
      <w:r w:rsidR="00FA6AA0">
        <w:t>plies to all CRB employees and s</w:t>
      </w:r>
      <w:r w:rsidRPr="00FA6AA0">
        <w:t>ubcontractors performing work on sites where Ammonia is stored or in use.</w:t>
      </w:r>
    </w:p>
    <w:p w14:paraId="27A1DF14" w14:textId="77777777" w:rsidR="008E5C7B" w:rsidRPr="00FA6AA0" w:rsidRDefault="008E5C7B" w:rsidP="00FA6AA0">
      <w:pPr>
        <w:pStyle w:val="Heading3"/>
        <w:rPr>
          <w:rFonts w:cs="Arial"/>
        </w:rPr>
      </w:pPr>
      <w:r w:rsidRPr="00FA6AA0">
        <w:rPr>
          <w:rFonts w:cs="Arial"/>
        </w:rPr>
        <w:t>References</w:t>
      </w:r>
    </w:p>
    <w:p w14:paraId="07F7C914" w14:textId="77777777" w:rsidR="008E5C7B" w:rsidRPr="00FA6AA0" w:rsidRDefault="008E5C7B" w:rsidP="00A92E5B">
      <w:pPr>
        <w:pStyle w:val="ListParagraph"/>
        <w:numPr>
          <w:ilvl w:val="0"/>
          <w:numId w:val="753"/>
        </w:numPr>
      </w:pPr>
      <w:r w:rsidRPr="00FA6AA0">
        <w:t>29 CFR §1910.119, Process Safety Management of Highly Hazardous Chemicals.</w:t>
      </w:r>
    </w:p>
    <w:p w14:paraId="47E9AA54" w14:textId="77777777" w:rsidR="008E5C7B" w:rsidRPr="00FA6AA0" w:rsidRDefault="008E5C7B" w:rsidP="00FA6AA0">
      <w:pPr>
        <w:pStyle w:val="Heading3"/>
        <w:rPr>
          <w:rFonts w:cs="Arial"/>
        </w:rPr>
      </w:pPr>
      <w:r w:rsidRPr="00FA6AA0">
        <w:rPr>
          <w:rFonts w:cs="Arial"/>
        </w:rPr>
        <w:t>Overview</w:t>
      </w:r>
    </w:p>
    <w:p w14:paraId="6A383CD8" w14:textId="77777777" w:rsidR="008E5C7B" w:rsidRPr="00FA6AA0" w:rsidRDefault="008E5C7B" w:rsidP="00FA6AA0">
      <w:r w:rsidRPr="00FA6AA0">
        <w:t xml:space="preserve">All employees of CRB or subcontractors directly managed by CRB who are affected or potentially affected by any ammonia refrigeration process shall be made aware of the client’s Process Safety Management (PSM) Program being implemented. </w:t>
      </w:r>
    </w:p>
    <w:p w14:paraId="0A830CA1" w14:textId="77BE79A2" w:rsidR="008E5C7B" w:rsidRPr="00FA6AA0" w:rsidRDefault="00FA6AA0" w:rsidP="00FA6AA0">
      <w:pPr>
        <w:pStyle w:val="Heading3"/>
        <w:rPr>
          <w:rFonts w:cs="Arial"/>
        </w:rPr>
      </w:pPr>
      <w:r>
        <w:rPr>
          <w:rFonts w:cs="Arial"/>
        </w:rPr>
        <w:t>Employee A</w:t>
      </w:r>
      <w:r w:rsidR="008E5C7B" w:rsidRPr="00FA6AA0">
        <w:rPr>
          <w:rFonts w:cs="Arial"/>
        </w:rPr>
        <w:t>wareness</w:t>
      </w:r>
    </w:p>
    <w:p w14:paraId="60882E04" w14:textId="77777777" w:rsidR="008E5C7B" w:rsidRPr="00FA6AA0" w:rsidRDefault="008E5C7B" w:rsidP="00FA6AA0">
      <w:r w:rsidRPr="00FA6AA0">
        <w:t xml:space="preserve">New employees shall be made aware of the ammonia refrigeration PSM Program as a part of the initial orientation process, in conjunction with hazards communication program. Employees acknowledge their awareness of PSM Program by signing the CRB Orientation Documentation Form. All affected employees are given the same PSM Program orientation provided to new employees. </w:t>
      </w:r>
    </w:p>
    <w:p w14:paraId="635A2BC3" w14:textId="77777777" w:rsidR="008E5C7B" w:rsidRPr="00FA6AA0" w:rsidRDefault="008E5C7B" w:rsidP="00FA6AA0">
      <w:r w:rsidRPr="00FA6AA0">
        <w:t>Any Major ammonia refrigeration events such as incidents, near misses, as well as PSM Program information changes are communicated to the affected employees.</w:t>
      </w:r>
    </w:p>
    <w:p w14:paraId="154DCFA7" w14:textId="77777777" w:rsidR="008E5C7B" w:rsidRPr="00FA6AA0" w:rsidRDefault="008E5C7B" w:rsidP="00FA6AA0">
      <w:pPr>
        <w:pStyle w:val="Heading3"/>
        <w:rPr>
          <w:rFonts w:cs="Arial"/>
        </w:rPr>
      </w:pPr>
      <w:r w:rsidRPr="00FA6AA0">
        <w:rPr>
          <w:rFonts w:cs="Arial"/>
        </w:rPr>
        <w:t>Employee involvement/participation</w:t>
      </w:r>
    </w:p>
    <w:p w14:paraId="6523FE27" w14:textId="77777777" w:rsidR="008E5C7B" w:rsidRPr="00FA6AA0" w:rsidRDefault="008E5C7B" w:rsidP="00A92E5B">
      <w:pPr>
        <w:pStyle w:val="ListParagraph"/>
        <w:numPr>
          <w:ilvl w:val="0"/>
          <w:numId w:val="753"/>
        </w:numPr>
      </w:pPr>
      <w:r w:rsidRPr="00FA6AA0">
        <w:t>Incident Investigation: Reports are reviewed with all affected employees. All employees are encouraged to report issues they believe warrant an Incident Investigation.</w:t>
      </w:r>
    </w:p>
    <w:p w14:paraId="30D9F8C2" w14:textId="77777777" w:rsidR="008E5C7B" w:rsidRPr="00FA6AA0" w:rsidRDefault="008E5C7B" w:rsidP="00A92E5B">
      <w:pPr>
        <w:pStyle w:val="ListParagraph"/>
        <w:numPr>
          <w:ilvl w:val="0"/>
          <w:numId w:val="753"/>
        </w:numPr>
      </w:pPr>
      <w:r w:rsidRPr="00FA6AA0">
        <w:t xml:space="preserve">Emergency Planning and Response: Procedures are reviewed with affected employees. </w:t>
      </w:r>
    </w:p>
    <w:p w14:paraId="3528F51B" w14:textId="77777777" w:rsidR="008E5C7B" w:rsidRPr="00FA6AA0" w:rsidRDefault="008E5C7B" w:rsidP="00FA6AA0">
      <w:pPr>
        <w:pStyle w:val="Heading3"/>
        <w:rPr>
          <w:rFonts w:cs="Arial"/>
        </w:rPr>
      </w:pPr>
      <w:r w:rsidRPr="00FA6AA0">
        <w:rPr>
          <w:rFonts w:cs="Arial"/>
        </w:rPr>
        <w:t>Training</w:t>
      </w:r>
    </w:p>
    <w:p w14:paraId="7F4FE359" w14:textId="77777777" w:rsidR="008E5C7B" w:rsidRPr="00FA6AA0" w:rsidRDefault="008E5C7B" w:rsidP="00FA6AA0">
      <w:r w:rsidRPr="00FA6AA0">
        <w:t>All CRB employees assigned to work on sites with Ammonia systems must complete the LMS SAFE-103 Ammonia Awareness course.</w:t>
      </w:r>
    </w:p>
    <w:p w14:paraId="1751CF45" w14:textId="77777777" w:rsidR="00FA6AA0" w:rsidRDefault="008E5C7B" w:rsidP="00FA6AA0">
      <w:r w:rsidRPr="00FA6AA0">
        <w:t xml:space="preserve">Ammonia (NH3) is one of the most commonly produced industrial chemicals in the United States. It is used in industry and commerce, and also exists naturally in humans and in the environment. Ammonia is essential for many biological processes and serves as a precursor for amino acid and nucleotide synthesis. In the environment, ammonia is part of the nitrogen cycle and is produced in soil from bacterial processes. Ammonia is also produced naturally from decomposition of organic matter, including plants, animals and animal wastes. </w:t>
      </w:r>
    </w:p>
    <w:p w14:paraId="36D1C5AB" w14:textId="3889597E" w:rsidR="008E5C7B" w:rsidRPr="00FA6AA0" w:rsidRDefault="008E5C7B" w:rsidP="00FA6AA0">
      <w:r w:rsidRPr="00FA6AA0">
        <w:t xml:space="preserve">Some chemical/physical properties of ammonia are: </w:t>
      </w:r>
    </w:p>
    <w:p w14:paraId="2899002C" w14:textId="77777777" w:rsidR="008E5C7B" w:rsidRPr="00FA6AA0" w:rsidRDefault="008E5C7B" w:rsidP="00A92E5B">
      <w:pPr>
        <w:pStyle w:val="ListParagraph"/>
        <w:numPr>
          <w:ilvl w:val="0"/>
          <w:numId w:val="754"/>
        </w:numPr>
      </w:pPr>
      <w:r w:rsidRPr="00FA6AA0">
        <w:t xml:space="preserve">At room temperature, ammonia is a colorless, highly irritating gas with a pungent, suffocating odor. </w:t>
      </w:r>
    </w:p>
    <w:p w14:paraId="10A863AA" w14:textId="77777777" w:rsidR="008E5C7B" w:rsidRPr="00FA6AA0" w:rsidRDefault="008E5C7B" w:rsidP="00A92E5B">
      <w:pPr>
        <w:pStyle w:val="ListParagraph"/>
        <w:numPr>
          <w:ilvl w:val="0"/>
          <w:numId w:val="754"/>
        </w:numPr>
      </w:pPr>
      <w:r w:rsidRPr="00FA6AA0">
        <w:t xml:space="preserve">In pure form, it is known as anhydrous ammonia and is hygroscopic (readily absorbs moisture). </w:t>
      </w:r>
    </w:p>
    <w:p w14:paraId="270435C5" w14:textId="77777777" w:rsidR="008E5C7B" w:rsidRPr="00FA6AA0" w:rsidRDefault="008E5C7B" w:rsidP="00A92E5B">
      <w:pPr>
        <w:pStyle w:val="ListParagraph"/>
        <w:numPr>
          <w:ilvl w:val="0"/>
          <w:numId w:val="754"/>
        </w:numPr>
      </w:pPr>
      <w:r w:rsidRPr="00FA6AA0">
        <w:t xml:space="preserve">Ammonia has alkaline properties and is corrosive. </w:t>
      </w:r>
    </w:p>
    <w:p w14:paraId="678F8534" w14:textId="77777777" w:rsidR="008E5C7B" w:rsidRPr="00FA6AA0" w:rsidRDefault="008E5C7B" w:rsidP="00A92E5B">
      <w:pPr>
        <w:pStyle w:val="ListParagraph"/>
        <w:numPr>
          <w:ilvl w:val="0"/>
          <w:numId w:val="754"/>
        </w:numPr>
      </w:pPr>
      <w:r w:rsidRPr="00FA6AA0">
        <w:t xml:space="preserve">Ammonia gas dissolves easily in water to form ammonium hydroxide, a caustic solution and weak base. </w:t>
      </w:r>
    </w:p>
    <w:p w14:paraId="07F61667" w14:textId="77777777" w:rsidR="008E5C7B" w:rsidRPr="00FA6AA0" w:rsidRDefault="008E5C7B" w:rsidP="00A92E5B">
      <w:pPr>
        <w:pStyle w:val="ListParagraph"/>
        <w:numPr>
          <w:ilvl w:val="0"/>
          <w:numId w:val="754"/>
        </w:numPr>
      </w:pPr>
      <w:r w:rsidRPr="00FA6AA0">
        <w:t xml:space="preserve">Ammonia gas is easily compressed and forms a clear liquid under pressure. </w:t>
      </w:r>
    </w:p>
    <w:p w14:paraId="06C62039" w14:textId="77777777" w:rsidR="008E5C7B" w:rsidRPr="00FA6AA0" w:rsidRDefault="008E5C7B" w:rsidP="00A92E5B">
      <w:pPr>
        <w:pStyle w:val="ListParagraph"/>
        <w:numPr>
          <w:ilvl w:val="0"/>
          <w:numId w:val="754"/>
        </w:numPr>
      </w:pPr>
      <w:r w:rsidRPr="00FA6AA0">
        <w:t xml:space="preserve">Ammonia is usually shipped as a compressed liquid in steel containers. </w:t>
      </w:r>
    </w:p>
    <w:p w14:paraId="79CEE406" w14:textId="0876EB44" w:rsidR="008E5C7B" w:rsidRPr="00FA6AA0" w:rsidRDefault="008E5C7B" w:rsidP="00A92E5B">
      <w:pPr>
        <w:pStyle w:val="ListParagraph"/>
        <w:numPr>
          <w:ilvl w:val="0"/>
          <w:numId w:val="754"/>
        </w:numPr>
        <w:rPr>
          <w:b/>
        </w:rPr>
      </w:pPr>
      <w:r w:rsidRPr="00FA6AA0">
        <w:t xml:space="preserve">Ammonia is not highly flammable, but containers of ammonia may explode when exposed to high heat. </w:t>
      </w:r>
    </w:p>
    <w:p w14:paraId="110EB8A9" w14:textId="77777777" w:rsidR="008E5C7B" w:rsidRPr="00FA6AA0" w:rsidRDefault="008E5C7B" w:rsidP="008E5C7B">
      <w:pPr>
        <w:pStyle w:val="BodyText"/>
        <w:spacing w:before="240" w:after="120"/>
        <w:rPr>
          <w:rFonts w:ascii="Arial" w:hAnsi="Arial" w:cs="Arial"/>
          <w:b/>
        </w:rPr>
      </w:pPr>
      <w:r w:rsidRPr="00FA6AA0">
        <w:rPr>
          <w:rFonts w:ascii="Arial" w:hAnsi="Arial" w:cs="Arial"/>
          <w:b/>
        </w:rPr>
        <w:t>Ammonia is widely used as refrigerant in industrial facilities such as:</w:t>
      </w:r>
    </w:p>
    <w:p w14:paraId="7CCEF63F" w14:textId="7BBA5738" w:rsidR="008E5C7B" w:rsidRPr="00FA6AA0" w:rsidRDefault="00FA6AA0" w:rsidP="00A92E5B">
      <w:pPr>
        <w:pStyle w:val="ListParagraph"/>
        <w:numPr>
          <w:ilvl w:val="0"/>
          <w:numId w:val="755"/>
        </w:numPr>
      </w:pPr>
      <w:r>
        <w:t>M</w:t>
      </w:r>
      <w:r w:rsidR="008E5C7B" w:rsidRPr="00FA6AA0">
        <w:t xml:space="preserve">eat, poultry, and fish processing facilities, </w:t>
      </w:r>
    </w:p>
    <w:p w14:paraId="2AC9BA56" w14:textId="64183F1E" w:rsidR="008E5C7B" w:rsidRPr="00FA6AA0" w:rsidRDefault="00FA6AA0" w:rsidP="00A92E5B">
      <w:pPr>
        <w:pStyle w:val="ListParagraph"/>
        <w:numPr>
          <w:ilvl w:val="0"/>
          <w:numId w:val="755"/>
        </w:numPr>
      </w:pPr>
      <w:r>
        <w:t>D</w:t>
      </w:r>
      <w:r w:rsidR="008E5C7B" w:rsidRPr="00FA6AA0">
        <w:t xml:space="preserve">airy and ice cream plants, </w:t>
      </w:r>
    </w:p>
    <w:p w14:paraId="17FE3B01" w14:textId="1F547B8D" w:rsidR="008E5C7B" w:rsidRPr="00FA6AA0" w:rsidRDefault="00FA6AA0" w:rsidP="00A92E5B">
      <w:pPr>
        <w:pStyle w:val="ListParagraph"/>
        <w:numPr>
          <w:ilvl w:val="0"/>
          <w:numId w:val="755"/>
        </w:numPr>
      </w:pPr>
      <w:r>
        <w:t>W</w:t>
      </w:r>
      <w:r w:rsidR="008E5C7B" w:rsidRPr="00FA6AA0">
        <w:t xml:space="preserve">ineries and breweries, </w:t>
      </w:r>
    </w:p>
    <w:p w14:paraId="0F2A4CF7" w14:textId="5B2E6A13" w:rsidR="008E5C7B" w:rsidRPr="00FA6AA0" w:rsidRDefault="00FA6AA0" w:rsidP="00A92E5B">
      <w:pPr>
        <w:pStyle w:val="ListParagraph"/>
        <w:numPr>
          <w:ilvl w:val="0"/>
          <w:numId w:val="755"/>
        </w:numPr>
      </w:pPr>
      <w:r>
        <w:t>F</w:t>
      </w:r>
      <w:r w:rsidR="008E5C7B" w:rsidRPr="00FA6AA0">
        <w:t xml:space="preserve">ruit juice, vegetable juice, and soft drink processing facilities, </w:t>
      </w:r>
    </w:p>
    <w:p w14:paraId="64D74AAA" w14:textId="3DD534A4" w:rsidR="008E5C7B" w:rsidRPr="00FA6AA0" w:rsidRDefault="00FA6AA0" w:rsidP="00A92E5B">
      <w:pPr>
        <w:pStyle w:val="ListParagraph"/>
        <w:numPr>
          <w:ilvl w:val="0"/>
          <w:numId w:val="755"/>
        </w:numPr>
      </w:pPr>
      <w:r>
        <w:t>C</w:t>
      </w:r>
      <w:r w:rsidR="008E5C7B" w:rsidRPr="00FA6AA0">
        <w:t xml:space="preserve">old storage warehouses, </w:t>
      </w:r>
    </w:p>
    <w:p w14:paraId="325838AC" w14:textId="0E8CAB98" w:rsidR="008E5C7B" w:rsidRPr="00FA6AA0" w:rsidRDefault="00FA6AA0" w:rsidP="00A92E5B">
      <w:pPr>
        <w:pStyle w:val="ListParagraph"/>
        <w:numPr>
          <w:ilvl w:val="0"/>
          <w:numId w:val="755"/>
        </w:numPr>
      </w:pPr>
      <w:r>
        <w:t>O</w:t>
      </w:r>
      <w:r w:rsidR="008E5C7B" w:rsidRPr="00FA6AA0">
        <w:t xml:space="preserve">ther food processing facilities, </w:t>
      </w:r>
    </w:p>
    <w:p w14:paraId="7D82DAF3" w14:textId="0E9D46DE" w:rsidR="008E5C7B" w:rsidRPr="00FA6AA0" w:rsidRDefault="00FA6AA0" w:rsidP="00A92E5B">
      <w:pPr>
        <w:pStyle w:val="ListParagraph"/>
        <w:numPr>
          <w:ilvl w:val="0"/>
          <w:numId w:val="755"/>
        </w:numPr>
      </w:pPr>
      <w:r>
        <w:t>S</w:t>
      </w:r>
      <w:r w:rsidR="008E5C7B" w:rsidRPr="00FA6AA0">
        <w:t xml:space="preserve">eafood processing facilities aboard ships, and </w:t>
      </w:r>
    </w:p>
    <w:p w14:paraId="20168C86" w14:textId="6A3F36A5" w:rsidR="008E5C7B" w:rsidRPr="00FA6AA0" w:rsidRDefault="00FA6AA0" w:rsidP="00A92E5B">
      <w:pPr>
        <w:pStyle w:val="ListParagraph"/>
        <w:numPr>
          <w:ilvl w:val="0"/>
          <w:numId w:val="755"/>
        </w:numPr>
      </w:pPr>
      <w:r>
        <w:t>P</w:t>
      </w:r>
      <w:r w:rsidR="008E5C7B" w:rsidRPr="00FA6AA0">
        <w:t>etrochemical facilities.</w:t>
      </w:r>
    </w:p>
    <w:p w14:paraId="1C19A80E" w14:textId="77777777" w:rsidR="008E5C7B" w:rsidRPr="00FA6AA0" w:rsidRDefault="008E5C7B" w:rsidP="008E5C7B">
      <w:pPr>
        <w:pStyle w:val="BodyText"/>
        <w:spacing w:before="240" w:after="120"/>
        <w:rPr>
          <w:rFonts w:ascii="Arial" w:hAnsi="Arial" w:cs="Arial"/>
          <w:b/>
        </w:rPr>
      </w:pPr>
      <w:r w:rsidRPr="00FA6AA0">
        <w:rPr>
          <w:rFonts w:ascii="Arial" w:hAnsi="Arial" w:cs="Arial"/>
          <w:b/>
        </w:rPr>
        <w:t xml:space="preserve">How can people be exposed to ammonia? </w:t>
      </w:r>
    </w:p>
    <w:p w14:paraId="1F50DD7B" w14:textId="77777777" w:rsidR="008E5C7B" w:rsidRPr="00FA6AA0" w:rsidRDefault="008E5C7B" w:rsidP="00FA6AA0">
      <w:r w:rsidRPr="00FA6AA0">
        <w:t>Most people are exposed to ammonia from breathing its gas or vapors. Since ammonia exists naturally and is also present in cleaning products, exposure may also occur from these sources. High concentrations of ammonia gas, liquid ammonia and solutions of ammonia can cause harm if they come into contact with eyes or skin.  Ammonia poses the following health hazards</w:t>
      </w:r>
    </w:p>
    <w:p w14:paraId="7C4D7A97" w14:textId="77777777" w:rsidR="008E5C7B" w:rsidRPr="00FA6AA0" w:rsidRDefault="008E5C7B" w:rsidP="00A92E5B">
      <w:pPr>
        <w:pStyle w:val="ListParagraph"/>
        <w:numPr>
          <w:ilvl w:val="0"/>
          <w:numId w:val="756"/>
        </w:numPr>
      </w:pPr>
      <w:r w:rsidRPr="00FA6AA0">
        <w:t>Inhalation of ammonia is very toxic and can cause runny nose, coughing, chest pain, severe respiratory damage and death. Can cause life-threatening accumulation of fluid in the lungs. Symptoms may develop hours after exposure and be long-term</w:t>
      </w:r>
    </w:p>
    <w:p w14:paraId="4364FAED" w14:textId="77777777" w:rsidR="008E5C7B" w:rsidRPr="00FA6AA0" w:rsidRDefault="008E5C7B" w:rsidP="00A92E5B">
      <w:pPr>
        <w:pStyle w:val="ListParagraph"/>
        <w:numPr>
          <w:ilvl w:val="0"/>
          <w:numId w:val="756"/>
        </w:numPr>
      </w:pPr>
      <w:r w:rsidRPr="00FA6AA0">
        <w:t>Ammonia is corrosive and can irritate the skin, permanently damaging or scarring can result. Direct contact with the liquefied gas can freeze the skin and cause tissue damage, infection, and blistering.</w:t>
      </w:r>
    </w:p>
    <w:p w14:paraId="13FB2A8B" w14:textId="77777777" w:rsidR="008E5C7B" w:rsidRPr="00FA6AA0" w:rsidRDefault="008E5C7B" w:rsidP="00A92E5B">
      <w:pPr>
        <w:pStyle w:val="ListParagraph"/>
        <w:numPr>
          <w:ilvl w:val="0"/>
          <w:numId w:val="756"/>
        </w:numPr>
      </w:pPr>
      <w:r w:rsidRPr="00FA6AA0">
        <w:t xml:space="preserve">The corrosive nature of ammonia can cause burning, tearing, severe eye damage and blindness. </w:t>
      </w:r>
    </w:p>
    <w:p w14:paraId="259BE52C" w14:textId="77777777" w:rsidR="008E5C7B" w:rsidRPr="00FA6AA0" w:rsidRDefault="008E5C7B" w:rsidP="008E5C7B">
      <w:pPr>
        <w:pStyle w:val="BodyText"/>
        <w:tabs>
          <w:tab w:val="left" w:pos="821"/>
        </w:tabs>
        <w:spacing w:before="120" w:after="120"/>
        <w:rPr>
          <w:rFonts w:ascii="Arial" w:hAnsi="Arial" w:cs="Arial"/>
          <w:b/>
        </w:rPr>
      </w:pPr>
      <w:r w:rsidRPr="00FA6AA0">
        <w:rPr>
          <w:rFonts w:ascii="Arial" w:hAnsi="Arial" w:cs="Arial"/>
          <w:b/>
        </w:rPr>
        <w:t>How are employees protected from ammonia exposure?</w:t>
      </w:r>
    </w:p>
    <w:p w14:paraId="68B3982E" w14:textId="77777777" w:rsidR="008E5C7B" w:rsidRPr="00FA6AA0" w:rsidRDefault="008E5C7B" w:rsidP="00FA6AA0">
      <w:r w:rsidRPr="00FA6AA0">
        <w:t xml:space="preserve">Employees should be provided with and required to use impervious clothing, gloves, face shields and other appropriate protective clothing necessary to prevent any possibility of skin contact with liquid anhydrous ammonia or aqueous solutions of ammonia containing more than 10% by weight of ammonia. Similar precautions should be taken to prevent the skin from becoming frozen from contact with vessels containing liquid anhydrous ammonia. </w:t>
      </w:r>
    </w:p>
    <w:p w14:paraId="4CE21CB0" w14:textId="77777777" w:rsidR="008E5C7B" w:rsidRPr="00FA6AA0" w:rsidRDefault="008E5C7B" w:rsidP="008E5C7B">
      <w:pPr>
        <w:pStyle w:val="BodyText"/>
        <w:tabs>
          <w:tab w:val="left" w:pos="821"/>
        </w:tabs>
        <w:spacing w:before="120" w:after="120"/>
        <w:rPr>
          <w:rFonts w:ascii="Arial" w:hAnsi="Arial" w:cs="Arial"/>
          <w:b/>
        </w:rPr>
      </w:pPr>
      <w:r w:rsidRPr="00FA6AA0">
        <w:rPr>
          <w:rFonts w:ascii="Arial" w:hAnsi="Arial" w:cs="Arial"/>
          <w:b/>
        </w:rPr>
        <w:t>What can you do if you think you may have been exposed to a large release of ammonia?</w:t>
      </w:r>
    </w:p>
    <w:p w14:paraId="19736F12" w14:textId="77777777" w:rsidR="008E5C7B" w:rsidRPr="00FA6AA0" w:rsidRDefault="008E5C7B" w:rsidP="00FA6AA0">
      <w:r w:rsidRPr="00FA6AA0">
        <w:t xml:space="preserve">If you have been exposed to a large release of ammonia such as from a tanker truck rollover or from a leaking tanker rail car, take the following steps: </w:t>
      </w:r>
    </w:p>
    <w:p w14:paraId="7C78C4ED" w14:textId="77777777" w:rsidR="008E5C7B" w:rsidRPr="00FA6AA0" w:rsidRDefault="008E5C7B" w:rsidP="00A92E5B">
      <w:pPr>
        <w:pStyle w:val="ListParagraph"/>
        <w:numPr>
          <w:ilvl w:val="0"/>
          <w:numId w:val="757"/>
        </w:numPr>
        <w:rPr>
          <w:b/>
        </w:rPr>
      </w:pPr>
      <w:r w:rsidRPr="00FA6AA0">
        <w:t xml:space="preserve">Quickly move away from the area where you think you were exposed. If the release was indoors, go outside. If you are near a release of ammonia, emergency coordinators may tell you to either evacuate the area or to "shelter in place." To "shelter in place" means to remain indoors to avoid being exposed to the chemical. While indoors, shut and lock all doors and windows; turn off air conditioners, fans and heaters; and close fireplace dampers. </w:t>
      </w:r>
    </w:p>
    <w:p w14:paraId="4027AB90" w14:textId="77777777" w:rsidR="008E5C7B" w:rsidRPr="00FA6AA0" w:rsidRDefault="008E5C7B" w:rsidP="00A92E5B">
      <w:pPr>
        <w:pStyle w:val="ListParagraph"/>
        <w:numPr>
          <w:ilvl w:val="0"/>
          <w:numId w:val="757"/>
        </w:numPr>
        <w:rPr>
          <w:b/>
        </w:rPr>
      </w:pPr>
      <w:r w:rsidRPr="00FA6AA0">
        <w:t xml:space="preserve">Quickly remove any clothing that may have ammonia on it. If possible, clothing that is normally removed over the head (like t-shirts and sweaters) should be cut off the body to prevent additional contact with the agent. </w:t>
      </w:r>
    </w:p>
    <w:p w14:paraId="4CED89B4" w14:textId="77777777" w:rsidR="008E5C7B" w:rsidRPr="00FA6AA0" w:rsidRDefault="008E5C7B" w:rsidP="00A92E5B">
      <w:pPr>
        <w:pStyle w:val="ListParagraph"/>
        <w:numPr>
          <w:ilvl w:val="1"/>
          <w:numId w:val="757"/>
        </w:numPr>
        <w:rPr>
          <w:b/>
        </w:rPr>
      </w:pPr>
      <w:r w:rsidRPr="00FA6AA0">
        <w:t>Place your clothing inside a plastic bag and seal the bag tightly</w:t>
      </w:r>
    </w:p>
    <w:p w14:paraId="4FC8A8CA" w14:textId="77777777" w:rsidR="008E5C7B" w:rsidRPr="00FA6AA0" w:rsidRDefault="008E5C7B" w:rsidP="00A92E5B">
      <w:pPr>
        <w:pStyle w:val="ListParagraph"/>
        <w:numPr>
          <w:ilvl w:val="1"/>
          <w:numId w:val="757"/>
        </w:numPr>
        <w:rPr>
          <w:b/>
        </w:rPr>
      </w:pPr>
      <w:r w:rsidRPr="00FA6AA0">
        <w:t xml:space="preserve">Do not handle the plastic bag, and wait for instructions on proper disposal. </w:t>
      </w:r>
    </w:p>
    <w:p w14:paraId="60002486" w14:textId="77777777" w:rsidR="008E5C7B" w:rsidRPr="00FA6AA0" w:rsidRDefault="008E5C7B" w:rsidP="00A92E5B">
      <w:pPr>
        <w:pStyle w:val="ListParagraph"/>
        <w:numPr>
          <w:ilvl w:val="1"/>
          <w:numId w:val="757"/>
        </w:numPr>
        <w:rPr>
          <w:b/>
        </w:rPr>
      </w:pPr>
      <w:r w:rsidRPr="00FA6AA0">
        <w:t>Disposing of your clothing in a sealed bag helps protect you and other people from any additional exposure.</w:t>
      </w:r>
    </w:p>
    <w:p w14:paraId="00860C0A" w14:textId="77777777" w:rsidR="008E5C7B" w:rsidRPr="00FA6AA0" w:rsidRDefault="008E5C7B" w:rsidP="00A92E5B">
      <w:pPr>
        <w:pStyle w:val="ListParagraph"/>
        <w:numPr>
          <w:ilvl w:val="1"/>
          <w:numId w:val="757"/>
        </w:numPr>
        <w:rPr>
          <w:b/>
        </w:rPr>
      </w:pPr>
      <w:r w:rsidRPr="00FA6AA0">
        <w:t xml:space="preserve">Store the bagged clothing in a secure location away from people, especially children. </w:t>
      </w:r>
    </w:p>
    <w:p w14:paraId="31888991" w14:textId="77777777" w:rsidR="008E5C7B" w:rsidRPr="00FA6AA0" w:rsidRDefault="008E5C7B" w:rsidP="00A92E5B">
      <w:pPr>
        <w:pStyle w:val="ListParagraph"/>
        <w:numPr>
          <w:ilvl w:val="0"/>
          <w:numId w:val="757"/>
        </w:numPr>
        <w:rPr>
          <w:b/>
        </w:rPr>
      </w:pPr>
      <w:r w:rsidRPr="00FA6AA0">
        <w:t>Quickly wash any ammonia from your skin with large amounts of soap and water, and flush your eyes with large amounts of water.</w:t>
      </w:r>
    </w:p>
    <w:p w14:paraId="5E12406A" w14:textId="77777777" w:rsidR="008E5C7B" w:rsidRPr="00FA6AA0" w:rsidRDefault="008E5C7B" w:rsidP="00A92E5B">
      <w:pPr>
        <w:pStyle w:val="ListParagraph"/>
        <w:numPr>
          <w:ilvl w:val="1"/>
          <w:numId w:val="757"/>
        </w:numPr>
        <w:rPr>
          <w:b/>
        </w:rPr>
      </w:pPr>
      <w:r w:rsidRPr="00FA6AA0">
        <w:t>Remove and dispose of contact lenses.</w:t>
      </w:r>
    </w:p>
    <w:p w14:paraId="7D3E0572" w14:textId="77777777" w:rsidR="008E5C7B" w:rsidRPr="00FA6AA0" w:rsidRDefault="008E5C7B" w:rsidP="00A92E5B">
      <w:pPr>
        <w:pStyle w:val="ListParagraph"/>
        <w:numPr>
          <w:ilvl w:val="1"/>
          <w:numId w:val="757"/>
        </w:numPr>
        <w:rPr>
          <w:b/>
        </w:rPr>
      </w:pPr>
      <w:r w:rsidRPr="00FA6AA0">
        <w:t>Wash eyeglasses with soap and water before wearing.</w:t>
      </w:r>
    </w:p>
    <w:p w14:paraId="4F63F454" w14:textId="77777777" w:rsidR="008E5C7B" w:rsidRPr="00FA6AA0" w:rsidRDefault="008E5C7B" w:rsidP="00A92E5B">
      <w:pPr>
        <w:pStyle w:val="ListParagraph"/>
        <w:numPr>
          <w:ilvl w:val="1"/>
          <w:numId w:val="757"/>
        </w:numPr>
        <w:rPr>
          <w:b/>
        </w:rPr>
      </w:pPr>
      <w:r w:rsidRPr="00FA6AA0">
        <w:t xml:space="preserve">Do not use bleach to remove ammonia from your skin. </w:t>
      </w:r>
    </w:p>
    <w:p w14:paraId="48A1158E" w14:textId="77777777" w:rsidR="008E5C7B" w:rsidRPr="00FA6AA0" w:rsidRDefault="008E5C7B" w:rsidP="00A92E5B">
      <w:pPr>
        <w:pStyle w:val="ListParagraph"/>
        <w:numPr>
          <w:ilvl w:val="0"/>
          <w:numId w:val="757"/>
        </w:numPr>
        <w:rPr>
          <w:b/>
        </w:rPr>
      </w:pPr>
      <w:r w:rsidRPr="00FA6AA0">
        <w:t>If needed, seek medical attention right away.</w:t>
      </w:r>
    </w:p>
    <w:p w14:paraId="66C4B6A9" w14:textId="77777777" w:rsidR="008E5C7B" w:rsidRPr="00FA6AA0" w:rsidRDefault="008E5C7B" w:rsidP="008E5C7B">
      <w:pPr>
        <w:pStyle w:val="BodyText"/>
        <w:spacing w:before="120"/>
        <w:rPr>
          <w:rFonts w:ascii="Arial" w:hAnsi="Arial" w:cs="Arial"/>
          <w:b/>
        </w:rPr>
      </w:pPr>
      <w:r w:rsidRPr="00FA6AA0">
        <w:rPr>
          <w:rFonts w:ascii="Arial" w:hAnsi="Arial" w:cs="Arial"/>
          <w:b/>
        </w:rPr>
        <w:t xml:space="preserve">How does ammonia act in the body? </w:t>
      </w:r>
    </w:p>
    <w:p w14:paraId="23A05593" w14:textId="77777777" w:rsidR="008E5C7B" w:rsidRPr="00FA6AA0" w:rsidRDefault="008E5C7B" w:rsidP="00FA6AA0">
      <w:r w:rsidRPr="00FA6AA0">
        <w:t xml:space="preserve">When ammonia enters the body as a result of breathing, swallowing or skin and eye contact, it reacts with water to produce ammonium hydroxide. This chemical is very corrosive and damages cells in the body on contact. What are the specific signs and symptoms of ammonia poisoning? Ammonia is corrosive. The severity of health effects depends on the route of exposure, the dose and the duration of exposure. Exposure to high concentrations of ammonia in air causes immediate burning of the eyes, nose, throat and respiratory tract and can result in blindness, lung damage or death. Inhalation of lower concentrations can cause coughing, and nose and throat irritation Swallowing ammonia can cause burns to the mouth, throat and stomach. Skin or eye contact with concentrated ammonia can also cause irritation and burns. </w:t>
      </w:r>
    </w:p>
    <w:p w14:paraId="58FFBC9F" w14:textId="77777777" w:rsidR="008E5C7B" w:rsidRPr="00FA6AA0" w:rsidRDefault="008E5C7B" w:rsidP="008E5C7B">
      <w:pPr>
        <w:pStyle w:val="BodyText"/>
        <w:tabs>
          <w:tab w:val="left" w:pos="821"/>
        </w:tabs>
        <w:spacing w:before="120" w:after="120"/>
        <w:rPr>
          <w:rFonts w:ascii="Arial" w:hAnsi="Arial" w:cs="Arial"/>
          <w:b/>
        </w:rPr>
      </w:pPr>
      <w:r w:rsidRPr="00FA6AA0">
        <w:rPr>
          <w:rFonts w:ascii="Arial" w:hAnsi="Arial" w:cs="Arial"/>
          <w:b/>
        </w:rPr>
        <w:t>First aid measures:</w:t>
      </w:r>
    </w:p>
    <w:p w14:paraId="65F3FFE5" w14:textId="77777777" w:rsidR="008E5C7B" w:rsidRPr="00FA6AA0" w:rsidRDefault="008E5C7B" w:rsidP="00A92E5B">
      <w:pPr>
        <w:pStyle w:val="ListParagraph"/>
        <w:numPr>
          <w:ilvl w:val="0"/>
          <w:numId w:val="758"/>
        </w:numPr>
        <w:rPr>
          <w:rFonts w:eastAsia="Verdana"/>
        </w:rPr>
      </w:pPr>
      <w:r w:rsidRPr="00FA6AA0">
        <w:t>Inhalation: Take precautions to ensure your own safety before attempting rescue (e.g. wear appropriate protective equipment). Move victim to fresh air. If breathing is difficult, trained personnel should administer emergency oxygen. DO NOT allow victim to move about unnecessarily. Symptoms of pulmonary edema may be delayed. Immediately call a Poison Centre or doctor. Treatment is urgently required. Transport to a hospital.</w:t>
      </w:r>
    </w:p>
    <w:p w14:paraId="5CACCFC1" w14:textId="77777777" w:rsidR="008E5C7B" w:rsidRPr="00FA6AA0" w:rsidRDefault="008E5C7B" w:rsidP="00A92E5B">
      <w:pPr>
        <w:pStyle w:val="ListParagraph"/>
        <w:numPr>
          <w:ilvl w:val="0"/>
          <w:numId w:val="758"/>
        </w:numPr>
        <w:rPr>
          <w:rFonts w:eastAsia="Verdana"/>
        </w:rPr>
      </w:pPr>
      <w:r w:rsidRPr="00FA6AA0">
        <w:t>Skin Contact:</w:t>
      </w:r>
    </w:p>
    <w:p w14:paraId="6CAAF79A" w14:textId="77777777" w:rsidR="008E5C7B" w:rsidRPr="00FA6AA0" w:rsidRDefault="008E5C7B" w:rsidP="00A92E5B">
      <w:pPr>
        <w:pStyle w:val="ListParagraph"/>
        <w:numPr>
          <w:ilvl w:val="2"/>
          <w:numId w:val="759"/>
        </w:numPr>
        <w:rPr>
          <w:rFonts w:eastAsia="Verdana"/>
        </w:rPr>
      </w:pPr>
      <w:r w:rsidRPr="00FA6AA0">
        <w:t>Gas: flush with lukewarm, gently flowing water for 5 minutes. If irritation or pain persists, see a doctor.</w:t>
      </w:r>
    </w:p>
    <w:p w14:paraId="75E9BCA3" w14:textId="77777777" w:rsidR="008E5C7B" w:rsidRPr="00FA6AA0" w:rsidRDefault="008E5C7B" w:rsidP="00A92E5B">
      <w:pPr>
        <w:pStyle w:val="ListParagraph"/>
        <w:numPr>
          <w:ilvl w:val="2"/>
          <w:numId w:val="759"/>
        </w:numPr>
        <w:rPr>
          <w:rFonts w:eastAsia="Verdana"/>
        </w:rPr>
      </w:pPr>
      <w:r w:rsidRPr="00FA6AA0">
        <w:t>Liquefied gas: quickly remove victim from source of contamination. DO NOT attempt to rewarm the affected area on site. DO NOT rub area or apply direct heat. Gently remove clothing or jewelry that may restrict circulation. Carefully cut around clothing that sticks to the skin and remove the rest of the garment. Loosely cover the affected area with a sterile dressing. DO NOT allow victim to drink alcohol or smoke. Immediately call a Poison Centre or doctor. Treatment is urgently required. Transport to a hospital.</w:t>
      </w:r>
    </w:p>
    <w:p w14:paraId="22F6B66C" w14:textId="77777777" w:rsidR="008E5C7B" w:rsidRPr="00FA6AA0" w:rsidRDefault="008E5C7B" w:rsidP="00A92E5B">
      <w:pPr>
        <w:pStyle w:val="ListParagraph"/>
        <w:numPr>
          <w:ilvl w:val="1"/>
          <w:numId w:val="760"/>
        </w:numPr>
        <w:rPr>
          <w:rFonts w:eastAsia="Verdana"/>
        </w:rPr>
      </w:pPr>
      <w:r w:rsidRPr="00FA6AA0">
        <w:t>Eye Contact:</w:t>
      </w:r>
    </w:p>
    <w:p w14:paraId="6DC114CA" w14:textId="77777777" w:rsidR="008E5C7B" w:rsidRPr="00FA6AA0" w:rsidRDefault="008E5C7B" w:rsidP="00A92E5B">
      <w:pPr>
        <w:pStyle w:val="ListParagraph"/>
        <w:numPr>
          <w:ilvl w:val="2"/>
          <w:numId w:val="760"/>
        </w:numPr>
        <w:rPr>
          <w:rFonts w:eastAsia="Verdana"/>
        </w:rPr>
      </w:pPr>
      <w:r w:rsidRPr="00FA6AA0">
        <w:t>Gas: immediately flush the contaminated eye(s) with lukewarm, gently flowing water for 5 minutes, while holding the eyelid(s) open. If irritation or pain persists, see a doctor.</w:t>
      </w:r>
    </w:p>
    <w:p w14:paraId="23477522" w14:textId="77777777" w:rsidR="008E5C7B" w:rsidRPr="00FA6AA0" w:rsidRDefault="008E5C7B" w:rsidP="00A92E5B">
      <w:pPr>
        <w:pStyle w:val="ListParagraph"/>
        <w:numPr>
          <w:ilvl w:val="2"/>
          <w:numId w:val="760"/>
        </w:numPr>
        <w:rPr>
          <w:rFonts w:eastAsia="Verdana"/>
        </w:rPr>
      </w:pPr>
      <w:r w:rsidRPr="00FA6AA0">
        <w:t>Liquefied gas: move victim to fresh air. Immediately and briefly flush with lukewarm, gently flowing water. DO NOT attempt to rewarm. Cover both eyes with a sterile dressing. DO NOT allow victim to drink alcohol or smoke.</w:t>
      </w:r>
    </w:p>
    <w:p w14:paraId="076554A0" w14:textId="77777777" w:rsidR="008E5C7B" w:rsidRPr="00FA6AA0" w:rsidRDefault="008E5C7B" w:rsidP="00A92E5B">
      <w:pPr>
        <w:pStyle w:val="ListParagraph"/>
        <w:numPr>
          <w:ilvl w:val="2"/>
          <w:numId w:val="760"/>
        </w:numPr>
        <w:rPr>
          <w:rFonts w:eastAsia="Verdana"/>
        </w:rPr>
      </w:pPr>
      <w:r w:rsidRPr="00FA6AA0">
        <w:t>Ingestion: Not applicable (gas).</w:t>
      </w:r>
    </w:p>
    <w:p w14:paraId="556C253D" w14:textId="77777777" w:rsidR="008E5C7B" w:rsidRPr="00FA6AA0" w:rsidRDefault="008E5C7B" w:rsidP="008E5C7B">
      <w:pPr>
        <w:pStyle w:val="BodyText"/>
        <w:spacing w:before="120"/>
        <w:rPr>
          <w:rFonts w:ascii="Arial" w:hAnsi="Arial" w:cs="Arial"/>
          <w:b/>
        </w:rPr>
      </w:pPr>
      <w:r w:rsidRPr="00FA6AA0">
        <w:rPr>
          <w:rFonts w:ascii="Arial" w:hAnsi="Arial" w:cs="Arial"/>
          <w:b/>
        </w:rPr>
        <w:t>Emergency procedures</w:t>
      </w:r>
    </w:p>
    <w:p w14:paraId="30DD67F5" w14:textId="77777777" w:rsidR="008E5C7B" w:rsidRPr="00FA6AA0" w:rsidRDefault="008E5C7B" w:rsidP="00FA6AA0">
      <w:r w:rsidRPr="00FA6AA0">
        <w:t>Employees should be aware of clients’ contingency plans and provisions.  Employees must be informed where ammonia is used in the host facility and aware of additional plant safety rules.</w:t>
      </w:r>
    </w:p>
    <w:p w14:paraId="38E9F0D4" w14:textId="77777777" w:rsidR="008E5C7B" w:rsidRPr="00FA6AA0" w:rsidRDefault="008E5C7B" w:rsidP="00A92E5B">
      <w:pPr>
        <w:pStyle w:val="ListParagraph"/>
        <w:numPr>
          <w:ilvl w:val="1"/>
          <w:numId w:val="760"/>
        </w:numPr>
      </w:pPr>
      <w:r w:rsidRPr="00FA6AA0">
        <w:t>It is the responsibility of the CRB site supervisor to obtain a copy of or develop a site specific emergency action plan.</w:t>
      </w:r>
    </w:p>
    <w:p w14:paraId="01C8D228" w14:textId="77777777" w:rsidR="008E5C7B" w:rsidRPr="00FA6AA0" w:rsidRDefault="008E5C7B" w:rsidP="00A92E5B">
      <w:pPr>
        <w:pStyle w:val="ListParagraph"/>
        <w:numPr>
          <w:ilvl w:val="1"/>
          <w:numId w:val="760"/>
        </w:numPr>
      </w:pPr>
      <w:r w:rsidRPr="00FA6AA0">
        <w:t>The site supervisor will brief the affected employees on the plan</w:t>
      </w:r>
    </w:p>
    <w:p w14:paraId="1032F38B" w14:textId="77777777" w:rsidR="008E5C7B" w:rsidRPr="00FA6AA0" w:rsidRDefault="008E5C7B" w:rsidP="00A92E5B">
      <w:pPr>
        <w:pStyle w:val="ListParagraph"/>
        <w:numPr>
          <w:ilvl w:val="1"/>
          <w:numId w:val="760"/>
        </w:numPr>
      </w:pPr>
      <w:r w:rsidRPr="00FA6AA0">
        <w:t>The site supervisor will ensure all employees of CRB are equipped with appropriate and serviceable PPE</w:t>
      </w:r>
    </w:p>
    <w:p w14:paraId="0DB5D905" w14:textId="77777777" w:rsidR="008E5C7B" w:rsidRPr="00FA6AA0" w:rsidRDefault="008E5C7B" w:rsidP="00A92E5B">
      <w:pPr>
        <w:pStyle w:val="ListParagraph"/>
        <w:numPr>
          <w:ilvl w:val="1"/>
          <w:numId w:val="760"/>
        </w:numPr>
      </w:pPr>
      <w:r w:rsidRPr="00FA6AA0">
        <w:t>The employees of contracted service providers will be required to adhere to the PPE requirements and the emergency procedures contained in the emergency action plan.</w:t>
      </w:r>
    </w:p>
    <w:p w14:paraId="14533DCE" w14:textId="77777777" w:rsidR="008E5C7B" w:rsidRPr="00FA6AA0" w:rsidRDefault="008E5C7B" w:rsidP="00FA6AA0">
      <w:pPr>
        <w:pStyle w:val="Heading3"/>
        <w:rPr>
          <w:rFonts w:cs="Arial"/>
        </w:rPr>
      </w:pPr>
      <w:r w:rsidRPr="00FA6AA0">
        <w:rPr>
          <w:rFonts w:cs="Arial"/>
        </w:rPr>
        <w:t>Recordkeeping</w:t>
      </w:r>
    </w:p>
    <w:p w14:paraId="6BDB29FB" w14:textId="5876C906" w:rsidR="008E5C7B" w:rsidRPr="00FA6AA0" w:rsidRDefault="008E5C7B" w:rsidP="00FA6AA0">
      <w:r w:rsidRPr="00FA6AA0">
        <w:t>CRB Ammonia Awareness training shall be documented and kept in the employee’s record of training</w:t>
      </w:r>
    </w:p>
    <w:p w14:paraId="34D5FA9C" w14:textId="610A08C6" w:rsidR="00622391" w:rsidRDefault="00622391">
      <w:pPr>
        <w:spacing w:before="0" w:beforeAutospacing="0" w:after="200" w:afterAutospacing="0"/>
        <w:jc w:val="left"/>
      </w:pPr>
      <w:r>
        <w:br w:type="page"/>
      </w:r>
    </w:p>
    <w:p w14:paraId="5CEE56EB" w14:textId="77312302" w:rsidR="00622391" w:rsidRDefault="00622391" w:rsidP="00622391">
      <w:pPr>
        <w:pStyle w:val="Heading1"/>
      </w:pPr>
      <w:bookmarkStart w:id="365" w:name="BP_136_First_Aid_Medical_Treatment"/>
      <w:bookmarkStart w:id="366" w:name="_Toc505159004"/>
      <w:r>
        <w:t>BP 136</w:t>
      </w:r>
      <w:bookmarkEnd w:id="365"/>
      <w:r>
        <w:t xml:space="preserve"> First Aid and Medical Treatment</w:t>
      </w:r>
      <w:bookmarkEnd w:id="366"/>
    </w:p>
    <w:p w14:paraId="6B711ED5" w14:textId="094583DA" w:rsidR="00622391" w:rsidRDefault="00622391" w:rsidP="00622391">
      <w:r>
        <w:t xml:space="preserve">The purpose of this BP is to provide guidelines for establishing a site's </w:t>
      </w:r>
      <w:r w:rsidR="0079463B">
        <w:t>first aid</w:t>
      </w:r>
      <w:r>
        <w:t xml:space="preserve"> facilities and medical treatment plans. Establishing a </w:t>
      </w:r>
      <w:r w:rsidR="0079463B">
        <w:t>first aid</w:t>
      </w:r>
      <w:r>
        <w:t xml:space="preserve"> facility and medical treatment plan will ensure any incident at the site will be handled properly and injured workers will receive appropriate treatment and return to their jobs as soon as possible.</w:t>
      </w:r>
    </w:p>
    <w:p w14:paraId="6DB8D0C1" w14:textId="7C00A943" w:rsidR="00622391" w:rsidRDefault="00622391" w:rsidP="00622391">
      <w:r>
        <w:t>The proce</w:t>
      </w:r>
      <w:r w:rsidR="00E864E3">
        <w:t>ss owner of this BP is the CRB safety d</w:t>
      </w:r>
      <w:r>
        <w:t>irector. The primary cu</w:t>
      </w:r>
      <w:r w:rsidR="00E864E3">
        <w:t>stomer for this BP is the site office/construction m</w:t>
      </w:r>
      <w:r>
        <w:t>anager(s).</w:t>
      </w:r>
    </w:p>
    <w:p w14:paraId="662D7439" w14:textId="224886B4" w:rsidR="00622391" w:rsidRPr="00C30674" w:rsidRDefault="00622391" w:rsidP="00C30674">
      <w:pPr>
        <w:rPr>
          <w:b/>
        </w:rPr>
      </w:pPr>
      <w:r w:rsidRPr="00C30674">
        <w:rPr>
          <w:b/>
        </w:rPr>
        <w:t>NOTE: Although it is the subcontractor’s responsibility to provide adequately trained personnel for administ</w:t>
      </w:r>
      <w:r w:rsidR="00670570" w:rsidRPr="00C30674">
        <w:rPr>
          <w:b/>
        </w:rPr>
        <w:t>ration of first aid, it is CRB m</w:t>
      </w:r>
      <w:r w:rsidRPr="00C30674">
        <w:rPr>
          <w:b/>
        </w:rPr>
        <w:t xml:space="preserve">anagement’s responsibility to ensure </w:t>
      </w:r>
      <w:r w:rsidR="00670570" w:rsidRPr="00C30674">
        <w:rPr>
          <w:b/>
        </w:rPr>
        <w:t xml:space="preserve">the </w:t>
      </w:r>
      <w:r w:rsidRPr="00C30674">
        <w:rPr>
          <w:b/>
        </w:rPr>
        <w:t>subcontractor has made ap</w:t>
      </w:r>
      <w:r w:rsidR="00670570" w:rsidRPr="00C30674">
        <w:rPr>
          <w:b/>
        </w:rPr>
        <w:t>propriate arrangements. If CRB m</w:t>
      </w:r>
      <w:r w:rsidRPr="00C30674">
        <w:rPr>
          <w:b/>
        </w:rPr>
        <w:t>anagement determines a CRB employee can provide first aid treatment assistance to s</w:t>
      </w:r>
      <w:r w:rsidR="00670570" w:rsidRPr="00C30674">
        <w:rPr>
          <w:b/>
        </w:rPr>
        <w:t>ubcontractors, they must first e</w:t>
      </w:r>
      <w:r w:rsidRPr="00C30674">
        <w:rPr>
          <w:b/>
        </w:rPr>
        <w:t xml:space="preserve">nsure the person’s Red Cross (or equal) training certification is up-to-date, AND require affected subcontractors to sign an </w:t>
      </w:r>
      <w:r w:rsidR="00C30674" w:rsidRPr="00C30674">
        <w:rPr>
          <w:rFonts w:cs="Arial"/>
          <w:b/>
        </w:rPr>
        <w:t>Indemnification A</w:t>
      </w:r>
      <w:r w:rsidRPr="00C30674">
        <w:rPr>
          <w:rFonts w:cs="Arial"/>
          <w:b/>
        </w:rPr>
        <w:t>greement</w:t>
      </w:r>
      <w:r w:rsidRPr="00C30674">
        <w:rPr>
          <w:b/>
        </w:rPr>
        <w:t xml:space="preserve"> for services.</w:t>
      </w:r>
    </w:p>
    <w:p w14:paraId="0FFBFCDB" w14:textId="33FF634E" w:rsidR="00622391" w:rsidRDefault="00622391" w:rsidP="00622391">
      <w:pPr>
        <w:pStyle w:val="Heading3"/>
      </w:pPr>
      <w:r>
        <w:t>Guidelines for Implementation</w:t>
      </w:r>
    </w:p>
    <w:p w14:paraId="32C2C922" w14:textId="0ED624F0" w:rsidR="00622391" w:rsidRDefault="00622391" w:rsidP="00622391">
      <w:r>
        <w:t>CRB will</w:t>
      </w:r>
      <w:r w:rsidR="00190D1E">
        <w:t xml:space="preserve"> provide trained and qualified first a</w:t>
      </w:r>
      <w:r>
        <w:t>id personnel</w:t>
      </w:r>
      <w:r w:rsidR="00190D1E">
        <w:t xml:space="preserve"> and facilities, with s</w:t>
      </w:r>
      <w:r>
        <w:t>ubc</w:t>
      </w:r>
      <w:r w:rsidR="00190D1E">
        <w:t>ontractors providing their own first a</w:t>
      </w:r>
      <w:r>
        <w:t xml:space="preserve">id personnel and facilities for the treatment </w:t>
      </w:r>
      <w:r w:rsidR="00190D1E">
        <w:t>of minor ailments. A qualified first a</w:t>
      </w:r>
      <w:r>
        <w:t>id person sh</w:t>
      </w:r>
      <w:r w:rsidR="00190D1E">
        <w:t>all treat all first aid cases. A qualified first a</w:t>
      </w:r>
      <w:r>
        <w:t>id person must be available during every work shift.</w:t>
      </w:r>
    </w:p>
    <w:p w14:paraId="75AAF158" w14:textId="77777777" w:rsidR="00622391" w:rsidRDefault="00622391" w:rsidP="00622391">
      <w:r>
        <w:rPr>
          <w:color w:val="000000"/>
        </w:rPr>
        <w:t>A valid certificate in first aid training must be obtained from the U.S. Bureau of Mines, the American Red Cross, or equivalent training that can be verified by documentary evidence.</w:t>
      </w:r>
    </w:p>
    <w:p w14:paraId="39F9AE90" w14:textId="095105F7" w:rsidR="00622391" w:rsidRDefault="00622391" w:rsidP="00622391">
      <w:r>
        <w:t>Injured</w:t>
      </w:r>
      <w:r w:rsidR="00381067">
        <w:t xml:space="preserve"> personnel shall report to the first a</w:t>
      </w:r>
      <w:r>
        <w:t xml:space="preserve">id person, who will treat and record the injury and treatment in the site </w:t>
      </w:r>
      <w:hyperlink r:id="rId182" w:history="1">
        <w:r w:rsidRPr="00381067">
          <w:rPr>
            <w:rStyle w:val="Hyperlink"/>
          </w:rPr>
          <w:t>Daily Injury Log</w:t>
        </w:r>
      </w:hyperlink>
      <w:r>
        <w:t xml:space="preserve">. </w:t>
      </w:r>
    </w:p>
    <w:p w14:paraId="3AAA8BE0" w14:textId="05AEF9BE" w:rsidR="00622391" w:rsidRDefault="00622391" w:rsidP="00622391">
      <w:r>
        <w:t>If the injury requires a higher level of treatment, the employee's supervisor/manager must be informed to arrange an appropriate appointment and transport to the local medical facilit</w:t>
      </w:r>
      <w:r w:rsidR="00F73C56">
        <w:t xml:space="preserve">y. </w:t>
      </w:r>
      <w:r>
        <w:t>The employee's supervisor/delegate must accompany the injured employee.</w:t>
      </w:r>
    </w:p>
    <w:p w14:paraId="3BC4E7BE" w14:textId="035FFFD2" w:rsidR="00622391" w:rsidRDefault="00622391" w:rsidP="00622391">
      <w:r>
        <w:t>When the availability of emergency level treatment does not meet the intent of the OSHA standard for timeliness, a qualified emergency medical technician, or an individual with equal or greater training and response capability w</w:t>
      </w:r>
      <w:r w:rsidR="00F73C56">
        <w:t>ill be present on the project/</w:t>
      </w:r>
      <w:r>
        <w:t>site during each work shift.</w:t>
      </w:r>
    </w:p>
    <w:p w14:paraId="0BFB35EC" w14:textId="14E5BF8F" w:rsidR="00622391" w:rsidRDefault="00622391" w:rsidP="00622391">
      <w:r>
        <w:t>CRB requires detailed documentation of each occupational injury/illness be completed using a standard report format. The completed report will provide:</w:t>
      </w:r>
    </w:p>
    <w:p w14:paraId="2540D286" w14:textId="4CF28121" w:rsidR="00622391" w:rsidRDefault="00622391" w:rsidP="00A92E5B">
      <w:pPr>
        <w:pStyle w:val="ListParagraph"/>
        <w:numPr>
          <w:ilvl w:val="0"/>
          <w:numId w:val="420"/>
        </w:numPr>
      </w:pPr>
      <w:r>
        <w:t>Information required for completing forms required by appropriate or regulatory agencies regarding occupational injuries and/or illnesses</w:t>
      </w:r>
      <w:r w:rsidR="00F73C56">
        <w:t>.</w:t>
      </w:r>
    </w:p>
    <w:p w14:paraId="42D91275" w14:textId="0E50A0F7" w:rsidR="00622391" w:rsidRDefault="00622391" w:rsidP="00A92E5B">
      <w:pPr>
        <w:pStyle w:val="ListParagraph"/>
        <w:numPr>
          <w:ilvl w:val="0"/>
          <w:numId w:val="420"/>
        </w:numPr>
      </w:pPr>
      <w:r>
        <w:t>Information for cause analysis and determining corrective action</w:t>
      </w:r>
      <w:r w:rsidR="00F73C56">
        <w:t>.</w:t>
      </w:r>
    </w:p>
    <w:p w14:paraId="1CA5D9B0" w14:textId="463BCC44" w:rsidR="00622391" w:rsidRDefault="00622391" w:rsidP="00A92E5B">
      <w:pPr>
        <w:pStyle w:val="ListParagraph"/>
        <w:numPr>
          <w:ilvl w:val="0"/>
          <w:numId w:val="420"/>
        </w:numPr>
      </w:pPr>
      <w:r>
        <w:t>A record of first aid treatment administered</w:t>
      </w:r>
      <w:r w:rsidR="00F73C56">
        <w:t>.</w:t>
      </w:r>
    </w:p>
    <w:p w14:paraId="219CFDD8" w14:textId="7F1830CE" w:rsidR="00622391" w:rsidRDefault="00622391" w:rsidP="00A92E5B">
      <w:pPr>
        <w:pStyle w:val="ListParagraph"/>
        <w:numPr>
          <w:ilvl w:val="0"/>
          <w:numId w:val="420"/>
        </w:numPr>
      </w:pPr>
      <w:r>
        <w:t>The initial documentation of any occurrence that may require medical treatment other than, or in addition to, first aid</w:t>
      </w:r>
      <w:r w:rsidR="00F73C56">
        <w:t>.</w:t>
      </w:r>
    </w:p>
    <w:p w14:paraId="37CC94A1" w14:textId="7B962E3E" w:rsidR="00622391" w:rsidRDefault="00622391" w:rsidP="00622391">
      <w:r>
        <w:t>To reduce the risk of transfer of infectious diseases, all personne</w:t>
      </w:r>
      <w:r w:rsidR="00F62B38">
        <w:t>l administrating first a</w:t>
      </w:r>
      <w:r>
        <w:t>id</w:t>
      </w:r>
      <w:r w:rsidR="00F62B38">
        <w:t>,</w:t>
      </w:r>
      <w:r>
        <w:t xml:space="preserve"> or who have the potential of coming in contact with blood or other potentially infectious materials while performing their job functions</w:t>
      </w:r>
      <w:r w:rsidR="00F62B38">
        <w:t>,</w:t>
      </w:r>
      <w:r>
        <w:t xml:space="preserve"> must foll</w:t>
      </w:r>
      <w:r w:rsidR="00F62B38">
        <w:t xml:space="preserve">ow all guidelines as set for in </w:t>
      </w:r>
      <w:hyperlink w:anchor="BP_136A_Blookborne_Pathogens" w:history="1">
        <w:r w:rsidR="00F62B38" w:rsidRPr="00F62B38">
          <w:rPr>
            <w:rStyle w:val="Hyperlink"/>
          </w:rPr>
          <w:t>BP 136</w:t>
        </w:r>
        <w:r w:rsidRPr="00F62B38">
          <w:rPr>
            <w:rStyle w:val="Hyperlink"/>
          </w:rPr>
          <w:t xml:space="preserve"> </w:t>
        </w:r>
        <w:r w:rsidR="00F62B38" w:rsidRPr="00F62B38">
          <w:rPr>
            <w:rStyle w:val="Hyperlink"/>
          </w:rPr>
          <w:t>Bloodborne Pathogens</w:t>
        </w:r>
      </w:hyperlink>
      <w:r>
        <w:t xml:space="preserve">. </w:t>
      </w:r>
    </w:p>
    <w:p w14:paraId="3E6EC8AB" w14:textId="355B45A7" w:rsidR="00622391" w:rsidRDefault="00622391" w:rsidP="00622391">
      <w:r>
        <w:t>CRB will make available an ambulance or other means of transporting sick or injured personnel to the nearest medical facility. Arrangements may need to be put in place to have other/external services respond depending on distances, access</w:t>
      </w:r>
      <w:r w:rsidR="00F62B38">
        <w:t>,</w:t>
      </w:r>
      <w:r>
        <w:t xml:space="preserve"> and availability.</w:t>
      </w:r>
    </w:p>
    <w:p w14:paraId="3B151C57" w14:textId="53FE79D8" w:rsidR="00622391" w:rsidRDefault="00622391" w:rsidP="00622391">
      <w:r>
        <w:t>Except in emergency circumstances</w:t>
      </w:r>
      <w:r w:rsidR="00F62B38">
        <w:t>,</w:t>
      </w:r>
      <w:r>
        <w:t xml:space="preserve"> each subcontractor is responsible for transporting injured or ill employees to medical facilities </w:t>
      </w:r>
      <w:r w:rsidR="009B7422">
        <w:t>offsite</w:t>
      </w:r>
      <w:r w:rsidR="00F62B38">
        <w:t>. The subcontractor EHS r</w:t>
      </w:r>
      <w:r>
        <w:t xml:space="preserve">epresentative will become the liaison officer with the </w:t>
      </w:r>
      <w:r w:rsidR="009B7422">
        <w:t>offsite</w:t>
      </w:r>
      <w:r>
        <w:t xml:space="preserve"> medical practitioners.</w:t>
      </w:r>
    </w:p>
    <w:p w14:paraId="33ED15BD" w14:textId="073FE1C6" w:rsidR="00622391" w:rsidRDefault="00F62B38" w:rsidP="00622391">
      <w:r>
        <w:t>An e</w:t>
      </w:r>
      <w:r w:rsidR="00622391">
        <w:t xml:space="preserve">mergency telephone </w:t>
      </w:r>
      <w:r>
        <w:t xml:space="preserve">numbers template is provided in </w:t>
      </w:r>
      <w:hyperlink w:anchor="BP_110_Emergency_Action_Plans" w:history="1">
        <w:r w:rsidRPr="00F62B38">
          <w:rPr>
            <w:rStyle w:val="Hyperlink"/>
          </w:rPr>
          <w:t xml:space="preserve">BP </w:t>
        </w:r>
        <w:r w:rsidR="00622391" w:rsidRPr="00F62B38">
          <w:rPr>
            <w:rStyle w:val="Hyperlink"/>
          </w:rPr>
          <w:t>110</w:t>
        </w:r>
      </w:hyperlink>
      <w:r w:rsidR="00622391">
        <w:t>. These numbers shoul</w:t>
      </w:r>
      <w:r>
        <w:t>d be posted around the office/</w:t>
      </w:r>
      <w:r w:rsidR="00622391">
        <w:t>site.</w:t>
      </w:r>
    </w:p>
    <w:p w14:paraId="2967CF39" w14:textId="77777777" w:rsidR="00622391" w:rsidRDefault="00622391" w:rsidP="00622391">
      <w:r>
        <w:t>The following sections of this BP give guidelines for providing first aid and medical treatment at a job site. The sections include:</w:t>
      </w:r>
    </w:p>
    <w:p w14:paraId="2AC5ECA3" w14:textId="0E859633" w:rsidR="00622391" w:rsidRDefault="00622391" w:rsidP="00622391">
      <w:r>
        <w:rPr>
          <w:u w:val="single"/>
        </w:rPr>
        <w:t>Training</w:t>
      </w:r>
    </w:p>
    <w:p w14:paraId="46471223" w14:textId="1C53128D" w:rsidR="00622391" w:rsidRDefault="00622391" w:rsidP="00A92E5B">
      <w:pPr>
        <w:pStyle w:val="ListParagraph"/>
        <w:numPr>
          <w:ilvl w:val="0"/>
          <w:numId w:val="421"/>
        </w:numPr>
      </w:pPr>
      <w:r>
        <w:t>Employees must be in</w:t>
      </w:r>
      <w:r w:rsidR="003C12F0">
        <w:t>structed to report all injuries</w:t>
      </w:r>
      <w:r>
        <w:t xml:space="preserve"> no matter how slight they may seem.</w:t>
      </w:r>
    </w:p>
    <w:p w14:paraId="2F8FA747" w14:textId="6289D8F9" w:rsidR="00622391" w:rsidRDefault="00622391" w:rsidP="00A92E5B">
      <w:pPr>
        <w:pStyle w:val="ListParagraph"/>
        <w:numPr>
          <w:ilvl w:val="0"/>
          <w:numId w:val="421"/>
        </w:numPr>
      </w:pPr>
      <w:r>
        <w:t>Employees assigned to administer first aid m</w:t>
      </w:r>
      <w:r w:rsidR="003C12F0">
        <w:t>ust have current first aid and cardiopulmonary r</w:t>
      </w:r>
      <w:r>
        <w:t>esuscitation (CPR) credentials.</w:t>
      </w:r>
    </w:p>
    <w:p w14:paraId="35110B1C" w14:textId="7AF713D2" w:rsidR="00622391" w:rsidRDefault="0079463B" w:rsidP="00A92E5B">
      <w:pPr>
        <w:pStyle w:val="ListParagraph"/>
        <w:numPr>
          <w:ilvl w:val="0"/>
          <w:numId w:val="421"/>
        </w:numPr>
      </w:pPr>
      <w:r>
        <w:t>First aid</w:t>
      </w:r>
      <w:r w:rsidR="00622391">
        <w:t xml:space="preserve"> providers must</w:t>
      </w:r>
      <w:r w:rsidR="003C12F0">
        <w:t xml:space="preserve"> have current training in blood</w:t>
      </w:r>
      <w:r w:rsidR="00622391">
        <w:t>borne pathogens and be offered a Hepatitis B vaccination.</w:t>
      </w:r>
    </w:p>
    <w:p w14:paraId="69E4137A" w14:textId="599EBBFB" w:rsidR="00622391" w:rsidRDefault="00622391" w:rsidP="00A92E5B">
      <w:pPr>
        <w:pStyle w:val="ListParagraph"/>
        <w:numPr>
          <w:ilvl w:val="0"/>
          <w:numId w:val="421"/>
        </w:numPr>
      </w:pPr>
      <w:r>
        <w:t>All employees must receive awareness t</w:t>
      </w:r>
      <w:r w:rsidR="003C12F0">
        <w:t>raining on the hazards of blood</w:t>
      </w:r>
      <w:r>
        <w:t>borne pathogens.</w:t>
      </w:r>
    </w:p>
    <w:p w14:paraId="35DFE9DC" w14:textId="7B3D3022" w:rsidR="00622391" w:rsidRDefault="00622391" w:rsidP="00622391">
      <w:r>
        <w:rPr>
          <w:u w:val="single"/>
        </w:rPr>
        <w:t>First Aid Station</w:t>
      </w:r>
    </w:p>
    <w:p w14:paraId="0B7A58BB" w14:textId="2DF6FE96" w:rsidR="00622391" w:rsidRDefault="00622391" w:rsidP="00A92E5B">
      <w:pPr>
        <w:pStyle w:val="ListParagraph"/>
        <w:numPr>
          <w:ilvl w:val="0"/>
          <w:numId w:val="422"/>
        </w:numPr>
      </w:pPr>
      <w:r>
        <w:t xml:space="preserve">The </w:t>
      </w:r>
      <w:r w:rsidR="0079463B">
        <w:t>first aid</w:t>
      </w:r>
      <w:r>
        <w:t xml:space="preserve"> station must be equipped with an adequate supply of materials to fit the size of the work force and must be easily accessible when required. The site's consulting physician must review and recommend the type and number of </w:t>
      </w:r>
      <w:r w:rsidR="0079463B">
        <w:t>first aid</w:t>
      </w:r>
      <w:r>
        <w:t xml:space="preserve"> materials.</w:t>
      </w:r>
    </w:p>
    <w:p w14:paraId="6FAAA558" w14:textId="0D4F5F42" w:rsidR="00622391" w:rsidRDefault="00622391" w:rsidP="00A92E5B">
      <w:pPr>
        <w:pStyle w:val="ListParagraph"/>
        <w:numPr>
          <w:ilvl w:val="0"/>
          <w:numId w:val="422"/>
        </w:numPr>
      </w:pPr>
      <w:r>
        <w:t>First aid supplies shall be maintai</w:t>
      </w:r>
      <w:r w:rsidR="003C12F0">
        <w:t xml:space="preserve">ned in a waterproof container. </w:t>
      </w:r>
      <w:r>
        <w:t>Individual items shall be individually wrapped for protection.</w:t>
      </w:r>
    </w:p>
    <w:p w14:paraId="00960FA4" w14:textId="526024C9" w:rsidR="00622391" w:rsidRDefault="003C12F0" w:rsidP="00A92E5B">
      <w:pPr>
        <w:pStyle w:val="ListParagraph"/>
        <w:numPr>
          <w:ilvl w:val="0"/>
          <w:numId w:val="422"/>
        </w:numPr>
      </w:pPr>
      <w:r>
        <w:t>First a</w:t>
      </w:r>
      <w:r w:rsidR="00622391">
        <w:t>id kits shall be inventoried prior to shipment to the project, and each week thereafter to ensure a proper supply is maintained.</w:t>
      </w:r>
    </w:p>
    <w:p w14:paraId="17E2C4FF" w14:textId="69F58069" w:rsidR="00622391" w:rsidRDefault="0079463B" w:rsidP="00A92E5B">
      <w:pPr>
        <w:pStyle w:val="ListParagraph"/>
        <w:numPr>
          <w:ilvl w:val="0"/>
          <w:numId w:val="422"/>
        </w:numPr>
      </w:pPr>
      <w:r>
        <w:t>First aid</w:t>
      </w:r>
      <w:r w:rsidR="00622391">
        <w:t xml:space="preserve"> attendant</w:t>
      </w:r>
      <w:r>
        <w:t>s must advise the safety r</w:t>
      </w:r>
      <w:r w:rsidR="00622391">
        <w:t>epresent</w:t>
      </w:r>
      <w:r>
        <w:t>ative and the injured worker's s</w:t>
      </w:r>
      <w:r w:rsidR="00622391">
        <w:t>upervisor of the events of the injury and what work precautions should be taken to prevent aggravation of the worker's injury.</w:t>
      </w:r>
    </w:p>
    <w:p w14:paraId="71AC29E0" w14:textId="677AB4F5" w:rsidR="00622391" w:rsidRPr="0079463B" w:rsidRDefault="00622391" w:rsidP="00A92E5B">
      <w:pPr>
        <w:pStyle w:val="ListParagraph"/>
        <w:numPr>
          <w:ilvl w:val="0"/>
          <w:numId w:val="422"/>
        </w:numPr>
      </w:pPr>
      <w:r>
        <w:t>Biological waste mu</w:t>
      </w:r>
      <w:r w:rsidR="0079463B">
        <w:t xml:space="preserve">st be disposed of properly. See </w:t>
      </w:r>
      <w:hyperlink w:anchor="BP_136A_Blookborne_Pathogens" w:history="1">
        <w:r w:rsidR="0079463B" w:rsidRPr="0079463B">
          <w:rPr>
            <w:rStyle w:val="Hyperlink"/>
            <w:rFonts w:eastAsiaTheme="minorEastAsia"/>
          </w:rPr>
          <w:t>BP 136A</w:t>
        </w:r>
        <w:r w:rsidRPr="0079463B">
          <w:rPr>
            <w:rStyle w:val="Hyperlink"/>
            <w:rFonts w:eastAsiaTheme="minorEastAsia"/>
          </w:rPr>
          <w:t xml:space="preserve"> Bloodborne Pathogens</w:t>
        </w:r>
      </w:hyperlink>
    </w:p>
    <w:p w14:paraId="756C8A20" w14:textId="77777777" w:rsidR="00622391" w:rsidRPr="00622391" w:rsidRDefault="00622391" w:rsidP="00622391"/>
    <w:p w14:paraId="478E2A73" w14:textId="14F54BFE" w:rsidR="00622391" w:rsidRDefault="00622391" w:rsidP="00622391">
      <w:r>
        <w:rPr>
          <w:u w:val="single"/>
        </w:rPr>
        <w:t>Medical Treatment</w:t>
      </w:r>
    </w:p>
    <w:p w14:paraId="66482C4A" w14:textId="77777777" w:rsidR="00622391" w:rsidRDefault="00622391" w:rsidP="00A92E5B">
      <w:pPr>
        <w:pStyle w:val="ListParagraph"/>
        <w:numPr>
          <w:ilvl w:val="0"/>
          <w:numId w:val="423"/>
        </w:numPr>
      </w:pPr>
      <w:r>
        <w:t>A panel of doctors must be selected to provide medical treatment to workers whose injuries may not be treated by first aid alone.</w:t>
      </w:r>
    </w:p>
    <w:p w14:paraId="79D812B5" w14:textId="7B56824A" w:rsidR="00622391" w:rsidRDefault="00622391" w:rsidP="00A92E5B">
      <w:pPr>
        <w:pStyle w:val="ListParagraph"/>
        <w:numPr>
          <w:ilvl w:val="0"/>
          <w:numId w:val="423"/>
        </w:numPr>
      </w:pPr>
      <w:r>
        <w:t xml:space="preserve">Medical clinics and physicians should be encouraged to return injured workers to an alternate work program </w:t>
      </w:r>
      <w:r w:rsidR="0079463B">
        <w:t>providing</w:t>
      </w:r>
      <w:r>
        <w:t xml:space="preserve"> activities that will not aggravate their injuries.</w:t>
      </w:r>
    </w:p>
    <w:p w14:paraId="7152A54F" w14:textId="77777777" w:rsidR="00622391" w:rsidRDefault="00622391" w:rsidP="00A92E5B">
      <w:pPr>
        <w:pStyle w:val="ListParagraph"/>
        <w:numPr>
          <w:ilvl w:val="0"/>
          <w:numId w:val="423"/>
        </w:numPr>
      </w:pPr>
      <w:r>
        <w:t>Physicians should use over-the-counter drugs whenever possible to minimize costs and to avoid government recordability.</w:t>
      </w:r>
    </w:p>
    <w:p w14:paraId="0A9CB5C6" w14:textId="020FBBF5" w:rsidR="00622391" w:rsidRDefault="0079463B" w:rsidP="00A92E5B">
      <w:pPr>
        <w:pStyle w:val="ListParagraph"/>
        <w:numPr>
          <w:ilvl w:val="0"/>
          <w:numId w:val="423"/>
        </w:numPr>
      </w:pPr>
      <w:r>
        <w:t xml:space="preserve">The employee's immediate supervisor will be advised </w:t>
      </w:r>
      <w:r w:rsidR="00622391">
        <w:t>the injured employee is being returned to work; precautions needed to prevent the injury from being aggravated should be explained.</w:t>
      </w:r>
    </w:p>
    <w:p w14:paraId="21710586" w14:textId="1DDB1137" w:rsidR="00622391" w:rsidRDefault="00622391" w:rsidP="00622391">
      <w:r>
        <w:rPr>
          <w:u w:val="single"/>
        </w:rPr>
        <w:t>Emergency Medical Response</w:t>
      </w:r>
    </w:p>
    <w:p w14:paraId="64733B87" w14:textId="11D2F9E3" w:rsidR="00622391" w:rsidRDefault="00622391" w:rsidP="00A92E5B">
      <w:pPr>
        <w:pStyle w:val="ListParagraph"/>
        <w:numPr>
          <w:ilvl w:val="0"/>
          <w:numId w:val="424"/>
        </w:numPr>
      </w:pPr>
      <w:r>
        <w:t xml:space="preserve">Facilities </w:t>
      </w:r>
      <w:r w:rsidR="0079463B">
        <w:t>providing</w:t>
      </w:r>
      <w:r>
        <w:t xml:space="preserve"> emergency medical treatment and transportation to hospitals must be identified and their phone numbers posted at strategic site locations.</w:t>
      </w:r>
    </w:p>
    <w:p w14:paraId="33BF92DE" w14:textId="73CD9433" w:rsidR="00622391" w:rsidRDefault="00622391" w:rsidP="00A92E5B">
      <w:pPr>
        <w:pStyle w:val="ListParagraph"/>
        <w:numPr>
          <w:ilvl w:val="0"/>
          <w:numId w:val="424"/>
        </w:numPr>
      </w:pPr>
      <w:r>
        <w:t>Remote sites should consider helicopt</w:t>
      </w:r>
      <w:r w:rsidR="0079463B">
        <w:t xml:space="preserve">er </w:t>
      </w:r>
      <w:r>
        <w:t>lift medical services for timely transportation to hospitals.</w:t>
      </w:r>
    </w:p>
    <w:p w14:paraId="57722CE8" w14:textId="10BDCE72" w:rsidR="00622391" w:rsidRDefault="00C100C2" w:rsidP="00A92E5B">
      <w:pPr>
        <w:pStyle w:val="ListParagraph"/>
        <w:numPr>
          <w:ilvl w:val="0"/>
          <w:numId w:val="424"/>
        </w:numPr>
      </w:pPr>
      <w:hyperlink w:anchor="BP_110_Emergency_Action_Plans" w:history="1">
        <w:r w:rsidR="00622391" w:rsidRPr="0079463B">
          <w:rPr>
            <w:rStyle w:val="Hyperlink"/>
            <w:rFonts w:eastAsiaTheme="minorEastAsia"/>
          </w:rPr>
          <w:t>BP 110</w:t>
        </w:r>
        <w:r w:rsidR="00622391" w:rsidRPr="0079463B">
          <w:rPr>
            <w:rStyle w:val="Hyperlink"/>
          </w:rPr>
          <w:t xml:space="preserve"> Emergency Action Plans</w:t>
        </w:r>
      </w:hyperlink>
      <w:r w:rsidR="0079463B">
        <w:t xml:space="preserve"> </w:t>
      </w:r>
      <w:r w:rsidR="00622391">
        <w:t>provides further information on emergency medical response</w:t>
      </w:r>
      <w:r w:rsidR="0079463B">
        <w:t>.</w:t>
      </w:r>
    </w:p>
    <w:p w14:paraId="5231AD73" w14:textId="591DDEE1" w:rsidR="00622391" w:rsidRDefault="0079463B" w:rsidP="00A92E5B">
      <w:pPr>
        <w:pStyle w:val="ListParagraph"/>
        <w:numPr>
          <w:ilvl w:val="0"/>
          <w:numId w:val="424"/>
        </w:numPr>
      </w:pPr>
      <w:r>
        <w:t>First a</w:t>
      </w:r>
      <w:r w:rsidR="00622391">
        <w:t>id supplies shall be readily accessible whenever personnel are on the project site.</w:t>
      </w:r>
    </w:p>
    <w:p w14:paraId="56D80791" w14:textId="77777777" w:rsidR="00622391" w:rsidRDefault="00622391" w:rsidP="00A92E5B">
      <w:pPr>
        <w:pStyle w:val="ListParagraph"/>
        <w:numPr>
          <w:ilvl w:val="0"/>
          <w:numId w:val="424"/>
        </w:numPr>
      </w:pPr>
      <w:r>
        <w:t>Emergency eyewash stations shall be provided on all sites where liquid chemicals are in use.</w:t>
      </w:r>
    </w:p>
    <w:p w14:paraId="38A72A01" w14:textId="584EAFEF" w:rsidR="00C457F6" w:rsidRDefault="00622391" w:rsidP="00A92E5B">
      <w:pPr>
        <w:pStyle w:val="ListParagraph"/>
        <w:numPr>
          <w:ilvl w:val="0"/>
          <w:numId w:val="424"/>
        </w:numPr>
      </w:pPr>
      <w:r>
        <w:t>Emergency showers are required when employees have potential for exposure to corrosive materials.</w:t>
      </w:r>
    </w:p>
    <w:p w14:paraId="5DC03E09" w14:textId="77777777" w:rsidR="00C457F6" w:rsidRDefault="00C457F6">
      <w:pPr>
        <w:spacing w:before="0" w:beforeAutospacing="0" w:after="200" w:afterAutospacing="0"/>
        <w:jc w:val="left"/>
        <w:rPr>
          <w:rFonts w:eastAsiaTheme="minorHAnsi"/>
        </w:rPr>
      </w:pPr>
      <w:r>
        <w:br w:type="page"/>
      </w:r>
    </w:p>
    <w:p w14:paraId="1199E764" w14:textId="0CB53EEF" w:rsidR="00622391" w:rsidRDefault="006C640A" w:rsidP="006C640A">
      <w:pPr>
        <w:pStyle w:val="Heading1"/>
      </w:pPr>
      <w:bookmarkStart w:id="367" w:name="BP_136A_Blookborne_Pathogens"/>
      <w:bookmarkStart w:id="368" w:name="_Toc505159005"/>
      <w:r>
        <w:t>BP 136A</w:t>
      </w:r>
      <w:bookmarkEnd w:id="367"/>
      <w:r>
        <w:t xml:space="preserve"> Bloodborne Pathogens</w:t>
      </w:r>
      <w:bookmarkEnd w:id="368"/>
    </w:p>
    <w:p w14:paraId="56C4B030" w14:textId="78043D55" w:rsidR="006C640A" w:rsidRDefault="006C640A" w:rsidP="006C640A">
      <w:r>
        <w:t>This procedure is to provide guidelines for the necessary precautions to be taken</w:t>
      </w:r>
      <w:r w:rsidR="00AE091B">
        <w:t xml:space="preserve"> by all CRB employees (and any s</w:t>
      </w:r>
      <w:r>
        <w:t xml:space="preserve">ubcontractors who do not have a written </w:t>
      </w:r>
      <w:hyperlink r:id="rId183" w:history="1">
        <w:r w:rsidRPr="00AE091B">
          <w:rPr>
            <w:rStyle w:val="Hyperlink"/>
          </w:rPr>
          <w:t>Infectious Disease Control Plan</w:t>
        </w:r>
      </w:hyperlink>
      <w:r>
        <w:t xml:space="preserve">) who have the potential of coming in contact with blood or other potentially infectious materials while performing their job functions. </w:t>
      </w:r>
    </w:p>
    <w:p w14:paraId="52A7FB0D" w14:textId="4A242530" w:rsidR="006C640A" w:rsidRDefault="006C640A" w:rsidP="006C640A">
      <w:r>
        <w:t>Protecting e</w:t>
      </w:r>
      <w:r>
        <w:rPr>
          <w:spacing w:val="-2"/>
        </w:rPr>
        <w:t>m</w:t>
      </w:r>
      <w:r>
        <w:t>ployees, and visitors</w:t>
      </w:r>
      <w:r>
        <w:rPr>
          <w:spacing w:val="-1"/>
        </w:rPr>
        <w:t xml:space="preserve"> </w:t>
      </w:r>
      <w:r>
        <w:t>against exposure to bloodborne pathogens such as Hu</w:t>
      </w:r>
      <w:r>
        <w:rPr>
          <w:spacing w:val="-2"/>
        </w:rPr>
        <w:t>m</w:t>
      </w:r>
      <w:r>
        <w:t xml:space="preserve">an </w:t>
      </w:r>
      <w:r>
        <w:rPr>
          <w:spacing w:val="2"/>
        </w:rPr>
        <w:t>I</w:t>
      </w:r>
      <w:r>
        <w:t>mmunodeficiency Virus (HI</w:t>
      </w:r>
      <w:r>
        <w:rPr>
          <w:spacing w:val="-1"/>
        </w:rPr>
        <w:t>V</w:t>
      </w:r>
      <w:r>
        <w:t>) and Hepatitis B (Hep B) is a challenge. It is</w:t>
      </w:r>
      <w:r>
        <w:rPr>
          <w:spacing w:val="-1"/>
        </w:rPr>
        <w:t xml:space="preserve"> </w:t>
      </w:r>
      <w:r>
        <w:t xml:space="preserve">not a </w:t>
      </w:r>
      <w:r>
        <w:rPr>
          <w:spacing w:val="-1"/>
        </w:rPr>
        <w:t>p</w:t>
      </w:r>
      <w:r>
        <w:t>roblem</w:t>
      </w:r>
      <w:r>
        <w:rPr>
          <w:spacing w:val="-2"/>
        </w:rPr>
        <w:t xml:space="preserve"> </w:t>
      </w:r>
      <w:r>
        <w:t>isol</w:t>
      </w:r>
      <w:r>
        <w:rPr>
          <w:spacing w:val="-1"/>
        </w:rPr>
        <w:t>a</w:t>
      </w:r>
      <w:r>
        <w:t xml:space="preserve">ted to </w:t>
      </w:r>
      <w:r>
        <w:rPr>
          <w:spacing w:val="-2"/>
        </w:rPr>
        <w:t>m</w:t>
      </w:r>
      <w:r>
        <w:t xml:space="preserve">edical and </w:t>
      </w:r>
      <w:r>
        <w:rPr>
          <w:spacing w:val="-1"/>
        </w:rPr>
        <w:t>h</w:t>
      </w:r>
      <w:r>
        <w:t>ealt</w:t>
      </w:r>
      <w:r>
        <w:rPr>
          <w:spacing w:val="-1"/>
        </w:rPr>
        <w:t>h</w:t>
      </w:r>
      <w:r>
        <w:t>care environ</w:t>
      </w:r>
      <w:r>
        <w:rPr>
          <w:spacing w:val="-2"/>
        </w:rPr>
        <w:t>m</w:t>
      </w:r>
      <w:r>
        <w:t xml:space="preserve">ents. It is faced by anyone who </w:t>
      </w:r>
      <w:r>
        <w:rPr>
          <w:spacing w:val="-2"/>
        </w:rPr>
        <w:t>m</w:t>
      </w:r>
      <w:r>
        <w:rPr>
          <w:spacing w:val="1"/>
        </w:rPr>
        <w:t>i</w:t>
      </w:r>
      <w:r>
        <w:t>ght find the</w:t>
      </w:r>
      <w:r>
        <w:rPr>
          <w:spacing w:val="-2"/>
        </w:rPr>
        <w:t>m</w:t>
      </w:r>
      <w:r>
        <w:t xml:space="preserve">selves providing </w:t>
      </w:r>
      <w:r>
        <w:rPr>
          <w:spacing w:val="-2"/>
        </w:rPr>
        <w:t>f</w:t>
      </w:r>
      <w:r>
        <w:t>irst aid for a bleeding wound or who is responsible for the</w:t>
      </w:r>
      <w:r>
        <w:rPr>
          <w:spacing w:val="-1"/>
        </w:rPr>
        <w:t xml:space="preserve"> </w:t>
      </w:r>
      <w:r>
        <w:t>cleanup and disposal of blood spills. Blood exposure risk has become so widespread in daily life, Occupational Safety and Health Ad</w:t>
      </w:r>
      <w:r>
        <w:rPr>
          <w:spacing w:val="-2"/>
        </w:rPr>
        <w:t>m</w:t>
      </w:r>
      <w:r>
        <w:t>inistration</w:t>
      </w:r>
      <w:r>
        <w:rPr>
          <w:spacing w:val="-2"/>
        </w:rPr>
        <w:t xml:space="preserve"> </w:t>
      </w:r>
      <w:r>
        <w:t>(OSHA)</w:t>
      </w:r>
      <w:r>
        <w:rPr>
          <w:spacing w:val="-2"/>
        </w:rPr>
        <w:t xml:space="preserve"> </w:t>
      </w:r>
      <w:r>
        <w:t>standards</w:t>
      </w:r>
      <w:r>
        <w:rPr>
          <w:spacing w:val="-1"/>
        </w:rPr>
        <w:t xml:space="preserve"> </w:t>
      </w:r>
      <w:r>
        <w:t>have</w:t>
      </w:r>
      <w:r>
        <w:rPr>
          <w:spacing w:val="-3"/>
        </w:rPr>
        <w:t xml:space="preserve"> </w:t>
      </w:r>
      <w:r>
        <w:t>been</w:t>
      </w:r>
      <w:r>
        <w:rPr>
          <w:spacing w:val="-3"/>
        </w:rPr>
        <w:t xml:space="preserve"> </w:t>
      </w:r>
      <w:r>
        <w:t>enacted</w:t>
      </w:r>
      <w:r>
        <w:rPr>
          <w:spacing w:val="-3"/>
        </w:rPr>
        <w:t xml:space="preserve"> </w:t>
      </w:r>
      <w:r>
        <w:t>to</w:t>
      </w:r>
      <w:r>
        <w:rPr>
          <w:spacing w:val="-3"/>
        </w:rPr>
        <w:t xml:space="preserve"> </w:t>
      </w:r>
      <w:r>
        <w:t>specif</w:t>
      </w:r>
      <w:r>
        <w:rPr>
          <w:spacing w:val="1"/>
        </w:rPr>
        <w:t>i</w:t>
      </w:r>
      <w:r>
        <w:t>cally</w:t>
      </w:r>
      <w:r>
        <w:rPr>
          <w:spacing w:val="-2"/>
        </w:rPr>
        <w:t xml:space="preserve"> </w:t>
      </w:r>
      <w:r>
        <w:t>define</w:t>
      </w:r>
      <w:r>
        <w:rPr>
          <w:spacing w:val="-2"/>
        </w:rPr>
        <w:t xml:space="preserve"> </w:t>
      </w:r>
      <w:r>
        <w:t>the</w:t>
      </w:r>
      <w:r>
        <w:rPr>
          <w:spacing w:val="-2"/>
        </w:rPr>
        <w:t xml:space="preserve"> </w:t>
      </w:r>
      <w:r>
        <w:t>regulations e</w:t>
      </w:r>
      <w:r>
        <w:rPr>
          <w:spacing w:val="-2"/>
        </w:rPr>
        <w:t>m</w:t>
      </w:r>
      <w:r>
        <w:t>ployers and e</w:t>
      </w:r>
      <w:r>
        <w:rPr>
          <w:spacing w:val="-2"/>
        </w:rPr>
        <w:t>m</w:t>
      </w:r>
      <w:r>
        <w:t>ploy</w:t>
      </w:r>
      <w:r>
        <w:rPr>
          <w:spacing w:val="2"/>
        </w:rPr>
        <w:t>e</w:t>
      </w:r>
      <w:r>
        <w:t xml:space="preserve">es </w:t>
      </w:r>
      <w:r>
        <w:rPr>
          <w:spacing w:val="-2"/>
        </w:rPr>
        <w:t>m</w:t>
      </w:r>
      <w:r>
        <w:t>ust follow to p</w:t>
      </w:r>
      <w:r>
        <w:rPr>
          <w:spacing w:val="1"/>
        </w:rPr>
        <w:t>r</w:t>
      </w:r>
      <w:r>
        <w:t xml:space="preserve">otect individuals who </w:t>
      </w:r>
      <w:r>
        <w:rPr>
          <w:spacing w:val="-2"/>
        </w:rPr>
        <w:t>m</w:t>
      </w:r>
      <w:r>
        <w:rPr>
          <w:spacing w:val="1"/>
        </w:rPr>
        <w:t>i</w:t>
      </w:r>
      <w:r>
        <w:t>ght routinely be exposed to blood and other body fluids as part of their job. The OSHA standard has detailed ways he e</w:t>
      </w:r>
      <w:r>
        <w:rPr>
          <w:spacing w:val="-2"/>
        </w:rPr>
        <w:t>m</w:t>
      </w:r>
      <w:r>
        <w:t>ployee and employer can work together to</w:t>
      </w:r>
      <w:r>
        <w:rPr>
          <w:spacing w:val="-1"/>
        </w:rPr>
        <w:t xml:space="preserve"> </w:t>
      </w:r>
      <w:r>
        <w:t>sub</w:t>
      </w:r>
      <w:r>
        <w:rPr>
          <w:spacing w:val="-1"/>
        </w:rPr>
        <w:t>s</w:t>
      </w:r>
      <w:r>
        <w:t>ta</w:t>
      </w:r>
      <w:r>
        <w:rPr>
          <w:spacing w:val="-1"/>
        </w:rPr>
        <w:t>n</w:t>
      </w:r>
      <w:r>
        <w:t>ti</w:t>
      </w:r>
      <w:r>
        <w:rPr>
          <w:spacing w:val="-1"/>
        </w:rPr>
        <w:t>a</w:t>
      </w:r>
      <w:r>
        <w:t xml:space="preserve">lly </w:t>
      </w:r>
      <w:r>
        <w:rPr>
          <w:spacing w:val="-1"/>
        </w:rPr>
        <w:t>r</w:t>
      </w:r>
      <w:r>
        <w:t>educe the risk of contracting a</w:t>
      </w:r>
      <w:r>
        <w:rPr>
          <w:spacing w:val="-1"/>
        </w:rPr>
        <w:t xml:space="preserve"> </w:t>
      </w:r>
      <w:r>
        <w:t>bloodborne disease on the job</w:t>
      </w:r>
      <w:r w:rsidR="009F788B">
        <w:t>.</w:t>
      </w:r>
    </w:p>
    <w:p w14:paraId="115704DB" w14:textId="77777777" w:rsidR="006C640A" w:rsidRDefault="006C640A" w:rsidP="006C640A">
      <w:r>
        <w:t>This procedure is designed to reduce the occupational exposure to and transmission of Hepatitis "B" Virus (HBV), Human Immunodeficiency Virus (HIV), and other infectious diseases.</w:t>
      </w:r>
    </w:p>
    <w:p w14:paraId="526204F2" w14:textId="67B37BC0" w:rsidR="006C640A" w:rsidRDefault="006C640A" w:rsidP="006C640A">
      <w:r>
        <w:t>Universal precautions, as advocated by the Centers for Disease Control</w:t>
      </w:r>
      <w:r w:rsidR="009F788B">
        <w:t xml:space="preserve"> (CDC)</w:t>
      </w:r>
      <w:r>
        <w:t>, are an integral part of these exposure control and prevention measures.</w:t>
      </w:r>
    </w:p>
    <w:p w14:paraId="1564AB62" w14:textId="77777777" w:rsidR="006C640A" w:rsidRDefault="006C640A" w:rsidP="006C640A">
      <w:r>
        <w:t xml:space="preserve">When the normal work routine involves no exposure to blood, body fluids or tissues, an employee’s exposure is not considered occupational. </w:t>
      </w:r>
    </w:p>
    <w:p w14:paraId="520F7E8E" w14:textId="77777777" w:rsidR="006C640A" w:rsidRDefault="006C640A" w:rsidP="006C640A">
      <w:r>
        <w:t xml:space="preserve">Subcontractor employees who perform janitorial services shall wear rubber or latex gloves at all times when cleaning or emptying trash cans as a means of protection against normal bacteria. </w:t>
      </w:r>
    </w:p>
    <w:p w14:paraId="3776F104" w14:textId="6B9F625E" w:rsidR="006C640A" w:rsidRDefault="006C640A" w:rsidP="006C640A">
      <w:r>
        <w:t>Tasks that involve handling implements or utensils, use of public or shared bathroom facilities</w:t>
      </w:r>
      <w:r w:rsidR="009F788B">
        <w:t>,</w:t>
      </w:r>
      <w:r>
        <w:t xml:space="preserve"> or telephones, and personal contacts such as handshaking are not considered an occupational exposure.</w:t>
      </w:r>
    </w:p>
    <w:p w14:paraId="17E37968" w14:textId="6C0FC8EA" w:rsidR="006C640A" w:rsidRDefault="006C640A" w:rsidP="006C640A">
      <w:pPr>
        <w:pStyle w:val="Heading3"/>
      </w:pPr>
      <w:r>
        <w:t>Responsibilities</w:t>
      </w:r>
    </w:p>
    <w:p w14:paraId="547945CF" w14:textId="34CB4366" w:rsidR="006C640A" w:rsidRDefault="006C640A" w:rsidP="006C640A">
      <w:r>
        <w:t>These procedures are intended to represent</w:t>
      </w:r>
      <w:r>
        <w:rPr>
          <w:spacing w:val="-1"/>
        </w:rPr>
        <w:t xml:space="preserve"> </w:t>
      </w:r>
      <w:r>
        <w:rPr>
          <w:spacing w:val="-2"/>
        </w:rPr>
        <w:t>m</w:t>
      </w:r>
      <w:r>
        <w:rPr>
          <w:spacing w:val="1"/>
        </w:rPr>
        <w:t>i</w:t>
      </w:r>
      <w:r>
        <w:t>nimum</w:t>
      </w:r>
      <w:r>
        <w:rPr>
          <w:spacing w:val="-2"/>
        </w:rPr>
        <w:t xml:space="preserve"> </w:t>
      </w:r>
      <w:r>
        <w:t>protective steps required from</w:t>
      </w:r>
      <w:r>
        <w:rPr>
          <w:spacing w:val="-2"/>
        </w:rPr>
        <w:t xml:space="preserve"> </w:t>
      </w:r>
      <w:r>
        <w:t xml:space="preserve">CRB, its </w:t>
      </w:r>
      <w:r w:rsidR="009F788B">
        <w:t>employees, and subcontractors. All offices, facilities, and project s</w:t>
      </w:r>
      <w:r>
        <w:t>ites affected by these dire</w:t>
      </w:r>
      <w:r>
        <w:rPr>
          <w:spacing w:val="-1"/>
        </w:rPr>
        <w:t>c</w:t>
      </w:r>
      <w:r>
        <w:t>tiv</w:t>
      </w:r>
      <w:r>
        <w:rPr>
          <w:spacing w:val="-1"/>
        </w:rPr>
        <w:t>e</w:t>
      </w:r>
      <w:r>
        <w:t xml:space="preserve">s will </w:t>
      </w:r>
      <w:r>
        <w:rPr>
          <w:spacing w:val="-1"/>
        </w:rPr>
        <w:t>f</w:t>
      </w:r>
      <w:r>
        <w:t>unction di</w:t>
      </w:r>
      <w:r>
        <w:rPr>
          <w:spacing w:val="-1"/>
        </w:rPr>
        <w:t>ff</w:t>
      </w:r>
      <w:r>
        <w:t xml:space="preserve">erently </w:t>
      </w:r>
      <w:r>
        <w:rPr>
          <w:spacing w:val="-1"/>
        </w:rPr>
        <w:t>a</w:t>
      </w:r>
      <w:r>
        <w:t>nd have di</w:t>
      </w:r>
      <w:r>
        <w:rPr>
          <w:spacing w:val="-1"/>
        </w:rPr>
        <w:t>ff</w:t>
      </w:r>
      <w:r>
        <w:t xml:space="preserve">erent </w:t>
      </w:r>
      <w:r>
        <w:rPr>
          <w:spacing w:val="-1"/>
        </w:rPr>
        <w:t>n</w:t>
      </w:r>
      <w:r>
        <w:t xml:space="preserve">eeds and goals. </w:t>
      </w:r>
      <w:r>
        <w:rPr>
          <w:spacing w:val="-2"/>
        </w:rPr>
        <w:t>A</w:t>
      </w:r>
      <w:r>
        <w:t>dditio</w:t>
      </w:r>
      <w:r>
        <w:rPr>
          <w:spacing w:val="-1"/>
        </w:rPr>
        <w:t>n</w:t>
      </w:r>
      <w:r>
        <w:t xml:space="preserve">al </w:t>
      </w:r>
      <w:r>
        <w:rPr>
          <w:spacing w:val="-2"/>
        </w:rPr>
        <w:t>m</w:t>
      </w:r>
      <w:r>
        <w:t>easures may be in</w:t>
      </w:r>
      <w:r>
        <w:rPr>
          <w:spacing w:val="-1"/>
        </w:rPr>
        <w:t>s</w:t>
      </w:r>
      <w:r>
        <w:t>tit</w:t>
      </w:r>
      <w:r>
        <w:rPr>
          <w:spacing w:val="-1"/>
        </w:rPr>
        <w:t>u</w:t>
      </w:r>
      <w:r>
        <w:t>ted at the local level to cov</w:t>
      </w:r>
      <w:r>
        <w:rPr>
          <w:spacing w:val="-1"/>
        </w:rPr>
        <w:t>e</w:t>
      </w:r>
      <w:r>
        <w:t>r speci</w:t>
      </w:r>
      <w:r>
        <w:rPr>
          <w:spacing w:val="-1"/>
        </w:rPr>
        <w:t>fi</w:t>
      </w:r>
      <w:r>
        <w:t>c ta</w:t>
      </w:r>
      <w:r>
        <w:rPr>
          <w:spacing w:val="-1"/>
        </w:rPr>
        <w:t>s</w:t>
      </w:r>
      <w:r w:rsidR="009F788B">
        <w:t>ks. Each office, facility or p</w:t>
      </w:r>
      <w:r>
        <w:t>roject</w:t>
      </w:r>
      <w:r>
        <w:rPr>
          <w:spacing w:val="-7"/>
        </w:rPr>
        <w:t xml:space="preserve"> </w:t>
      </w:r>
      <w:r>
        <w:rPr>
          <w:spacing w:val="-1"/>
        </w:rPr>
        <w:t>r</w:t>
      </w:r>
      <w:r>
        <w:t>equi</w:t>
      </w:r>
      <w:r>
        <w:rPr>
          <w:spacing w:val="-1"/>
        </w:rPr>
        <w:t>r</w:t>
      </w:r>
      <w:r>
        <w:t>ing</w:t>
      </w:r>
      <w:r>
        <w:rPr>
          <w:spacing w:val="-7"/>
        </w:rPr>
        <w:t xml:space="preserve"> </w:t>
      </w:r>
      <w:r>
        <w:t>ad</w:t>
      </w:r>
      <w:r>
        <w:rPr>
          <w:spacing w:val="-1"/>
        </w:rPr>
        <w:t>d</w:t>
      </w:r>
      <w:r>
        <w:t>itio</w:t>
      </w:r>
      <w:r>
        <w:rPr>
          <w:spacing w:val="-1"/>
        </w:rPr>
        <w:t>n</w:t>
      </w:r>
      <w:r>
        <w:t>al</w:t>
      </w:r>
      <w:r>
        <w:rPr>
          <w:spacing w:val="-7"/>
        </w:rPr>
        <w:t xml:space="preserve"> </w:t>
      </w:r>
      <w:r>
        <w:rPr>
          <w:spacing w:val="-1"/>
        </w:rPr>
        <w:t>b</w:t>
      </w:r>
      <w:r>
        <w:t>loo</w:t>
      </w:r>
      <w:r>
        <w:rPr>
          <w:spacing w:val="-1"/>
        </w:rPr>
        <w:t>d</w:t>
      </w:r>
      <w:r>
        <w:t>borne</w:t>
      </w:r>
      <w:r>
        <w:rPr>
          <w:spacing w:val="-7"/>
        </w:rPr>
        <w:t xml:space="preserve"> </w:t>
      </w:r>
      <w:r>
        <w:t>p</w:t>
      </w:r>
      <w:r>
        <w:rPr>
          <w:spacing w:val="-1"/>
        </w:rPr>
        <w:t>a</w:t>
      </w:r>
      <w:r>
        <w:t>th</w:t>
      </w:r>
      <w:r>
        <w:rPr>
          <w:spacing w:val="-1"/>
        </w:rPr>
        <w:t>o</w:t>
      </w:r>
      <w:r>
        <w:t>gen</w:t>
      </w:r>
      <w:r>
        <w:rPr>
          <w:spacing w:val="-8"/>
        </w:rPr>
        <w:t xml:space="preserve"> </w:t>
      </w:r>
      <w:r>
        <w:t>trai</w:t>
      </w:r>
      <w:r>
        <w:rPr>
          <w:spacing w:val="-1"/>
        </w:rPr>
        <w:t>n</w:t>
      </w:r>
      <w:r>
        <w:t>ing</w:t>
      </w:r>
      <w:r>
        <w:rPr>
          <w:spacing w:val="-8"/>
        </w:rPr>
        <w:t xml:space="preserve"> </w:t>
      </w:r>
      <w:r>
        <w:t>will</w:t>
      </w:r>
      <w:r>
        <w:rPr>
          <w:spacing w:val="-8"/>
        </w:rPr>
        <w:t xml:space="preserve"> </w:t>
      </w:r>
      <w:r>
        <w:rPr>
          <w:spacing w:val="-1"/>
        </w:rPr>
        <w:t>d</w:t>
      </w:r>
      <w:r>
        <w:t>ecide</w:t>
      </w:r>
      <w:r>
        <w:rPr>
          <w:spacing w:val="-9"/>
        </w:rPr>
        <w:t xml:space="preserve"> </w:t>
      </w:r>
      <w:r>
        <w:t>who</w:t>
      </w:r>
      <w:r>
        <w:rPr>
          <w:spacing w:val="-8"/>
        </w:rPr>
        <w:t xml:space="preserve"> </w:t>
      </w:r>
      <w:r>
        <w:t>will</w:t>
      </w:r>
      <w:r>
        <w:rPr>
          <w:spacing w:val="-8"/>
        </w:rPr>
        <w:t xml:space="preserve"> </w:t>
      </w:r>
      <w:r>
        <w:t>re</w:t>
      </w:r>
      <w:r>
        <w:rPr>
          <w:spacing w:val="-1"/>
        </w:rPr>
        <w:t>c</w:t>
      </w:r>
      <w:r w:rsidR="009F788B">
        <w:t xml:space="preserve">eive training. </w:t>
      </w:r>
      <w:r>
        <w:t>T</w:t>
      </w:r>
      <w:r>
        <w:rPr>
          <w:spacing w:val="-1"/>
        </w:rPr>
        <w:t>h</w:t>
      </w:r>
      <w:r w:rsidR="009F788B">
        <w:t>e EHS d</w:t>
      </w:r>
      <w:r>
        <w:t xml:space="preserve">irector will </w:t>
      </w:r>
      <w:r>
        <w:rPr>
          <w:spacing w:val="-1"/>
        </w:rPr>
        <w:t>pr</w:t>
      </w:r>
      <w:r>
        <w:t>ovide a general training program</w:t>
      </w:r>
      <w:r>
        <w:rPr>
          <w:spacing w:val="-2"/>
        </w:rPr>
        <w:t xml:space="preserve"> </w:t>
      </w:r>
      <w:r>
        <w:t>for all e</w:t>
      </w:r>
      <w:r>
        <w:rPr>
          <w:spacing w:val="-2"/>
        </w:rPr>
        <w:t>m</w:t>
      </w:r>
      <w:r>
        <w:t>ployees, and upon request, will assist in specific</w:t>
      </w:r>
      <w:r>
        <w:rPr>
          <w:spacing w:val="1"/>
        </w:rPr>
        <w:t xml:space="preserve"> </w:t>
      </w:r>
      <w:r>
        <w:t>location training.</w:t>
      </w:r>
    </w:p>
    <w:p w14:paraId="19E4B7C8" w14:textId="77777777" w:rsidR="00DE56C8" w:rsidRDefault="00DE56C8">
      <w:pPr>
        <w:spacing w:before="0" w:beforeAutospacing="0" w:after="200" w:afterAutospacing="0"/>
        <w:jc w:val="left"/>
        <w:rPr>
          <w:rFonts w:eastAsiaTheme="majorEastAsia" w:cstheme="majorBidi"/>
          <w:b/>
          <w:bCs/>
          <w:i/>
          <w:sz w:val="24"/>
        </w:rPr>
      </w:pPr>
      <w:r>
        <w:br w:type="page"/>
      </w:r>
    </w:p>
    <w:p w14:paraId="4B78023F" w14:textId="7BAF9499" w:rsidR="006C640A" w:rsidRDefault="006C640A" w:rsidP="006C640A">
      <w:pPr>
        <w:pStyle w:val="Heading3"/>
      </w:pPr>
      <w:r>
        <w:t>Definitions</w:t>
      </w:r>
    </w:p>
    <w:p w14:paraId="4947EC52" w14:textId="17014F65" w:rsidR="006C640A" w:rsidRPr="006C640A" w:rsidRDefault="006C640A" w:rsidP="006C640A">
      <w:pPr>
        <w:rPr>
          <w:u w:val="single"/>
        </w:rPr>
      </w:pPr>
      <w:r w:rsidRPr="006C640A">
        <w:rPr>
          <w:u w:val="single"/>
        </w:rPr>
        <w:t>Occupational Exposure</w:t>
      </w:r>
    </w:p>
    <w:p w14:paraId="6741EC10" w14:textId="48AC3125" w:rsidR="006C640A" w:rsidRDefault="006C640A" w:rsidP="006C640A">
      <w:r>
        <w:t xml:space="preserve">Reasonably anticipated skin, eye, mucous membrane, or parenteral </w:t>
      </w:r>
      <w:r w:rsidR="008359C7">
        <w:t xml:space="preserve">contact with blood </w:t>
      </w:r>
      <w:r>
        <w:t>(piercing of the skin barrier through a human bite, cut, abrasion, or avulsion)</w:t>
      </w:r>
      <w:r w:rsidR="008359C7">
        <w:t>,</w:t>
      </w:r>
      <w:r>
        <w:t xml:space="preserve"> or other potentially infectious materials </w:t>
      </w:r>
      <w:r w:rsidR="008359C7">
        <w:t xml:space="preserve">resulting </w:t>
      </w:r>
      <w:r>
        <w:t>from the performance of an employee's duties.</w:t>
      </w:r>
    </w:p>
    <w:p w14:paraId="670A1FB1" w14:textId="45A318A6" w:rsidR="006C640A" w:rsidRDefault="006C640A" w:rsidP="006C640A">
      <w:r>
        <w:rPr>
          <w:color w:val="000000"/>
        </w:rPr>
        <w:t>Persons who perform first aid and CPR are reasonably anticipated to have exposure t</w:t>
      </w:r>
      <w:r w:rsidR="008359C7">
        <w:rPr>
          <w:color w:val="000000"/>
        </w:rPr>
        <w:t>o blood and OIPM. However, the bloodborne p</w:t>
      </w:r>
      <w:r>
        <w:rPr>
          <w:color w:val="000000"/>
        </w:rPr>
        <w:t xml:space="preserve">athogens standard applies only if that exposure "may result from the performance of an employee's duties." Thus, for example, if an employee is trained in first aid (including CPR and AED training) and is identified by the employer as responsible for rendering medical assistance </w:t>
      </w:r>
      <w:r>
        <w:rPr>
          <w:bCs/>
          <w:color w:val="000000"/>
        </w:rPr>
        <w:t>as part of his/her job duties</w:t>
      </w:r>
      <w:r>
        <w:rPr>
          <w:color w:val="000000"/>
        </w:rPr>
        <w:t xml:space="preserve">, there is an anticipated </w:t>
      </w:r>
      <w:r w:rsidR="008359C7">
        <w:rPr>
          <w:color w:val="000000"/>
        </w:rPr>
        <w:t>occupational exposure, and the bloodborne p</w:t>
      </w:r>
      <w:r>
        <w:rPr>
          <w:color w:val="000000"/>
        </w:rPr>
        <w:t xml:space="preserve">athogens standard applies. This includes employees designated as first aid providers who render assistance at a workplace first aid station, clinic or other workplace location where injured employees go routinely for assistance. It also includes employees who are expected to render first aid as a collateral duty to their routine work assignments. In addition, employees who routinely provide first aid and CPR while at work, with the knowledge </w:t>
      </w:r>
      <w:r w:rsidR="008359C7">
        <w:rPr>
          <w:color w:val="000000"/>
        </w:rPr>
        <w:t>of the employer, also may fall (by de facto)</w:t>
      </w:r>
      <w:r>
        <w:rPr>
          <w:color w:val="000000"/>
        </w:rPr>
        <w:t xml:space="preserve"> under the occupational exposure designation even if the employer had not officially designated the employees as first aid providers</w:t>
      </w:r>
      <w:r w:rsidR="008359C7">
        <w:rPr>
          <w:color w:val="000000"/>
        </w:rPr>
        <w:t>.</w:t>
      </w:r>
    </w:p>
    <w:p w14:paraId="18D97FDE" w14:textId="77777777" w:rsidR="00CA46D5" w:rsidRDefault="006C640A" w:rsidP="006C640A">
      <w:r w:rsidRPr="00CA46D5">
        <w:rPr>
          <w:u w:val="single"/>
        </w:rPr>
        <w:t xml:space="preserve">Other </w:t>
      </w:r>
      <w:r w:rsidR="00CA46D5">
        <w:rPr>
          <w:u w:val="single"/>
        </w:rPr>
        <w:t>Potentially Infectious Materials</w:t>
      </w:r>
      <w:r>
        <w:t xml:space="preserve">  </w:t>
      </w:r>
    </w:p>
    <w:p w14:paraId="0A6EA923" w14:textId="4BD12BC8" w:rsidR="006C640A" w:rsidRDefault="006C640A" w:rsidP="006C640A">
      <w:r>
        <w:t>Any body fluid visibly contaminated with blood and all body fluids in situations where it is difficult or impossible to differentiate between body fluids and any unfixed tissue or organ (other than intact skin).</w:t>
      </w:r>
    </w:p>
    <w:p w14:paraId="55FB01E1" w14:textId="5BEC1AD6" w:rsidR="006C640A" w:rsidRDefault="00CA46D5" w:rsidP="00CA46D5">
      <w:pPr>
        <w:pStyle w:val="Heading3"/>
      </w:pPr>
      <w:r>
        <w:t>Employee Education</w:t>
      </w:r>
    </w:p>
    <w:p w14:paraId="2A2A5F99" w14:textId="1B2E0998" w:rsidR="00CA46D5" w:rsidRDefault="00CA46D5" w:rsidP="00E774CF">
      <w:r>
        <w:t xml:space="preserve">Employees in Categories I and II affected by a reasonably anticipated episodic event will receive training and information on the transmission of </w:t>
      </w:r>
      <w:r w:rsidR="00242FB3">
        <w:t>bloodborne</w:t>
      </w:r>
      <w:r>
        <w:t xml:space="preserve"> pathogens </w:t>
      </w:r>
      <w:r w:rsidR="00E774CF">
        <w:t>including</w:t>
      </w:r>
      <w:r>
        <w:t xml:space="preserve"> the universal precautions used to control the exposures to any </w:t>
      </w:r>
      <w:r w:rsidR="00242FB3">
        <w:t>bloodborne</w:t>
      </w:r>
      <w:r>
        <w:t xml:space="preserve"> pathogens in the workplace and emergency procedures (</w:t>
      </w:r>
      <w:r w:rsidRPr="00E774CF">
        <w:t>see</w:t>
      </w:r>
      <w:r w:rsidRPr="00E774CF">
        <w:rPr>
          <w:color w:val="0000FF"/>
        </w:rPr>
        <w:t xml:space="preserve"> </w:t>
      </w:r>
      <w:hyperlink r:id="rId184" w:history="1">
        <w:r w:rsidRPr="00E774CF">
          <w:rPr>
            <w:rStyle w:val="Hyperlink"/>
          </w:rPr>
          <w:t>I</w:t>
        </w:r>
        <w:r w:rsidR="00E774CF" w:rsidRPr="00E774CF">
          <w:rPr>
            <w:rStyle w:val="Hyperlink"/>
          </w:rPr>
          <w:t>nfectious Disease T</w:t>
        </w:r>
        <w:r w:rsidRPr="00E774CF">
          <w:rPr>
            <w:rStyle w:val="Hyperlink"/>
          </w:rPr>
          <w:t>raining</w:t>
        </w:r>
      </w:hyperlink>
      <w:r w:rsidRPr="00E774CF">
        <w:t>).</w:t>
      </w:r>
    </w:p>
    <w:p w14:paraId="36A23A8A" w14:textId="77777777" w:rsidR="00CA46D5" w:rsidRDefault="00CA46D5" w:rsidP="00CA46D5">
      <w:pPr>
        <w:pStyle w:val="Heading3"/>
      </w:pPr>
      <w:r>
        <w:t>Personal Protective Equipment (PPE)</w:t>
      </w:r>
    </w:p>
    <w:p w14:paraId="08AC7E54" w14:textId="06A25F8C" w:rsidR="00CA46D5" w:rsidRDefault="00CA46D5" w:rsidP="00E774CF">
      <w:r>
        <w:t>When the possibility of occupational exposure is present, PPE shall be provid</w:t>
      </w:r>
      <w:r w:rsidR="00E774CF">
        <w:t xml:space="preserve">ed at no cost to the employee. </w:t>
      </w:r>
      <w:r>
        <w:t>Repair &amp; replace PPE as needed to maintain its effectiveness.</w:t>
      </w:r>
    </w:p>
    <w:p w14:paraId="5C7706D9" w14:textId="77777777" w:rsidR="00CA46D5" w:rsidRDefault="00CA46D5" w:rsidP="00CA46D5">
      <w:pPr>
        <w:pStyle w:val="Heading3"/>
      </w:pPr>
      <w:r>
        <w:t>Exposure Categories</w:t>
      </w:r>
    </w:p>
    <w:p w14:paraId="5D4EA4B9" w14:textId="77777777" w:rsidR="00CA46D5" w:rsidRDefault="00CA46D5" w:rsidP="00313271">
      <w:r>
        <w:t>This exposure classification applies to tasks rather than to individuals when, during their daily activities, individuals may move from one exposure category to another as they perform various tasks.</w:t>
      </w:r>
    </w:p>
    <w:p w14:paraId="2D122AA5" w14:textId="77777777" w:rsidR="00CA46D5" w:rsidRPr="00CA46D5" w:rsidRDefault="00CA46D5" w:rsidP="00CA46D5">
      <w:pPr>
        <w:rPr>
          <w:u w:val="single"/>
        </w:rPr>
      </w:pPr>
      <w:r w:rsidRPr="00CA46D5">
        <w:rPr>
          <w:u w:val="single"/>
        </w:rPr>
        <w:t>Category I</w:t>
      </w:r>
    </w:p>
    <w:p w14:paraId="2CFAC2D3" w14:textId="09336AAB" w:rsidR="00CA46D5" w:rsidRDefault="00CA46D5" w:rsidP="00A92E5B">
      <w:pPr>
        <w:pStyle w:val="ListParagraph"/>
        <w:numPr>
          <w:ilvl w:val="0"/>
          <w:numId w:val="730"/>
        </w:numPr>
      </w:pPr>
      <w:r>
        <w:t xml:space="preserve">Tasks </w:t>
      </w:r>
      <w:r w:rsidR="00C9552A">
        <w:t>involving</w:t>
      </w:r>
      <w:r>
        <w:t xml:space="preserve"> exposure to blood, body fluids, or tissues</w:t>
      </w:r>
      <w:r w:rsidR="00C9552A">
        <w:t>.</w:t>
      </w:r>
    </w:p>
    <w:p w14:paraId="2B10EC0D" w14:textId="77777777" w:rsidR="00CA46D5" w:rsidRDefault="00CA46D5" w:rsidP="00A92E5B">
      <w:pPr>
        <w:pStyle w:val="ListParagraph"/>
        <w:numPr>
          <w:ilvl w:val="0"/>
          <w:numId w:val="730"/>
        </w:numPr>
      </w:pPr>
      <w:r>
        <w:t>All job-related tasks with the potential for skin contact with blood, body fluid or tissue, or for spills or splashes of such, are Category I tasks.</w:t>
      </w:r>
    </w:p>
    <w:p w14:paraId="433C6891" w14:textId="77777777" w:rsidR="00CA46D5" w:rsidRDefault="00CA46D5" w:rsidP="00A92E5B">
      <w:pPr>
        <w:pStyle w:val="ListParagraph"/>
        <w:numPr>
          <w:ilvl w:val="0"/>
          <w:numId w:val="730"/>
        </w:numPr>
      </w:pPr>
      <w:r>
        <w:t>Use of universal precautions is required for employee(s) engaged in Category I tasks.</w:t>
      </w:r>
    </w:p>
    <w:p w14:paraId="54393DDE" w14:textId="683DD515" w:rsidR="00CA46D5" w:rsidRPr="00C9552A" w:rsidRDefault="00CA46D5" w:rsidP="00313271">
      <w:r w:rsidRPr="00C9552A">
        <w:t xml:space="preserve">Employees included in this category are designated </w:t>
      </w:r>
      <w:r w:rsidR="0079463B" w:rsidRPr="00C9552A">
        <w:t>first aid</w:t>
      </w:r>
      <w:r w:rsidRPr="00C9552A">
        <w:t xml:space="preserve"> attendants.</w:t>
      </w:r>
    </w:p>
    <w:p w14:paraId="33073D26" w14:textId="77777777" w:rsidR="00CA46D5" w:rsidRPr="00CA46D5" w:rsidRDefault="00CA46D5" w:rsidP="00CA46D5">
      <w:pPr>
        <w:rPr>
          <w:u w:val="single"/>
        </w:rPr>
      </w:pPr>
      <w:r w:rsidRPr="00CA46D5">
        <w:rPr>
          <w:u w:val="single"/>
        </w:rPr>
        <w:t>Category II</w:t>
      </w:r>
    </w:p>
    <w:p w14:paraId="37C1A9EE" w14:textId="26759641" w:rsidR="00CA46D5" w:rsidRDefault="00CA46D5" w:rsidP="00A92E5B">
      <w:pPr>
        <w:pStyle w:val="ListParagraph"/>
        <w:numPr>
          <w:ilvl w:val="0"/>
          <w:numId w:val="731"/>
        </w:numPr>
      </w:pPr>
      <w:r>
        <w:t xml:space="preserve">Tasks </w:t>
      </w:r>
      <w:r w:rsidR="00C9552A">
        <w:t>involving</w:t>
      </w:r>
      <w:r>
        <w:t xml:space="preserve"> </w:t>
      </w:r>
      <w:r w:rsidRPr="00C9552A">
        <w:rPr>
          <w:b/>
          <w:u w:val="single"/>
        </w:rPr>
        <w:t>No</w:t>
      </w:r>
      <w:r>
        <w:t xml:space="preserve"> exposure to blood, body fluids, or tissues but may require performing unplanned Category I Tasks</w:t>
      </w:r>
      <w:r w:rsidR="00C9552A">
        <w:t>.</w:t>
      </w:r>
    </w:p>
    <w:p w14:paraId="1BA0E21C" w14:textId="34F6C10B" w:rsidR="00CA46D5" w:rsidRDefault="00CA46D5" w:rsidP="00A92E5B">
      <w:pPr>
        <w:pStyle w:val="ListParagraph"/>
        <w:numPr>
          <w:ilvl w:val="0"/>
          <w:numId w:val="731"/>
        </w:numPr>
      </w:pPr>
      <w:r>
        <w:t xml:space="preserve">The normal work routine involves no exposures </w:t>
      </w:r>
      <w:r w:rsidR="00C9552A">
        <w:t>to blood, body fluid or tissues</w:t>
      </w:r>
      <w:r>
        <w:t xml:space="preserve"> but the potential for exposure exists. </w:t>
      </w:r>
    </w:p>
    <w:p w14:paraId="060F0D10" w14:textId="77777777" w:rsidR="00CA46D5" w:rsidRDefault="00CA46D5" w:rsidP="00A92E5B">
      <w:pPr>
        <w:pStyle w:val="ListParagraph"/>
        <w:numPr>
          <w:ilvl w:val="0"/>
          <w:numId w:val="731"/>
        </w:numPr>
      </w:pPr>
      <w:r>
        <w:t>Protective measures must be readily available for employee(s) engaged in Category II tasks.</w:t>
      </w:r>
    </w:p>
    <w:p w14:paraId="0A74DDD5" w14:textId="6B59C65A" w:rsidR="00CA46D5" w:rsidRPr="00CA46D5" w:rsidRDefault="00CA46D5" w:rsidP="00313271">
      <w:r>
        <w:t>Employees in this category include those individuals who would be involved in voluntary first aid admin</w:t>
      </w:r>
      <w:r w:rsidR="00C9552A">
        <w:t>istration or the clean-up and/</w:t>
      </w:r>
      <w:r>
        <w:t>or disposal of blood, body fluid</w:t>
      </w:r>
      <w:r w:rsidR="00C9552A">
        <w:t>,</w:t>
      </w:r>
      <w:r>
        <w:t xml:space="preserve"> or tissue</w:t>
      </w:r>
      <w:r>
        <w:rPr>
          <w:b/>
        </w:rPr>
        <w:t>.</w:t>
      </w:r>
    </w:p>
    <w:p w14:paraId="2350557B" w14:textId="05515217" w:rsidR="00CA46D5" w:rsidRDefault="00CA46D5" w:rsidP="00CA46D5">
      <w:pPr>
        <w:pStyle w:val="Heading3"/>
      </w:pPr>
      <w:r>
        <w:t>Engineering Controls</w:t>
      </w:r>
    </w:p>
    <w:p w14:paraId="2A1130C7" w14:textId="4D6E45AE" w:rsidR="00CA46D5" w:rsidRDefault="00CA46D5" w:rsidP="00CA46D5">
      <w:r>
        <w:t xml:space="preserve">Engineering controls are used as the primary method of reducing worker exposure to harmful substances. </w:t>
      </w:r>
      <w:r>
        <w:rPr>
          <w:noProof/>
        </w:rPr>
        <w:drawing>
          <wp:anchor distT="0" distB="0" distL="114300" distR="114300" simplePos="0" relativeHeight="251666432" behindDoc="0" locked="0" layoutInCell="1" allowOverlap="0" wp14:anchorId="1BECE0AB" wp14:editId="5ADE1864">
            <wp:simplePos x="0" y="0"/>
            <wp:positionH relativeFrom="column">
              <wp:posOffset>4333875</wp:posOffset>
            </wp:positionH>
            <wp:positionV relativeFrom="line">
              <wp:posOffset>81280</wp:posOffset>
            </wp:positionV>
            <wp:extent cx="557530" cy="411480"/>
            <wp:effectExtent l="0" t="0" r="0" b="7620"/>
            <wp:wrapSquare wrapText="bothSides"/>
            <wp:docPr id="129" name="Picture 3" descr="bio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ohazar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7530" cy="411480"/>
                    </a:xfrm>
                    <a:prstGeom prst="rect">
                      <a:avLst/>
                    </a:prstGeom>
                    <a:noFill/>
                  </pic:spPr>
                </pic:pic>
              </a:graphicData>
            </a:graphic>
            <wp14:sizeRelH relativeFrom="page">
              <wp14:pctWidth>0</wp14:pctWidth>
            </wp14:sizeRelH>
            <wp14:sizeRelV relativeFrom="page">
              <wp14:pctHeight>0</wp14:pctHeight>
            </wp14:sizeRelV>
          </wp:anchor>
        </w:drawing>
      </w:r>
      <w:r>
        <w:t>At a minimum, the following controls are required:</w:t>
      </w:r>
    </w:p>
    <w:p w14:paraId="70891D07" w14:textId="7D669B15" w:rsidR="00CA46D5" w:rsidRPr="003B6B32" w:rsidRDefault="00CA46D5" w:rsidP="00A92E5B">
      <w:pPr>
        <w:pStyle w:val="ListParagraph"/>
        <w:numPr>
          <w:ilvl w:val="0"/>
          <w:numId w:val="425"/>
        </w:numPr>
      </w:pPr>
      <w:r w:rsidRPr="003B6B32">
        <w:t>Isolation or containment of the hazard.</w:t>
      </w:r>
    </w:p>
    <w:p w14:paraId="572B9478" w14:textId="17C43C6C" w:rsidR="00CA46D5" w:rsidRPr="003B6B32" w:rsidRDefault="00CA46D5" w:rsidP="00A92E5B">
      <w:pPr>
        <w:pStyle w:val="ListParagraph"/>
        <w:numPr>
          <w:ilvl w:val="0"/>
          <w:numId w:val="425"/>
        </w:numPr>
      </w:pPr>
      <w:r w:rsidRPr="003B6B32">
        <w:t>Use disposable, puncture-resistant containers that are closeable and leak-proof on the sides and bottom</w:t>
      </w:r>
      <w:r w:rsidR="003B6B32">
        <w:t>,</w:t>
      </w:r>
      <w:r w:rsidRPr="003B6B32">
        <w:t xml:space="preserve"> and properly labeled with the universal BIOHAZARD symbol.</w:t>
      </w:r>
    </w:p>
    <w:p w14:paraId="3DEBB468" w14:textId="07E3828B" w:rsidR="00CA46D5" w:rsidRPr="003B6B32" w:rsidRDefault="00CA46D5" w:rsidP="00A92E5B">
      <w:pPr>
        <w:pStyle w:val="ListParagraph"/>
        <w:numPr>
          <w:ilvl w:val="0"/>
          <w:numId w:val="425"/>
        </w:numPr>
      </w:pPr>
      <w:r w:rsidRPr="003B6B32">
        <w:t>Fresh water hand washing faci</w:t>
      </w:r>
      <w:r w:rsidR="003B6B32">
        <w:t>lities with anti-bacterial soap. I</w:t>
      </w:r>
      <w:r w:rsidRPr="003B6B32">
        <w:t>f unable to supply running water, you must provide germicide hand wipes.</w:t>
      </w:r>
    </w:p>
    <w:p w14:paraId="1674DA71" w14:textId="77777777" w:rsidR="00CA46D5" w:rsidRPr="003B6B32" w:rsidRDefault="00CA46D5" w:rsidP="00A92E5B">
      <w:pPr>
        <w:pStyle w:val="ListParagraph"/>
        <w:numPr>
          <w:ilvl w:val="0"/>
          <w:numId w:val="425"/>
        </w:numPr>
      </w:pPr>
      <w:r w:rsidRPr="003B6B32">
        <w:t>Supply and use appropriate and accessible personal protective equipment (PPE).</w:t>
      </w:r>
    </w:p>
    <w:p w14:paraId="15A56646" w14:textId="4FC1C5A2" w:rsidR="00CA46D5" w:rsidRDefault="00CA46D5" w:rsidP="00CA46D5">
      <w:pPr>
        <w:pStyle w:val="Heading3"/>
      </w:pPr>
      <w:r>
        <w:t>Work Practice Controls</w:t>
      </w:r>
    </w:p>
    <w:p w14:paraId="5D0DE6BC" w14:textId="77777777" w:rsidR="00CA46D5" w:rsidRDefault="00CA46D5" w:rsidP="00CA46D5">
      <w:r>
        <w:t>Work practice controls shall be established to reduce the likelihood of exposure when a task is being performed. Examples of some work practice controls include the following:</w:t>
      </w:r>
    </w:p>
    <w:p w14:paraId="7959AFEE" w14:textId="77777777" w:rsidR="00CA46D5" w:rsidRPr="003B6B32" w:rsidRDefault="00CA46D5" w:rsidP="00A92E5B">
      <w:pPr>
        <w:pStyle w:val="ListParagraph"/>
        <w:numPr>
          <w:ilvl w:val="0"/>
          <w:numId w:val="426"/>
        </w:numPr>
      </w:pPr>
      <w:r w:rsidRPr="003B6B32">
        <w:t>Universal precautions are in effect in all occupational exposures.</w:t>
      </w:r>
    </w:p>
    <w:p w14:paraId="00BF4469" w14:textId="77777777" w:rsidR="00CA46D5" w:rsidRPr="003B6B32" w:rsidRDefault="00CA46D5" w:rsidP="00A92E5B">
      <w:pPr>
        <w:pStyle w:val="ListParagraph"/>
        <w:numPr>
          <w:ilvl w:val="0"/>
          <w:numId w:val="426"/>
        </w:numPr>
      </w:pPr>
      <w:r w:rsidRPr="003B6B32">
        <w:t>Recapping of needles or other sharps by hand is prohibited.</w:t>
      </w:r>
    </w:p>
    <w:p w14:paraId="44B028DE" w14:textId="77777777" w:rsidR="00CA46D5" w:rsidRPr="003B6B32" w:rsidRDefault="00CA46D5" w:rsidP="00A92E5B">
      <w:pPr>
        <w:pStyle w:val="ListParagraph"/>
        <w:numPr>
          <w:ilvl w:val="0"/>
          <w:numId w:val="426"/>
        </w:numPr>
      </w:pPr>
      <w:r w:rsidRPr="003B6B32">
        <w:t>Pipetting or suctioning by mouth (siphoning) is prohibited.</w:t>
      </w:r>
    </w:p>
    <w:p w14:paraId="351C9362" w14:textId="77777777" w:rsidR="00CA46D5" w:rsidRPr="003B6B32" w:rsidRDefault="00CA46D5" w:rsidP="00A92E5B">
      <w:pPr>
        <w:pStyle w:val="ListParagraph"/>
        <w:numPr>
          <w:ilvl w:val="0"/>
          <w:numId w:val="426"/>
        </w:numPr>
      </w:pPr>
      <w:r w:rsidRPr="003B6B32">
        <w:t>Storing food or drink is forbidden in areas of potential occupational exposure.</w:t>
      </w:r>
    </w:p>
    <w:p w14:paraId="244EE787" w14:textId="77777777" w:rsidR="00CA46D5" w:rsidRPr="003B6B32" w:rsidRDefault="00CA46D5" w:rsidP="00A92E5B">
      <w:pPr>
        <w:pStyle w:val="ListParagraph"/>
        <w:numPr>
          <w:ilvl w:val="0"/>
          <w:numId w:val="426"/>
        </w:numPr>
      </w:pPr>
      <w:r w:rsidRPr="003B6B32">
        <w:t>Eating, drinking, or smoking is forbidden in areas of potential occupational exposure.</w:t>
      </w:r>
    </w:p>
    <w:p w14:paraId="0CC3E582" w14:textId="77777777" w:rsidR="00DE56C8" w:rsidRDefault="00DE56C8">
      <w:pPr>
        <w:spacing w:before="0" w:beforeAutospacing="0" w:after="200" w:afterAutospacing="0"/>
        <w:jc w:val="left"/>
        <w:rPr>
          <w:rFonts w:eastAsiaTheme="majorEastAsia" w:cstheme="majorBidi"/>
          <w:b/>
          <w:bCs/>
          <w:i/>
          <w:sz w:val="24"/>
        </w:rPr>
      </w:pPr>
      <w:r>
        <w:br w:type="page"/>
      </w:r>
    </w:p>
    <w:p w14:paraId="155A998F" w14:textId="70F89DA0" w:rsidR="00CA46D5" w:rsidRDefault="00CA46D5" w:rsidP="00CA46D5">
      <w:pPr>
        <w:pStyle w:val="Heading3"/>
      </w:pPr>
      <w:r>
        <w:t>Procedure</w:t>
      </w:r>
    </w:p>
    <w:p w14:paraId="528A23FD" w14:textId="77777777" w:rsidR="00CA46D5" w:rsidRPr="00CA46D5" w:rsidRDefault="00CA46D5" w:rsidP="00CA46D5">
      <w:pPr>
        <w:rPr>
          <w:u w:val="single"/>
        </w:rPr>
      </w:pPr>
      <w:r w:rsidRPr="00CA46D5">
        <w:rPr>
          <w:u w:val="single"/>
        </w:rPr>
        <w:t>Limited Access</w:t>
      </w:r>
    </w:p>
    <w:p w14:paraId="18938132" w14:textId="77777777" w:rsidR="00CA46D5" w:rsidRDefault="00CA46D5" w:rsidP="00CA46D5">
      <w:r>
        <w:t xml:space="preserve">There will be limited access to areas where there is a potential for reasonably anticipated contact with blood or other potentially infectious materials. </w:t>
      </w:r>
    </w:p>
    <w:p w14:paraId="6DD01E4C" w14:textId="77777777" w:rsidR="00CA46D5" w:rsidRPr="00CA46D5" w:rsidRDefault="00CA46D5" w:rsidP="00CA46D5">
      <w:pPr>
        <w:rPr>
          <w:u w:val="single"/>
        </w:rPr>
      </w:pPr>
      <w:r w:rsidRPr="00CA46D5">
        <w:rPr>
          <w:u w:val="single"/>
        </w:rPr>
        <w:t>Category I and II Employees</w:t>
      </w:r>
    </w:p>
    <w:p w14:paraId="64274038" w14:textId="77777777" w:rsidR="00CA46D5" w:rsidRDefault="00CA46D5" w:rsidP="00CA46D5">
      <w:r>
        <w:t>Category I employees and Category II employees will routinely use applicable universal precautions during patient contact; appropriate (PPE) will be provided for protection against an occupational exposure. Appropriate equipment is defined to mean equipment that does not permit blood or other potentially infectious material to contact, pass through, or be absorbed onto the employee's clothes, skin, eyes, or mouth. PPE will be removed before leaving the work area and placed in an appropriately marked container for disposal. PPE will be replaced as needed to maintain its effectiveness. PPE includes, but is not limited to, gloves, gowns, laboratory coats, face shields, masks, eye protection, mouthpieces, resuscitation bags, pocket masks, or other artificial ventilation devices.</w:t>
      </w:r>
    </w:p>
    <w:p w14:paraId="50D792DD" w14:textId="77777777" w:rsidR="00CA46D5" w:rsidRDefault="00CA46D5" w:rsidP="00CA46D5">
      <w:r>
        <w:t xml:space="preserve">Disposable gloves (rubber or latex surgical type) must be properly worn to protect skin when in contact with blood and body fluids. </w:t>
      </w:r>
    </w:p>
    <w:p w14:paraId="7929FF0D" w14:textId="04BB4BFC" w:rsidR="00CA46D5" w:rsidRDefault="00CA46D5" w:rsidP="00CA46D5">
      <w:r>
        <w:t>To prevent exposure of mucous membran</w:t>
      </w:r>
      <w:r w:rsidR="009E742B">
        <w:t>es of the mouth, eyes, and nose;</w:t>
      </w:r>
      <w:r>
        <w:t xml:space="preserve"> masks (surgical type) and protective eye wear or face shields will be worn during procedures likely to generate droplets of blood or other body fluids.</w:t>
      </w:r>
    </w:p>
    <w:p w14:paraId="5B2A7C99" w14:textId="205EC888" w:rsidR="00CA46D5" w:rsidRDefault="00CA46D5" w:rsidP="00CA46D5">
      <w:r>
        <w:t>Gowns or aprons will be worn during procedures likely to generate splashes of blood and other body fluids. Hands and other skin surfaces will be washed immediately after gloves are removed.</w:t>
      </w:r>
    </w:p>
    <w:p w14:paraId="07FAE28F" w14:textId="7EFE1093" w:rsidR="00CA46D5" w:rsidRDefault="00CA46D5" w:rsidP="00CA46D5">
      <w:r>
        <w:t xml:space="preserve">Category I and II employees who have skin lesions or weeping dermatitis should refrain from all direct </w:t>
      </w:r>
      <w:r w:rsidR="0079463B">
        <w:t>first aid</w:t>
      </w:r>
      <w:r>
        <w:t xml:space="preserve"> (patient) c</w:t>
      </w:r>
      <w:r w:rsidR="009E742B">
        <w:t xml:space="preserve">are and from handling first aid </w:t>
      </w:r>
      <w:r>
        <w:t>type equipment until the condition clears up.</w:t>
      </w:r>
    </w:p>
    <w:p w14:paraId="3ED24DC8" w14:textId="77777777" w:rsidR="00CA46D5" w:rsidRPr="00CA46D5" w:rsidRDefault="00CA46D5" w:rsidP="00CA46D5">
      <w:pPr>
        <w:rPr>
          <w:u w:val="single"/>
        </w:rPr>
      </w:pPr>
      <w:r w:rsidRPr="00CA46D5">
        <w:rPr>
          <w:u w:val="single"/>
        </w:rPr>
        <w:t>Smoking/Drinking</w:t>
      </w:r>
    </w:p>
    <w:p w14:paraId="24FED696" w14:textId="77777777" w:rsidR="00CA46D5" w:rsidRDefault="00CA46D5" w:rsidP="00CA46D5">
      <w:r>
        <w:t>Smoking, drinking, eating, applying any type of cosmetic or chapping balm to face or mouth, and inserting or handling contact lenses is strictly prohibited in areas identified as having occupational exposure.</w:t>
      </w:r>
    </w:p>
    <w:p w14:paraId="2A68A3B5" w14:textId="77777777" w:rsidR="00CA46D5" w:rsidRPr="00CA46D5" w:rsidRDefault="00CA46D5" w:rsidP="00CA46D5">
      <w:pPr>
        <w:rPr>
          <w:u w:val="single"/>
        </w:rPr>
      </w:pPr>
      <w:r w:rsidRPr="00CA46D5">
        <w:rPr>
          <w:u w:val="single"/>
        </w:rPr>
        <w:t>Housekeeping Guidelines</w:t>
      </w:r>
    </w:p>
    <w:p w14:paraId="0B5D268E" w14:textId="77777777" w:rsidR="00CA46D5" w:rsidRDefault="00CA46D5" w:rsidP="00CA46D5">
      <w:r>
        <w:t>Implements of treatment, pails, bins, containers, or similar receptacles (including protective coverings and work surfaces) must be cleaned and decontaminated after contact with blood or other potentially infectious material and at the end of the work shift.</w:t>
      </w:r>
    </w:p>
    <w:p w14:paraId="0F9CDA39" w14:textId="77777777" w:rsidR="00CA46D5" w:rsidRDefault="00CA46D5" w:rsidP="00CA46D5">
      <w:r>
        <w:t>Glassware that has broken in the treatment area must be picked up mechanically and not by hand (for example, with a dust pan and broom or brush with nylon bristles).</w:t>
      </w:r>
    </w:p>
    <w:p w14:paraId="0F6C7EDF" w14:textId="77777777" w:rsidR="00CA46D5" w:rsidRDefault="00CA46D5" w:rsidP="00CA46D5">
      <w:r>
        <w:t>All items and spills must be cleaned with a germicide or a solution of sodium hypochlorite (a one to eight [1:8] dilution of household bleach).</w:t>
      </w:r>
    </w:p>
    <w:p w14:paraId="504BF366" w14:textId="77777777" w:rsidR="00CA46D5" w:rsidRPr="00CA46D5" w:rsidRDefault="00CA46D5" w:rsidP="00CA46D5">
      <w:pPr>
        <w:rPr>
          <w:u w:val="single"/>
        </w:rPr>
      </w:pPr>
      <w:r w:rsidRPr="00CA46D5">
        <w:rPr>
          <w:u w:val="single"/>
        </w:rPr>
        <w:t>Regulated Waste</w:t>
      </w:r>
    </w:p>
    <w:p w14:paraId="0CC56759" w14:textId="1A90C1B4" w:rsidR="00CA46D5" w:rsidRDefault="00CA46D5" w:rsidP="00CA46D5">
      <w:r>
        <w:t>Regulated waste means liquid or semi-liquid blood or other potentially infectious contaminated materials that would release blood</w:t>
      </w:r>
      <w:r w:rsidR="009C010E">
        <w:t>,</w:t>
      </w:r>
      <w:r>
        <w:t xml:space="preserve"> or other potentially infectious material</w:t>
      </w:r>
      <w:r w:rsidR="009C010E">
        <w:t>,</w:t>
      </w:r>
      <w:r>
        <w:t xml:space="preserve"> in a liquid or semi-liquid state if compressed. </w:t>
      </w:r>
    </w:p>
    <w:p w14:paraId="0C1A8C44" w14:textId="77777777" w:rsidR="00CA46D5" w:rsidRDefault="00CA46D5" w:rsidP="00CA46D5">
      <w:r>
        <w:t>Certain practices regarding the handling, disposal, and storage of contaminated sharps and other regulated waste are as follows:</w:t>
      </w:r>
    </w:p>
    <w:p w14:paraId="7183B264" w14:textId="63718F08" w:rsidR="00CA46D5" w:rsidRDefault="00CA46D5" w:rsidP="00A92E5B">
      <w:pPr>
        <w:pStyle w:val="ListParagraph"/>
        <w:numPr>
          <w:ilvl w:val="0"/>
          <w:numId w:val="732"/>
        </w:numPr>
      </w:pPr>
      <w:r>
        <w:t xml:space="preserve">Contaminated reusable sharps will not be stored or processed in a manner </w:t>
      </w:r>
      <w:r w:rsidR="009C010E">
        <w:t>allowing</w:t>
      </w:r>
      <w:r>
        <w:t xml:space="preserve"> employees to reach them by hand. The engineering of the storage method must be such that when the lid is lifted, the reusable will extract from the container. Throwaway, contaminated sharps must be discarded immediately in containers as described under </w:t>
      </w:r>
      <w:hyperlink r:id="rId186" w:history="1">
        <w:r w:rsidRPr="009C010E">
          <w:rPr>
            <w:rStyle w:val="Hyperlink"/>
          </w:rPr>
          <w:t>Engineering Controls</w:t>
        </w:r>
      </w:hyperlink>
      <w:r>
        <w:t>. During use, these containers must be easily accessible, kept upright, replaced routinely, and not overfilled. When containers of contaminated sharps and implements are moved, the containers must be securely closed to prevent spillage or leakage of the regulated waste.</w:t>
      </w:r>
    </w:p>
    <w:p w14:paraId="645F8E2D" w14:textId="4DB8162D" w:rsidR="00CA46D5" w:rsidRDefault="00CA46D5" w:rsidP="00A92E5B">
      <w:pPr>
        <w:pStyle w:val="ListParagraph"/>
        <w:numPr>
          <w:ilvl w:val="0"/>
          <w:numId w:val="732"/>
        </w:numPr>
      </w:pPr>
      <w:r>
        <w:t>Contaminated laundry must be handled as little as possible and only by employees who are wearing appropriate PPE. It must be containerized and in appropriately labeled BIOHAZARD or "red" leak-proof bags</w:t>
      </w:r>
      <w:r w:rsidR="009C010E">
        <w:t>,</w:t>
      </w:r>
      <w:r>
        <w:t xml:space="preserve"> and must </w:t>
      </w:r>
      <w:r w:rsidR="009C010E">
        <w:t>not be washed or rinsed at the project/s</w:t>
      </w:r>
      <w:r>
        <w:t xml:space="preserve">ite of use. For purposes of </w:t>
      </w:r>
      <w:r w:rsidR="009B7422">
        <w:t>offsite</w:t>
      </w:r>
      <w:r w:rsidR="009C010E">
        <w:t xml:space="preserve"> regulated waste disposal, contact your regional EHS o</w:t>
      </w:r>
      <w:r>
        <w:t>ffice.</w:t>
      </w:r>
    </w:p>
    <w:p w14:paraId="5172A6BB" w14:textId="77777777" w:rsidR="00CA46D5" w:rsidRPr="00CA46D5" w:rsidRDefault="00CA46D5" w:rsidP="00CA46D5">
      <w:pPr>
        <w:rPr>
          <w:u w:val="single"/>
        </w:rPr>
      </w:pPr>
      <w:r w:rsidRPr="00CA46D5">
        <w:rPr>
          <w:u w:val="single"/>
        </w:rPr>
        <w:t>Vaccination, Post Exposure Evaluation, and Follow-Up</w:t>
      </w:r>
    </w:p>
    <w:p w14:paraId="36734766" w14:textId="6B8F5460" w:rsidR="00CA46D5" w:rsidRDefault="00CA46D5" w:rsidP="00CA46D5">
      <w:r>
        <w:t>Vaccinatio</w:t>
      </w:r>
      <w:r>
        <w:rPr>
          <w:spacing w:val="-1"/>
        </w:rPr>
        <w:t>n</w:t>
      </w:r>
      <w:r>
        <w:t>s for Hepatitis B will be provided by CRB for e</w:t>
      </w:r>
      <w:r>
        <w:rPr>
          <w:spacing w:val="-2"/>
        </w:rPr>
        <w:t>m</w:t>
      </w:r>
      <w:r>
        <w:t>ployees with occupational exposure at no cost to the employee.  (Subcontractors are responsible for their own employees) If the e</w:t>
      </w:r>
      <w:r>
        <w:rPr>
          <w:spacing w:val="-2"/>
        </w:rPr>
        <w:t>m</w:t>
      </w:r>
      <w:r>
        <w:t>ployee chooses to reject the vaccination, t</w:t>
      </w:r>
      <w:r>
        <w:rPr>
          <w:spacing w:val="-1"/>
        </w:rPr>
        <w:t>h</w:t>
      </w:r>
      <w:r>
        <w:t xml:space="preserve">ey </w:t>
      </w:r>
      <w:r>
        <w:rPr>
          <w:spacing w:val="-2"/>
        </w:rPr>
        <w:t>m</w:t>
      </w:r>
      <w:r>
        <w:t xml:space="preserve">ust sign the </w:t>
      </w:r>
      <w:hyperlink r:id="rId187" w:history="1">
        <w:r w:rsidRPr="00DE56C8">
          <w:rPr>
            <w:rStyle w:val="Hyperlink"/>
          </w:rPr>
          <w:t>Hepatitis B Vaccine Declination For</w:t>
        </w:r>
        <w:r w:rsidRPr="00DE56C8">
          <w:rPr>
            <w:rStyle w:val="Hyperlink"/>
            <w:spacing w:val="-2"/>
          </w:rPr>
          <w:t>m</w:t>
        </w:r>
      </w:hyperlink>
      <w:r>
        <w:t>.</w:t>
      </w:r>
    </w:p>
    <w:p w14:paraId="7F86EA5E" w14:textId="77777777" w:rsidR="00CA46D5" w:rsidRPr="00CA46D5" w:rsidRDefault="00CA46D5" w:rsidP="00CA46D5">
      <w:pPr>
        <w:rPr>
          <w:u w:val="single"/>
        </w:rPr>
      </w:pPr>
      <w:r w:rsidRPr="00CA46D5">
        <w:rPr>
          <w:u w:val="single"/>
        </w:rPr>
        <w:t>Accidental Exposure</w:t>
      </w:r>
    </w:p>
    <w:p w14:paraId="75DA21F0" w14:textId="75130B25" w:rsidR="00CA46D5" w:rsidRDefault="00CA46D5" w:rsidP="00CA46D5">
      <w:r>
        <w:t>In the e</w:t>
      </w:r>
      <w:r>
        <w:rPr>
          <w:spacing w:val="-1"/>
        </w:rPr>
        <w:t>v</w:t>
      </w:r>
      <w:r>
        <w:t>ent of an accidental exp</w:t>
      </w:r>
      <w:r>
        <w:rPr>
          <w:spacing w:val="-1"/>
        </w:rPr>
        <w:t>o</w:t>
      </w:r>
      <w:r>
        <w:t>sure, report the incide</w:t>
      </w:r>
      <w:r>
        <w:rPr>
          <w:spacing w:val="-1"/>
        </w:rPr>
        <w:t>n</w:t>
      </w:r>
      <w:r>
        <w:t>t to your Office Manager.</w:t>
      </w:r>
      <w:r>
        <w:rPr>
          <w:spacing w:val="-4"/>
        </w:rPr>
        <w:t xml:space="preserve"> </w:t>
      </w:r>
      <w:r>
        <w:t>The</w:t>
      </w:r>
      <w:r>
        <w:rPr>
          <w:spacing w:val="-4"/>
        </w:rPr>
        <w:t xml:space="preserve"> </w:t>
      </w:r>
      <w:r>
        <w:t>report</w:t>
      </w:r>
      <w:r>
        <w:rPr>
          <w:spacing w:val="-4"/>
        </w:rPr>
        <w:t xml:space="preserve"> </w:t>
      </w:r>
      <w:r>
        <w:t>should</w:t>
      </w:r>
      <w:r>
        <w:rPr>
          <w:spacing w:val="-4"/>
        </w:rPr>
        <w:t xml:space="preserve"> </w:t>
      </w:r>
      <w:r>
        <w:t>include</w:t>
      </w:r>
      <w:r>
        <w:rPr>
          <w:spacing w:val="-4"/>
        </w:rPr>
        <w:t xml:space="preserve"> </w:t>
      </w:r>
      <w:r>
        <w:t>how,</w:t>
      </w:r>
      <w:r>
        <w:rPr>
          <w:spacing w:val="-4"/>
        </w:rPr>
        <w:t xml:space="preserve"> </w:t>
      </w:r>
      <w:r>
        <w:t>w</w:t>
      </w:r>
      <w:r>
        <w:rPr>
          <w:spacing w:val="-1"/>
        </w:rPr>
        <w:t>h</w:t>
      </w:r>
      <w:r>
        <w:t>ere,</w:t>
      </w:r>
      <w:r>
        <w:rPr>
          <w:spacing w:val="-4"/>
        </w:rPr>
        <w:t xml:space="preserve"> </w:t>
      </w:r>
      <w:r>
        <w:t>and</w:t>
      </w:r>
      <w:r>
        <w:rPr>
          <w:spacing w:val="-4"/>
        </w:rPr>
        <w:t xml:space="preserve"> </w:t>
      </w:r>
      <w:r>
        <w:t>when</w:t>
      </w:r>
      <w:r>
        <w:rPr>
          <w:spacing w:val="-4"/>
        </w:rPr>
        <w:t xml:space="preserve"> </w:t>
      </w:r>
      <w:r>
        <w:t>the</w:t>
      </w:r>
      <w:r>
        <w:rPr>
          <w:spacing w:val="-4"/>
        </w:rPr>
        <w:t xml:space="preserve"> </w:t>
      </w:r>
      <w:r>
        <w:t>incident</w:t>
      </w:r>
      <w:r>
        <w:rPr>
          <w:spacing w:val="-4"/>
        </w:rPr>
        <w:t xml:space="preserve"> </w:t>
      </w:r>
      <w:r>
        <w:t>occurred. Provide any and all infor</w:t>
      </w:r>
      <w:r>
        <w:rPr>
          <w:spacing w:val="-2"/>
        </w:rPr>
        <w:t>m</w:t>
      </w:r>
      <w:r>
        <w:t xml:space="preserve">ation and include what type of infectious </w:t>
      </w:r>
      <w:r>
        <w:rPr>
          <w:spacing w:val="-2"/>
        </w:rPr>
        <w:t>m</w:t>
      </w:r>
      <w:r>
        <w:t xml:space="preserve">aterial was contacted and/or whose blood was contacted. This report should be filed with the EHS Director (see </w:t>
      </w:r>
      <w:hyperlink r:id="rId188" w:history="1">
        <w:r w:rsidR="00DE56C8" w:rsidRPr="00DE56C8">
          <w:rPr>
            <w:rStyle w:val="Hyperlink"/>
          </w:rPr>
          <w:t>BB</w:t>
        </w:r>
        <w:r w:rsidRPr="00DE56C8">
          <w:rPr>
            <w:rStyle w:val="Hyperlink"/>
          </w:rPr>
          <w:t>P Accident Report</w:t>
        </w:r>
      </w:hyperlink>
      <w:r>
        <w:t>). Medical evaluation, te</w:t>
      </w:r>
      <w:r>
        <w:rPr>
          <w:spacing w:val="-1"/>
        </w:rPr>
        <w:t>s</w:t>
      </w:r>
      <w:r>
        <w:rPr>
          <w:spacing w:val="1"/>
        </w:rPr>
        <w:t>t</w:t>
      </w:r>
      <w:r>
        <w:rPr>
          <w:spacing w:val="-1"/>
        </w:rPr>
        <w:t>s</w:t>
      </w:r>
      <w:r>
        <w:t>, treat</w:t>
      </w:r>
      <w:r>
        <w:rPr>
          <w:spacing w:val="-2"/>
        </w:rPr>
        <w:t>m</w:t>
      </w:r>
      <w:r>
        <w:t>ent, and</w:t>
      </w:r>
      <w:r>
        <w:rPr>
          <w:spacing w:val="-1"/>
        </w:rPr>
        <w:t xml:space="preserve"> </w:t>
      </w:r>
      <w:r>
        <w:t xml:space="preserve">counseling will be </w:t>
      </w:r>
      <w:r>
        <w:rPr>
          <w:spacing w:val="-1"/>
        </w:rPr>
        <w:t>pr</w:t>
      </w:r>
      <w:r>
        <w:t>ovided if desired.</w:t>
      </w:r>
    </w:p>
    <w:p w14:paraId="6E9929C7" w14:textId="62601F3E" w:rsidR="00CA46D5" w:rsidRDefault="00F418E2" w:rsidP="00F418E2">
      <w:pPr>
        <w:pStyle w:val="Heading3"/>
      </w:pPr>
      <w:r>
        <w:t>Recordkeeping</w:t>
      </w:r>
    </w:p>
    <w:p w14:paraId="7F943EE2" w14:textId="77777777" w:rsidR="00F418E2" w:rsidRDefault="00F418E2" w:rsidP="00F418E2">
      <w:r>
        <w:t xml:space="preserve">The Office/Site Manager (or designee) must establish and maintain medical records to be kept confidential and may not be disclosed without written consent of the employee. All medical records of exposure incidence will be reviewed as required by the doctor of record and maintained for a period of at least thirty (30) years past employment in accordance local or regional legislation and client requirements. </w:t>
      </w:r>
    </w:p>
    <w:p w14:paraId="753D5637" w14:textId="77777777" w:rsidR="00F418E2" w:rsidRDefault="00F418E2" w:rsidP="00F418E2">
      <w:r>
        <w:t>All records (including a copy of the Exposure Control Plan) shall be made available upon request of the affected employees for examination &amp; copying. Medical records must have written consent of employee before released. CRB shall comply with the requirements involving transfer of records set forth in 29 CFR 1910.1020(h).</w:t>
      </w:r>
    </w:p>
    <w:p w14:paraId="4D216E65" w14:textId="77777777" w:rsidR="00F418E2" w:rsidRDefault="00F418E2" w:rsidP="00F418E2">
      <w:r>
        <w:t>The following information is to be included on these records:</w:t>
      </w:r>
    </w:p>
    <w:p w14:paraId="1695009F" w14:textId="533377CE" w:rsidR="00F418E2" w:rsidRPr="00F418E2" w:rsidRDefault="00F418E2" w:rsidP="00A92E5B">
      <w:pPr>
        <w:pStyle w:val="ListParagraph"/>
        <w:numPr>
          <w:ilvl w:val="0"/>
          <w:numId w:val="427"/>
        </w:numPr>
        <w:rPr>
          <w:sz w:val="24"/>
          <w:szCs w:val="24"/>
        </w:rPr>
      </w:pPr>
      <w:r w:rsidRPr="00F418E2">
        <w:rPr>
          <w:sz w:val="24"/>
          <w:szCs w:val="24"/>
        </w:rPr>
        <w:t xml:space="preserve">The name and </w:t>
      </w:r>
      <w:r>
        <w:rPr>
          <w:sz w:val="24"/>
          <w:szCs w:val="24"/>
        </w:rPr>
        <w:t>employee number of the employee</w:t>
      </w:r>
    </w:p>
    <w:p w14:paraId="6D4584C3" w14:textId="15B841B3" w:rsidR="00F418E2" w:rsidRPr="00F418E2" w:rsidRDefault="00F418E2" w:rsidP="00A92E5B">
      <w:pPr>
        <w:pStyle w:val="ListParagraph"/>
        <w:numPr>
          <w:ilvl w:val="0"/>
          <w:numId w:val="427"/>
        </w:numPr>
        <w:rPr>
          <w:sz w:val="24"/>
          <w:szCs w:val="24"/>
        </w:rPr>
      </w:pPr>
      <w:r w:rsidRPr="00F418E2">
        <w:rPr>
          <w:sz w:val="24"/>
          <w:szCs w:val="24"/>
        </w:rPr>
        <w:t>All vaccination</w:t>
      </w:r>
      <w:r>
        <w:rPr>
          <w:sz w:val="24"/>
          <w:szCs w:val="24"/>
        </w:rPr>
        <w:t xml:space="preserve"> records and medical reports</w:t>
      </w:r>
    </w:p>
    <w:p w14:paraId="1F03251A" w14:textId="6C60CE03" w:rsidR="00F418E2" w:rsidRPr="00F418E2" w:rsidRDefault="00F418E2" w:rsidP="00A92E5B">
      <w:pPr>
        <w:pStyle w:val="ListParagraph"/>
        <w:numPr>
          <w:ilvl w:val="0"/>
          <w:numId w:val="427"/>
        </w:numPr>
        <w:rPr>
          <w:sz w:val="24"/>
          <w:szCs w:val="24"/>
        </w:rPr>
      </w:pPr>
      <w:r w:rsidRPr="00F418E2">
        <w:rPr>
          <w:sz w:val="24"/>
          <w:szCs w:val="24"/>
        </w:rPr>
        <w:t>A copy of examinations, medical te</w:t>
      </w:r>
      <w:r>
        <w:rPr>
          <w:sz w:val="24"/>
          <w:szCs w:val="24"/>
        </w:rPr>
        <w:t>sting, and follow-up procedures</w:t>
      </w:r>
    </w:p>
    <w:p w14:paraId="56B31E73" w14:textId="30B44D87" w:rsidR="00F418E2" w:rsidRPr="00F418E2" w:rsidRDefault="00F418E2" w:rsidP="00A92E5B">
      <w:pPr>
        <w:pStyle w:val="ListParagraph"/>
        <w:numPr>
          <w:ilvl w:val="0"/>
          <w:numId w:val="427"/>
        </w:numPr>
        <w:rPr>
          <w:sz w:val="24"/>
          <w:szCs w:val="24"/>
        </w:rPr>
      </w:pPr>
      <w:r w:rsidRPr="00F418E2">
        <w:rPr>
          <w:sz w:val="24"/>
          <w:szCs w:val="24"/>
        </w:rPr>
        <w:t>A copy of the health care prof</w:t>
      </w:r>
      <w:r>
        <w:rPr>
          <w:sz w:val="24"/>
          <w:szCs w:val="24"/>
        </w:rPr>
        <w:t>essional's written opinion</w:t>
      </w:r>
    </w:p>
    <w:p w14:paraId="30A410F9" w14:textId="762FB294" w:rsidR="00F418E2" w:rsidRDefault="00F418E2" w:rsidP="00A92E5B">
      <w:pPr>
        <w:pStyle w:val="ListParagraph"/>
        <w:numPr>
          <w:ilvl w:val="0"/>
          <w:numId w:val="427"/>
        </w:numPr>
        <w:rPr>
          <w:sz w:val="24"/>
          <w:szCs w:val="24"/>
        </w:rPr>
      </w:pPr>
      <w:r w:rsidRPr="00F418E2">
        <w:rPr>
          <w:sz w:val="24"/>
          <w:szCs w:val="24"/>
        </w:rPr>
        <w:t>A copy of information provided t</w:t>
      </w:r>
      <w:r>
        <w:rPr>
          <w:sz w:val="24"/>
          <w:szCs w:val="24"/>
        </w:rPr>
        <w:t>o the health care professionals</w:t>
      </w:r>
    </w:p>
    <w:p w14:paraId="2B6C5618" w14:textId="1329B3DC" w:rsidR="00F418E2" w:rsidRDefault="00F418E2" w:rsidP="00F418E2">
      <w:pPr>
        <w:pStyle w:val="Heading3"/>
      </w:pPr>
      <w:r>
        <w:t>Information and Training</w:t>
      </w:r>
    </w:p>
    <w:p w14:paraId="4B2DE537" w14:textId="606F36F5" w:rsidR="00F418E2" w:rsidRDefault="00F418E2" w:rsidP="00F418E2">
      <w:r>
        <w:t>Employees who have been identified as having the potential for occupational exposure will participate in a training program at no cost to the employee and during work hours. This training shall be provided at the time of initial assignment to tasks where occupational exposure may take place or ninety (90) days after the effective date of this standards implementation. All employees shall be provided information and training within one (1) year of their previous training. These records will be maintained for a period of three (3) years from the date of each session.</w:t>
      </w:r>
    </w:p>
    <w:p w14:paraId="259C4579" w14:textId="77777777" w:rsidR="00F418E2" w:rsidRDefault="00F418E2">
      <w:pPr>
        <w:spacing w:before="0" w:beforeAutospacing="0" w:after="200" w:afterAutospacing="0"/>
        <w:jc w:val="left"/>
      </w:pPr>
      <w:r>
        <w:br w:type="page"/>
      </w:r>
    </w:p>
    <w:p w14:paraId="7AF0EBFA" w14:textId="41518009" w:rsidR="00BE0C86" w:rsidRDefault="00BE0C86" w:rsidP="00BE0C86">
      <w:pPr>
        <w:pStyle w:val="Heading1"/>
      </w:pPr>
      <w:bookmarkStart w:id="369" w:name="BP_137_Ongoing_Feedback_System"/>
      <w:bookmarkStart w:id="370" w:name="_Toc505159006"/>
      <w:r>
        <w:t>BP 137</w:t>
      </w:r>
      <w:bookmarkEnd w:id="369"/>
      <w:r>
        <w:t xml:space="preserve"> </w:t>
      </w:r>
      <w:r w:rsidR="002C6425">
        <w:t>Stop Work Authority</w:t>
      </w:r>
      <w:r>
        <w:t xml:space="preserve"> (</w:t>
      </w:r>
      <w:r w:rsidR="002C6425">
        <w:t>SWA</w:t>
      </w:r>
      <w:r>
        <w:t>)</w:t>
      </w:r>
      <w:bookmarkEnd w:id="370"/>
    </w:p>
    <w:p w14:paraId="5696F81D" w14:textId="5E0F63A5" w:rsidR="00BE0C86" w:rsidRDefault="00E9526C" w:rsidP="00BE0C86">
      <w:pPr>
        <w:rPr>
          <w:rFonts w:ascii="Times New Roman" w:hAnsi="Times New Roman"/>
        </w:rPr>
      </w:pPr>
      <w:r>
        <w:rPr>
          <w:rFonts w:cs="Arial"/>
          <w:b/>
          <w:bCs/>
          <w:color w:val="222222"/>
          <w:shd w:val="clear" w:color="auto" w:fill="FFFFFF"/>
        </w:rPr>
        <w:t xml:space="preserve">Stop Work Authority </w:t>
      </w:r>
      <w:r>
        <w:rPr>
          <w:rFonts w:cs="Arial"/>
          <w:color w:val="222222"/>
          <w:shd w:val="clear" w:color="auto" w:fill="FFFFFF"/>
        </w:rPr>
        <w:t xml:space="preserve">(SWA) is a program designed to provide employees and contract workers with the responsibility and obligation to </w:t>
      </w:r>
      <w:r>
        <w:rPr>
          <w:rFonts w:cs="Arial"/>
          <w:b/>
          <w:bCs/>
          <w:color w:val="222222"/>
          <w:shd w:val="clear" w:color="auto" w:fill="FFFFFF"/>
        </w:rPr>
        <w:t xml:space="preserve">stop work </w:t>
      </w:r>
      <w:r>
        <w:rPr>
          <w:rFonts w:cs="Arial"/>
          <w:color w:val="222222"/>
          <w:shd w:val="clear" w:color="auto" w:fill="FFFFFF"/>
        </w:rPr>
        <w:t xml:space="preserve">when a perceived unsafe condition or behavior may result in an unwanted event. </w:t>
      </w:r>
      <w:r w:rsidR="00BE0C86">
        <w:t>The purpose of this BP is to recognize the impact of positive and negative behavior on safety results</w:t>
      </w:r>
      <w:r>
        <w:t>,</w:t>
      </w:r>
      <w:r w:rsidR="00BE0C86">
        <w:t xml:space="preserve"> to encourage observation and confrontation of unsafe behavior</w:t>
      </w:r>
      <w:r>
        <w:t>, and to provide an outline of office/site/project “stop work authority” for employees, contractors, and visitors.</w:t>
      </w:r>
      <w:r w:rsidR="00BE0C86">
        <w:t>.</w:t>
      </w:r>
    </w:p>
    <w:p w14:paraId="78B94401" w14:textId="756CC338" w:rsidR="00BE0C86" w:rsidRDefault="00BE0C86" w:rsidP="00BE0C86">
      <w:r>
        <w:t>The process owner of this BP is the CRB Builders Safety Director. The primary customer</w:t>
      </w:r>
      <w:r w:rsidR="00E9526C">
        <w:t>s</w:t>
      </w:r>
      <w:r>
        <w:t xml:space="preserve"> for this BP </w:t>
      </w:r>
      <w:r w:rsidR="00E9526C">
        <w:t>are the CRB employees, contractors and visitors</w:t>
      </w:r>
      <w:r>
        <w:t>.</w:t>
      </w:r>
    </w:p>
    <w:p w14:paraId="7672C189" w14:textId="77777777" w:rsidR="00BE0C86" w:rsidRDefault="00BE0C86" w:rsidP="00BE0C86">
      <w:pPr>
        <w:pStyle w:val="Heading3"/>
      </w:pPr>
      <w:r>
        <w:t>OFS Definition</w:t>
      </w:r>
    </w:p>
    <w:p w14:paraId="2B77A99E" w14:textId="77777777" w:rsidR="00BE0C86" w:rsidRDefault="00BE0C86" w:rsidP="00BE0C86">
      <w:pPr>
        <w:rPr>
          <w:rFonts w:eastAsia="Times New Roman"/>
        </w:rPr>
      </w:pPr>
      <w:r>
        <w:t>The Ongoing Feedback System (OFS) is a safety system that requires all employees to observe the behavior of others during the course of the working day and take immediate corrective action to advise others when their behavior is not in compliance with site safety rules. OFS clearly goes beyond the Behavior Observation Audits (BOA) program. OFS is actively implemented every minute of the working day, as opposed to a BOA which is a "snapshot audit."</w:t>
      </w:r>
    </w:p>
    <w:p w14:paraId="634EB994" w14:textId="6FBA8841" w:rsidR="00FA3649" w:rsidRDefault="00E9526C" w:rsidP="00FA3649">
      <w:pPr>
        <w:pStyle w:val="Heading3"/>
      </w:pPr>
      <w:bookmarkStart w:id="371" w:name="_Toc227474058"/>
      <w:bookmarkStart w:id="372" w:name="_Toc334795375"/>
      <w:bookmarkStart w:id="373" w:name="_Toc344899555"/>
      <w:r>
        <w:rPr>
          <w:sz w:val="22"/>
        </w:rPr>
        <w:t>POLICY AND PROGRAM OVERVIEW</w:t>
      </w:r>
      <w:bookmarkEnd w:id="371"/>
      <w:bookmarkEnd w:id="372"/>
      <w:bookmarkEnd w:id="373"/>
    </w:p>
    <w:p w14:paraId="094458CC" w14:textId="7DD1B6A3" w:rsidR="00E9526C" w:rsidRPr="00E9526C" w:rsidRDefault="00E9526C" w:rsidP="00E9526C">
      <w:r w:rsidRPr="00E9526C">
        <w:t xml:space="preserve">This program formally establishes the Stop Work Authority (SWA) of all </w:t>
      </w:r>
      <w:r w:rsidR="00956ACB">
        <w:t>CRB</w:t>
      </w:r>
      <w:r w:rsidRPr="00E9526C">
        <w:t xml:space="preserve"> employees and contractors to stop individual tasks or group operations when the control of </w:t>
      </w:r>
      <w:r w:rsidR="00956ACB">
        <w:t>E</w:t>
      </w:r>
      <w:r w:rsidRPr="00E9526C">
        <w:t>HS risk is not clearly established or understood.</w:t>
      </w:r>
    </w:p>
    <w:p w14:paraId="1E0F3798" w14:textId="1BBF7885" w:rsidR="00E9526C" w:rsidRPr="00E9526C" w:rsidRDefault="00E9526C" w:rsidP="00E9526C">
      <w:r w:rsidRPr="00E9526C">
        <w:t xml:space="preserve">It is the policy of </w:t>
      </w:r>
      <w:r w:rsidR="00956ACB">
        <w:t>CRB</w:t>
      </w:r>
      <w:r w:rsidRPr="00E9526C">
        <w:t xml:space="preserve"> that:</w:t>
      </w:r>
    </w:p>
    <w:p w14:paraId="48D47F83" w14:textId="7A6037D9" w:rsidR="00E9526C" w:rsidRPr="00E9526C" w:rsidRDefault="00E9526C" w:rsidP="00A92E5B">
      <w:pPr>
        <w:pStyle w:val="ListParagraph"/>
        <w:numPr>
          <w:ilvl w:val="0"/>
          <w:numId w:val="767"/>
        </w:numPr>
      </w:pPr>
      <w:r w:rsidRPr="00E9526C">
        <w:t xml:space="preserve">All employees and its contractors have the authority and obligation to stop any task or operation where concerns or questions regarding the control of </w:t>
      </w:r>
      <w:r w:rsidR="00956ACB">
        <w:t>E</w:t>
      </w:r>
      <w:r w:rsidRPr="00E9526C">
        <w:t>HS risk exist;</w:t>
      </w:r>
    </w:p>
    <w:p w14:paraId="1B2C8E66" w14:textId="77777777" w:rsidR="00E9526C" w:rsidRPr="00E9526C" w:rsidRDefault="00E9526C" w:rsidP="00A92E5B">
      <w:pPr>
        <w:pStyle w:val="ListParagraph"/>
        <w:numPr>
          <w:ilvl w:val="0"/>
          <w:numId w:val="767"/>
        </w:numPr>
      </w:pPr>
      <w:r w:rsidRPr="00E9526C">
        <w:t>No work will resume until all stop work issues and concerns have been adequately addressed, and</w:t>
      </w:r>
    </w:p>
    <w:p w14:paraId="175F8F50" w14:textId="77777777" w:rsidR="00E9526C" w:rsidRPr="00E9526C" w:rsidRDefault="00E9526C" w:rsidP="00A92E5B">
      <w:pPr>
        <w:pStyle w:val="ListParagraph"/>
        <w:numPr>
          <w:ilvl w:val="0"/>
          <w:numId w:val="767"/>
        </w:numPr>
      </w:pPr>
      <w:r w:rsidRPr="00E9526C">
        <w:t>Any form of retribution or intimidation directed at any individual or company for exercising their authority as outlined in this program will not be tolerated.</w:t>
      </w:r>
    </w:p>
    <w:p w14:paraId="4809A2A4" w14:textId="53F2B4CD" w:rsidR="00E9526C" w:rsidRPr="00E9526C" w:rsidRDefault="00E9526C" w:rsidP="00E9526C">
      <w:r w:rsidRPr="00E9526C">
        <w:t xml:space="preserve">As with any policy, accountability for non-compliance will follow established </w:t>
      </w:r>
      <w:r w:rsidR="00956ACB">
        <w:t>CRB</w:t>
      </w:r>
      <w:r w:rsidRPr="00E9526C">
        <w:t xml:space="preserve"> disciplinary procedures.</w:t>
      </w:r>
    </w:p>
    <w:p w14:paraId="078CF47E" w14:textId="612E85EC" w:rsidR="00956ACB" w:rsidRDefault="00956ACB" w:rsidP="00956ACB">
      <w:pPr>
        <w:pStyle w:val="Heading3"/>
      </w:pPr>
      <w:bookmarkStart w:id="374" w:name="_Toc227474059"/>
      <w:bookmarkStart w:id="375" w:name="_Toc334795376"/>
      <w:bookmarkStart w:id="376" w:name="_Toc344899556"/>
      <w:r>
        <w:rPr>
          <w:sz w:val="22"/>
        </w:rPr>
        <w:t>ROLES AND RESPONSIBILITIES</w:t>
      </w:r>
      <w:bookmarkEnd w:id="374"/>
      <w:bookmarkEnd w:id="375"/>
      <w:bookmarkEnd w:id="376"/>
    </w:p>
    <w:p w14:paraId="17A685CA" w14:textId="5DA3EBB2" w:rsidR="00956ACB" w:rsidRPr="00956ACB" w:rsidRDefault="00956ACB" w:rsidP="00956ACB">
      <w:r w:rsidRPr="00956ACB">
        <w:t>SENIOR MANAGEMENT:</w:t>
      </w:r>
    </w:p>
    <w:p w14:paraId="387A0C41" w14:textId="6A676116" w:rsidR="00956ACB" w:rsidRPr="00956ACB" w:rsidRDefault="00956ACB" w:rsidP="00956ACB">
      <w:pPr>
        <w:shd w:val="clear" w:color="auto" w:fill="FFFFFF"/>
        <w:spacing w:line="240" w:lineRule="auto"/>
        <w:jc w:val="left"/>
        <w:rPr>
          <w:rFonts w:cs="Arial"/>
        </w:rPr>
      </w:pPr>
      <w:r w:rsidRPr="00956ACB">
        <w:rPr>
          <w:rFonts w:cs="Arial"/>
        </w:rPr>
        <w:t>Create a culture that promotes SWA, establish clear expectations and responsibilities. Demonstrate support for using SWA without the potential for retribution. Resolve SWA conflicts when they arise. Hold employees and contractors accountable for full compliance with the SWA program.</w:t>
      </w:r>
    </w:p>
    <w:p w14:paraId="7EADD1D3" w14:textId="77777777" w:rsidR="002C6425" w:rsidRDefault="002C6425">
      <w:pPr>
        <w:spacing w:before="0" w:beforeAutospacing="0" w:after="200" w:afterAutospacing="0"/>
        <w:jc w:val="left"/>
        <w:rPr>
          <w:rFonts w:cs="Arial"/>
        </w:rPr>
      </w:pPr>
      <w:r>
        <w:rPr>
          <w:rFonts w:cs="Arial"/>
        </w:rPr>
        <w:br w:type="page"/>
      </w:r>
    </w:p>
    <w:p w14:paraId="678957A3" w14:textId="6EA9AF0F" w:rsidR="002C6425" w:rsidRDefault="002C6425" w:rsidP="00956ACB">
      <w:pPr>
        <w:shd w:val="clear" w:color="auto" w:fill="FFFFFF"/>
        <w:spacing w:line="240" w:lineRule="auto"/>
        <w:jc w:val="left"/>
        <w:rPr>
          <w:rFonts w:cs="Arial"/>
        </w:rPr>
      </w:pPr>
      <w:r>
        <w:rPr>
          <w:rFonts w:cs="Arial"/>
        </w:rPr>
        <w:t xml:space="preserve">FIELD </w:t>
      </w:r>
      <w:r w:rsidR="00956ACB" w:rsidRPr="00956ACB">
        <w:rPr>
          <w:rFonts w:cs="Arial"/>
        </w:rPr>
        <w:t xml:space="preserve">SUPERVISORS </w:t>
      </w:r>
    </w:p>
    <w:p w14:paraId="1EC004E0" w14:textId="53FF9FBF" w:rsidR="002C6425" w:rsidRDefault="002C6425" w:rsidP="00956ACB">
      <w:pPr>
        <w:shd w:val="clear" w:color="auto" w:fill="FFFFFF"/>
        <w:spacing w:line="240" w:lineRule="auto"/>
        <w:jc w:val="left"/>
        <w:rPr>
          <w:rFonts w:cs="Arial"/>
        </w:rPr>
      </w:pPr>
      <w:r>
        <w:t>Supervisors are responsible to create a culture where SWA is exercised freely, honor request for “stop work”, work to resolve issues before operations resume, recognized proactive participation and ensure that all “stop work” actions are properly reported with required follow-up completed</w:t>
      </w:r>
    </w:p>
    <w:p w14:paraId="7495EAAC" w14:textId="10A047EB" w:rsidR="00956ACB" w:rsidRDefault="002C6425" w:rsidP="00956ACB">
      <w:pPr>
        <w:shd w:val="clear" w:color="auto" w:fill="FFFFFF"/>
        <w:spacing w:line="240" w:lineRule="auto"/>
        <w:jc w:val="left"/>
        <w:rPr>
          <w:rFonts w:cs="Arial"/>
        </w:rPr>
      </w:pPr>
      <w:r>
        <w:rPr>
          <w:rFonts w:cs="Arial"/>
        </w:rPr>
        <w:t xml:space="preserve">SITE </w:t>
      </w:r>
      <w:r w:rsidR="00956ACB" w:rsidRPr="00956ACB">
        <w:rPr>
          <w:rFonts w:cs="Arial"/>
        </w:rPr>
        <w:t>MANAGERS:</w:t>
      </w:r>
    </w:p>
    <w:p w14:paraId="3D34EDD5" w14:textId="49A6ED8F" w:rsidR="00956ACB" w:rsidRPr="00956ACB" w:rsidRDefault="002C6425" w:rsidP="00956ACB">
      <w:pPr>
        <w:shd w:val="clear" w:color="auto" w:fill="FFFFFF"/>
        <w:spacing w:line="240" w:lineRule="auto"/>
        <w:jc w:val="left"/>
        <w:rPr>
          <w:rFonts w:cs="Arial"/>
        </w:rPr>
      </w:pPr>
      <w:r>
        <w:t>Site Managers must establish the clear expectation to exercise SWA, create a culture where SWA is exercised freely, resolve SWA conflicts when they arise and hold those accountable that choose not to comply with established SWA policies</w:t>
      </w:r>
      <w:r w:rsidR="00956ACB" w:rsidRPr="00956ACB">
        <w:rPr>
          <w:rFonts w:cs="Arial"/>
        </w:rPr>
        <w:t>.</w:t>
      </w:r>
    </w:p>
    <w:p w14:paraId="6E65FF3E" w14:textId="0D751820" w:rsidR="00956ACB" w:rsidRDefault="00956ACB" w:rsidP="00956ACB">
      <w:pPr>
        <w:shd w:val="clear" w:color="auto" w:fill="FFFFFF"/>
        <w:spacing w:line="240" w:lineRule="auto"/>
        <w:jc w:val="left"/>
        <w:rPr>
          <w:rFonts w:cs="Arial"/>
        </w:rPr>
      </w:pPr>
      <w:r>
        <w:rPr>
          <w:rFonts w:cs="Arial"/>
        </w:rPr>
        <w:t>E</w:t>
      </w:r>
      <w:r w:rsidRPr="00956ACB">
        <w:rPr>
          <w:rFonts w:cs="Arial"/>
        </w:rPr>
        <w:t xml:space="preserve">HS DEPARTMENT: </w:t>
      </w:r>
    </w:p>
    <w:p w14:paraId="3294E483" w14:textId="1FB0D85E" w:rsidR="00956ACB" w:rsidRPr="00956ACB" w:rsidRDefault="002C6425" w:rsidP="00956ACB">
      <w:pPr>
        <w:shd w:val="clear" w:color="auto" w:fill="FFFFFF"/>
        <w:spacing w:line="240" w:lineRule="auto"/>
        <w:jc w:val="left"/>
        <w:rPr>
          <w:rFonts w:cs="Arial"/>
        </w:rPr>
      </w:pPr>
      <w:r>
        <w:t>EHS, in support of operations, is responsible for monitoring compliance with the requirements of this program, maintenance of associated documents, processes and training materials, identification of trends, and sharing of lessons learned</w:t>
      </w:r>
      <w:r w:rsidR="00956ACB" w:rsidRPr="00956ACB">
        <w:rPr>
          <w:rFonts w:cs="Arial"/>
        </w:rPr>
        <w:t>.</w:t>
      </w:r>
    </w:p>
    <w:p w14:paraId="2A7206EB" w14:textId="0752A83D" w:rsidR="00956ACB" w:rsidRDefault="00956ACB" w:rsidP="00956ACB">
      <w:pPr>
        <w:shd w:val="clear" w:color="auto" w:fill="FFFFFF"/>
        <w:spacing w:line="240" w:lineRule="auto"/>
        <w:jc w:val="left"/>
        <w:rPr>
          <w:rFonts w:cs="Arial"/>
        </w:rPr>
      </w:pPr>
      <w:r w:rsidRPr="00956ACB">
        <w:rPr>
          <w:rFonts w:cs="Arial"/>
        </w:rPr>
        <w:t xml:space="preserve">COMPANY EMPLOYEES AND CONTRACTORS: </w:t>
      </w:r>
    </w:p>
    <w:p w14:paraId="150F5128" w14:textId="2B9DECAB" w:rsidR="00956ACB" w:rsidRPr="00956ACB" w:rsidRDefault="00956ACB" w:rsidP="00956ACB">
      <w:pPr>
        <w:shd w:val="clear" w:color="auto" w:fill="FFFFFF"/>
        <w:spacing w:line="240" w:lineRule="auto"/>
        <w:jc w:val="left"/>
        <w:rPr>
          <w:rFonts w:cs="Arial"/>
        </w:rPr>
      </w:pPr>
      <w:r w:rsidRPr="00956ACB">
        <w:rPr>
          <w:rFonts w:cs="Arial"/>
        </w:rPr>
        <w:t xml:space="preserve">Initiate </w:t>
      </w:r>
      <w:r>
        <w:rPr>
          <w:rFonts w:cs="Arial"/>
        </w:rPr>
        <w:t>“</w:t>
      </w:r>
      <w:r w:rsidRPr="00956ACB">
        <w:rPr>
          <w:rFonts w:cs="Arial"/>
        </w:rPr>
        <w:t>stop work</w:t>
      </w:r>
      <w:r>
        <w:rPr>
          <w:rFonts w:cs="Arial"/>
        </w:rPr>
        <w:t>” intervention when warranted</w:t>
      </w:r>
      <w:r w:rsidRPr="00956ACB">
        <w:rPr>
          <w:rFonts w:cs="Arial"/>
        </w:rPr>
        <w:t xml:space="preserve"> (in good faith)</w:t>
      </w:r>
      <w:r>
        <w:rPr>
          <w:rFonts w:cs="Arial"/>
        </w:rPr>
        <w:t>,</w:t>
      </w:r>
      <w:r w:rsidRPr="00956ACB">
        <w:rPr>
          <w:rFonts w:cs="Arial"/>
        </w:rPr>
        <w:t xml:space="preserve"> support stop work initiated by others</w:t>
      </w:r>
      <w:r>
        <w:rPr>
          <w:rFonts w:cs="Arial"/>
        </w:rPr>
        <w:t xml:space="preserve"> and properly report all “stop work” actions</w:t>
      </w:r>
      <w:r w:rsidRPr="00956ACB">
        <w:rPr>
          <w:rFonts w:cs="Arial"/>
        </w:rPr>
        <w:t>.</w:t>
      </w:r>
    </w:p>
    <w:p w14:paraId="0EAB39BF" w14:textId="6BF66CA5" w:rsidR="002C6425" w:rsidRDefault="00FB32F5" w:rsidP="002C6425">
      <w:pPr>
        <w:pStyle w:val="Heading3"/>
      </w:pPr>
      <w:bookmarkStart w:id="377" w:name="_Toc334795377"/>
      <w:bookmarkStart w:id="378" w:name="_Toc344899557"/>
      <w:r>
        <w:rPr>
          <w:sz w:val="22"/>
        </w:rPr>
        <w:t>INTERVENTION PROTOCOL</w:t>
      </w:r>
      <w:bookmarkEnd w:id="377"/>
      <w:bookmarkEnd w:id="378"/>
    </w:p>
    <w:p w14:paraId="59D2FFB2" w14:textId="017F81D5" w:rsidR="002C6425" w:rsidRDefault="00FB32F5" w:rsidP="002C6425">
      <w:r>
        <w:t>In general terms, the SWA process involves a stop, notify, correct and resume approach for the resolution of a perceived unsafe work actions or conditions.</w:t>
      </w:r>
    </w:p>
    <w:p w14:paraId="13A47BDC" w14:textId="5BB219F0" w:rsidR="00FB32F5" w:rsidRDefault="00FB32F5" w:rsidP="002C6425">
      <w:r>
        <w:t>Much like behavior based safety processes, a workforce that clearly understands how to initiate, receive and respond to a “stop work” intervention is more likely to participate.  Though obvious to some, the following protocol creates an environment where people know how to act and respond.</w:t>
      </w:r>
    </w:p>
    <w:p w14:paraId="123BDE4C" w14:textId="276ED534" w:rsidR="005D14D6" w:rsidRPr="005D14D6" w:rsidRDefault="005D14D6" w:rsidP="002C6425">
      <w:pPr>
        <w:rPr>
          <w:b/>
        </w:rPr>
      </w:pPr>
      <w:r>
        <w:rPr>
          <w:b/>
        </w:rPr>
        <w:t>Situations that may r</w:t>
      </w:r>
      <w:r w:rsidRPr="005D14D6">
        <w:rPr>
          <w:b/>
        </w:rPr>
        <w:t>equire a Stop Work Action</w:t>
      </w:r>
    </w:p>
    <w:p w14:paraId="1DCBB824" w14:textId="4431C0E8" w:rsidR="005D14D6" w:rsidRDefault="005D14D6" w:rsidP="002C6425">
      <w:pPr>
        <w:rPr>
          <w:rFonts w:cs="Arial"/>
          <w:color w:val="444444"/>
          <w:shd w:val="clear" w:color="auto" w:fill="FFFFFF"/>
        </w:rPr>
      </w:pPr>
      <w:r w:rsidRPr="005D14D6">
        <w:rPr>
          <w:rFonts w:cs="Arial"/>
          <w:color w:val="444444"/>
          <w:shd w:val="clear" w:color="auto" w:fill="FFFFFF"/>
        </w:rPr>
        <w:t>Stop Work Authority should be initiated for conditions or behaviors that threaten danger or imminent danger to person(s), equipment or the environment. Situations that warrant a SWA may include, but are not limited to the following:</w:t>
      </w:r>
    </w:p>
    <w:p w14:paraId="79D318AB" w14:textId="4DBF2576"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Alarms</w:t>
      </w:r>
    </w:p>
    <w:p w14:paraId="32664A50"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Change in conditions</w:t>
      </w:r>
    </w:p>
    <w:p w14:paraId="193DB203"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Changes to scope of work or work plan</w:t>
      </w:r>
    </w:p>
    <w:p w14:paraId="6EE2D37C"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Emergency situation</w:t>
      </w:r>
    </w:p>
    <w:p w14:paraId="0ED8374F"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Equipment used improperly</w:t>
      </w:r>
    </w:p>
    <w:p w14:paraId="17CE7D89"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Lack of knowledge, understanding or information</w:t>
      </w:r>
    </w:p>
    <w:p w14:paraId="67B2AE35"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Near-miss incident</w:t>
      </w:r>
    </w:p>
    <w:p w14:paraId="4CD2255C" w14:textId="77777777" w:rsidR="005D14D6" w:rsidRPr="005D14D6" w:rsidRDefault="005D14D6" w:rsidP="00A92E5B">
      <w:pPr>
        <w:pStyle w:val="ListParagraph"/>
        <w:numPr>
          <w:ilvl w:val="0"/>
          <w:numId w:val="770"/>
        </w:numPr>
        <w:shd w:val="clear" w:color="auto" w:fill="FFFFFF"/>
        <w:jc w:val="left"/>
        <w:rPr>
          <w:rFonts w:eastAsia="Times New Roman" w:cs="Arial"/>
          <w:color w:val="444444"/>
        </w:rPr>
      </w:pPr>
      <w:r w:rsidRPr="005D14D6">
        <w:rPr>
          <w:rFonts w:eastAsia="Times New Roman" w:cs="Arial"/>
          <w:color w:val="444444"/>
        </w:rPr>
        <w:t>Unsafe conditions</w:t>
      </w:r>
    </w:p>
    <w:p w14:paraId="678B07AB" w14:textId="16C3D106" w:rsidR="00FB32F5" w:rsidRDefault="005D14D6" w:rsidP="002C6425">
      <w:pPr>
        <w:rPr>
          <w:b/>
        </w:rPr>
      </w:pPr>
      <w:bookmarkStart w:id="379" w:name="_Toc227474061"/>
      <w:bookmarkStart w:id="380" w:name="_Toc334795378"/>
      <w:bookmarkStart w:id="381" w:name="_Toc344899558"/>
      <w:r>
        <w:rPr>
          <w:b/>
        </w:rPr>
        <w:t>Stop Work Authority Process</w:t>
      </w:r>
      <w:bookmarkEnd w:id="379"/>
      <w:bookmarkEnd w:id="380"/>
      <w:bookmarkEnd w:id="381"/>
    </w:p>
    <w:p w14:paraId="13D62D80" w14:textId="77777777" w:rsidR="005D14D6" w:rsidRDefault="005D14D6" w:rsidP="005D14D6">
      <w:pPr>
        <w:pStyle w:val="NormalWeb"/>
        <w:shd w:val="clear" w:color="auto" w:fill="FFFFFF"/>
        <w:spacing w:before="0" w:beforeAutospacing="0" w:after="384" w:afterAutospacing="0"/>
        <w:rPr>
          <w:rFonts w:ascii="Open Sans" w:hAnsi="Open Sans" w:cs="Open Sans"/>
          <w:color w:val="444444"/>
        </w:rPr>
      </w:pPr>
      <w:r>
        <w:rPr>
          <w:rFonts w:ascii="Open Sans" w:hAnsi="Open Sans" w:cs="Open Sans"/>
          <w:color w:val="444444"/>
        </w:rPr>
        <w:t>Stop Work Authority is a several step process - stop, notify, investigate, correct, resume and follow-up (training on lessons learned etc.)</w:t>
      </w:r>
    </w:p>
    <w:p w14:paraId="1A9C3356" w14:textId="2931EC77" w:rsidR="005D14D6" w:rsidRDefault="005D14D6" w:rsidP="005D14D6">
      <w:r>
        <w:rPr>
          <w:noProof/>
        </w:rPr>
        <w:drawing>
          <wp:inline distT="0" distB="0" distL="0" distR="0" wp14:anchorId="7B495663" wp14:editId="23D7AABB">
            <wp:extent cx="6241398" cy="1267337"/>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 work.png"/>
                    <pic:cNvPicPr/>
                  </pic:nvPicPr>
                  <pic:blipFill>
                    <a:blip r:embed="rId189">
                      <a:extLst>
                        <a:ext uri="{28A0092B-C50C-407E-A947-70E740481C1C}">
                          <a14:useLocalDpi xmlns:a14="http://schemas.microsoft.com/office/drawing/2010/main" val="0"/>
                        </a:ext>
                      </a:extLst>
                    </a:blip>
                    <a:stretch>
                      <a:fillRect/>
                    </a:stretch>
                  </pic:blipFill>
                  <pic:spPr>
                    <a:xfrm>
                      <a:off x="0" y="0"/>
                      <a:ext cx="6241398" cy="1267337"/>
                    </a:xfrm>
                    <a:prstGeom prst="rect">
                      <a:avLst/>
                    </a:prstGeom>
                  </pic:spPr>
                </pic:pic>
              </a:graphicData>
            </a:graphic>
          </wp:inline>
        </w:drawing>
      </w:r>
    </w:p>
    <w:p w14:paraId="71368215" w14:textId="2CB05C30" w:rsidR="005D14D6" w:rsidRPr="005D14D6" w:rsidRDefault="005D14D6" w:rsidP="00A92E5B">
      <w:pPr>
        <w:pStyle w:val="ListParagraph"/>
        <w:numPr>
          <w:ilvl w:val="0"/>
          <w:numId w:val="771"/>
        </w:numPr>
        <w:rPr>
          <w:b/>
        </w:rPr>
      </w:pPr>
      <w:r w:rsidRPr="005D14D6">
        <w:rPr>
          <w:b/>
        </w:rPr>
        <w:t>STOP</w:t>
      </w:r>
    </w:p>
    <w:p w14:paraId="5A504124" w14:textId="77777777" w:rsidR="00FB32F5" w:rsidRDefault="00FB32F5" w:rsidP="005D14D6">
      <w:r>
        <w:t>When a person identifies a perceived unsafe condition, act, error, omission, or lack of understanding that could result in an undesirable event, a “stop work” intervention shall be immediately initiated with the person(s) potentially at risk.</w:t>
      </w:r>
    </w:p>
    <w:p w14:paraId="53DFE3B5" w14:textId="77777777" w:rsidR="00FB32F5" w:rsidRDefault="00FB32F5" w:rsidP="005D14D6">
      <w:r>
        <w:t>If the supervisor is readily available and the affected person(s) are not in immediate risk, the “stop work action” should be coordinated through the supervisor.  If the supervisor is not readily available or the affected person(s) are in immediate risk, the “stop work” intervention should be initiated directly with those at risk.</w:t>
      </w:r>
    </w:p>
    <w:p w14:paraId="4F2F8A98" w14:textId="77777777" w:rsidR="00FB32F5" w:rsidRDefault="00FB32F5" w:rsidP="005D14D6">
      <w:r>
        <w:t>“Stop work” interventions should be initiated in a positive manner by briefly introducing yourself and starting a conversation with the phrase “I am using my stop work authority because…”  Using this phrase will clarify the users’ intent and set expectations as detailed in this procedure.</w:t>
      </w:r>
    </w:p>
    <w:p w14:paraId="32617301" w14:textId="7914FA0F" w:rsidR="005D14D6" w:rsidRPr="005D14D6" w:rsidRDefault="005D14D6" w:rsidP="00A92E5B">
      <w:pPr>
        <w:pStyle w:val="ListParagraph"/>
        <w:numPr>
          <w:ilvl w:val="0"/>
          <w:numId w:val="771"/>
        </w:numPr>
        <w:rPr>
          <w:b/>
        </w:rPr>
      </w:pPr>
      <w:r w:rsidRPr="005D14D6">
        <w:rPr>
          <w:b/>
        </w:rPr>
        <w:t>NOTIFY</w:t>
      </w:r>
    </w:p>
    <w:p w14:paraId="6DE4BC03" w14:textId="77777777" w:rsidR="00FB32F5" w:rsidRDefault="00FB32F5" w:rsidP="005D14D6">
      <w:r>
        <w:t>Notify all affected personnel and supervision of the stop work issue.  If necessary, stop associated work activities, remove person(s) from the area, stabilize the situation and make the area as safe as possible.</w:t>
      </w:r>
    </w:p>
    <w:p w14:paraId="34C9FD7F" w14:textId="22E8294D" w:rsidR="005D14D6" w:rsidRPr="005D14D6" w:rsidRDefault="005D14D6" w:rsidP="00A92E5B">
      <w:pPr>
        <w:pStyle w:val="ListParagraph"/>
        <w:numPr>
          <w:ilvl w:val="0"/>
          <w:numId w:val="771"/>
        </w:numPr>
        <w:rPr>
          <w:b/>
        </w:rPr>
      </w:pPr>
      <w:r>
        <w:rPr>
          <w:b/>
        </w:rPr>
        <w:t>INVESTIGATE</w:t>
      </w:r>
    </w:p>
    <w:p w14:paraId="7B0DB446" w14:textId="77777777" w:rsidR="00FB32F5" w:rsidRDefault="00FB32F5" w:rsidP="005D14D6">
      <w:r>
        <w:t>All parties shall discuss and gain agreement on the stop work issue.</w:t>
      </w:r>
    </w:p>
    <w:p w14:paraId="57C9E4ED" w14:textId="3F8545AA" w:rsidR="00FB32F5" w:rsidRDefault="00FB32F5" w:rsidP="005D14D6">
      <w:r>
        <w:t>If determined and agreed that the task or operation is OK to proceed as is (i.e., the stop work initiator was unaware of certain facts or procedures) the affected persons should thank the initiator for their concern and proceed with the work.</w:t>
      </w:r>
      <w:r w:rsidR="005D14D6">
        <w:t xml:space="preserve"> (The SWA is complete at this point and no further steps are needed.</w:t>
      </w:r>
    </w:p>
    <w:p w14:paraId="08AB2085" w14:textId="77777777" w:rsidR="00AA0A59" w:rsidRDefault="00AA0A59">
      <w:pPr>
        <w:spacing w:before="0" w:beforeAutospacing="0" w:after="200" w:afterAutospacing="0"/>
        <w:jc w:val="left"/>
      </w:pPr>
      <w:r>
        <w:br w:type="page"/>
      </w:r>
    </w:p>
    <w:p w14:paraId="77604FE8" w14:textId="1908FBA8" w:rsidR="00FB32F5" w:rsidRPr="00C10025" w:rsidRDefault="00FB32F5" w:rsidP="005D14D6">
      <w:r>
        <w:t>If determined and agreed that the stop work issue is valid, then every attempt should be made to resolve the issue to all affected person’s satisfaction prior to the commencement of work.</w:t>
      </w:r>
      <w:r w:rsidR="00C10025">
        <w:t xml:space="preserve"> </w:t>
      </w:r>
      <w:r w:rsidR="00C10025" w:rsidRPr="00C10025">
        <w:rPr>
          <w:rFonts w:cs="Arial"/>
          <w:shd w:val="clear" w:color="auto" w:fill="FFFFFF"/>
        </w:rPr>
        <w:t>The condition(s) or behavior(s) that pose threats or imminent danger to person(s), equipment or the environment must be resolved before restarting work.</w:t>
      </w:r>
    </w:p>
    <w:p w14:paraId="44E66221" w14:textId="77777777" w:rsidR="00FB32F5" w:rsidRDefault="00FB32F5" w:rsidP="005D14D6">
      <w:r>
        <w:t>If the stop work issue cannot be resolved immediately, work shall be suspended until proper resolution is achieved.  When opinions differ regarding the validity of the stop work issue or adequacy of the resolution actions, the Site Manager shall make the final determination.</w:t>
      </w:r>
    </w:p>
    <w:p w14:paraId="049C041E" w14:textId="007390FA" w:rsidR="00C10025" w:rsidRPr="00C10025" w:rsidRDefault="00C10025" w:rsidP="00A92E5B">
      <w:pPr>
        <w:pStyle w:val="ListParagraph"/>
        <w:numPr>
          <w:ilvl w:val="0"/>
          <w:numId w:val="771"/>
        </w:numPr>
        <w:rPr>
          <w:b/>
        </w:rPr>
      </w:pPr>
      <w:r>
        <w:rPr>
          <w:b/>
        </w:rPr>
        <w:t>CORRECT</w:t>
      </w:r>
    </w:p>
    <w:p w14:paraId="25EA6F43" w14:textId="35D6BA72" w:rsidR="00C10025" w:rsidRPr="00C10025" w:rsidRDefault="00C10025" w:rsidP="00C10025">
      <w:r w:rsidRPr="00C10025">
        <w:rPr>
          <w:shd w:val="clear" w:color="auto" w:fill="FFFFFF"/>
        </w:rPr>
        <w:t xml:space="preserve">Modifications to the affected area(s) will be made according to the corrections outlined in </w:t>
      </w:r>
      <w:r>
        <w:rPr>
          <w:shd w:val="clear" w:color="auto" w:fill="FFFFFF"/>
        </w:rPr>
        <w:t>the CRB Risk Assessment – Hierarchy of Controls</w:t>
      </w:r>
      <w:r w:rsidRPr="00C10025">
        <w:rPr>
          <w:shd w:val="clear" w:color="auto" w:fill="FFFFFF"/>
        </w:rPr>
        <w:t>. The affected area(s) will then be inspected by qualified experts to verify completeness of the modifications and to verify all safety issues have been properly resolved. The completion of modifications will then be noted on the Stop Work Issuance Form</w:t>
      </w:r>
    </w:p>
    <w:p w14:paraId="09BB659C" w14:textId="296B6E53" w:rsidR="00C10025" w:rsidRPr="00C10025" w:rsidRDefault="00C10025" w:rsidP="00A92E5B">
      <w:pPr>
        <w:pStyle w:val="ListParagraph"/>
        <w:numPr>
          <w:ilvl w:val="0"/>
          <w:numId w:val="771"/>
        </w:numPr>
        <w:rPr>
          <w:b/>
        </w:rPr>
      </w:pPr>
      <w:r>
        <w:rPr>
          <w:b/>
        </w:rPr>
        <w:t>RESUME</w:t>
      </w:r>
    </w:p>
    <w:p w14:paraId="7535BC01" w14:textId="3FF84AA6" w:rsidR="00C10025" w:rsidRDefault="00C10025" w:rsidP="005D14D6">
      <w:pPr>
        <w:rPr>
          <w:rFonts w:cs="Arial"/>
          <w:shd w:val="clear" w:color="auto" w:fill="FFFFFF"/>
        </w:rPr>
      </w:pPr>
      <w:r w:rsidRPr="00C10025">
        <w:rPr>
          <w:rFonts w:cs="Arial"/>
          <w:shd w:val="clear" w:color="auto" w:fill="FFFFFF"/>
        </w:rPr>
        <w:t>The affected area(s) will be reopened for work by personnel with restart authority.</w:t>
      </w:r>
      <w:r>
        <w:rPr>
          <w:rFonts w:cs="Arial"/>
          <w:shd w:val="clear" w:color="auto" w:fill="FFFFFF"/>
        </w:rPr>
        <w:t xml:space="preserve"> </w:t>
      </w:r>
      <w:r w:rsidRPr="00C10025">
        <w:rPr>
          <w:rFonts w:cs="Arial"/>
          <w:shd w:val="clear" w:color="auto" w:fill="FFFFFF"/>
        </w:rPr>
        <w:t>All affected employees and contractors will be notified of what corrective actions were implemented and that</w:t>
      </w:r>
      <w:r>
        <w:rPr>
          <w:rFonts w:cs="Arial"/>
          <w:shd w:val="clear" w:color="auto" w:fill="FFFFFF"/>
        </w:rPr>
        <w:t xml:space="preserve"> </w:t>
      </w:r>
      <w:r w:rsidRPr="00C10025">
        <w:rPr>
          <w:rFonts w:cs="Arial"/>
          <w:shd w:val="clear" w:color="auto" w:fill="FFFFFF"/>
        </w:rPr>
        <w:t>work will recommence.</w:t>
      </w:r>
    </w:p>
    <w:p w14:paraId="3354A7FC" w14:textId="193068FE" w:rsidR="00C10025" w:rsidRPr="00C10025" w:rsidRDefault="00C10025" w:rsidP="005D14D6">
      <w:pPr>
        <w:rPr>
          <w:rFonts w:cs="Arial"/>
          <w:b/>
        </w:rPr>
      </w:pPr>
      <w:r>
        <w:rPr>
          <w:rFonts w:cs="Arial"/>
          <w:b/>
          <w:shd w:val="clear" w:color="auto" w:fill="FFFFFF"/>
        </w:rPr>
        <w:t>In the event an employee still believes it is unsafe, they will be re</w:t>
      </w:r>
      <w:r w:rsidR="00A92E5B">
        <w:rPr>
          <w:rFonts w:cs="Arial"/>
          <w:b/>
          <w:shd w:val="clear" w:color="auto" w:fill="FFFFFF"/>
        </w:rPr>
        <w:t>assigned to another job with absolutely no retribution.</w:t>
      </w:r>
    </w:p>
    <w:p w14:paraId="7138A1ED" w14:textId="56B6BEBD" w:rsidR="00A92E5B" w:rsidRPr="00A92E5B" w:rsidRDefault="00A92E5B" w:rsidP="00A92E5B">
      <w:pPr>
        <w:pStyle w:val="ListParagraph"/>
        <w:numPr>
          <w:ilvl w:val="0"/>
          <w:numId w:val="771"/>
        </w:numPr>
        <w:rPr>
          <w:b/>
        </w:rPr>
      </w:pPr>
      <w:r>
        <w:rPr>
          <w:b/>
        </w:rPr>
        <w:t>FOLLOW-UP</w:t>
      </w:r>
    </w:p>
    <w:p w14:paraId="3FBE25DD" w14:textId="77777777" w:rsidR="00A92E5B" w:rsidRDefault="00A92E5B" w:rsidP="00A92E5B">
      <w:r>
        <w:t>It is the desired outcome of any “stop work” intervention that the identified safety concerns be addressed to the satisfaction of all involved persons prior to resuming work.  Although most issues can be adequately resolved in a timely fashion at the job site, occasionally additional investigation and corrective actions may be required to identify and address root causes.</w:t>
      </w:r>
    </w:p>
    <w:p w14:paraId="7CBF5843" w14:textId="77777777" w:rsidR="00A92E5B" w:rsidRDefault="00A92E5B" w:rsidP="00A92E5B">
      <w:r>
        <w:t>“Stop Work” interventions that required additional investigation or follow-up will be handled utilizing existing protocols and procedures for incident investigation and follow-up.</w:t>
      </w:r>
    </w:p>
    <w:p w14:paraId="3BC036B2" w14:textId="134EEDE4" w:rsidR="00A92E5B" w:rsidRPr="00A92E5B" w:rsidRDefault="00A92E5B" w:rsidP="005D14D6">
      <w:pPr>
        <w:rPr>
          <w:rFonts w:cs="Arial"/>
        </w:rPr>
      </w:pPr>
      <w:r w:rsidRPr="00A92E5B">
        <w:rPr>
          <w:rFonts w:cs="Arial"/>
          <w:shd w:val="clear" w:color="auto" w:fill="FFFFFF"/>
        </w:rPr>
        <w:t>Operations Managers will provide the root cause analysis</w:t>
      </w:r>
      <w:r>
        <w:rPr>
          <w:rFonts w:cs="Arial"/>
          <w:shd w:val="clear" w:color="auto" w:fill="FFFFFF"/>
        </w:rPr>
        <w:t xml:space="preserve"> process</w:t>
      </w:r>
      <w:r w:rsidRPr="00A92E5B">
        <w:rPr>
          <w:rFonts w:cs="Arial"/>
          <w:shd w:val="clear" w:color="auto" w:fill="FFFFFF"/>
        </w:rPr>
        <w:t xml:space="preserve"> to the stop work action and identify any potential opportunities for improvement. The Safety Manager will publish the incident details regarding the stop work action to all Operations Managers and employees outlining the issue, corrective action and lessons learned. Management will promptly review all stop work reports in order to identify any additional investigation or required follow-up. </w:t>
      </w:r>
    </w:p>
    <w:p w14:paraId="554F66BA" w14:textId="007390FA" w:rsidR="00FB32F5" w:rsidRDefault="00FB32F5" w:rsidP="005D14D6">
      <w:r>
        <w:t>Positive feedback should be given to all affected employees regarding resolution of the stop work issue.  Under no circumstances should retribution be directed at any person(s) who exercise in good faith their stop work authority as detailed in this program.</w:t>
      </w:r>
    </w:p>
    <w:p w14:paraId="0654E4DB" w14:textId="6224C622" w:rsidR="00FB32F5" w:rsidRDefault="00FB32F5" w:rsidP="005D14D6">
      <w:r>
        <w:t>All stop work interventions and associated detail shall be documented and reported as detailed in this program.</w:t>
      </w:r>
    </w:p>
    <w:p w14:paraId="1A3A3787" w14:textId="3E9EC11D" w:rsidR="00FB32F5" w:rsidRDefault="00FB32F5" w:rsidP="00FB32F5">
      <w:pPr>
        <w:pStyle w:val="Heading3"/>
      </w:pPr>
      <w:r>
        <w:rPr>
          <w:sz w:val="22"/>
        </w:rPr>
        <w:t>REPORTING</w:t>
      </w:r>
    </w:p>
    <w:p w14:paraId="11B27659" w14:textId="02FB7450" w:rsidR="00FB32F5" w:rsidRDefault="00FB32F5" w:rsidP="002C6425">
      <w:r>
        <w:t>All “stop work” interventions exercised under the authority of this program shall be documented.</w:t>
      </w:r>
    </w:p>
    <w:p w14:paraId="12DEA8B9" w14:textId="4E72BBAA" w:rsidR="00FB32F5" w:rsidRDefault="00FB32F5" w:rsidP="002C6425">
      <w:r>
        <w:t>“STOP WORK” reports shall be reviewed by line supervision in order to:</w:t>
      </w:r>
    </w:p>
    <w:p w14:paraId="242A0AF1" w14:textId="77777777" w:rsidR="00FB32F5" w:rsidRDefault="00FB32F5" w:rsidP="00A92E5B">
      <w:pPr>
        <w:pStyle w:val="ListParagraph"/>
        <w:numPr>
          <w:ilvl w:val="0"/>
          <w:numId w:val="768"/>
        </w:numPr>
      </w:pPr>
      <w:r>
        <w:t>Measure participation;</w:t>
      </w:r>
    </w:p>
    <w:p w14:paraId="7BF27293" w14:textId="77777777" w:rsidR="00FB32F5" w:rsidRDefault="00FB32F5" w:rsidP="00A92E5B">
      <w:pPr>
        <w:pStyle w:val="ListParagraph"/>
        <w:numPr>
          <w:ilvl w:val="0"/>
          <w:numId w:val="768"/>
        </w:numPr>
      </w:pPr>
      <w:r>
        <w:t>Determine quality of interventions and follow-up;</w:t>
      </w:r>
    </w:p>
    <w:p w14:paraId="1F2265FE" w14:textId="77777777" w:rsidR="00FB32F5" w:rsidRDefault="00FB32F5" w:rsidP="00A92E5B">
      <w:pPr>
        <w:pStyle w:val="ListParagraph"/>
        <w:numPr>
          <w:ilvl w:val="0"/>
          <w:numId w:val="768"/>
        </w:numPr>
      </w:pPr>
      <w:r>
        <w:t>Trend common issues and identify opportunities for improvement;</w:t>
      </w:r>
    </w:p>
    <w:p w14:paraId="05AF8D08" w14:textId="77777777" w:rsidR="00FB32F5" w:rsidRDefault="00FB32F5" w:rsidP="00A92E5B">
      <w:pPr>
        <w:pStyle w:val="ListParagraph"/>
        <w:numPr>
          <w:ilvl w:val="0"/>
          <w:numId w:val="768"/>
        </w:numPr>
      </w:pPr>
      <w:r>
        <w:t>Facilitate sharing of learning’s;</w:t>
      </w:r>
    </w:p>
    <w:p w14:paraId="3AC21185" w14:textId="6CA6050B" w:rsidR="00FB32F5" w:rsidRDefault="00FB32F5" w:rsidP="00A92E5B">
      <w:pPr>
        <w:pStyle w:val="ListParagraph"/>
        <w:numPr>
          <w:ilvl w:val="0"/>
          <w:numId w:val="768"/>
        </w:numPr>
      </w:pPr>
      <w:r>
        <w:t>Feed recognition programs.</w:t>
      </w:r>
    </w:p>
    <w:p w14:paraId="733EE20B" w14:textId="22A29BE8" w:rsidR="00FB32F5" w:rsidRDefault="00C67F87" w:rsidP="002C6425">
      <w:r>
        <w:t>The EHS department will regularly publish incident details regarding the number of “stop work” actions reported by location as well as details regarding common trends and learning’s.</w:t>
      </w:r>
    </w:p>
    <w:p w14:paraId="36763CD6" w14:textId="315D62D6" w:rsidR="00212E38" w:rsidRDefault="00212E38" w:rsidP="00212E38">
      <w:pPr>
        <w:pStyle w:val="Heading3"/>
      </w:pPr>
      <w:bookmarkStart w:id="382" w:name="_Toc334795382"/>
      <w:bookmarkStart w:id="383" w:name="_Toc344899562"/>
      <w:r>
        <w:rPr>
          <w:sz w:val="22"/>
        </w:rPr>
        <w:t>RECOGNITION</w:t>
      </w:r>
      <w:bookmarkEnd w:id="382"/>
      <w:bookmarkEnd w:id="383"/>
    </w:p>
    <w:p w14:paraId="7108AF69" w14:textId="4B0FD7EE" w:rsidR="00212E38" w:rsidRDefault="00212E38" w:rsidP="002C6425">
      <w:r>
        <w:t>In order to build and reinforce a culture in which SWA is freely exercised and accepted, line supervisors and superintendents are encouraged to positively recognize employee and contractor participation in the program.</w:t>
      </w:r>
    </w:p>
    <w:p w14:paraId="753E4EE5" w14:textId="25D96005" w:rsidR="00212E38" w:rsidRDefault="00ED2DDB" w:rsidP="002C6425">
      <w:r>
        <w:t>Minimally, each line supervisor should informally recognize individuals when they exercise their authority to “stop work” or demonstrate constructive participation in a “stop work” intervention.  This informal recognition need be no more than an expression of appreciation for a job well done or the awarding of a nominal item (hat, gloves, flashlight, etc.) or recognition.  Additionally, formal recognition of selected examples of “stop work” interventions and those responsible should be made during regularly scheduled safety meetings.</w:t>
      </w:r>
    </w:p>
    <w:p w14:paraId="72659BDA" w14:textId="07CF0248" w:rsidR="00212E38" w:rsidRDefault="00212E38" w:rsidP="00212E38">
      <w:pPr>
        <w:pStyle w:val="Heading3"/>
      </w:pPr>
      <w:bookmarkStart w:id="384" w:name="_Toc227474065"/>
      <w:bookmarkStart w:id="385" w:name="_Toc334795383"/>
      <w:bookmarkStart w:id="386" w:name="_Toc344899563"/>
      <w:r>
        <w:rPr>
          <w:sz w:val="22"/>
        </w:rPr>
        <w:t>TRAINING</w:t>
      </w:r>
      <w:bookmarkEnd w:id="384"/>
      <w:bookmarkEnd w:id="385"/>
      <w:bookmarkEnd w:id="386"/>
    </w:p>
    <w:p w14:paraId="01C917B8" w14:textId="77777777" w:rsidR="00ED2DDB" w:rsidRDefault="00ED2DDB" w:rsidP="002C6425">
      <w:r>
        <w:t>Training regarding this SWA Policy and Program will be conducted as part of all new employee and contractor orientations.  Additionally, a review of the SWA Policy shall be completed as part of all field location safety briefings and regularly in safety meetings.</w:t>
      </w:r>
    </w:p>
    <w:p w14:paraId="23394220" w14:textId="77777777" w:rsidR="00ED2DDB" w:rsidRDefault="00ED2DDB" w:rsidP="002C6425">
      <w:r>
        <w:t>Documentation of all training and reviews shall be maintained as per established procedures.</w:t>
      </w:r>
    </w:p>
    <w:p w14:paraId="0A2CE755" w14:textId="77777777" w:rsidR="00A92E5B" w:rsidRDefault="00A92E5B">
      <w:pPr>
        <w:spacing w:before="0" w:beforeAutospacing="0" w:after="200" w:afterAutospacing="0"/>
        <w:jc w:val="left"/>
        <w:rPr>
          <w:rFonts w:eastAsia="Times New Roman" w:cs="Arial"/>
          <w:b/>
          <w:bCs/>
        </w:rPr>
      </w:pPr>
      <w:r>
        <w:rPr>
          <w:rFonts w:eastAsia="Times New Roman" w:cs="Arial"/>
          <w:b/>
          <w:bCs/>
        </w:rPr>
        <w:br w:type="page"/>
      </w:r>
    </w:p>
    <w:p w14:paraId="7336F693" w14:textId="2EAEFD01" w:rsidR="00A92E5B" w:rsidRPr="00A92E5B" w:rsidRDefault="00A92E5B" w:rsidP="00A92E5B">
      <w:pPr>
        <w:shd w:val="clear" w:color="auto" w:fill="FFFFFF"/>
        <w:spacing w:before="0" w:beforeAutospacing="0" w:after="384" w:afterAutospacing="0" w:line="240" w:lineRule="auto"/>
        <w:jc w:val="left"/>
        <w:rPr>
          <w:rFonts w:eastAsia="Times New Roman" w:cs="Arial"/>
        </w:rPr>
      </w:pPr>
      <w:r w:rsidRPr="00A92E5B">
        <w:rPr>
          <w:rFonts w:eastAsia="Times New Roman" w:cs="Arial"/>
          <w:b/>
          <w:bCs/>
        </w:rPr>
        <w:t>Stop Work Authority Conflict Resolution</w:t>
      </w:r>
    </w:p>
    <w:p w14:paraId="1E9E50B4" w14:textId="77777777" w:rsidR="00A92E5B" w:rsidRPr="00A92E5B" w:rsidRDefault="00A92E5B" w:rsidP="00A92E5B">
      <w:pPr>
        <w:shd w:val="clear" w:color="auto" w:fill="FFFFFF"/>
        <w:spacing w:before="0" w:beforeAutospacing="0" w:after="384" w:afterAutospacing="0" w:line="240" w:lineRule="auto"/>
        <w:jc w:val="left"/>
        <w:rPr>
          <w:rFonts w:eastAsia="Times New Roman" w:cs="Arial"/>
        </w:rPr>
      </w:pPr>
      <w:r w:rsidRPr="00A92E5B">
        <w:rPr>
          <w:rFonts w:eastAsia="Times New Roman" w:cs="Arial"/>
        </w:rPr>
        <w:t>It is important to have a defined process for conflict resolution in case opinions differ in regards to the validity of a stop work action, corrective actions or the decision to resume work. All opinions should be noted, however, a clearly defined protocol must be included in the Stop Work Authority Program to provide prompt conflict resolution. Persons with proper authority to make the final determination may include senior management and HSE managers who are not associated with the conflict.</w:t>
      </w:r>
    </w:p>
    <w:p w14:paraId="08CCC54F" w14:textId="77777777" w:rsidR="00ED2DDB" w:rsidRDefault="00ED2DDB" w:rsidP="00ED2DDB">
      <w:pPr>
        <w:pStyle w:val="Heading3"/>
      </w:pPr>
      <w:r>
        <w:t>Examples</w:t>
      </w:r>
    </w:p>
    <w:p w14:paraId="4B52F7C3" w14:textId="20A85511" w:rsidR="00ED2DDB" w:rsidRDefault="00ED2DDB" w:rsidP="00ED2DDB">
      <w:r>
        <w:t>A sample SWA card is provided below:</w:t>
      </w:r>
    </w:p>
    <w:p w14:paraId="5C68256E" w14:textId="77777777" w:rsidR="00ED2DDB" w:rsidRPr="00ED2DDB" w:rsidRDefault="00ED2DDB" w:rsidP="0057711A">
      <w:pPr>
        <w:spacing w:after="0" w:afterAutospacing="0" w:line="240" w:lineRule="auto"/>
        <w:ind w:left="1886"/>
        <w:rPr>
          <w:rFonts w:cs="Arial"/>
        </w:rPr>
      </w:pPr>
      <w:bookmarkStart w:id="387" w:name="_Toc334795384"/>
      <w:bookmarkStart w:id="388" w:name="_Toc344899564"/>
      <w:r w:rsidRPr="00ED2DDB">
        <w:rPr>
          <w:rStyle w:val="Heading2Char1"/>
          <w:sz w:val="22"/>
          <w:szCs w:val="22"/>
        </w:rPr>
        <w:t>Front of card</w:t>
      </w:r>
      <w:bookmarkEnd w:id="387"/>
      <w:bookmarkEnd w:id="388"/>
      <w:r w:rsidRPr="00ED2DDB">
        <w:rPr>
          <w:rFonts w:cs="Arial"/>
        </w:rPr>
        <w:t>.</w:t>
      </w:r>
    </w:p>
    <w:tbl>
      <w:tblPr>
        <w:tblW w:w="0" w:type="auto"/>
        <w:tblInd w:w="1885"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2430"/>
        <w:gridCol w:w="3060"/>
      </w:tblGrid>
      <w:tr w:rsidR="00ED2DDB" w14:paraId="05C0F4C5" w14:textId="77777777" w:rsidTr="0057711A">
        <w:trPr>
          <w:trHeight w:val="1626"/>
        </w:trPr>
        <w:tc>
          <w:tcPr>
            <w:tcW w:w="2430" w:type="dxa"/>
            <w:tcBorders>
              <w:top w:val="single" w:sz="4" w:space="0" w:color="auto"/>
              <w:bottom w:val="single" w:sz="4" w:space="0" w:color="auto"/>
            </w:tcBorders>
          </w:tcPr>
          <w:p w14:paraId="2270D3EA" w14:textId="034D4909" w:rsidR="00ED2DDB" w:rsidRDefault="00ED2DDB" w:rsidP="00664EAC">
            <w:pPr>
              <w:pStyle w:val="Form--NotesStyle"/>
              <w:jc w:val="center"/>
              <w:rPr>
                <w:rFonts w:ascii="Times New Roman" w:hAnsi="Times New Roman"/>
                <w:sz w:val="22"/>
                <w:szCs w:val="22"/>
              </w:rPr>
            </w:pPr>
            <w:r>
              <w:rPr>
                <w:rFonts w:ascii="Times New Roman" w:hAnsi="Times New Roman"/>
                <w:noProof/>
                <w:sz w:val="22"/>
                <w:szCs w:val="22"/>
              </w:rPr>
              <mc:AlternateContent>
                <mc:Choice Requires="wps">
                  <w:drawing>
                    <wp:anchor distT="0" distB="0" distL="114300" distR="114300" simplePos="0" relativeHeight="251674624" behindDoc="0" locked="0" layoutInCell="1" allowOverlap="1" wp14:anchorId="46129AA7" wp14:editId="795AADD6">
                      <wp:simplePos x="0" y="0"/>
                      <wp:positionH relativeFrom="column">
                        <wp:posOffset>39136</wp:posOffset>
                      </wp:positionH>
                      <wp:positionV relativeFrom="paragraph">
                        <wp:posOffset>421707</wp:posOffset>
                      </wp:positionV>
                      <wp:extent cx="1600200" cy="1580147"/>
                      <wp:effectExtent l="19050" t="19050" r="19050" b="20320"/>
                      <wp:wrapNone/>
                      <wp:docPr id="14" name="Octagon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580147"/>
                              </a:xfrm>
                              <a:prstGeom prst="octagon">
                                <a:avLst>
                                  <a:gd name="adj" fmla="val 29287"/>
                                </a:avLst>
                              </a:prstGeom>
                              <a:solidFill>
                                <a:srgbClr val="FF0000"/>
                              </a:solidFill>
                              <a:ln w="38100" cmpd="dbl">
                                <a:solidFill>
                                  <a:srgbClr val="000000"/>
                                </a:solidFill>
                                <a:miter lim="800000"/>
                                <a:headEnd/>
                                <a:tailEnd/>
                              </a:ln>
                            </wps:spPr>
                            <wps:txbx>
                              <w:txbxContent>
                                <w:p w14:paraId="14460E7A" w14:textId="5204299A" w:rsidR="003A2388" w:rsidRPr="00ED2DDB" w:rsidRDefault="003A2388" w:rsidP="00ED2DDB">
                                  <w:pPr>
                                    <w:spacing w:after="0" w:afterAutospacing="0" w:line="240" w:lineRule="auto"/>
                                    <w:jc w:val="center"/>
                                    <w:rPr>
                                      <w:rFonts w:ascii="Times New Roman Bold" w:hAnsi="Times New Roman Bold" w:hint="eastAsia"/>
                                      <w:b/>
                                      <w:sz w:val="40"/>
                                      <w:szCs w:val="40"/>
                                      <w14:shadow w14:blurRad="50800" w14:dist="38100" w14:dir="2700000" w14:sx="100000" w14:sy="100000" w14:kx="0" w14:ky="0" w14:algn="tl">
                                        <w14:srgbClr w14:val="000000">
                                          <w14:alpha w14:val="60000"/>
                                        </w14:srgbClr>
                                      </w14:shadow>
                                      <w14:textFill>
                                        <w14:solidFill>
                                          <w14:srgbClr w14:val="FFFFFF"/>
                                        </w14:solidFill>
                                      </w14:textFill>
                                    </w:rPr>
                                  </w:pPr>
                                  <w:r w:rsidRPr="00ED2DDB">
                                    <w:rPr>
                                      <w:rFonts w:ascii="Times New Roman Bold" w:hAnsi="Times New Roman Bold"/>
                                      <w:b/>
                                      <w:sz w:val="40"/>
                                      <w:szCs w:val="40"/>
                                      <w14:shadow w14:blurRad="50800" w14:dist="38100" w14:dir="2700000" w14:sx="100000" w14:sy="100000" w14:kx="0" w14:ky="0" w14:algn="tl">
                                        <w14:srgbClr w14:val="000000">
                                          <w14:alpha w14:val="60000"/>
                                        </w14:srgbClr>
                                      </w14:shadow>
                                      <w14:textFill>
                                        <w14:solidFill>
                                          <w14:srgbClr w14:val="FFFFFF"/>
                                        </w14:solidFill>
                                      </w14:textFill>
                                    </w:rPr>
                                    <w:t>STOP</w:t>
                                  </w:r>
                                </w:p>
                                <w:p w14:paraId="777AA8F1" w14:textId="77777777" w:rsidR="003A2388" w:rsidRPr="00ED2DDB" w:rsidRDefault="003A2388" w:rsidP="00ED2DDB">
                                  <w:pPr>
                                    <w:spacing w:before="0" w:beforeAutospacing="0" w:line="240" w:lineRule="auto"/>
                                    <w:jc w:val="center"/>
                                    <w:rPr>
                                      <w:rFonts w:ascii="Times New Roman Bold" w:hAnsi="Times New Roman Bold" w:hint="eastAsia"/>
                                      <w:b/>
                                      <w14:shadow w14:blurRad="50800" w14:dist="38100" w14:dir="2700000" w14:sx="100000" w14:sy="100000" w14:kx="0" w14:ky="0" w14:algn="tl">
                                        <w14:srgbClr w14:val="000000">
                                          <w14:alpha w14:val="60000"/>
                                        </w14:srgbClr>
                                      </w14:shadow>
                                      <w14:textFill>
                                        <w14:solidFill>
                                          <w14:srgbClr w14:val="FFFFFF"/>
                                        </w14:solidFill>
                                      </w14:textFill>
                                    </w:rPr>
                                  </w:pPr>
                                  <w:r w:rsidRPr="00ED2DDB">
                                    <w:rPr>
                                      <w:rFonts w:ascii="Times New Roman Bold" w:hAnsi="Times New Roman Bold"/>
                                      <w:b/>
                                      <w14:shadow w14:blurRad="50800" w14:dist="38100" w14:dir="2700000" w14:sx="100000" w14:sy="100000" w14:kx="0" w14:ky="0" w14:algn="tl">
                                        <w14:srgbClr w14:val="000000">
                                          <w14:alpha w14:val="60000"/>
                                        </w14:srgbClr>
                                      </w14:shadow>
                                      <w14:textFill>
                                        <w14:solidFill>
                                          <w14:srgbClr w14:val="FFFFFF"/>
                                        </w14:solidFill>
                                      </w14:textFill>
                                    </w:rPr>
                                    <w:t>STOP WORK AUTHORITY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129AA7"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14" o:spid="_x0000_s1026" type="#_x0000_t10" style="position:absolute;left:0;text-align:left;margin-left:3.1pt;margin-top:33.2pt;width:126pt;height:12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" fillcolor="red" strokeweight="3pt">
                      <v:stroke linestyle="thinThin"/>
                      <v:textbox>
                        <w:txbxContent>
                          <w:p w14:paraId="14460E7A" w14:textId="5204299A" w:rsidR="003A2388" w:rsidRPr="00ED2DDB" w:rsidRDefault="003A2388" w:rsidP="00ED2DDB">
                            <w:pPr>
                              <w:spacing w:after="0" w:afterAutospacing="0" w:line="240" w:lineRule="auto"/>
                              <w:jc w:val="center"/>
                              <w:rPr>
                                <w:rFonts w:ascii="Times New Roman Bold" w:hAnsi="Times New Roman Bold" w:hint="eastAsia"/>
                                <w:b/>
                                <w:sz w:val="40"/>
                                <w:szCs w:val="40"/>
                                <w14:shadow w14:blurRad="50800" w14:dist="38100" w14:dir="2700000" w14:sx="100000" w14:sy="100000" w14:kx="0" w14:ky="0" w14:algn="tl">
                                  <w14:srgbClr w14:val="000000">
                                    <w14:alpha w14:val="60000"/>
                                  </w14:srgbClr>
                                </w14:shadow>
                                <w14:textFill>
                                  <w14:solidFill>
                                    <w14:srgbClr w14:val="FFFFFF"/>
                                  </w14:solidFill>
                                </w14:textFill>
                              </w:rPr>
                            </w:pPr>
                            <w:r w:rsidRPr="00ED2DDB">
                              <w:rPr>
                                <w:rFonts w:ascii="Times New Roman Bold" w:hAnsi="Times New Roman Bold"/>
                                <w:b/>
                                <w:sz w:val="40"/>
                                <w:szCs w:val="40"/>
                                <w14:shadow w14:blurRad="50800" w14:dist="38100" w14:dir="2700000" w14:sx="100000" w14:sy="100000" w14:kx="0" w14:ky="0" w14:algn="tl">
                                  <w14:srgbClr w14:val="000000">
                                    <w14:alpha w14:val="60000"/>
                                  </w14:srgbClr>
                                </w14:shadow>
                                <w14:textFill>
                                  <w14:solidFill>
                                    <w14:srgbClr w14:val="FFFFFF"/>
                                  </w14:solidFill>
                                </w14:textFill>
                              </w:rPr>
                              <w:t>STOP</w:t>
                            </w:r>
                          </w:p>
                          <w:p w14:paraId="777AA8F1" w14:textId="77777777" w:rsidR="003A2388" w:rsidRPr="00ED2DDB" w:rsidRDefault="003A2388" w:rsidP="00ED2DDB">
                            <w:pPr>
                              <w:spacing w:before="0" w:beforeAutospacing="0" w:line="240" w:lineRule="auto"/>
                              <w:jc w:val="center"/>
                              <w:rPr>
                                <w:rFonts w:ascii="Times New Roman Bold" w:hAnsi="Times New Roman Bold" w:hint="eastAsia"/>
                                <w:b/>
                                <w14:shadow w14:blurRad="50800" w14:dist="38100" w14:dir="2700000" w14:sx="100000" w14:sy="100000" w14:kx="0" w14:ky="0" w14:algn="tl">
                                  <w14:srgbClr w14:val="000000">
                                    <w14:alpha w14:val="60000"/>
                                  </w14:srgbClr>
                                </w14:shadow>
                                <w14:textFill>
                                  <w14:solidFill>
                                    <w14:srgbClr w14:val="FFFFFF"/>
                                  </w14:solidFill>
                                </w14:textFill>
                              </w:rPr>
                            </w:pPr>
                            <w:r w:rsidRPr="00ED2DDB">
                              <w:rPr>
                                <w:rFonts w:ascii="Times New Roman Bold" w:hAnsi="Times New Roman Bold"/>
                                <w:b/>
                                <w14:shadow w14:blurRad="50800" w14:dist="38100" w14:dir="2700000" w14:sx="100000" w14:sy="100000" w14:kx="0" w14:ky="0" w14:algn="tl">
                                  <w14:srgbClr w14:val="000000">
                                    <w14:alpha w14:val="60000"/>
                                  </w14:srgbClr>
                                </w14:shadow>
                                <w14:textFill>
                                  <w14:solidFill>
                                    <w14:srgbClr w14:val="FFFFFF"/>
                                  </w14:solidFill>
                                </w14:textFill>
                              </w:rPr>
                              <w:t>STOP WORK AUTHORITY</w:t>
                            </w:r>
                          </w:p>
                        </w:txbxContent>
                      </v:textbox>
                    </v:shape>
                  </w:pict>
                </mc:Fallback>
              </mc:AlternateContent>
            </w:r>
            <w:r>
              <w:rPr>
                <w:rFonts w:ascii="Times New Roman" w:hAnsi="Times New Roman"/>
                <w:noProof/>
                <w:sz w:val="22"/>
                <w:szCs w:val="22"/>
              </w:rPr>
              <mc:AlternateContent>
                <mc:Choice Requires="wps">
                  <w:drawing>
                    <wp:anchor distT="0" distB="0" distL="114300" distR="114300" simplePos="0" relativeHeight="251675648" behindDoc="0" locked="0" layoutInCell="1" allowOverlap="1" wp14:anchorId="52C3C625" wp14:editId="7BBBD807">
                      <wp:simplePos x="0" y="0"/>
                      <wp:positionH relativeFrom="column">
                        <wp:posOffset>39370</wp:posOffset>
                      </wp:positionH>
                      <wp:positionV relativeFrom="paragraph">
                        <wp:posOffset>10795</wp:posOffset>
                      </wp:positionV>
                      <wp:extent cx="3314700" cy="339725"/>
                      <wp:effectExtent l="0" t="4445" r="4445"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65D87" w14:textId="77777777" w:rsidR="003A2388" w:rsidRDefault="003A2388" w:rsidP="00ED2DDB">
                                  <w:pPr>
                                    <w:rPr>
                                      <w:b/>
                                      <w:sz w:val="40"/>
                                      <w:szCs w:val="40"/>
                                    </w:rPr>
                                  </w:pPr>
                                  <w:r>
                                    <w:rPr>
                                      <w:b/>
                                      <w:sz w:val="40"/>
                                      <w:szCs w:val="40"/>
                                    </w:rPr>
                                    <w:t>DO IT SAFELY .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C3C625" id="_x0000_t202" coordsize="21600,21600" o:spt="202" path="m,l,21600r21600,l21600,xe">
                      <v:stroke joinstyle="miter"/>
                      <v:path gradientshapeok="t" o:connecttype="rect"/>
                    </v:shapetype>
                    <v:shape id="Text Box 13" o:spid="_x0000_s1027" type="#_x0000_t202" style="position:absolute;left:0;text-align:left;margin-left:3.1pt;margin-top:.85pt;width:261pt;height:2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" stroked="f">
                      <v:textbox>
                        <w:txbxContent>
                          <w:p w14:paraId="7D265D87" w14:textId="77777777" w:rsidR="003A2388" w:rsidRDefault="003A2388" w:rsidP="00ED2DDB">
                            <w:pPr>
                              <w:rPr>
                                <w:b/>
                                <w:sz w:val="40"/>
                                <w:szCs w:val="40"/>
                              </w:rPr>
                            </w:pPr>
                            <w:r>
                              <w:rPr>
                                <w:b/>
                                <w:sz w:val="40"/>
                                <w:szCs w:val="40"/>
                              </w:rPr>
                              <w:t>DO IT SAFELY . . .</w:t>
                            </w:r>
                          </w:p>
                        </w:txbxContent>
                      </v:textbox>
                    </v:shape>
                  </w:pict>
                </mc:Fallback>
              </mc:AlternateContent>
            </w:r>
          </w:p>
        </w:tc>
        <w:tc>
          <w:tcPr>
            <w:tcW w:w="3060" w:type="dxa"/>
            <w:tcBorders>
              <w:top w:val="single" w:sz="4" w:space="0" w:color="auto"/>
              <w:bottom w:val="single" w:sz="4" w:space="0" w:color="auto"/>
            </w:tcBorders>
          </w:tcPr>
          <w:p w14:paraId="5D7E8183" w14:textId="77777777" w:rsidR="00ED2DDB" w:rsidRDefault="00ED2DDB" w:rsidP="00664EAC">
            <w:pPr>
              <w:pStyle w:val="Form--NotesStyle"/>
              <w:rPr>
                <w:rFonts w:ascii="Times New Roman" w:hAnsi="Times New Roman"/>
                <w:sz w:val="22"/>
                <w:szCs w:val="22"/>
              </w:rPr>
            </w:pPr>
          </w:p>
          <w:p w14:paraId="593B5FB2" w14:textId="77777777" w:rsidR="00ED2DDB" w:rsidRDefault="00ED2DDB" w:rsidP="00664EAC">
            <w:pPr>
              <w:pStyle w:val="Form--NotesStyle"/>
              <w:spacing w:before="120"/>
              <w:jc w:val="center"/>
              <w:rPr>
                <w:rFonts w:ascii="Times New Roman" w:hAnsi="Times New Roman"/>
                <w:b/>
                <w:sz w:val="22"/>
                <w:szCs w:val="22"/>
              </w:rPr>
            </w:pPr>
            <w:r>
              <w:rPr>
                <w:rFonts w:ascii="Times New Roman" w:hAnsi="Times New Roman"/>
                <w:b/>
                <w:sz w:val="22"/>
                <w:szCs w:val="22"/>
              </w:rPr>
              <w:t>Or Not at All.</w:t>
            </w:r>
          </w:p>
          <w:p w14:paraId="55D31916" w14:textId="4136DCFD" w:rsidR="00ED2DDB" w:rsidRDefault="00ED2DDB" w:rsidP="00664EAC">
            <w:pPr>
              <w:pStyle w:val="Form--NotesStyle"/>
              <w:spacing w:before="0"/>
              <w:jc w:val="center"/>
              <w:rPr>
                <w:rFonts w:ascii="Times New Roman" w:hAnsi="Times New Roman"/>
                <w:b/>
                <w:sz w:val="22"/>
                <w:szCs w:val="22"/>
              </w:rPr>
            </w:pPr>
            <w:r>
              <w:rPr>
                <w:rFonts w:ascii="Times New Roman" w:hAnsi="Times New Roman"/>
                <w:b/>
                <w:noProof/>
                <w:sz w:val="22"/>
                <w:szCs w:val="22"/>
              </w:rPr>
              <w:drawing>
                <wp:inline distT="0" distB="0" distL="0" distR="0" wp14:anchorId="70C8A4F5" wp14:editId="628B4795">
                  <wp:extent cx="792844" cy="61940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fety_Black Logo Above.png"/>
                          <pic:cNvPicPr/>
                        </pic:nvPicPr>
                        <pic:blipFill>
                          <a:blip r:embed="rId190">
                            <a:extLst>
                              <a:ext uri="{28A0092B-C50C-407E-A947-70E740481C1C}">
                                <a14:useLocalDpi xmlns:a14="http://schemas.microsoft.com/office/drawing/2010/main" val="0"/>
                              </a:ext>
                            </a:extLst>
                          </a:blip>
                          <a:stretch>
                            <a:fillRect/>
                          </a:stretch>
                        </pic:blipFill>
                        <pic:spPr>
                          <a:xfrm>
                            <a:off x="0" y="0"/>
                            <a:ext cx="825894" cy="645229"/>
                          </a:xfrm>
                          <a:prstGeom prst="rect">
                            <a:avLst/>
                          </a:prstGeom>
                        </pic:spPr>
                      </pic:pic>
                    </a:graphicData>
                  </a:graphic>
                </wp:inline>
              </w:drawing>
            </w:r>
          </w:p>
          <w:p w14:paraId="1E7650A3" w14:textId="77777777" w:rsidR="00ED2DDB" w:rsidRDefault="00ED2DDB" w:rsidP="00664EAC">
            <w:pPr>
              <w:pStyle w:val="Form--NotesStyle"/>
              <w:spacing w:before="0"/>
              <w:jc w:val="center"/>
              <w:rPr>
                <w:rFonts w:ascii="Times New Roman" w:hAnsi="Times New Roman"/>
                <w:b/>
                <w:sz w:val="22"/>
                <w:szCs w:val="22"/>
              </w:rPr>
            </w:pPr>
            <w:r>
              <w:rPr>
                <w:rFonts w:ascii="Times New Roman" w:hAnsi="Times New Roman"/>
                <w:b/>
                <w:sz w:val="22"/>
                <w:szCs w:val="22"/>
              </w:rPr>
              <w:t xml:space="preserve">STOP WORK </w:t>
            </w:r>
          </w:p>
          <w:p w14:paraId="3C00496B" w14:textId="77777777" w:rsidR="00ED2DDB" w:rsidRDefault="00ED2DDB" w:rsidP="00664EAC">
            <w:pPr>
              <w:pStyle w:val="Form--NotesStyle"/>
              <w:spacing w:before="0"/>
              <w:jc w:val="center"/>
              <w:rPr>
                <w:rFonts w:ascii="Times New Roman" w:hAnsi="Times New Roman"/>
                <w:b/>
                <w:sz w:val="22"/>
                <w:szCs w:val="22"/>
              </w:rPr>
            </w:pPr>
            <w:r>
              <w:rPr>
                <w:rFonts w:ascii="Times New Roman" w:hAnsi="Times New Roman"/>
                <w:b/>
                <w:sz w:val="22"/>
                <w:szCs w:val="22"/>
              </w:rPr>
              <w:t>AUTHORITY</w:t>
            </w:r>
          </w:p>
          <w:p w14:paraId="720D5D4B" w14:textId="77777777" w:rsidR="00ED2DDB" w:rsidRDefault="00ED2DDB" w:rsidP="00664EAC">
            <w:pPr>
              <w:pStyle w:val="Form--NotesStyle"/>
              <w:spacing w:before="0"/>
              <w:jc w:val="center"/>
              <w:rPr>
                <w:rFonts w:ascii="Times New Roman" w:hAnsi="Times New Roman"/>
                <w:sz w:val="22"/>
                <w:szCs w:val="22"/>
              </w:rPr>
            </w:pPr>
            <w:r>
              <w:rPr>
                <w:rFonts w:ascii="Times New Roman" w:hAnsi="Times New Roman"/>
                <w:b/>
                <w:sz w:val="22"/>
                <w:szCs w:val="22"/>
              </w:rPr>
              <w:t>I have the authority &amp; obligation to stop work if any unsafe condition exists or unsafe act occurs.</w:t>
            </w:r>
          </w:p>
        </w:tc>
      </w:tr>
      <w:tr w:rsidR="0057711A" w14:paraId="124D63B7" w14:textId="77777777" w:rsidTr="00664EAC">
        <w:trPr>
          <w:trHeight w:val="288"/>
        </w:trPr>
        <w:tc>
          <w:tcPr>
            <w:tcW w:w="5490" w:type="dxa"/>
            <w:gridSpan w:val="2"/>
            <w:tcBorders>
              <w:top w:val="single" w:sz="4" w:space="0" w:color="auto"/>
              <w:left w:val="nil"/>
              <w:bottom w:val="single" w:sz="4" w:space="0" w:color="auto"/>
              <w:right w:val="nil"/>
            </w:tcBorders>
          </w:tcPr>
          <w:p w14:paraId="21DF65B4" w14:textId="0A5A7569" w:rsidR="0057711A" w:rsidRDefault="0057711A" w:rsidP="0057711A">
            <w:pPr>
              <w:rPr>
                <w:rFonts w:ascii="Times New Roman" w:hAnsi="Times New Roman"/>
              </w:rPr>
            </w:pPr>
            <w:r w:rsidRPr="00ED2DDB">
              <w:rPr>
                <w:b/>
                <w:i/>
              </w:rPr>
              <w:t>Back of card</w:t>
            </w:r>
          </w:p>
        </w:tc>
      </w:tr>
      <w:tr w:rsidR="0057711A" w14:paraId="59F7463B" w14:textId="77777777" w:rsidTr="0057711A">
        <w:trPr>
          <w:trHeight w:val="1626"/>
        </w:trPr>
        <w:tc>
          <w:tcPr>
            <w:tcW w:w="5490" w:type="dxa"/>
            <w:gridSpan w:val="2"/>
            <w:tcBorders>
              <w:top w:val="single" w:sz="4" w:space="0" w:color="auto"/>
              <w:left w:val="single" w:sz="4" w:space="0" w:color="auto"/>
              <w:bottom w:val="single" w:sz="4" w:space="0" w:color="auto"/>
              <w:right w:val="single" w:sz="4" w:space="0" w:color="auto"/>
            </w:tcBorders>
          </w:tcPr>
          <w:p w14:paraId="24D7E0A2" w14:textId="77777777" w:rsidR="0057711A" w:rsidRDefault="0057711A" w:rsidP="0057711A">
            <w:pPr>
              <w:pStyle w:val="Form--NotesStyle"/>
              <w:spacing w:before="0" w:after="120"/>
              <w:jc w:val="center"/>
              <w:rPr>
                <w:rFonts w:ascii="Times New Roman" w:hAnsi="Times New Roman"/>
                <w:b/>
                <w:sz w:val="22"/>
                <w:szCs w:val="22"/>
              </w:rPr>
            </w:pPr>
            <w:r>
              <w:rPr>
                <w:rFonts w:ascii="Times New Roman" w:hAnsi="Times New Roman"/>
                <w:b/>
                <w:sz w:val="22"/>
                <w:szCs w:val="22"/>
              </w:rPr>
              <w:t>STOP WORK AUTHORITY</w:t>
            </w:r>
          </w:p>
          <w:p w14:paraId="08D179BA" w14:textId="77777777" w:rsidR="0057711A" w:rsidRDefault="0057711A" w:rsidP="00A92E5B">
            <w:pPr>
              <w:pStyle w:val="Form--NotesStyle"/>
              <w:numPr>
                <w:ilvl w:val="0"/>
                <w:numId w:val="769"/>
              </w:numPr>
              <w:tabs>
                <w:tab w:val="clear" w:pos="0"/>
                <w:tab w:val="num" w:pos="252"/>
              </w:tabs>
              <w:spacing w:before="0"/>
              <w:ind w:left="252" w:hanging="252"/>
              <w:rPr>
                <w:rFonts w:ascii="Times New Roman" w:hAnsi="Times New Roman"/>
                <w:sz w:val="22"/>
                <w:szCs w:val="22"/>
              </w:rPr>
            </w:pPr>
            <w:r>
              <w:rPr>
                <w:rFonts w:ascii="Times New Roman" w:hAnsi="Times New Roman"/>
                <w:b/>
                <w:sz w:val="22"/>
                <w:szCs w:val="22"/>
              </w:rPr>
              <w:t>YOU</w:t>
            </w:r>
            <w:r>
              <w:rPr>
                <w:rFonts w:ascii="Times New Roman" w:hAnsi="Times New Roman"/>
                <w:sz w:val="22"/>
                <w:szCs w:val="22"/>
              </w:rPr>
              <w:t xml:space="preserve"> have stop work authority, and are expected to use it whenever you see something you believe to be unsafe.</w:t>
            </w:r>
          </w:p>
          <w:p w14:paraId="673783FF" w14:textId="77777777" w:rsidR="0057711A" w:rsidRDefault="0057711A" w:rsidP="00A92E5B">
            <w:pPr>
              <w:pStyle w:val="Form--NotesStyle"/>
              <w:numPr>
                <w:ilvl w:val="0"/>
                <w:numId w:val="769"/>
              </w:numPr>
              <w:tabs>
                <w:tab w:val="clear" w:pos="0"/>
                <w:tab w:val="num" w:pos="252"/>
              </w:tabs>
              <w:spacing w:before="0"/>
              <w:ind w:left="252" w:hanging="252"/>
              <w:rPr>
                <w:rFonts w:ascii="Times New Roman" w:hAnsi="Times New Roman"/>
                <w:sz w:val="22"/>
                <w:szCs w:val="22"/>
              </w:rPr>
            </w:pPr>
            <w:r>
              <w:rPr>
                <w:rFonts w:ascii="Times New Roman" w:hAnsi="Times New Roman"/>
                <w:b/>
                <w:sz w:val="22"/>
                <w:szCs w:val="22"/>
              </w:rPr>
              <w:t>YOU</w:t>
            </w:r>
            <w:r>
              <w:rPr>
                <w:rFonts w:ascii="Times New Roman" w:hAnsi="Times New Roman"/>
                <w:sz w:val="22"/>
                <w:szCs w:val="22"/>
              </w:rPr>
              <w:t xml:space="preserve"> are responsible for your own safety – don’t do anything you believe to be unsafe.</w:t>
            </w:r>
          </w:p>
          <w:p w14:paraId="57CFCD04" w14:textId="77777777" w:rsidR="0057711A" w:rsidRDefault="0057711A" w:rsidP="00A92E5B">
            <w:pPr>
              <w:pStyle w:val="Form--NotesStyle"/>
              <w:numPr>
                <w:ilvl w:val="0"/>
                <w:numId w:val="769"/>
              </w:numPr>
              <w:tabs>
                <w:tab w:val="clear" w:pos="0"/>
                <w:tab w:val="num" w:pos="252"/>
              </w:tabs>
              <w:spacing w:before="0"/>
              <w:ind w:left="252" w:hanging="252"/>
              <w:rPr>
                <w:rFonts w:ascii="Times New Roman" w:hAnsi="Times New Roman"/>
                <w:sz w:val="22"/>
                <w:szCs w:val="22"/>
              </w:rPr>
            </w:pPr>
            <w:r>
              <w:rPr>
                <w:rFonts w:ascii="Times New Roman" w:hAnsi="Times New Roman"/>
                <w:b/>
                <w:sz w:val="22"/>
                <w:szCs w:val="22"/>
              </w:rPr>
              <w:t>YOU</w:t>
            </w:r>
            <w:r>
              <w:rPr>
                <w:rFonts w:ascii="Times New Roman" w:hAnsi="Times New Roman"/>
                <w:sz w:val="22"/>
                <w:szCs w:val="22"/>
              </w:rPr>
              <w:t xml:space="preserve"> have a responsibility for your co-worker’s safety – don’t let them do anything unsafe.</w:t>
            </w:r>
          </w:p>
          <w:p w14:paraId="59F8E433" w14:textId="77777777" w:rsidR="0057711A" w:rsidRDefault="0057711A" w:rsidP="00A92E5B">
            <w:pPr>
              <w:pStyle w:val="Form--NotesStyle"/>
              <w:numPr>
                <w:ilvl w:val="0"/>
                <w:numId w:val="769"/>
              </w:numPr>
              <w:tabs>
                <w:tab w:val="clear" w:pos="0"/>
                <w:tab w:val="num" w:pos="252"/>
              </w:tabs>
              <w:spacing w:before="0"/>
              <w:ind w:left="252" w:hanging="252"/>
              <w:rPr>
                <w:rFonts w:ascii="Times New Roman" w:hAnsi="Times New Roman"/>
                <w:sz w:val="22"/>
                <w:szCs w:val="22"/>
              </w:rPr>
            </w:pPr>
            <w:r>
              <w:rPr>
                <w:rFonts w:ascii="Times New Roman" w:hAnsi="Times New Roman"/>
                <w:b/>
                <w:sz w:val="22"/>
                <w:szCs w:val="22"/>
              </w:rPr>
              <w:t>YOU</w:t>
            </w:r>
            <w:r>
              <w:rPr>
                <w:rFonts w:ascii="Times New Roman" w:hAnsi="Times New Roman"/>
                <w:sz w:val="22"/>
                <w:szCs w:val="22"/>
              </w:rPr>
              <w:t xml:space="preserve"> are responsible for reporting all safety incidents to your supervisor, including injuries or accidents you are involved in.</w:t>
            </w:r>
          </w:p>
          <w:p w14:paraId="3203E1B9" w14:textId="1BACC380" w:rsidR="0057711A" w:rsidRPr="0057711A" w:rsidRDefault="0057711A" w:rsidP="00A92E5B">
            <w:pPr>
              <w:pStyle w:val="Form--NotesStyle"/>
              <w:numPr>
                <w:ilvl w:val="0"/>
                <w:numId w:val="769"/>
              </w:numPr>
              <w:tabs>
                <w:tab w:val="clear" w:pos="0"/>
                <w:tab w:val="num" w:pos="252"/>
              </w:tabs>
              <w:spacing w:before="0"/>
              <w:ind w:left="252" w:hanging="252"/>
              <w:rPr>
                <w:rFonts w:ascii="Times New Roman" w:hAnsi="Times New Roman"/>
                <w:sz w:val="22"/>
                <w:szCs w:val="22"/>
              </w:rPr>
            </w:pPr>
            <w:r>
              <w:rPr>
                <w:rFonts w:ascii="Times New Roman" w:hAnsi="Times New Roman"/>
                <w:b/>
                <w:sz w:val="22"/>
                <w:szCs w:val="22"/>
              </w:rPr>
              <w:t>YOU</w:t>
            </w:r>
            <w:r>
              <w:rPr>
                <w:rFonts w:ascii="Times New Roman" w:hAnsi="Times New Roman"/>
                <w:sz w:val="22"/>
                <w:szCs w:val="22"/>
              </w:rPr>
              <w:t xml:space="preserve"> are expected to report all safety concerns to your supervisor, safety committee, or safety representative.  If necessary, elevate the concerns through any other available avenues within the company</w:t>
            </w:r>
          </w:p>
        </w:tc>
      </w:tr>
    </w:tbl>
    <w:p w14:paraId="6B6C2DFD" w14:textId="48F7D82B" w:rsidR="00BE0C86" w:rsidRDefault="00BE0C86" w:rsidP="00ED2DDB">
      <w:r>
        <w:br w:type="page"/>
      </w:r>
    </w:p>
    <w:p w14:paraId="5739D362" w14:textId="0D46AD1F" w:rsidR="00F418E2" w:rsidRDefault="00F418E2" w:rsidP="0099643F">
      <w:pPr>
        <w:pStyle w:val="Heading1"/>
        <w:spacing w:before="100" w:after="100"/>
      </w:pPr>
      <w:bookmarkStart w:id="389" w:name="BP_138_Personal_Protective_Equipment"/>
      <w:bookmarkStart w:id="390" w:name="_Toc505159007"/>
      <w:r>
        <w:t>BP 138</w:t>
      </w:r>
      <w:bookmarkEnd w:id="389"/>
      <w:r>
        <w:t xml:space="preserve"> Personal Protective Equipment (PPE)</w:t>
      </w:r>
      <w:bookmarkEnd w:id="390"/>
    </w:p>
    <w:p w14:paraId="58688414" w14:textId="77777777" w:rsidR="00F418E2" w:rsidRDefault="00F418E2" w:rsidP="00F418E2">
      <w:r>
        <w:t>The purpose of this BP is to identify the PPE requirements for CRB Employees and Subcontractors.  The BP outlines the process used to assist CRB personnel in performing hazard assessments and determining PPE necessary to protect themselves from those identified hazards.</w:t>
      </w:r>
    </w:p>
    <w:p w14:paraId="3C9FD379" w14:textId="77777777" w:rsidR="00F418E2" w:rsidRDefault="00F418E2" w:rsidP="00F418E2">
      <w:r w:rsidRPr="00F418E2">
        <w:rPr>
          <w:b/>
          <w:bCs/>
        </w:rPr>
        <w:t>NOTE:</w:t>
      </w:r>
      <w:r>
        <w:t xml:space="preserve"> Once a hazard has been identified, the first solution to consider would be re-engineering the work process. Then consider the substitution of work practices or materials that would lower the risk of the hazard. If these two options fail, PPE would be the next solution.</w:t>
      </w:r>
    </w:p>
    <w:p w14:paraId="5A80AB7D" w14:textId="77777777" w:rsidR="00F418E2" w:rsidRDefault="00F418E2" w:rsidP="00F418E2">
      <w:r>
        <w:t>The process owner of this BP is the CRB Safety Director. The primary customers are the CRB Employees and CRB personnel managing Subcontractors.</w:t>
      </w:r>
    </w:p>
    <w:p w14:paraId="7721FF15" w14:textId="253AE20D" w:rsidR="00F418E2" w:rsidRDefault="00F418E2" w:rsidP="00F418E2">
      <w:pPr>
        <w:pStyle w:val="Heading3"/>
      </w:pPr>
      <w:r>
        <w:t>Guidelines for Implementation</w:t>
      </w:r>
    </w:p>
    <w:p w14:paraId="02F8155D" w14:textId="02584B75" w:rsidR="00F418E2" w:rsidRPr="00F418E2" w:rsidRDefault="00F418E2" w:rsidP="00F418E2">
      <w:pPr>
        <w:rPr>
          <w:u w:val="single"/>
        </w:rPr>
      </w:pPr>
      <w:r>
        <w:rPr>
          <w:u w:val="single"/>
        </w:rPr>
        <w:t>General</w:t>
      </w:r>
    </w:p>
    <w:p w14:paraId="26E58B42" w14:textId="7AD2C5B8" w:rsidR="00F418E2" w:rsidRDefault="00F418E2" w:rsidP="00F418E2">
      <w:r>
        <w:t>A risk assessment of the workplace will be carried out to determine the need for adequate personal protective equipment (PPE).  Detailed PPE requirements will be site-specific.</w:t>
      </w:r>
    </w:p>
    <w:p w14:paraId="4F1C2E47" w14:textId="77777777" w:rsidR="00F418E2" w:rsidRDefault="00F418E2" w:rsidP="00F418E2">
      <w:r>
        <w:t xml:space="preserve">Personnel will be issued PPE to protect them from workplace hazards that cannot be eliminated or reduced to an acceptable level by other controls.  All PPE must be serviceable, in good condition, and comply with the relevant national standard. </w:t>
      </w:r>
    </w:p>
    <w:p w14:paraId="072848B1" w14:textId="77777777" w:rsidR="00F418E2" w:rsidRDefault="00F418E2" w:rsidP="00F418E2">
      <w:r>
        <w:t>PPE shall be fitted to the affected employee.  Training on PPE use shall be provided as appropriate, including proper donning, doffing, cleaning, and maintenance.</w:t>
      </w:r>
    </w:p>
    <w:p w14:paraId="2F795B2F" w14:textId="77777777" w:rsidR="00F418E2" w:rsidRDefault="00F418E2" w:rsidP="00F418E2">
      <w:r>
        <w:t>The following PPE requirement is the minimum standard for CRB employees and CRB subcontractors visiting active construction projects, outside the office area.  Activities performed within the office area may also be covered by this section when non-routine tasks are being performed:</w:t>
      </w:r>
    </w:p>
    <w:p w14:paraId="5DABEC58" w14:textId="77777777" w:rsidR="00F418E2" w:rsidRDefault="00F418E2" w:rsidP="00A92E5B">
      <w:pPr>
        <w:pStyle w:val="ListParagraph"/>
        <w:numPr>
          <w:ilvl w:val="0"/>
          <w:numId w:val="428"/>
        </w:numPr>
      </w:pPr>
      <w:r>
        <w:t>Shirts (long sleeve recommended) 4” minimum sleeve required;</w:t>
      </w:r>
    </w:p>
    <w:p w14:paraId="2796D6BE" w14:textId="77777777" w:rsidR="00F418E2" w:rsidRDefault="00F418E2" w:rsidP="00A92E5B">
      <w:pPr>
        <w:pStyle w:val="ListParagraph"/>
        <w:numPr>
          <w:ilvl w:val="0"/>
          <w:numId w:val="428"/>
        </w:numPr>
      </w:pPr>
      <w:r>
        <w:t>Trousers/overalls (long trousers are the minimum requirement);</w:t>
      </w:r>
    </w:p>
    <w:p w14:paraId="60B90AA4" w14:textId="77777777" w:rsidR="00F418E2" w:rsidRDefault="00F418E2" w:rsidP="00A92E5B">
      <w:pPr>
        <w:pStyle w:val="ListParagraph"/>
        <w:numPr>
          <w:ilvl w:val="0"/>
          <w:numId w:val="428"/>
        </w:numPr>
      </w:pPr>
      <w:r>
        <w:t>“Hard-hat” Safety helmet; non-metallic (not normally required in office trailers)</w:t>
      </w:r>
    </w:p>
    <w:p w14:paraId="35DA2AB1" w14:textId="77777777" w:rsidR="00F418E2" w:rsidRDefault="00F418E2" w:rsidP="00A92E5B">
      <w:pPr>
        <w:pStyle w:val="ListParagraph"/>
        <w:numPr>
          <w:ilvl w:val="0"/>
          <w:numId w:val="428"/>
        </w:numPr>
      </w:pPr>
      <w:r>
        <w:t>Safety glasses (wrap-around or with side shields);</w:t>
      </w:r>
    </w:p>
    <w:p w14:paraId="0DA49E79" w14:textId="77777777" w:rsidR="00F418E2" w:rsidRDefault="00F418E2" w:rsidP="00A92E5B">
      <w:pPr>
        <w:pStyle w:val="ListParagraph"/>
        <w:numPr>
          <w:ilvl w:val="0"/>
          <w:numId w:val="428"/>
        </w:numPr>
      </w:pPr>
      <w:r>
        <w:t>Safety Shoes (recommended above the ankle)</w:t>
      </w:r>
    </w:p>
    <w:p w14:paraId="7F603715" w14:textId="77777777" w:rsidR="00F418E2" w:rsidRDefault="00F418E2" w:rsidP="00A92E5B">
      <w:pPr>
        <w:pStyle w:val="ListParagraph"/>
        <w:numPr>
          <w:ilvl w:val="0"/>
          <w:numId w:val="428"/>
        </w:numPr>
      </w:pPr>
      <w:r>
        <w:t>Level 3 Cut Resistant Gloves (See Hand Protection below)</w:t>
      </w:r>
    </w:p>
    <w:p w14:paraId="1053839A" w14:textId="77777777" w:rsidR="00F418E2" w:rsidRDefault="00F418E2" w:rsidP="00F418E2">
      <w:r>
        <w:t>Subcontractors must provide training as required for the use of any specialized PPE (e.g., how to fit hearing protection). A record of this training shall be maintained.</w:t>
      </w:r>
    </w:p>
    <w:p w14:paraId="6C110120" w14:textId="77777777" w:rsidR="00DE56C8" w:rsidRDefault="00DE56C8">
      <w:pPr>
        <w:spacing w:before="0" w:beforeAutospacing="0" w:after="200" w:afterAutospacing="0"/>
        <w:jc w:val="left"/>
        <w:rPr>
          <w:u w:val="single"/>
        </w:rPr>
      </w:pPr>
      <w:r>
        <w:rPr>
          <w:u w:val="single"/>
        </w:rPr>
        <w:br w:type="page"/>
      </w:r>
    </w:p>
    <w:p w14:paraId="7D5049C0" w14:textId="51DB7B2B" w:rsidR="00F418E2" w:rsidRDefault="00F418E2" w:rsidP="00F418E2">
      <w:r>
        <w:rPr>
          <w:u w:val="single"/>
        </w:rPr>
        <w:t>Hazard Assessment &amp; Equipment Selection</w:t>
      </w:r>
    </w:p>
    <w:p w14:paraId="3621B44B" w14:textId="77777777" w:rsidR="00F418E2" w:rsidRDefault="00F418E2" w:rsidP="00F418E2">
      <w:r>
        <w:t>At the start of a new Project/Site or maintenance operation, a hazard assessment shall be performed to determine any hazards that require the use of PPE. This assessment is designed to identify potential hazards to foot, head, eye, face, and hand. The assessment consists of a walk-through survey that examines the following:</w:t>
      </w:r>
    </w:p>
    <w:p w14:paraId="460E77CA" w14:textId="23F4F22D" w:rsidR="00F418E2" w:rsidRPr="008134AF" w:rsidRDefault="00F418E2" w:rsidP="00A92E5B">
      <w:pPr>
        <w:pStyle w:val="ListParagraph"/>
        <w:numPr>
          <w:ilvl w:val="0"/>
          <w:numId w:val="429"/>
        </w:numPr>
        <w:rPr>
          <w:sz w:val="24"/>
        </w:rPr>
      </w:pPr>
      <w:r w:rsidRPr="008134AF">
        <w:rPr>
          <w:sz w:val="24"/>
        </w:rPr>
        <w:t>Sources of motion (i.e., machinery, tool</w:t>
      </w:r>
      <w:r w:rsidR="008134AF">
        <w:rPr>
          <w:sz w:val="24"/>
        </w:rPr>
        <w:t xml:space="preserve"> processes, personnel movement)</w:t>
      </w:r>
    </w:p>
    <w:p w14:paraId="3416525B" w14:textId="78CFA7D7" w:rsidR="00F418E2" w:rsidRPr="008134AF" w:rsidRDefault="00F418E2" w:rsidP="00A92E5B">
      <w:pPr>
        <w:pStyle w:val="ListParagraph"/>
        <w:numPr>
          <w:ilvl w:val="0"/>
          <w:numId w:val="429"/>
        </w:numPr>
        <w:rPr>
          <w:sz w:val="24"/>
        </w:rPr>
      </w:pPr>
      <w:r w:rsidRPr="008134AF">
        <w:rPr>
          <w:sz w:val="24"/>
        </w:rPr>
        <w:t>Sources of high temperature that could result in burns,</w:t>
      </w:r>
      <w:r w:rsidR="008134AF">
        <w:rPr>
          <w:sz w:val="24"/>
        </w:rPr>
        <w:t xml:space="preserve"> eye injury, or ignition of PPE</w:t>
      </w:r>
    </w:p>
    <w:p w14:paraId="57623BF5" w14:textId="729E45DB" w:rsidR="00F418E2" w:rsidRPr="008134AF" w:rsidRDefault="008134AF" w:rsidP="00A92E5B">
      <w:pPr>
        <w:pStyle w:val="ListParagraph"/>
        <w:numPr>
          <w:ilvl w:val="0"/>
          <w:numId w:val="429"/>
        </w:numPr>
        <w:rPr>
          <w:sz w:val="24"/>
        </w:rPr>
      </w:pPr>
      <w:r>
        <w:rPr>
          <w:sz w:val="24"/>
        </w:rPr>
        <w:t>Sources of chemical exposure</w:t>
      </w:r>
    </w:p>
    <w:p w14:paraId="6EA30A1B" w14:textId="17D3DE24" w:rsidR="00F418E2" w:rsidRPr="008134AF" w:rsidRDefault="00F418E2" w:rsidP="00A92E5B">
      <w:pPr>
        <w:pStyle w:val="ListParagraph"/>
        <w:numPr>
          <w:ilvl w:val="0"/>
          <w:numId w:val="429"/>
        </w:numPr>
        <w:rPr>
          <w:sz w:val="24"/>
        </w:rPr>
      </w:pPr>
      <w:r w:rsidRPr="008134AF">
        <w:rPr>
          <w:sz w:val="24"/>
        </w:rPr>
        <w:t>Sources of harmfu</w:t>
      </w:r>
      <w:r w:rsidR="008134AF">
        <w:rPr>
          <w:sz w:val="24"/>
        </w:rPr>
        <w:t>l dust</w:t>
      </w:r>
    </w:p>
    <w:p w14:paraId="7FC7A16B" w14:textId="65781D3E" w:rsidR="00F418E2" w:rsidRPr="008134AF" w:rsidRDefault="00F418E2" w:rsidP="00A92E5B">
      <w:pPr>
        <w:pStyle w:val="ListParagraph"/>
        <w:numPr>
          <w:ilvl w:val="0"/>
          <w:numId w:val="429"/>
        </w:numPr>
        <w:rPr>
          <w:sz w:val="24"/>
        </w:rPr>
      </w:pPr>
      <w:r w:rsidRPr="008134AF">
        <w:rPr>
          <w:sz w:val="24"/>
        </w:rPr>
        <w:t>Sources of light radiation (i.e., w</w:t>
      </w:r>
      <w:r w:rsidR="008134AF">
        <w:rPr>
          <w:sz w:val="24"/>
        </w:rPr>
        <w:t>elding, brazing, cutting, etc.)</w:t>
      </w:r>
    </w:p>
    <w:p w14:paraId="28889091" w14:textId="3B7149B4" w:rsidR="00F418E2" w:rsidRPr="008134AF" w:rsidRDefault="00F418E2" w:rsidP="00A92E5B">
      <w:pPr>
        <w:pStyle w:val="ListParagraph"/>
        <w:numPr>
          <w:ilvl w:val="0"/>
          <w:numId w:val="429"/>
        </w:numPr>
        <w:rPr>
          <w:sz w:val="24"/>
        </w:rPr>
      </w:pPr>
      <w:r w:rsidRPr="008134AF">
        <w:rPr>
          <w:sz w:val="24"/>
        </w:rPr>
        <w:t>Sources of falling objects</w:t>
      </w:r>
      <w:r w:rsidR="008134AF">
        <w:rPr>
          <w:sz w:val="24"/>
        </w:rPr>
        <w:t xml:space="preserve"> or potentially dropped objects</w:t>
      </w:r>
    </w:p>
    <w:p w14:paraId="1A1EC68C" w14:textId="24C862DD" w:rsidR="00F418E2" w:rsidRPr="008134AF" w:rsidRDefault="00F418E2" w:rsidP="00A92E5B">
      <w:pPr>
        <w:pStyle w:val="ListParagraph"/>
        <w:numPr>
          <w:ilvl w:val="0"/>
          <w:numId w:val="429"/>
        </w:numPr>
        <w:rPr>
          <w:sz w:val="24"/>
        </w:rPr>
      </w:pPr>
      <w:r w:rsidRPr="008134AF">
        <w:rPr>
          <w:sz w:val="24"/>
        </w:rPr>
        <w:t>Sources of sharp objects with pote</w:t>
      </w:r>
      <w:r w:rsidR="008134AF">
        <w:rPr>
          <w:sz w:val="24"/>
        </w:rPr>
        <w:t>ntial to puncture feet or hands</w:t>
      </w:r>
    </w:p>
    <w:p w14:paraId="29B3A15B" w14:textId="37A947D5" w:rsidR="00F418E2" w:rsidRPr="008134AF" w:rsidRDefault="00F418E2" w:rsidP="00A92E5B">
      <w:pPr>
        <w:pStyle w:val="ListParagraph"/>
        <w:numPr>
          <w:ilvl w:val="0"/>
          <w:numId w:val="429"/>
        </w:numPr>
        <w:rPr>
          <w:sz w:val="24"/>
        </w:rPr>
      </w:pPr>
      <w:r w:rsidRPr="008134AF">
        <w:rPr>
          <w:sz w:val="24"/>
        </w:rPr>
        <w:t xml:space="preserve">Sources of rolling or pinching objects that could </w:t>
      </w:r>
      <w:r w:rsidR="008134AF">
        <w:rPr>
          <w:sz w:val="24"/>
        </w:rPr>
        <w:t>crush feet</w:t>
      </w:r>
    </w:p>
    <w:p w14:paraId="6B41F83F" w14:textId="4391C10B" w:rsidR="00F418E2" w:rsidRPr="008134AF" w:rsidRDefault="008134AF" w:rsidP="00A92E5B">
      <w:pPr>
        <w:pStyle w:val="ListParagraph"/>
        <w:numPr>
          <w:ilvl w:val="0"/>
          <w:numId w:val="429"/>
        </w:numPr>
        <w:rPr>
          <w:sz w:val="24"/>
        </w:rPr>
      </w:pPr>
      <w:r>
        <w:rPr>
          <w:sz w:val="24"/>
        </w:rPr>
        <w:t>Electrical hazards</w:t>
      </w:r>
    </w:p>
    <w:p w14:paraId="5CDD8112" w14:textId="40C23230" w:rsidR="00F418E2" w:rsidRPr="008134AF" w:rsidRDefault="00F418E2" w:rsidP="00A92E5B">
      <w:pPr>
        <w:pStyle w:val="ListParagraph"/>
        <w:numPr>
          <w:ilvl w:val="0"/>
          <w:numId w:val="429"/>
        </w:numPr>
        <w:rPr>
          <w:sz w:val="24"/>
        </w:rPr>
      </w:pPr>
      <w:r w:rsidRPr="008134AF">
        <w:rPr>
          <w:sz w:val="24"/>
        </w:rPr>
        <w:t>Layout of</w:t>
      </w:r>
      <w:r w:rsidR="008134AF">
        <w:rPr>
          <w:sz w:val="24"/>
        </w:rPr>
        <w:t xml:space="preserve"> workplace and worker placement</w:t>
      </w:r>
    </w:p>
    <w:p w14:paraId="38AD76DE" w14:textId="77777777" w:rsidR="00F418E2" w:rsidRDefault="00F418E2" w:rsidP="00F418E2">
      <w:r>
        <w:t>Hazards shall be identified and noted during the course of the walk-through. Where hazards exist, identify the type, level of risk, and seriousness of potential for injury for each hazard. Review any hazards identified and consider the use of guards or engineering controls that will eliminate or minimize the hazards. For any remaining hazards, select PPE based on the degree of protection required for the hazard and the protection provided by the PPE.</w:t>
      </w:r>
    </w:p>
    <w:p w14:paraId="3B461362" w14:textId="324CDFE8" w:rsidR="008134AF" w:rsidRPr="008134AF" w:rsidRDefault="007B4B30" w:rsidP="008134AF">
      <w:pPr>
        <w:rPr>
          <w:u w:val="single"/>
        </w:rPr>
      </w:pPr>
      <w:r>
        <w:rPr>
          <w:u w:val="single"/>
        </w:rPr>
        <w:t>Head Protection</w:t>
      </w:r>
    </w:p>
    <w:p w14:paraId="0A6257B8" w14:textId="77777777" w:rsidR="008134AF" w:rsidRDefault="008134AF" w:rsidP="008134AF">
      <w:r>
        <w:t xml:space="preserve">Personnel shall wear hard hats that are in good condition and meet applicable regulatory standards. Alteration of hard hats is prohibited. Hard hats shall be worn in the proper manner (brim to the front). The only exception is for workers whose hard hats may have to be reversed to accommodate specialty protective devices. If hard hats cannot be worn during working operations, alternate means of overhead protection must be provided. </w:t>
      </w:r>
    </w:p>
    <w:p w14:paraId="79CBDB66" w14:textId="1196EA0E" w:rsidR="008134AF" w:rsidRPr="008134AF" w:rsidRDefault="007B4B30" w:rsidP="008134AF">
      <w:pPr>
        <w:rPr>
          <w:u w:val="single"/>
        </w:rPr>
      </w:pPr>
      <w:r>
        <w:rPr>
          <w:u w:val="single"/>
        </w:rPr>
        <w:t>Hearing Protection</w:t>
      </w:r>
    </w:p>
    <w:p w14:paraId="1CACC2AE" w14:textId="1026E986" w:rsidR="008134AF" w:rsidRDefault="008134AF" w:rsidP="008134AF">
      <w:r>
        <w:t xml:space="preserve">Hearing protection is required where high levels of noise are present (i.e., above 85 decibels).  Refer </w:t>
      </w:r>
      <w:hyperlink r:id="rId191" w:history="1">
        <w:r w:rsidRPr="00DE56C8">
          <w:rPr>
            <w:rStyle w:val="Hyperlink"/>
          </w:rPr>
          <w:t>Fie</w:t>
        </w:r>
        <w:bookmarkStart w:id="391" w:name="_Hlt62359884"/>
        <w:r w:rsidRPr="00DE56C8">
          <w:rPr>
            <w:rStyle w:val="Hyperlink"/>
          </w:rPr>
          <w:t>l</w:t>
        </w:r>
        <w:bookmarkEnd w:id="391"/>
        <w:r w:rsidRPr="00DE56C8">
          <w:rPr>
            <w:rStyle w:val="Hyperlink"/>
          </w:rPr>
          <w:t>d Exec</w:t>
        </w:r>
        <w:bookmarkStart w:id="392" w:name="_Hlt62359897"/>
        <w:r w:rsidRPr="00DE56C8">
          <w:rPr>
            <w:rStyle w:val="Hyperlink"/>
          </w:rPr>
          <w:t>u</w:t>
        </w:r>
        <w:bookmarkEnd w:id="392"/>
        <w:r w:rsidRPr="00DE56C8">
          <w:rPr>
            <w:rStyle w:val="Hyperlink"/>
          </w:rPr>
          <w:t>tion Health Management Procedure</w:t>
        </w:r>
      </w:hyperlink>
      <w:r>
        <w:t xml:space="preserve"> for details on hearing protection methods.</w:t>
      </w:r>
    </w:p>
    <w:p w14:paraId="2AB552F9" w14:textId="37C372F9" w:rsidR="008134AF" w:rsidRPr="008134AF" w:rsidRDefault="007B4B30" w:rsidP="008134AF">
      <w:pPr>
        <w:rPr>
          <w:u w:val="single"/>
        </w:rPr>
      </w:pPr>
      <w:r>
        <w:rPr>
          <w:u w:val="single"/>
        </w:rPr>
        <w:t>Eye and/or Face Protection</w:t>
      </w:r>
    </w:p>
    <w:p w14:paraId="093CD20F" w14:textId="77777777" w:rsidR="008134AF" w:rsidRDefault="008134AF" w:rsidP="008134AF">
      <w:r>
        <w:t>Personnel shall wear approved safety glasses with side shields in all active work areas except offices. Additional eye and/or face protection, such as goggles, face shields, and welding shields, shall be required when engaged in operations such as welding, burning, grinding, chipping, handling chemicals, (i.e., corrosive liquids or molten materials), drilling overhead, using powder-actuated tools, and pouring concrete.</w:t>
      </w:r>
    </w:p>
    <w:p w14:paraId="7D533461" w14:textId="77777777" w:rsidR="008134AF" w:rsidRDefault="008134AF" w:rsidP="008134AF">
      <w:r>
        <w:t>Personnel and visitors may wear photo-gray safety lenses (when facility rules permit) anywhere on the jobsite, but permanently tinted lenses may be worn only in outside work areas. The wearing of contact lenses shall be addressed in the site-specific safety rules.</w:t>
      </w:r>
    </w:p>
    <w:p w14:paraId="7C0D7082" w14:textId="77777777" w:rsidR="008134AF" w:rsidRDefault="008134AF" w:rsidP="008134AF">
      <w:r>
        <w:t>Prescription glasses must meet the approved applicable regulatory standards. Cover-all glasses or goggles shall be required for prescription glasses that do not meet the standard.</w:t>
      </w:r>
    </w:p>
    <w:p w14:paraId="2AA2346C" w14:textId="77777777" w:rsidR="008134AF" w:rsidRDefault="008134AF" w:rsidP="008134AF">
      <w:r>
        <w:t>Personnel engaged in welding shall use filter lenses or plates specified by the applicable regulatory standards. These lenses shall be protected by safety plates on both sides. Personnel assisting welders shall not look directly at the welding process and shall use approved eye protection.</w:t>
      </w:r>
    </w:p>
    <w:p w14:paraId="2BC1DD31" w14:textId="77777777" w:rsidR="008134AF" w:rsidRDefault="008134AF" w:rsidP="008134AF">
      <w:r>
        <w:t>Personnel engaged in operations using lasers shall use laser safety goggles suitable for the density of the laser beam being used. Such goggles shall be marked showing the visible light transmission, the laser wavelength for which such goggles were intended, and their optical density.  Personnel shall be informed of the exact location of eye wash stations.</w:t>
      </w:r>
    </w:p>
    <w:p w14:paraId="44F8DB54" w14:textId="136C16A0" w:rsidR="008134AF" w:rsidRPr="008134AF" w:rsidRDefault="007B4B30" w:rsidP="008134AF">
      <w:pPr>
        <w:rPr>
          <w:u w:val="single"/>
        </w:rPr>
      </w:pPr>
      <w:r>
        <w:rPr>
          <w:u w:val="single"/>
        </w:rPr>
        <w:t>Foot Protection</w:t>
      </w:r>
    </w:p>
    <w:p w14:paraId="1A02F8D7" w14:textId="77777777" w:rsidR="008134AF" w:rsidRDefault="008134AF" w:rsidP="008134AF">
      <w:r>
        <w:t>Protective footwear (Safety Shoes) and shall include toe protection (steel, fiberglass caps and/or shanks) to</w:t>
      </w:r>
      <w:r>
        <w:rPr>
          <w:spacing w:val="28"/>
        </w:rPr>
        <w:t xml:space="preserve"> </w:t>
      </w:r>
      <w:r>
        <w:t>minimize potential of crush or puncture injury.</w:t>
      </w:r>
      <w:r>
        <w:rPr>
          <w:spacing w:val="54"/>
        </w:rPr>
        <w:t xml:space="preserve"> </w:t>
      </w:r>
      <w:r>
        <w:t>The use of over the ankle work boots is recommended for</w:t>
      </w:r>
      <w:r>
        <w:rPr>
          <w:spacing w:val="34"/>
        </w:rPr>
        <w:t xml:space="preserve"> </w:t>
      </w:r>
      <w:r>
        <w:t>work activities in construction and demolition areas where uneven surfaces may present additional hazards.</w:t>
      </w:r>
      <w:r>
        <w:rPr>
          <w:spacing w:val="28"/>
        </w:rPr>
        <w:t xml:space="preserve"> </w:t>
      </w:r>
      <w:r>
        <w:t>Over the shoe toe and foot protection may also be utilized to comply with this requirement.</w:t>
      </w:r>
      <w:r>
        <w:rPr>
          <w:spacing w:val="54"/>
        </w:rPr>
        <w:t xml:space="preserve"> </w:t>
      </w:r>
      <w:r>
        <w:t>In the United</w:t>
      </w:r>
      <w:r>
        <w:rPr>
          <w:spacing w:val="36"/>
        </w:rPr>
        <w:t xml:space="preserve"> </w:t>
      </w:r>
      <w:r>
        <w:t xml:space="preserve">States the shoes shall meet ASTM F2412 / </w:t>
      </w:r>
      <w:r>
        <w:rPr>
          <w:spacing w:val="-2"/>
        </w:rPr>
        <w:t>F2413</w:t>
      </w:r>
      <w:r>
        <w:t xml:space="preserve"> performance </w:t>
      </w:r>
      <w:r>
        <w:rPr>
          <w:spacing w:val="-2"/>
        </w:rPr>
        <w:t>requirements.</w:t>
      </w:r>
      <w:r>
        <w:rPr>
          <w:spacing w:val="55"/>
        </w:rPr>
        <w:t xml:space="preserve"> </w:t>
      </w:r>
      <w:r>
        <w:t>Outside of the</w:t>
      </w:r>
      <w:r>
        <w:rPr>
          <w:spacing w:val="60"/>
        </w:rPr>
        <w:t xml:space="preserve"> </w:t>
      </w:r>
      <w:r>
        <w:t xml:space="preserve">United States safety shoes can meet these requirements or the </w:t>
      </w:r>
      <w:r>
        <w:rPr>
          <w:spacing w:val="-2"/>
        </w:rPr>
        <w:t>local</w:t>
      </w:r>
      <w:r>
        <w:t xml:space="preserve"> equivalent per that country’s safety</w:t>
      </w:r>
      <w:r>
        <w:rPr>
          <w:spacing w:val="34"/>
        </w:rPr>
        <w:t xml:space="preserve"> </w:t>
      </w:r>
      <w:r>
        <w:t>regulations.</w:t>
      </w:r>
    </w:p>
    <w:p w14:paraId="7F1102FA" w14:textId="77777777" w:rsidR="008134AF" w:rsidRDefault="008134AF" w:rsidP="008134AF">
      <w:r>
        <w:t>Detailed requirements/clarifications while on any CRB Construction Project are as follows;</w:t>
      </w:r>
    </w:p>
    <w:p w14:paraId="4AAC3DD6" w14:textId="77777777" w:rsidR="008134AF" w:rsidRDefault="008134AF" w:rsidP="00A92E5B">
      <w:pPr>
        <w:pStyle w:val="ListParagraph"/>
        <w:numPr>
          <w:ilvl w:val="0"/>
          <w:numId w:val="430"/>
        </w:numPr>
      </w:pPr>
      <w:r>
        <w:t>CRB Employees (Construction Services and Design Services) &amp;</w:t>
      </w:r>
      <w:r w:rsidRPr="008134AF">
        <w:rPr>
          <w:spacing w:val="23"/>
        </w:rPr>
        <w:t xml:space="preserve"> </w:t>
      </w:r>
      <w:r>
        <w:t>CRB Contract personnel will be required to wear, as a</w:t>
      </w:r>
      <w:r w:rsidRPr="008134AF">
        <w:rPr>
          <w:spacing w:val="33"/>
        </w:rPr>
        <w:t xml:space="preserve"> </w:t>
      </w:r>
      <w:r>
        <w:t>minimum, below ankle safety shoes while on any active construction site.</w:t>
      </w:r>
    </w:p>
    <w:p w14:paraId="4CCD0EE3" w14:textId="77777777" w:rsidR="008134AF" w:rsidRDefault="008134AF" w:rsidP="00A92E5B">
      <w:pPr>
        <w:pStyle w:val="ListParagraph"/>
        <w:numPr>
          <w:ilvl w:val="0"/>
          <w:numId w:val="430"/>
        </w:numPr>
      </w:pPr>
      <w:r>
        <w:t>Contractors,</w:t>
      </w:r>
      <w:r w:rsidRPr="008134AF">
        <w:rPr>
          <w:spacing w:val="-3"/>
        </w:rPr>
        <w:t xml:space="preserve"> </w:t>
      </w:r>
      <w:r>
        <w:t>sub-contractors and vendor field staff will be required to wear as a minimum below ankle</w:t>
      </w:r>
      <w:r w:rsidRPr="008134AF">
        <w:rPr>
          <w:spacing w:val="26"/>
        </w:rPr>
        <w:t xml:space="preserve"> </w:t>
      </w:r>
      <w:r>
        <w:t>safety shoes with over the ankle safety shoes highly recommended during all construction activities.</w:t>
      </w:r>
    </w:p>
    <w:p w14:paraId="71C0F3A0" w14:textId="77777777" w:rsidR="008134AF" w:rsidRDefault="008134AF" w:rsidP="00A92E5B">
      <w:pPr>
        <w:pStyle w:val="ListParagraph"/>
        <w:numPr>
          <w:ilvl w:val="0"/>
          <w:numId w:val="430"/>
        </w:numPr>
      </w:pPr>
      <w:r>
        <w:t>If local site requirements are more stringent or specific those requirements shall be adhered to.</w:t>
      </w:r>
    </w:p>
    <w:p w14:paraId="124F472D" w14:textId="77777777" w:rsidR="008134AF" w:rsidRDefault="008134AF" w:rsidP="008134AF">
      <w:r>
        <w:rPr>
          <w:spacing w:val="-1"/>
        </w:rPr>
        <w:t xml:space="preserve">ASTM criteria are identified in </w:t>
      </w:r>
      <w:r>
        <w:t>a</w:t>
      </w:r>
      <w:r>
        <w:rPr>
          <w:spacing w:val="-1"/>
        </w:rPr>
        <w:t xml:space="preserve"> four line format.</w:t>
      </w:r>
      <w:r>
        <w:rPr>
          <w:spacing w:val="51"/>
        </w:rPr>
        <w:t xml:space="preserve"> </w:t>
      </w:r>
      <w:r>
        <w:rPr>
          <w:spacing w:val="-1"/>
        </w:rPr>
        <w:t>The</w:t>
      </w:r>
      <w:r>
        <w:t xml:space="preserve"> </w:t>
      </w:r>
      <w:r>
        <w:rPr>
          <w:spacing w:val="-1"/>
        </w:rPr>
        <w:t>first line indicates which of these two standards</w:t>
      </w:r>
      <w:r>
        <w:rPr>
          <w:spacing w:val="34"/>
        </w:rPr>
        <w:t xml:space="preserve"> </w:t>
      </w:r>
      <w:r>
        <w:rPr>
          <w:spacing w:val="-1"/>
        </w:rPr>
        <w:t>applies to the shoe.</w:t>
      </w:r>
      <w:r>
        <w:rPr>
          <w:spacing w:val="52"/>
        </w:rPr>
        <w:t xml:space="preserve"> </w:t>
      </w:r>
      <w:r>
        <w:rPr>
          <w:spacing w:val="-1"/>
        </w:rPr>
        <w:t xml:space="preserve">The second line will have an </w:t>
      </w:r>
      <w:r>
        <w:t>M</w:t>
      </w:r>
      <w:r>
        <w:rPr>
          <w:spacing w:val="-1"/>
        </w:rPr>
        <w:t xml:space="preserve"> (male) or </w:t>
      </w:r>
      <w:r>
        <w:t>F</w:t>
      </w:r>
      <w:r>
        <w:rPr>
          <w:spacing w:val="-1"/>
        </w:rPr>
        <w:t xml:space="preserve"> (female), plus two digit impact and</w:t>
      </w:r>
      <w:r>
        <w:rPr>
          <w:spacing w:val="34"/>
        </w:rPr>
        <w:t xml:space="preserve"> </w:t>
      </w:r>
      <w:r>
        <w:rPr>
          <w:spacing w:val="-1"/>
        </w:rPr>
        <w:t>compression ratings.</w:t>
      </w:r>
      <w:r>
        <w:rPr>
          <w:spacing w:val="54"/>
        </w:rPr>
        <w:t xml:space="preserve"> </w:t>
      </w:r>
      <w:r>
        <w:rPr>
          <w:spacing w:val="-1"/>
        </w:rPr>
        <w:t xml:space="preserve">Impact is designated I/75 (75 </w:t>
      </w:r>
      <w:r>
        <w:rPr>
          <w:spacing w:val="-2"/>
        </w:rPr>
        <w:t>foot-pounds)</w:t>
      </w:r>
      <w:r>
        <w:rPr>
          <w:spacing w:val="-1"/>
        </w:rPr>
        <w:t xml:space="preserve"> or I/50 (50 foot-pounds), and compression is</w:t>
      </w:r>
      <w:r>
        <w:rPr>
          <w:spacing w:val="47"/>
        </w:rPr>
        <w:t xml:space="preserve"> </w:t>
      </w:r>
      <w:r>
        <w:rPr>
          <w:spacing w:val="-1"/>
        </w:rPr>
        <w:t>designated C/75 (2500 pounds) or C/50 (1750 pounds).</w:t>
      </w:r>
      <w:r>
        <w:rPr>
          <w:spacing w:val="54"/>
        </w:rPr>
        <w:t xml:space="preserve"> </w:t>
      </w:r>
      <w:r>
        <w:rPr>
          <w:spacing w:val="-1"/>
        </w:rPr>
        <w:t>Although the 75 rated shoes offer more protection</w:t>
      </w:r>
      <w:r>
        <w:rPr>
          <w:spacing w:val="30"/>
        </w:rPr>
        <w:t xml:space="preserve"> </w:t>
      </w:r>
      <w:r>
        <w:rPr>
          <w:spacing w:val="-1"/>
        </w:rPr>
        <w:t>than the 50 rated shoes, CRB is allowing both to be worn.</w:t>
      </w:r>
    </w:p>
    <w:p w14:paraId="066A3B2E" w14:textId="77777777" w:rsidR="008134AF" w:rsidRDefault="008134AF" w:rsidP="008134AF">
      <w:r>
        <w:rPr>
          <w:spacing w:val="-1"/>
        </w:rPr>
        <w:t>The third and fourth lines indicate supplemental protections.</w:t>
      </w:r>
      <w:r>
        <w:rPr>
          <w:spacing w:val="54"/>
        </w:rPr>
        <w:t xml:space="preserve"> </w:t>
      </w:r>
      <w:r>
        <w:rPr>
          <w:spacing w:val="-1"/>
        </w:rPr>
        <w:t>PR is puncture resistant and is highly</w:t>
      </w:r>
      <w:r>
        <w:rPr>
          <w:spacing w:val="28"/>
        </w:rPr>
        <w:t xml:space="preserve"> </w:t>
      </w:r>
      <w:r>
        <w:rPr>
          <w:spacing w:val="-1"/>
        </w:rPr>
        <w:t>recommend since the majority of foot injuries are due to punctures.</w:t>
      </w:r>
      <w:r>
        <w:rPr>
          <w:spacing w:val="51"/>
        </w:rPr>
        <w:t xml:space="preserve"> </w:t>
      </w:r>
      <w:r>
        <w:rPr>
          <w:spacing w:val="-1"/>
        </w:rPr>
        <w:t>Mt/75 provides 75 pounds of protection to</w:t>
      </w:r>
      <w:r>
        <w:rPr>
          <w:spacing w:val="34"/>
        </w:rPr>
        <w:t xml:space="preserve"> </w:t>
      </w:r>
      <w:r>
        <w:rPr>
          <w:spacing w:val="-1"/>
        </w:rPr>
        <w:t>the metatarsal (appears on the 2nd line of ASTM rated shoes).</w:t>
      </w:r>
      <w:r>
        <w:rPr>
          <w:spacing w:val="54"/>
        </w:rPr>
        <w:t xml:space="preserve"> </w:t>
      </w:r>
      <w:r>
        <w:rPr>
          <w:spacing w:val="-1"/>
        </w:rPr>
        <w:t xml:space="preserve">EH and DI are for electrical hazards and </w:t>
      </w:r>
      <w:r>
        <w:rPr>
          <w:spacing w:val="-2"/>
        </w:rPr>
        <w:t>are</w:t>
      </w:r>
      <w:r>
        <w:rPr>
          <w:spacing w:val="43"/>
        </w:rPr>
        <w:t xml:space="preserve"> </w:t>
      </w:r>
      <w:r>
        <w:rPr>
          <w:spacing w:val="-1"/>
        </w:rPr>
        <w:t>recommended for electricians.</w:t>
      </w:r>
      <w:r>
        <w:rPr>
          <w:spacing w:val="54"/>
        </w:rPr>
        <w:t xml:space="preserve"> </w:t>
      </w:r>
      <w:r>
        <w:rPr>
          <w:spacing w:val="-1"/>
        </w:rPr>
        <w:t>CD and SD are conductive/static dissipative and are recommended mainly for</w:t>
      </w:r>
      <w:r>
        <w:rPr>
          <w:spacing w:val="26"/>
        </w:rPr>
        <w:t xml:space="preserve"> </w:t>
      </w:r>
      <w:r>
        <w:rPr>
          <w:spacing w:val="-1"/>
        </w:rPr>
        <w:t>maintenance technicians working in explosive atmospheres.</w:t>
      </w:r>
    </w:p>
    <w:p w14:paraId="346CFF2C" w14:textId="77777777" w:rsidR="008134AF" w:rsidRDefault="008134AF" w:rsidP="008134AF">
      <w:r>
        <w:t>Additional foot protection, such as metatarsal foot guards, must be worn when operating tamps, jackhammers, or when there is potential for a foot injury.</w:t>
      </w:r>
    </w:p>
    <w:p w14:paraId="65B92F3D" w14:textId="361A3F76" w:rsidR="008134AF" w:rsidRPr="008134AF" w:rsidRDefault="007B4B30" w:rsidP="008134AF">
      <w:pPr>
        <w:rPr>
          <w:u w:val="single"/>
        </w:rPr>
      </w:pPr>
      <w:r>
        <w:rPr>
          <w:u w:val="single"/>
        </w:rPr>
        <w:t>Respirators</w:t>
      </w:r>
    </w:p>
    <w:p w14:paraId="0C561905" w14:textId="77777777" w:rsidR="008134AF" w:rsidRDefault="008134AF" w:rsidP="008134AF">
      <w:pPr>
        <w:rPr>
          <w:b/>
          <w:bCs/>
          <w:color w:val="3366FF"/>
        </w:rPr>
      </w:pPr>
      <w:r>
        <w:t>Respirators shall be worn and used in accordance with</w:t>
      </w:r>
      <w:r>
        <w:rPr>
          <w:b/>
          <w:bCs/>
          <w:color w:val="3366FF"/>
        </w:rPr>
        <w:t xml:space="preserve">– </w:t>
      </w:r>
      <w:hyperlink r:id="rId192" w:history="1">
        <w:r>
          <w:rPr>
            <w:rStyle w:val="Hyperlink"/>
          </w:rPr>
          <w:t>CRB BP 142 -Respiratory Protection.</w:t>
        </w:r>
      </w:hyperlink>
    </w:p>
    <w:p w14:paraId="5E0A90D5" w14:textId="5805DB4A" w:rsidR="008134AF" w:rsidRPr="008134AF" w:rsidRDefault="007B4B30" w:rsidP="008134AF">
      <w:pPr>
        <w:rPr>
          <w:u w:val="single"/>
        </w:rPr>
      </w:pPr>
      <w:r>
        <w:rPr>
          <w:u w:val="single"/>
        </w:rPr>
        <w:t>Hand Protection</w:t>
      </w:r>
    </w:p>
    <w:p w14:paraId="5663282C" w14:textId="77777777" w:rsidR="008134AF" w:rsidRDefault="008134AF" w:rsidP="008134AF">
      <w:pPr>
        <w:rPr>
          <w:u w:val="single"/>
        </w:rPr>
      </w:pPr>
      <w:r>
        <w:rPr>
          <w:b/>
        </w:rPr>
        <w:t>All Subcontractor field personnel</w:t>
      </w:r>
      <w:r>
        <w:t xml:space="preserve"> are required to wear gloves while performing their work.  The minimum acceptable standard will be an ANSI/ISEA 105 level 3 cut resistant rating for the glove.  Puncture resistance and abrasion resistance should also match the minimum level listed.  The glove must give the cut resistance to the entire hand and fingers, including the back side.  </w:t>
      </w:r>
      <w:r>
        <w:rPr>
          <w:u w:val="single"/>
        </w:rPr>
        <w:t>Use of alternate gloves will be permitted only after a complete risk assessment has been documented by the Subcontractor, and approved by the CRB authority at the site.</w:t>
      </w:r>
    </w:p>
    <w:p w14:paraId="3509164C" w14:textId="77777777" w:rsidR="008134AF" w:rsidRDefault="008134AF" w:rsidP="008134AF">
      <w:pPr>
        <w:rPr>
          <w:u w:val="single"/>
        </w:rPr>
      </w:pPr>
      <w:r>
        <w:rPr>
          <w:u w:val="single"/>
        </w:rPr>
        <w:t xml:space="preserve">The assessment shall outline why the task cannot be completed using the required glove, and document that the coverage level requested for use is adequate for the hazards present in the task and associated work environment. </w:t>
      </w:r>
    </w:p>
    <w:p w14:paraId="38A9342E" w14:textId="77777777" w:rsidR="008134AF" w:rsidRDefault="008134AF" w:rsidP="008134AF">
      <w:r>
        <w:t xml:space="preserve">A </w:t>
      </w:r>
      <w:r>
        <w:rPr>
          <w:b/>
        </w:rPr>
        <w:t xml:space="preserve">Job Hazard Analysis (JHA) </w:t>
      </w:r>
      <w:r>
        <w:t xml:space="preserve">or </w:t>
      </w:r>
      <w:r>
        <w:rPr>
          <w:b/>
        </w:rPr>
        <w:t xml:space="preserve">Safe Work Plan (SWP) </w:t>
      </w:r>
      <w:r>
        <w:t xml:space="preserve">addressing the glove selection must be completed and reviewed with the workers before the task begins.  This document must be posted in the work area for the worker to be able to review it if necessary.  </w:t>
      </w:r>
    </w:p>
    <w:p w14:paraId="4E43A8FE" w14:textId="77777777" w:rsidR="008134AF" w:rsidRDefault="008134AF" w:rsidP="008134AF">
      <w:r>
        <w:rPr>
          <w:b/>
        </w:rPr>
        <w:t>All Subcontractors</w:t>
      </w:r>
      <w:r>
        <w:t xml:space="preserve"> are required to provide the correct gloves and train their personnel in proper hand protection.  This training must address each type of work task and evaluate what type of glove is required.  The use of the JHA or SWP form is recommended as a training tool.</w:t>
      </w:r>
    </w:p>
    <w:p w14:paraId="14B701C7" w14:textId="77777777" w:rsidR="008134AF" w:rsidRDefault="008134AF" w:rsidP="008134AF">
      <w:pPr>
        <w:rPr>
          <w:rFonts w:eastAsia="@Batang"/>
        </w:rPr>
      </w:pPr>
      <w:r>
        <w:rPr>
          <w:rFonts w:eastAsia="@Batang"/>
          <w:b/>
        </w:rPr>
        <w:t xml:space="preserve">Professional and Design Services personnel </w:t>
      </w:r>
      <w:r>
        <w:rPr>
          <w:rFonts w:eastAsia="@Batang"/>
        </w:rPr>
        <w:t>are</w:t>
      </w:r>
      <w:r>
        <w:rPr>
          <w:rFonts w:eastAsia="@Batang"/>
          <w:b/>
        </w:rPr>
        <w:t xml:space="preserve"> </w:t>
      </w:r>
      <w:r>
        <w:rPr>
          <w:rFonts w:eastAsia="@Batang"/>
        </w:rPr>
        <w:t xml:space="preserve">also required to have the minimum standard gloves </w:t>
      </w:r>
      <w:r>
        <w:rPr>
          <w:rFonts w:eastAsia="@Batang"/>
          <w:b/>
          <w:u w:val="single"/>
        </w:rPr>
        <w:t>in their possession</w:t>
      </w:r>
      <w:r>
        <w:rPr>
          <w:rFonts w:eastAsia="@Batang"/>
        </w:rPr>
        <w:t xml:space="preserve"> when in the field; i.e., during safety audits, engineering evaluations, construction progress reviews or guided walkthroughs/tours.  Gloves must be worn when using hand tools or power equipment or when handling materials in the field.</w:t>
      </w:r>
    </w:p>
    <w:p w14:paraId="235AFFBE" w14:textId="656B684D" w:rsidR="008134AF" w:rsidRPr="008134AF" w:rsidRDefault="007B4B30" w:rsidP="008134AF">
      <w:pPr>
        <w:rPr>
          <w:u w:val="single"/>
        </w:rPr>
      </w:pPr>
      <w:r>
        <w:rPr>
          <w:u w:val="single"/>
        </w:rPr>
        <w:t>Fall Protection</w:t>
      </w:r>
    </w:p>
    <w:p w14:paraId="7511EDFE" w14:textId="77777777" w:rsidR="008134AF" w:rsidRDefault="008134AF" w:rsidP="008134AF">
      <w:r>
        <w:t>All personnel who are at risk of falling and incurring injuries shall wear a fall restraint or a safety harness with a "shock-absorbing lanyard". The lanyard or restraint must be attached to a secure anchorage capable of preventing a fall or supporting the person if a fall occurs. To maintain a 100% tie off, consideration will be given to the use of two lanyards so that one can be left attached while the second is being moved to the next anchorage.</w:t>
      </w:r>
    </w:p>
    <w:p w14:paraId="4BE41E89" w14:textId="77777777" w:rsidR="008134AF" w:rsidRDefault="008134AF" w:rsidP="008134AF">
      <w:r>
        <w:t>An inertia reel device may be used in place of a shock-absorbing lanyard and used in accordance with the manufacturer specifications.</w:t>
      </w:r>
    </w:p>
    <w:p w14:paraId="097451F4" w14:textId="77777777" w:rsidR="008134AF" w:rsidRDefault="008134AF" w:rsidP="008134AF">
      <w:r>
        <w:t>When any employee is working over operational equipment, he/she shall be secured to prevent them from falling onto or into the equipment. A lanyard shall be short enough to not allow the employee to strike this equipment should he/she fall.</w:t>
      </w:r>
    </w:p>
    <w:p w14:paraId="4E78AB7F" w14:textId="77777777" w:rsidR="008134AF" w:rsidRDefault="008134AF" w:rsidP="008134AF">
      <w:r>
        <w:t xml:space="preserve">Safety harnesses and other fall protection devices shall be worn and used in accordance with the manufacturers’ specifications. The "D" ring used to secure Personnel will be located in the upper middle of the employee's back. </w:t>
      </w:r>
    </w:p>
    <w:p w14:paraId="06580746" w14:textId="77777777" w:rsidR="008134AF" w:rsidRDefault="008134AF" w:rsidP="008134AF">
      <w:r>
        <w:t xml:space="preserve">Slings/straps and/or carabiners shall be used to attach lanyards to anchor points where direct hooking of lanyards is not possible. </w:t>
      </w:r>
    </w:p>
    <w:p w14:paraId="7A1BBDA0" w14:textId="77777777" w:rsidR="008134AF" w:rsidRDefault="008134AF" w:rsidP="008134AF">
      <w:r>
        <w:t>All safety harnesses shall be full parachute type harnesses. Waist belts shall not be used.</w:t>
      </w:r>
    </w:p>
    <w:p w14:paraId="1546A1FB" w14:textId="6210074E" w:rsidR="008134AF" w:rsidRDefault="008134AF" w:rsidP="008134AF">
      <w:r>
        <w:t>To assist with retrieval of personnel in the event of an emergency, all safety h</w:t>
      </w:r>
      <w:r w:rsidR="00FC7CB2">
        <w:t xml:space="preserve">arnesses used for retrieval </w:t>
      </w:r>
      <w:r w:rsidR="009B7422">
        <w:t>onsite</w:t>
      </w:r>
      <w:r>
        <w:t xml:space="preserve"> must have retrieval points on the harness that are free and without interference located on the shoulders or front of the harness. </w:t>
      </w:r>
    </w:p>
    <w:p w14:paraId="51C0E197" w14:textId="5D8A74AF" w:rsidR="008134AF" w:rsidRDefault="008134AF" w:rsidP="008134AF">
      <w:r>
        <w:t>Personnel using safety harnesses shall visually inspect their safety harness and lanyard daily prior to use.  All safety harnesses, lanyards, and attachment slings and devices shall be inspected monthly by a competent person in accordance with manufacturer’s recommendations and a record maintained of such inspections</w:t>
      </w:r>
      <w:r>
        <w:rPr>
          <w:b/>
          <w:bCs/>
          <w:color w:val="3366FF"/>
        </w:rPr>
        <w:t xml:space="preserve"> </w:t>
      </w:r>
      <w:hyperlink r:id="rId193" w:history="1">
        <w:r w:rsidRPr="00242FB3">
          <w:rPr>
            <w:rStyle w:val="Hyperlink"/>
          </w:rPr>
          <w:t>Safety Harnesses &amp; Lanyards Inspection Guidelines</w:t>
        </w:r>
      </w:hyperlink>
      <w:r w:rsidRPr="00242FB3">
        <w:t xml:space="preserve"> and</w:t>
      </w:r>
      <w:r w:rsidRPr="00242FB3">
        <w:rPr>
          <w:b/>
          <w:bCs/>
          <w:color w:val="3366FF"/>
        </w:rPr>
        <w:t xml:space="preserve"> </w:t>
      </w:r>
      <w:hyperlink r:id="rId194" w:history="1">
        <w:r w:rsidRPr="00242FB3">
          <w:rPr>
            <w:rStyle w:val="Hyperlink"/>
          </w:rPr>
          <w:t>Safety Harness &amp; Lanyards Inspections Checklist f</w:t>
        </w:r>
      </w:hyperlink>
      <w:r>
        <w:t xml:space="preserve">or inspection checklist/record.  Any harness found to be defective shall be tagged "Out of Service", until it is destroyed or repaired. </w:t>
      </w:r>
    </w:p>
    <w:p w14:paraId="6F9B3BAA" w14:textId="77777777" w:rsidR="008134AF" w:rsidRDefault="008134AF" w:rsidP="008134AF">
      <w:r>
        <w:t>Any harness or lanyard submitted to an actual load condition shall be immediately removed from service and destroyed. Harnesses will not be used for longer than ten (10) years from date of manufacture.</w:t>
      </w:r>
    </w:p>
    <w:p w14:paraId="314CD27C" w14:textId="77777777" w:rsidR="008134AF" w:rsidRDefault="008134AF" w:rsidP="008134AF">
      <w:r>
        <w:t>Personally owned safety harnesses shall be subject to the same inspection schedule.</w:t>
      </w:r>
    </w:p>
    <w:p w14:paraId="019B7BCA" w14:textId="7E3A4EEC" w:rsidR="008134AF" w:rsidRPr="008134AF" w:rsidRDefault="007B4B30" w:rsidP="008134AF">
      <w:pPr>
        <w:rPr>
          <w:u w:val="single"/>
        </w:rPr>
      </w:pPr>
      <w:r>
        <w:rPr>
          <w:u w:val="single"/>
        </w:rPr>
        <w:t>Safety Harnesses</w:t>
      </w:r>
    </w:p>
    <w:p w14:paraId="44E8AD2E" w14:textId="32B066E0" w:rsidR="008134AF" w:rsidRDefault="008134AF" w:rsidP="008134AF">
      <w:pPr>
        <w:rPr>
          <w:b/>
          <w:bCs/>
          <w:color w:val="3366FF"/>
        </w:rPr>
      </w:pPr>
      <w:r>
        <w:t>Safety harnesses shall be worn and used in accordance</w:t>
      </w:r>
      <w:r w:rsidR="007B4B30">
        <w:t xml:space="preserve"> with</w:t>
      </w:r>
      <w:r>
        <w:rPr>
          <w:b/>
          <w:bCs/>
          <w:color w:val="3366FF"/>
        </w:rPr>
        <w:t xml:space="preserve"> </w:t>
      </w:r>
      <w:hyperlink r:id="rId195" w:history="1">
        <w:r w:rsidR="00DE56C8">
          <w:rPr>
            <w:rStyle w:val="Hyperlink"/>
          </w:rPr>
          <w:t xml:space="preserve">CRB BP 114 </w:t>
        </w:r>
        <w:r>
          <w:rPr>
            <w:rStyle w:val="Hyperlink"/>
          </w:rPr>
          <w:t>Work at Height.</w:t>
        </w:r>
      </w:hyperlink>
    </w:p>
    <w:p w14:paraId="2D488B6A" w14:textId="44DFDC39" w:rsidR="008134AF" w:rsidRPr="008134AF" w:rsidRDefault="007B4B30" w:rsidP="008134AF">
      <w:pPr>
        <w:rPr>
          <w:u w:val="single"/>
        </w:rPr>
      </w:pPr>
      <w:r>
        <w:rPr>
          <w:u w:val="single"/>
        </w:rPr>
        <w:t>Seat Restraints</w:t>
      </w:r>
    </w:p>
    <w:p w14:paraId="53192E4F" w14:textId="77777777" w:rsidR="008134AF" w:rsidRDefault="008134AF" w:rsidP="008134AF">
      <w:r>
        <w:t>Seat belts shall be worn and used by all Personnel operating or riding in any motor vehicle. Seat belts shall not be worn on any equipment without a rollover protective structure in place unless otherwise directed by the Project/Site Safety Representative.</w:t>
      </w:r>
    </w:p>
    <w:p w14:paraId="42381A41" w14:textId="77777777" w:rsidR="007B4B30" w:rsidRDefault="007B4B30">
      <w:pPr>
        <w:spacing w:before="0" w:beforeAutospacing="0" w:after="200" w:afterAutospacing="0"/>
        <w:jc w:val="left"/>
        <w:rPr>
          <w:u w:val="single"/>
        </w:rPr>
      </w:pPr>
      <w:bookmarkStart w:id="393" w:name="_Toc100560920"/>
      <w:r>
        <w:rPr>
          <w:u w:val="single"/>
        </w:rPr>
        <w:br w:type="page"/>
      </w:r>
    </w:p>
    <w:bookmarkEnd w:id="393"/>
    <w:p w14:paraId="08126D83" w14:textId="202E4AE6" w:rsidR="008134AF" w:rsidRPr="008134AF" w:rsidRDefault="007B4B30" w:rsidP="008134AF">
      <w:pPr>
        <w:rPr>
          <w:u w:val="single"/>
        </w:rPr>
      </w:pPr>
      <w:r>
        <w:rPr>
          <w:u w:val="single"/>
        </w:rPr>
        <w:t>Communicating and Training</w:t>
      </w:r>
    </w:p>
    <w:p w14:paraId="45FFE1C7" w14:textId="77777777" w:rsidR="008134AF" w:rsidRDefault="008134AF" w:rsidP="008134AF">
      <w:r>
        <w:t xml:space="preserve">Communicate PPE requirements to all affected Personnel at the Project/Site. Enforce the use of PPE for protection against the hazards identified. </w:t>
      </w:r>
    </w:p>
    <w:p w14:paraId="04856910" w14:textId="77777777" w:rsidR="008134AF" w:rsidRDefault="008134AF" w:rsidP="008134AF">
      <w:r>
        <w:t>Train CRB Employees who are required to wear PPE. This training must include:</w:t>
      </w:r>
    </w:p>
    <w:p w14:paraId="0D1C2F28" w14:textId="78AF1E3A" w:rsidR="008134AF" w:rsidRDefault="008134AF" w:rsidP="00A92E5B">
      <w:pPr>
        <w:pStyle w:val="ListParagraph"/>
        <w:numPr>
          <w:ilvl w:val="0"/>
          <w:numId w:val="431"/>
        </w:numPr>
      </w:pPr>
      <w:r>
        <w:t>When PPE is required</w:t>
      </w:r>
    </w:p>
    <w:p w14:paraId="0D49C8AF" w14:textId="17648449" w:rsidR="008134AF" w:rsidRDefault="008134AF" w:rsidP="00A92E5B">
      <w:pPr>
        <w:pStyle w:val="ListParagraph"/>
        <w:numPr>
          <w:ilvl w:val="0"/>
          <w:numId w:val="431"/>
        </w:numPr>
      </w:pPr>
      <w:r>
        <w:t>What PPE is required</w:t>
      </w:r>
    </w:p>
    <w:p w14:paraId="62A4890F" w14:textId="0540D8F7" w:rsidR="008134AF" w:rsidRDefault="008134AF" w:rsidP="00A92E5B">
      <w:pPr>
        <w:pStyle w:val="ListParagraph"/>
        <w:numPr>
          <w:ilvl w:val="0"/>
          <w:numId w:val="431"/>
        </w:numPr>
      </w:pPr>
      <w:r>
        <w:t>How to wear, adjust, and maintain PPE</w:t>
      </w:r>
    </w:p>
    <w:p w14:paraId="5D2AFA16" w14:textId="06F47BCE" w:rsidR="008134AF" w:rsidRDefault="008134AF" w:rsidP="00A92E5B">
      <w:pPr>
        <w:pStyle w:val="ListParagraph"/>
        <w:numPr>
          <w:ilvl w:val="0"/>
          <w:numId w:val="431"/>
        </w:numPr>
      </w:pPr>
      <w:r>
        <w:t>How to determine if PPE is damaged or defective</w:t>
      </w:r>
    </w:p>
    <w:p w14:paraId="54C8FE93" w14:textId="2D05D898" w:rsidR="008134AF" w:rsidRDefault="008134AF" w:rsidP="00A92E5B">
      <w:pPr>
        <w:pStyle w:val="ListParagraph"/>
        <w:numPr>
          <w:ilvl w:val="0"/>
          <w:numId w:val="431"/>
        </w:numPr>
      </w:pPr>
      <w:r>
        <w:t>The limitations of PPE</w:t>
      </w:r>
    </w:p>
    <w:p w14:paraId="36C92EA8" w14:textId="77777777" w:rsidR="008134AF" w:rsidRDefault="008134AF" w:rsidP="008134AF">
      <w:r>
        <w:t>Subcontractors must train their own employees and provide documentation to CRB.</w:t>
      </w:r>
    </w:p>
    <w:p w14:paraId="5F0FB766" w14:textId="77777777" w:rsidR="008134AF" w:rsidRDefault="008134AF" w:rsidP="008134AF">
      <w:r>
        <w:t xml:space="preserve">Personnel must demonstrate understanding of this training and the ability to use PPE properly before beginning work that requires PPE. </w:t>
      </w:r>
    </w:p>
    <w:p w14:paraId="78FBB21F" w14:textId="77777777" w:rsidR="008134AF" w:rsidRPr="00113EF8" w:rsidRDefault="008134AF" w:rsidP="008134AF">
      <w:r>
        <w:t xml:space="preserve">Retraining of personnel </w:t>
      </w:r>
      <w:r w:rsidRPr="00113EF8">
        <w:t>is required when the workplace changes, the type of PPE changes or when the employee demonstrates lack of skill or understanding.</w:t>
      </w:r>
    </w:p>
    <w:p w14:paraId="691CFFDF" w14:textId="1704EBA5" w:rsidR="00416E33" w:rsidRPr="007B4B30" w:rsidRDefault="007B4B30" w:rsidP="00416E33">
      <w:pPr>
        <w:rPr>
          <w:u w:val="single"/>
        </w:rPr>
      </w:pPr>
      <w:r>
        <w:rPr>
          <w:u w:val="single"/>
        </w:rPr>
        <w:t>Defective or Damaged PPE</w:t>
      </w:r>
    </w:p>
    <w:p w14:paraId="18910ED1" w14:textId="77777777" w:rsidR="00416E33" w:rsidRDefault="00416E33" w:rsidP="00416E33">
      <w:r>
        <w:t>Defective or damaged PPE must be immediately removed from use. Personnel must inspect PPE prior to use to insure it is fit for use.</w:t>
      </w:r>
    </w:p>
    <w:p w14:paraId="0FF2249F" w14:textId="18443296" w:rsidR="00416E33" w:rsidRPr="007B4B30" w:rsidRDefault="007B4B30" w:rsidP="00416E33">
      <w:pPr>
        <w:rPr>
          <w:u w:val="single"/>
        </w:rPr>
      </w:pPr>
      <w:r>
        <w:rPr>
          <w:u w:val="single"/>
        </w:rPr>
        <w:t>CRB Provided PPE</w:t>
      </w:r>
    </w:p>
    <w:p w14:paraId="5773A02E" w14:textId="77777777" w:rsidR="00416E33" w:rsidRDefault="00416E33" w:rsidP="00416E33">
      <w:r>
        <w:t>CRB shall provide specialty PPE for CRB Employees when required, and at no cost to the employee, in accordance with OSHA 1910.132 (h).  In addition, CRB offers financial assistance to Employees toward the purchase of the following non-specialty PPE items as noted below:</w:t>
      </w:r>
    </w:p>
    <w:p w14:paraId="09D4FC4D" w14:textId="77777777" w:rsidR="00416E33" w:rsidRDefault="00416E33" w:rsidP="00A92E5B">
      <w:pPr>
        <w:pStyle w:val="ListParagraph"/>
        <w:numPr>
          <w:ilvl w:val="0"/>
          <w:numId w:val="432"/>
        </w:numPr>
      </w:pPr>
      <w:r>
        <w:t>Prescription safety glasses - CRB shall provide a maximum of $200 per employee / 3 year period for the purchase of ANSI Z87 prescription eyewear.</w:t>
      </w:r>
    </w:p>
    <w:p w14:paraId="4ADFC58D" w14:textId="77777777" w:rsidR="00416E33" w:rsidRDefault="00416E33" w:rsidP="00A92E5B">
      <w:pPr>
        <w:pStyle w:val="ListParagraph"/>
        <w:numPr>
          <w:ilvl w:val="0"/>
          <w:numId w:val="432"/>
        </w:numPr>
      </w:pPr>
      <w:r>
        <w:t>Safety shoes – CRB shall provide a maximum of $75.00 per employee / year with an overall maximum reimbursement of $150 / 2 year period for the purchase of ASTM F2412 rated safety footwear.</w:t>
      </w:r>
    </w:p>
    <w:p w14:paraId="05AA992E" w14:textId="77777777" w:rsidR="00416E33" w:rsidRDefault="00416E33" w:rsidP="00416E33">
      <w:r>
        <w:t>Each Region is responsible for the administration and tracking of their PPE reimbursement program.  Personnel shall confirm eligibility for reimbursement with their Office Manager prior to purchase, and provide dated receipts as proof of purchase in order to receive reimbursement.</w:t>
      </w:r>
    </w:p>
    <w:p w14:paraId="7CC31CD9" w14:textId="77777777" w:rsidR="00416E33" w:rsidRDefault="00416E33" w:rsidP="00416E33">
      <w:r>
        <w:rPr>
          <w:color w:val="000000"/>
          <w:szCs w:val="19"/>
        </w:rPr>
        <w:t>Everyday clothing, such as long-sleeve shirts, long pants, street shoes, normal work boots; or ordinary clothing, skin creams, or other items, used solely for protection from weather, such as winter coats, jackets, gloves, parkas, rubber boots, hats, raincoats, ordinary sunglasses, and sunscreen, are all considered non –specialty PPE and are not provided by CRB.</w:t>
      </w:r>
    </w:p>
    <w:p w14:paraId="1FB5C8F7" w14:textId="3B272A23" w:rsidR="00416E33" w:rsidRPr="00416E33" w:rsidRDefault="007B4B30" w:rsidP="00416E33">
      <w:pPr>
        <w:rPr>
          <w:u w:val="single"/>
        </w:rPr>
      </w:pPr>
      <w:r>
        <w:rPr>
          <w:u w:val="single"/>
        </w:rPr>
        <w:t>Employee Owned PPE</w:t>
      </w:r>
    </w:p>
    <w:p w14:paraId="1BEB7C6E" w14:textId="77777777" w:rsidR="00416E33" w:rsidRDefault="00416E33" w:rsidP="00416E33">
      <w:r>
        <w:t>All personally owned safety equipment, (i.e., harnesses, lanyards and hard hats) must meet the project’s/site’s PPE inspection requirements.</w:t>
      </w:r>
    </w:p>
    <w:p w14:paraId="3411537D" w14:textId="77777777" w:rsidR="00416E33" w:rsidRDefault="00416E33" w:rsidP="00416E33">
      <w:r>
        <w:t>Personally owned PPE must be approved by Project/Site Management prior to use on Project/Site.</w:t>
      </w:r>
    </w:p>
    <w:p w14:paraId="17BCBFD9" w14:textId="77777777" w:rsidR="00416E33" w:rsidRDefault="00416E33" w:rsidP="00416E33">
      <w:pPr>
        <w:pStyle w:val="Heading3"/>
      </w:pPr>
      <w:r>
        <w:t>Examples</w:t>
      </w:r>
    </w:p>
    <w:p w14:paraId="5698211B" w14:textId="401C84F5" w:rsidR="00BE0C86" w:rsidRDefault="00416E33" w:rsidP="00F418E2">
      <w:r>
        <w:t xml:space="preserve">A sample </w:t>
      </w:r>
      <w:hyperlink r:id="rId196" w:history="1">
        <w:r w:rsidRPr="003C7A46">
          <w:rPr>
            <w:rStyle w:val="Hyperlink"/>
          </w:rPr>
          <w:t>Hazard Assessment form</w:t>
        </w:r>
      </w:hyperlink>
      <w:r>
        <w:t xml:space="preserve"> is available to download and view in Microsoft Word format. </w:t>
      </w:r>
    </w:p>
    <w:p w14:paraId="0DCD0508" w14:textId="77777777" w:rsidR="00BE0C86" w:rsidRDefault="00BE0C86">
      <w:pPr>
        <w:spacing w:before="0" w:beforeAutospacing="0" w:after="200" w:afterAutospacing="0"/>
        <w:jc w:val="left"/>
      </w:pPr>
      <w:r>
        <w:br w:type="page"/>
      </w:r>
    </w:p>
    <w:p w14:paraId="78D6CEE0" w14:textId="2A320741" w:rsidR="00242FB3" w:rsidRDefault="00242FB3" w:rsidP="001903B2">
      <w:pPr>
        <w:pStyle w:val="Heading1"/>
      </w:pPr>
      <w:bookmarkStart w:id="394" w:name="BP_139_Disciplinary_Process"/>
      <w:bookmarkStart w:id="395" w:name="_Toc505159008"/>
      <w:bookmarkStart w:id="396" w:name="_Hlk501373773"/>
      <w:r>
        <w:rPr>
          <w:noProof/>
        </w:rPr>
        <w:drawing>
          <wp:anchor distT="0" distB="0" distL="114300" distR="114300" simplePos="0" relativeHeight="251672576" behindDoc="0" locked="0" layoutInCell="1" allowOverlap="1" wp14:anchorId="7EB0572D" wp14:editId="5C4D0A8C">
            <wp:simplePos x="0" y="0"/>
            <wp:positionH relativeFrom="margin">
              <wp:align>right</wp:align>
            </wp:positionH>
            <wp:positionV relativeFrom="paragraph">
              <wp:posOffset>374650</wp:posOffset>
            </wp:positionV>
            <wp:extent cx="6115050" cy="29527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115050" cy="2952750"/>
                    </a:xfrm>
                    <a:prstGeom prst="rect">
                      <a:avLst/>
                    </a:prstGeom>
                  </pic:spPr>
                </pic:pic>
              </a:graphicData>
            </a:graphic>
          </wp:anchor>
        </w:drawing>
      </w:r>
      <w:r w:rsidR="001903B2">
        <w:t>BP 139</w:t>
      </w:r>
      <w:bookmarkEnd w:id="394"/>
      <w:r w:rsidR="001903B2">
        <w:t xml:space="preserve"> Disciplinary Process</w:t>
      </w:r>
      <w:bookmarkEnd w:id="395"/>
    </w:p>
    <w:p w14:paraId="46BEB301" w14:textId="5B3F65D2" w:rsidR="00242FB3" w:rsidRDefault="00242FB3">
      <w:pPr>
        <w:spacing w:before="0" w:beforeAutospacing="0" w:after="200" w:afterAutospacing="0"/>
        <w:jc w:val="left"/>
        <w:rPr>
          <w:rFonts w:eastAsiaTheme="majorEastAsia" w:cstheme="majorBidi"/>
          <w:bCs/>
          <w:i/>
          <w:sz w:val="32"/>
          <w:szCs w:val="32"/>
        </w:rPr>
      </w:pPr>
      <w:r>
        <w:br w:type="page"/>
      </w:r>
    </w:p>
    <w:p w14:paraId="512B2B4E" w14:textId="1C0AAEBE" w:rsidR="001903B2" w:rsidRDefault="0063059A" w:rsidP="006875C3">
      <w:pPr>
        <w:pStyle w:val="Heading1"/>
        <w:spacing w:before="100" w:after="100"/>
      </w:pPr>
      <w:bookmarkStart w:id="397" w:name="BP_140_Railroad_Safety"/>
      <w:bookmarkStart w:id="398" w:name="_Toc505159009"/>
      <w:bookmarkEnd w:id="396"/>
      <w:r>
        <w:t>BP 140</w:t>
      </w:r>
      <w:bookmarkEnd w:id="397"/>
      <w:r>
        <w:t xml:space="preserve"> Railroad Safety</w:t>
      </w:r>
      <w:bookmarkEnd w:id="398"/>
    </w:p>
    <w:p w14:paraId="5E279ECD" w14:textId="77777777" w:rsidR="0063059A" w:rsidRDefault="0063059A" w:rsidP="0063059A">
      <w:r>
        <w:t>The purpose of this BP is to establish guidelines for work in and around railroad tracks.</w:t>
      </w:r>
    </w:p>
    <w:p w14:paraId="3104026E" w14:textId="6E4BE1D3" w:rsidR="0063059A" w:rsidRDefault="0063059A" w:rsidP="0063059A">
      <w:r>
        <w:t>The process owner of this BP is the CRB Safety Director. The primary customer for this BP is the site Construction Manager(s).</w:t>
      </w:r>
    </w:p>
    <w:p w14:paraId="01DDF548" w14:textId="77777777" w:rsidR="0063059A" w:rsidRDefault="0063059A" w:rsidP="0063059A">
      <w:pPr>
        <w:pStyle w:val="Heading3"/>
      </w:pPr>
      <w:r>
        <w:t>Definition</w:t>
      </w:r>
    </w:p>
    <w:p w14:paraId="3B176AED" w14:textId="77777777" w:rsidR="0063059A" w:rsidRDefault="0063059A" w:rsidP="0063059A">
      <w:r>
        <w:t>These considerations apply when working on or in the vicinity of an industrial railroad system. They have been developed to prevent injuries to personnel who work on or adjacent to railroad tracks and damage to equipment and vehicles.</w:t>
      </w:r>
    </w:p>
    <w:p w14:paraId="6F323F07" w14:textId="77777777" w:rsidR="0063059A" w:rsidRDefault="0063059A" w:rsidP="0063059A">
      <w:pPr>
        <w:pStyle w:val="Heading3"/>
      </w:pPr>
      <w:r>
        <w:t>Guidelines for Implementation</w:t>
      </w:r>
    </w:p>
    <w:p w14:paraId="75A8D66B" w14:textId="240574CE" w:rsidR="0063059A" w:rsidRDefault="0063059A" w:rsidP="0063059A">
      <w:r>
        <w:t xml:space="preserve">Work should be coordinated with the appropriate </w:t>
      </w:r>
      <w:r w:rsidR="00D345DB">
        <w:t xml:space="preserve">local </w:t>
      </w:r>
      <w:r w:rsidR="009B7422">
        <w:t>onsite</w:t>
      </w:r>
      <w:r>
        <w:t xml:space="preserve"> and </w:t>
      </w:r>
      <w:r w:rsidR="009B7422">
        <w:t>offsite</w:t>
      </w:r>
      <w:r w:rsidR="00D345DB">
        <w:t xml:space="preserve"> rail a</w:t>
      </w:r>
      <w:r>
        <w:t>uthorities.</w:t>
      </w:r>
    </w:p>
    <w:p w14:paraId="26B0606B" w14:textId="2FD23DB7" w:rsidR="001A321B" w:rsidRDefault="00D345DB" w:rsidP="0063059A">
      <w:r>
        <w:t xml:space="preserve">Lock </w:t>
      </w:r>
      <w:r w:rsidR="0063059A">
        <w:t>out track switches or use a de-rail device before working on or withi</w:t>
      </w:r>
      <w:r w:rsidR="001A321B">
        <w:t>n a locally-determined distance:</w:t>
      </w:r>
    </w:p>
    <w:p w14:paraId="5774556B" w14:textId="1DF09E99" w:rsidR="001A321B" w:rsidRDefault="001A321B" w:rsidP="00A92E5B">
      <w:pPr>
        <w:pStyle w:val="ListParagraph"/>
        <w:numPr>
          <w:ilvl w:val="0"/>
          <w:numId w:val="762"/>
        </w:numPr>
      </w:pPr>
      <w:r>
        <w:t>Six (6) feet for straight tracks</w:t>
      </w:r>
    </w:p>
    <w:p w14:paraId="3301166B" w14:textId="0475212B" w:rsidR="001A321B" w:rsidRDefault="001A321B" w:rsidP="00A92E5B">
      <w:pPr>
        <w:pStyle w:val="ListParagraph"/>
        <w:numPr>
          <w:ilvl w:val="0"/>
          <w:numId w:val="762"/>
        </w:numPr>
      </w:pPr>
      <w:r>
        <w:t>Seven (7) feet for curved tracks</w:t>
      </w:r>
    </w:p>
    <w:p w14:paraId="7204DDBD" w14:textId="25592C44" w:rsidR="0063059A" w:rsidRDefault="0063059A" w:rsidP="0063059A">
      <w:r>
        <w:t xml:space="preserve">Place a blue and white </w:t>
      </w:r>
      <w:r w:rsidR="00D345DB">
        <w:rPr>
          <w:b/>
          <w:bCs/>
        </w:rPr>
        <w:t xml:space="preserve">"STOP - </w:t>
      </w:r>
      <w:r>
        <w:rPr>
          <w:b/>
          <w:bCs/>
        </w:rPr>
        <w:t>WORK IN PROGRESS"</w:t>
      </w:r>
      <w:r>
        <w:t xml:space="preserve"> sign on the track at least fifty feet (15.2 meters) from the work area or as required locally. Locate sign(s) on the side where a locomotive or railroad car would approach.</w:t>
      </w:r>
    </w:p>
    <w:p w14:paraId="3FBB878F" w14:textId="77777777" w:rsidR="0063059A" w:rsidRDefault="0063059A" w:rsidP="0063059A">
      <w:r>
        <w:t>At night, use a blue light/sign combination to alert train crews of persons working on or adjacent to the tracks.</w:t>
      </w:r>
    </w:p>
    <w:p w14:paraId="184C4202" w14:textId="0946C0A8" w:rsidR="0063059A" w:rsidRDefault="0063059A" w:rsidP="0063059A">
      <w:r>
        <w:t>Materials and vehicles must be a minimum distance from the edge of straight tracks and from curved tracks as required locally (</w:t>
      </w:r>
      <w:r w:rsidR="00D459FB">
        <w:t>6 ft</w:t>
      </w:r>
      <w:r>
        <w:t>). This is to protect railroad switch crews who ride the sides of cars and who may be struck by objects that infringe on the right-of-way clear space.</w:t>
      </w:r>
    </w:p>
    <w:p w14:paraId="408CFE06" w14:textId="261BC51D" w:rsidR="0063059A" w:rsidRDefault="0063059A" w:rsidP="0063059A">
      <w:r>
        <w:t>Instruct employees not to</w:t>
      </w:r>
      <w:r w:rsidR="00D345DB">
        <w:t xml:space="preserve"> step on surface mounted rails, t</w:t>
      </w:r>
      <w:r>
        <w:t>he tracks may be slick and could cause a fall or twisted ankle.</w:t>
      </w:r>
    </w:p>
    <w:p w14:paraId="7BFA07F7" w14:textId="5F5F2C99" w:rsidR="0063059A" w:rsidRDefault="0063059A" w:rsidP="0063059A">
      <w:r>
        <w:t>Instruct employees to watch where they step when working around railroad tracks. There</w:t>
      </w:r>
      <w:r w:rsidR="00D345DB">
        <w:t xml:space="preserve"> are gaps between switch points</w:t>
      </w:r>
      <w:r>
        <w:t xml:space="preserve"> and stepping into them could cause injury.</w:t>
      </w:r>
    </w:p>
    <w:p w14:paraId="42107C20" w14:textId="77777777" w:rsidR="0063059A" w:rsidRDefault="0063059A" w:rsidP="0063059A">
      <w:r>
        <w:t>Instruct employees to look in both directions before crossing railroad tracks and to be alert to "flying" switches (rolling rail cars with the switch engine disconnected).</w:t>
      </w:r>
    </w:p>
    <w:p w14:paraId="0D76B8F6" w14:textId="77777777" w:rsidR="0063059A" w:rsidRDefault="0063059A" w:rsidP="0063059A">
      <w:r>
        <w:t>Instruct employees to avoid walking between cars and between cars and track stops.</w:t>
      </w:r>
    </w:p>
    <w:p w14:paraId="1EA266F9" w14:textId="77777777" w:rsidR="0063059A" w:rsidRDefault="0063059A" w:rsidP="0063059A">
      <w:r>
        <w:t>Upon completion of work, remove materials, tools, and vehicles from the railroad right-of-way before removing signs, de-rail devices, and/or switch lockouts.</w:t>
      </w:r>
    </w:p>
    <w:p w14:paraId="481F4B3F" w14:textId="77777777" w:rsidR="002678F9" w:rsidRDefault="002678F9">
      <w:pPr>
        <w:spacing w:before="0" w:beforeAutospacing="0" w:after="200" w:afterAutospacing="0"/>
        <w:jc w:val="left"/>
        <w:rPr>
          <w:rFonts w:eastAsiaTheme="majorEastAsia" w:cstheme="majorBidi"/>
          <w:bCs/>
          <w:i/>
          <w:sz w:val="32"/>
          <w:szCs w:val="32"/>
        </w:rPr>
      </w:pPr>
      <w:bookmarkStart w:id="399" w:name="BP_141_CRB_EHS_Awards_Program"/>
      <w:r>
        <w:br w:type="page"/>
      </w:r>
    </w:p>
    <w:p w14:paraId="49E08207" w14:textId="2B2F1402" w:rsidR="001903B2" w:rsidRDefault="00423E2C" w:rsidP="00423E2C">
      <w:pPr>
        <w:pStyle w:val="Heading1"/>
      </w:pPr>
      <w:bookmarkStart w:id="400" w:name="_Toc505159010"/>
      <w:r>
        <w:t>BP 141</w:t>
      </w:r>
      <w:bookmarkEnd w:id="399"/>
      <w:r>
        <w:t xml:space="preserve"> CRB EHS Awards Program</w:t>
      </w:r>
      <w:bookmarkEnd w:id="400"/>
    </w:p>
    <w:p w14:paraId="0A53F936" w14:textId="5B5753BA" w:rsidR="00423E2C" w:rsidRDefault="00423E2C" w:rsidP="00423E2C">
      <w:r>
        <w:t xml:space="preserve">CRB believes EHS programs </w:t>
      </w:r>
      <w:r w:rsidR="00957F23">
        <w:t>which</w:t>
      </w:r>
      <w:r>
        <w:t xml:space="preserve"> succeed are accompanied by periodic recognition of employees' accomplishments. One way of accomplishing recognition is through awards programs </w:t>
      </w:r>
      <w:r w:rsidR="00957F23">
        <w:t>recognizing employees, core/</w:t>
      </w:r>
      <w:r>
        <w:t>project teams, or the total organization. CRB supports the use of EHS award programs designed to promote and enhance safety involvement and performance.</w:t>
      </w:r>
    </w:p>
    <w:p w14:paraId="528C4496" w14:textId="77777777" w:rsidR="00423E2C" w:rsidRDefault="00423E2C" w:rsidP="00423E2C">
      <w:r>
        <w:t>EHS award programs must be easy to understand and administer; they must be fair and nondiscriminatory; they should provide recognition and rewards worthy of the specified safety accomplishment. Successful safety award programs have well-defined program rules with clear starting and ending periods</w:t>
      </w:r>
    </w:p>
    <w:p w14:paraId="6A3022A1" w14:textId="73896F0E" w:rsidR="00423E2C" w:rsidRPr="00370660" w:rsidRDefault="00423E2C" w:rsidP="00423E2C">
      <w:r>
        <w:t>The purpose of this procedure is to define th</w:t>
      </w:r>
      <w:r w:rsidR="00957F23">
        <w:t>e minimum requirements for CRB’s</w:t>
      </w:r>
      <w:r>
        <w:t xml:space="preserve"> EHS motivation and recognition awards programs.</w:t>
      </w:r>
    </w:p>
    <w:p w14:paraId="1288CDC5" w14:textId="77777777" w:rsidR="00423E2C" w:rsidRPr="003369AB" w:rsidRDefault="00423E2C" w:rsidP="00423E2C">
      <w:pPr>
        <w:pStyle w:val="Heading3"/>
      </w:pPr>
      <w:r w:rsidRPr="003369AB">
        <w:t>Scope</w:t>
      </w:r>
    </w:p>
    <w:p w14:paraId="254ABDF5" w14:textId="2D58B6DE" w:rsidR="00423E2C" w:rsidRPr="00370660" w:rsidRDefault="00423E2C" w:rsidP="00423E2C">
      <w:r>
        <w:t xml:space="preserve">This procedure defines </w:t>
      </w:r>
      <w:r w:rsidR="00957F23">
        <w:t>actions</w:t>
      </w:r>
      <w:r>
        <w:t xml:space="preserve"> and application processes for various EHS motivation and recognition awards programs.</w:t>
      </w:r>
    </w:p>
    <w:p w14:paraId="3F662D1B" w14:textId="77777777" w:rsidR="00423E2C" w:rsidRPr="003369AB" w:rsidRDefault="00423E2C" w:rsidP="00423E2C">
      <w:pPr>
        <w:pStyle w:val="Heading3"/>
      </w:pPr>
      <w:r w:rsidRPr="003369AB">
        <w:t>Application</w:t>
      </w:r>
    </w:p>
    <w:p w14:paraId="4DDD3B20" w14:textId="77777777" w:rsidR="00423E2C" w:rsidRPr="00370660" w:rsidRDefault="00423E2C" w:rsidP="00423E2C">
      <w:r>
        <w:t>This procedure applies to all CRB U.S. offices and field locations.</w:t>
      </w:r>
    </w:p>
    <w:p w14:paraId="3B321E0E" w14:textId="77777777" w:rsidR="00423E2C" w:rsidRPr="003369AB" w:rsidRDefault="00423E2C" w:rsidP="00423E2C">
      <w:pPr>
        <w:pStyle w:val="Heading3"/>
      </w:pPr>
      <w:r w:rsidRPr="003369AB">
        <w:t>Terms and Definitions</w:t>
      </w:r>
    </w:p>
    <w:p w14:paraId="0CB7DA5A" w14:textId="77777777" w:rsidR="00423E2C" w:rsidRPr="00441E8C" w:rsidRDefault="00423E2C" w:rsidP="00423E2C">
      <w:pPr>
        <w:rPr>
          <w:u w:val="single"/>
        </w:rPr>
      </w:pPr>
      <w:r w:rsidRPr="00441E8C">
        <w:rPr>
          <w:u w:val="single"/>
        </w:rPr>
        <w:t>Motivation</w:t>
      </w:r>
    </w:p>
    <w:p w14:paraId="04406B51" w14:textId="1CEB692F" w:rsidR="00423E2C" w:rsidRPr="00A357F7" w:rsidRDefault="00423E2C" w:rsidP="00441E8C">
      <w:r w:rsidRPr="00A357F7">
        <w:t xml:space="preserve">The psychological feature </w:t>
      </w:r>
      <w:r w:rsidR="00957F23">
        <w:t>arousing</w:t>
      </w:r>
      <w:r w:rsidRPr="00A357F7">
        <w:t xml:space="preserve"> an organism to action toward a desired goal; the reason for the action; </w:t>
      </w:r>
      <w:r w:rsidR="00957F23">
        <w:t xml:space="preserve">and </w:t>
      </w:r>
      <w:r w:rsidRPr="00A357F7">
        <w:t>that which gives pu</w:t>
      </w:r>
      <w:r w:rsidR="00957F23">
        <w:t>rpose and direction to behavior.</w:t>
      </w:r>
      <w:r w:rsidRPr="00A357F7">
        <w:t xml:space="preserve"> </w:t>
      </w:r>
    </w:p>
    <w:p w14:paraId="3661B3E1" w14:textId="42018A97" w:rsidR="00423E2C" w:rsidRPr="00441E8C" w:rsidRDefault="00441E8C" w:rsidP="00441E8C">
      <w:pPr>
        <w:rPr>
          <w:u w:val="single"/>
        </w:rPr>
      </w:pPr>
      <w:r w:rsidRPr="00441E8C">
        <w:rPr>
          <w:u w:val="single"/>
        </w:rPr>
        <w:t>Incentive</w:t>
      </w:r>
    </w:p>
    <w:p w14:paraId="5D3E9415" w14:textId="77C6F5CB" w:rsidR="00423E2C" w:rsidRPr="00A357F7" w:rsidRDefault="00423E2C" w:rsidP="00441E8C">
      <w:r w:rsidRPr="00A357F7">
        <w:t>Something, such as the fear of punishment</w:t>
      </w:r>
      <w:r w:rsidR="00957F23">
        <w:t>,</w:t>
      </w:r>
      <w:r w:rsidRPr="00A357F7">
        <w:t xml:space="preserve"> or the expectation of reward </w:t>
      </w:r>
      <w:r w:rsidR="00957F23">
        <w:t>inducing</w:t>
      </w:r>
      <w:r w:rsidRPr="00A357F7">
        <w:t xml:space="preserve"> action or motivates effort</w:t>
      </w:r>
      <w:r w:rsidR="00957F23">
        <w:t>.</w:t>
      </w:r>
    </w:p>
    <w:p w14:paraId="44C3BF32" w14:textId="26B5A071" w:rsidR="00423E2C" w:rsidRPr="00441E8C" w:rsidRDefault="00441E8C" w:rsidP="00441E8C">
      <w:pPr>
        <w:rPr>
          <w:u w:val="single"/>
        </w:rPr>
      </w:pPr>
      <w:r w:rsidRPr="00441E8C">
        <w:rPr>
          <w:u w:val="single"/>
        </w:rPr>
        <w:t>Recognition</w:t>
      </w:r>
    </w:p>
    <w:p w14:paraId="248ACBA4" w14:textId="2F93D890" w:rsidR="00423E2C" w:rsidRDefault="00957F23" w:rsidP="00441E8C">
      <w:r>
        <w:t>The act of recognizing</w:t>
      </w:r>
      <w:r w:rsidR="00423E2C" w:rsidRPr="00A357F7">
        <w:t xml:space="preserve"> or the condition of being recognized. </w:t>
      </w:r>
      <w:r>
        <w:t>Attention or favorable notice.</w:t>
      </w:r>
      <w:r w:rsidR="00423E2C">
        <w:t xml:space="preserve"> </w:t>
      </w:r>
    </w:p>
    <w:p w14:paraId="0F1C31FD" w14:textId="77777777" w:rsidR="00D459FB" w:rsidRDefault="00D459FB">
      <w:pPr>
        <w:spacing w:before="0" w:beforeAutospacing="0" w:after="200" w:afterAutospacing="0"/>
        <w:jc w:val="left"/>
        <w:rPr>
          <w:u w:val="single"/>
        </w:rPr>
      </w:pPr>
      <w:r>
        <w:rPr>
          <w:u w:val="single"/>
        </w:rPr>
        <w:br w:type="page"/>
      </w:r>
    </w:p>
    <w:p w14:paraId="76E8B3E5" w14:textId="3F2BD1CB" w:rsidR="00441E8C" w:rsidRPr="00441E8C" w:rsidRDefault="00441E8C" w:rsidP="00441E8C">
      <w:pPr>
        <w:rPr>
          <w:u w:val="single"/>
        </w:rPr>
      </w:pPr>
      <w:r w:rsidRPr="00441E8C">
        <w:rPr>
          <w:u w:val="single"/>
        </w:rPr>
        <w:t>Responsibility</w:t>
      </w:r>
    </w:p>
    <w:p w14:paraId="584A5BB0" w14:textId="49434F5D" w:rsidR="00441E8C" w:rsidRPr="00441E8C" w:rsidRDefault="00441E8C" w:rsidP="00441E8C">
      <w:pPr>
        <w:ind w:left="360"/>
        <w:rPr>
          <w:b/>
        </w:rPr>
      </w:pPr>
      <w:r w:rsidRPr="00441E8C">
        <w:rPr>
          <w:b/>
        </w:rPr>
        <w:t>President</w:t>
      </w:r>
    </w:p>
    <w:p w14:paraId="37AC66C0" w14:textId="5F135A8E" w:rsidR="00441E8C" w:rsidRDefault="00441E8C" w:rsidP="00A92E5B">
      <w:pPr>
        <w:pStyle w:val="ListParagraph"/>
        <w:numPr>
          <w:ilvl w:val="0"/>
          <w:numId w:val="433"/>
        </w:numPr>
      </w:pPr>
      <w:r>
        <w:t>Ensure fin</w:t>
      </w:r>
      <w:r w:rsidR="00957F23">
        <w:t>ancial support of recognition/</w:t>
      </w:r>
      <w:r>
        <w:t>motivation programs</w:t>
      </w:r>
      <w:r w:rsidR="00957F23">
        <w:t>.</w:t>
      </w:r>
    </w:p>
    <w:p w14:paraId="6BEE983B" w14:textId="11E743A4" w:rsidR="00441E8C" w:rsidRDefault="00441E8C" w:rsidP="00A92E5B">
      <w:pPr>
        <w:pStyle w:val="ListParagraph"/>
        <w:numPr>
          <w:ilvl w:val="0"/>
          <w:numId w:val="433"/>
        </w:numPr>
      </w:pPr>
      <w:r>
        <w:t xml:space="preserve">Present </w:t>
      </w:r>
      <w:hyperlink w:anchor="Presidents_Award" w:history="1">
        <w:r w:rsidRPr="008A1DFE">
          <w:rPr>
            <w:rStyle w:val="Hyperlink"/>
          </w:rPr>
          <w:t>President’s Traveling Award</w:t>
        </w:r>
      </w:hyperlink>
      <w:r w:rsidR="0014742C">
        <w:t xml:space="preserve"> to region best representing</w:t>
      </w:r>
      <w:r>
        <w:t xml:space="preserve"> CRB commitment to employee health and safety.</w:t>
      </w:r>
    </w:p>
    <w:p w14:paraId="3B531063" w14:textId="56B816BA" w:rsidR="00441E8C" w:rsidRPr="00441E8C" w:rsidRDefault="00441E8C" w:rsidP="00441E8C">
      <w:pPr>
        <w:ind w:left="360"/>
        <w:rPr>
          <w:b/>
        </w:rPr>
      </w:pPr>
      <w:r w:rsidRPr="00441E8C">
        <w:rPr>
          <w:b/>
        </w:rPr>
        <w:t>COO</w:t>
      </w:r>
    </w:p>
    <w:p w14:paraId="7CA870AA" w14:textId="0A79D0B4" w:rsidR="00441E8C" w:rsidRDefault="00441E8C" w:rsidP="00A92E5B">
      <w:pPr>
        <w:pStyle w:val="ListParagraph"/>
        <w:numPr>
          <w:ilvl w:val="0"/>
          <w:numId w:val="434"/>
        </w:numPr>
      </w:pPr>
      <w:r>
        <w:t xml:space="preserve">Establish budget to support </w:t>
      </w:r>
      <w:r w:rsidR="00A22F3D">
        <w:t xml:space="preserve">the </w:t>
      </w:r>
      <w:hyperlink w:anchor="Motivational_Award" w:history="1">
        <w:r w:rsidR="00A22F3D" w:rsidRPr="00314CD2">
          <w:rPr>
            <w:rStyle w:val="Hyperlink"/>
          </w:rPr>
          <w:t>EHS</w:t>
        </w:r>
        <w:r w:rsidRPr="00314CD2">
          <w:rPr>
            <w:rStyle w:val="Hyperlink"/>
          </w:rPr>
          <w:t xml:space="preserve"> Recognition/Motivation Award Programs</w:t>
        </w:r>
      </w:hyperlink>
      <w:r>
        <w:t>.</w:t>
      </w:r>
    </w:p>
    <w:p w14:paraId="64F72DA1" w14:textId="1B419645" w:rsidR="00441E8C" w:rsidRDefault="00A22DFB" w:rsidP="00A92E5B">
      <w:pPr>
        <w:pStyle w:val="ListParagraph"/>
        <w:numPr>
          <w:ilvl w:val="0"/>
          <w:numId w:val="434"/>
        </w:numPr>
      </w:pPr>
      <w:r>
        <w:t>Work with EHS d</w:t>
      </w:r>
      <w:r w:rsidR="00441E8C">
        <w:t xml:space="preserve">irector to determine appropriate EHS </w:t>
      </w:r>
      <w:r>
        <w:t>measures for evaluation of CRB leadership and employee</w:t>
      </w:r>
      <w:r w:rsidR="00441E8C">
        <w:t xml:space="preserve"> engagement.</w:t>
      </w:r>
    </w:p>
    <w:p w14:paraId="799E6DB3" w14:textId="625FB446" w:rsidR="00441E8C" w:rsidRDefault="00A22DFB" w:rsidP="00A92E5B">
      <w:pPr>
        <w:pStyle w:val="ListParagraph"/>
        <w:numPr>
          <w:ilvl w:val="0"/>
          <w:numId w:val="434"/>
        </w:numPr>
      </w:pPr>
      <w:r>
        <w:t>Work with EHS d</w:t>
      </w:r>
      <w:r w:rsidR="00441E8C">
        <w:t xml:space="preserve">irector to determine </w:t>
      </w:r>
      <w:hyperlink w:anchor="Project_Year_Award" w:history="1">
        <w:r w:rsidR="00441E8C" w:rsidRPr="00314CD2">
          <w:rPr>
            <w:rStyle w:val="Hyperlink"/>
          </w:rPr>
          <w:t>Corporate Project of the Year</w:t>
        </w:r>
      </w:hyperlink>
      <w:r w:rsidR="00441E8C">
        <w:t xml:space="preserve"> winner.</w:t>
      </w:r>
    </w:p>
    <w:p w14:paraId="4DE361AA" w14:textId="7C1CC5A6" w:rsidR="00441E8C" w:rsidRDefault="00441E8C" w:rsidP="00A92E5B">
      <w:pPr>
        <w:pStyle w:val="ListParagraph"/>
        <w:numPr>
          <w:ilvl w:val="0"/>
          <w:numId w:val="434"/>
        </w:numPr>
      </w:pPr>
      <w:r>
        <w:t>Incorporate EHS measures into Bonus Award Program</w:t>
      </w:r>
      <w:r w:rsidR="00A22DFB">
        <w:t>.</w:t>
      </w:r>
      <w:r w:rsidR="00D57543">
        <w:t xml:space="preserve"> See </w:t>
      </w:r>
      <w:hyperlink r:id="rId198" w:anchor="k=bonus%20EHS%20performance%20criteria" w:history="1">
        <w:r w:rsidR="00D57543" w:rsidRPr="00D57543">
          <w:rPr>
            <w:rStyle w:val="Hyperlink"/>
          </w:rPr>
          <w:t>CRB Policies and Procedures Handbook</w:t>
        </w:r>
      </w:hyperlink>
      <w:r w:rsidR="00D57543">
        <w:t>.</w:t>
      </w:r>
    </w:p>
    <w:p w14:paraId="2726977E" w14:textId="54DF025A" w:rsidR="00441E8C" w:rsidRPr="00441E8C" w:rsidRDefault="00441E8C" w:rsidP="00441E8C">
      <w:pPr>
        <w:ind w:left="360"/>
        <w:rPr>
          <w:b/>
        </w:rPr>
      </w:pPr>
      <w:r w:rsidRPr="00441E8C">
        <w:rPr>
          <w:b/>
        </w:rPr>
        <w:t>Regional Leader</w:t>
      </w:r>
    </w:p>
    <w:p w14:paraId="0E8E835C" w14:textId="77777777" w:rsidR="00441E8C" w:rsidRDefault="00441E8C" w:rsidP="00A92E5B">
      <w:pPr>
        <w:pStyle w:val="ListParagraph"/>
        <w:numPr>
          <w:ilvl w:val="0"/>
          <w:numId w:val="435"/>
        </w:numPr>
      </w:pPr>
      <w:r>
        <w:t>Incorporate EHS performance measure into employee evaluation review process.</w:t>
      </w:r>
    </w:p>
    <w:p w14:paraId="0C5217F2" w14:textId="0AA485CE" w:rsidR="00441E8C" w:rsidRDefault="00A22DFB" w:rsidP="00A92E5B">
      <w:pPr>
        <w:pStyle w:val="ListParagraph"/>
        <w:numPr>
          <w:ilvl w:val="0"/>
          <w:numId w:val="435"/>
        </w:numPr>
      </w:pPr>
      <w:r>
        <w:t>Present a</w:t>
      </w:r>
      <w:r w:rsidR="00441E8C">
        <w:t xml:space="preserve">ward to </w:t>
      </w:r>
      <w:r w:rsidR="00314CD2">
        <w:t>project of the y</w:t>
      </w:r>
      <w:r w:rsidR="00441E8C" w:rsidRPr="00314CD2">
        <w:t>ear</w:t>
      </w:r>
      <w:r w:rsidR="00441E8C">
        <w:t xml:space="preserve"> recipients.</w:t>
      </w:r>
    </w:p>
    <w:p w14:paraId="446D693E" w14:textId="3068FDAF" w:rsidR="00441E8C" w:rsidRDefault="00441E8C" w:rsidP="00A92E5B">
      <w:pPr>
        <w:pStyle w:val="ListParagraph"/>
        <w:numPr>
          <w:ilvl w:val="0"/>
          <w:numId w:val="435"/>
        </w:numPr>
      </w:pPr>
      <w:r>
        <w:t>Work w</w:t>
      </w:r>
      <w:r w:rsidR="00A22DFB">
        <w:t>ith project m</w:t>
      </w:r>
      <w:r>
        <w:t>anagers to ensure adequa</w:t>
      </w:r>
      <w:r w:rsidR="00A22DFB">
        <w:t xml:space="preserve">te funding of </w:t>
      </w:r>
      <w:r w:rsidR="00314CD2">
        <w:t>EHS R</w:t>
      </w:r>
      <w:r w:rsidR="00A22DFB" w:rsidRPr="00314CD2">
        <w:t>ecognition/</w:t>
      </w:r>
      <w:r w:rsidR="00314CD2">
        <w:t>Motivation P</w:t>
      </w:r>
      <w:r w:rsidRPr="00314CD2">
        <w:t>rograms</w:t>
      </w:r>
      <w:r>
        <w:t xml:space="preserve"> at the project level.</w:t>
      </w:r>
    </w:p>
    <w:p w14:paraId="346B508E" w14:textId="0AA254DC" w:rsidR="00441E8C" w:rsidRPr="00441E8C" w:rsidRDefault="00441E8C" w:rsidP="00441E8C">
      <w:pPr>
        <w:ind w:left="360"/>
        <w:rPr>
          <w:b/>
        </w:rPr>
      </w:pPr>
      <w:r w:rsidRPr="00441E8C">
        <w:rPr>
          <w:b/>
        </w:rPr>
        <w:t>Project Manager</w:t>
      </w:r>
    </w:p>
    <w:p w14:paraId="13FE3A0B" w14:textId="40FBDFCA" w:rsidR="00441E8C" w:rsidRDefault="00A22F3D" w:rsidP="00A92E5B">
      <w:pPr>
        <w:pStyle w:val="ListParagraph"/>
        <w:numPr>
          <w:ilvl w:val="0"/>
          <w:numId w:val="436"/>
        </w:numPr>
      </w:pPr>
      <w:r>
        <w:t>Provide funding for p</w:t>
      </w:r>
      <w:r w:rsidR="00441E8C">
        <w:t>roject level recognition and motivation programs.</w:t>
      </w:r>
    </w:p>
    <w:p w14:paraId="1B058566" w14:textId="6CB47750" w:rsidR="00441E8C" w:rsidRDefault="00A22F3D" w:rsidP="00A92E5B">
      <w:pPr>
        <w:pStyle w:val="ListParagraph"/>
        <w:numPr>
          <w:ilvl w:val="0"/>
          <w:numId w:val="436"/>
        </w:numPr>
      </w:pPr>
      <w:r>
        <w:t>Participate in r</w:t>
      </w:r>
      <w:r w:rsidR="00441E8C">
        <w:t>ecognition events at the project level</w:t>
      </w:r>
      <w:r>
        <w:t>.</w:t>
      </w:r>
    </w:p>
    <w:p w14:paraId="3DDB65E2" w14:textId="21FDB9DF" w:rsidR="00441E8C" w:rsidRPr="00441E8C" w:rsidRDefault="00441E8C" w:rsidP="00441E8C">
      <w:pPr>
        <w:ind w:left="360"/>
        <w:rPr>
          <w:b/>
        </w:rPr>
      </w:pPr>
      <w:r w:rsidRPr="00441E8C">
        <w:rPr>
          <w:b/>
        </w:rPr>
        <w:t>Regional EHS Manager</w:t>
      </w:r>
    </w:p>
    <w:p w14:paraId="24E0620D" w14:textId="5477B1AA" w:rsidR="00441E8C" w:rsidRDefault="00441E8C" w:rsidP="00A92E5B">
      <w:pPr>
        <w:pStyle w:val="ListParagraph"/>
        <w:numPr>
          <w:ilvl w:val="0"/>
          <w:numId w:val="437"/>
        </w:numPr>
      </w:pPr>
      <w:r>
        <w:t>Assist project management in the development and i</w:t>
      </w:r>
      <w:r w:rsidR="00A22F3D">
        <w:t>mplementation of project level recognition/m</w:t>
      </w:r>
      <w:r>
        <w:t>otivation programs</w:t>
      </w:r>
    </w:p>
    <w:p w14:paraId="4F1E431F" w14:textId="132628CA" w:rsidR="00441E8C" w:rsidRDefault="00441E8C" w:rsidP="00A92E5B">
      <w:pPr>
        <w:pStyle w:val="ListParagraph"/>
        <w:numPr>
          <w:ilvl w:val="0"/>
          <w:numId w:val="437"/>
        </w:numPr>
      </w:pPr>
      <w:r>
        <w:t>Identif</w:t>
      </w:r>
      <w:r w:rsidR="00314CD2">
        <w:t>y candidates for P</w:t>
      </w:r>
      <w:r w:rsidR="00A22F3D">
        <w:t xml:space="preserve">roject of the </w:t>
      </w:r>
      <w:r w:rsidR="00314CD2">
        <w:t>Y</w:t>
      </w:r>
      <w:r>
        <w:t>ear</w:t>
      </w:r>
      <w:r w:rsidR="00314CD2">
        <w:t xml:space="preserve"> P</w:t>
      </w:r>
      <w:r>
        <w:t>rogram.</w:t>
      </w:r>
    </w:p>
    <w:p w14:paraId="5701D128" w14:textId="531D15CB" w:rsidR="00441E8C" w:rsidRDefault="00A22F3D" w:rsidP="00A92E5B">
      <w:pPr>
        <w:pStyle w:val="ListParagraph"/>
        <w:numPr>
          <w:ilvl w:val="0"/>
          <w:numId w:val="437"/>
        </w:numPr>
      </w:pPr>
      <w:r>
        <w:t>Assist regional m</w:t>
      </w:r>
      <w:r w:rsidR="00441E8C">
        <w:t>anager in EHS evaluations of personnel</w:t>
      </w:r>
      <w:r>
        <w:t>.</w:t>
      </w:r>
    </w:p>
    <w:p w14:paraId="7BC1BDA6" w14:textId="13A3797D" w:rsidR="00441E8C" w:rsidRPr="00441E8C" w:rsidRDefault="00441E8C" w:rsidP="00441E8C">
      <w:pPr>
        <w:ind w:left="360"/>
        <w:rPr>
          <w:b/>
        </w:rPr>
      </w:pPr>
      <w:r w:rsidRPr="00441E8C">
        <w:rPr>
          <w:b/>
        </w:rPr>
        <w:t>EHS Director</w:t>
      </w:r>
    </w:p>
    <w:p w14:paraId="52958C81" w14:textId="37BFA956" w:rsidR="00441E8C" w:rsidRDefault="00441E8C" w:rsidP="00A92E5B">
      <w:pPr>
        <w:pStyle w:val="ListParagraph"/>
        <w:numPr>
          <w:ilvl w:val="0"/>
          <w:numId w:val="438"/>
        </w:numPr>
      </w:pPr>
      <w:r>
        <w:t>Assist COO’s in iden</w:t>
      </w:r>
      <w:r w:rsidR="00A22F3D">
        <w:t>tification of budget needs for recognition/m</w:t>
      </w:r>
      <w:r>
        <w:t>otivation programs</w:t>
      </w:r>
      <w:r w:rsidR="00A22F3D">
        <w:t>.</w:t>
      </w:r>
    </w:p>
    <w:p w14:paraId="4E3C0CCD" w14:textId="77777777" w:rsidR="00441E8C" w:rsidRDefault="00441E8C" w:rsidP="00A92E5B">
      <w:pPr>
        <w:pStyle w:val="ListParagraph"/>
        <w:numPr>
          <w:ilvl w:val="0"/>
          <w:numId w:val="438"/>
        </w:numPr>
      </w:pPr>
      <w:r>
        <w:t>Review applicants for Regional Project of the Year and select winning project.</w:t>
      </w:r>
    </w:p>
    <w:p w14:paraId="70C3E970" w14:textId="77777777" w:rsidR="00441E8C" w:rsidRDefault="00441E8C" w:rsidP="00A92E5B">
      <w:pPr>
        <w:pStyle w:val="ListParagraph"/>
        <w:numPr>
          <w:ilvl w:val="0"/>
          <w:numId w:val="438"/>
        </w:numPr>
      </w:pPr>
      <w:r>
        <w:t>Assist COO’s in selection of the Corporate Project of the Year winner.</w:t>
      </w:r>
    </w:p>
    <w:p w14:paraId="26DF6D24" w14:textId="77777777" w:rsidR="00441E8C" w:rsidRDefault="00441E8C" w:rsidP="00A92E5B">
      <w:pPr>
        <w:pStyle w:val="ListParagraph"/>
        <w:numPr>
          <w:ilvl w:val="0"/>
          <w:numId w:val="438"/>
        </w:numPr>
      </w:pPr>
      <w:r>
        <w:t>Nominate applicants for President’s Traveling Award winner.</w:t>
      </w:r>
    </w:p>
    <w:p w14:paraId="646AD6DE" w14:textId="77777777" w:rsidR="00441E8C" w:rsidRDefault="00441E8C" w:rsidP="00A92E5B">
      <w:pPr>
        <w:pStyle w:val="ListParagraph"/>
        <w:numPr>
          <w:ilvl w:val="0"/>
          <w:numId w:val="438"/>
        </w:numPr>
      </w:pPr>
      <w:r>
        <w:t>Provide COO’s with effective EHS measurement data for CRB Bonus Award program evaluation.</w:t>
      </w:r>
    </w:p>
    <w:p w14:paraId="19248072" w14:textId="77777777" w:rsidR="00D459FB" w:rsidRDefault="00D459FB">
      <w:pPr>
        <w:spacing w:before="0" w:beforeAutospacing="0" w:after="200" w:afterAutospacing="0"/>
        <w:jc w:val="left"/>
        <w:rPr>
          <w:u w:val="single"/>
        </w:rPr>
      </w:pPr>
      <w:r>
        <w:rPr>
          <w:u w:val="single"/>
        </w:rPr>
        <w:br w:type="page"/>
      </w:r>
    </w:p>
    <w:p w14:paraId="7A238F49" w14:textId="6E324240" w:rsidR="00441E8C" w:rsidRDefault="00441E8C" w:rsidP="00441E8C">
      <w:r>
        <w:rPr>
          <w:u w:val="single"/>
        </w:rPr>
        <w:t>Procedure</w:t>
      </w:r>
    </w:p>
    <w:p w14:paraId="287F80B6" w14:textId="45924FAB" w:rsidR="00441E8C" w:rsidRPr="00441E8C" w:rsidRDefault="00441E8C" w:rsidP="00441E8C">
      <w:pPr>
        <w:ind w:left="360"/>
        <w:rPr>
          <w:b/>
        </w:rPr>
      </w:pPr>
      <w:r w:rsidRPr="00441E8C">
        <w:rPr>
          <w:b/>
        </w:rPr>
        <w:t>Approved Programs</w:t>
      </w:r>
    </w:p>
    <w:p w14:paraId="3E799697" w14:textId="26CCD3F3" w:rsidR="00441E8C" w:rsidRDefault="00A22F3D" w:rsidP="00441E8C">
      <w:pPr>
        <w:ind w:left="360"/>
      </w:pPr>
      <w:r>
        <w:t>CRB c</w:t>
      </w:r>
      <w:r w:rsidR="00441E8C">
        <w:t>orporate EHS recognizes two (2</w:t>
      </w:r>
      <w:r>
        <w:t xml:space="preserve">) types of EHS award programs: </w:t>
      </w:r>
      <w:r w:rsidR="00441E8C">
        <w:t>recognition award programs and moti</w:t>
      </w:r>
      <w:r>
        <w:t xml:space="preserve">vation award programs. </w:t>
      </w:r>
      <w:r w:rsidR="00441E8C">
        <w:t xml:space="preserve">Recognition EHS award programs reward outstanding EHS </w:t>
      </w:r>
      <w:r>
        <w:t xml:space="preserve">performance. </w:t>
      </w:r>
      <w:r w:rsidR="00441E8C">
        <w:t>Motivation EHS award programs reward employees for participation in established EHS programs.</w:t>
      </w:r>
    </w:p>
    <w:p w14:paraId="5992FBD7" w14:textId="43184DC1" w:rsidR="00441E8C" w:rsidRPr="00441E8C" w:rsidRDefault="00441E8C" w:rsidP="00441E8C">
      <w:pPr>
        <w:ind w:left="360"/>
        <w:rPr>
          <w:b/>
        </w:rPr>
      </w:pPr>
      <w:r w:rsidRPr="00441E8C">
        <w:rPr>
          <w:b/>
        </w:rPr>
        <w:t>Recognition EHS Programs</w:t>
      </w:r>
    </w:p>
    <w:p w14:paraId="76D450E7" w14:textId="36FA3B24" w:rsidR="00441E8C" w:rsidRDefault="00441E8C" w:rsidP="00441E8C">
      <w:pPr>
        <w:ind w:left="360"/>
      </w:pPr>
      <w:r>
        <w:t>EHS recognition programs are the primary programs used by CRB. They are varied and versatile, which promotes ease of use and flexibil</w:t>
      </w:r>
      <w:r w:rsidR="00A22F3D">
        <w:t>ity in implementation. Project managers and other CRB operations m</w:t>
      </w:r>
      <w:r>
        <w:t>anagers may implement recognition programs at the</w:t>
      </w:r>
      <w:r w:rsidR="00A22F3D">
        <w:t>ir discretion. Approval by the corporate EHS d</w:t>
      </w:r>
      <w:r>
        <w:t>epartment is not needed</w:t>
      </w:r>
      <w:r w:rsidR="00A22F3D">
        <w:t>.</w:t>
      </w:r>
    </w:p>
    <w:p w14:paraId="351D52EE" w14:textId="2005539A" w:rsidR="00441E8C" w:rsidRPr="00441E8C" w:rsidRDefault="00441E8C" w:rsidP="00441E8C">
      <w:pPr>
        <w:ind w:left="360"/>
        <w:rPr>
          <w:b/>
        </w:rPr>
      </w:pPr>
      <w:bookmarkStart w:id="401" w:name="_Toc100395288"/>
      <w:bookmarkStart w:id="402" w:name="Motivational_Award"/>
      <w:r w:rsidRPr="00441E8C">
        <w:rPr>
          <w:b/>
        </w:rPr>
        <w:t>Motivational EHS Award Programs</w:t>
      </w:r>
      <w:bookmarkEnd w:id="401"/>
      <w:bookmarkEnd w:id="402"/>
    </w:p>
    <w:p w14:paraId="410337BF" w14:textId="77777777" w:rsidR="00441E8C" w:rsidRDefault="00441E8C" w:rsidP="00441E8C">
      <w:pPr>
        <w:ind w:left="360"/>
      </w:pPr>
      <w:r>
        <w:t>CRB’s motivational award programs fall into two categories:</w:t>
      </w:r>
    </w:p>
    <w:p w14:paraId="337E7893" w14:textId="77777777" w:rsidR="00441E8C" w:rsidRDefault="00441E8C" w:rsidP="00A92E5B">
      <w:pPr>
        <w:pStyle w:val="ListParagraph"/>
        <w:numPr>
          <w:ilvl w:val="0"/>
          <w:numId w:val="439"/>
        </w:numPr>
      </w:pPr>
      <w:r>
        <w:t>CRB Employee Awards</w:t>
      </w:r>
    </w:p>
    <w:p w14:paraId="15E45F3F" w14:textId="111A986B" w:rsidR="00441E8C" w:rsidRDefault="00A22F3D" w:rsidP="00A92E5B">
      <w:pPr>
        <w:pStyle w:val="ListParagraph"/>
        <w:numPr>
          <w:ilvl w:val="0"/>
          <w:numId w:val="439"/>
        </w:numPr>
      </w:pPr>
      <w:r>
        <w:t>Contractor/</w:t>
      </w:r>
      <w:r w:rsidR="00441E8C">
        <w:t>Subcontractor Awards</w:t>
      </w:r>
    </w:p>
    <w:p w14:paraId="75269E12" w14:textId="6B6B30F6" w:rsidR="00441E8C" w:rsidRDefault="00441E8C" w:rsidP="00441E8C">
      <w:pPr>
        <w:ind w:left="360"/>
      </w:pPr>
      <w:r>
        <w:t>CRB’s Employee Motivational EHS Award Program is directly tied to the company’s bonus cash payments to employees and requires certain appr</w:t>
      </w:r>
      <w:r w:rsidR="008A1DFE">
        <w:t xml:space="preserve">ovals and an auditing program. </w:t>
      </w:r>
      <w:r>
        <w:t>The total value for the EHS portion shall be equal to 25% of the total poten</w:t>
      </w:r>
      <w:r w:rsidR="008A1DFE">
        <w:t xml:space="preserve">tial bonus for the individual. </w:t>
      </w:r>
      <w:r>
        <w:t>The corporate EHS Director is responsible for implementing an auditing and measurement process that is non-subjective in nature, and equitable to all team members</w:t>
      </w:r>
    </w:p>
    <w:p w14:paraId="658AFC7E" w14:textId="5905832C" w:rsidR="00441E8C" w:rsidRDefault="00231821" w:rsidP="00441E8C">
      <w:pPr>
        <w:ind w:left="360"/>
      </w:pPr>
      <w:r>
        <w:t xml:space="preserve">CRB’s </w:t>
      </w:r>
      <w:hyperlink w:anchor="Project_Award_Programs" w:history="1">
        <w:r w:rsidRPr="002678F9">
          <w:rPr>
            <w:rStyle w:val="Hyperlink"/>
          </w:rPr>
          <w:t>Contractor/</w:t>
        </w:r>
        <w:r w:rsidR="00441E8C" w:rsidRPr="002678F9">
          <w:rPr>
            <w:rStyle w:val="Hyperlink"/>
          </w:rPr>
          <w:t>Subcontractor Awards Program</w:t>
        </w:r>
      </w:hyperlink>
      <w:r w:rsidR="00441E8C">
        <w:t xml:space="preserve"> is funded at the project level </w:t>
      </w:r>
    </w:p>
    <w:p w14:paraId="1764A9C2" w14:textId="6C83D300" w:rsidR="00441E8C" w:rsidRDefault="00441E8C" w:rsidP="00441E8C">
      <w:r>
        <w:rPr>
          <w:u w:val="single"/>
        </w:rPr>
        <w:t>Audit Criteria</w:t>
      </w:r>
    </w:p>
    <w:p w14:paraId="0F0D4E29" w14:textId="4551BF4F" w:rsidR="00441E8C" w:rsidRDefault="00441E8C" w:rsidP="00441E8C">
      <w:r>
        <w:t>Motivational EHS award programs reward employees on the achievement of an agreed upon level of EHS performance. Statistical information, in the form of recordable incidence rates and lost time injury rates are commonly inclu</w:t>
      </w:r>
      <w:r w:rsidR="00D57543">
        <w:t xml:space="preserve">ded as performance indicators. </w:t>
      </w:r>
      <w:r>
        <w:t>However, they are not reflective of the effort, involvement, or commit</w:t>
      </w:r>
      <w:r w:rsidR="00D57543">
        <w:t>ment of the individuals, and</w:t>
      </w:r>
      <w:r>
        <w:t xml:space="preserve"> if over accentuated, may result in</w:t>
      </w:r>
      <w:r w:rsidR="00D57543">
        <w:t xml:space="preserve"> under reporting of incidents. T</w:t>
      </w:r>
      <w:r>
        <w:t xml:space="preserve">herefore, evaluation measures relative to engagement shall be heavily weighted in the overall formula </w:t>
      </w:r>
      <w:r w:rsidR="00D57543">
        <w:t xml:space="preserve">used to determine performance. </w:t>
      </w:r>
      <w:r>
        <w:t>For more information on the CRB Bonus EHS performance criteria see</w:t>
      </w:r>
      <w:r w:rsidR="00D57543">
        <w:t xml:space="preserve"> </w:t>
      </w:r>
      <w:hyperlink r:id="rId199" w:history="1">
        <w:r w:rsidR="00D57543" w:rsidRPr="00D57543">
          <w:rPr>
            <w:rStyle w:val="Hyperlink"/>
          </w:rPr>
          <w:t>CRB Policies and Procedures Handbook</w:t>
        </w:r>
      </w:hyperlink>
      <w:r>
        <w:t>.</w:t>
      </w:r>
    </w:p>
    <w:p w14:paraId="266AA740" w14:textId="77777777" w:rsidR="00D459FB" w:rsidRDefault="00D459FB">
      <w:pPr>
        <w:spacing w:before="0" w:beforeAutospacing="0" w:after="200" w:afterAutospacing="0"/>
        <w:jc w:val="left"/>
        <w:rPr>
          <w:u w:val="single"/>
        </w:rPr>
      </w:pPr>
      <w:r>
        <w:rPr>
          <w:u w:val="single"/>
        </w:rPr>
        <w:br w:type="page"/>
      </w:r>
    </w:p>
    <w:p w14:paraId="184295AC" w14:textId="3A0D2C56" w:rsidR="00441E8C" w:rsidRDefault="00441E8C" w:rsidP="00441E8C">
      <w:r>
        <w:rPr>
          <w:u w:val="single"/>
        </w:rPr>
        <w:t>Corporate Programs</w:t>
      </w:r>
    </w:p>
    <w:p w14:paraId="60436C5B" w14:textId="39A527BF" w:rsidR="00441E8C" w:rsidRPr="003369AB" w:rsidRDefault="00441E8C" w:rsidP="00441E8C">
      <w:pPr>
        <w:rPr>
          <w:u w:val="single"/>
        </w:rPr>
      </w:pPr>
      <w:r>
        <w:t>CRB believes all accidents a</w:t>
      </w:r>
      <w:r w:rsidR="00D57543">
        <w:t xml:space="preserve">re predictable and preventable. </w:t>
      </w:r>
      <w:r>
        <w:t>By training our employees to anticipate potential hazards and equipping them with safe work practices to alleviate or prevent those hazards, we reaff</w:t>
      </w:r>
      <w:r w:rsidR="00D57543">
        <w:t xml:space="preserve">irm CRBs’ commitment to safety. </w:t>
      </w:r>
      <w:r>
        <w:t>While this keeps us competitive in the global marketplace, above all it pro</w:t>
      </w:r>
      <w:r w:rsidR="00D57543">
        <w:t xml:space="preserve">tects our most valuable asset, </w:t>
      </w:r>
      <w:r>
        <w:t>our employees</w:t>
      </w:r>
      <w:r w:rsidR="00D57543">
        <w:t>.</w:t>
      </w:r>
    </w:p>
    <w:p w14:paraId="15A0D79F" w14:textId="77777777" w:rsidR="00441E8C" w:rsidRPr="00441E8C" w:rsidRDefault="00441E8C" w:rsidP="00441E8C">
      <w:pPr>
        <w:ind w:left="360"/>
        <w:rPr>
          <w:b/>
        </w:rPr>
      </w:pPr>
      <w:bookmarkStart w:id="403" w:name="Presidents_Award"/>
      <w:r w:rsidRPr="00441E8C">
        <w:rPr>
          <w:b/>
        </w:rPr>
        <w:t>President’s Award (Traveling Award)</w:t>
      </w:r>
      <w:bookmarkEnd w:id="403"/>
    </w:p>
    <w:p w14:paraId="567CAC34" w14:textId="6507F1F4" w:rsidR="00441E8C" w:rsidRDefault="00441E8C" w:rsidP="00441E8C">
      <w:pPr>
        <w:ind w:left="360"/>
      </w:pPr>
      <w:bookmarkStart w:id="404" w:name="_Toc100395290"/>
      <w:r>
        <w:t xml:space="preserve">EHS Leadership is </w:t>
      </w:r>
      <w:r w:rsidR="00D57543">
        <w:t xml:space="preserve">about attitude and commitment. </w:t>
      </w:r>
      <w:r>
        <w:t>While some may consider attitude a subjective criterion in the measurement process, there are specific aspects definitely observable and quantifiable.</w:t>
      </w:r>
      <w:bookmarkEnd w:id="404"/>
      <w:r w:rsidR="00D57543">
        <w:t xml:space="preserve"> The President’s A</w:t>
      </w:r>
      <w:r>
        <w:t>ward recognizes the CR</w:t>
      </w:r>
      <w:r w:rsidR="00D57543">
        <w:t>B r</w:t>
      </w:r>
      <w:r>
        <w:t>egion that best exemplifies CRB’s commitment to the safety of our employees, or clients</w:t>
      </w:r>
      <w:r w:rsidR="00D57543">
        <w:t>,</w:t>
      </w:r>
      <w:r>
        <w:t xml:space="preserve"> and our contractor partners.</w:t>
      </w:r>
    </w:p>
    <w:tbl>
      <w:tblPr>
        <w:tblStyle w:val="TableGrid"/>
        <w:tblW w:w="0" w:type="auto"/>
        <w:tblInd w:w="360" w:type="dxa"/>
        <w:tblLook w:val="04A0" w:firstRow="1" w:lastRow="0" w:firstColumn="1" w:lastColumn="0" w:noHBand="0" w:noVBand="1"/>
      </w:tblPr>
      <w:tblGrid>
        <w:gridCol w:w="1890"/>
        <w:gridCol w:w="7820"/>
      </w:tblGrid>
      <w:tr w:rsidR="00C545E1" w14:paraId="1B3AD1B8" w14:textId="77777777" w:rsidTr="00C545E1">
        <w:tc>
          <w:tcPr>
            <w:tcW w:w="1890" w:type="dxa"/>
            <w:shd w:val="clear" w:color="auto" w:fill="C7CCCE" w:themeFill="accent6" w:themeFillTint="66"/>
          </w:tcPr>
          <w:p w14:paraId="6F777686" w14:textId="75ADC939" w:rsidR="00C545E1" w:rsidRDefault="00C545E1" w:rsidP="00C545E1">
            <w:pPr>
              <w:jc w:val="left"/>
            </w:pPr>
            <w:r>
              <w:t>Frequency</w:t>
            </w:r>
          </w:p>
        </w:tc>
        <w:tc>
          <w:tcPr>
            <w:tcW w:w="7820" w:type="dxa"/>
          </w:tcPr>
          <w:p w14:paraId="550AD283" w14:textId="270D7670" w:rsidR="00C545E1" w:rsidRDefault="00C545E1" w:rsidP="00C545E1">
            <w:pPr>
              <w:jc w:val="left"/>
            </w:pPr>
            <w:r>
              <w:t>Annually</w:t>
            </w:r>
          </w:p>
        </w:tc>
      </w:tr>
      <w:tr w:rsidR="00C545E1" w14:paraId="471E6801" w14:textId="77777777" w:rsidTr="00C545E1">
        <w:tc>
          <w:tcPr>
            <w:tcW w:w="1890" w:type="dxa"/>
            <w:shd w:val="clear" w:color="auto" w:fill="C7CCCE" w:themeFill="accent6" w:themeFillTint="66"/>
          </w:tcPr>
          <w:p w14:paraId="3A8C496D" w14:textId="4A855B5D" w:rsidR="00C545E1" w:rsidRDefault="00C545E1" w:rsidP="00C545E1">
            <w:pPr>
              <w:jc w:val="left"/>
            </w:pPr>
            <w:r>
              <w:t>Criteria</w:t>
            </w:r>
          </w:p>
        </w:tc>
        <w:tc>
          <w:tcPr>
            <w:tcW w:w="7820" w:type="dxa"/>
          </w:tcPr>
          <w:p w14:paraId="32E99C50" w14:textId="1FAB0288" w:rsidR="00C545E1" w:rsidRDefault="00C545E1" w:rsidP="00C545E1">
            <w:pPr>
              <w:jc w:val="left"/>
            </w:pPr>
            <w:r>
              <w:t>Employee training completion percentages, office and project inspection frequency, office and project incident rates, etc.</w:t>
            </w:r>
          </w:p>
        </w:tc>
      </w:tr>
      <w:tr w:rsidR="00C545E1" w14:paraId="286AC978" w14:textId="77777777" w:rsidTr="00C545E1">
        <w:tc>
          <w:tcPr>
            <w:tcW w:w="1890" w:type="dxa"/>
            <w:shd w:val="clear" w:color="auto" w:fill="C7CCCE" w:themeFill="accent6" w:themeFillTint="66"/>
          </w:tcPr>
          <w:p w14:paraId="7488B804" w14:textId="766F1941" w:rsidR="00C545E1" w:rsidRDefault="00C545E1" w:rsidP="00C545E1">
            <w:pPr>
              <w:jc w:val="left"/>
            </w:pPr>
            <w:r>
              <w:t>Application</w:t>
            </w:r>
          </w:p>
        </w:tc>
        <w:tc>
          <w:tcPr>
            <w:tcW w:w="7820" w:type="dxa"/>
          </w:tcPr>
          <w:p w14:paraId="3C08607F" w14:textId="1F28CF39" w:rsidR="00C545E1" w:rsidRDefault="00C545E1" w:rsidP="00C545E1">
            <w:pPr>
              <w:jc w:val="left"/>
            </w:pPr>
            <w:r>
              <w:t>The corporate EHS director is responsible for nominating at least two applicants for consideration, and providing the appropriate evaluation metrics to the evaluating team.</w:t>
            </w:r>
          </w:p>
        </w:tc>
      </w:tr>
      <w:tr w:rsidR="00C545E1" w14:paraId="6AABA9C2" w14:textId="77777777" w:rsidTr="00C545E1">
        <w:tc>
          <w:tcPr>
            <w:tcW w:w="1890" w:type="dxa"/>
            <w:shd w:val="clear" w:color="auto" w:fill="C7CCCE" w:themeFill="accent6" w:themeFillTint="66"/>
          </w:tcPr>
          <w:p w14:paraId="23BFD890" w14:textId="7BA273E0" w:rsidR="00C545E1" w:rsidRDefault="00C545E1" w:rsidP="00C545E1">
            <w:pPr>
              <w:jc w:val="left"/>
            </w:pPr>
            <w:r>
              <w:t>Approval</w:t>
            </w:r>
          </w:p>
        </w:tc>
        <w:tc>
          <w:tcPr>
            <w:tcW w:w="7820" w:type="dxa"/>
          </w:tcPr>
          <w:p w14:paraId="11E3C93B" w14:textId="22446518" w:rsidR="00C545E1" w:rsidRDefault="00C545E1" w:rsidP="00C545E1">
            <w:pPr>
              <w:jc w:val="left"/>
            </w:pPr>
            <w:r>
              <w:t>The two CRB chief operating officers are responsible for reviewing the applications provided by the EHS director and selecting the final recipient.</w:t>
            </w:r>
          </w:p>
        </w:tc>
      </w:tr>
      <w:tr w:rsidR="00C545E1" w14:paraId="6ED8291A" w14:textId="77777777" w:rsidTr="00C545E1">
        <w:tc>
          <w:tcPr>
            <w:tcW w:w="1890" w:type="dxa"/>
            <w:shd w:val="clear" w:color="auto" w:fill="C7CCCE" w:themeFill="accent6" w:themeFillTint="66"/>
          </w:tcPr>
          <w:p w14:paraId="569C62B3" w14:textId="34E701FE" w:rsidR="00C545E1" w:rsidRDefault="00C545E1" w:rsidP="00C545E1">
            <w:pPr>
              <w:jc w:val="left"/>
            </w:pPr>
            <w:r>
              <w:t>Traveling Award</w:t>
            </w:r>
          </w:p>
        </w:tc>
        <w:tc>
          <w:tcPr>
            <w:tcW w:w="7820" w:type="dxa"/>
          </w:tcPr>
          <w:p w14:paraId="48834418" w14:textId="4CD3FB09" w:rsidR="00C545E1" w:rsidRDefault="00C545E1" w:rsidP="00C545E1">
            <w:pPr>
              <w:jc w:val="left"/>
            </w:pPr>
            <w:r>
              <w:t>The President’s Award shall be shared equally between all offices within the chosen region.</w:t>
            </w:r>
          </w:p>
        </w:tc>
      </w:tr>
    </w:tbl>
    <w:p w14:paraId="479A1FB0" w14:textId="77777777" w:rsidR="00ED06DE" w:rsidRPr="00ED06DE" w:rsidRDefault="00ED06DE" w:rsidP="00ED06DE">
      <w:pPr>
        <w:ind w:left="360"/>
        <w:rPr>
          <w:b/>
        </w:rPr>
      </w:pPr>
      <w:bookmarkStart w:id="405" w:name="Project_Year_Award"/>
      <w:r w:rsidRPr="00ED06DE">
        <w:rPr>
          <w:b/>
        </w:rPr>
        <w:t>EHS Project of the Year Award (CORPORATE)</w:t>
      </w:r>
      <w:bookmarkEnd w:id="405"/>
    </w:p>
    <w:tbl>
      <w:tblPr>
        <w:tblStyle w:val="TableGrid"/>
        <w:tblW w:w="0" w:type="auto"/>
        <w:tblInd w:w="360" w:type="dxa"/>
        <w:tblLook w:val="04A0" w:firstRow="1" w:lastRow="0" w:firstColumn="1" w:lastColumn="0" w:noHBand="0" w:noVBand="1"/>
      </w:tblPr>
      <w:tblGrid>
        <w:gridCol w:w="1885"/>
        <w:gridCol w:w="7825"/>
      </w:tblGrid>
      <w:tr w:rsidR="00C545E1" w14:paraId="67822861" w14:textId="77777777" w:rsidTr="00C545E1">
        <w:tc>
          <w:tcPr>
            <w:tcW w:w="1885" w:type="dxa"/>
            <w:shd w:val="clear" w:color="auto" w:fill="C7CCCE" w:themeFill="accent6" w:themeFillTint="66"/>
          </w:tcPr>
          <w:p w14:paraId="6F3C78CA" w14:textId="187E9D93" w:rsidR="00C545E1" w:rsidRDefault="00C545E1" w:rsidP="00ED06DE">
            <w:pPr>
              <w:tabs>
                <w:tab w:val="left" w:pos="1620"/>
              </w:tabs>
            </w:pPr>
            <w:r>
              <w:t>Frequency</w:t>
            </w:r>
          </w:p>
        </w:tc>
        <w:tc>
          <w:tcPr>
            <w:tcW w:w="7825" w:type="dxa"/>
          </w:tcPr>
          <w:p w14:paraId="7DF2D27E" w14:textId="4C6FD3B0" w:rsidR="00C545E1" w:rsidRDefault="00C545E1" w:rsidP="00ED06DE">
            <w:pPr>
              <w:tabs>
                <w:tab w:val="left" w:pos="1620"/>
              </w:tabs>
            </w:pPr>
            <w:r>
              <w:t>Annually</w:t>
            </w:r>
          </w:p>
        </w:tc>
      </w:tr>
      <w:tr w:rsidR="00C545E1" w14:paraId="5518C7A4" w14:textId="77777777" w:rsidTr="00C545E1">
        <w:tc>
          <w:tcPr>
            <w:tcW w:w="1885" w:type="dxa"/>
            <w:shd w:val="clear" w:color="auto" w:fill="C7CCCE" w:themeFill="accent6" w:themeFillTint="66"/>
          </w:tcPr>
          <w:p w14:paraId="0753EDC7" w14:textId="7241C223" w:rsidR="00C545E1" w:rsidRDefault="00C545E1" w:rsidP="00ED06DE">
            <w:pPr>
              <w:tabs>
                <w:tab w:val="left" w:pos="1620"/>
              </w:tabs>
            </w:pPr>
            <w:r>
              <w:t>Criteria</w:t>
            </w:r>
          </w:p>
        </w:tc>
        <w:tc>
          <w:tcPr>
            <w:tcW w:w="7825" w:type="dxa"/>
          </w:tcPr>
          <w:p w14:paraId="1E8029C5" w14:textId="77777777" w:rsidR="00C545E1" w:rsidRDefault="00C545E1" w:rsidP="00A92E5B">
            <w:pPr>
              <w:pStyle w:val="ListParagraph"/>
              <w:numPr>
                <w:ilvl w:val="0"/>
                <w:numId w:val="733"/>
              </w:numPr>
              <w:tabs>
                <w:tab w:val="left" w:pos="1620"/>
              </w:tabs>
            </w:pPr>
            <w:r>
              <w:t>No recordable injuries</w:t>
            </w:r>
          </w:p>
          <w:p w14:paraId="69A8B0A9" w14:textId="77777777" w:rsidR="00C545E1" w:rsidRDefault="00C545E1" w:rsidP="00A92E5B">
            <w:pPr>
              <w:pStyle w:val="ListParagraph"/>
              <w:numPr>
                <w:ilvl w:val="0"/>
                <w:numId w:val="733"/>
              </w:numPr>
              <w:tabs>
                <w:tab w:val="left" w:pos="1620"/>
              </w:tabs>
            </w:pPr>
            <w:r>
              <w:t>No environmental or regulatory citations</w:t>
            </w:r>
          </w:p>
          <w:p w14:paraId="39D5AB48" w14:textId="793A54DB" w:rsidR="00C545E1" w:rsidRDefault="00C545E1" w:rsidP="00A92E5B">
            <w:pPr>
              <w:pStyle w:val="ListParagraph"/>
              <w:numPr>
                <w:ilvl w:val="0"/>
                <w:numId w:val="733"/>
              </w:numPr>
              <w:tabs>
                <w:tab w:val="left" w:pos="1620"/>
              </w:tabs>
            </w:pPr>
            <w:r>
              <w:t>Successful completion of a corporate audit completed by the regional EHS manager, demonstrating implementation of CRB’s High Impact Zero Incident Techniques</w:t>
            </w:r>
          </w:p>
        </w:tc>
      </w:tr>
      <w:tr w:rsidR="00C545E1" w14:paraId="50A8AF27" w14:textId="77777777" w:rsidTr="00C545E1">
        <w:tc>
          <w:tcPr>
            <w:tcW w:w="1885" w:type="dxa"/>
            <w:shd w:val="clear" w:color="auto" w:fill="C7CCCE" w:themeFill="accent6" w:themeFillTint="66"/>
          </w:tcPr>
          <w:p w14:paraId="32AFBA4B" w14:textId="4DD64F77" w:rsidR="00C545E1" w:rsidRDefault="00C545E1" w:rsidP="00ED06DE">
            <w:pPr>
              <w:tabs>
                <w:tab w:val="left" w:pos="1620"/>
              </w:tabs>
            </w:pPr>
            <w:r>
              <w:t>Application</w:t>
            </w:r>
          </w:p>
        </w:tc>
        <w:tc>
          <w:tcPr>
            <w:tcW w:w="7825" w:type="dxa"/>
          </w:tcPr>
          <w:p w14:paraId="1A8A8F50" w14:textId="7B525944" w:rsidR="00C545E1" w:rsidRDefault="00C545E1" w:rsidP="00ED06DE">
            <w:pPr>
              <w:tabs>
                <w:tab w:val="left" w:pos="1620"/>
              </w:tabs>
            </w:pPr>
            <w:r>
              <w:t>All winning projects from the Regional Project of the Year contest are eligible for the Corporate Award contest.</w:t>
            </w:r>
          </w:p>
        </w:tc>
      </w:tr>
      <w:tr w:rsidR="00C545E1" w14:paraId="6B2ECCB9" w14:textId="77777777" w:rsidTr="00C545E1">
        <w:tc>
          <w:tcPr>
            <w:tcW w:w="1885" w:type="dxa"/>
            <w:shd w:val="clear" w:color="auto" w:fill="C7CCCE" w:themeFill="accent6" w:themeFillTint="66"/>
          </w:tcPr>
          <w:p w14:paraId="725442C2" w14:textId="21376D1B" w:rsidR="00C545E1" w:rsidRDefault="00C545E1" w:rsidP="00ED06DE">
            <w:pPr>
              <w:tabs>
                <w:tab w:val="left" w:pos="1620"/>
              </w:tabs>
            </w:pPr>
            <w:r>
              <w:t>Approval</w:t>
            </w:r>
          </w:p>
        </w:tc>
        <w:tc>
          <w:tcPr>
            <w:tcW w:w="7825" w:type="dxa"/>
          </w:tcPr>
          <w:p w14:paraId="2591F348" w14:textId="666171C2" w:rsidR="00C545E1" w:rsidRDefault="00C545E1" w:rsidP="00ED06DE">
            <w:pPr>
              <w:tabs>
                <w:tab w:val="left" w:pos="1620"/>
              </w:tabs>
            </w:pPr>
            <w:r>
              <w:t>The corporate EHS director and CSG chief operations officer shall review the winning regional applicants to determine the overall Project of the Year.</w:t>
            </w:r>
          </w:p>
        </w:tc>
      </w:tr>
    </w:tbl>
    <w:p w14:paraId="23263142" w14:textId="321D7CA5" w:rsidR="0011663E" w:rsidRDefault="0011663E" w:rsidP="0011663E">
      <w:bookmarkStart w:id="406" w:name="Project_Award_Programs"/>
      <w:r>
        <w:rPr>
          <w:u w:val="single"/>
        </w:rPr>
        <w:t>Project Award Programs</w:t>
      </w:r>
    </w:p>
    <w:bookmarkEnd w:id="406"/>
    <w:p w14:paraId="5BD6436C" w14:textId="3FBA4B92" w:rsidR="0011663E" w:rsidRPr="001D28C1" w:rsidRDefault="0011663E" w:rsidP="0011663E">
      <w:r w:rsidRPr="001D28C1">
        <w:t xml:space="preserve">Each project should have a set budget dedicated to EHS recognition programs. This </w:t>
      </w:r>
      <w:r w:rsidR="00966031">
        <w:t>budget will be funded from the construction operations a</w:t>
      </w:r>
      <w:r w:rsidR="003809AF">
        <w:t>ccount</w:t>
      </w:r>
      <w:r w:rsidRPr="001D28C1">
        <w:t xml:space="preserve"> and include the financial support of the subcontractor companies. The budget should be in the range of U.S. $.05 to $.10 per effort hour.</w:t>
      </w:r>
    </w:p>
    <w:p w14:paraId="45E57E45" w14:textId="77777777" w:rsidR="0011663E" w:rsidRPr="001D28C1" w:rsidRDefault="0011663E" w:rsidP="0011663E">
      <w:r w:rsidRPr="001D28C1">
        <w:t>Recognition programs should encompass these areas:</w:t>
      </w:r>
    </w:p>
    <w:p w14:paraId="1029F676" w14:textId="77777777" w:rsidR="0011663E" w:rsidRPr="001D28C1" w:rsidRDefault="0011663E" w:rsidP="00A92E5B">
      <w:pPr>
        <w:pStyle w:val="ListParagraph"/>
        <w:numPr>
          <w:ilvl w:val="0"/>
          <w:numId w:val="440"/>
        </w:numPr>
      </w:pPr>
      <w:r w:rsidRPr="001D28C1">
        <w:t>Milestone recognition</w:t>
      </w:r>
    </w:p>
    <w:p w14:paraId="34E0B4BB" w14:textId="77777777" w:rsidR="0011663E" w:rsidRDefault="0011663E" w:rsidP="00A92E5B">
      <w:pPr>
        <w:pStyle w:val="ListParagraph"/>
        <w:numPr>
          <w:ilvl w:val="0"/>
          <w:numId w:val="440"/>
        </w:numPr>
      </w:pPr>
      <w:r w:rsidRPr="001D28C1">
        <w:t>Participation recognition</w:t>
      </w:r>
    </w:p>
    <w:p w14:paraId="2B8235B0" w14:textId="77777777" w:rsidR="0011663E" w:rsidRPr="001D28C1" w:rsidRDefault="0011663E" w:rsidP="00A92E5B">
      <w:pPr>
        <w:pStyle w:val="ListParagraph"/>
        <w:numPr>
          <w:ilvl w:val="0"/>
          <w:numId w:val="440"/>
        </w:numPr>
      </w:pPr>
      <w:r>
        <w:t>Daily performance recognition</w:t>
      </w:r>
    </w:p>
    <w:p w14:paraId="3D526CEA" w14:textId="77777777" w:rsidR="0011663E" w:rsidRDefault="0011663E" w:rsidP="0011663E">
      <w:r w:rsidRPr="001D28C1">
        <w:t>Milestone recognition should be systematic and based on superior performance, such as team performance within the established goals.</w:t>
      </w:r>
    </w:p>
    <w:tbl>
      <w:tblPr>
        <w:tblStyle w:val="TableGrid"/>
        <w:tblW w:w="0" w:type="auto"/>
        <w:tblLook w:val="04A0" w:firstRow="1" w:lastRow="0" w:firstColumn="1" w:lastColumn="0" w:noHBand="0" w:noVBand="1"/>
      </w:tblPr>
      <w:tblGrid>
        <w:gridCol w:w="2245"/>
        <w:gridCol w:w="7825"/>
      </w:tblGrid>
      <w:tr w:rsidR="003809AF" w14:paraId="4E3B6856" w14:textId="77777777" w:rsidTr="003809AF">
        <w:tc>
          <w:tcPr>
            <w:tcW w:w="2245" w:type="dxa"/>
            <w:shd w:val="clear" w:color="auto" w:fill="C7CCCE" w:themeFill="accent6" w:themeFillTint="66"/>
          </w:tcPr>
          <w:p w14:paraId="0ABED659" w14:textId="71E6E251" w:rsidR="003809AF" w:rsidRDefault="003809AF" w:rsidP="0011663E">
            <w:r>
              <w:t>Frequency</w:t>
            </w:r>
          </w:p>
        </w:tc>
        <w:tc>
          <w:tcPr>
            <w:tcW w:w="7825" w:type="dxa"/>
          </w:tcPr>
          <w:p w14:paraId="5631C40F" w14:textId="418533BD" w:rsidR="003809AF" w:rsidRDefault="003809AF" w:rsidP="0011663E">
            <w:r>
              <w:t>Awards shall be dependent upon the project schedule or phasing.</w:t>
            </w:r>
          </w:p>
        </w:tc>
      </w:tr>
      <w:tr w:rsidR="003809AF" w14:paraId="0452A740" w14:textId="77777777" w:rsidTr="003809AF">
        <w:tc>
          <w:tcPr>
            <w:tcW w:w="2245" w:type="dxa"/>
            <w:shd w:val="clear" w:color="auto" w:fill="C7CCCE" w:themeFill="accent6" w:themeFillTint="66"/>
          </w:tcPr>
          <w:p w14:paraId="581E92DE" w14:textId="6FDF19CC" w:rsidR="003809AF" w:rsidRDefault="003809AF" w:rsidP="0011663E">
            <w:r>
              <w:t>Examples</w:t>
            </w:r>
          </w:p>
        </w:tc>
        <w:tc>
          <w:tcPr>
            <w:tcW w:w="7825" w:type="dxa"/>
          </w:tcPr>
          <w:p w14:paraId="27F53082" w14:textId="5CED9BEC" w:rsidR="003809AF" w:rsidRDefault="003809AF" w:rsidP="0011663E">
            <w:r>
              <w:t>Meals including breakfast meetings, pizza, or catered luncheons, etc.</w:t>
            </w:r>
          </w:p>
        </w:tc>
      </w:tr>
    </w:tbl>
    <w:p w14:paraId="10549070" w14:textId="1735D455" w:rsidR="003809AF" w:rsidRDefault="003809AF" w:rsidP="0011663E">
      <w:r>
        <w:t>Home office participation shall be highly encouraged.</w:t>
      </w:r>
    </w:p>
    <w:p w14:paraId="7A34F8E5" w14:textId="77777777" w:rsidR="0011663E" w:rsidRDefault="0011663E" w:rsidP="0011663E">
      <w:r w:rsidRPr="001D28C1">
        <w:t>P</w:t>
      </w:r>
      <w:r>
        <w:t>articipation</w:t>
      </w:r>
      <w:r w:rsidRPr="001D28C1">
        <w:t xml:space="preserve"> recognition should be driven by goals established by </w:t>
      </w:r>
      <w:r>
        <w:t>the project and linked to specific program involvement</w:t>
      </w:r>
      <w:r w:rsidRPr="001D28C1">
        <w:t>. P</w:t>
      </w:r>
      <w:r>
        <w:t>articipation recognition should occur frequently enough to encourage continued engagement of the team members</w:t>
      </w:r>
      <w:r w:rsidRPr="001D28C1">
        <w:t>.</w:t>
      </w:r>
    </w:p>
    <w:tbl>
      <w:tblPr>
        <w:tblStyle w:val="TableGrid"/>
        <w:tblW w:w="0" w:type="auto"/>
        <w:tblLook w:val="04A0" w:firstRow="1" w:lastRow="0" w:firstColumn="1" w:lastColumn="0" w:noHBand="0" w:noVBand="1"/>
      </w:tblPr>
      <w:tblGrid>
        <w:gridCol w:w="2245"/>
        <w:gridCol w:w="7825"/>
      </w:tblGrid>
      <w:tr w:rsidR="003809AF" w14:paraId="0EC3E699" w14:textId="77777777" w:rsidTr="003809AF">
        <w:tc>
          <w:tcPr>
            <w:tcW w:w="2245" w:type="dxa"/>
            <w:shd w:val="clear" w:color="auto" w:fill="C7CCCE" w:themeFill="accent6" w:themeFillTint="66"/>
          </w:tcPr>
          <w:p w14:paraId="3730B327" w14:textId="1B7D9399" w:rsidR="003809AF" w:rsidRDefault="003809AF" w:rsidP="0011663E">
            <w:r>
              <w:t>Frequency</w:t>
            </w:r>
          </w:p>
        </w:tc>
        <w:tc>
          <w:tcPr>
            <w:tcW w:w="7825" w:type="dxa"/>
          </w:tcPr>
          <w:p w14:paraId="6255C06C" w14:textId="3B9408BC" w:rsidR="003809AF" w:rsidRDefault="003809AF" w:rsidP="0011663E">
            <w:r>
              <w:t>Quarterly</w:t>
            </w:r>
          </w:p>
        </w:tc>
      </w:tr>
      <w:tr w:rsidR="003809AF" w14:paraId="473370DC" w14:textId="77777777" w:rsidTr="003809AF">
        <w:tc>
          <w:tcPr>
            <w:tcW w:w="2245" w:type="dxa"/>
            <w:shd w:val="clear" w:color="auto" w:fill="C7CCCE" w:themeFill="accent6" w:themeFillTint="66"/>
          </w:tcPr>
          <w:p w14:paraId="0C723CA0" w14:textId="391FD7F5" w:rsidR="003809AF" w:rsidRDefault="003809AF" w:rsidP="0011663E">
            <w:r>
              <w:t>Examples</w:t>
            </w:r>
          </w:p>
        </w:tc>
        <w:tc>
          <w:tcPr>
            <w:tcW w:w="7825" w:type="dxa"/>
          </w:tcPr>
          <w:p w14:paraId="158C6CB7" w14:textId="15ACACAC" w:rsidR="003809AF" w:rsidRDefault="003809AF" w:rsidP="0011663E">
            <w:r>
              <w:t>Gift cards, give-away items, etc.</w:t>
            </w:r>
          </w:p>
        </w:tc>
      </w:tr>
    </w:tbl>
    <w:p w14:paraId="59C691D3" w14:textId="7DBBCBCE" w:rsidR="0011663E" w:rsidRDefault="0011663E" w:rsidP="0011663E">
      <w:r w:rsidRPr="001D28C1">
        <w:t>Day-to-day recognition should be individual-based and immediate. It should be based on common courtesy and recognize individuals for superior performance. This recognition should also be driven</w:t>
      </w:r>
      <w:r w:rsidR="003809AF">
        <w:t xml:space="preserve"> by the individual managers or s</w:t>
      </w:r>
      <w:r w:rsidRPr="001D28C1">
        <w:t>upervisors.</w:t>
      </w:r>
    </w:p>
    <w:tbl>
      <w:tblPr>
        <w:tblStyle w:val="TableGrid"/>
        <w:tblW w:w="0" w:type="auto"/>
        <w:tblLook w:val="04A0" w:firstRow="1" w:lastRow="0" w:firstColumn="1" w:lastColumn="0" w:noHBand="0" w:noVBand="1"/>
      </w:tblPr>
      <w:tblGrid>
        <w:gridCol w:w="2245"/>
        <w:gridCol w:w="7825"/>
      </w:tblGrid>
      <w:tr w:rsidR="003809AF" w14:paraId="36A497AA" w14:textId="77777777" w:rsidTr="00F660E8">
        <w:tc>
          <w:tcPr>
            <w:tcW w:w="2245" w:type="dxa"/>
            <w:shd w:val="clear" w:color="auto" w:fill="C7CCCE" w:themeFill="accent6" w:themeFillTint="66"/>
          </w:tcPr>
          <w:p w14:paraId="3C763773" w14:textId="77777777" w:rsidR="003809AF" w:rsidRDefault="003809AF" w:rsidP="00F660E8">
            <w:r>
              <w:t>Frequency</w:t>
            </w:r>
          </w:p>
        </w:tc>
        <w:tc>
          <w:tcPr>
            <w:tcW w:w="7825" w:type="dxa"/>
          </w:tcPr>
          <w:p w14:paraId="1E3A1E2E" w14:textId="5CC0E3A1" w:rsidR="003809AF" w:rsidRDefault="003809AF" w:rsidP="00F660E8">
            <w:r>
              <w:t>Daily</w:t>
            </w:r>
          </w:p>
        </w:tc>
      </w:tr>
      <w:tr w:rsidR="003809AF" w14:paraId="0CE3B77B" w14:textId="77777777" w:rsidTr="00F660E8">
        <w:tc>
          <w:tcPr>
            <w:tcW w:w="2245" w:type="dxa"/>
            <w:shd w:val="clear" w:color="auto" w:fill="C7CCCE" w:themeFill="accent6" w:themeFillTint="66"/>
          </w:tcPr>
          <w:p w14:paraId="635B1D23" w14:textId="77777777" w:rsidR="003809AF" w:rsidRDefault="003809AF" w:rsidP="00F660E8">
            <w:r>
              <w:t>Examples</w:t>
            </w:r>
          </w:p>
        </w:tc>
        <w:tc>
          <w:tcPr>
            <w:tcW w:w="7825" w:type="dxa"/>
          </w:tcPr>
          <w:p w14:paraId="3979B363" w14:textId="11310134" w:rsidR="003809AF" w:rsidRDefault="003809AF" w:rsidP="00F660E8">
            <w:r>
              <w:t>Verbal recognition, written recognition, etc.</w:t>
            </w:r>
          </w:p>
        </w:tc>
      </w:tr>
    </w:tbl>
    <w:p w14:paraId="27B010B1" w14:textId="7D37DDAE" w:rsidR="00A478D5" w:rsidRDefault="0011663E" w:rsidP="0011663E">
      <w:r w:rsidRPr="001D28C1">
        <w:t xml:space="preserve">Incentives must not </w:t>
      </w:r>
      <w:r>
        <w:t>provide motivation</w:t>
      </w:r>
      <w:r w:rsidRPr="001D28C1">
        <w:t xml:space="preserve"> for </w:t>
      </w:r>
      <w:r>
        <w:t xml:space="preserve">the </w:t>
      </w:r>
      <w:r w:rsidRPr="001D28C1">
        <w:t>suppressi</w:t>
      </w:r>
      <w:r>
        <w:t>o</w:t>
      </w:r>
      <w:r w:rsidRPr="001D28C1">
        <w:t>n</w:t>
      </w:r>
      <w:r>
        <w:t xml:space="preserve"> of</w:t>
      </w:r>
      <w:r w:rsidRPr="001D28C1">
        <w:t xml:space="preserve"> incident</w:t>
      </w:r>
      <w:r>
        <w:t>s</w:t>
      </w:r>
      <w:r w:rsidRPr="001D28C1">
        <w:t>.</w:t>
      </w:r>
    </w:p>
    <w:p w14:paraId="63405D76" w14:textId="77777777" w:rsidR="00A478D5" w:rsidRDefault="00A478D5">
      <w:pPr>
        <w:spacing w:before="0" w:beforeAutospacing="0" w:after="200" w:afterAutospacing="0"/>
        <w:jc w:val="left"/>
      </w:pPr>
      <w:r>
        <w:br w:type="page"/>
      </w:r>
    </w:p>
    <w:p w14:paraId="35B208DA" w14:textId="77777777" w:rsidR="00B307D3" w:rsidRDefault="00B307D3" w:rsidP="00B307D3">
      <w:pPr>
        <w:pStyle w:val="Heading1"/>
      </w:pPr>
      <w:bookmarkStart w:id="407" w:name="BP_142_Respiratory_Protection"/>
      <w:bookmarkStart w:id="408" w:name="_Toc505159011"/>
      <w:r>
        <w:t>BP 142</w:t>
      </w:r>
      <w:bookmarkEnd w:id="407"/>
      <w:r>
        <w:t xml:space="preserve"> Respiratory Protection</w:t>
      </w:r>
      <w:bookmarkEnd w:id="408"/>
    </w:p>
    <w:p w14:paraId="0A0A750E" w14:textId="77777777" w:rsidR="00B307D3" w:rsidRDefault="00B307D3" w:rsidP="00B307D3">
      <w:r>
        <w:t>The purpose of this procedure is to provide the guidelines for the selection, use and maintenance of respirators for the protection of employees against the inhalation of harmful air contaminants and oxygen-deficient atmospheres in the workplace where required by regulations and/or specified by CRB Corporate EHS.</w:t>
      </w:r>
    </w:p>
    <w:p w14:paraId="4E39561A" w14:textId="77777777" w:rsidR="00B307D3" w:rsidRDefault="00B307D3" w:rsidP="00B307D3">
      <w:pPr>
        <w:pStyle w:val="Heading3"/>
      </w:pPr>
      <w:bookmarkStart w:id="409" w:name="_Toc99270145"/>
      <w:r>
        <w:t>Scope</w:t>
      </w:r>
      <w:bookmarkEnd w:id="409"/>
    </w:p>
    <w:p w14:paraId="08A9103F" w14:textId="77777777" w:rsidR="00B307D3" w:rsidRDefault="00B307D3" w:rsidP="00B307D3">
      <w:r>
        <w:t>This procedure outlines the personnel responsibilities, medical evaluations and the use, maintenance and selection of respiratory protection.</w:t>
      </w:r>
    </w:p>
    <w:p w14:paraId="58E0EA79" w14:textId="77777777" w:rsidR="00B307D3" w:rsidRDefault="00B307D3" w:rsidP="00B307D3">
      <w:pPr>
        <w:pStyle w:val="Heading3"/>
      </w:pPr>
      <w:bookmarkStart w:id="410" w:name="_Toc99270146"/>
      <w:r>
        <w:t>Application</w:t>
      </w:r>
      <w:bookmarkEnd w:id="410"/>
    </w:p>
    <w:p w14:paraId="478FF687" w14:textId="77777777" w:rsidR="00B307D3" w:rsidRDefault="00B307D3" w:rsidP="00B307D3">
      <w:r>
        <w:t>This procedure shall apply to all CRB and contractor personnel.</w:t>
      </w:r>
    </w:p>
    <w:p w14:paraId="548A0870" w14:textId="48CB8889" w:rsidR="00A478D5" w:rsidRDefault="00A478D5" w:rsidP="00B307D3">
      <w:pPr>
        <w:pStyle w:val="Heading3"/>
      </w:pPr>
      <w:r>
        <w:t>Definitions</w:t>
      </w:r>
    </w:p>
    <w:tbl>
      <w:tblPr>
        <w:tblpPr w:leftFromText="180" w:rightFromText="180" w:vertAnchor="text" w:horzAnchor="margin" w:tblpY="129"/>
        <w:tblW w:w="4905"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533"/>
      </w:tblGrid>
      <w:tr w:rsidR="00A478D5" w14:paraId="4E2F8DE8"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063E1452" w14:textId="77777777" w:rsidR="00A478D5" w:rsidRDefault="00A478D5" w:rsidP="00A478D5">
            <w:pPr>
              <w:jc w:val="left"/>
            </w:pPr>
            <w:r>
              <w:t>Term</w:t>
            </w:r>
          </w:p>
        </w:tc>
        <w:tc>
          <w:tcPr>
            <w:tcW w:w="379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169E33A2" w14:textId="77777777" w:rsidR="00A478D5" w:rsidRDefault="00A478D5" w:rsidP="00A478D5">
            <w:pPr>
              <w:jc w:val="left"/>
            </w:pPr>
            <w:r>
              <w:t>Definition</w:t>
            </w:r>
          </w:p>
        </w:tc>
      </w:tr>
      <w:tr w:rsidR="00A478D5" w14:paraId="69D5B773"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1163D37D" w14:textId="69C99C59" w:rsidR="00A478D5" w:rsidRDefault="00D70EE0" w:rsidP="001F7E35">
            <w:pPr>
              <w:jc w:val="left"/>
              <w:rPr>
                <w:szCs w:val="20"/>
              </w:rPr>
            </w:pPr>
            <w:r>
              <w:t>Atmosphere-Supplying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3DB5283E" w14:textId="0CBF1C38" w:rsidR="00A478D5" w:rsidRDefault="00A478D5" w:rsidP="001F7E35">
            <w:pPr>
              <w:jc w:val="left"/>
            </w:pPr>
            <w:r>
              <w:t>A respirator that supplies the user with breathing air from a source independent of the ambient atmosphere and includes supplied-air respirators (SARs) and self-contained breathing apparatus (SCBAs) units.</w:t>
            </w:r>
          </w:p>
        </w:tc>
      </w:tr>
      <w:tr w:rsidR="00A478D5" w14:paraId="2AC79F6D"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46EBAA51" w14:textId="2392C59F" w:rsidR="00A478D5" w:rsidRDefault="00D70EE0" w:rsidP="001F7E35">
            <w:pPr>
              <w:jc w:val="left"/>
              <w:rPr>
                <w:szCs w:val="20"/>
              </w:rPr>
            </w:pPr>
            <w:r>
              <w:t>Air-purifying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59F1C2B6" w14:textId="141D7CC1" w:rsidR="00A478D5" w:rsidRDefault="00A478D5" w:rsidP="001F7E35">
            <w:pPr>
              <w:jc w:val="left"/>
            </w:pPr>
            <w:r>
              <w:t xml:space="preserve">A device that filters </w:t>
            </w:r>
            <w:r w:rsidR="001F7E35">
              <w:t xml:space="preserve">and </w:t>
            </w:r>
            <w:r>
              <w:t>removes specific air contaminants by passing ambient air through the air-purifying element</w:t>
            </w:r>
            <w:r w:rsidR="001F7E35">
              <w:t>.</w:t>
            </w:r>
          </w:p>
        </w:tc>
      </w:tr>
      <w:tr w:rsidR="00A478D5" w14:paraId="6E0C842F"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473BF43C" w14:textId="2BEF8158" w:rsidR="00A478D5" w:rsidRDefault="00D70EE0" w:rsidP="001F7E35">
            <w:pPr>
              <w:jc w:val="left"/>
            </w:pPr>
            <w:r>
              <w:t>Atmospheric C</w:t>
            </w:r>
            <w:r w:rsidR="00A478D5">
              <w:t>ontaminant</w:t>
            </w:r>
          </w:p>
        </w:tc>
        <w:tc>
          <w:tcPr>
            <w:tcW w:w="3792" w:type="pct"/>
            <w:tcBorders>
              <w:top w:val="outset" w:sz="6" w:space="0" w:color="auto"/>
              <w:left w:val="outset" w:sz="6" w:space="0" w:color="auto"/>
              <w:bottom w:val="outset" w:sz="6" w:space="0" w:color="auto"/>
              <w:right w:val="outset" w:sz="6" w:space="0" w:color="auto"/>
            </w:tcBorders>
            <w:hideMark/>
          </w:tcPr>
          <w:p w14:paraId="62158141" w14:textId="4A47A824" w:rsidR="00A478D5" w:rsidRDefault="00A478D5" w:rsidP="001F7E35">
            <w:pPr>
              <w:jc w:val="left"/>
            </w:pPr>
            <w:r>
              <w:t>Any substance, either gaseous or particulate, which is not a constituent of the normal atmosphere or which is present in a concentration greater than that found in the normal atmosphere</w:t>
            </w:r>
            <w:r w:rsidR="001F7E35">
              <w:t>.</w:t>
            </w:r>
          </w:p>
        </w:tc>
      </w:tr>
      <w:tr w:rsidR="00A478D5" w14:paraId="579BEC85"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7137FCA7" w14:textId="6174228B" w:rsidR="00A478D5" w:rsidRDefault="00D70EE0" w:rsidP="001F7E35">
            <w:pPr>
              <w:jc w:val="left"/>
            </w:pPr>
            <w:r>
              <w:t>Breathing A</w:t>
            </w:r>
            <w:r w:rsidR="00A478D5">
              <w:t>ir (respirable air)</w:t>
            </w:r>
          </w:p>
        </w:tc>
        <w:tc>
          <w:tcPr>
            <w:tcW w:w="3792" w:type="pct"/>
            <w:tcBorders>
              <w:top w:val="outset" w:sz="6" w:space="0" w:color="auto"/>
              <w:left w:val="outset" w:sz="6" w:space="0" w:color="auto"/>
              <w:bottom w:val="outset" w:sz="6" w:space="0" w:color="auto"/>
              <w:right w:val="outset" w:sz="6" w:space="0" w:color="auto"/>
            </w:tcBorders>
            <w:hideMark/>
          </w:tcPr>
          <w:p w14:paraId="0BE47CFF" w14:textId="39CABA76" w:rsidR="00A478D5" w:rsidRDefault="00A478D5" w:rsidP="001F7E35">
            <w:pPr>
              <w:jc w:val="left"/>
            </w:pPr>
            <w:r>
              <w:t xml:space="preserve">Air of quality intended to be suitable for human respiration at normal atmospheric pressure with an oxygen </w:t>
            </w:r>
            <w:r w:rsidR="001F7E35">
              <w:t>range of between 19.5% and 23.5</w:t>
            </w:r>
            <w:r>
              <w:t>%</w:t>
            </w:r>
          </w:p>
        </w:tc>
      </w:tr>
      <w:tr w:rsidR="00A478D5" w14:paraId="743E9836"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13CD98C4" w14:textId="15C3194C" w:rsidR="00A478D5" w:rsidRDefault="00D70EE0" w:rsidP="001F7E35">
            <w:pPr>
              <w:jc w:val="left"/>
            </w:pPr>
            <w:r>
              <w:t>Disposable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516A40A3" w14:textId="505A7300" w:rsidR="00A478D5" w:rsidRDefault="00A478D5" w:rsidP="001F7E35">
            <w:pPr>
              <w:jc w:val="left"/>
            </w:pPr>
            <w:r>
              <w:t>A device for which maintenance is not intended and which is designed to be discarded after excessive resistance, sorbent exhaustion, physical damage</w:t>
            </w:r>
            <w:r w:rsidR="001F7E35">
              <w:t>,</w:t>
            </w:r>
            <w:r>
              <w:t xml:space="preserve"> or end of service-life renders it unsuitable for use</w:t>
            </w:r>
            <w:r w:rsidR="001F7E35">
              <w:t>.</w:t>
            </w:r>
          </w:p>
        </w:tc>
      </w:tr>
      <w:tr w:rsidR="00A478D5" w14:paraId="60B96D2D"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20623825" w14:textId="77777777" w:rsidR="00A478D5" w:rsidRDefault="00A478D5" w:rsidP="001F7E35">
            <w:pPr>
              <w:jc w:val="left"/>
            </w:pPr>
            <w:r>
              <w:t>End-Of-Service-Life-Indicator (ESLI)</w:t>
            </w:r>
          </w:p>
        </w:tc>
        <w:tc>
          <w:tcPr>
            <w:tcW w:w="3792" w:type="pct"/>
            <w:tcBorders>
              <w:top w:val="outset" w:sz="6" w:space="0" w:color="auto"/>
              <w:left w:val="outset" w:sz="6" w:space="0" w:color="auto"/>
              <w:bottom w:val="outset" w:sz="6" w:space="0" w:color="auto"/>
              <w:right w:val="outset" w:sz="6" w:space="0" w:color="auto"/>
            </w:tcBorders>
            <w:hideMark/>
          </w:tcPr>
          <w:p w14:paraId="7310A5E6" w14:textId="0D73C755" w:rsidR="00A478D5" w:rsidRDefault="00A478D5" w:rsidP="001F7E35">
            <w:pPr>
              <w:jc w:val="left"/>
            </w:pPr>
            <w:r>
              <w:t xml:space="preserve">A system </w:t>
            </w:r>
            <w:r w:rsidR="001F7E35">
              <w:t>warning</w:t>
            </w:r>
            <w:r>
              <w:t xml:space="preserve"> the respirator user of the approach of the end of adequate respiratory protection</w:t>
            </w:r>
            <w:r w:rsidR="001F7E35">
              <w:t>.</w:t>
            </w:r>
          </w:p>
        </w:tc>
      </w:tr>
      <w:tr w:rsidR="00A478D5" w14:paraId="22AD2723"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449E44AB" w14:textId="012C2602" w:rsidR="00A478D5" w:rsidRDefault="00D70EE0" w:rsidP="001F7E35">
            <w:pPr>
              <w:jc w:val="left"/>
            </w:pPr>
            <w:r>
              <w:t>Escape Type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06BD2E7D" w14:textId="2DB2CBB1" w:rsidR="00A478D5" w:rsidRDefault="00A478D5" w:rsidP="001F7E35">
            <w:pPr>
              <w:jc w:val="left"/>
            </w:pPr>
            <w:r>
              <w:t>A device for emergency escape from a respiratory hazard</w:t>
            </w:r>
            <w:r w:rsidR="001F7E35">
              <w:t>.</w:t>
            </w:r>
          </w:p>
        </w:tc>
      </w:tr>
    </w:tbl>
    <w:p w14:paraId="542E7680" w14:textId="77777777" w:rsidR="001F7E35" w:rsidRDefault="001F7E35">
      <w:r>
        <w:br w:type="page"/>
      </w:r>
    </w:p>
    <w:tbl>
      <w:tblPr>
        <w:tblpPr w:leftFromText="180" w:rightFromText="180" w:vertAnchor="text" w:horzAnchor="margin" w:tblpY="129"/>
        <w:tblW w:w="4905"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533"/>
      </w:tblGrid>
      <w:tr w:rsidR="001F7E35" w14:paraId="1503544B" w14:textId="77777777" w:rsidTr="00F660E8">
        <w:trPr>
          <w:tblHeader/>
          <w:tblCellSpacing w:w="15" w:type="dxa"/>
        </w:trPr>
        <w:tc>
          <w:tcPr>
            <w:tcW w:w="116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337BBDDD" w14:textId="77777777" w:rsidR="001F7E35" w:rsidRDefault="001F7E35" w:rsidP="001F7E35">
            <w:pPr>
              <w:jc w:val="left"/>
            </w:pPr>
            <w:r>
              <w:t>Term</w:t>
            </w:r>
          </w:p>
        </w:tc>
        <w:tc>
          <w:tcPr>
            <w:tcW w:w="379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2D2F9211" w14:textId="77777777" w:rsidR="001F7E35" w:rsidRDefault="001F7E35" w:rsidP="001F7E35">
            <w:pPr>
              <w:jc w:val="left"/>
            </w:pPr>
            <w:r>
              <w:t>Definition</w:t>
            </w:r>
          </w:p>
        </w:tc>
      </w:tr>
      <w:tr w:rsidR="00A478D5" w14:paraId="19903F1C"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4091A0FD" w14:textId="2443B2C8" w:rsidR="00A478D5" w:rsidRDefault="00A478D5" w:rsidP="001F7E35">
            <w:pPr>
              <w:jc w:val="left"/>
            </w:pPr>
            <w:r>
              <w:t>Fit Factor</w:t>
            </w:r>
          </w:p>
        </w:tc>
        <w:tc>
          <w:tcPr>
            <w:tcW w:w="3792" w:type="pct"/>
            <w:tcBorders>
              <w:top w:val="outset" w:sz="6" w:space="0" w:color="auto"/>
              <w:left w:val="outset" w:sz="6" w:space="0" w:color="auto"/>
              <w:bottom w:val="outset" w:sz="6" w:space="0" w:color="auto"/>
              <w:right w:val="outset" w:sz="6" w:space="0" w:color="auto"/>
            </w:tcBorders>
            <w:hideMark/>
          </w:tcPr>
          <w:p w14:paraId="2DD9DA16" w14:textId="3F3D078A" w:rsidR="00A478D5" w:rsidRDefault="00A478D5" w:rsidP="001F7E35">
            <w:pPr>
              <w:jc w:val="left"/>
            </w:pPr>
            <w:r>
              <w:t>A quantitative estimate of the fit of a particular respirator to a specific individual, and typically estimates the ration of concentration for a substance in ambient air to its concentration inside the respirator when worn</w:t>
            </w:r>
            <w:r w:rsidR="001F7E35">
              <w:t>.</w:t>
            </w:r>
          </w:p>
        </w:tc>
      </w:tr>
      <w:tr w:rsidR="00A478D5" w14:paraId="3ACCF7D9"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4DD1C2BA" w14:textId="77777777" w:rsidR="00A478D5" w:rsidRDefault="00A478D5" w:rsidP="001F7E35">
            <w:pPr>
              <w:jc w:val="left"/>
            </w:pPr>
            <w:r>
              <w:t>Filter or Air-Purifying Element</w:t>
            </w:r>
          </w:p>
        </w:tc>
        <w:tc>
          <w:tcPr>
            <w:tcW w:w="3792" w:type="pct"/>
            <w:tcBorders>
              <w:top w:val="outset" w:sz="6" w:space="0" w:color="auto"/>
              <w:left w:val="outset" w:sz="6" w:space="0" w:color="auto"/>
              <w:bottom w:val="outset" w:sz="6" w:space="0" w:color="auto"/>
              <w:right w:val="outset" w:sz="6" w:space="0" w:color="auto"/>
            </w:tcBorders>
            <w:hideMark/>
          </w:tcPr>
          <w:p w14:paraId="03284433" w14:textId="464E1491" w:rsidR="00A478D5" w:rsidRDefault="00A478D5" w:rsidP="001F7E35">
            <w:pPr>
              <w:jc w:val="left"/>
            </w:pPr>
            <w:r>
              <w:t>A component used in respirators to remove solid or liquid aerosols from the inspired air</w:t>
            </w:r>
            <w:r w:rsidR="005728EC">
              <w:t>.</w:t>
            </w:r>
          </w:p>
        </w:tc>
      </w:tr>
      <w:tr w:rsidR="00A478D5" w14:paraId="2AA47160"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644D16D3" w14:textId="23F1102B" w:rsidR="00A478D5" w:rsidRDefault="00D70EE0" w:rsidP="001F7E35">
            <w:pPr>
              <w:jc w:val="left"/>
            </w:pPr>
            <w:r>
              <w:t>Full Face P</w:t>
            </w:r>
            <w:r w:rsidR="00A478D5">
              <w:t>iece</w:t>
            </w:r>
          </w:p>
        </w:tc>
        <w:tc>
          <w:tcPr>
            <w:tcW w:w="3792" w:type="pct"/>
            <w:tcBorders>
              <w:top w:val="outset" w:sz="6" w:space="0" w:color="auto"/>
              <w:left w:val="outset" w:sz="6" w:space="0" w:color="auto"/>
              <w:bottom w:val="outset" w:sz="6" w:space="0" w:color="auto"/>
              <w:right w:val="outset" w:sz="6" w:space="0" w:color="auto"/>
            </w:tcBorders>
            <w:hideMark/>
          </w:tcPr>
          <w:p w14:paraId="7C718912" w14:textId="3C77D884" w:rsidR="00A478D5" w:rsidRDefault="00A478D5" w:rsidP="001F7E35">
            <w:pPr>
              <w:jc w:val="left"/>
            </w:pPr>
            <w:r>
              <w:t>A close fitting device to cover the eyes, nose and mouth and be secured in position by suitable means</w:t>
            </w:r>
            <w:r w:rsidR="005728EC">
              <w:t>.</w:t>
            </w:r>
          </w:p>
        </w:tc>
      </w:tr>
      <w:tr w:rsidR="00A478D5" w14:paraId="06C034DD"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019E30D8" w14:textId="77777777" w:rsidR="00A478D5" w:rsidRDefault="00A478D5" w:rsidP="001F7E35">
            <w:pPr>
              <w:jc w:val="left"/>
            </w:pPr>
            <w:r>
              <w:t>Hood</w:t>
            </w:r>
          </w:p>
        </w:tc>
        <w:tc>
          <w:tcPr>
            <w:tcW w:w="3792" w:type="pct"/>
            <w:tcBorders>
              <w:top w:val="outset" w:sz="6" w:space="0" w:color="auto"/>
              <w:left w:val="outset" w:sz="6" w:space="0" w:color="auto"/>
              <w:bottom w:val="outset" w:sz="6" w:space="0" w:color="auto"/>
              <w:right w:val="outset" w:sz="6" w:space="0" w:color="auto"/>
            </w:tcBorders>
            <w:hideMark/>
          </w:tcPr>
          <w:p w14:paraId="2CC46E17" w14:textId="4A77962E" w:rsidR="00A478D5" w:rsidRDefault="005728EC" w:rsidP="001F7E35">
            <w:pPr>
              <w:jc w:val="left"/>
            </w:pPr>
            <w:r>
              <w:t>The</w:t>
            </w:r>
            <w:r w:rsidR="00A478D5">
              <w:t xml:space="preserve"> portion of the respirator, which completely covers the head, neck, and portions of the shoulders</w:t>
            </w:r>
            <w:r>
              <w:t>.</w:t>
            </w:r>
          </w:p>
        </w:tc>
      </w:tr>
      <w:tr w:rsidR="00A478D5" w14:paraId="670450B3"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16B8AC5C" w14:textId="77777777" w:rsidR="00A478D5" w:rsidRDefault="00A478D5" w:rsidP="001F7E35">
            <w:pPr>
              <w:jc w:val="left"/>
            </w:pPr>
            <w:r>
              <w:t>High Efficiency Particulate Air (HEPA)</w:t>
            </w:r>
          </w:p>
        </w:tc>
        <w:tc>
          <w:tcPr>
            <w:tcW w:w="3792" w:type="pct"/>
            <w:tcBorders>
              <w:top w:val="outset" w:sz="6" w:space="0" w:color="auto"/>
              <w:left w:val="outset" w:sz="6" w:space="0" w:color="auto"/>
              <w:bottom w:val="outset" w:sz="6" w:space="0" w:color="auto"/>
              <w:right w:val="outset" w:sz="6" w:space="0" w:color="auto"/>
            </w:tcBorders>
            <w:hideMark/>
          </w:tcPr>
          <w:p w14:paraId="45B90BBE" w14:textId="77777777" w:rsidR="00A478D5" w:rsidRDefault="00A478D5" w:rsidP="001F7E35">
            <w:pPr>
              <w:jc w:val="left"/>
            </w:pPr>
            <w:r>
              <w:t>A filter that is at least 99.97% efficient in removing monodisperse particles of 0.3 micrometers in diameter</w:t>
            </w:r>
          </w:p>
        </w:tc>
      </w:tr>
      <w:tr w:rsidR="00A478D5" w14:paraId="641C6CD4"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2B98CEED" w14:textId="32715142" w:rsidR="00A478D5" w:rsidRDefault="00D70EE0" w:rsidP="001F7E35">
            <w:pPr>
              <w:jc w:val="left"/>
            </w:pPr>
            <w:r>
              <w:t>Hose-Mask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20472328" w14:textId="7956FB45" w:rsidR="00A478D5" w:rsidRDefault="00A478D5" w:rsidP="001F7E35">
            <w:pPr>
              <w:jc w:val="left"/>
            </w:pPr>
            <w:r>
              <w:t>A respirator, used with a full face piece</w:t>
            </w:r>
            <w:r w:rsidR="00D30C81">
              <w:t>,</w:t>
            </w:r>
            <w:r>
              <w:t xml:space="preserve"> through which respirable air from a source remote from the workplace is available to the wearer through an air hose at atmospheric or near atmospheric pressure</w:t>
            </w:r>
            <w:r w:rsidR="00D30C81">
              <w:t>.</w:t>
            </w:r>
          </w:p>
        </w:tc>
      </w:tr>
      <w:tr w:rsidR="00A478D5" w14:paraId="499ED2FB"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3187DCCE" w14:textId="3DBC3EF5" w:rsidR="00A478D5" w:rsidRDefault="00D70EE0" w:rsidP="001F7E35">
            <w:pPr>
              <w:jc w:val="left"/>
            </w:pPr>
            <w:r>
              <w:t>Immediately Dangerous to Life and H</w:t>
            </w:r>
            <w:r w:rsidR="00A478D5">
              <w:t>ealth (IDLH)</w:t>
            </w:r>
          </w:p>
        </w:tc>
        <w:tc>
          <w:tcPr>
            <w:tcW w:w="3792" w:type="pct"/>
            <w:tcBorders>
              <w:top w:val="outset" w:sz="6" w:space="0" w:color="auto"/>
              <w:left w:val="outset" w:sz="6" w:space="0" w:color="auto"/>
              <w:bottom w:val="outset" w:sz="6" w:space="0" w:color="auto"/>
              <w:right w:val="outset" w:sz="6" w:space="0" w:color="auto"/>
            </w:tcBorders>
            <w:hideMark/>
          </w:tcPr>
          <w:p w14:paraId="442E91DE" w14:textId="7C4F3C01" w:rsidR="00A478D5" w:rsidRDefault="00A478D5" w:rsidP="00D30C81">
            <w:pPr>
              <w:jc w:val="left"/>
            </w:pPr>
            <w:r>
              <w:t xml:space="preserve">Exposure to an atmosphere </w:t>
            </w:r>
            <w:r w:rsidR="00D30C81">
              <w:t>posing</w:t>
            </w:r>
            <w:r>
              <w:t xml:space="preserve"> an immediate adverse effect on health or the ability to escape</w:t>
            </w:r>
            <w:r w:rsidR="00D30C81">
              <w:t>.</w:t>
            </w:r>
          </w:p>
        </w:tc>
      </w:tr>
      <w:tr w:rsidR="00A478D5" w14:paraId="33173165"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6D10BF26" w14:textId="73B774DB" w:rsidR="00A478D5" w:rsidRDefault="00D70EE0" w:rsidP="001F7E35">
            <w:pPr>
              <w:jc w:val="left"/>
            </w:pPr>
            <w:r>
              <w:t>Negative Pressure R</w:t>
            </w:r>
            <w:r w:rsidR="00A478D5">
              <w:t>espirator (tight fitting)</w:t>
            </w:r>
          </w:p>
        </w:tc>
        <w:tc>
          <w:tcPr>
            <w:tcW w:w="3792" w:type="pct"/>
            <w:tcBorders>
              <w:top w:val="outset" w:sz="6" w:space="0" w:color="auto"/>
              <w:left w:val="outset" w:sz="6" w:space="0" w:color="auto"/>
              <w:bottom w:val="outset" w:sz="6" w:space="0" w:color="auto"/>
              <w:right w:val="outset" w:sz="6" w:space="0" w:color="auto"/>
            </w:tcBorders>
            <w:hideMark/>
          </w:tcPr>
          <w:p w14:paraId="3681F816" w14:textId="77777777" w:rsidR="00A478D5" w:rsidRDefault="00A478D5" w:rsidP="001F7E35">
            <w:pPr>
              <w:jc w:val="left"/>
            </w:pPr>
            <w:r>
              <w:t>A respirator in which the air pressure inside the face piece is negative during inhalation with respect to the ambient air pressure outside the respirator</w:t>
            </w:r>
          </w:p>
        </w:tc>
      </w:tr>
      <w:tr w:rsidR="00A478D5" w14:paraId="4D02D71A"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1BCEBB85" w14:textId="202F83D4" w:rsidR="00A478D5" w:rsidRDefault="00A478D5" w:rsidP="001F7E35">
            <w:pPr>
              <w:jc w:val="left"/>
            </w:pPr>
            <w:r>
              <w:t>Nos</w:t>
            </w:r>
            <w:r w:rsidR="00D70EE0">
              <w:t>e C</w:t>
            </w:r>
            <w:r>
              <w:t>lip</w:t>
            </w:r>
          </w:p>
        </w:tc>
        <w:tc>
          <w:tcPr>
            <w:tcW w:w="3792" w:type="pct"/>
            <w:tcBorders>
              <w:top w:val="outset" w:sz="6" w:space="0" w:color="auto"/>
              <w:left w:val="outset" w:sz="6" w:space="0" w:color="auto"/>
              <w:bottom w:val="outset" w:sz="6" w:space="0" w:color="auto"/>
              <w:right w:val="outset" w:sz="6" w:space="0" w:color="auto"/>
            </w:tcBorders>
            <w:hideMark/>
          </w:tcPr>
          <w:p w14:paraId="64FCB043" w14:textId="06BDE3E2" w:rsidR="00A478D5" w:rsidRDefault="00A478D5" w:rsidP="001F7E35">
            <w:pPr>
              <w:jc w:val="left"/>
            </w:pPr>
            <w:r>
              <w:t>A device designed to occlude the nostrils to prevent air inhalation. Normally used in conjunction with a mouthpiece</w:t>
            </w:r>
            <w:r w:rsidR="00D30C81">
              <w:t>.</w:t>
            </w:r>
          </w:p>
        </w:tc>
      </w:tr>
      <w:tr w:rsidR="00A478D5" w14:paraId="17898869"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0102D558" w14:textId="601F3449" w:rsidR="00A478D5" w:rsidRDefault="00D70EE0" w:rsidP="001F7E35">
            <w:pPr>
              <w:jc w:val="left"/>
            </w:pPr>
            <w:r>
              <w:t>Oxygen-Deficient A</w:t>
            </w:r>
            <w:r w:rsidR="00A478D5">
              <w:t>tmosphere</w:t>
            </w:r>
          </w:p>
        </w:tc>
        <w:tc>
          <w:tcPr>
            <w:tcW w:w="3792" w:type="pct"/>
            <w:tcBorders>
              <w:top w:val="outset" w:sz="6" w:space="0" w:color="auto"/>
              <w:left w:val="outset" w:sz="6" w:space="0" w:color="auto"/>
              <w:bottom w:val="outset" w:sz="6" w:space="0" w:color="auto"/>
              <w:right w:val="outset" w:sz="6" w:space="0" w:color="auto"/>
            </w:tcBorders>
            <w:hideMark/>
          </w:tcPr>
          <w:p w14:paraId="64BF3CBA" w14:textId="77836629" w:rsidR="00A478D5" w:rsidRDefault="00A478D5" w:rsidP="00D30C81">
            <w:pPr>
              <w:jc w:val="left"/>
            </w:pPr>
            <w:r>
              <w:t>An atmosphere not contain</w:t>
            </w:r>
            <w:r w:rsidR="00D30C81">
              <w:t>ing</w:t>
            </w:r>
            <w:r>
              <w:t xml:space="preserve"> enough oxygen (less than 19.5%) to fully support the body’s metabolic processes</w:t>
            </w:r>
            <w:r w:rsidR="00D30C81">
              <w:t>.</w:t>
            </w:r>
          </w:p>
        </w:tc>
      </w:tr>
      <w:tr w:rsidR="00A478D5" w14:paraId="09A3B009"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1242E51C" w14:textId="77777777" w:rsidR="00A478D5" w:rsidRDefault="00A478D5" w:rsidP="001F7E35">
            <w:pPr>
              <w:jc w:val="left"/>
            </w:pPr>
            <w:r>
              <w:t>Particulates</w:t>
            </w:r>
          </w:p>
        </w:tc>
        <w:tc>
          <w:tcPr>
            <w:tcW w:w="3792" w:type="pct"/>
            <w:tcBorders>
              <w:top w:val="outset" w:sz="6" w:space="0" w:color="auto"/>
              <w:left w:val="outset" w:sz="6" w:space="0" w:color="auto"/>
              <w:bottom w:val="outset" w:sz="6" w:space="0" w:color="auto"/>
              <w:right w:val="outset" w:sz="6" w:space="0" w:color="auto"/>
            </w:tcBorders>
            <w:hideMark/>
          </w:tcPr>
          <w:p w14:paraId="2B5C2928" w14:textId="30C719F5" w:rsidR="00A478D5" w:rsidRDefault="00D30C81" w:rsidP="001F7E35">
            <w:pPr>
              <w:jc w:val="left"/>
            </w:pPr>
            <w:r>
              <w:t>A term used in this p</w:t>
            </w:r>
            <w:r w:rsidR="00A478D5">
              <w:t>rocedure to refer to particulate aerosols such as dusts, mists, smoke, and fumes</w:t>
            </w:r>
            <w:r>
              <w:t>.</w:t>
            </w:r>
          </w:p>
        </w:tc>
      </w:tr>
      <w:tr w:rsidR="00A478D5" w14:paraId="308F625D"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67A50E34" w14:textId="61E5EF36" w:rsidR="00A478D5" w:rsidRDefault="00D70EE0" w:rsidP="001F7E35">
            <w:pPr>
              <w:jc w:val="left"/>
            </w:pPr>
            <w:r>
              <w:t>Positive Pressure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421EBEED" w14:textId="613B9EF3" w:rsidR="00A478D5" w:rsidRDefault="00A478D5" w:rsidP="001F7E35">
            <w:pPr>
              <w:jc w:val="left"/>
            </w:pPr>
            <w:r>
              <w:t>A respirator in which the pressure inside the respiratory inlet covering is positive with respect to ambient air pressure outside the respirator</w:t>
            </w:r>
            <w:r w:rsidR="00D30C81">
              <w:t>.</w:t>
            </w:r>
          </w:p>
        </w:tc>
      </w:tr>
      <w:tr w:rsidR="00A478D5" w14:paraId="289B1B08"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07BD6294" w14:textId="3B0543CD" w:rsidR="00A478D5" w:rsidRDefault="00D70EE0" w:rsidP="001F7E35">
            <w:pPr>
              <w:jc w:val="left"/>
            </w:pPr>
            <w:r>
              <w:t>Powered Air-Purifying R</w:t>
            </w:r>
            <w:r w:rsidR="00A478D5">
              <w:t>espirator</w:t>
            </w:r>
          </w:p>
        </w:tc>
        <w:tc>
          <w:tcPr>
            <w:tcW w:w="3792" w:type="pct"/>
            <w:tcBorders>
              <w:top w:val="outset" w:sz="6" w:space="0" w:color="auto"/>
              <w:left w:val="outset" w:sz="6" w:space="0" w:color="auto"/>
              <w:bottom w:val="outset" w:sz="6" w:space="0" w:color="auto"/>
              <w:right w:val="outset" w:sz="6" w:space="0" w:color="auto"/>
            </w:tcBorders>
            <w:hideMark/>
          </w:tcPr>
          <w:p w14:paraId="077B849C" w14:textId="474DAD0A" w:rsidR="00A478D5" w:rsidRDefault="00A478D5" w:rsidP="001F7E35">
            <w:pPr>
              <w:jc w:val="left"/>
            </w:pPr>
            <w:r>
              <w:t>An air purifying respirator that uses a blower to force the ambient air through air-purifying elements to the inlet covering</w:t>
            </w:r>
            <w:r w:rsidR="00D30C81">
              <w:t>.</w:t>
            </w:r>
          </w:p>
        </w:tc>
      </w:tr>
    </w:tbl>
    <w:p w14:paraId="5F54ACC9" w14:textId="77777777" w:rsidR="001F7E35" w:rsidRDefault="001F7E35">
      <w:r>
        <w:br w:type="page"/>
      </w:r>
    </w:p>
    <w:tbl>
      <w:tblPr>
        <w:tblpPr w:leftFromText="180" w:rightFromText="180" w:vertAnchor="text" w:horzAnchor="margin" w:tblpY="129"/>
        <w:tblW w:w="4905"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533"/>
      </w:tblGrid>
      <w:tr w:rsidR="001F7E35" w14:paraId="5F44F3CD" w14:textId="77777777" w:rsidTr="00F660E8">
        <w:trPr>
          <w:tblHeader/>
          <w:tblCellSpacing w:w="15" w:type="dxa"/>
        </w:trPr>
        <w:tc>
          <w:tcPr>
            <w:tcW w:w="116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0377C6D0" w14:textId="77777777" w:rsidR="001F7E35" w:rsidRDefault="001F7E35" w:rsidP="001F7E35">
            <w:pPr>
              <w:jc w:val="left"/>
            </w:pPr>
            <w:r>
              <w:t>Term</w:t>
            </w:r>
          </w:p>
        </w:tc>
        <w:tc>
          <w:tcPr>
            <w:tcW w:w="3792"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2512DA14" w14:textId="77777777" w:rsidR="001F7E35" w:rsidRDefault="001F7E35" w:rsidP="001F7E35">
            <w:pPr>
              <w:jc w:val="left"/>
            </w:pPr>
            <w:r>
              <w:t>Definition</w:t>
            </w:r>
          </w:p>
        </w:tc>
      </w:tr>
      <w:tr w:rsidR="00A478D5" w14:paraId="7E030770"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6168CAE2" w14:textId="0375F56B" w:rsidR="00A478D5" w:rsidRDefault="00A478D5" w:rsidP="001F7E35">
            <w:pPr>
              <w:jc w:val="left"/>
            </w:pPr>
            <w:r>
              <w:t>Pressure demand respirator</w:t>
            </w:r>
          </w:p>
        </w:tc>
        <w:tc>
          <w:tcPr>
            <w:tcW w:w="3792" w:type="pct"/>
            <w:tcBorders>
              <w:top w:val="outset" w:sz="6" w:space="0" w:color="auto"/>
              <w:left w:val="outset" w:sz="6" w:space="0" w:color="auto"/>
              <w:bottom w:val="outset" w:sz="6" w:space="0" w:color="auto"/>
              <w:right w:val="outset" w:sz="6" w:space="0" w:color="auto"/>
            </w:tcBorders>
            <w:hideMark/>
          </w:tcPr>
          <w:p w14:paraId="0C3C3D29" w14:textId="30E27730" w:rsidR="00A478D5" w:rsidRDefault="00A478D5" w:rsidP="001F7E35">
            <w:pPr>
              <w:jc w:val="left"/>
            </w:pPr>
            <w:r>
              <w:t xml:space="preserve">A positive pressure atmosphere-supplying respirator that admits breathing air to the </w:t>
            </w:r>
            <w:r w:rsidR="00AB1102">
              <w:t>face piece</w:t>
            </w:r>
            <w:r>
              <w:t xml:space="preserve"> when the positive pressure is reduced inside the </w:t>
            </w:r>
            <w:r w:rsidR="00AB1102">
              <w:t>face piece</w:t>
            </w:r>
            <w:r>
              <w:t xml:space="preserve"> by inhalation</w:t>
            </w:r>
            <w:r w:rsidR="00AB1102">
              <w:t>.</w:t>
            </w:r>
          </w:p>
        </w:tc>
      </w:tr>
      <w:tr w:rsidR="001F7E35" w14:paraId="5BB7DED8"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tcPr>
          <w:p w14:paraId="44EA53C8" w14:textId="5914646C" w:rsidR="001F7E35" w:rsidRDefault="001F7E35" w:rsidP="001F7E35">
            <w:pPr>
              <w:jc w:val="left"/>
            </w:pPr>
            <w:r>
              <w:t>Qualitative fit test</w:t>
            </w:r>
          </w:p>
        </w:tc>
        <w:tc>
          <w:tcPr>
            <w:tcW w:w="3792" w:type="pct"/>
            <w:tcBorders>
              <w:top w:val="outset" w:sz="6" w:space="0" w:color="auto"/>
              <w:left w:val="outset" w:sz="6" w:space="0" w:color="auto"/>
              <w:bottom w:val="outset" w:sz="6" w:space="0" w:color="auto"/>
              <w:right w:val="outset" w:sz="6" w:space="0" w:color="auto"/>
            </w:tcBorders>
          </w:tcPr>
          <w:p w14:paraId="6C9CF034" w14:textId="7B034320" w:rsidR="001F7E35" w:rsidRDefault="001F7E35" w:rsidP="001F7E35">
            <w:pPr>
              <w:jc w:val="left"/>
            </w:pPr>
            <w:r>
              <w:t>A facial fit test giving pass/fail results and relying on the subject’s response to a test agent</w:t>
            </w:r>
            <w:r w:rsidR="00AB1102">
              <w:t>.</w:t>
            </w:r>
          </w:p>
        </w:tc>
      </w:tr>
      <w:tr w:rsidR="00A478D5" w14:paraId="4DC7FE67"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00E0350A" w14:textId="77777777" w:rsidR="00A478D5" w:rsidRDefault="00A478D5" w:rsidP="001F7E35">
            <w:pPr>
              <w:jc w:val="left"/>
            </w:pPr>
            <w:r>
              <w:t>Respirable air (breathing air)</w:t>
            </w:r>
          </w:p>
        </w:tc>
        <w:tc>
          <w:tcPr>
            <w:tcW w:w="3792" w:type="pct"/>
            <w:tcBorders>
              <w:top w:val="outset" w:sz="6" w:space="0" w:color="auto"/>
              <w:left w:val="outset" w:sz="6" w:space="0" w:color="auto"/>
              <w:bottom w:val="outset" w:sz="6" w:space="0" w:color="auto"/>
              <w:right w:val="outset" w:sz="6" w:space="0" w:color="auto"/>
            </w:tcBorders>
            <w:hideMark/>
          </w:tcPr>
          <w:p w14:paraId="345F7994" w14:textId="473328E5" w:rsidR="00A478D5" w:rsidRDefault="00A478D5" w:rsidP="001F7E35">
            <w:pPr>
              <w:jc w:val="left"/>
            </w:pPr>
            <w:r>
              <w:t>Air of quality intended to be suitable for human respiration</w:t>
            </w:r>
            <w:r w:rsidR="00AB1102">
              <w:t>.</w:t>
            </w:r>
          </w:p>
        </w:tc>
      </w:tr>
      <w:tr w:rsidR="00A478D5" w14:paraId="7E8DD5C6"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0C77A062" w14:textId="77777777" w:rsidR="00A478D5" w:rsidRDefault="00A478D5" w:rsidP="001F7E35">
            <w:pPr>
              <w:jc w:val="left"/>
            </w:pPr>
            <w:r>
              <w:t>Respirator</w:t>
            </w:r>
          </w:p>
        </w:tc>
        <w:tc>
          <w:tcPr>
            <w:tcW w:w="3792" w:type="pct"/>
            <w:tcBorders>
              <w:top w:val="outset" w:sz="6" w:space="0" w:color="auto"/>
              <w:left w:val="outset" w:sz="6" w:space="0" w:color="auto"/>
              <w:bottom w:val="outset" w:sz="6" w:space="0" w:color="auto"/>
              <w:right w:val="outset" w:sz="6" w:space="0" w:color="auto"/>
            </w:tcBorders>
            <w:hideMark/>
          </w:tcPr>
          <w:p w14:paraId="64507B0F" w14:textId="0224EA7A" w:rsidR="00A478D5" w:rsidRDefault="00A478D5" w:rsidP="00AB1102">
            <w:pPr>
              <w:jc w:val="left"/>
            </w:pPr>
            <w:r>
              <w:t>A personal respiratory protective device designed to prevent the inhalation of contaminated air</w:t>
            </w:r>
            <w:r w:rsidR="00AB1102">
              <w:t>.</w:t>
            </w:r>
          </w:p>
        </w:tc>
      </w:tr>
      <w:tr w:rsidR="00A478D5" w14:paraId="72181948"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224EF947" w14:textId="77777777" w:rsidR="00A478D5" w:rsidRDefault="00A478D5" w:rsidP="001F7E35">
            <w:pPr>
              <w:jc w:val="left"/>
            </w:pPr>
            <w:r>
              <w:t>Routine Respirator Use</w:t>
            </w:r>
          </w:p>
        </w:tc>
        <w:tc>
          <w:tcPr>
            <w:tcW w:w="3792" w:type="pct"/>
            <w:tcBorders>
              <w:top w:val="outset" w:sz="6" w:space="0" w:color="auto"/>
              <w:left w:val="outset" w:sz="6" w:space="0" w:color="auto"/>
              <w:bottom w:val="outset" w:sz="6" w:space="0" w:color="auto"/>
              <w:right w:val="outset" w:sz="6" w:space="0" w:color="auto"/>
            </w:tcBorders>
            <w:hideMark/>
          </w:tcPr>
          <w:p w14:paraId="4ABDE572" w14:textId="5D43EA2A" w:rsidR="00A478D5" w:rsidRDefault="00A478D5" w:rsidP="001F7E35">
            <w:pPr>
              <w:jc w:val="left"/>
            </w:pPr>
            <w:r>
              <w:t>Wearing a respirator as a normal procedure when carrying out a regular and frequently repeated task</w:t>
            </w:r>
            <w:r w:rsidR="00AB1102">
              <w:t>.</w:t>
            </w:r>
          </w:p>
        </w:tc>
      </w:tr>
      <w:tr w:rsidR="00A478D5" w14:paraId="58B561E2" w14:textId="77777777" w:rsidTr="001F7E35">
        <w:trPr>
          <w:tblHeader/>
          <w:tblCellSpacing w:w="15" w:type="dxa"/>
        </w:trPr>
        <w:tc>
          <w:tcPr>
            <w:tcW w:w="1162" w:type="pct"/>
            <w:tcBorders>
              <w:top w:val="outset" w:sz="6" w:space="0" w:color="auto"/>
              <w:left w:val="outset" w:sz="6" w:space="0" w:color="auto"/>
              <w:bottom w:val="outset" w:sz="6" w:space="0" w:color="auto"/>
              <w:right w:val="outset" w:sz="6" w:space="0" w:color="auto"/>
            </w:tcBorders>
            <w:hideMark/>
          </w:tcPr>
          <w:p w14:paraId="218EDB51" w14:textId="77777777" w:rsidR="00A478D5" w:rsidRDefault="00A478D5" w:rsidP="001F7E35">
            <w:pPr>
              <w:jc w:val="left"/>
            </w:pPr>
            <w:r>
              <w:t>Self-contained breathing apparatus (SCBA)</w:t>
            </w:r>
          </w:p>
        </w:tc>
        <w:tc>
          <w:tcPr>
            <w:tcW w:w="3792" w:type="pct"/>
            <w:tcBorders>
              <w:top w:val="outset" w:sz="6" w:space="0" w:color="auto"/>
              <w:left w:val="outset" w:sz="6" w:space="0" w:color="auto"/>
              <w:bottom w:val="outset" w:sz="6" w:space="0" w:color="auto"/>
              <w:right w:val="outset" w:sz="6" w:space="0" w:color="auto"/>
            </w:tcBorders>
            <w:hideMark/>
          </w:tcPr>
          <w:p w14:paraId="00806528" w14:textId="0E6D3591" w:rsidR="00A478D5" w:rsidRDefault="00A478D5" w:rsidP="00AB1102">
            <w:pPr>
              <w:jc w:val="left"/>
            </w:pPr>
            <w:r>
              <w:t xml:space="preserve">A portable respirator </w:t>
            </w:r>
            <w:r w:rsidR="00AB1102">
              <w:t>supplying</w:t>
            </w:r>
            <w:r>
              <w:t xml:space="preserve"> oxygen, air</w:t>
            </w:r>
            <w:r w:rsidR="00AB1102">
              <w:t>,</w:t>
            </w:r>
            <w:r>
              <w:t xml:space="preserve"> or other respirable gas from a source carried by the user</w:t>
            </w:r>
            <w:r w:rsidR="00AB1102">
              <w:t>.</w:t>
            </w:r>
          </w:p>
        </w:tc>
      </w:tr>
      <w:tr w:rsidR="00A478D5" w14:paraId="49F6D3D0" w14:textId="77777777" w:rsidTr="001F7E35">
        <w:trPr>
          <w:tblHeader/>
          <w:tblCellSpacing w:w="15" w:type="dxa"/>
        </w:trPr>
        <w:tc>
          <w:tcPr>
            <w:tcW w:w="1162" w:type="pct"/>
            <w:tcBorders>
              <w:top w:val="outset" w:sz="6" w:space="0" w:color="auto"/>
              <w:left w:val="outset" w:sz="6" w:space="0" w:color="auto"/>
              <w:bottom w:val="outset" w:sz="12" w:space="0" w:color="auto"/>
              <w:right w:val="outset" w:sz="6" w:space="0" w:color="auto"/>
            </w:tcBorders>
            <w:hideMark/>
          </w:tcPr>
          <w:p w14:paraId="4178F757" w14:textId="77777777" w:rsidR="00A478D5" w:rsidRDefault="00A478D5" w:rsidP="001F7E35">
            <w:pPr>
              <w:jc w:val="left"/>
            </w:pPr>
            <w:r>
              <w:t>Supplied air respirator</w:t>
            </w:r>
          </w:p>
        </w:tc>
        <w:tc>
          <w:tcPr>
            <w:tcW w:w="3792" w:type="pct"/>
            <w:tcBorders>
              <w:top w:val="outset" w:sz="6" w:space="0" w:color="auto"/>
              <w:left w:val="outset" w:sz="6" w:space="0" w:color="auto"/>
              <w:bottom w:val="outset" w:sz="12" w:space="0" w:color="auto"/>
              <w:right w:val="outset" w:sz="6" w:space="0" w:color="auto"/>
            </w:tcBorders>
            <w:hideMark/>
          </w:tcPr>
          <w:p w14:paraId="58B59A8C" w14:textId="14A25BFE" w:rsidR="00A478D5" w:rsidRDefault="00A478D5" w:rsidP="001F7E35">
            <w:pPr>
              <w:jc w:val="left"/>
            </w:pPr>
            <w:r>
              <w:t>A source of respirable air, independent of the work environment, which is conveyed to the person through an air line, air hose</w:t>
            </w:r>
            <w:r w:rsidR="00AB1102">
              <w:t>,</w:t>
            </w:r>
            <w:r>
              <w:t xml:space="preserve"> or by the person carrying apparatus which provides the air</w:t>
            </w:r>
            <w:r w:rsidR="00AB1102">
              <w:t>.</w:t>
            </w:r>
          </w:p>
        </w:tc>
      </w:tr>
    </w:tbl>
    <w:p w14:paraId="3B7D97E4" w14:textId="77777777" w:rsidR="00A478D5" w:rsidRDefault="00A478D5" w:rsidP="00A478D5"/>
    <w:p w14:paraId="38190394" w14:textId="66079CEA" w:rsidR="005A7A04" w:rsidRDefault="005A7A04" w:rsidP="005A7A04">
      <w:pPr>
        <w:pStyle w:val="Heading3"/>
      </w:pPr>
      <w:r>
        <w:t>General Implementation Guidelines</w:t>
      </w:r>
    </w:p>
    <w:p w14:paraId="189742A7" w14:textId="1ADC5A29" w:rsidR="005A7A04" w:rsidRDefault="005A7A04" w:rsidP="005A7A04">
      <w:r>
        <w:t xml:space="preserve">NIOSH approved respiratory equipment will be provided for employee's use against harmful vapors </w:t>
      </w:r>
      <w:r w:rsidR="00AB1102">
        <w:t xml:space="preserve">and oxygen deficient atmospheres. </w:t>
      </w:r>
      <w:r>
        <w:t>Respiratory equipment is to be used when engineering control measures are not feasible or during emergency situations with high exposure. Respirators shall be provided which are applicable and suitable for purpose intended</w:t>
      </w:r>
      <w:r w:rsidR="00AB1102">
        <w:t>.</w:t>
      </w:r>
    </w:p>
    <w:p w14:paraId="7DE4C706" w14:textId="73119BDE" w:rsidR="005A7A04" w:rsidRDefault="005A7A04" w:rsidP="005A7A04">
      <w:r>
        <w:t xml:space="preserve">The </w:t>
      </w:r>
      <w:r w:rsidR="00C911F3">
        <w:t>CRB EHS</w:t>
      </w:r>
      <w:r w:rsidR="00AB1102">
        <w:t xml:space="preserve"> d</w:t>
      </w:r>
      <w:r>
        <w:t xml:space="preserve">irector shall be the administrator for </w:t>
      </w:r>
      <w:r w:rsidR="00FA062F">
        <w:t>CRB related</w:t>
      </w:r>
      <w:r w:rsidR="00AB1102">
        <w:t xml:space="preserve"> respiratory needs. </w:t>
      </w:r>
      <w:r>
        <w:t>Subcontractors shall identify a competent administrator who is knowledgeable of the complexity of their program, able to conduct evaluations</w:t>
      </w:r>
      <w:r w:rsidR="00AB1102">
        <w:t xml:space="preserve">, and has the proper training. </w:t>
      </w:r>
      <w:r>
        <w:t xml:space="preserve">Subcontractors shall identify to CRB their intent to utilize respiratory protection by completing a </w:t>
      </w:r>
      <w:hyperlink r:id="rId200" w:history="1">
        <w:r w:rsidR="00AB1102" w:rsidRPr="00AB1102">
          <w:rPr>
            <w:rStyle w:val="Hyperlink"/>
          </w:rPr>
          <w:t>Respiratory Requirements W</w:t>
        </w:r>
        <w:r w:rsidRPr="00AB1102">
          <w:rPr>
            <w:rStyle w:val="Hyperlink"/>
          </w:rPr>
          <w:t>orksheet</w:t>
        </w:r>
      </w:hyperlink>
      <w:r>
        <w:t>.  All documentation shall be provided in advance of any employee utilizing any respiratory protection device on CRB projects.</w:t>
      </w:r>
    </w:p>
    <w:p w14:paraId="4CB42086" w14:textId="7BA22A48" w:rsidR="005A7A04" w:rsidRDefault="00AB1102" w:rsidP="005A7A04">
      <w:r>
        <w:t>Lung f</w:t>
      </w:r>
      <w:r w:rsidR="005A7A04">
        <w:t xml:space="preserve">unction testing is required for personnel requiring routine respirator use. </w:t>
      </w:r>
      <w:hyperlink r:id="rId201" w:history="1">
        <w:r w:rsidR="005A7A04" w:rsidRPr="00AB5180">
          <w:rPr>
            <w:rStyle w:val="Hyperlink"/>
          </w:rPr>
          <w:t>Medical clearance</w:t>
        </w:r>
      </w:hyperlink>
      <w:r w:rsidR="005A7A04">
        <w:t xml:space="preserve"> is required for individuals req</w:t>
      </w:r>
      <w:r w:rsidR="00AB5180">
        <w:t xml:space="preserve">uiring routine respirator use. </w:t>
      </w:r>
      <w:r w:rsidR="005A7A04">
        <w:t xml:space="preserve">An </w:t>
      </w:r>
      <w:hyperlink r:id="rId202" w:history="1">
        <w:r w:rsidR="00AB5180" w:rsidRPr="00AB5180">
          <w:rPr>
            <w:rStyle w:val="Hyperlink"/>
          </w:rPr>
          <w:t>a</w:t>
        </w:r>
        <w:r w:rsidR="005A7A04" w:rsidRPr="00AB5180">
          <w:rPr>
            <w:rStyle w:val="Hyperlink"/>
          </w:rPr>
          <w:t>nnual medical evaluation</w:t>
        </w:r>
      </w:hyperlink>
      <w:r w:rsidR="005A7A04">
        <w:t xml:space="preserve"> is required of personnel req</w:t>
      </w:r>
      <w:r w:rsidR="00AB5180">
        <w:t xml:space="preserve">uiring routine respirator use. </w:t>
      </w:r>
      <w:r w:rsidR="005A7A04">
        <w:t>Biological monitoring in the form of blood and/or urinary analysis shall be provided for employ</w:t>
      </w:r>
      <w:r w:rsidR="00AB5180">
        <w:t>ees where required by relevant statutory a</w:t>
      </w:r>
      <w:r w:rsidR="005A7A04">
        <w:t>uthorities or whe</w:t>
      </w:r>
      <w:r w:rsidR="00AB5180">
        <w:t xml:space="preserve">n specified EHS director. </w:t>
      </w:r>
      <w:r w:rsidR="005A7A04">
        <w:t>Medical monitoring, evaluations</w:t>
      </w:r>
      <w:r w:rsidR="00AB5180">
        <w:t>,</w:t>
      </w:r>
      <w:r w:rsidR="005A7A04">
        <w:t xml:space="preserve"> and respiratory protective equipment shall be provided at no cost to employees.</w:t>
      </w:r>
    </w:p>
    <w:p w14:paraId="35508B86" w14:textId="623732FB" w:rsidR="005A7A04" w:rsidRDefault="005A7A04" w:rsidP="005A7A04">
      <w:r>
        <w:t>A qualified perso</w:t>
      </w:r>
      <w:r w:rsidR="00FE5204">
        <w:t>n shall conduct and document a job risk a</w:t>
      </w:r>
      <w:r>
        <w:t>nalysis (JRA) when there is a need for personnel to wear re</w:t>
      </w:r>
      <w:r w:rsidR="00FE5204">
        <w:t xml:space="preserve">spiratory protection. </w:t>
      </w:r>
      <w:r>
        <w:t>Employee shall be trained on correct selection, use and maintenance of respiratory equipment.</w:t>
      </w:r>
    </w:p>
    <w:p w14:paraId="6E055B29" w14:textId="7773EA69" w:rsidR="005A7A04" w:rsidRDefault="005A7A04" w:rsidP="005A7A04">
      <w:r>
        <w:t>This pro</w:t>
      </w:r>
      <w:r w:rsidR="00FE5204">
        <w:t>gram shall be reviewed annually</w:t>
      </w:r>
      <w:r>
        <w:t xml:space="preserve"> or whenever a respira</w:t>
      </w:r>
      <w:r w:rsidR="00FE5204">
        <w:t xml:space="preserve">tory exposure incident occurs. </w:t>
      </w:r>
      <w:r>
        <w:t xml:space="preserve">Audits shall be performed on sites using respirators to evaluate the effectiveness of the program.  </w:t>
      </w:r>
    </w:p>
    <w:p w14:paraId="635D1864" w14:textId="77777777" w:rsidR="00C911F3" w:rsidRDefault="00C911F3" w:rsidP="00C911F3">
      <w:r>
        <w:t>Audits shall include interviews with employees who use respirators to evaluate:</w:t>
      </w:r>
    </w:p>
    <w:p w14:paraId="057DA77F" w14:textId="77777777" w:rsidR="00C911F3" w:rsidRDefault="00C911F3" w:rsidP="00A92E5B">
      <w:pPr>
        <w:pStyle w:val="ListParagraph"/>
        <w:numPr>
          <w:ilvl w:val="0"/>
          <w:numId w:val="441"/>
        </w:numPr>
      </w:pPr>
      <w:r>
        <w:t>Fit</w:t>
      </w:r>
    </w:p>
    <w:p w14:paraId="408F6D95" w14:textId="77777777" w:rsidR="00C911F3" w:rsidRDefault="00C911F3" w:rsidP="00A92E5B">
      <w:pPr>
        <w:pStyle w:val="ListParagraph"/>
        <w:numPr>
          <w:ilvl w:val="0"/>
          <w:numId w:val="441"/>
        </w:numPr>
      </w:pPr>
      <w:r>
        <w:t>Selection</w:t>
      </w:r>
    </w:p>
    <w:p w14:paraId="596BBAAE" w14:textId="77777777" w:rsidR="00C911F3" w:rsidRDefault="00C911F3" w:rsidP="00A92E5B">
      <w:pPr>
        <w:pStyle w:val="ListParagraph"/>
        <w:numPr>
          <w:ilvl w:val="0"/>
          <w:numId w:val="441"/>
        </w:numPr>
      </w:pPr>
      <w:r>
        <w:t>Use</w:t>
      </w:r>
    </w:p>
    <w:p w14:paraId="14E57EFA" w14:textId="77777777" w:rsidR="00C911F3" w:rsidRDefault="00C911F3" w:rsidP="00A92E5B">
      <w:pPr>
        <w:pStyle w:val="ListParagraph"/>
        <w:numPr>
          <w:ilvl w:val="0"/>
          <w:numId w:val="441"/>
        </w:numPr>
      </w:pPr>
      <w:r>
        <w:t>Maintenance</w:t>
      </w:r>
    </w:p>
    <w:p w14:paraId="43450786" w14:textId="77777777" w:rsidR="00C911F3" w:rsidRPr="00C911F3" w:rsidRDefault="00C911F3" w:rsidP="00C911F3">
      <w:pPr>
        <w:rPr>
          <w:u w:val="single"/>
        </w:rPr>
      </w:pPr>
      <w:r w:rsidRPr="00C911F3">
        <w:rPr>
          <w:u w:val="single"/>
        </w:rPr>
        <w:t>Voluntary Use of Respirators</w:t>
      </w:r>
    </w:p>
    <w:p w14:paraId="4A3E7D31" w14:textId="504BD700" w:rsidR="00C911F3" w:rsidRDefault="00C911F3" w:rsidP="00C911F3">
      <w:r>
        <w:t xml:space="preserve">CRB recognizes the employee’s right to utilize respiratory protection even in the event that monitoring data </w:t>
      </w:r>
      <w:r w:rsidR="00F660E8">
        <w:t xml:space="preserve">indicates it is not necessary. </w:t>
      </w:r>
      <w:r>
        <w:t>In the event an employee chooses to voluntarily wear a respiratory device (including dust masks) the employer shall provide CRB with the following:</w:t>
      </w:r>
    </w:p>
    <w:p w14:paraId="5A558EA6" w14:textId="50B18703" w:rsidR="00C911F3" w:rsidRDefault="00C911F3" w:rsidP="00A92E5B">
      <w:pPr>
        <w:pStyle w:val="ListParagraph"/>
        <w:numPr>
          <w:ilvl w:val="0"/>
          <w:numId w:val="734"/>
        </w:numPr>
      </w:pPr>
      <w:r>
        <w:t>A copy of Osha Appendix D to Sec. 1910.134 signed by the affected employee</w:t>
      </w:r>
      <w:r w:rsidR="00F660E8">
        <w:t>.</w:t>
      </w:r>
    </w:p>
    <w:p w14:paraId="1F4E6BF2" w14:textId="77777777" w:rsidR="00C911F3" w:rsidRDefault="00C911F3" w:rsidP="00A92E5B">
      <w:pPr>
        <w:pStyle w:val="ListParagraph"/>
        <w:numPr>
          <w:ilvl w:val="0"/>
          <w:numId w:val="734"/>
        </w:numPr>
      </w:pPr>
      <w:r>
        <w:t>Documented evidence of the employer’s assessment indicating the employees’ health will not be placed at risk by the wearing of the respirator.</w:t>
      </w:r>
    </w:p>
    <w:p w14:paraId="1E8FDD23" w14:textId="1F4D69B5" w:rsidR="00C911F3" w:rsidRDefault="00C911F3" w:rsidP="00C911F3">
      <w:r>
        <w:t xml:space="preserve">Appendix D forms </w:t>
      </w:r>
      <w:hyperlink r:id="rId203" w:history="1">
        <w:r w:rsidRPr="00F660E8">
          <w:rPr>
            <w:rStyle w:val="Hyperlink"/>
          </w:rPr>
          <w:t>(English)</w:t>
        </w:r>
      </w:hyperlink>
      <w:r w:rsidRPr="00F660E8">
        <w:t xml:space="preserve"> </w:t>
      </w:r>
      <w:hyperlink r:id="rId204" w:history="1">
        <w:r w:rsidRPr="00F660E8">
          <w:rPr>
            <w:rStyle w:val="Hyperlink"/>
          </w:rPr>
          <w:t>(Spanish)</w:t>
        </w:r>
      </w:hyperlink>
    </w:p>
    <w:p w14:paraId="32AB05BB" w14:textId="363D7D52" w:rsidR="005A7A04" w:rsidRDefault="00C911F3" w:rsidP="00C911F3">
      <w:pPr>
        <w:pStyle w:val="Heading3"/>
      </w:pPr>
      <w:r>
        <w:t>Responsibilities</w:t>
      </w:r>
    </w:p>
    <w:p w14:paraId="69E2D505" w14:textId="77777777" w:rsidR="00C911F3" w:rsidRPr="00C911F3" w:rsidRDefault="00C911F3" w:rsidP="00C911F3">
      <w:pPr>
        <w:rPr>
          <w:u w:val="single"/>
        </w:rPr>
      </w:pPr>
      <w:bookmarkStart w:id="411" w:name="_Toc99270150"/>
      <w:r w:rsidRPr="00C911F3">
        <w:rPr>
          <w:u w:val="single"/>
        </w:rPr>
        <w:t>Project Manager</w:t>
      </w:r>
      <w:bookmarkEnd w:id="411"/>
    </w:p>
    <w:p w14:paraId="3E131841" w14:textId="33EBFCCB" w:rsidR="00C911F3" w:rsidRDefault="00DC7410" w:rsidP="00A92E5B">
      <w:pPr>
        <w:pStyle w:val="ListParagraph"/>
        <w:numPr>
          <w:ilvl w:val="0"/>
          <w:numId w:val="442"/>
        </w:numPr>
      </w:pPr>
      <w:r>
        <w:t>Implement this p</w:t>
      </w:r>
      <w:r w:rsidR="00C911F3">
        <w:t>rocedure</w:t>
      </w:r>
    </w:p>
    <w:p w14:paraId="7D963D9E" w14:textId="6891150C" w:rsidR="00C911F3" w:rsidRDefault="00C911F3" w:rsidP="00A92E5B">
      <w:pPr>
        <w:pStyle w:val="ListParagraph"/>
        <w:numPr>
          <w:ilvl w:val="0"/>
          <w:numId w:val="442"/>
        </w:numPr>
      </w:pPr>
      <w:r>
        <w:t xml:space="preserve">Complete </w:t>
      </w:r>
      <w:hyperlink r:id="rId205" w:history="1">
        <w:r w:rsidRPr="004A1C5B">
          <w:rPr>
            <w:rStyle w:val="Hyperlink"/>
            <w:rFonts w:eastAsiaTheme="minorEastAsia"/>
          </w:rPr>
          <w:t>Respiratory Requirements Worksheet</w:t>
        </w:r>
      </w:hyperlink>
    </w:p>
    <w:p w14:paraId="07C6C599" w14:textId="25531FF3" w:rsidR="00C911F3" w:rsidRDefault="00C911F3" w:rsidP="00A92E5B">
      <w:pPr>
        <w:pStyle w:val="ListParagraph"/>
        <w:numPr>
          <w:ilvl w:val="0"/>
          <w:numId w:val="442"/>
        </w:numPr>
      </w:pPr>
      <w:r>
        <w:t>Provide continued support and resourc</w:t>
      </w:r>
      <w:bookmarkStart w:id="412" w:name="_Toc99270151"/>
      <w:r>
        <w:t>es for effective implementation</w:t>
      </w:r>
    </w:p>
    <w:p w14:paraId="6F9720F9" w14:textId="77777777" w:rsidR="00C911F3" w:rsidRPr="00C911F3" w:rsidRDefault="00C911F3" w:rsidP="00C911F3">
      <w:pPr>
        <w:rPr>
          <w:u w:val="single"/>
        </w:rPr>
      </w:pPr>
      <w:r w:rsidRPr="00C911F3">
        <w:rPr>
          <w:u w:val="single"/>
        </w:rPr>
        <w:t>Construction Manager</w:t>
      </w:r>
      <w:bookmarkEnd w:id="412"/>
    </w:p>
    <w:p w14:paraId="13D8D89C" w14:textId="45CF8AC2" w:rsidR="00C911F3" w:rsidRDefault="00C911F3" w:rsidP="00A92E5B">
      <w:pPr>
        <w:pStyle w:val="ListParagraph"/>
        <w:numPr>
          <w:ilvl w:val="0"/>
          <w:numId w:val="443"/>
        </w:numPr>
      </w:pPr>
      <w:r>
        <w:t>Evaluate the working environment to ascertain which specific applications require the use of respiratory protection equipment. Where possible</w:t>
      </w:r>
      <w:r w:rsidR="00326CCC">
        <w:t>,</w:t>
      </w:r>
      <w:r>
        <w:t xml:space="preserve"> eliminate the need for respiratory protection through engineering controls including elimination of the task, substitution of the substance creating the hazard, isolation or enclosure, or the provision of adequate ventilation</w:t>
      </w:r>
      <w:r w:rsidR="00326CCC">
        <w:t>.</w:t>
      </w:r>
    </w:p>
    <w:p w14:paraId="00FA9EBC" w14:textId="460B0480" w:rsidR="00C911F3" w:rsidRDefault="00C911F3" w:rsidP="00A92E5B">
      <w:pPr>
        <w:pStyle w:val="ListParagraph"/>
        <w:numPr>
          <w:ilvl w:val="0"/>
          <w:numId w:val="443"/>
        </w:numPr>
      </w:pPr>
      <w:r>
        <w:t>Provide appropriate training to all persons required to wear respiratory protection</w:t>
      </w:r>
      <w:r w:rsidR="00326CCC">
        <w:t>.</w:t>
      </w:r>
    </w:p>
    <w:p w14:paraId="29A83F68" w14:textId="4049C09F" w:rsidR="00C911F3" w:rsidRDefault="00C911F3" w:rsidP="00A92E5B">
      <w:pPr>
        <w:pStyle w:val="ListParagraph"/>
        <w:numPr>
          <w:ilvl w:val="0"/>
          <w:numId w:val="443"/>
        </w:numPr>
      </w:pPr>
      <w:r>
        <w:t>Maintai</w:t>
      </w:r>
      <w:r w:rsidR="00326CCC">
        <w:t>n records of medical evaluation</w:t>
      </w:r>
      <w:r>
        <w:t xml:space="preserve"> and respirator training</w:t>
      </w:r>
      <w:r w:rsidR="00326CCC">
        <w:t>.</w:t>
      </w:r>
    </w:p>
    <w:p w14:paraId="36953999" w14:textId="686F607C" w:rsidR="00C911F3" w:rsidRDefault="00C911F3" w:rsidP="00A92E5B">
      <w:pPr>
        <w:pStyle w:val="ListParagraph"/>
        <w:numPr>
          <w:ilvl w:val="0"/>
          <w:numId w:val="443"/>
        </w:numPr>
      </w:pPr>
      <w:r>
        <w:t>Implement procedures to regularly inspect and maintain respiratory protection devices</w:t>
      </w:r>
      <w:r w:rsidR="00326CCC">
        <w:t>.</w:t>
      </w:r>
    </w:p>
    <w:p w14:paraId="15CF6622" w14:textId="20B285ED" w:rsidR="00C911F3" w:rsidRDefault="00C911F3" w:rsidP="00A92E5B">
      <w:pPr>
        <w:pStyle w:val="ListParagraph"/>
        <w:numPr>
          <w:ilvl w:val="0"/>
          <w:numId w:val="443"/>
        </w:numPr>
      </w:pPr>
      <w:r>
        <w:t xml:space="preserve">Establish a system for regularly </w:t>
      </w:r>
      <w:r w:rsidR="00326CCC">
        <w:t>auditing the operation of this p</w:t>
      </w:r>
      <w:r>
        <w:t>rocedure and for dealing with any non-compliance</w:t>
      </w:r>
      <w:r w:rsidR="00326CCC">
        <w:t>.</w:t>
      </w:r>
    </w:p>
    <w:p w14:paraId="508DE358" w14:textId="77777777" w:rsidR="00C911F3" w:rsidRPr="00C911F3" w:rsidRDefault="00C911F3" w:rsidP="00C911F3">
      <w:pPr>
        <w:rPr>
          <w:rFonts w:cs="Arial"/>
          <w:i/>
          <w:iCs/>
          <w:sz w:val="28"/>
          <w:szCs w:val="28"/>
          <w:u w:val="single"/>
        </w:rPr>
      </w:pPr>
      <w:bookmarkStart w:id="413" w:name="_Toc99270152"/>
      <w:r w:rsidRPr="00C911F3">
        <w:rPr>
          <w:u w:val="single"/>
        </w:rPr>
        <w:t>Supervisor/Inspector</w:t>
      </w:r>
      <w:bookmarkEnd w:id="413"/>
    </w:p>
    <w:p w14:paraId="6E577B43" w14:textId="403A32FA" w:rsidR="00C911F3" w:rsidRDefault="00C911F3" w:rsidP="00A92E5B">
      <w:pPr>
        <w:pStyle w:val="ListParagraph"/>
        <w:numPr>
          <w:ilvl w:val="0"/>
          <w:numId w:val="444"/>
        </w:numPr>
      </w:pPr>
      <w:r>
        <w:t xml:space="preserve">Provide training for all persons under his or her control that have a </w:t>
      </w:r>
      <w:r w:rsidR="00FA19E0">
        <w:t>need for routine respirator use</w:t>
      </w:r>
      <w:r>
        <w:t xml:space="preserve"> in fitting, storage</w:t>
      </w:r>
      <w:r w:rsidR="00FA19E0">
        <w:t>,</w:t>
      </w:r>
      <w:r>
        <w:t xml:space="preserve"> and maintenance of the respiratory equipment supplied. Enforce compliance</w:t>
      </w:r>
      <w:r w:rsidR="00FA19E0">
        <w:t xml:space="preserve"> with the requirements of this p</w:t>
      </w:r>
      <w:r>
        <w:t>rocedure</w:t>
      </w:r>
      <w:r w:rsidR="00FA19E0">
        <w:t>.</w:t>
      </w:r>
    </w:p>
    <w:p w14:paraId="2D20A071" w14:textId="13C273D8" w:rsidR="00C911F3" w:rsidRDefault="00C911F3" w:rsidP="00A92E5B">
      <w:pPr>
        <w:pStyle w:val="ListParagraph"/>
        <w:numPr>
          <w:ilvl w:val="0"/>
          <w:numId w:val="444"/>
        </w:numPr>
      </w:pPr>
      <w:r>
        <w:t>Conduct JHA prior to work commencing requiring the use of respiratory equipment</w:t>
      </w:r>
      <w:r w:rsidR="00FA19E0">
        <w:t>.</w:t>
      </w:r>
    </w:p>
    <w:p w14:paraId="57B7E67E" w14:textId="05FFD6FB" w:rsidR="00C911F3" w:rsidRDefault="00C911F3" w:rsidP="00A92E5B">
      <w:pPr>
        <w:pStyle w:val="ListParagraph"/>
        <w:numPr>
          <w:ilvl w:val="0"/>
          <w:numId w:val="444"/>
        </w:numPr>
      </w:pPr>
      <w:r>
        <w:t>Monitor compliance</w:t>
      </w:r>
      <w:r w:rsidR="00FA19E0">
        <w:t xml:space="preserve"> with the requirements of this procedure. </w:t>
      </w:r>
      <w:r>
        <w:t>This should include inspection of a randomly chosen respirator and audit of relevant inspection checklists</w:t>
      </w:r>
      <w:r w:rsidR="00FA19E0">
        <w:t>.</w:t>
      </w:r>
    </w:p>
    <w:p w14:paraId="455258C0" w14:textId="77777777" w:rsidR="00C911F3" w:rsidRPr="00C911F3" w:rsidRDefault="00C911F3" w:rsidP="00C911F3">
      <w:pPr>
        <w:rPr>
          <w:u w:val="single"/>
        </w:rPr>
      </w:pPr>
      <w:bookmarkStart w:id="414" w:name="_Toc99270153"/>
      <w:r w:rsidRPr="00C911F3">
        <w:rPr>
          <w:u w:val="single"/>
        </w:rPr>
        <w:t>Employees</w:t>
      </w:r>
      <w:bookmarkEnd w:id="414"/>
    </w:p>
    <w:p w14:paraId="032387DC" w14:textId="5F362E79" w:rsidR="00C911F3" w:rsidRDefault="00C911F3" w:rsidP="00A92E5B">
      <w:pPr>
        <w:pStyle w:val="ListParagraph"/>
        <w:numPr>
          <w:ilvl w:val="0"/>
          <w:numId w:val="445"/>
        </w:numPr>
      </w:pPr>
      <w:r>
        <w:t>Wear, inspect, store</w:t>
      </w:r>
      <w:r w:rsidR="00FA19E0">
        <w:t>,</w:t>
      </w:r>
      <w:r>
        <w:t xml:space="preserve"> and maintain respiratory equipment issued in accordance with training and instructions received</w:t>
      </w:r>
      <w:r w:rsidR="00FA19E0">
        <w:t>.</w:t>
      </w:r>
    </w:p>
    <w:p w14:paraId="051FA8B1" w14:textId="42E71BB2" w:rsidR="00C911F3" w:rsidRDefault="00C911F3" w:rsidP="00A92E5B">
      <w:pPr>
        <w:pStyle w:val="ListParagraph"/>
        <w:numPr>
          <w:ilvl w:val="0"/>
          <w:numId w:val="445"/>
        </w:numPr>
      </w:pPr>
      <w:r>
        <w:t>Report to the supervisor any malfunction of equipment</w:t>
      </w:r>
      <w:r w:rsidR="00FA19E0">
        <w:t>.</w:t>
      </w:r>
    </w:p>
    <w:p w14:paraId="2A973066" w14:textId="371E6491" w:rsidR="00C911F3" w:rsidRDefault="00C911F3" w:rsidP="00A92E5B">
      <w:pPr>
        <w:pStyle w:val="ListParagraph"/>
        <w:numPr>
          <w:ilvl w:val="0"/>
          <w:numId w:val="445"/>
        </w:numPr>
      </w:pPr>
      <w:r>
        <w:t>Report to the supervisor any change in physical conditions that could affect respirator fit</w:t>
      </w:r>
      <w:r w:rsidR="00FA19E0">
        <w:t>.</w:t>
      </w:r>
    </w:p>
    <w:p w14:paraId="052875F7" w14:textId="2404CD8B" w:rsidR="00C911F3" w:rsidRDefault="00C911F3" w:rsidP="00A92E5B">
      <w:pPr>
        <w:pStyle w:val="ListParagraph"/>
        <w:numPr>
          <w:ilvl w:val="0"/>
          <w:numId w:val="445"/>
        </w:numPr>
      </w:pPr>
      <w:r>
        <w:t>Report to the supervisor any medical signs or symptoms related to the ability to use the respirator</w:t>
      </w:r>
      <w:r w:rsidR="00FA19E0">
        <w:t>.</w:t>
      </w:r>
    </w:p>
    <w:p w14:paraId="7C4242CE" w14:textId="674E102E" w:rsidR="00C911F3" w:rsidRDefault="00C911F3" w:rsidP="00A92E5B">
      <w:pPr>
        <w:pStyle w:val="ListParagraph"/>
        <w:numPr>
          <w:ilvl w:val="0"/>
          <w:numId w:val="445"/>
        </w:numPr>
      </w:pPr>
      <w:r>
        <w:t>Report to the supervisor if the fit of the respirator becomes unacceptable</w:t>
      </w:r>
      <w:r w:rsidR="00FA19E0">
        <w:t>.</w:t>
      </w:r>
    </w:p>
    <w:p w14:paraId="7461D070" w14:textId="456D88E4" w:rsidR="008F3DD9" w:rsidRDefault="008F3DD9" w:rsidP="008F3DD9">
      <w:pPr>
        <w:pStyle w:val="Heading3"/>
      </w:pPr>
      <w:r>
        <w:t>Medical Evaluations</w:t>
      </w:r>
    </w:p>
    <w:p w14:paraId="31A903AB" w14:textId="77777777" w:rsidR="008F3DD9" w:rsidRDefault="008F3DD9" w:rsidP="008F3DD9">
      <w:r>
        <w:t xml:space="preserve">Personnel routinely required to wear a respirator as a normal procedure when carrying out a regular and frequently repeated task must be subject to a medical evaluation to determine their fitness to wear a respirator. </w:t>
      </w:r>
    </w:p>
    <w:p w14:paraId="3BFE7ADB" w14:textId="0E9210E4" w:rsidR="008F3DD9" w:rsidRDefault="008F3DD9" w:rsidP="008F3DD9">
      <w:r>
        <w:t>Medical evaluation prior to fit-</w:t>
      </w:r>
      <w:r w:rsidR="00FA19E0">
        <w:t xml:space="preserve">testing shall be confidential. </w:t>
      </w:r>
      <w:r>
        <w:t>Evaluations shall occ</w:t>
      </w:r>
      <w:r w:rsidR="00FA19E0">
        <w:t>ur during normal working hours.</w:t>
      </w:r>
      <w:r>
        <w:t xml:space="preserve"> Exams shall be convenient, understandable, and the employee shall be given a chance to discuss the results with the PLHCP.</w:t>
      </w:r>
    </w:p>
    <w:p w14:paraId="2CBC0531" w14:textId="51C53734" w:rsidR="008F3DD9" w:rsidRDefault="00C100C2" w:rsidP="008F3DD9">
      <w:hyperlink w:anchor="BP_147B_PreProject_Medical" w:history="1">
        <w:r w:rsidR="008F3DD9" w:rsidRPr="00FA19E0">
          <w:rPr>
            <w:rStyle w:val="Hyperlink"/>
          </w:rPr>
          <w:t>BP 147B Pre-Pr</w:t>
        </w:r>
        <w:bookmarkStart w:id="415" w:name="_Hlt63145980"/>
        <w:r w:rsidR="008F3DD9" w:rsidRPr="00FA19E0">
          <w:rPr>
            <w:rStyle w:val="Hyperlink"/>
          </w:rPr>
          <w:t>o</w:t>
        </w:r>
        <w:bookmarkEnd w:id="415"/>
        <w:r w:rsidR="008F3DD9" w:rsidRPr="00FA19E0">
          <w:rPr>
            <w:rStyle w:val="Hyperlink"/>
          </w:rPr>
          <w:t>ject Medical</w:t>
        </w:r>
      </w:hyperlink>
      <w:r w:rsidR="008F3DD9">
        <w:t xml:space="preserve"> refers to requirements for employee pre-placement and periodic medical evaluation. Results of the medic</w:t>
      </w:r>
      <w:r w:rsidR="00FA19E0">
        <w:t>al evaluation are noted on the medical evaluation r</w:t>
      </w:r>
      <w:r w:rsidR="008F3DD9">
        <w:t>eport.</w:t>
      </w:r>
    </w:p>
    <w:p w14:paraId="441FF647" w14:textId="0B43C044" w:rsidR="008F3DD9" w:rsidRDefault="00FA19E0" w:rsidP="008F3DD9">
      <w:r>
        <w:t>For p</w:t>
      </w:r>
      <w:r w:rsidR="008F3DD9">
        <w:t>rojects where employees will be routinely required to wear respiratory protection, or may reason</w:t>
      </w:r>
      <w:r>
        <w:t>ably be expected to do so, the project m</w:t>
      </w:r>
      <w:r w:rsidR="008F3DD9">
        <w:t>anager shall instruct the examining medical practitioner to conduct lung function testing. This shall be for the purpose of ascertaining each employee’s suitability for wearing respiratory protection.</w:t>
      </w:r>
    </w:p>
    <w:p w14:paraId="0D3856FB" w14:textId="0DE373AF" w:rsidR="008F3DD9" w:rsidRDefault="008F3DD9" w:rsidP="008F3DD9">
      <w:pPr>
        <w:pStyle w:val="Heading3"/>
      </w:pPr>
      <w:r>
        <w:t>General Requirements</w:t>
      </w:r>
    </w:p>
    <w:p w14:paraId="2E2CFA44" w14:textId="0686C1B3" w:rsidR="008F3DD9" w:rsidRDefault="008F3DD9" w:rsidP="008F3DD9">
      <w:r>
        <w:t>The selection, use, and maintenance of respiratory protective devices sh</w:t>
      </w:r>
      <w:r w:rsidR="006E0931">
        <w:t>all be in accordance with this p</w:t>
      </w:r>
      <w:r>
        <w:t>rocedure.</w:t>
      </w:r>
    </w:p>
    <w:p w14:paraId="0E89CFBC" w14:textId="4AEE4096" w:rsidR="008F3DD9" w:rsidRDefault="008F3DD9" w:rsidP="008F3DD9">
      <w:pPr>
        <w:rPr>
          <w:color w:val="000000"/>
        </w:rPr>
      </w:pPr>
      <w:r>
        <w:rPr>
          <w:color w:val="000000"/>
        </w:rPr>
        <w:t>Checking of the seal must be performe</w:t>
      </w:r>
      <w:r w:rsidR="006E0931">
        <w:rPr>
          <w:color w:val="000000"/>
        </w:rPr>
        <w:t>d each time the unit is put on.</w:t>
      </w:r>
      <w:r>
        <w:rPr>
          <w:color w:val="000000"/>
        </w:rPr>
        <w:t xml:space="preserve"> Things </w:t>
      </w:r>
      <w:r w:rsidR="006E0931">
        <w:rPr>
          <w:color w:val="000000"/>
        </w:rPr>
        <w:t>affecting the seal are prohibited; t</w:t>
      </w:r>
      <w:r>
        <w:rPr>
          <w:color w:val="000000"/>
        </w:rPr>
        <w:t xml:space="preserve">his includes facial hair, glasses, etc. </w:t>
      </w:r>
    </w:p>
    <w:p w14:paraId="7B3C2263" w14:textId="77777777" w:rsidR="00BA7291" w:rsidRDefault="00BA7291">
      <w:pPr>
        <w:spacing w:before="0" w:beforeAutospacing="0" w:after="200" w:afterAutospacing="0"/>
        <w:jc w:val="left"/>
      </w:pPr>
      <w:r>
        <w:br w:type="page"/>
      </w:r>
    </w:p>
    <w:p w14:paraId="57F30848" w14:textId="11F1905E" w:rsidR="008F3DD9" w:rsidRDefault="008F3DD9" w:rsidP="008F3DD9">
      <w:r>
        <w:t xml:space="preserve">Project personnel </w:t>
      </w:r>
      <w:r w:rsidR="006E0931">
        <w:t>requiring</w:t>
      </w:r>
      <w:r>
        <w:t xml:space="preserve"> respiratory protection shall be “clean shaven” as follows:</w:t>
      </w:r>
    </w:p>
    <w:p w14:paraId="219199B6" w14:textId="33E0BB41" w:rsidR="008F3DD9" w:rsidRDefault="008F3DD9" w:rsidP="00A92E5B">
      <w:pPr>
        <w:pStyle w:val="ListParagraph"/>
        <w:numPr>
          <w:ilvl w:val="0"/>
          <w:numId w:val="446"/>
        </w:numPr>
      </w:pPr>
      <w:r>
        <w:t>Beards and moustaches must not protrude beyond projected lines, drawn vertically from the corner of the mouth</w:t>
      </w:r>
      <w:r w:rsidR="006E0931">
        <w:t>.</w:t>
      </w:r>
    </w:p>
    <w:p w14:paraId="69C28FA4" w14:textId="7408C6CC" w:rsidR="008F3DD9" w:rsidRDefault="008F3DD9" w:rsidP="00A92E5B">
      <w:pPr>
        <w:pStyle w:val="ListParagraph"/>
        <w:numPr>
          <w:ilvl w:val="0"/>
          <w:numId w:val="446"/>
        </w:numPr>
      </w:pPr>
      <w:r>
        <w:t>When wearing full-face protection, sideburns shall not extend below a line drawn through the top of the notch in the cartilage of the ear</w:t>
      </w:r>
      <w:r w:rsidR="006E0931">
        <w:t>,</w:t>
      </w:r>
      <w:r>
        <w:t xml:space="preserve"> just above and immediately in front of the ear hole</w:t>
      </w:r>
      <w:r w:rsidR="006E0931">
        <w:t>,</w:t>
      </w:r>
      <w:r>
        <w:t xml:space="preserve"> and the corner of the eye. </w:t>
      </w:r>
    </w:p>
    <w:p w14:paraId="680D6D14" w14:textId="4941490B" w:rsidR="008F3DD9" w:rsidRDefault="008F3DD9" w:rsidP="008F3DD9">
      <w:r>
        <w:t xml:space="preserve">Persons with long hair must </w:t>
      </w:r>
      <w:r w:rsidR="006E0931">
        <w:t>secure</w:t>
      </w:r>
      <w:r>
        <w:t xml:space="preserve"> their hair so </w:t>
      </w:r>
      <w:r w:rsidR="006E0931">
        <w:t>as to</w:t>
      </w:r>
      <w:r>
        <w:t xml:space="preserve"> not get trapped beneath the fitting surface.</w:t>
      </w:r>
    </w:p>
    <w:p w14:paraId="661E84AF" w14:textId="77777777" w:rsidR="008F3DD9" w:rsidRDefault="008F3DD9" w:rsidP="008F3DD9">
      <w:r>
        <w:t xml:space="preserve">The issuance of all respiratory equipment must be recorded. </w:t>
      </w:r>
    </w:p>
    <w:p w14:paraId="3BD52768" w14:textId="77777777" w:rsidR="008F3DD9" w:rsidRDefault="008F3DD9" w:rsidP="008F3DD9">
      <w:r>
        <w:t>Hose couplings used with supplied air respirators must be incompatible with other couplings.</w:t>
      </w:r>
    </w:p>
    <w:p w14:paraId="7B55A7F4" w14:textId="45C2A848" w:rsidR="008F3DD9" w:rsidRDefault="008F3DD9" w:rsidP="008F3DD9">
      <w:r>
        <w:t xml:space="preserve">Employees must exit from work areas when an evacuation alarm is activated, regardless of the </w:t>
      </w:r>
      <w:r w:rsidR="006E0931">
        <w:t xml:space="preserve">type of respirator being worn. </w:t>
      </w:r>
      <w:r>
        <w:t>Employees must also leave the area to wash, change cartridges, or if they detect break-through or resistance from the respirator.</w:t>
      </w:r>
    </w:p>
    <w:p w14:paraId="2019406A" w14:textId="4B432B81" w:rsidR="008F3DD9" w:rsidRDefault="008F3DD9" w:rsidP="008F3DD9">
      <w:r>
        <w:t>General plant air shall not be used for respiratory protection unless it is fitted with adequate filtration and safety devices to support a cont</w:t>
      </w:r>
      <w:r w:rsidR="006E0931">
        <w:t xml:space="preserve">inued supply of breathable air. </w:t>
      </w:r>
      <w:r>
        <w:t>Documented results of air quality tests conducted by a fully accredited la</w:t>
      </w:r>
      <w:r w:rsidR="00FC7CB2">
        <w:t xml:space="preserve">boratory shall be maintained </w:t>
      </w:r>
      <w:r w:rsidR="009B7422">
        <w:t>onsite</w:t>
      </w:r>
      <w:r>
        <w:t xml:space="preserve"> and shall be readily available.</w:t>
      </w:r>
    </w:p>
    <w:p w14:paraId="03C8F741" w14:textId="77777777" w:rsidR="008F3DD9" w:rsidRDefault="008F3DD9" w:rsidP="008F3DD9">
      <w:r>
        <w:t>Entry to IDLH or oxygen deficient atmospheres, or atmospheres where the level of contaminant may change or be unknown, shall not proceed until a JRA has been carried out and all necessary actions implemented.</w:t>
      </w:r>
    </w:p>
    <w:p w14:paraId="1937D497" w14:textId="684F3515" w:rsidR="008F3DD9" w:rsidRDefault="008F3DD9" w:rsidP="008F3DD9">
      <w:pPr>
        <w:pStyle w:val="Heading3"/>
      </w:pPr>
      <w:r>
        <w:t>Respirator Selection</w:t>
      </w:r>
    </w:p>
    <w:p w14:paraId="47F6935D" w14:textId="5986BA7C" w:rsidR="008F3DD9" w:rsidRDefault="008F3DD9" w:rsidP="008F3DD9">
      <w:r>
        <w:t>There are a number of important aspects of respirator sele</w:t>
      </w:r>
      <w:r w:rsidR="006E0931">
        <w:t xml:space="preserve">ction that must be considered. </w:t>
      </w:r>
      <w:r>
        <w:t>The first step in respirator selection is to identify the hazards (i.e., the contaminants personnel are expected to be or may be exposed to). On projects</w:t>
      </w:r>
      <w:r w:rsidR="006E0931">
        <w:t xml:space="preserve"> where work is taking place on c</w:t>
      </w:r>
      <w:r>
        <w:t>lient’s operating sites (e.g., maintenance type projects) relevant inform</w:t>
      </w:r>
      <w:r w:rsidR="006E0931">
        <w:t>ation may be obtained from the client.</w:t>
      </w:r>
      <w:r w:rsidR="005713D5">
        <w:t xml:space="preserve"> On projects where c</w:t>
      </w:r>
      <w:r>
        <w:t>lients already have a respiratory protection program in place</w:t>
      </w:r>
      <w:r w:rsidR="005713D5">
        <w:t>, project m</w:t>
      </w:r>
      <w:r>
        <w:t xml:space="preserve">anagers must confirm </w:t>
      </w:r>
      <w:r w:rsidR="005713D5">
        <w:t xml:space="preserve">respirators specified by the client are appropriate. </w:t>
      </w:r>
      <w:r>
        <w:t>Projects are required to identify hazards, estimate exposures</w:t>
      </w:r>
      <w:r w:rsidR="005713D5">
        <w:t>, and contaminant information;</w:t>
      </w:r>
      <w:r>
        <w:t xml:space="preserve"> and select and provide respirators based on those hazards and </w:t>
      </w:r>
      <w:r w:rsidR="005713D5">
        <w:t xml:space="preserve">factors affecting performance. </w:t>
      </w:r>
      <w:r>
        <w:t>Brands and models must be listed.</w:t>
      </w:r>
    </w:p>
    <w:p w14:paraId="59801FFD" w14:textId="77777777" w:rsidR="008F3DD9" w:rsidRPr="008F3DD9" w:rsidRDefault="008F3DD9" w:rsidP="008F3DD9">
      <w:pPr>
        <w:rPr>
          <w:b/>
        </w:rPr>
      </w:pPr>
      <w:r w:rsidRPr="008F3DD9">
        <w:rPr>
          <w:b/>
        </w:rPr>
        <w:t>If this is not done, then exposures must be addressed as immediately Dangerous to Life &amp; Health (IDLH).</w:t>
      </w:r>
    </w:p>
    <w:p w14:paraId="10838E25" w14:textId="77777777" w:rsidR="008F3DD9" w:rsidRDefault="008F3DD9" w:rsidP="008F3DD9">
      <w:r>
        <w:t>Contaminant based selection factors include:</w:t>
      </w:r>
    </w:p>
    <w:p w14:paraId="21F0D85E" w14:textId="2C1E2710" w:rsidR="008F3DD9" w:rsidRDefault="008F3DD9" w:rsidP="00A92E5B">
      <w:pPr>
        <w:pStyle w:val="ListParagraph"/>
        <w:numPr>
          <w:ilvl w:val="0"/>
          <w:numId w:val="447"/>
        </w:numPr>
      </w:pPr>
      <w:r>
        <w:t>The nature, toxicity, physical form</w:t>
      </w:r>
      <w:r w:rsidR="005713D5">
        <w:t>,</w:t>
      </w:r>
      <w:r>
        <w:t xml:space="preserve"> and concentration of the contaminant</w:t>
      </w:r>
      <w:r w:rsidR="005713D5">
        <w:t>.</w:t>
      </w:r>
    </w:p>
    <w:p w14:paraId="2FA94718" w14:textId="31DAA1D8" w:rsidR="008F3DD9" w:rsidRDefault="008F3DD9" w:rsidP="00A92E5B">
      <w:pPr>
        <w:pStyle w:val="ListParagraph"/>
        <w:numPr>
          <w:ilvl w:val="0"/>
          <w:numId w:val="447"/>
        </w:numPr>
      </w:pPr>
      <w:r>
        <w:t>Whether the contaminant is particulate, gas</w:t>
      </w:r>
      <w:r w:rsidR="005713D5">
        <w:t>,</w:t>
      </w:r>
      <w:r>
        <w:t xml:space="preserve"> or vapor, or a combination of these</w:t>
      </w:r>
      <w:r w:rsidR="005713D5">
        <w:t>.</w:t>
      </w:r>
    </w:p>
    <w:p w14:paraId="0C193F5C" w14:textId="2B7F9757" w:rsidR="008F3DD9" w:rsidRDefault="008F3DD9" w:rsidP="00A92E5B">
      <w:pPr>
        <w:pStyle w:val="ListParagraph"/>
        <w:numPr>
          <w:ilvl w:val="0"/>
          <w:numId w:val="447"/>
        </w:numPr>
      </w:pPr>
      <w:r>
        <w:t>Whether failure of the device can result in a situation which is IDLH</w:t>
      </w:r>
      <w:r w:rsidR="005713D5">
        <w:t>.</w:t>
      </w:r>
    </w:p>
    <w:p w14:paraId="3FA06585" w14:textId="58DD9D1A" w:rsidR="008F3DD9" w:rsidRDefault="008F3DD9" w:rsidP="00A92E5B">
      <w:pPr>
        <w:pStyle w:val="ListParagraph"/>
        <w:numPr>
          <w:ilvl w:val="0"/>
          <w:numId w:val="447"/>
        </w:numPr>
      </w:pPr>
      <w:r>
        <w:t>The need to wear other forms of PPE (e.g., eye or skin protection)</w:t>
      </w:r>
      <w:r w:rsidR="005713D5">
        <w:t>.</w:t>
      </w:r>
    </w:p>
    <w:p w14:paraId="07636288" w14:textId="48E0C6A3" w:rsidR="008F3DD9" w:rsidRDefault="008F3DD9" w:rsidP="00A92E5B">
      <w:pPr>
        <w:pStyle w:val="ListParagraph"/>
        <w:numPr>
          <w:ilvl w:val="0"/>
          <w:numId w:val="447"/>
        </w:numPr>
      </w:pPr>
      <w:r>
        <w:t>The adequacy of the warning given by the contaminant</w:t>
      </w:r>
      <w:r w:rsidR="005713D5">
        <w:t>.</w:t>
      </w:r>
    </w:p>
    <w:p w14:paraId="0AC7AC43" w14:textId="72312D09" w:rsidR="008F3DD9" w:rsidRDefault="008F3DD9" w:rsidP="00A92E5B">
      <w:pPr>
        <w:pStyle w:val="ListParagraph"/>
        <w:numPr>
          <w:ilvl w:val="0"/>
          <w:numId w:val="447"/>
        </w:numPr>
      </w:pPr>
      <w:r>
        <w:t>The possibility of the contaminated atmosphere being flammable</w:t>
      </w:r>
      <w:r w:rsidR="005713D5">
        <w:t>.</w:t>
      </w:r>
    </w:p>
    <w:p w14:paraId="29284A4D" w14:textId="77777777" w:rsidR="008F3DD9" w:rsidRDefault="008F3DD9" w:rsidP="008F3DD9">
      <w:r>
        <w:t>Task related selection factors include:</w:t>
      </w:r>
    </w:p>
    <w:p w14:paraId="09B73C26" w14:textId="63999998" w:rsidR="008F3DD9" w:rsidRDefault="008F3DD9" w:rsidP="00A92E5B">
      <w:pPr>
        <w:pStyle w:val="ListParagraph"/>
        <w:numPr>
          <w:ilvl w:val="0"/>
          <w:numId w:val="448"/>
        </w:numPr>
      </w:pPr>
      <w:r>
        <w:t>Whether device is for regular use or for emergency or rescue purposes</w:t>
      </w:r>
      <w:r w:rsidR="005713D5">
        <w:t>.</w:t>
      </w:r>
    </w:p>
    <w:p w14:paraId="558B3EEB" w14:textId="16A648A5" w:rsidR="008F3DD9" w:rsidRDefault="008F3DD9" w:rsidP="00A92E5B">
      <w:pPr>
        <w:pStyle w:val="ListParagraph"/>
        <w:numPr>
          <w:ilvl w:val="0"/>
          <w:numId w:val="448"/>
        </w:numPr>
      </w:pPr>
      <w:r>
        <w:t>The expected length of time the wearer will be in the contaminated atmosphere</w:t>
      </w:r>
      <w:r w:rsidR="005713D5">
        <w:t>.</w:t>
      </w:r>
    </w:p>
    <w:p w14:paraId="59F9914A" w14:textId="043D8F0D" w:rsidR="008F3DD9" w:rsidRDefault="008F3DD9" w:rsidP="00A92E5B">
      <w:pPr>
        <w:pStyle w:val="ListParagraph"/>
        <w:numPr>
          <w:ilvl w:val="0"/>
          <w:numId w:val="448"/>
        </w:numPr>
      </w:pPr>
      <w:r>
        <w:t>The level of activity and mobility required</w:t>
      </w:r>
      <w:r w:rsidR="005713D5">
        <w:t>.</w:t>
      </w:r>
    </w:p>
    <w:p w14:paraId="5647AE81" w14:textId="15F2B42F" w:rsidR="008F3DD9" w:rsidRDefault="008F3DD9" w:rsidP="00A92E5B">
      <w:pPr>
        <w:pStyle w:val="ListParagraph"/>
        <w:numPr>
          <w:ilvl w:val="0"/>
          <w:numId w:val="448"/>
        </w:numPr>
      </w:pPr>
      <w:r>
        <w:t>The access to and nature of the working environment</w:t>
      </w:r>
      <w:r w:rsidR="005713D5">
        <w:t>,</w:t>
      </w:r>
      <w:r>
        <w:t xml:space="preserve"> and its location with respect to a source of air suitable for breathing</w:t>
      </w:r>
      <w:r w:rsidR="005713D5">
        <w:t>.</w:t>
      </w:r>
    </w:p>
    <w:p w14:paraId="16FE76EA" w14:textId="1AF71D75" w:rsidR="008F3DD9" w:rsidRDefault="008F3DD9" w:rsidP="00A92E5B">
      <w:pPr>
        <w:pStyle w:val="ListParagraph"/>
        <w:numPr>
          <w:ilvl w:val="0"/>
          <w:numId w:val="448"/>
        </w:numPr>
      </w:pPr>
      <w:r>
        <w:t>The need for clear vision and communication</w:t>
      </w:r>
      <w:r w:rsidR="005713D5">
        <w:t>.</w:t>
      </w:r>
    </w:p>
    <w:p w14:paraId="3B249FA3" w14:textId="1531D5B1" w:rsidR="008F3DD9" w:rsidRDefault="008F3DD9" w:rsidP="00A92E5B">
      <w:pPr>
        <w:pStyle w:val="ListParagraph"/>
        <w:numPr>
          <w:ilvl w:val="0"/>
          <w:numId w:val="448"/>
        </w:numPr>
      </w:pPr>
      <w:r>
        <w:t>The facilities available to maintain the device</w:t>
      </w:r>
      <w:r w:rsidR="005713D5">
        <w:t>.</w:t>
      </w:r>
    </w:p>
    <w:p w14:paraId="3A0BF8B7" w14:textId="77777777" w:rsidR="008F3DD9" w:rsidRDefault="008F3DD9" w:rsidP="008F3DD9">
      <w:r>
        <w:t>Operator related selection factors include:</w:t>
      </w:r>
    </w:p>
    <w:p w14:paraId="785147D7" w14:textId="206509B9" w:rsidR="008F3DD9" w:rsidRDefault="008F3DD9" w:rsidP="00A92E5B">
      <w:pPr>
        <w:pStyle w:val="ListParagraph"/>
        <w:numPr>
          <w:ilvl w:val="0"/>
          <w:numId w:val="449"/>
        </w:numPr>
      </w:pPr>
      <w:r>
        <w:t>Basic phy</w:t>
      </w:r>
      <w:r w:rsidR="005713D5">
        <w:t>siological considerations (e.g.,</w:t>
      </w:r>
      <w:r>
        <w:t xml:space="preserve"> regular wearing of some types of respirators places additional strain on cardiac and respiratory systems, and the physical weight of the device may pose additional physical/muscular strain).</w:t>
      </w:r>
    </w:p>
    <w:p w14:paraId="613DE842" w14:textId="37C5ED83" w:rsidR="008F3DD9" w:rsidRDefault="008F3DD9" w:rsidP="00A92E5B">
      <w:pPr>
        <w:pStyle w:val="ListParagraph"/>
        <w:numPr>
          <w:ilvl w:val="0"/>
          <w:numId w:val="449"/>
        </w:numPr>
      </w:pPr>
      <w:r>
        <w:t>The i</w:t>
      </w:r>
      <w:r w:rsidR="005713D5">
        <w:t>mportance of facial fit (e.g., f</w:t>
      </w:r>
      <w:r>
        <w:t>acial hair, scars, hollow temples, very prominent cheekbones, a misshapen nose), may cause sealing problems. Positive pressure respirators may reduce the effect of poor facial fit but will not eliminate the effect of leakage caused by facial hair. Where conservation of the air supply is important (e.g., self-contained breathing apparatus), any leakage from poor facial fit reduces service time.</w:t>
      </w:r>
    </w:p>
    <w:p w14:paraId="1F040E36" w14:textId="1A67B4B6" w:rsidR="008F3DD9" w:rsidRDefault="008F3DD9" w:rsidP="00A92E5B">
      <w:pPr>
        <w:pStyle w:val="ListParagraph"/>
        <w:numPr>
          <w:ilvl w:val="0"/>
          <w:numId w:val="449"/>
        </w:numPr>
      </w:pPr>
      <w:r>
        <w:t>Us</w:t>
      </w:r>
      <w:r w:rsidR="005713D5">
        <w:t xml:space="preserve">er acceptance. It is important </w:t>
      </w:r>
      <w:r>
        <w:t>the respirator is worn the entire time a person is at risk of exposure. This</w:t>
      </w:r>
      <w:r w:rsidR="005713D5">
        <w:t xml:space="preserve"> will be influenced by the wear ability (e.g., c</w:t>
      </w:r>
      <w:r>
        <w:t>omfort, field of vision</w:t>
      </w:r>
      <w:r w:rsidR="005713D5">
        <w:t>,</w:t>
      </w:r>
      <w:r>
        <w:t xml:space="preserve"> and the need to communicate without removing the device).</w:t>
      </w:r>
    </w:p>
    <w:p w14:paraId="79A1E61C" w14:textId="11667E13" w:rsidR="008F3DD9" w:rsidRDefault="008F3DD9" w:rsidP="00A92E5B">
      <w:pPr>
        <w:pStyle w:val="ListParagraph"/>
        <w:numPr>
          <w:ilvl w:val="0"/>
          <w:numId w:val="449"/>
        </w:numPr>
      </w:pPr>
      <w:r>
        <w:t xml:space="preserve">Employees required to use respiratory protection should be offered a choice </w:t>
      </w:r>
      <w:r w:rsidR="005713D5">
        <w:t>of at least two different makes</w:t>
      </w:r>
      <w:r>
        <w:t xml:space="preserve"> and</w:t>
      </w:r>
      <w:r w:rsidR="005713D5">
        <w:t>,</w:t>
      </w:r>
      <w:r>
        <w:t xml:space="preserve"> where available, d</w:t>
      </w:r>
      <w:r w:rsidR="005713D5">
        <w:t xml:space="preserve">ifferent models of respirators. </w:t>
      </w:r>
      <w:r>
        <w:t>They must be allowed to choose the respirator that gives the best fit.</w:t>
      </w:r>
    </w:p>
    <w:p w14:paraId="03C77245" w14:textId="3279A568" w:rsidR="0060610A" w:rsidRDefault="0060610A" w:rsidP="0060610A">
      <w:pPr>
        <w:pStyle w:val="Heading3"/>
      </w:pPr>
      <w:r>
        <w:t>IDLH Conditions (Immediately Dangerous to Life &amp; Health)</w:t>
      </w:r>
    </w:p>
    <w:p w14:paraId="263E474C" w14:textId="77777777" w:rsidR="0060610A" w:rsidRDefault="0060610A" w:rsidP="0060610A">
      <w:r>
        <w:t>Only certain types of respirators are allowable in IDLH atmospheres. They include the following:</w:t>
      </w:r>
    </w:p>
    <w:p w14:paraId="3E41FDF5" w14:textId="23FF4F62" w:rsidR="0060610A" w:rsidRDefault="0060610A" w:rsidP="00A92E5B">
      <w:pPr>
        <w:pStyle w:val="ListParagraph"/>
        <w:numPr>
          <w:ilvl w:val="0"/>
          <w:numId w:val="450"/>
        </w:numPr>
      </w:pPr>
      <w:r>
        <w:t>A SCBA, full face piece with minimum service life of 30 minutes</w:t>
      </w:r>
      <w:r w:rsidR="005713D5">
        <w:t>.</w:t>
      </w:r>
    </w:p>
    <w:p w14:paraId="04B8878F" w14:textId="14952A16" w:rsidR="0060610A" w:rsidRDefault="0060610A" w:rsidP="00A92E5B">
      <w:pPr>
        <w:pStyle w:val="ListParagraph"/>
        <w:numPr>
          <w:ilvl w:val="0"/>
          <w:numId w:val="450"/>
        </w:numPr>
      </w:pPr>
      <w:r>
        <w:t>A combination supplied air respirator with an auxiliary self-contained supply</w:t>
      </w:r>
      <w:r w:rsidR="005713D5">
        <w:t>.</w:t>
      </w:r>
    </w:p>
    <w:p w14:paraId="36352D7A" w14:textId="397C4C68" w:rsidR="0060610A" w:rsidRDefault="0060610A" w:rsidP="00A92E5B">
      <w:pPr>
        <w:pStyle w:val="ListParagraph"/>
        <w:numPr>
          <w:ilvl w:val="0"/>
          <w:numId w:val="450"/>
        </w:numPr>
      </w:pPr>
      <w:r>
        <w:t>A respirator specifically certified for escape from an IDLH atmosphere</w:t>
      </w:r>
      <w:r w:rsidR="005713D5">
        <w:t>.</w:t>
      </w:r>
    </w:p>
    <w:p w14:paraId="311E6176" w14:textId="7FDABD68" w:rsidR="0060610A" w:rsidRDefault="0060610A" w:rsidP="0060610A">
      <w:r>
        <w:t>When employees mu</w:t>
      </w:r>
      <w:r w:rsidR="005713D5">
        <w:t>st enter IDLH atmospheres, the project m</w:t>
      </w:r>
      <w:r>
        <w:t>anager must be notified. A specific IDLH entry plan will be created in which one or more rescue personnel will be located outside the IDLH area and will maintain contact with the employees in the IDLH area. The rescue personnel outside the area will be trained to provide effective emergency rescue and will be equipped with retrieval equipment or other means for rescue as necessary.</w:t>
      </w:r>
    </w:p>
    <w:p w14:paraId="2DF887AC" w14:textId="00983549" w:rsidR="0060610A" w:rsidRDefault="0060610A" w:rsidP="0060610A">
      <w:pPr>
        <w:pStyle w:val="Heading3"/>
      </w:pPr>
      <w:r>
        <w:t>Fit Testing</w:t>
      </w:r>
    </w:p>
    <w:p w14:paraId="29F49883" w14:textId="74BC019D" w:rsidR="0060610A" w:rsidRDefault="0060610A" w:rsidP="0060610A">
      <w:r>
        <w:t>The employer is required to ensure employees pass qualitative fit test (QLFT)</w:t>
      </w:r>
      <w:r w:rsidR="00092BE7">
        <w:t>,</w:t>
      </w:r>
      <w:r>
        <w:t xml:space="preserve"> or quantitative fit</w:t>
      </w:r>
      <w:r w:rsidR="00092BE7">
        <w:t xml:space="preserve"> test (QNFT) before initial use,</w:t>
      </w:r>
      <w:r>
        <w:t xml:space="preserve"> if</w:t>
      </w:r>
      <w:r w:rsidR="00092BE7">
        <w:t xml:space="preserve"> a different respirator is used, annually. </w:t>
      </w:r>
      <w:r>
        <w:t>SARs are required to be fit tested as well.</w:t>
      </w:r>
    </w:p>
    <w:p w14:paraId="278BADD0" w14:textId="0FC14458" w:rsidR="0060610A" w:rsidRPr="00092BE7" w:rsidRDefault="0060610A" w:rsidP="0060610A">
      <w:r>
        <w:t xml:space="preserve">Fit testing shall be performed in accordance with </w:t>
      </w:r>
      <w:hyperlink r:id="rId206" w:history="1">
        <w:r w:rsidRPr="00092BE7">
          <w:rPr>
            <w:rStyle w:val="Hyperlink"/>
          </w:rPr>
          <w:t>Appendix A to § 1910.134: Fit Testing Procedures (Mandatory)</w:t>
        </w:r>
      </w:hyperlink>
      <w:r w:rsidR="00092BE7">
        <w:t>.</w:t>
      </w:r>
    </w:p>
    <w:p w14:paraId="0199B3ED" w14:textId="3C6D9E71" w:rsidR="0060610A" w:rsidRDefault="0060610A" w:rsidP="0060610A">
      <w:pPr>
        <w:pStyle w:val="Heading3"/>
      </w:pPr>
      <w:r>
        <w:t>Training</w:t>
      </w:r>
    </w:p>
    <w:p w14:paraId="07C85951" w14:textId="189F1A42" w:rsidR="0060610A" w:rsidRDefault="0060610A" w:rsidP="0060610A">
      <w:r>
        <w:t xml:space="preserve">Employees will be trained initially, annually, and on an as-needed basis in the proper use and limitations of the respirators to be used for routine and/or emergency work. Training will include the selection of a properly fitting face-piece and the trial wearing of each </w:t>
      </w:r>
      <w:r w:rsidR="00092BE7">
        <w:t xml:space="preserve">type of respirator to be used. </w:t>
      </w:r>
      <w:r>
        <w:t>A competent and qualified trainer shall conduct training.</w:t>
      </w:r>
    </w:p>
    <w:p w14:paraId="2C1729CE" w14:textId="77777777" w:rsidR="0060610A" w:rsidRDefault="0060610A" w:rsidP="0060610A">
      <w:r>
        <w:t>As a minimum, the training shall cover:</w:t>
      </w:r>
    </w:p>
    <w:p w14:paraId="0FAB9237" w14:textId="603181D2" w:rsidR="0060610A" w:rsidRDefault="00092BE7" w:rsidP="00A92E5B">
      <w:pPr>
        <w:pStyle w:val="ListParagraph"/>
        <w:numPr>
          <w:ilvl w:val="0"/>
          <w:numId w:val="451"/>
        </w:numPr>
      </w:pPr>
      <w:r>
        <w:t>Hazard identification: G</w:t>
      </w:r>
      <w:r w:rsidR="0060610A">
        <w:t>aseous and particulate contaminants, and oxygen deficient atmospheres, and hazard evaluation/risk assessment</w:t>
      </w:r>
      <w:r>
        <w:t>.</w:t>
      </w:r>
    </w:p>
    <w:p w14:paraId="4414FB4E" w14:textId="40C191CD" w:rsidR="0060610A" w:rsidRDefault="0060610A" w:rsidP="00A92E5B">
      <w:pPr>
        <w:pStyle w:val="ListParagraph"/>
        <w:numPr>
          <w:ilvl w:val="0"/>
          <w:numId w:val="451"/>
        </w:numPr>
      </w:pPr>
      <w:r>
        <w:t>Reaso</w:t>
      </w:r>
      <w:r w:rsidR="00092BE7">
        <w:t>ns for the use of respirators: E</w:t>
      </w:r>
      <w:r>
        <w:t>xposure limits for various substances set by regulatory authorities</w:t>
      </w:r>
      <w:r w:rsidR="00092BE7">
        <w:t>.</w:t>
      </w:r>
    </w:p>
    <w:p w14:paraId="73F9C96E" w14:textId="5D03295B" w:rsidR="0060610A" w:rsidRDefault="0060610A" w:rsidP="00A92E5B">
      <w:pPr>
        <w:pStyle w:val="ListParagraph"/>
        <w:numPr>
          <w:ilvl w:val="0"/>
          <w:numId w:val="451"/>
        </w:numPr>
      </w:pPr>
      <w:r>
        <w:t>Project areas where respiratory protection will be required</w:t>
      </w:r>
      <w:r w:rsidR="00092BE7">
        <w:t>.</w:t>
      </w:r>
    </w:p>
    <w:p w14:paraId="50B188F5" w14:textId="5D5677A0" w:rsidR="0060610A" w:rsidRDefault="0060610A" w:rsidP="00A92E5B">
      <w:pPr>
        <w:pStyle w:val="ListParagraph"/>
        <w:numPr>
          <w:ilvl w:val="0"/>
          <w:numId w:val="451"/>
        </w:numPr>
      </w:pPr>
      <w:r>
        <w:t>Current controls in place (if any) or proposed (e.g., engineering, administrative)</w:t>
      </w:r>
      <w:r w:rsidR="00092BE7">
        <w:t>.</w:t>
      </w:r>
    </w:p>
    <w:p w14:paraId="45DFEC8E" w14:textId="4B05DD40" w:rsidR="0060610A" w:rsidRDefault="0060610A" w:rsidP="00A92E5B">
      <w:pPr>
        <w:pStyle w:val="ListParagraph"/>
        <w:numPr>
          <w:ilvl w:val="0"/>
          <w:numId w:val="451"/>
        </w:numPr>
      </w:pPr>
      <w:r>
        <w:t>Respirator selection</w:t>
      </w:r>
      <w:r w:rsidR="00FC4E5F">
        <w:t>.</w:t>
      </w:r>
    </w:p>
    <w:p w14:paraId="3A82DD5A" w14:textId="3B05AA48" w:rsidR="0060610A" w:rsidRDefault="0060610A" w:rsidP="00A92E5B">
      <w:pPr>
        <w:pStyle w:val="ListParagraph"/>
        <w:numPr>
          <w:ilvl w:val="0"/>
          <w:numId w:val="451"/>
        </w:numPr>
      </w:pPr>
      <w:r>
        <w:t>Respirator fitting</w:t>
      </w:r>
      <w:r w:rsidR="00FC4E5F">
        <w:t>.</w:t>
      </w:r>
    </w:p>
    <w:p w14:paraId="49729066" w14:textId="63625150" w:rsidR="0060610A" w:rsidRDefault="0060610A" w:rsidP="00A92E5B">
      <w:pPr>
        <w:pStyle w:val="ListParagraph"/>
        <w:numPr>
          <w:ilvl w:val="0"/>
          <w:numId w:val="451"/>
        </w:numPr>
      </w:pPr>
      <w:r>
        <w:t>Limitations of respirators</w:t>
      </w:r>
      <w:r w:rsidR="00FC4E5F">
        <w:t>.</w:t>
      </w:r>
    </w:p>
    <w:p w14:paraId="4B1A7691" w14:textId="4DD65D01" w:rsidR="0060610A" w:rsidRDefault="0060610A" w:rsidP="00A92E5B">
      <w:pPr>
        <w:pStyle w:val="ListParagraph"/>
        <w:numPr>
          <w:ilvl w:val="0"/>
          <w:numId w:val="451"/>
        </w:numPr>
      </w:pPr>
      <w:r>
        <w:t>Maintenance, cleaning</w:t>
      </w:r>
      <w:r w:rsidR="00FC4E5F">
        <w:t>,</w:t>
      </w:r>
      <w:r>
        <w:t xml:space="preserve"> and storage of respirators</w:t>
      </w:r>
      <w:r w:rsidR="00FC4E5F">
        <w:t>.</w:t>
      </w:r>
    </w:p>
    <w:p w14:paraId="51436687" w14:textId="33BABB44" w:rsidR="0060610A" w:rsidRDefault="0060610A" w:rsidP="00A92E5B">
      <w:pPr>
        <w:pStyle w:val="ListParagraph"/>
        <w:numPr>
          <w:ilvl w:val="0"/>
          <w:numId w:val="451"/>
        </w:numPr>
      </w:pPr>
      <w:r>
        <w:t>Maintain records of training</w:t>
      </w:r>
      <w:r w:rsidR="00FC4E5F">
        <w:t>.</w:t>
      </w:r>
    </w:p>
    <w:p w14:paraId="21C11852" w14:textId="6E915E47" w:rsidR="0060610A" w:rsidRDefault="0060610A" w:rsidP="0060610A">
      <w:r>
        <w:t xml:space="preserve">A </w:t>
      </w:r>
      <w:hyperlink r:id="rId207" w:history="1">
        <w:r w:rsidR="00FC4E5F" w:rsidRPr="00FC4E5F">
          <w:rPr>
            <w:rStyle w:val="Hyperlink"/>
          </w:rPr>
          <w:t>Record of Respirator Fit T</w:t>
        </w:r>
        <w:r w:rsidRPr="00FC4E5F">
          <w:rPr>
            <w:rStyle w:val="Hyperlink"/>
          </w:rPr>
          <w:t>esting</w:t>
        </w:r>
      </w:hyperlink>
      <w:r>
        <w:t xml:space="preserve"> shall be completed for each employee.</w:t>
      </w:r>
    </w:p>
    <w:p w14:paraId="07CEBC03" w14:textId="1C130BCC" w:rsidR="0060610A" w:rsidRDefault="0060610A" w:rsidP="0060610A">
      <w:r>
        <w:t xml:space="preserve">Records of medical evaluations shall be </w:t>
      </w:r>
      <w:r w:rsidR="00FC4E5F">
        <w:t xml:space="preserve">retained in accordance with </w:t>
      </w:r>
      <w:hyperlink w:anchor="BP_127_EHS_Records_Management" w:history="1">
        <w:r w:rsidRPr="00FC4E5F">
          <w:rPr>
            <w:rStyle w:val="Hyperlink"/>
          </w:rPr>
          <w:t xml:space="preserve">BP </w:t>
        </w:r>
        <w:r w:rsidR="00FC4E5F" w:rsidRPr="00FC4E5F">
          <w:rPr>
            <w:rStyle w:val="Hyperlink"/>
          </w:rPr>
          <w:t xml:space="preserve">127 </w:t>
        </w:r>
        <w:r w:rsidRPr="00FC4E5F">
          <w:rPr>
            <w:rStyle w:val="Hyperlink"/>
          </w:rPr>
          <w:t>EHS Records and Document Control</w:t>
        </w:r>
      </w:hyperlink>
      <w:r w:rsidR="00FC4E5F">
        <w:t xml:space="preserve">. </w:t>
      </w:r>
      <w:r>
        <w:t xml:space="preserve">Records shall be made available in accordance with </w:t>
      </w:r>
      <w:r w:rsidR="00BA7291">
        <w:t xml:space="preserve">OSHA </w:t>
      </w:r>
      <w:r>
        <w:t xml:space="preserve">29 CFR 1910.1020. </w:t>
      </w:r>
    </w:p>
    <w:p w14:paraId="3497BE55" w14:textId="39E0C1F7" w:rsidR="0060610A" w:rsidRDefault="0060610A" w:rsidP="0060610A">
      <w:pPr>
        <w:pStyle w:val="Heading3"/>
      </w:pPr>
      <w:r>
        <w:t>Respirator Cleaning and Maintenance</w:t>
      </w:r>
    </w:p>
    <w:p w14:paraId="176F32E0" w14:textId="07756388" w:rsidR="0060610A" w:rsidRDefault="0060610A" w:rsidP="0060610A">
      <w:r>
        <w:t>Respirators must be regularly inspected, cleaned</w:t>
      </w:r>
      <w:r w:rsidR="00FC4E5F">
        <w:t>,</w:t>
      </w:r>
      <w:r>
        <w:t xml:space="preserve"> and maintained.</w:t>
      </w:r>
    </w:p>
    <w:p w14:paraId="1FFF6BA2" w14:textId="6A640B03" w:rsidR="0060610A" w:rsidRDefault="0060610A" w:rsidP="0060610A">
      <w:pPr>
        <w:rPr>
          <w:szCs w:val="15"/>
        </w:rPr>
      </w:pPr>
      <w:r>
        <w:rPr>
          <w:szCs w:val="15"/>
        </w:rPr>
        <w:t xml:space="preserve">Respirators shall be protected from damage, </w:t>
      </w:r>
      <w:r w:rsidR="00FC4E5F">
        <w:rPr>
          <w:szCs w:val="15"/>
        </w:rPr>
        <w:t xml:space="preserve">contamination, etc. </w:t>
      </w:r>
      <w:r>
        <w:rPr>
          <w:szCs w:val="15"/>
        </w:rPr>
        <w:t>For emergency use, store respirators in an access</w:t>
      </w:r>
      <w:r w:rsidR="00FC4E5F">
        <w:rPr>
          <w:szCs w:val="15"/>
        </w:rPr>
        <w:t xml:space="preserve">ible, clearly marked location. </w:t>
      </w:r>
      <w:r>
        <w:rPr>
          <w:szCs w:val="15"/>
        </w:rPr>
        <w:t>Routine use inspections shall occur before use and during cleaning.</w:t>
      </w:r>
    </w:p>
    <w:p w14:paraId="24D0D86E" w14:textId="0B35AACA" w:rsidR="0060610A" w:rsidRDefault="0060610A" w:rsidP="0060610A">
      <w:pPr>
        <w:rPr>
          <w:szCs w:val="15"/>
        </w:rPr>
      </w:pPr>
      <w:r>
        <w:rPr>
          <w:szCs w:val="15"/>
        </w:rPr>
        <w:t>Emergency equip</w:t>
      </w:r>
      <w:r w:rsidR="00FD4C16">
        <w:rPr>
          <w:szCs w:val="15"/>
        </w:rPr>
        <w:t>ment shall be inspected monthly and before/</w:t>
      </w:r>
      <w:r>
        <w:rPr>
          <w:szCs w:val="15"/>
        </w:rPr>
        <w:t>after each use.</w:t>
      </w:r>
    </w:p>
    <w:p w14:paraId="7B0BBEBC" w14:textId="24E5BCE2" w:rsidR="0060610A" w:rsidRDefault="0060610A" w:rsidP="0060610A">
      <w:r>
        <w:rPr>
          <w:szCs w:val="15"/>
        </w:rPr>
        <w:t>Escape-use only equipment shall be inspected before being carried into workplace</w:t>
      </w:r>
      <w:r w:rsidR="00FD4C16">
        <w:rPr>
          <w:szCs w:val="15"/>
        </w:rPr>
        <w:t>.</w:t>
      </w:r>
    </w:p>
    <w:p w14:paraId="0CA13D24" w14:textId="4A871745" w:rsidR="0060610A" w:rsidRDefault="0060610A" w:rsidP="0060610A">
      <w:r>
        <w:t>Any respiratory protective equipment found to be defective shall be taken o</w:t>
      </w:r>
      <w:r w:rsidR="00FD4C16">
        <w:t>ut of service, tagged with an “out of s</w:t>
      </w:r>
      <w:r>
        <w:t>ervice” tag and repaired as soon as possible.</w:t>
      </w:r>
    </w:p>
    <w:p w14:paraId="20B357E2" w14:textId="3D0962B0" w:rsidR="0060610A" w:rsidRDefault="0060610A" w:rsidP="0060610A">
      <w:r>
        <w:t xml:space="preserve">Records shall be maintained for each respirator and will include </w:t>
      </w:r>
      <w:r w:rsidR="00FD4C16">
        <w:t xml:space="preserve">inspection and repair records. </w:t>
      </w:r>
      <w:r>
        <w:t xml:space="preserve">Document your inspection using the </w:t>
      </w:r>
      <w:hyperlink r:id="rId208" w:history="1">
        <w:r w:rsidR="00FD4C16" w:rsidRPr="00FD4C16">
          <w:rPr>
            <w:rStyle w:val="Hyperlink"/>
          </w:rPr>
          <w:t>Respirator Inspection and Repair F</w:t>
        </w:r>
        <w:r w:rsidRPr="00FD4C16">
          <w:rPr>
            <w:rStyle w:val="Hyperlink"/>
          </w:rPr>
          <w:t>orm</w:t>
        </w:r>
      </w:hyperlink>
      <w:r>
        <w:t>.</w:t>
      </w:r>
    </w:p>
    <w:p w14:paraId="1B3F4FB9" w14:textId="77777777" w:rsidR="0060610A" w:rsidRDefault="0060610A" w:rsidP="0060610A">
      <w:r>
        <w:t>To facilitate proper maintenance a clean room with running water is required for maintenance of respirators.</w:t>
      </w:r>
    </w:p>
    <w:p w14:paraId="66E21EC8" w14:textId="2C1BCB50" w:rsidR="0060610A" w:rsidRDefault="0060610A" w:rsidP="0060610A">
      <w:r>
        <w:t>Half face respirators shall be inspected, cleaned</w:t>
      </w:r>
      <w:r w:rsidR="00FD4C16">
        <w:t>,</w:t>
      </w:r>
      <w:r>
        <w:t xml:space="preserve"> and maintained by the person to whom it is issued.</w:t>
      </w:r>
    </w:p>
    <w:p w14:paraId="0BC3CFCD" w14:textId="25C39FCF" w:rsidR="0060610A" w:rsidRDefault="00FD4C16" w:rsidP="0060610A">
      <w:r>
        <w:t>The project m</w:t>
      </w:r>
      <w:r w:rsidR="0060610A">
        <w:t>anager shall allocate responsibility for inspection, cleaning</w:t>
      </w:r>
      <w:r>
        <w:t>,</w:t>
      </w:r>
      <w:r w:rsidR="0060610A">
        <w:t xml:space="preserve"> and maintenance of all other respirators to a suitably trained employee(s). </w:t>
      </w:r>
    </w:p>
    <w:p w14:paraId="7207A996" w14:textId="77777777" w:rsidR="0060610A" w:rsidRDefault="0060610A" w:rsidP="0060610A">
      <w:r>
        <w:t>When not in use, respirators shall be stored in clean, sealed containers provided for that purpose.</w:t>
      </w:r>
    </w:p>
    <w:p w14:paraId="574CD6FE" w14:textId="7F857D23" w:rsidR="0060610A" w:rsidRDefault="0060610A" w:rsidP="0060610A">
      <w:pPr>
        <w:pStyle w:val="Heading3"/>
      </w:pPr>
      <w:r>
        <w:t>Breathing Air Quality</w:t>
      </w:r>
    </w:p>
    <w:p w14:paraId="54F89BC1" w14:textId="77777777" w:rsidR="0060610A" w:rsidRDefault="0060610A" w:rsidP="0060610A">
      <w:r>
        <w:t>Air supplied to airline respirators or self-contained breathing apparatus shall meet the following Grade D minimum requirements:</w:t>
      </w:r>
    </w:p>
    <w:tbl>
      <w:tblPr>
        <w:tblStyle w:val="TableGrid"/>
        <w:tblW w:w="0" w:type="auto"/>
        <w:tblLook w:val="04A0" w:firstRow="1" w:lastRow="0" w:firstColumn="1" w:lastColumn="0" w:noHBand="0" w:noVBand="1"/>
      </w:tblPr>
      <w:tblGrid>
        <w:gridCol w:w="2785"/>
        <w:gridCol w:w="7285"/>
      </w:tblGrid>
      <w:tr w:rsidR="008828C9" w14:paraId="413F60E5" w14:textId="77777777" w:rsidTr="00FC68C8">
        <w:tc>
          <w:tcPr>
            <w:tcW w:w="2785" w:type="dxa"/>
            <w:shd w:val="clear" w:color="auto" w:fill="C7CCCE" w:themeFill="accent6" w:themeFillTint="66"/>
          </w:tcPr>
          <w:p w14:paraId="56ADE07F" w14:textId="13B01F06" w:rsidR="008828C9" w:rsidRDefault="008828C9" w:rsidP="0060610A">
            <w:r>
              <w:t>Oxygen</w:t>
            </w:r>
          </w:p>
        </w:tc>
        <w:tc>
          <w:tcPr>
            <w:tcW w:w="7285" w:type="dxa"/>
          </w:tcPr>
          <w:p w14:paraId="678A572E" w14:textId="1028F405" w:rsidR="008828C9" w:rsidRDefault="008828C9" w:rsidP="0060610A">
            <w:r>
              <w:t>19.5% min. / 23.5% max.</w:t>
            </w:r>
          </w:p>
        </w:tc>
      </w:tr>
      <w:tr w:rsidR="008828C9" w14:paraId="48CDD73A" w14:textId="77777777" w:rsidTr="00FC68C8">
        <w:tc>
          <w:tcPr>
            <w:tcW w:w="2785" w:type="dxa"/>
            <w:shd w:val="clear" w:color="auto" w:fill="C7CCCE" w:themeFill="accent6" w:themeFillTint="66"/>
          </w:tcPr>
          <w:p w14:paraId="3774FB39" w14:textId="0E260CA8" w:rsidR="008828C9" w:rsidRDefault="008828C9" w:rsidP="0060610A">
            <w:r>
              <w:t>Carbon Dioxide</w:t>
            </w:r>
          </w:p>
        </w:tc>
        <w:tc>
          <w:tcPr>
            <w:tcW w:w="7285" w:type="dxa"/>
          </w:tcPr>
          <w:p w14:paraId="1DD67EDE" w14:textId="64C03C48" w:rsidR="008828C9" w:rsidRDefault="008828C9" w:rsidP="0060610A">
            <w:r>
              <w:t>0.1% max.</w:t>
            </w:r>
          </w:p>
        </w:tc>
      </w:tr>
      <w:tr w:rsidR="008828C9" w14:paraId="03F7E628" w14:textId="77777777" w:rsidTr="00FC68C8">
        <w:tc>
          <w:tcPr>
            <w:tcW w:w="2785" w:type="dxa"/>
            <w:shd w:val="clear" w:color="auto" w:fill="C7CCCE" w:themeFill="accent6" w:themeFillTint="66"/>
          </w:tcPr>
          <w:p w14:paraId="1BC697FA" w14:textId="3DD57949" w:rsidR="008828C9" w:rsidRDefault="008828C9" w:rsidP="0060610A">
            <w:r>
              <w:t>Carbon Monoxide</w:t>
            </w:r>
          </w:p>
        </w:tc>
        <w:tc>
          <w:tcPr>
            <w:tcW w:w="7285" w:type="dxa"/>
          </w:tcPr>
          <w:p w14:paraId="2CC1055F" w14:textId="419ACB46" w:rsidR="008828C9" w:rsidRDefault="008828C9" w:rsidP="0060610A">
            <w:r>
              <w:t>10 ppm max.</w:t>
            </w:r>
          </w:p>
        </w:tc>
      </w:tr>
      <w:tr w:rsidR="008828C9" w14:paraId="492C0D1D" w14:textId="77777777" w:rsidTr="00FC68C8">
        <w:tc>
          <w:tcPr>
            <w:tcW w:w="2785" w:type="dxa"/>
            <w:shd w:val="clear" w:color="auto" w:fill="C7CCCE" w:themeFill="accent6" w:themeFillTint="66"/>
          </w:tcPr>
          <w:p w14:paraId="58453B6F" w14:textId="6A750987" w:rsidR="008828C9" w:rsidRDefault="008828C9" w:rsidP="0060610A">
            <w:r>
              <w:t>Condensed Hydrocarbons</w:t>
            </w:r>
          </w:p>
        </w:tc>
        <w:tc>
          <w:tcPr>
            <w:tcW w:w="7285" w:type="dxa"/>
          </w:tcPr>
          <w:p w14:paraId="73060649" w14:textId="4A0E507A" w:rsidR="008828C9" w:rsidRDefault="008828C9" w:rsidP="0060610A">
            <w:r>
              <w:t>5 mg/m</w:t>
            </w:r>
            <w:r w:rsidRPr="0060610A">
              <w:rPr>
                <w:vertAlign w:val="superscript"/>
              </w:rPr>
              <w:t>3</w:t>
            </w:r>
            <w:r>
              <w:t xml:space="preserve"> max.</w:t>
            </w:r>
          </w:p>
        </w:tc>
      </w:tr>
      <w:tr w:rsidR="008828C9" w14:paraId="3377BD90" w14:textId="77777777" w:rsidTr="00FC68C8">
        <w:tc>
          <w:tcPr>
            <w:tcW w:w="2785" w:type="dxa"/>
            <w:shd w:val="clear" w:color="auto" w:fill="C7CCCE" w:themeFill="accent6" w:themeFillTint="66"/>
          </w:tcPr>
          <w:p w14:paraId="39FFEF45" w14:textId="22323B4D" w:rsidR="008828C9" w:rsidRDefault="008828C9" w:rsidP="0060610A">
            <w:r>
              <w:t>Water</w:t>
            </w:r>
          </w:p>
        </w:tc>
        <w:tc>
          <w:tcPr>
            <w:tcW w:w="7285" w:type="dxa"/>
          </w:tcPr>
          <w:p w14:paraId="2A8B0CD3" w14:textId="7C19D0C9" w:rsidR="008828C9" w:rsidRDefault="008828C9" w:rsidP="0060610A">
            <w:r>
              <w:t>Concentration to be below the dew point when the air is released into face piece.</w:t>
            </w:r>
          </w:p>
        </w:tc>
      </w:tr>
    </w:tbl>
    <w:p w14:paraId="36F8049E" w14:textId="45455AE8" w:rsidR="0060610A" w:rsidRDefault="0060610A" w:rsidP="0060610A">
      <w:r>
        <w:t>An air compressor system may be used to supply breathable air, provided the compressor used does not require oil to lubricate th</w:t>
      </w:r>
      <w:r w:rsidR="00FC68C8">
        <w:t xml:space="preserve">e piston rings and the valves. </w:t>
      </w:r>
      <w:r>
        <w:t>To be used, an oil-lubricated compressor must be equipped with:</w:t>
      </w:r>
    </w:p>
    <w:p w14:paraId="63D5EEF3" w14:textId="10BD512C" w:rsidR="0060610A" w:rsidRDefault="0060610A" w:rsidP="00A92E5B">
      <w:pPr>
        <w:pStyle w:val="ListParagraph"/>
        <w:numPr>
          <w:ilvl w:val="0"/>
          <w:numId w:val="452"/>
        </w:numPr>
      </w:pPr>
      <w:r>
        <w:t>A filter to remove oil mist</w:t>
      </w:r>
      <w:r w:rsidR="00FC68C8">
        <w:t>.</w:t>
      </w:r>
    </w:p>
    <w:p w14:paraId="213CBA0B" w14:textId="49DFC51F" w:rsidR="0060610A" w:rsidRDefault="0060610A" w:rsidP="00A92E5B">
      <w:pPr>
        <w:pStyle w:val="ListParagraph"/>
        <w:numPr>
          <w:ilvl w:val="0"/>
          <w:numId w:val="452"/>
        </w:numPr>
      </w:pPr>
      <w:r>
        <w:t>Charcoal to remove oil vapor</w:t>
      </w:r>
      <w:r w:rsidR="00FC68C8">
        <w:t>.</w:t>
      </w:r>
    </w:p>
    <w:p w14:paraId="31BA02B3" w14:textId="2EA68D70" w:rsidR="0060610A" w:rsidRDefault="0060610A" w:rsidP="00A92E5B">
      <w:pPr>
        <w:pStyle w:val="ListParagraph"/>
        <w:numPr>
          <w:ilvl w:val="0"/>
          <w:numId w:val="452"/>
        </w:numPr>
      </w:pPr>
      <w:r>
        <w:t>A carbon monoxide high concentration alar</w:t>
      </w:r>
      <w:r w:rsidR="00FC68C8">
        <w:t xml:space="preserve">m or a high temperature alarm. </w:t>
      </w:r>
      <w:r>
        <w:t xml:space="preserve">When a high temperature alarm is used, the carbon monoxide concentration shall be tested often enough to assure </w:t>
      </w:r>
      <w:r w:rsidR="00FC68C8">
        <w:t>t</w:t>
      </w:r>
      <w:r>
        <w:t>he concentration remains below 10 ppm</w:t>
      </w:r>
      <w:r w:rsidR="00FC68C8">
        <w:t>.</w:t>
      </w:r>
    </w:p>
    <w:p w14:paraId="48066A8A" w14:textId="468CC5DF" w:rsidR="0060610A" w:rsidRDefault="0060610A" w:rsidP="00A92E5B">
      <w:pPr>
        <w:pStyle w:val="ListParagraph"/>
        <w:numPr>
          <w:ilvl w:val="0"/>
          <w:numId w:val="452"/>
        </w:numPr>
      </w:pPr>
      <w:r>
        <w:t>An air tank with sufficient capacity to allow the respirator user to escape to clean air upon compressor failure</w:t>
      </w:r>
      <w:r w:rsidR="00FC68C8">
        <w:t>.</w:t>
      </w:r>
    </w:p>
    <w:p w14:paraId="3931FDFC" w14:textId="218FE118" w:rsidR="0060610A" w:rsidRDefault="0060610A" w:rsidP="00A92E5B">
      <w:pPr>
        <w:pStyle w:val="ListParagraph"/>
        <w:numPr>
          <w:ilvl w:val="0"/>
          <w:numId w:val="452"/>
        </w:numPr>
      </w:pPr>
      <w:r>
        <w:t>A compressor failure alarm capable of warning the respirator user or his/her standby</w:t>
      </w:r>
      <w:r w:rsidR="00FC68C8">
        <w:t>.</w:t>
      </w:r>
    </w:p>
    <w:p w14:paraId="4DE97BD2" w14:textId="27BB0A78" w:rsidR="0060610A" w:rsidRDefault="0060610A" w:rsidP="00A92E5B">
      <w:pPr>
        <w:pStyle w:val="ListParagraph"/>
        <w:numPr>
          <w:ilvl w:val="0"/>
          <w:numId w:val="452"/>
        </w:numPr>
      </w:pPr>
      <w:r>
        <w:t>A compressor air intake located away from air contaminants such as engine exhaust, ventilation exhaust, process vents, welding fumes, or paint spray</w:t>
      </w:r>
      <w:r w:rsidR="00FC68C8">
        <w:t>.</w:t>
      </w:r>
    </w:p>
    <w:p w14:paraId="56D7A68B" w14:textId="77777777" w:rsidR="0060610A" w:rsidRDefault="0060610A" w:rsidP="0060610A">
      <w:r>
        <w:t>Airline respirator couplings shall be incompatible with all other couplings.</w:t>
      </w:r>
    </w:p>
    <w:p w14:paraId="2A1D0421" w14:textId="4D8D72A3" w:rsidR="0060610A" w:rsidRDefault="0060610A" w:rsidP="0060610A">
      <w:r>
        <w:t>When air is supplied from cylinders, the quantity of air available shall be monitored frequently enough to ensure the airline respirator user will leave the contaminated atmosphere before the air supply runs out.</w:t>
      </w:r>
    </w:p>
    <w:p w14:paraId="36343377" w14:textId="316593E0" w:rsidR="0060610A" w:rsidRDefault="0060610A" w:rsidP="0060610A">
      <w:r>
        <w:t>Personal air samples must be collected on a representative employee in each job classification wit</w:t>
      </w:r>
      <w:r w:rsidR="00FC68C8">
        <w:t>hout sufficient objective data.</w:t>
      </w:r>
      <w:r>
        <w:t xml:space="preserve"> The </w:t>
      </w:r>
      <w:hyperlink r:id="rId209" w:history="1">
        <w:r w:rsidRPr="00FC68C8">
          <w:rPr>
            <w:rStyle w:val="Hyperlink"/>
          </w:rPr>
          <w:t>Air Monitoring Record</w:t>
        </w:r>
      </w:hyperlink>
      <w:r>
        <w:t xml:space="preserve"> shall be used for this purpose.</w:t>
      </w:r>
    </w:p>
    <w:p w14:paraId="0BA72F08" w14:textId="77777777" w:rsidR="0060610A" w:rsidRDefault="0060610A" w:rsidP="0060610A">
      <w:pPr>
        <w:pStyle w:val="Heading3"/>
      </w:pPr>
      <w:r>
        <w:t>Examples</w:t>
      </w:r>
    </w:p>
    <w:p w14:paraId="27C3EE5F" w14:textId="5DD0F9B9" w:rsidR="0060610A" w:rsidRPr="00FC68C8" w:rsidRDefault="00C100C2" w:rsidP="0060610A">
      <w:hyperlink r:id="rId210" w:history="1">
        <w:r w:rsidR="00FC68C8" w:rsidRPr="00FC68C8">
          <w:rPr>
            <w:rStyle w:val="Hyperlink"/>
          </w:rPr>
          <w:t>Respirator Medical Evaluation F</w:t>
        </w:r>
        <w:r w:rsidR="0060610A" w:rsidRPr="00FC68C8">
          <w:rPr>
            <w:rStyle w:val="Hyperlink"/>
          </w:rPr>
          <w:t>orm</w:t>
        </w:r>
      </w:hyperlink>
    </w:p>
    <w:p w14:paraId="229C6949" w14:textId="2147CC1D" w:rsidR="0060610A" w:rsidRPr="00FC68C8" w:rsidRDefault="00C100C2" w:rsidP="0060610A">
      <w:hyperlink r:id="rId211" w:history="1">
        <w:r w:rsidR="0060610A" w:rsidRPr="00FC68C8">
          <w:rPr>
            <w:rStyle w:val="Hyperlink"/>
          </w:rPr>
          <w:t>Respiratory Supplemental Information Guide</w:t>
        </w:r>
      </w:hyperlink>
    </w:p>
    <w:p w14:paraId="657FE6E4" w14:textId="483643FC" w:rsidR="0060610A" w:rsidRPr="00FC68C8" w:rsidRDefault="00C100C2" w:rsidP="0060610A">
      <w:hyperlink r:id="rId212" w:history="1">
        <w:r w:rsidR="0060610A" w:rsidRPr="00FC68C8">
          <w:rPr>
            <w:rStyle w:val="Hyperlink"/>
          </w:rPr>
          <w:t>Physician's Recommendation Concerning Respirator Use</w:t>
        </w:r>
      </w:hyperlink>
    </w:p>
    <w:p w14:paraId="76C99CB4" w14:textId="6987A7D1" w:rsidR="0060610A" w:rsidRPr="00FC68C8" w:rsidRDefault="00C100C2" w:rsidP="0060610A">
      <w:hyperlink r:id="rId213" w:history="1">
        <w:r w:rsidR="0060610A" w:rsidRPr="00FC68C8">
          <w:rPr>
            <w:rStyle w:val="Hyperlink"/>
          </w:rPr>
          <w:t>Respirator Fit Testing Record</w:t>
        </w:r>
      </w:hyperlink>
    </w:p>
    <w:p w14:paraId="2F8DAA77" w14:textId="0C497E8E" w:rsidR="0058090D" w:rsidRPr="00FC68C8" w:rsidRDefault="00C100C2" w:rsidP="0060610A">
      <w:pPr>
        <w:rPr>
          <w:rStyle w:val="Hyperlink"/>
        </w:rPr>
      </w:pPr>
      <w:hyperlink r:id="rId214" w:history="1">
        <w:r w:rsidR="0060610A" w:rsidRPr="00FC68C8">
          <w:rPr>
            <w:rStyle w:val="Hyperlink"/>
          </w:rPr>
          <w:t>Respirator - Monthly Inspection Report</w:t>
        </w:r>
      </w:hyperlink>
    </w:p>
    <w:p w14:paraId="1ADFA31B" w14:textId="77777777" w:rsidR="0058090D" w:rsidRDefault="0058090D">
      <w:pPr>
        <w:spacing w:before="0" w:beforeAutospacing="0" w:after="200" w:afterAutospacing="0"/>
        <w:jc w:val="left"/>
        <w:rPr>
          <w:rStyle w:val="Hyperlink"/>
          <w:highlight w:val="yellow"/>
        </w:rPr>
      </w:pPr>
      <w:r>
        <w:rPr>
          <w:rStyle w:val="Hyperlink"/>
          <w:highlight w:val="yellow"/>
        </w:rPr>
        <w:br w:type="page"/>
      </w:r>
    </w:p>
    <w:p w14:paraId="1DE4B755" w14:textId="41E4B89E" w:rsidR="0060610A" w:rsidRDefault="0058090D" w:rsidP="0058090D">
      <w:pPr>
        <w:pStyle w:val="Heading1"/>
      </w:pPr>
      <w:bookmarkStart w:id="416" w:name="BP_143_Hexavalent_Chromium"/>
      <w:bookmarkStart w:id="417" w:name="_Toc505159012"/>
      <w:r>
        <w:t>BP 143</w:t>
      </w:r>
      <w:bookmarkEnd w:id="416"/>
      <w:r>
        <w:t xml:space="preserve"> Hexavalent Chromium</w:t>
      </w:r>
      <w:bookmarkEnd w:id="417"/>
    </w:p>
    <w:p w14:paraId="2BCDE86C" w14:textId="77777777" w:rsidR="0058090D" w:rsidRDefault="0058090D" w:rsidP="0058090D">
      <w:r>
        <w:t>This standard applies to occupational exposures to chromium (VI) in all forms and compounds in general industry, except:</w:t>
      </w:r>
    </w:p>
    <w:p w14:paraId="155A3B46" w14:textId="5D9247C5" w:rsidR="0058090D" w:rsidRDefault="0058090D" w:rsidP="00A92E5B">
      <w:pPr>
        <w:pStyle w:val="ListParagraph"/>
        <w:numPr>
          <w:ilvl w:val="0"/>
          <w:numId w:val="453"/>
        </w:numPr>
      </w:pPr>
      <w:r>
        <w:t xml:space="preserve">Exposures </w:t>
      </w:r>
      <w:r w:rsidR="0037267E">
        <w:t>occurring</w:t>
      </w:r>
      <w:r>
        <w:t xml:space="preserve"> in the application of pesticides regulated by the Environmenta</w:t>
      </w:r>
      <w:r w:rsidR="0037267E">
        <w:t>l Protection Agency or another f</w:t>
      </w:r>
      <w:r>
        <w:t>ederal government agency</w:t>
      </w:r>
      <w:r w:rsidR="0037267E">
        <w:t>.</w:t>
      </w:r>
    </w:p>
    <w:p w14:paraId="41A09D35" w14:textId="30BC7867" w:rsidR="0058090D" w:rsidRDefault="0058090D" w:rsidP="00A92E5B">
      <w:pPr>
        <w:pStyle w:val="ListParagraph"/>
        <w:numPr>
          <w:ilvl w:val="0"/>
          <w:numId w:val="453"/>
        </w:numPr>
      </w:pPr>
      <w:r>
        <w:t>Exposures to Portland cement</w:t>
      </w:r>
      <w:r w:rsidR="0037267E">
        <w:t>.</w:t>
      </w:r>
    </w:p>
    <w:p w14:paraId="49BBDD9C" w14:textId="35D0C792" w:rsidR="0058090D" w:rsidRDefault="0058090D" w:rsidP="00A92E5B">
      <w:pPr>
        <w:pStyle w:val="ListParagraph"/>
        <w:numPr>
          <w:ilvl w:val="0"/>
          <w:numId w:val="453"/>
        </w:numPr>
      </w:pPr>
      <w:r>
        <w:t>Where the employer has objective data demonstrating a material or a specific process, operation, or activity cannot release dusts, fumes, or mists of chromium (VI) in concentrations at or above the PEL under any expected conditions of use</w:t>
      </w:r>
      <w:r w:rsidR="0037267E">
        <w:t>.</w:t>
      </w:r>
    </w:p>
    <w:p w14:paraId="0110BFA2" w14:textId="24D2C5B2" w:rsidR="0058090D" w:rsidRDefault="0058090D" w:rsidP="0058090D">
      <w:pPr>
        <w:pStyle w:val="Heading3"/>
      </w:pPr>
      <w:r>
        <w:t>Definitions</w:t>
      </w:r>
    </w:p>
    <w:tbl>
      <w:tblPr>
        <w:tblW w:w="500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940"/>
        <w:gridCol w:w="8124"/>
      </w:tblGrid>
      <w:tr w:rsidR="0058090D" w:rsidRPr="0058090D" w14:paraId="7F3A6414"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074D65F3" w14:textId="77777777" w:rsidR="0058090D" w:rsidRPr="0058090D" w:rsidRDefault="0058090D" w:rsidP="0058090D">
            <w:pPr>
              <w:jc w:val="left"/>
            </w:pPr>
            <w:r w:rsidRPr="0058090D">
              <w:t>Term</w:t>
            </w:r>
          </w:p>
        </w:tc>
        <w:tc>
          <w:tcPr>
            <w:tcW w:w="4009"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3F4CC550" w14:textId="77777777" w:rsidR="0058090D" w:rsidRPr="0058090D" w:rsidRDefault="0058090D" w:rsidP="0058090D">
            <w:pPr>
              <w:jc w:val="left"/>
            </w:pPr>
            <w:r w:rsidRPr="0058090D">
              <w:t>Definition</w:t>
            </w:r>
          </w:p>
        </w:tc>
      </w:tr>
      <w:tr w:rsidR="0058090D" w:rsidRPr="0058090D" w14:paraId="42B1A0B7"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7E1E412F" w14:textId="7A5964C1" w:rsidR="0058090D" w:rsidRPr="0037267E" w:rsidRDefault="0037267E" w:rsidP="0037267E">
            <w:pPr>
              <w:jc w:val="left"/>
            </w:pPr>
            <w:r>
              <w:rPr>
                <w:rStyle w:val="Emphasis"/>
                <w:i w:val="0"/>
              </w:rPr>
              <w:t>Action L</w:t>
            </w:r>
            <w:r w:rsidR="0058090D" w:rsidRPr="0037267E">
              <w:rPr>
                <w:rStyle w:val="Emphasis"/>
                <w:i w:val="0"/>
              </w:rPr>
              <w:t>evel</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69B793E5" w14:textId="5AF810D9" w:rsidR="0058090D" w:rsidRPr="0037267E" w:rsidRDefault="0058090D" w:rsidP="0037267E">
            <w:pPr>
              <w:jc w:val="left"/>
            </w:pPr>
            <w:r w:rsidRPr="0037267E">
              <w:t>A concentration of airborne chromium (VI) of 2.5 micrograms per cubic meter of air (2.5 µg/m</w:t>
            </w:r>
            <w:r w:rsidRPr="0037267E">
              <w:rPr>
                <w:vertAlign w:val="superscript"/>
              </w:rPr>
              <w:t>3</w:t>
            </w:r>
            <w:r w:rsidRPr="0037267E">
              <w:t>) calculated as an 8-hour time-weighted average (TWA</w:t>
            </w:r>
            <w:r w:rsidR="0037267E">
              <w:t>).</w:t>
            </w:r>
          </w:p>
        </w:tc>
      </w:tr>
      <w:tr w:rsidR="0058090D" w:rsidRPr="0058090D" w14:paraId="20C0BD80"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336F753B" w14:textId="77777777" w:rsidR="0058090D" w:rsidRPr="0037267E" w:rsidRDefault="0058090D" w:rsidP="0037267E">
            <w:pPr>
              <w:jc w:val="left"/>
              <w:rPr>
                <w:rStyle w:val="Emphasis"/>
                <w:i w:val="0"/>
              </w:rPr>
            </w:pPr>
            <w:r w:rsidRPr="0037267E">
              <w:rPr>
                <w:rStyle w:val="Emphasis"/>
                <w:i w:val="0"/>
              </w:rPr>
              <w:t>Chromium (VI) [hexavalent chromium]</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55F12FB9" w14:textId="79AB34BD" w:rsidR="0058090D" w:rsidRPr="0037267E" w:rsidRDefault="0058090D" w:rsidP="0037267E">
            <w:pPr>
              <w:jc w:val="left"/>
            </w:pPr>
            <w:r w:rsidRPr="0037267E">
              <w:t>Chromium with a valence of positive six, in any form and in any compound</w:t>
            </w:r>
            <w:r w:rsidR="0037267E">
              <w:t>.</w:t>
            </w:r>
          </w:p>
        </w:tc>
      </w:tr>
      <w:tr w:rsidR="0058090D" w:rsidRPr="0058090D" w14:paraId="6FDBE94C"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1D32A38E" w14:textId="77777777" w:rsidR="0058090D" w:rsidRPr="0037267E" w:rsidRDefault="0058090D" w:rsidP="0037267E">
            <w:pPr>
              <w:jc w:val="left"/>
              <w:rPr>
                <w:rStyle w:val="Emphasis"/>
                <w:i w:val="0"/>
              </w:rPr>
            </w:pPr>
            <w:r w:rsidRPr="0037267E">
              <w:rPr>
                <w:rStyle w:val="Emphasis"/>
                <w:i w:val="0"/>
              </w:rPr>
              <w:t>Emergency</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3AB94013" w14:textId="381323AE" w:rsidR="0058090D" w:rsidRPr="0037267E" w:rsidRDefault="0058090D" w:rsidP="0037267E">
            <w:pPr>
              <w:jc w:val="left"/>
            </w:pPr>
            <w:r w:rsidRPr="0037267E">
              <w:t>Any occurrence that results, or is likely to result, in an uncontrolled release of chromium (VI). If an incidental release of chromium (VI) can be controlled at the time of release by employees in the immediate release area, or by maintenance personnel, it is not an emergency</w:t>
            </w:r>
            <w:r w:rsidR="0037267E">
              <w:t>.</w:t>
            </w:r>
          </w:p>
        </w:tc>
      </w:tr>
      <w:tr w:rsidR="0058090D" w:rsidRPr="0058090D" w14:paraId="3627EFC3"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629204FD" w14:textId="27872BE7" w:rsidR="0058090D" w:rsidRPr="0037267E" w:rsidRDefault="0037267E" w:rsidP="0037267E">
            <w:pPr>
              <w:jc w:val="left"/>
              <w:rPr>
                <w:rStyle w:val="Emphasis"/>
                <w:i w:val="0"/>
              </w:rPr>
            </w:pPr>
            <w:r>
              <w:rPr>
                <w:rStyle w:val="Emphasis"/>
                <w:i w:val="0"/>
              </w:rPr>
              <w:t>Employee E</w:t>
            </w:r>
            <w:r w:rsidR="0058090D" w:rsidRPr="0037267E">
              <w:rPr>
                <w:rStyle w:val="Emphasis"/>
                <w:i w:val="0"/>
              </w:rPr>
              <w:t>xposure</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16D64BD5" w14:textId="07ABF5DE" w:rsidR="0058090D" w:rsidRPr="0037267E" w:rsidRDefault="0058090D" w:rsidP="0037267E">
            <w:pPr>
              <w:jc w:val="left"/>
            </w:pPr>
            <w:r w:rsidRPr="0037267E">
              <w:t>The exposure to airborne chromium (VI) that would occur if the employee were not using a respirator</w:t>
            </w:r>
            <w:r w:rsidR="0037267E">
              <w:t>.</w:t>
            </w:r>
          </w:p>
        </w:tc>
      </w:tr>
      <w:tr w:rsidR="0058090D" w:rsidRPr="0058090D" w14:paraId="3E078957"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3525ED53" w14:textId="25693900" w:rsidR="0058090D" w:rsidRPr="0037267E" w:rsidRDefault="0037267E" w:rsidP="0037267E">
            <w:pPr>
              <w:jc w:val="left"/>
              <w:rPr>
                <w:rStyle w:val="Emphasis"/>
                <w:i w:val="0"/>
              </w:rPr>
            </w:pPr>
            <w:r>
              <w:rPr>
                <w:rStyle w:val="Emphasis"/>
                <w:i w:val="0"/>
              </w:rPr>
              <w:t>High-Efficiency Particulate Air [HEPA] F</w:t>
            </w:r>
            <w:r w:rsidR="0058090D" w:rsidRPr="0037267E">
              <w:rPr>
                <w:rStyle w:val="Emphasis"/>
                <w:i w:val="0"/>
              </w:rPr>
              <w:t>ilter</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0B0E48B2" w14:textId="6A147E8E" w:rsidR="0058090D" w:rsidRPr="0037267E" w:rsidRDefault="0058090D" w:rsidP="0037267E">
            <w:pPr>
              <w:jc w:val="left"/>
            </w:pPr>
            <w:r w:rsidRPr="0037267E">
              <w:t>A filter at least 99.97 percent efficient in removing mono-dispersed particles of 0.3 micrometers in diameter or larger</w:t>
            </w:r>
            <w:r w:rsidR="0037267E">
              <w:t>.</w:t>
            </w:r>
          </w:p>
        </w:tc>
      </w:tr>
      <w:tr w:rsidR="0058090D" w:rsidRPr="0058090D" w14:paraId="0920078D"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422C9CAE" w14:textId="72E1E263" w:rsidR="0058090D" w:rsidRPr="0037267E" w:rsidRDefault="0037267E" w:rsidP="0037267E">
            <w:pPr>
              <w:jc w:val="left"/>
              <w:rPr>
                <w:rStyle w:val="Emphasis"/>
                <w:i w:val="0"/>
              </w:rPr>
            </w:pPr>
            <w:r>
              <w:rPr>
                <w:rStyle w:val="Emphasis"/>
                <w:i w:val="0"/>
              </w:rPr>
              <w:t>Historical Monitoring D</w:t>
            </w:r>
            <w:r w:rsidR="0058090D" w:rsidRPr="0037267E">
              <w:rPr>
                <w:rStyle w:val="Emphasis"/>
                <w:i w:val="0"/>
              </w:rPr>
              <w:t>ata</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4483A364" w14:textId="29AFE43C" w:rsidR="0058090D" w:rsidRPr="0037267E" w:rsidRDefault="0058090D" w:rsidP="0037267E">
            <w:pPr>
              <w:jc w:val="left"/>
            </w:pPr>
            <w:r w:rsidRPr="0037267E">
              <w:t>Data from chromium (VI) monitoring conducted prior to May 30, 2006, obtained during work operations</w:t>
            </w:r>
            <w:r w:rsidR="0037267E">
              <w:t>,</w:t>
            </w:r>
            <w:r w:rsidRPr="0037267E">
              <w:t xml:space="preserve"> conducted under workplace conditions closely resembling the processes, types of material, control methods, work practices, and environmental conditions in the employer's current operations</w:t>
            </w:r>
            <w:r w:rsidR="0037267E">
              <w:t>.</w:t>
            </w:r>
          </w:p>
        </w:tc>
      </w:tr>
      <w:tr w:rsidR="0058090D" w:rsidRPr="0058090D" w14:paraId="752C963B"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2CCE65FE" w14:textId="62C579E0" w:rsidR="0058090D" w:rsidRPr="0037267E" w:rsidRDefault="0037267E" w:rsidP="0037267E">
            <w:pPr>
              <w:jc w:val="left"/>
              <w:rPr>
                <w:rStyle w:val="Emphasis"/>
                <w:i w:val="0"/>
              </w:rPr>
            </w:pPr>
            <w:r>
              <w:rPr>
                <w:rStyle w:val="Emphasis"/>
                <w:i w:val="0"/>
              </w:rPr>
              <w:t>Objective D</w:t>
            </w:r>
            <w:r w:rsidR="0058090D" w:rsidRPr="0037267E">
              <w:rPr>
                <w:rStyle w:val="Emphasis"/>
                <w:i w:val="0"/>
              </w:rPr>
              <w:t>ata</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052B9CD7" w14:textId="1D8C1837" w:rsidR="0058090D" w:rsidRPr="0037267E" w:rsidRDefault="0058090D" w:rsidP="0037267E">
            <w:pPr>
              <w:jc w:val="left"/>
            </w:pPr>
            <w:r w:rsidRPr="0037267E">
              <w:t>Information such as air monitoring data from industry-wide surveys or calculations based on the composition or chemical and physical properties of a substance demonstrating the employee exposure to chromium (VI) associated with a particular product or material or a specific process, operation, or activity. The data must reflect workplace conditions closely resembling the processes, types of material, control methods, work practices, and environmental conditions in the employer's current operations</w:t>
            </w:r>
            <w:r w:rsidR="0037267E">
              <w:t>.</w:t>
            </w:r>
          </w:p>
        </w:tc>
      </w:tr>
      <w:tr w:rsidR="0058090D" w:rsidRPr="0058090D" w14:paraId="26E9F5DD"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4A8C4321" w14:textId="77777777" w:rsidR="0058090D" w:rsidRPr="0037267E" w:rsidRDefault="0058090D" w:rsidP="0037267E">
            <w:pPr>
              <w:jc w:val="left"/>
              <w:rPr>
                <w:rStyle w:val="Emphasis"/>
                <w:i w:val="0"/>
              </w:rPr>
            </w:pPr>
            <w:r w:rsidRPr="0037267E">
              <w:rPr>
                <w:rStyle w:val="Emphasis"/>
                <w:i w:val="0"/>
              </w:rPr>
              <w:t>Physician or Licensed Health Care Professional [PLHCP]</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01F81FD6" w14:textId="3963BB8B" w:rsidR="0058090D" w:rsidRPr="0037267E" w:rsidRDefault="0058090D" w:rsidP="0037267E">
            <w:pPr>
              <w:jc w:val="left"/>
            </w:pPr>
            <w:r w:rsidRPr="0037267E">
              <w:t>An individual whose legally permitted scope of practice (i.e., license, registration, or certification) allows him or her to independently provide or be delegated the responsibility to provide some or all of the particular health care services required by this practice</w:t>
            </w:r>
            <w:r w:rsidR="0037267E">
              <w:t>.</w:t>
            </w:r>
          </w:p>
        </w:tc>
      </w:tr>
      <w:tr w:rsidR="0058090D" w:rsidRPr="0058090D" w14:paraId="30BCDB64" w14:textId="77777777" w:rsidTr="0037267E">
        <w:trPr>
          <w:tblCellSpacing w:w="15" w:type="dxa"/>
        </w:trPr>
        <w:tc>
          <w:tcPr>
            <w:tcW w:w="940" w:type="pct"/>
            <w:tcBorders>
              <w:top w:val="outset" w:sz="6" w:space="0" w:color="auto"/>
              <w:left w:val="outset" w:sz="6" w:space="0" w:color="auto"/>
              <w:bottom w:val="outset" w:sz="6" w:space="0" w:color="auto"/>
              <w:right w:val="outset" w:sz="6" w:space="0" w:color="auto"/>
            </w:tcBorders>
            <w:shd w:val="clear" w:color="auto" w:fill="auto"/>
            <w:hideMark/>
          </w:tcPr>
          <w:p w14:paraId="7889DDB3" w14:textId="2982C518" w:rsidR="0058090D" w:rsidRPr="0037267E" w:rsidRDefault="0037267E" w:rsidP="0037267E">
            <w:pPr>
              <w:jc w:val="left"/>
              <w:rPr>
                <w:rStyle w:val="Emphasis"/>
                <w:i w:val="0"/>
              </w:rPr>
            </w:pPr>
            <w:r>
              <w:rPr>
                <w:rStyle w:val="Emphasis"/>
                <w:i w:val="0"/>
              </w:rPr>
              <w:t>Regulated A</w:t>
            </w:r>
            <w:r w:rsidR="0058090D" w:rsidRPr="0037267E">
              <w:rPr>
                <w:rStyle w:val="Emphasis"/>
                <w:i w:val="0"/>
              </w:rPr>
              <w:t>rea</w:t>
            </w:r>
          </w:p>
        </w:tc>
        <w:tc>
          <w:tcPr>
            <w:tcW w:w="4009" w:type="pct"/>
            <w:tcBorders>
              <w:top w:val="outset" w:sz="6" w:space="0" w:color="auto"/>
              <w:left w:val="outset" w:sz="6" w:space="0" w:color="auto"/>
              <w:bottom w:val="outset" w:sz="6" w:space="0" w:color="auto"/>
              <w:right w:val="outset" w:sz="6" w:space="0" w:color="auto"/>
            </w:tcBorders>
            <w:shd w:val="clear" w:color="auto" w:fill="auto"/>
            <w:hideMark/>
          </w:tcPr>
          <w:p w14:paraId="5C0B18A2" w14:textId="18CFE417" w:rsidR="0058090D" w:rsidRPr="0037267E" w:rsidRDefault="0058090D" w:rsidP="0037267E">
            <w:pPr>
              <w:jc w:val="left"/>
            </w:pPr>
            <w:r w:rsidRPr="0037267E">
              <w:t>An area, demarcated by the employer, where an employee's exposure to airborne concentrations of chromium (VI) exceeds, or can reasonably be expected to exceed, the PEL</w:t>
            </w:r>
            <w:r w:rsidR="0037267E">
              <w:t>.</w:t>
            </w:r>
          </w:p>
        </w:tc>
      </w:tr>
    </w:tbl>
    <w:p w14:paraId="7DFE6E1A" w14:textId="290B40E9" w:rsidR="0058090D" w:rsidRDefault="0058090D" w:rsidP="0058090D">
      <w:pPr>
        <w:pStyle w:val="Heading3"/>
      </w:pPr>
      <w:r>
        <w:t>Guidelines for Implementation</w:t>
      </w:r>
    </w:p>
    <w:p w14:paraId="6340FC37" w14:textId="77777777" w:rsidR="0058090D" w:rsidRPr="004A29DE" w:rsidRDefault="0058090D" w:rsidP="0058090D">
      <w:pPr>
        <w:rPr>
          <w:u w:val="single"/>
        </w:rPr>
      </w:pPr>
      <w:r w:rsidRPr="004A29DE">
        <w:rPr>
          <w:rStyle w:val="Emphasis"/>
          <w:i w:val="0"/>
          <w:color w:val="000000"/>
          <w:u w:val="single"/>
        </w:rPr>
        <w:t>Permissible Exposure Limit (PEL)</w:t>
      </w:r>
      <w:r w:rsidRPr="004A29DE">
        <w:rPr>
          <w:u w:val="single"/>
        </w:rPr>
        <w:t xml:space="preserve">. </w:t>
      </w:r>
    </w:p>
    <w:p w14:paraId="4F18B2A8" w14:textId="77777777" w:rsidR="0058090D" w:rsidRPr="0058090D" w:rsidRDefault="0058090D" w:rsidP="0058090D">
      <w:r w:rsidRPr="0058090D">
        <w:t>No employee shall be exposed to an airborne concentration of chromium (VI) in excess of 5 micrograms per cubic meter of air (5 µg/m</w:t>
      </w:r>
      <w:r w:rsidRPr="0058090D">
        <w:rPr>
          <w:vertAlign w:val="superscript"/>
        </w:rPr>
        <w:t>3</w:t>
      </w:r>
      <w:r w:rsidRPr="0058090D">
        <w:t>), calculated as an 8-hour time-weighted average (TWA).</w:t>
      </w:r>
    </w:p>
    <w:p w14:paraId="018AA75C" w14:textId="77777777" w:rsidR="0058090D" w:rsidRPr="004A29DE" w:rsidRDefault="0058090D" w:rsidP="0058090D">
      <w:pPr>
        <w:rPr>
          <w:u w:val="single"/>
        </w:rPr>
      </w:pPr>
      <w:r w:rsidRPr="004A29DE">
        <w:rPr>
          <w:rStyle w:val="Emphasis"/>
          <w:i w:val="0"/>
          <w:u w:val="single"/>
        </w:rPr>
        <w:t>Exposure Determination</w:t>
      </w:r>
    </w:p>
    <w:p w14:paraId="3F431D1C" w14:textId="77777777" w:rsidR="0058090D" w:rsidRPr="0058090D" w:rsidRDefault="0058090D" w:rsidP="0058090D">
      <w:r w:rsidRPr="0058090D">
        <w:t>Each employer who has work operation covered by this practice shall determine the 8-hour TWA exposure for each employee exposed to chromium (VI). This determination shall be made in accordance with the following:</w:t>
      </w:r>
    </w:p>
    <w:p w14:paraId="0CC086DB" w14:textId="51C20DEF" w:rsidR="0058090D" w:rsidRPr="006D3D1C" w:rsidRDefault="006D3D1C" w:rsidP="00A92E5B">
      <w:pPr>
        <w:pStyle w:val="ListParagraph"/>
        <w:numPr>
          <w:ilvl w:val="0"/>
          <w:numId w:val="735"/>
        </w:numPr>
      </w:pPr>
      <w:r>
        <w:rPr>
          <w:rStyle w:val="Emphasis"/>
          <w:b/>
          <w:i w:val="0"/>
        </w:rPr>
        <w:t xml:space="preserve">Scheduled monitoring: </w:t>
      </w:r>
      <w:r w:rsidR="0058090D" w:rsidRPr="006D3D1C">
        <w:t xml:space="preserve">The employer shall perform initial monitoring to determine the 8-hour TWA exposure for each employee on the basis of a sufficient number of personal breathing zone air samples to accurately characterize full shift exposure on each shift, for each job classification, in each work area. </w:t>
      </w:r>
    </w:p>
    <w:p w14:paraId="510229AB" w14:textId="3201C06E" w:rsidR="0058090D" w:rsidRPr="006D3D1C" w:rsidRDefault="006D3D1C" w:rsidP="00A92E5B">
      <w:pPr>
        <w:pStyle w:val="ListParagraph"/>
        <w:numPr>
          <w:ilvl w:val="0"/>
          <w:numId w:val="735"/>
        </w:numPr>
      </w:pPr>
      <w:r>
        <w:rPr>
          <w:rStyle w:val="Emphasis"/>
          <w:b/>
          <w:i w:val="0"/>
        </w:rPr>
        <w:t>Performance-oriented option:</w:t>
      </w:r>
      <w:r w:rsidR="0058090D" w:rsidRPr="006D3D1C">
        <w:t xml:space="preserve"> The employer shall determine the 8-hour TWA exposure for each employee on the basis of any combination of air monitoring data, historical monitoring data, or objective data sufficient to accurately characterize employee exposure to chromium (VI).</w:t>
      </w:r>
    </w:p>
    <w:p w14:paraId="4556BD2D" w14:textId="099938E7" w:rsidR="0058090D" w:rsidRPr="004A29DE" w:rsidRDefault="0058090D" w:rsidP="0058090D">
      <w:pPr>
        <w:rPr>
          <w:u w:val="single"/>
        </w:rPr>
      </w:pPr>
      <w:r w:rsidRPr="004A29DE">
        <w:rPr>
          <w:rStyle w:val="Emphasis"/>
          <w:i w:val="0"/>
          <w:u w:val="single"/>
        </w:rPr>
        <w:t>Employee Notification of Determination Results</w:t>
      </w:r>
    </w:p>
    <w:p w14:paraId="2BA43E0B" w14:textId="1AD3CAB4" w:rsidR="0058090D" w:rsidRPr="0058090D" w:rsidRDefault="0058090D" w:rsidP="0058090D">
      <w:r w:rsidRPr="0058090D">
        <w:t>Within 15 work days after making an exposure determination, the employer shall individually notify each affected employee in writing of the results of t</w:t>
      </w:r>
      <w:r w:rsidR="006D3D1C">
        <w:t>he</w:t>
      </w:r>
      <w:r w:rsidRPr="0058090D">
        <w:t xml:space="preserve"> determination or post the results in an appropriate location accessible to all affected employees.</w:t>
      </w:r>
    </w:p>
    <w:p w14:paraId="56ECE58A" w14:textId="4A141682" w:rsidR="0058090D" w:rsidRPr="0058090D" w:rsidRDefault="0058090D" w:rsidP="0058090D">
      <w:r w:rsidRPr="0058090D">
        <w:t>Whenever the exposure determination indicates employee exposure is above the PEL, the employer shall describe in the written notification the corrective action being taken to reduce employee exposure to or below the PEL.</w:t>
      </w:r>
    </w:p>
    <w:p w14:paraId="592ECC27" w14:textId="6EBE32F8" w:rsidR="0058090D" w:rsidRPr="004A29DE" w:rsidRDefault="0058090D" w:rsidP="0058090D">
      <w:pPr>
        <w:rPr>
          <w:u w:val="single"/>
        </w:rPr>
      </w:pPr>
      <w:r w:rsidRPr="004A29DE">
        <w:rPr>
          <w:rStyle w:val="Emphasis"/>
          <w:i w:val="0"/>
          <w:u w:val="single"/>
        </w:rPr>
        <w:t>Accuracy of Measurement</w:t>
      </w:r>
      <w:r w:rsidRPr="004A29DE">
        <w:rPr>
          <w:u w:val="single"/>
        </w:rPr>
        <w:t xml:space="preserve"> </w:t>
      </w:r>
    </w:p>
    <w:p w14:paraId="735AD905" w14:textId="3F9EE69A" w:rsidR="0058090D" w:rsidRPr="0058090D" w:rsidRDefault="0058090D" w:rsidP="0058090D">
      <w:r w:rsidRPr="0058090D">
        <w:t>Where air monitoring is performed</w:t>
      </w:r>
      <w:r w:rsidR="0068101C">
        <w:t>,</w:t>
      </w:r>
      <w:r w:rsidRPr="0058090D">
        <w:t xml:space="preserve"> the employer shall use a method of monitoring and analysis that can measure chromium (VI) to within an accuracy of plus or minus 25 percent (+/- 25%) and can produce accurate measurements to within a statistical confidence level of 95 percent for airborne concentrations at or above the action level.</w:t>
      </w:r>
    </w:p>
    <w:p w14:paraId="7F448162" w14:textId="16886A81" w:rsidR="0058090D" w:rsidRPr="004A29DE" w:rsidRDefault="0058090D" w:rsidP="0058090D">
      <w:pPr>
        <w:rPr>
          <w:u w:val="single"/>
        </w:rPr>
      </w:pPr>
      <w:r w:rsidRPr="004A29DE">
        <w:rPr>
          <w:rStyle w:val="Emphasis"/>
          <w:i w:val="0"/>
          <w:u w:val="single"/>
        </w:rPr>
        <w:t>Observation of Monitoring</w:t>
      </w:r>
    </w:p>
    <w:p w14:paraId="02249473" w14:textId="59331DDB" w:rsidR="0058090D" w:rsidRPr="0058090D" w:rsidRDefault="0058090D" w:rsidP="0058090D">
      <w:r w:rsidRPr="0058090D">
        <w:t>Where air monitoring is performed, the employer shall provide affected employees</w:t>
      </w:r>
      <w:r w:rsidR="00317AB7">
        <w:t>,</w:t>
      </w:r>
      <w:r w:rsidRPr="0058090D">
        <w:t xml:space="preserve"> or t</w:t>
      </w:r>
      <w:r w:rsidR="00317AB7">
        <w:t xml:space="preserve">heir designated representatives, </w:t>
      </w:r>
      <w:r w:rsidRPr="0058090D">
        <w:t>an opportunity to observe any monitoring of employee exposure to chromium (VI).</w:t>
      </w:r>
    </w:p>
    <w:p w14:paraId="505FBF64" w14:textId="4C80A1C9" w:rsidR="0058090D" w:rsidRPr="0058090D" w:rsidRDefault="0058090D" w:rsidP="0058090D">
      <w:r w:rsidRPr="0058090D">
        <w:t>When observation of monitoring requires entry into an area where the use of protective clothing or equipment is required, the employer shall provide the observer with clothing and equipment</w:t>
      </w:r>
      <w:r w:rsidR="00317AB7">
        <w:t>,</w:t>
      </w:r>
      <w:r w:rsidRPr="0058090D">
        <w:t xml:space="preserve"> and shall assure the observer uses such clothing and equipment</w:t>
      </w:r>
      <w:r w:rsidR="00317AB7">
        <w:t>,</w:t>
      </w:r>
      <w:r w:rsidRPr="0058090D">
        <w:t xml:space="preserve"> and complies with all other applicable safety and health procedures.</w:t>
      </w:r>
    </w:p>
    <w:p w14:paraId="3BE20EF2" w14:textId="1BC0878D" w:rsidR="0058090D" w:rsidRPr="004A29DE" w:rsidRDefault="0058090D" w:rsidP="0058090D">
      <w:pPr>
        <w:rPr>
          <w:u w:val="single"/>
        </w:rPr>
      </w:pPr>
      <w:r w:rsidRPr="004A29DE">
        <w:rPr>
          <w:rStyle w:val="Emphasis"/>
          <w:i w:val="0"/>
          <w:u w:val="single"/>
        </w:rPr>
        <w:t>Regulated Areas</w:t>
      </w:r>
    </w:p>
    <w:p w14:paraId="6A643B3E" w14:textId="77777777" w:rsidR="0058090D" w:rsidRPr="0058090D" w:rsidRDefault="0058090D" w:rsidP="0058090D">
      <w:r w:rsidRPr="0058090D">
        <w:t>The employer shall establish a regulated area wherever an employee's exposure to airborne concentrations of chromium (VI) is, or can reasonably be expected to be, in excess of the PEL.</w:t>
      </w:r>
    </w:p>
    <w:p w14:paraId="2241B7DB" w14:textId="7DCB7688" w:rsidR="0058090D" w:rsidRPr="0058090D" w:rsidRDefault="0058090D" w:rsidP="0058090D">
      <w:r w:rsidRPr="0058090D">
        <w:t>The employer shall ensure regulated areas are demarcated from the rest of the workplace in a manner that adequately establishes and alerts employees of the boundaries of the regulated area.</w:t>
      </w:r>
    </w:p>
    <w:p w14:paraId="4E37097A" w14:textId="77777777" w:rsidR="0058090D" w:rsidRPr="0058090D" w:rsidRDefault="0058090D" w:rsidP="0058090D">
      <w:r w:rsidRPr="0058090D">
        <w:t>The employer shall limit access to regulated areas to:</w:t>
      </w:r>
    </w:p>
    <w:p w14:paraId="30735AA6" w14:textId="018F296F" w:rsidR="0058090D" w:rsidRPr="0058090D" w:rsidRDefault="0058090D" w:rsidP="00A92E5B">
      <w:pPr>
        <w:pStyle w:val="ListParagraph"/>
        <w:numPr>
          <w:ilvl w:val="0"/>
          <w:numId w:val="454"/>
        </w:numPr>
      </w:pPr>
      <w:r w:rsidRPr="0058090D">
        <w:t>Persons authorized by the employer and required by work duties to b</w:t>
      </w:r>
      <w:r>
        <w:t>e present in the regulated area</w:t>
      </w:r>
      <w:r w:rsidR="00317AB7">
        <w:t>.</w:t>
      </w:r>
    </w:p>
    <w:p w14:paraId="5469572A" w14:textId="6C353BB2" w:rsidR="0058090D" w:rsidRPr="0058090D" w:rsidRDefault="0058090D" w:rsidP="00A92E5B">
      <w:pPr>
        <w:pStyle w:val="ListParagraph"/>
        <w:numPr>
          <w:ilvl w:val="0"/>
          <w:numId w:val="454"/>
        </w:numPr>
      </w:pPr>
      <w:r w:rsidRPr="0058090D">
        <w:t>Any person entering such an area as a designated representative of employees for the purpose of exercising the right to o</w:t>
      </w:r>
      <w:r>
        <w:t>bserve monitoring procedures</w:t>
      </w:r>
      <w:r w:rsidR="00317AB7">
        <w:t>.</w:t>
      </w:r>
    </w:p>
    <w:p w14:paraId="6841BD53" w14:textId="51401A98" w:rsidR="0058090D" w:rsidRPr="0058090D" w:rsidRDefault="0058090D" w:rsidP="00A92E5B">
      <w:pPr>
        <w:pStyle w:val="ListParagraph"/>
        <w:numPr>
          <w:ilvl w:val="0"/>
          <w:numId w:val="454"/>
        </w:numPr>
      </w:pPr>
      <w:r w:rsidRPr="0058090D">
        <w:t>Any person authorized by the Occupational Safety and Health Act or regulations issued under it to be in a reg</w:t>
      </w:r>
      <w:r>
        <w:t>ulated area</w:t>
      </w:r>
      <w:r w:rsidR="00317AB7">
        <w:t>.</w:t>
      </w:r>
    </w:p>
    <w:p w14:paraId="58394B51" w14:textId="2BDBE127" w:rsidR="0058090D" w:rsidRDefault="004A29DE" w:rsidP="004A29DE">
      <w:pPr>
        <w:pStyle w:val="Heading3"/>
      </w:pPr>
      <w:r>
        <w:t>Methods of Compliance</w:t>
      </w:r>
    </w:p>
    <w:p w14:paraId="4B205665" w14:textId="77777777" w:rsidR="004A29DE" w:rsidRPr="004A29DE" w:rsidRDefault="004A29DE" w:rsidP="004A29DE">
      <w:pPr>
        <w:rPr>
          <w:u w:val="single"/>
        </w:rPr>
      </w:pPr>
      <w:r w:rsidRPr="004A29DE">
        <w:rPr>
          <w:rStyle w:val="Emphasis"/>
          <w:i w:val="0"/>
          <w:u w:val="single"/>
        </w:rPr>
        <w:t>Engineering and work practice controls</w:t>
      </w:r>
      <w:r w:rsidRPr="004A29DE">
        <w:rPr>
          <w:u w:val="single"/>
        </w:rPr>
        <w:t>.</w:t>
      </w:r>
    </w:p>
    <w:p w14:paraId="329F4A0B" w14:textId="7533A964" w:rsidR="004A29DE" w:rsidRPr="004A29DE" w:rsidRDefault="004A29DE" w:rsidP="004A29DE">
      <w:r w:rsidRPr="004A29DE">
        <w:t>The employer shall use engineering and work practice controls to reduce and maintain employee exposure to chromium (VI) to or below the PEL</w:t>
      </w:r>
      <w:r w:rsidR="00317AB7">
        <w:t>,</w:t>
      </w:r>
      <w:r w:rsidRPr="004A29DE">
        <w:t xml:space="preserve"> unless the employer can demonstrate </w:t>
      </w:r>
      <w:r w:rsidR="00317AB7">
        <w:t xml:space="preserve">such controls are not feasible. </w:t>
      </w:r>
      <w:r w:rsidRPr="004A29DE">
        <w:t>Wherever feasible</w:t>
      </w:r>
      <w:r w:rsidR="00317AB7">
        <w:t>,</w:t>
      </w:r>
      <w:r w:rsidRPr="004A29DE">
        <w:t xml:space="preserve"> engineering and work practice controls are not sufficient to reduce employee exposure to or below the PEL, the employer shall use them to reduce employee exposure to the lowest levels achievable, and shall supplement them by the use of respiratory protection.</w:t>
      </w:r>
    </w:p>
    <w:p w14:paraId="23E84A4F" w14:textId="59F650DC" w:rsidR="004A29DE" w:rsidRPr="004A29DE" w:rsidRDefault="004A29DE" w:rsidP="004A29DE">
      <w:r w:rsidRPr="004A29DE">
        <w:t>Where the employer can demonstrate a process or task does not result in any employee exposure to chromium (VI) above the PEL for 30 or more days per year (12 consecutive months), the requirement to implement engineering and work practice controls to achieve the PEL does not apply to that process or task.</w:t>
      </w:r>
    </w:p>
    <w:p w14:paraId="21778906" w14:textId="77777777" w:rsidR="004A29DE" w:rsidRPr="004A29DE" w:rsidRDefault="004A29DE" w:rsidP="004A29DE">
      <w:r w:rsidRPr="004A29DE">
        <w:t>The employer shall not rotate employees to different jobs to achieve compliance with the PEL.</w:t>
      </w:r>
    </w:p>
    <w:p w14:paraId="6541E430" w14:textId="7D0D32CB" w:rsidR="004A29DE" w:rsidRDefault="004A29DE" w:rsidP="004A29DE">
      <w:r>
        <w:rPr>
          <w:u w:val="single"/>
        </w:rPr>
        <w:t>Respiratory Protection</w:t>
      </w:r>
    </w:p>
    <w:p w14:paraId="5F610B9F" w14:textId="77777777" w:rsidR="004A29DE" w:rsidRDefault="004A29DE" w:rsidP="004A29DE">
      <w:r>
        <w:t>Respiratory protection is required during:</w:t>
      </w:r>
    </w:p>
    <w:p w14:paraId="2907C721" w14:textId="5988DCF7" w:rsidR="004A29DE" w:rsidRDefault="004A29DE" w:rsidP="00A92E5B">
      <w:pPr>
        <w:pStyle w:val="ListParagraph"/>
        <w:numPr>
          <w:ilvl w:val="0"/>
          <w:numId w:val="455"/>
        </w:numPr>
      </w:pPr>
      <w:r>
        <w:t>Periods necessary to install or implement feasible engineering and work practice controls</w:t>
      </w:r>
      <w:r w:rsidR="00317AB7">
        <w:t>.</w:t>
      </w:r>
    </w:p>
    <w:p w14:paraId="2A6EF3D6" w14:textId="7291CFC9" w:rsidR="004A29DE" w:rsidRDefault="004A29DE" w:rsidP="00A92E5B">
      <w:pPr>
        <w:pStyle w:val="ListParagraph"/>
        <w:numPr>
          <w:ilvl w:val="0"/>
          <w:numId w:val="455"/>
        </w:numPr>
      </w:pPr>
      <w:r>
        <w:t>Work operations, such as maintenance and repair activities, for which engineering and work practice controls are not feasible</w:t>
      </w:r>
      <w:r w:rsidR="00317AB7">
        <w:t>.</w:t>
      </w:r>
    </w:p>
    <w:p w14:paraId="7D8D3114" w14:textId="111FDA6A" w:rsidR="004A29DE" w:rsidRDefault="004A29DE" w:rsidP="00A92E5B">
      <w:pPr>
        <w:pStyle w:val="ListParagraph"/>
        <w:numPr>
          <w:ilvl w:val="0"/>
          <w:numId w:val="455"/>
        </w:numPr>
      </w:pPr>
      <w:r>
        <w:t>Work operations for which an employer has implemented all feasible engineering and work practice controls</w:t>
      </w:r>
      <w:r w:rsidR="00317AB7">
        <w:t>,</w:t>
      </w:r>
      <w:r>
        <w:t xml:space="preserve"> and such controls are not sufficient to reduce exposures to or below the PEL</w:t>
      </w:r>
      <w:r w:rsidR="00317AB7">
        <w:t>.</w:t>
      </w:r>
    </w:p>
    <w:p w14:paraId="2CA0D264" w14:textId="0E0ACA9C" w:rsidR="004A29DE" w:rsidRDefault="004A29DE" w:rsidP="00A92E5B">
      <w:pPr>
        <w:pStyle w:val="ListParagraph"/>
        <w:numPr>
          <w:ilvl w:val="0"/>
          <w:numId w:val="455"/>
        </w:numPr>
      </w:pPr>
      <w:r>
        <w:t>Work operations where employees are exposed above the PEL for fewer than 30 days per year, and the employer has elected not to implement engineering and work practice controls to achieve the PEL</w:t>
      </w:r>
      <w:r w:rsidR="00317AB7">
        <w:t>.</w:t>
      </w:r>
    </w:p>
    <w:p w14:paraId="30B3FF33" w14:textId="4F0B7BB1" w:rsidR="004A29DE" w:rsidRDefault="004A29DE" w:rsidP="00A92E5B">
      <w:pPr>
        <w:pStyle w:val="ListParagraph"/>
        <w:numPr>
          <w:ilvl w:val="0"/>
          <w:numId w:val="455"/>
        </w:numPr>
      </w:pPr>
      <w:r>
        <w:t>Emergencies</w:t>
      </w:r>
      <w:r w:rsidR="00317AB7">
        <w:t>.</w:t>
      </w:r>
    </w:p>
    <w:p w14:paraId="7E628144" w14:textId="0E451842" w:rsidR="004A29DE" w:rsidRDefault="004A29DE" w:rsidP="004A29DE">
      <w:r>
        <w:rPr>
          <w:u w:val="single"/>
        </w:rPr>
        <w:t>Protective Work Clothing and Equipment</w:t>
      </w:r>
    </w:p>
    <w:p w14:paraId="1BC7F241" w14:textId="17774F08" w:rsidR="004A29DE" w:rsidRDefault="004A29DE" w:rsidP="004A29DE">
      <w:r>
        <w:t>Where a hazard is present</w:t>
      </w:r>
      <w:r w:rsidR="00317AB7">
        <w:t>,</w:t>
      </w:r>
      <w:r>
        <w:t xml:space="preserve"> or is likely to be present</w:t>
      </w:r>
      <w:r w:rsidR="00317AB7">
        <w:t>,</w:t>
      </w:r>
      <w:r>
        <w:t xml:space="preserve"> from skin or eye contact with chromium (VI), the employer shall provide appropriate personal protective clothing and equipment at no cost to employees, and shall ensure th</w:t>
      </w:r>
      <w:r w:rsidR="00317AB7">
        <w:t>e</w:t>
      </w:r>
      <w:r>
        <w:t xml:space="preserve"> employees use such clothing and equipment.</w:t>
      </w:r>
    </w:p>
    <w:p w14:paraId="60A564FA" w14:textId="571F9556" w:rsidR="004A29DE" w:rsidRDefault="004A29DE" w:rsidP="004A29DE">
      <w:r>
        <w:t>The employer shall clean, launder, repair</w:t>
      </w:r>
      <w:r w:rsidR="00317AB7">
        <w:t>,</w:t>
      </w:r>
      <w:r>
        <w:t xml:space="preserve"> and replace all protective clothing and equipment required by this section as needed to maintain its effectiveness.</w:t>
      </w:r>
    </w:p>
    <w:p w14:paraId="441FC1F5" w14:textId="77777777" w:rsidR="004A29DE" w:rsidRDefault="004A29DE" w:rsidP="004A29DE">
      <w:r>
        <w:t>The employer shall prohibit the removal of chromium (VI) from protective clothing and equipment by blowing, shaking, or any other means that disperses chromium (VI) into the air or onto an employee's body.</w:t>
      </w:r>
    </w:p>
    <w:p w14:paraId="1160A681" w14:textId="77777777" w:rsidR="004A29DE" w:rsidRDefault="004A29DE" w:rsidP="004A29DE">
      <w:r>
        <w:t xml:space="preserve">Where protective clothing and equipment is required, the employer shall provide change rooms. </w:t>
      </w:r>
    </w:p>
    <w:p w14:paraId="43E055D1" w14:textId="6F4E3720" w:rsidR="004A29DE" w:rsidRDefault="004A29DE" w:rsidP="004A29DE">
      <w:r>
        <w:t xml:space="preserve">The employer shall assure </w:t>
      </w:r>
      <w:r w:rsidR="00317AB7">
        <w:t>c</w:t>
      </w:r>
      <w:r>
        <w:t>hange rooms are equipped with separate storage facilit</w:t>
      </w:r>
      <w:r w:rsidR="004372FB">
        <w:t xml:space="preserve">ies for protective clothing, </w:t>
      </w:r>
      <w:r>
        <w:t>equipment</w:t>
      </w:r>
      <w:r w:rsidR="004372FB">
        <w:t>,</w:t>
      </w:r>
      <w:r>
        <w:t xml:space="preserve"> and for street clothes, and that these facilities prevent cross-contamination.</w:t>
      </w:r>
    </w:p>
    <w:p w14:paraId="1048FA30" w14:textId="164D4C19" w:rsidR="004A29DE" w:rsidRDefault="004A29DE" w:rsidP="004A29DE">
      <w:r>
        <w:t>The employer shall provide readily accessible washing facilities capable of remov</w:t>
      </w:r>
      <w:r w:rsidR="004372FB">
        <w:t>ing chromium (VI) from the skin</w:t>
      </w:r>
      <w:r>
        <w:t xml:space="preserve"> and shall ensure affected employees use these facilities when necessary.</w:t>
      </w:r>
    </w:p>
    <w:p w14:paraId="5AB2ACF2" w14:textId="2E6D15C1" w:rsidR="004A29DE" w:rsidRDefault="004A29DE" w:rsidP="004A29DE">
      <w:r>
        <w:t>The employer shall ensure employees who have skin contact with chromium (VI) wash their hands and faces at the end of the work shift and prior to eating, drinking, smoking, chewing tobacco or gum, applying cosmetics, or using the toilet.</w:t>
      </w:r>
    </w:p>
    <w:p w14:paraId="13A1B1E2" w14:textId="498E8A69" w:rsidR="004A29DE" w:rsidRDefault="004A29DE" w:rsidP="004A29DE">
      <w:r>
        <w:t>Whenever the employer allows employees to consume food or beverages at a worksite where chromium (VI) is pres</w:t>
      </w:r>
      <w:r w:rsidR="004372FB">
        <w:t xml:space="preserve">ent, the employer shall ensure eating and </w:t>
      </w:r>
      <w:r>
        <w:t>drinking areas and surfaces are maintained as free as practicable of chromium (VI).</w:t>
      </w:r>
    </w:p>
    <w:p w14:paraId="3D31E925" w14:textId="7C60B309" w:rsidR="004A29DE" w:rsidRDefault="004A29DE" w:rsidP="004A29DE">
      <w:r>
        <w:t>The employer shall ensure employees do not eat, drink, smoke, chew tobacco or gum, or apply cosmetics in regulated areas, or in areas where skin or eye contact with chromium (VI) occurs; or carry the products associated with these activities, or store such products in these areas.</w:t>
      </w:r>
    </w:p>
    <w:p w14:paraId="0BC065DC" w14:textId="4059751C" w:rsidR="004A29DE" w:rsidRDefault="005556C0" w:rsidP="004A29DE">
      <w:r>
        <w:rPr>
          <w:u w:val="single"/>
        </w:rPr>
        <w:t>Housekeeping</w:t>
      </w:r>
    </w:p>
    <w:p w14:paraId="3C611DF1" w14:textId="24C158C2" w:rsidR="005556C0" w:rsidRDefault="005556C0" w:rsidP="005556C0">
      <w:r>
        <w:t>The employer shall ensure:</w:t>
      </w:r>
    </w:p>
    <w:p w14:paraId="74C678E5" w14:textId="77777777" w:rsidR="005556C0" w:rsidRDefault="005556C0" w:rsidP="00A92E5B">
      <w:pPr>
        <w:pStyle w:val="ListParagraph"/>
        <w:numPr>
          <w:ilvl w:val="0"/>
          <w:numId w:val="456"/>
        </w:numPr>
      </w:pPr>
      <w:r>
        <w:t>All surfaces are maintained as free as practicable of accumulations of chromium (VI).</w:t>
      </w:r>
    </w:p>
    <w:p w14:paraId="7D18DAEE" w14:textId="77777777" w:rsidR="005556C0" w:rsidRDefault="005556C0" w:rsidP="00A92E5B">
      <w:pPr>
        <w:pStyle w:val="ListParagraph"/>
        <w:numPr>
          <w:ilvl w:val="0"/>
          <w:numId w:val="456"/>
        </w:numPr>
      </w:pPr>
      <w:r>
        <w:t>All spills and releases of chromium (VI) containing material are cleaned up promptly.</w:t>
      </w:r>
    </w:p>
    <w:p w14:paraId="3D93D279" w14:textId="7D596113" w:rsidR="005556C0" w:rsidRDefault="005556C0" w:rsidP="005556C0">
      <w:r>
        <w:t xml:space="preserve">The employer shall ensure surfaces contaminated with chromium (VI) are cleaned by HEPA-filter vacuuming or other methods </w:t>
      </w:r>
      <w:r w:rsidR="004372FB">
        <w:t>to</w:t>
      </w:r>
      <w:r>
        <w:t xml:space="preserve"> minimize the likelihood of exposure to chromium (VI).</w:t>
      </w:r>
    </w:p>
    <w:p w14:paraId="6AFE4917" w14:textId="54E4BDEA" w:rsidR="005556C0" w:rsidRDefault="005556C0" w:rsidP="005556C0">
      <w:r>
        <w:t>Dry shoveling, dry sweeping</w:t>
      </w:r>
      <w:r w:rsidR="004372FB">
        <w:t>,</w:t>
      </w:r>
      <w:r>
        <w:t xml:space="preserve"> and dry brushing may be used only where HEPA-filtered vacuuming or other methods </w:t>
      </w:r>
      <w:r w:rsidR="004372FB">
        <w:t>minimizing</w:t>
      </w:r>
      <w:r>
        <w:t xml:space="preserve"> the likelihood of exposure to chromium (VI) have been tried and found not to be effective.</w:t>
      </w:r>
    </w:p>
    <w:p w14:paraId="3846EF17" w14:textId="77777777" w:rsidR="005556C0" w:rsidRDefault="005556C0" w:rsidP="005556C0">
      <w:r>
        <w:t>The employer shall not allow compressed air to be used to remove chromium (VI) from any surface unless:</w:t>
      </w:r>
    </w:p>
    <w:p w14:paraId="144F2963" w14:textId="2BEE7754" w:rsidR="005556C0" w:rsidRDefault="005556C0" w:rsidP="00A92E5B">
      <w:pPr>
        <w:pStyle w:val="ListParagraph"/>
        <w:numPr>
          <w:ilvl w:val="0"/>
          <w:numId w:val="457"/>
        </w:numPr>
      </w:pPr>
      <w:r>
        <w:t>The compressed air is used in conjunction with a ventilation system designed to capture the dust cloud created by the compressed air.</w:t>
      </w:r>
    </w:p>
    <w:p w14:paraId="3BF38140" w14:textId="77777777" w:rsidR="005556C0" w:rsidRDefault="005556C0" w:rsidP="00A92E5B">
      <w:pPr>
        <w:pStyle w:val="ListParagraph"/>
        <w:numPr>
          <w:ilvl w:val="0"/>
          <w:numId w:val="457"/>
        </w:numPr>
      </w:pPr>
      <w:r>
        <w:t>No alternative method is feasible.</w:t>
      </w:r>
    </w:p>
    <w:p w14:paraId="07B23644" w14:textId="445D1D11" w:rsidR="005556C0" w:rsidRDefault="005556C0" w:rsidP="005556C0">
      <w:r>
        <w:t xml:space="preserve">The employer shall ensure cleaning equipment is handled in a manner </w:t>
      </w:r>
      <w:r w:rsidR="004372FB">
        <w:t>minimizing</w:t>
      </w:r>
      <w:r>
        <w:t xml:space="preserve"> the reentry of chromium (VI) into the workplace.</w:t>
      </w:r>
    </w:p>
    <w:p w14:paraId="42EE79C1" w14:textId="6B15B2AF" w:rsidR="005556C0" w:rsidRDefault="005556C0" w:rsidP="005556C0">
      <w:pPr>
        <w:pStyle w:val="Heading3"/>
      </w:pPr>
      <w:r>
        <w:t>Medical Surveillance</w:t>
      </w:r>
    </w:p>
    <w:p w14:paraId="6568756B" w14:textId="5BC3CB86" w:rsidR="005556C0" w:rsidRDefault="005556C0" w:rsidP="005556C0">
      <w:r>
        <w:t>The employer shall make medical surveillance avail</w:t>
      </w:r>
      <w:r w:rsidR="004372FB">
        <w:t>able at no cost to the employee</w:t>
      </w:r>
      <w:r>
        <w:t xml:space="preserve"> and</w:t>
      </w:r>
      <w:r w:rsidR="004372FB">
        <w:t xml:space="preserve"> at a reasonable time and place</w:t>
      </w:r>
      <w:r>
        <w:t xml:space="preserve"> for all employees:</w:t>
      </w:r>
    </w:p>
    <w:p w14:paraId="736D6B20" w14:textId="0163C7BF" w:rsidR="005556C0" w:rsidRDefault="005556C0" w:rsidP="00A92E5B">
      <w:pPr>
        <w:pStyle w:val="ListParagraph"/>
        <w:numPr>
          <w:ilvl w:val="0"/>
          <w:numId w:val="458"/>
        </w:numPr>
      </w:pPr>
      <w:r>
        <w:t>Who are or may be occupationally exposed to chromium (VI) at or above the action level for 30 or more days a year</w:t>
      </w:r>
      <w:r w:rsidR="004372FB">
        <w:t>.</w:t>
      </w:r>
    </w:p>
    <w:p w14:paraId="47B3A1FC" w14:textId="6BF2ABB9" w:rsidR="005556C0" w:rsidRDefault="005556C0" w:rsidP="00A92E5B">
      <w:pPr>
        <w:pStyle w:val="ListParagraph"/>
        <w:numPr>
          <w:ilvl w:val="0"/>
          <w:numId w:val="458"/>
        </w:numPr>
      </w:pPr>
      <w:r>
        <w:t>Experiencing signs or symptoms of the adverse health effects associated with chromium (VI) exposure</w:t>
      </w:r>
      <w:r w:rsidR="004372FB">
        <w:t>.</w:t>
      </w:r>
    </w:p>
    <w:p w14:paraId="515A2806" w14:textId="57B2C108" w:rsidR="005556C0" w:rsidRDefault="005556C0" w:rsidP="00A92E5B">
      <w:pPr>
        <w:pStyle w:val="ListParagraph"/>
        <w:numPr>
          <w:ilvl w:val="0"/>
          <w:numId w:val="458"/>
        </w:numPr>
      </w:pPr>
      <w:r>
        <w:t>Exposed in an emergency</w:t>
      </w:r>
      <w:r w:rsidR="004372FB">
        <w:t>.</w:t>
      </w:r>
    </w:p>
    <w:p w14:paraId="0ABE421A" w14:textId="7FA439C7" w:rsidR="005556C0" w:rsidRDefault="005556C0" w:rsidP="005556C0">
      <w:r>
        <w:t>The employer shall assure all medical examinations and procedures are performed by or under the supervision of a PLHCP.</w:t>
      </w:r>
    </w:p>
    <w:p w14:paraId="3A0A4255" w14:textId="77777777" w:rsidR="00BA7291" w:rsidRDefault="00BA7291">
      <w:pPr>
        <w:spacing w:before="0" w:beforeAutospacing="0" w:after="200" w:afterAutospacing="0"/>
        <w:jc w:val="left"/>
      </w:pPr>
      <w:r>
        <w:br w:type="page"/>
      </w:r>
    </w:p>
    <w:p w14:paraId="3FFAA3B5" w14:textId="7A7A1F28" w:rsidR="005556C0" w:rsidRDefault="005556C0" w:rsidP="005556C0">
      <w:r>
        <w:t>The employer shall provide a medical examination:</w:t>
      </w:r>
    </w:p>
    <w:p w14:paraId="4E5A144C" w14:textId="5205A7FC" w:rsidR="005556C0" w:rsidRDefault="005556C0" w:rsidP="00A92E5B">
      <w:pPr>
        <w:pStyle w:val="ListParagraph"/>
        <w:numPr>
          <w:ilvl w:val="0"/>
          <w:numId w:val="459"/>
        </w:numPr>
      </w:pPr>
      <w:r>
        <w:t xml:space="preserve">Within 30 days after initial assignment, unless the employee has received a chromium (VI) related medical examination </w:t>
      </w:r>
      <w:r w:rsidR="00DD4132">
        <w:t>meeting</w:t>
      </w:r>
      <w:r>
        <w:t xml:space="preserve"> the requirements of this paragraph within the last twelve months</w:t>
      </w:r>
      <w:r w:rsidR="00DD4132">
        <w:t>.</w:t>
      </w:r>
    </w:p>
    <w:p w14:paraId="70C97D1A" w14:textId="3E0A5965" w:rsidR="005556C0" w:rsidRDefault="005556C0" w:rsidP="00A92E5B">
      <w:pPr>
        <w:pStyle w:val="ListParagraph"/>
        <w:numPr>
          <w:ilvl w:val="0"/>
          <w:numId w:val="459"/>
        </w:numPr>
      </w:pPr>
      <w:r>
        <w:t>Annually</w:t>
      </w:r>
      <w:r w:rsidR="00DD4132">
        <w:t>.</w:t>
      </w:r>
    </w:p>
    <w:p w14:paraId="7CD131F2" w14:textId="2E145248" w:rsidR="005556C0" w:rsidRDefault="005556C0" w:rsidP="00A92E5B">
      <w:pPr>
        <w:pStyle w:val="ListParagraph"/>
        <w:numPr>
          <w:ilvl w:val="0"/>
          <w:numId w:val="459"/>
        </w:numPr>
      </w:pPr>
      <w:r>
        <w:t>Within 30 days after a PLHCP's written medical opinion recommends an additional examination</w:t>
      </w:r>
      <w:r w:rsidR="00DD4132">
        <w:t>.</w:t>
      </w:r>
    </w:p>
    <w:p w14:paraId="00761983" w14:textId="5CA55EC9" w:rsidR="005556C0" w:rsidRDefault="005556C0" w:rsidP="00A92E5B">
      <w:pPr>
        <w:pStyle w:val="ListParagraph"/>
        <w:numPr>
          <w:ilvl w:val="0"/>
          <w:numId w:val="459"/>
        </w:numPr>
      </w:pPr>
      <w:r>
        <w:t>Whenever an employee shows signs or symptoms of the adverse health effects associated with chromium (VI) exposure</w:t>
      </w:r>
      <w:r w:rsidR="00DD4132">
        <w:t>.</w:t>
      </w:r>
    </w:p>
    <w:p w14:paraId="4DBD6F29" w14:textId="4F321B90" w:rsidR="005556C0" w:rsidRDefault="005556C0" w:rsidP="00A92E5B">
      <w:pPr>
        <w:pStyle w:val="ListParagraph"/>
        <w:numPr>
          <w:ilvl w:val="0"/>
          <w:numId w:val="459"/>
        </w:numPr>
      </w:pPr>
      <w:r>
        <w:t>Within 30 days after exposure during an emergency which results in an uncontrolled release of chromium (VI)</w:t>
      </w:r>
      <w:r w:rsidR="00DD4132">
        <w:t>.</w:t>
      </w:r>
    </w:p>
    <w:p w14:paraId="775E570D" w14:textId="1C6DC3FF" w:rsidR="005556C0" w:rsidRDefault="005556C0" w:rsidP="00A92E5B">
      <w:pPr>
        <w:pStyle w:val="ListParagraph"/>
        <w:numPr>
          <w:ilvl w:val="0"/>
          <w:numId w:val="459"/>
        </w:numPr>
      </w:pPr>
      <w:r>
        <w:t>At the termination of employment, unless the last examination that satisfied the requirements of paragraph (k) of this section was less than six months prior to the date of termination</w:t>
      </w:r>
    </w:p>
    <w:p w14:paraId="793E8D3F" w14:textId="77777777" w:rsidR="005556C0" w:rsidRDefault="005556C0" w:rsidP="005556C0">
      <w:r>
        <w:t>The employer shall provide a copy of the PLHCP's written medical opinion to the examined employee within two weeks after receiving it.</w:t>
      </w:r>
    </w:p>
    <w:p w14:paraId="0BF2578F" w14:textId="645FDC79" w:rsidR="005556C0" w:rsidRDefault="005556C0" w:rsidP="005556C0">
      <w:pPr>
        <w:pStyle w:val="Heading3"/>
      </w:pPr>
      <w:r>
        <w:t>Communication of Chromium (VI) Hazards to Employees</w:t>
      </w:r>
    </w:p>
    <w:p w14:paraId="1D83E847" w14:textId="0472C541" w:rsidR="005556C0" w:rsidRPr="005556C0" w:rsidRDefault="005556C0" w:rsidP="005556C0">
      <w:pPr>
        <w:rPr>
          <w:u w:val="single"/>
        </w:rPr>
      </w:pPr>
      <w:r>
        <w:rPr>
          <w:rStyle w:val="Emphasis"/>
          <w:i w:val="0"/>
          <w:u w:val="single"/>
        </w:rPr>
        <w:t>Employee Information and T</w:t>
      </w:r>
      <w:r w:rsidRPr="005556C0">
        <w:rPr>
          <w:rStyle w:val="Emphasis"/>
          <w:i w:val="0"/>
          <w:u w:val="single"/>
        </w:rPr>
        <w:t>raining</w:t>
      </w:r>
    </w:p>
    <w:p w14:paraId="68729AC5" w14:textId="50583549" w:rsidR="005556C0" w:rsidRPr="005556C0" w:rsidRDefault="005556C0" w:rsidP="005556C0">
      <w:r w:rsidRPr="005556C0">
        <w:t>The employer shall ensure each employee can demonstrate knowledge of at least the following:</w:t>
      </w:r>
    </w:p>
    <w:p w14:paraId="0FA87380" w14:textId="3879ECFA" w:rsidR="005556C0" w:rsidRPr="005556C0" w:rsidRDefault="005556C0" w:rsidP="00A92E5B">
      <w:pPr>
        <w:pStyle w:val="ListParagraph"/>
        <w:numPr>
          <w:ilvl w:val="0"/>
          <w:numId w:val="460"/>
        </w:numPr>
      </w:pPr>
      <w:r w:rsidRPr="005556C0">
        <w:t>Chromium hazards, control m</w:t>
      </w:r>
      <w:r>
        <w:t>ethods</w:t>
      </w:r>
      <w:r w:rsidR="00DD4132">
        <w:t>,</w:t>
      </w:r>
      <w:r>
        <w:t xml:space="preserve"> and medical surveillance</w:t>
      </w:r>
      <w:r w:rsidR="00DD4132">
        <w:t>.</w:t>
      </w:r>
    </w:p>
    <w:p w14:paraId="4C63B99C" w14:textId="38850012" w:rsidR="005556C0" w:rsidRPr="005556C0" w:rsidRDefault="005556C0" w:rsidP="00A92E5B">
      <w:pPr>
        <w:pStyle w:val="ListParagraph"/>
        <w:numPr>
          <w:ilvl w:val="0"/>
          <w:numId w:val="460"/>
        </w:numPr>
      </w:pPr>
      <w:r w:rsidRPr="005556C0">
        <w:t>Th</w:t>
      </w:r>
      <w:r>
        <w:t>e contents of this practice</w:t>
      </w:r>
      <w:r w:rsidR="00DD4132">
        <w:t>.</w:t>
      </w:r>
    </w:p>
    <w:p w14:paraId="28D473C9" w14:textId="616096CB" w:rsidR="005556C0" w:rsidRDefault="005556C0" w:rsidP="00A92E5B">
      <w:pPr>
        <w:pStyle w:val="ListParagraph"/>
        <w:numPr>
          <w:ilvl w:val="0"/>
          <w:numId w:val="460"/>
        </w:numPr>
      </w:pPr>
      <w:r w:rsidRPr="005556C0">
        <w:t>The purpose and a description of t</w:t>
      </w:r>
      <w:r>
        <w:t>he medical surveillance program</w:t>
      </w:r>
      <w:r w:rsidR="00DD4132">
        <w:t>.</w:t>
      </w:r>
    </w:p>
    <w:p w14:paraId="40B8A1E1" w14:textId="6FBDF10B" w:rsidR="005556C0" w:rsidRDefault="005556C0" w:rsidP="005556C0">
      <w:r>
        <w:rPr>
          <w:u w:val="single"/>
        </w:rPr>
        <w:t>Recordkeeping</w:t>
      </w:r>
    </w:p>
    <w:p w14:paraId="0D13895F" w14:textId="77777777" w:rsidR="005556C0" w:rsidRDefault="005556C0" w:rsidP="005556C0">
      <w:r>
        <w:t>The employer shall maintain an accurate record of all air monitoring conducted.</w:t>
      </w:r>
    </w:p>
    <w:p w14:paraId="4189B058" w14:textId="77777777" w:rsidR="005556C0" w:rsidRDefault="005556C0" w:rsidP="005556C0">
      <w:r>
        <w:t>This record shall include at least the following information:</w:t>
      </w:r>
    </w:p>
    <w:p w14:paraId="5A3EE799" w14:textId="5185C4EF" w:rsidR="005556C0" w:rsidRDefault="005556C0" w:rsidP="00A92E5B">
      <w:pPr>
        <w:pStyle w:val="ListParagraph"/>
        <w:numPr>
          <w:ilvl w:val="0"/>
          <w:numId w:val="461"/>
        </w:numPr>
      </w:pPr>
      <w:r>
        <w:t>The date of measurement for each sample taken</w:t>
      </w:r>
      <w:r w:rsidR="00DD4132">
        <w:t>.</w:t>
      </w:r>
    </w:p>
    <w:p w14:paraId="3A47CB4C" w14:textId="13E0E0D7" w:rsidR="005556C0" w:rsidRDefault="005556C0" w:rsidP="00A92E5B">
      <w:pPr>
        <w:pStyle w:val="ListParagraph"/>
        <w:numPr>
          <w:ilvl w:val="0"/>
          <w:numId w:val="461"/>
        </w:numPr>
      </w:pPr>
      <w:r>
        <w:t>The operation involving exposure to chromium (VI) that is being monitored</w:t>
      </w:r>
      <w:r w:rsidR="00DD4132">
        <w:t>.</w:t>
      </w:r>
    </w:p>
    <w:p w14:paraId="6F4EFFF8" w14:textId="351E4DAE" w:rsidR="005556C0" w:rsidRDefault="005556C0" w:rsidP="00A92E5B">
      <w:pPr>
        <w:pStyle w:val="ListParagraph"/>
        <w:numPr>
          <w:ilvl w:val="0"/>
          <w:numId w:val="461"/>
        </w:numPr>
      </w:pPr>
      <w:r>
        <w:t>Sampling and analytical methods used and evidence of their accuracy</w:t>
      </w:r>
      <w:r w:rsidR="00DD4132">
        <w:t>.</w:t>
      </w:r>
    </w:p>
    <w:p w14:paraId="44BEB35F" w14:textId="6696E12D" w:rsidR="005556C0" w:rsidRDefault="005556C0" w:rsidP="00A92E5B">
      <w:pPr>
        <w:pStyle w:val="ListParagraph"/>
        <w:numPr>
          <w:ilvl w:val="0"/>
          <w:numId w:val="461"/>
        </w:numPr>
      </w:pPr>
      <w:r>
        <w:t>Number, duration, and the results of samples taken</w:t>
      </w:r>
      <w:r w:rsidR="00DD4132">
        <w:t>.</w:t>
      </w:r>
    </w:p>
    <w:p w14:paraId="62F41B1A" w14:textId="45497ACD" w:rsidR="005556C0" w:rsidRDefault="005556C0" w:rsidP="00A92E5B">
      <w:pPr>
        <w:pStyle w:val="ListParagraph"/>
        <w:numPr>
          <w:ilvl w:val="0"/>
          <w:numId w:val="461"/>
        </w:numPr>
      </w:pPr>
      <w:r>
        <w:t>Type of personal protective equipment, such as respirators worn</w:t>
      </w:r>
      <w:r w:rsidR="00DD4132">
        <w:t>.</w:t>
      </w:r>
    </w:p>
    <w:p w14:paraId="49C09B3F" w14:textId="2E1CBE7C" w:rsidR="005556C0" w:rsidRDefault="005556C0" w:rsidP="00A92E5B">
      <w:pPr>
        <w:pStyle w:val="ListParagraph"/>
        <w:numPr>
          <w:ilvl w:val="0"/>
          <w:numId w:val="461"/>
        </w:numPr>
      </w:pPr>
      <w:r>
        <w:t xml:space="preserve">Name, </w:t>
      </w:r>
      <w:r w:rsidR="00BA7291">
        <w:t>employee ID</w:t>
      </w:r>
      <w:r>
        <w:t xml:space="preserve"> number, and job classification of all employees represented by the monitoring, indicating which employees were actually monitored</w:t>
      </w:r>
      <w:r w:rsidR="00DD4132">
        <w:t>.</w:t>
      </w:r>
    </w:p>
    <w:p w14:paraId="64D5191F" w14:textId="793B76D5" w:rsidR="005556C0" w:rsidRDefault="005556C0" w:rsidP="005556C0">
      <w:r>
        <w:rPr>
          <w:u w:val="single"/>
        </w:rPr>
        <w:t>Historical Monitoring Data</w:t>
      </w:r>
    </w:p>
    <w:p w14:paraId="7A232860" w14:textId="6BF64579" w:rsidR="005556C0" w:rsidRDefault="005556C0" w:rsidP="005556C0">
      <w:r>
        <w:t xml:space="preserve">The record shall include information </w:t>
      </w:r>
      <w:r w:rsidR="00DD4132">
        <w:t>reflecting</w:t>
      </w:r>
      <w:r>
        <w:t xml:space="preserve"> the following conditions:</w:t>
      </w:r>
    </w:p>
    <w:p w14:paraId="31D0EC94" w14:textId="1F83175C" w:rsidR="005556C0" w:rsidRDefault="005556C0" w:rsidP="00A92E5B">
      <w:pPr>
        <w:pStyle w:val="ListParagraph"/>
        <w:numPr>
          <w:ilvl w:val="0"/>
          <w:numId w:val="462"/>
        </w:numPr>
      </w:pPr>
      <w:r>
        <w:t>The data w</w:t>
      </w:r>
      <w:r w:rsidR="00607721">
        <w:t>as</w:t>
      </w:r>
      <w:r>
        <w:t xml:space="preserve"> collected using methods </w:t>
      </w:r>
      <w:r w:rsidR="00607721">
        <w:t>meeting</w:t>
      </w:r>
      <w:r>
        <w:t xml:space="preserve"> the accuracy requirements</w:t>
      </w:r>
      <w:r w:rsidR="00607721">
        <w:t>.</w:t>
      </w:r>
    </w:p>
    <w:p w14:paraId="3710AD6D" w14:textId="1F531A23" w:rsidR="005556C0" w:rsidRDefault="005556C0" w:rsidP="00A92E5B">
      <w:pPr>
        <w:pStyle w:val="ListParagraph"/>
        <w:numPr>
          <w:ilvl w:val="0"/>
          <w:numId w:val="462"/>
        </w:numPr>
      </w:pPr>
      <w:r>
        <w:t>The processes and work practices that were in use when the historical monitoring data were obtained are essentially the same as those to be used during the job for which exposure is being determined</w:t>
      </w:r>
      <w:r w:rsidR="00CE1C5C">
        <w:t>.</w:t>
      </w:r>
    </w:p>
    <w:p w14:paraId="15DA0944" w14:textId="521E6BAF" w:rsidR="005556C0" w:rsidRDefault="005556C0" w:rsidP="00A92E5B">
      <w:pPr>
        <w:pStyle w:val="ListParagraph"/>
        <w:numPr>
          <w:ilvl w:val="0"/>
          <w:numId w:val="462"/>
        </w:numPr>
      </w:pPr>
      <w:r>
        <w:t>The characteristics of the chromium (VI) containing material being handled when the historical monitoring data were obtained are the same as those on the job for which exposure is being determined</w:t>
      </w:r>
      <w:r w:rsidR="00CE1C5C">
        <w:t>.</w:t>
      </w:r>
    </w:p>
    <w:p w14:paraId="68A220EF" w14:textId="7415F08A" w:rsidR="005556C0" w:rsidRDefault="005556C0" w:rsidP="00A92E5B">
      <w:pPr>
        <w:pStyle w:val="ListParagraph"/>
        <w:numPr>
          <w:ilvl w:val="0"/>
          <w:numId w:val="462"/>
        </w:numPr>
      </w:pPr>
      <w:r>
        <w:t>Environmental conditions prevailing when the historical monitoring data were obtained are the same as those on the job for which exposure is being determined</w:t>
      </w:r>
      <w:r w:rsidR="00CE1C5C">
        <w:t>.</w:t>
      </w:r>
    </w:p>
    <w:p w14:paraId="2ED6699C" w14:textId="08B9C16B" w:rsidR="005556C0" w:rsidRDefault="005556C0" w:rsidP="00A92E5B">
      <w:pPr>
        <w:pStyle w:val="ListParagraph"/>
        <w:numPr>
          <w:ilvl w:val="0"/>
          <w:numId w:val="462"/>
        </w:numPr>
      </w:pPr>
      <w:r>
        <w:t>Other data relevant to the operations, materials, processing, or employee exp</w:t>
      </w:r>
      <w:r w:rsidR="00602CDB">
        <w:t>osures covered by the exception</w:t>
      </w:r>
      <w:r w:rsidR="00CE1C5C">
        <w:t>.</w:t>
      </w:r>
    </w:p>
    <w:p w14:paraId="1F21E41A" w14:textId="58D9074D" w:rsidR="00602CDB" w:rsidRDefault="00602CDB" w:rsidP="00602CDB">
      <w:r>
        <w:rPr>
          <w:u w:val="single"/>
        </w:rPr>
        <w:t>Objective Data</w:t>
      </w:r>
    </w:p>
    <w:p w14:paraId="5700D645" w14:textId="77777777" w:rsidR="00602CDB" w:rsidRDefault="00602CDB" w:rsidP="00602CDB">
      <w:r>
        <w:t>This record shall include at least the following information:</w:t>
      </w:r>
    </w:p>
    <w:p w14:paraId="56290455" w14:textId="593DCCE8" w:rsidR="00602CDB" w:rsidRDefault="00602CDB" w:rsidP="00A92E5B">
      <w:pPr>
        <w:pStyle w:val="ListParagraph"/>
        <w:numPr>
          <w:ilvl w:val="0"/>
          <w:numId w:val="463"/>
        </w:numPr>
      </w:pPr>
      <w:r>
        <w:t>The chromium containing material in question</w:t>
      </w:r>
      <w:r w:rsidR="00CE1C5C">
        <w:t>.</w:t>
      </w:r>
    </w:p>
    <w:p w14:paraId="7E9826F6" w14:textId="32EAD279" w:rsidR="00602CDB" w:rsidRDefault="00602CDB" w:rsidP="00A92E5B">
      <w:pPr>
        <w:pStyle w:val="ListParagraph"/>
        <w:numPr>
          <w:ilvl w:val="0"/>
          <w:numId w:val="463"/>
        </w:numPr>
      </w:pPr>
      <w:r>
        <w:t>The source of the objective data</w:t>
      </w:r>
      <w:r w:rsidR="00CE1C5C">
        <w:t>.</w:t>
      </w:r>
    </w:p>
    <w:p w14:paraId="2E1BB5C3" w14:textId="75993EE6" w:rsidR="00602CDB" w:rsidRDefault="00602CDB" w:rsidP="00A92E5B">
      <w:pPr>
        <w:pStyle w:val="ListParagraph"/>
        <w:numPr>
          <w:ilvl w:val="0"/>
          <w:numId w:val="463"/>
        </w:numPr>
      </w:pPr>
      <w:r>
        <w:t>The testing protocol and results of testing, or analysis of the material for the release of chromium (VI)</w:t>
      </w:r>
      <w:r w:rsidR="00CE1C5C">
        <w:t>.</w:t>
      </w:r>
    </w:p>
    <w:p w14:paraId="7818C032" w14:textId="130F00AF" w:rsidR="00602CDB" w:rsidRDefault="00602CDB" w:rsidP="00A92E5B">
      <w:pPr>
        <w:pStyle w:val="ListParagraph"/>
        <w:numPr>
          <w:ilvl w:val="0"/>
          <w:numId w:val="463"/>
        </w:numPr>
      </w:pPr>
      <w:r>
        <w:t>A description of the process, operation, or activity and how the data support the determination</w:t>
      </w:r>
      <w:r w:rsidR="00CE1C5C">
        <w:t>.</w:t>
      </w:r>
    </w:p>
    <w:p w14:paraId="68922D81" w14:textId="4199E841" w:rsidR="00DE5BDF" w:rsidRDefault="00602CDB" w:rsidP="00A92E5B">
      <w:pPr>
        <w:pStyle w:val="ListParagraph"/>
        <w:numPr>
          <w:ilvl w:val="0"/>
          <w:numId w:val="463"/>
        </w:numPr>
      </w:pPr>
      <w:r>
        <w:t>Other data relevant to the process, operation, activity, material, or employee exposures</w:t>
      </w:r>
      <w:r w:rsidR="00CE1C5C">
        <w:t>.</w:t>
      </w:r>
    </w:p>
    <w:p w14:paraId="047FC384" w14:textId="77777777" w:rsidR="00DE5BDF" w:rsidRDefault="00DE5BDF">
      <w:pPr>
        <w:spacing w:before="0" w:beforeAutospacing="0" w:after="200" w:afterAutospacing="0"/>
        <w:jc w:val="left"/>
        <w:rPr>
          <w:rFonts w:eastAsiaTheme="minorHAnsi"/>
        </w:rPr>
      </w:pPr>
      <w:r>
        <w:br w:type="page"/>
      </w:r>
    </w:p>
    <w:p w14:paraId="1B11D310" w14:textId="308F1C49" w:rsidR="00602CDB" w:rsidRDefault="00DE5BDF" w:rsidP="00DE5BDF">
      <w:pPr>
        <w:pStyle w:val="Heading1"/>
      </w:pPr>
      <w:bookmarkStart w:id="418" w:name="BP_144_Signs_Barricades"/>
      <w:bookmarkStart w:id="419" w:name="_Toc505159013"/>
      <w:r>
        <w:t>BP 144</w:t>
      </w:r>
      <w:bookmarkEnd w:id="418"/>
      <w:r>
        <w:t xml:space="preserve"> Signs and Barricades</w:t>
      </w:r>
      <w:bookmarkEnd w:id="419"/>
    </w:p>
    <w:p w14:paraId="6AE94DB0" w14:textId="77777777" w:rsidR="00DE5BDF" w:rsidRDefault="00DE5BDF" w:rsidP="00DE5BDF">
      <w:r>
        <w:t>The purpose of this BP is to develop consistent work practices when using signs and barricades to warn personnel about safety hazards.</w:t>
      </w:r>
    </w:p>
    <w:p w14:paraId="13565060" w14:textId="3F2F6D2F" w:rsidR="00DE5BDF" w:rsidRDefault="00DE5BDF" w:rsidP="00DE5BDF">
      <w:r>
        <w:t>The proce</w:t>
      </w:r>
      <w:r w:rsidR="00FE5051">
        <w:t>ss owner of this BP is the CRB safety d</w:t>
      </w:r>
      <w:r>
        <w:t>irector. The primary customers for this BP are t</w:t>
      </w:r>
      <w:r w:rsidR="00FE5051">
        <w:t>he site construction manager(s) and CRB marketing d</w:t>
      </w:r>
      <w:r>
        <w:t>irector.</w:t>
      </w:r>
    </w:p>
    <w:p w14:paraId="761F79C3" w14:textId="2FD94583" w:rsidR="00DE5BDF" w:rsidRDefault="00DE5BDF" w:rsidP="00DE5BDF">
      <w:pPr>
        <w:pStyle w:val="Heading3"/>
      </w:pPr>
      <w:r>
        <w:t>Guidelines for Implementation</w:t>
      </w:r>
    </w:p>
    <w:p w14:paraId="6AF1BC2E" w14:textId="1858F8A7" w:rsidR="00DE5BDF" w:rsidRDefault="00DE5BDF" w:rsidP="00DE5BDF">
      <w:r>
        <w:t>The following sections explain CRB guidelines to follow when posting signs and barricades. Check for local requirements as well.</w:t>
      </w:r>
    </w:p>
    <w:p w14:paraId="2847D943" w14:textId="6766BAD3" w:rsidR="00DE5BDF" w:rsidRDefault="00DE5BDF" w:rsidP="00DE5BDF">
      <w:r>
        <w:rPr>
          <w:u w:val="single"/>
        </w:rPr>
        <w:t>Signs</w:t>
      </w:r>
    </w:p>
    <w:p w14:paraId="2F4B516A" w14:textId="77777777" w:rsidR="00DE5BDF" w:rsidRDefault="00DE5BDF" w:rsidP="00DE5BDF">
      <w:r>
        <w:t>Signs shall be posted and should be visible when work is being performed that constitutes a hazard or potential hazard. Signs also should be posted wherever a reminder of accident prevention requirements would be beneficial or where the hazard:</w:t>
      </w:r>
    </w:p>
    <w:p w14:paraId="777F23B9" w14:textId="77777777" w:rsidR="00DE5BDF" w:rsidRDefault="00DE5BDF" w:rsidP="00A92E5B">
      <w:pPr>
        <w:pStyle w:val="ListParagraph"/>
        <w:numPr>
          <w:ilvl w:val="0"/>
          <w:numId w:val="464"/>
        </w:numPr>
      </w:pPr>
      <w:r>
        <w:t>Is difficult to ascertain</w:t>
      </w:r>
    </w:p>
    <w:p w14:paraId="638A76B4" w14:textId="77777777" w:rsidR="00DE5BDF" w:rsidRDefault="00DE5BDF" w:rsidP="00A92E5B">
      <w:pPr>
        <w:pStyle w:val="ListParagraph"/>
        <w:numPr>
          <w:ilvl w:val="0"/>
          <w:numId w:val="464"/>
        </w:numPr>
      </w:pPr>
      <w:r>
        <w:t>Is frequently overlooked</w:t>
      </w:r>
    </w:p>
    <w:p w14:paraId="51F8B307" w14:textId="77777777" w:rsidR="00DE5BDF" w:rsidRDefault="00DE5BDF" w:rsidP="00A92E5B">
      <w:pPr>
        <w:pStyle w:val="ListParagraph"/>
        <w:numPr>
          <w:ilvl w:val="0"/>
          <w:numId w:val="464"/>
        </w:numPr>
      </w:pPr>
      <w:r>
        <w:t>Has high risk of potential injury or a proven high frequency of causing injury</w:t>
      </w:r>
    </w:p>
    <w:p w14:paraId="4872C170" w14:textId="77777777" w:rsidR="00DE5BDF" w:rsidRDefault="00DE5BDF" w:rsidP="00DE5BDF">
      <w:r>
        <w:t>The following guidelines also apply to the use of signs and barricades:</w:t>
      </w:r>
    </w:p>
    <w:p w14:paraId="7573BB41" w14:textId="77777777" w:rsidR="00DE5BDF" w:rsidRDefault="00DE5BDF" w:rsidP="00A92E5B">
      <w:pPr>
        <w:pStyle w:val="ListParagraph"/>
        <w:numPr>
          <w:ilvl w:val="0"/>
          <w:numId w:val="761"/>
        </w:numPr>
      </w:pPr>
      <w:r>
        <w:t>All signs must be removed promptly when the hazard no longer exists.</w:t>
      </w:r>
    </w:p>
    <w:p w14:paraId="73E39715" w14:textId="59D47636" w:rsidR="00DE5BDF" w:rsidRDefault="00DE5BDF" w:rsidP="00A92E5B">
      <w:pPr>
        <w:pStyle w:val="ListParagraph"/>
        <w:numPr>
          <w:ilvl w:val="0"/>
          <w:numId w:val="761"/>
        </w:numPr>
      </w:pPr>
      <w:r>
        <w:t xml:space="preserve">All employees must obey all </w:t>
      </w:r>
      <w:r w:rsidR="00FE5051">
        <w:t xml:space="preserve">sign warnings and instructions. </w:t>
      </w:r>
      <w:r>
        <w:t>Defacing a sign is grounds for termination.</w:t>
      </w:r>
    </w:p>
    <w:p w14:paraId="7D28052C" w14:textId="77777777" w:rsidR="00DE5BDF" w:rsidRDefault="00DE5BDF" w:rsidP="00A92E5B">
      <w:pPr>
        <w:pStyle w:val="ListParagraph"/>
        <w:numPr>
          <w:ilvl w:val="0"/>
          <w:numId w:val="761"/>
        </w:numPr>
      </w:pPr>
      <w:r>
        <w:t>All outdoor signage shall be of vinyl, plastic, or fiberglass construction.</w:t>
      </w:r>
    </w:p>
    <w:p w14:paraId="035B75A1" w14:textId="77777777" w:rsidR="00DE5BDF" w:rsidRDefault="00DE5BDF" w:rsidP="00A92E5B">
      <w:pPr>
        <w:pStyle w:val="ListParagraph"/>
        <w:numPr>
          <w:ilvl w:val="0"/>
          <w:numId w:val="761"/>
        </w:numPr>
      </w:pPr>
      <w:r>
        <w:t>All signage shall be a standard 10” x 14” in size.</w:t>
      </w:r>
    </w:p>
    <w:p w14:paraId="66BC52B7" w14:textId="43CA1F9C" w:rsidR="00DE5BDF" w:rsidRDefault="00DE5BDF" w:rsidP="00A92E5B">
      <w:pPr>
        <w:pStyle w:val="ListParagraph"/>
        <w:numPr>
          <w:ilvl w:val="0"/>
          <w:numId w:val="761"/>
        </w:numPr>
      </w:pPr>
      <w:r w:rsidRPr="00BA7291">
        <w:rPr>
          <w:b/>
        </w:rPr>
        <w:t>DANGER</w:t>
      </w:r>
      <w:r>
        <w:t xml:space="preserve"> </w:t>
      </w:r>
      <w:r w:rsidRPr="00BA7291">
        <w:rPr>
          <w:color w:val="000000"/>
        </w:rPr>
        <w:t xml:space="preserve">signs (see </w:t>
      </w:r>
      <w:hyperlink r:id="rId215" w:history="1">
        <w:r w:rsidRPr="00FE5051">
          <w:rPr>
            <w:rStyle w:val="Hyperlink"/>
            <w:rFonts w:eastAsiaTheme="minorEastAsia"/>
          </w:rPr>
          <w:t>Figure G-1</w:t>
        </w:r>
      </w:hyperlink>
      <w:r w:rsidRPr="00FE5051">
        <w:t>)</w:t>
      </w:r>
      <w:r w:rsidRPr="00BA7291">
        <w:rPr>
          <w:color w:val="000000"/>
        </w:rPr>
        <w:t xml:space="preserve"> shall be used only whe</w:t>
      </w:r>
      <w:r w:rsidR="00FE5051" w:rsidRPr="00BA7291">
        <w:rPr>
          <w:color w:val="000000"/>
        </w:rPr>
        <w:t xml:space="preserve">re an immediate hazard exists. </w:t>
      </w:r>
      <w:r w:rsidRPr="00BA7291">
        <w:rPr>
          <w:color w:val="000000"/>
        </w:rPr>
        <w:t>Danger signs shall have red as the predomin</w:t>
      </w:r>
      <w:r w:rsidR="00FE5051" w:rsidRPr="00BA7291">
        <w:rPr>
          <w:color w:val="000000"/>
        </w:rPr>
        <w:t>ating color for the upper panel,</w:t>
      </w:r>
      <w:r w:rsidRPr="00BA7291">
        <w:rPr>
          <w:color w:val="000000"/>
        </w:rPr>
        <w:t xml:space="preserve"> black </w:t>
      </w:r>
      <w:r w:rsidR="00FE5051" w:rsidRPr="00BA7291">
        <w:rPr>
          <w:color w:val="000000"/>
        </w:rPr>
        <w:t>outline on the borders,</w:t>
      </w:r>
      <w:r w:rsidRPr="00BA7291">
        <w:rPr>
          <w:color w:val="000000"/>
        </w:rPr>
        <w:t xml:space="preserve"> and a white lower pane</w:t>
      </w:r>
      <w:r w:rsidR="00FE5051" w:rsidRPr="00BA7291">
        <w:rPr>
          <w:color w:val="000000"/>
        </w:rPr>
        <w:t xml:space="preserve">l for additional sign wording. </w:t>
      </w:r>
      <w:r w:rsidRPr="00BA7291">
        <w:rPr>
          <w:color w:val="000000"/>
        </w:rPr>
        <w:t>E</w:t>
      </w:r>
      <w:r>
        <w:t xml:space="preserve">xamples include: "High Voltage," "Open Floor Hole," "Falling Debris," "No Smoking," </w:t>
      </w:r>
      <w:r w:rsidR="00FE5051">
        <w:t>etc</w:t>
      </w:r>
      <w:r>
        <w:t>.</w:t>
      </w:r>
    </w:p>
    <w:p w14:paraId="61BE1D48" w14:textId="3227B99B" w:rsidR="00DE5BDF" w:rsidRDefault="00DE5BDF" w:rsidP="00A92E5B">
      <w:pPr>
        <w:pStyle w:val="ListParagraph"/>
        <w:numPr>
          <w:ilvl w:val="0"/>
          <w:numId w:val="761"/>
        </w:numPr>
        <w:jc w:val="left"/>
      </w:pPr>
      <w:r w:rsidRPr="00BA7291">
        <w:rPr>
          <w:b/>
        </w:rPr>
        <w:t>CAUTION</w:t>
      </w:r>
      <w:r>
        <w:t xml:space="preserve"> signs (see </w:t>
      </w:r>
      <w:hyperlink r:id="rId216" w:history="1">
        <w:r w:rsidRPr="00FE5051">
          <w:rPr>
            <w:rStyle w:val="Hyperlink"/>
            <w:rFonts w:eastAsiaTheme="minorEastAsia"/>
          </w:rPr>
          <w:t>Figure G-2</w:t>
        </w:r>
      </w:hyperlink>
      <w:r>
        <w:t>) shall be used only to warn against potential hazards or to cau</w:t>
      </w:r>
      <w:r w:rsidR="00FE5051">
        <w:t xml:space="preserve">tion against unsafe practices. </w:t>
      </w:r>
      <w:r>
        <w:t>Caution signs shall have ye</w:t>
      </w:r>
      <w:r w:rsidR="00FE5051">
        <w:t>llow as the predominating color,</w:t>
      </w:r>
      <w:r>
        <w:t xml:space="preserve"> black upper panel and borders: yellow lettering </w:t>
      </w:r>
      <w:r w:rsidR="00FE5051">
        <w:t>of "caution" on the black panel</w:t>
      </w:r>
      <w:r>
        <w:t xml:space="preserve"> and the lower yellow pan</w:t>
      </w:r>
      <w:r w:rsidR="00FE5051">
        <w:t xml:space="preserve">el for additional sign wording. </w:t>
      </w:r>
      <w:r>
        <w:t>Black lettering shall be used for additional wording. Standard color of</w:t>
      </w:r>
      <w:r w:rsidR="00FE5051">
        <w:t xml:space="preserve"> the background shall be yellow and the panel </w:t>
      </w:r>
      <w:r>
        <w:t>black with</w:t>
      </w:r>
      <w:r w:rsidR="00FE5051">
        <w:t xml:space="preserve"> yellow letters.</w:t>
      </w:r>
      <w:r>
        <w:t xml:space="preserve">Any letters used against the yellow background shall be black. </w:t>
      </w:r>
      <w:r>
        <w:br/>
      </w:r>
      <w:r>
        <w:br/>
        <w:t>The colors shall be those of opaque glossy samples as specified in Table 1 of American</w:t>
      </w:r>
      <w:r w:rsidR="00FE5051">
        <w:t xml:space="preserve"> National Standard Z53.1-1967. </w:t>
      </w:r>
      <w:r>
        <w:t xml:space="preserve">Examples include: "Eye Protection Required," "Look Before Backing," "Hard Hat Area," </w:t>
      </w:r>
      <w:r w:rsidR="00FE5051">
        <w:t>etc</w:t>
      </w:r>
      <w:r>
        <w:t>.</w:t>
      </w:r>
    </w:p>
    <w:p w14:paraId="55763516" w14:textId="1A661B25" w:rsidR="00DE5BDF" w:rsidRDefault="00DE5BDF" w:rsidP="00A92E5B">
      <w:pPr>
        <w:pStyle w:val="ListParagraph"/>
        <w:numPr>
          <w:ilvl w:val="0"/>
          <w:numId w:val="465"/>
        </w:numPr>
      </w:pPr>
      <w:r w:rsidRPr="00FE5051">
        <w:rPr>
          <w:b/>
        </w:rPr>
        <w:t>RADIATION</w:t>
      </w:r>
      <w:r>
        <w:t xml:space="preserve"> signs are used to warn of potential exposure to radiation from radiographers' testing systems and vessels. Signs must have a yellow background with a </w:t>
      </w:r>
      <w:hyperlink r:id="rId217" w:history="1">
        <w:r w:rsidRPr="00FE5051">
          <w:rPr>
            <w:rStyle w:val="Hyperlink"/>
            <w:rFonts w:eastAsiaTheme="minorEastAsia" w:cs="Arial"/>
          </w:rPr>
          <w:t>magenta</w:t>
        </w:r>
      </w:hyperlink>
      <w:r w:rsidRPr="00DE5BDF">
        <w:rPr>
          <w:color w:val="FF00FF"/>
        </w:rPr>
        <w:t xml:space="preserve"> </w:t>
      </w:r>
      <w:r>
        <w:t>radiation symbol and writing.</w:t>
      </w:r>
    </w:p>
    <w:p w14:paraId="32DF7658" w14:textId="2C1B8A58" w:rsidR="00DE5BDF" w:rsidRDefault="00DE5BDF" w:rsidP="00A92E5B">
      <w:pPr>
        <w:pStyle w:val="ListParagraph"/>
        <w:numPr>
          <w:ilvl w:val="0"/>
          <w:numId w:val="465"/>
        </w:numPr>
      </w:pPr>
      <w:r w:rsidRPr="00FE5051">
        <w:rPr>
          <w:b/>
        </w:rPr>
        <w:t>EXIT</w:t>
      </w:r>
      <w:r>
        <w:t xml:space="preserve"> </w:t>
      </w:r>
      <w:r w:rsidR="00FE5051">
        <w:t>signs</w:t>
      </w:r>
      <w:r>
        <w:t xml:space="preserve"> must be at least 6 inches (15.2 centimeters) high, distinguishable from the background, and used to mark all exits from a structure.</w:t>
      </w:r>
    </w:p>
    <w:p w14:paraId="41CBD048" w14:textId="55FA0C5F" w:rsidR="00DE5BDF" w:rsidRDefault="00DE5BDF" w:rsidP="00A92E5B">
      <w:pPr>
        <w:pStyle w:val="ListParagraph"/>
        <w:numPr>
          <w:ilvl w:val="0"/>
          <w:numId w:val="465"/>
        </w:numPr>
      </w:pPr>
      <w:r w:rsidRPr="00FE5051">
        <w:rPr>
          <w:b/>
        </w:rPr>
        <w:t>SAFETY INSTRUCTION</w:t>
      </w:r>
      <w:r>
        <w:t xml:space="preserve"> signs, when used, shall be white with green upper panel with white letters to convey the principal message. Any additional wording on the sign shall be black l</w:t>
      </w:r>
      <w:r w:rsidR="00FE5051">
        <w:t>etters on the white background. F</w:t>
      </w:r>
      <w:r>
        <w:t xml:space="preserve">or example, "First Aid Here," "Safety Shower," </w:t>
      </w:r>
      <w:r w:rsidR="00FE5051">
        <w:t>etc</w:t>
      </w:r>
      <w:r>
        <w:t>.</w:t>
      </w:r>
    </w:p>
    <w:p w14:paraId="43022A7B" w14:textId="77777777" w:rsidR="00DE5BDF" w:rsidRDefault="00DE5BDF" w:rsidP="00A92E5B">
      <w:pPr>
        <w:pStyle w:val="ListParagraph"/>
        <w:numPr>
          <w:ilvl w:val="0"/>
          <w:numId w:val="465"/>
        </w:numPr>
      </w:pPr>
      <w:r w:rsidRPr="00FE5051">
        <w:rPr>
          <w:b/>
        </w:rPr>
        <w:t>DIRECTIONAL</w:t>
      </w:r>
      <w:r>
        <w:t xml:space="preserve"> signs, other than automotive traffic signs, shall be white with a black panel and a white directional symbol. Any additional wording on the sign shall be black letters on the white background.</w:t>
      </w:r>
    </w:p>
    <w:p w14:paraId="45247FBC" w14:textId="4315183C" w:rsidR="00DE5BDF" w:rsidRDefault="00DE5BDF" w:rsidP="00A92E5B">
      <w:pPr>
        <w:pStyle w:val="ListParagraph"/>
        <w:numPr>
          <w:ilvl w:val="0"/>
          <w:numId w:val="465"/>
        </w:numPr>
      </w:pPr>
      <w:r w:rsidRPr="00FE5051">
        <w:rPr>
          <w:b/>
        </w:rPr>
        <w:t>TRAFFIC</w:t>
      </w:r>
      <w:r>
        <w:t xml:space="preserve"> signs should be posted in all construction traffic areas advising of various hazards. Standard highway traffic signs should be used. Speed </w:t>
      </w:r>
      <w:r w:rsidR="00FC7CB2">
        <w:t xml:space="preserve">limit signs should be posted </w:t>
      </w:r>
      <w:r w:rsidR="009B7422">
        <w:t>onsite</w:t>
      </w:r>
      <w:r>
        <w:t>.</w:t>
      </w:r>
    </w:p>
    <w:p w14:paraId="24451AFA" w14:textId="2B76BEF1" w:rsidR="00DE5BDF" w:rsidRDefault="00DE5BDF" w:rsidP="00A92E5B">
      <w:pPr>
        <w:pStyle w:val="ListParagraph"/>
        <w:numPr>
          <w:ilvl w:val="0"/>
          <w:numId w:val="465"/>
        </w:numPr>
      </w:pPr>
      <w:r>
        <w:t xml:space="preserve">All signs must comply with the color code requirements listed in appropriate governmental regulations. For example, in the U.S., all signs must comply with the color code requirements listed in </w:t>
      </w:r>
      <w:hyperlink r:id="rId218" w:history="1">
        <w:r w:rsidRPr="00FE5051">
          <w:rPr>
            <w:rStyle w:val="Hyperlink"/>
            <w:rFonts w:eastAsiaTheme="minorEastAsia" w:cs="Arial"/>
          </w:rPr>
          <w:t>Occupational Safety &amp; Health Administration (OSHA) 1926.200</w:t>
        </w:r>
      </w:hyperlink>
      <w:r>
        <w:t xml:space="preserve"> or with state or local legislation.</w:t>
      </w:r>
    </w:p>
    <w:p w14:paraId="0A28ADD5" w14:textId="77777777" w:rsidR="00DE5BDF" w:rsidRDefault="00DE5BDF" w:rsidP="00A92E5B">
      <w:pPr>
        <w:pStyle w:val="ListParagraph"/>
        <w:numPr>
          <w:ilvl w:val="0"/>
          <w:numId w:val="465"/>
        </w:numPr>
      </w:pPr>
      <w:r>
        <w:t>When applicable, signs must have a reflective backing or be equipped with flashing yellow lamps to ensure nighttime visibility.</w:t>
      </w:r>
    </w:p>
    <w:p w14:paraId="55A18305" w14:textId="53CABC13" w:rsidR="00DE5BDF" w:rsidRDefault="00DE5BDF" w:rsidP="00A92E5B">
      <w:pPr>
        <w:pStyle w:val="ListParagraph"/>
        <w:numPr>
          <w:ilvl w:val="0"/>
          <w:numId w:val="465"/>
        </w:numPr>
      </w:pPr>
      <w:r>
        <w:t xml:space="preserve">Signs denoting the "Construction Area" must be posted every 50 feet (15.2 meters) on the outer edge of </w:t>
      </w:r>
      <w:r w:rsidR="00FE5051">
        <w:t>the defined construction area. Construction a</w:t>
      </w:r>
      <w:r>
        <w:t>rea signs shall be of the DANGER type and i</w:t>
      </w:r>
      <w:r w:rsidR="00FE5051">
        <w:t xml:space="preserve">nclude the following verbiage. </w:t>
      </w:r>
      <w:r>
        <w:t>“Construction Area” “Authorized Personnel Only”.</w:t>
      </w:r>
    </w:p>
    <w:p w14:paraId="302C2AF6" w14:textId="77777777" w:rsidR="00DE5BDF" w:rsidRDefault="00DE5BDF" w:rsidP="00A92E5B">
      <w:pPr>
        <w:pStyle w:val="ListParagraph"/>
        <w:numPr>
          <w:ilvl w:val="0"/>
          <w:numId w:val="465"/>
        </w:numPr>
      </w:pPr>
      <w:r>
        <w:t>Signs must be hung in clear and conspicuous areas so they will not be missed by personnel nearing the protected area.</w:t>
      </w:r>
    </w:p>
    <w:p w14:paraId="2978F889" w14:textId="77777777" w:rsidR="00DE5BDF" w:rsidRDefault="00DE5BDF" w:rsidP="00A92E5B">
      <w:pPr>
        <w:pStyle w:val="ListParagraph"/>
        <w:numPr>
          <w:ilvl w:val="0"/>
          <w:numId w:val="465"/>
        </w:numPr>
      </w:pPr>
      <w:r w:rsidRPr="00FE5051">
        <w:rPr>
          <w:b/>
        </w:rPr>
        <w:t>ACCIDENT PREVENTION TAGS</w:t>
      </w:r>
      <w:r>
        <w:t xml:space="preserve"> are used temporarily to warn employees of an existing hazard, such as a defective tool. The tag should also be hung on all barricades to inform personnel of the barricaded hazard.</w:t>
      </w:r>
    </w:p>
    <w:p w14:paraId="46AAC318" w14:textId="3DD3C311" w:rsidR="00DE5BDF" w:rsidRDefault="00DE5BDF" w:rsidP="00DE5BDF">
      <w:r>
        <w:rPr>
          <w:u w:val="single"/>
        </w:rPr>
        <w:t>Barricades</w:t>
      </w:r>
    </w:p>
    <w:p w14:paraId="517128CC" w14:textId="77777777" w:rsidR="00DE5BDF" w:rsidRDefault="00DE5BDF" w:rsidP="00A92E5B">
      <w:pPr>
        <w:pStyle w:val="ListParagraph"/>
        <w:numPr>
          <w:ilvl w:val="0"/>
          <w:numId w:val="466"/>
        </w:numPr>
      </w:pPr>
      <w:r>
        <w:t xml:space="preserve">Use </w:t>
      </w:r>
      <w:r w:rsidRPr="00FE5051">
        <w:rPr>
          <w:highlight w:val="yellow"/>
        </w:rPr>
        <w:t>YELLOW</w:t>
      </w:r>
      <w:r>
        <w:t xml:space="preserve"> "Caution" tape to form a safety barricade where construction work is in progress. Entry should not be permitted in this area unless a person is required to perform a specific function within its boundaries.</w:t>
      </w:r>
    </w:p>
    <w:p w14:paraId="7D36F6B8" w14:textId="77777777" w:rsidR="00DE5BDF" w:rsidRDefault="00DE5BDF" w:rsidP="00A92E5B">
      <w:pPr>
        <w:pStyle w:val="ListParagraph"/>
        <w:numPr>
          <w:ilvl w:val="0"/>
          <w:numId w:val="466"/>
        </w:numPr>
      </w:pPr>
      <w:r>
        <w:t xml:space="preserve">Use </w:t>
      </w:r>
      <w:r w:rsidRPr="00FE5051">
        <w:rPr>
          <w:highlight w:val="red"/>
        </w:rPr>
        <w:t>Red</w:t>
      </w:r>
      <w:r>
        <w:t xml:space="preserve"> "DANGER" tape to form a safety barricade where a serious safety hazard exists; those not assigned to work in the area must obtain authorization to enter.</w:t>
      </w:r>
    </w:p>
    <w:p w14:paraId="40A3DE2A" w14:textId="77777777" w:rsidR="00DE5BDF" w:rsidRDefault="00DE5BDF" w:rsidP="00A92E5B">
      <w:pPr>
        <w:pStyle w:val="ListParagraph"/>
        <w:numPr>
          <w:ilvl w:val="0"/>
          <w:numId w:val="466"/>
        </w:numPr>
      </w:pPr>
      <w:r>
        <w:t>SAFETY CONES must be used to indicate potentially hazardous conditions, such as slip or trip hazards.</w:t>
      </w:r>
    </w:p>
    <w:p w14:paraId="7FEF361E" w14:textId="0E3752B1" w:rsidR="00DE5BDF" w:rsidRDefault="00DE5BDF" w:rsidP="00DE5BDF">
      <w:r>
        <w:rPr>
          <w:b/>
        </w:rPr>
        <w:t>NOTE:</w:t>
      </w:r>
      <w:r>
        <w:t xml:space="preserve"> Some hazards may require a more substantial barricade, such as snow fencing or concrete barriers.</w:t>
      </w:r>
    </w:p>
    <w:p w14:paraId="78C4A178" w14:textId="77777777" w:rsidR="00DE5BDF" w:rsidRDefault="00DE5BDF" w:rsidP="00A92E5B">
      <w:pPr>
        <w:pStyle w:val="ListParagraph"/>
        <w:numPr>
          <w:ilvl w:val="0"/>
          <w:numId w:val="466"/>
        </w:numPr>
      </w:pPr>
      <w:r>
        <w:t>Do not attach barricade materials to valves, switches, instruments, instrument airlines, or conduit.</w:t>
      </w:r>
    </w:p>
    <w:p w14:paraId="2A736F82" w14:textId="7344BB90" w:rsidR="00DE5BDF" w:rsidRDefault="00DE5BDF" w:rsidP="00A92E5B">
      <w:pPr>
        <w:pStyle w:val="ListParagraph"/>
        <w:numPr>
          <w:ilvl w:val="0"/>
          <w:numId w:val="466"/>
        </w:numPr>
      </w:pPr>
      <w:r>
        <w:t xml:space="preserve">Do not block the operation of a fire door, emergency egress, fire extinguisher, safety shower, alarm devices, </w:t>
      </w:r>
      <w:r w:rsidR="007A546E">
        <w:t>etc.</w:t>
      </w:r>
      <w:r>
        <w:t>, with barricades. When this is not possible, notify all individuals in the work area.</w:t>
      </w:r>
    </w:p>
    <w:p w14:paraId="29898BE5" w14:textId="5A8C0945" w:rsidR="00DE5BDF" w:rsidRDefault="00DE5BDF" w:rsidP="00A92E5B">
      <w:pPr>
        <w:pStyle w:val="ListParagraph"/>
        <w:numPr>
          <w:ilvl w:val="0"/>
          <w:numId w:val="466"/>
        </w:numPr>
      </w:pPr>
      <w:r>
        <w:t>Install barricades with sufficient suppo</w:t>
      </w:r>
      <w:r w:rsidR="007A546E">
        <w:t>rt to prevent excessive sagging</w:t>
      </w:r>
      <w:r>
        <w:t xml:space="preserve"> and maintain them at a height of 42 inches (1.7 meters).</w:t>
      </w:r>
    </w:p>
    <w:p w14:paraId="1CC8967A" w14:textId="494C8C29" w:rsidR="00DE5BDF" w:rsidRDefault="00DE5BDF" w:rsidP="00A92E5B">
      <w:pPr>
        <w:pStyle w:val="ListParagraph"/>
        <w:numPr>
          <w:ilvl w:val="0"/>
          <w:numId w:val="466"/>
        </w:numPr>
      </w:pPr>
      <w:r>
        <w:t>Ensure barricades completely surround the hazard on all sides.</w:t>
      </w:r>
    </w:p>
    <w:p w14:paraId="56418855" w14:textId="0938034E" w:rsidR="00DE5BDF" w:rsidRDefault="00DE5BDF" w:rsidP="00A92E5B">
      <w:pPr>
        <w:pStyle w:val="ListParagraph"/>
        <w:numPr>
          <w:ilvl w:val="0"/>
          <w:numId w:val="466"/>
        </w:numPr>
      </w:pPr>
      <w:r>
        <w:t>Barricades will be entered or exited only at provided openings:</w:t>
      </w:r>
    </w:p>
    <w:p w14:paraId="727B8DAD" w14:textId="18A9D08C" w:rsidR="00DE5BDF" w:rsidRDefault="00DE5BDF" w:rsidP="00A92E5B">
      <w:pPr>
        <w:pStyle w:val="ListParagraph"/>
        <w:numPr>
          <w:ilvl w:val="1"/>
          <w:numId w:val="467"/>
        </w:numPr>
      </w:pPr>
      <w:r>
        <w:t>Openings should be located as far from the hazard as possible</w:t>
      </w:r>
      <w:r w:rsidR="007A546E">
        <w:t>.</w:t>
      </w:r>
    </w:p>
    <w:p w14:paraId="08F72D52" w14:textId="45B2418F" w:rsidR="00DE5BDF" w:rsidRDefault="00DE5BDF" w:rsidP="00A92E5B">
      <w:pPr>
        <w:pStyle w:val="ListParagraph"/>
        <w:numPr>
          <w:ilvl w:val="1"/>
          <w:numId w:val="467"/>
        </w:numPr>
      </w:pPr>
      <w:r>
        <w:t>Openings should be 4 feet (1.2 meters) or more in width</w:t>
      </w:r>
      <w:r w:rsidR="007A546E">
        <w:t>.</w:t>
      </w:r>
    </w:p>
    <w:p w14:paraId="0D9265DA" w14:textId="6289D55A" w:rsidR="00DE5BDF" w:rsidRDefault="00DE5BDF" w:rsidP="00A92E5B">
      <w:pPr>
        <w:pStyle w:val="ListParagraph"/>
        <w:numPr>
          <w:ilvl w:val="1"/>
          <w:numId w:val="467"/>
        </w:numPr>
      </w:pPr>
      <w:r>
        <w:t>Openings should be identified with a tag or sign</w:t>
      </w:r>
      <w:r w:rsidR="007A546E">
        <w:t>.</w:t>
      </w:r>
    </w:p>
    <w:p w14:paraId="3AD43740" w14:textId="77777777" w:rsidR="00DE5BDF" w:rsidRDefault="00DE5BDF" w:rsidP="00A92E5B">
      <w:pPr>
        <w:pStyle w:val="ListParagraph"/>
        <w:numPr>
          <w:ilvl w:val="0"/>
          <w:numId w:val="466"/>
        </w:numPr>
      </w:pPr>
      <w:r>
        <w:t>For overhead work, allow one foot of lateral distance for each 2 feet (0.6 meters) of hazard height.</w:t>
      </w:r>
    </w:p>
    <w:p w14:paraId="7A586950" w14:textId="77777777" w:rsidR="00DE5BDF" w:rsidRDefault="00DE5BDF" w:rsidP="00A92E5B">
      <w:pPr>
        <w:pStyle w:val="ListParagraph"/>
        <w:numPr>
          <w:ilvl w:val="0"/>
          <w:numId w:val="466"/>
        </w:numPr>
      </w:pPr>
      <w:r>
        <w:t>For temporary floor openings, maintain a standard barricade at least 6 feet (1.8 meters) horizontally from the hazard or provide a standard railing.</w:t>
      </w:r>
    </w:p>
    <w:p w14:paraId="2CCD24D0" w14:textId="77777777" w:rsidR="00DE5BDF" w:rsidRDefault="00DE5BDF" w:rsidP="00A92E5B">
      <w:pPr>
        <w:pStyle w:val="ListParagraph"/>
        <w:numPr>
          <w:ilvl w:val="0"/>
          <w:numId w:val="466"/>
        </w:numPr>
      </w:pPr>
      <w:r>
        <w:t>Protect excavations by placing a barricade at least 6 feet (1.8 meters) horizontally from the hazard.</w:t>
      </w:r>
    </w:p>
    <w:p w14:paraId="550A180D" w14:textId="082F4A87" w:rsidR="00DE5BDF" w:rsidRDefault="00DE5BDF" w:rsidP="00A92E5B">
      <w:pPr>
        <w:pStyle w:val="ListParagraph"/>
        <w:numPr>
          <w:ilvl w:val="0"/>
          <w:numId w:val="466"/>
        </w:numPr>
      </w:pPr>
      <w:r>
        <w:t xml:space="preserve">All barricaded areas must have a sign or tag </w:t>
      </w:r>
      <w:r w:rsidR="006A1360">
        <w:t>clearly stating</w:t>
      </w:r>
      <w:r>
        <w:t xml:space="preserve"> the reason for the barricade along with a contact name and number.</w:t>
      </w:r>
    </w:p>
    <w:p w14:paraId="7F49986A" w14:textId="77777777" w:rsidR="00DE5BDF" w:rsidRDefault="00DE5BDF" w:rsidP="00A92E5B">
      <w:pPr>
        <w:pStyle w:val="ListParagraph"/>
        <w:numPr>
          <w:ilvl w:val="0"/>
          <w:numId w:val="466"/>
        </w:numPr>
      </w:pPr>
      <w:r>
        <w:t>When no work is in progress within a barricaded area and a hazard no longer exists, remove the barricade.</w:t>
      </w:r>
    </w:p>
    <w:p w14:paraId="456917B7" w14:textId="339CD7DA" w:rsidR="00DE5BDF" w:rsidRDefault="00DE5BDF" w:rsidP="00DE5BDF">
      <w:pPr>
        <w:ind w:left="360"/>
      </w:pPr>
      <w:r w:rsidRPr="00DE5BDF">
        <w:rPr>
          <w:b/>
          <w:bCs/>
        </w:rPr>
        <w:t>NOTE:</w:t>
      </w:r>
      <w:r w:rsidRPr="00DE5BDF">
        <w:t xml:space="preserve"> </w:t>
      </w:r>
      <w:r>
        <w:t>All signs and barricades at construction sites must comply with the requirements set forth in local legislation, such as OSHA 1926.200 in the U.S.</w:t>
      </w:r>
    </w:p>
    <w:p w14:paraId="2311A1AF" w14:textId="77777777" w:rsidR="00DE5BDF" w:rsidRDefault="00DE5BDF">
      <w:pPr>
        <w:spacing w:before="0" w:beforeAutospacing="0" w:after="200" w:afterAutospacing="0"/>
        <w:jc w:val="left"/>
      </w:pPr>
      <w:r>
        <w:br w:type="page"/>
      </w:r>
    </w:p>
    <w:p w14:paraId="082FFA2A" w14:textId="6F95F288" w:rsidR="00DE5BDF" w:rsidRDefault="00DE5BDF" w:rsidP="00DE5BDF">
      <w:pPr>
        <w:pStyle w:val="Heading1"/>
      </w:pPr>
      <w:bookmarkStart w:id="420" w:name="BP_145_Safe_Work_Plans"/>
      <w:bookmarkStart w:id="421" w:name="_Toc505159014"/>
      <w:r>
        <w:t>BP 145</w:t>
      </w:r>
      <w:bookmarkEnd w:id="420"/>
      <w:r>
        <w:t xml:space="preserve"> Safe Work Plans (SWP)</w:t>
      </w:r>
      <w:bookmarkEnd w:id="421"/>
    </w:p>
    <w:p w14:paraId="409B369E" w14:textId="642047A7" w:rsidR="00DE5BDF" w:rsidRDefault="00DE5BDF" w:rsidP="00DE5BDF">
      <w:r>
        <w:t>The purpose of the Safe Work Plan (SWP) process is to show or explain to each worker on the construction site the safety applica</w:t>
      </w:r>
      <w:r w:rsidR="006A1360">
        <w:t>tions pertaining to the job the</w:t>
      </w:r>
      <w:r>
        <w:t xml:space="preserve"> worker is expected to do.</w:t>
      </w:r>
    </w:p>
    <w:p w14:paraId="1D8B191A" w14:textId="4569C44F" w:rsidR="00DE5BDF" w:rsidRDefault="00DE5BDF" w:rsidP="00DE5BDF">
      <w:r>
        <w:t>Supervisors can eliminate potential safety problems only by ensuring all employees thoroughly understand every SWP given to them on every job the employees are to perform.</w:t>
      </w:r>
    </w:p>
    <w:p w14:paraId="7C4EBBC8" w14:textId="58D62140" w:rsidR="00DE5BDF" w:rsidRDefault="00DE5BDF" w:rsidP="00DE5BDF">
      <w:r>
        <w:t>The proce</w:t>
      </w:r>
      <w:r w:rsidR="006A1360">
        <w:t>ss owner of this BP is the CRB safety d</w:t>
      </w:r>
      <w:r>
        <w:t>irector. The primary</w:t>
      </w:r>
      <w:r w:rsidR="006A1360">
        <w:t xml:space="preserve"> customers for this BP are the subcontractor s</w:t>
      </w:r>
      <w:r>
        <w:t>uper</w:t>
      </w:r>
      <w:r w:rsidR="006A1360">
        <w:t>visors and the site EHS r</w:t>
      </w:r>
      <w:r>
        <w:t>epresentative.</w:t>
      </w:r>
    </w:p>
    <w:p w14:paraId="76748818" w14:textId="508F2D65" w:rsidR="00DE5BDF" w:rsidRDefault="00DE5BDF" w:rsidP="00DE5BDF">
      <w:pPr>
        <w:pStyle w:val="Heading3"/>
      </w:pPr>
      <w:r>
        <w:t>Responsibility</w:t>
      </w:r>
    </w:p>
    <w:p w14:paraId="3DEC91F0" w14:textId="643EFE42" w:rsidR="00DE5BDF" w:rsidRDefault="006A1360" w:rsidP="00DE5BDF">
      <w:r>
        <w:t>It is the responsibility of project/site m</w:t>
      </w:r>
      <w:r w:rsidR="00DE5BDF">
        <w:t>anageme</w:t>
      </w:r>
      <w:r>
        <w:t>nt to verify completion of the safe work p</w:t>
      </w:r>
      <w:r w:rsidR="00DE5BDF">
        <w:t>lan (SWP) proce</w:t>
      </w:r>
      <w:r>
        <w:t>ss on a daily basis. It is the s</w:t>
      </w:r>
      <w:r w:rsidR="00DE5BDF">
        <w:t>upervisor’s responsibility to review the SWP process with his/her employees for each new work assignment. The SWP for</w:t>
      </w:r>
      <w:r>
        <w:t>ms must be turned into project/site m</w:t>
      </w:r>
      <w:r w:rsidR="00DE5BDF">
        <w:t>anagement at the completion of each shift.</w:t>
      </w:r>
    </w:p>
    <w:p w14:paraId="37A7897E" w14:textId="57A00842" w:rsidR="00DE5BDF" w:rsidRDefault="00DE5BDF" w:rsidP="00DE5BDF">
      <w:r>
        <w:t>Supervisors are responsible for ensuring SWP cards are completed for all employees, either individually or in a group, before the employees actual</w:t>
      </w:r>
      <w:r w:rsidR="006A1360">
        <w:t>ly begin an assigned task. The safe work p</w:t>
      </w:r>
      <w:r>
        <w:t>lan may only require a few words; however, in many cases, it will require the work team and management to:</w:t>
      </w:r>
    </w:p>
    <w:p w14:paraId="3152706E" w14:textId="3169C1FD" w:rsidR="00DE5BDF" w:rsidRDefault="00DE5BDF" w:rsidP="00A92E5B">
      <w:pPr>
        <w:pStyle w:val="ListParagraph"/>
        <w:numPr>
          <w:ilvl w:val="0"/>
          <w:numId w:val="468"/>
        </w:numPr>
      </w:pPr>
      <w:r>
        <w:t>Demonstrate how the job can be done safely</w:t>
      </w:r>
      <w:r w:rsidR="006A1360">
        <w:t>.</w:t>
      </w:r>
    </w:p>
    <w:p w14:paraId="42AFF4A4" w14:textId="4143E3F9" w:rsidR="00DE5BDF" w:rsidRDefault="00DE5BDF" w:rsidP="00A92E5B">
      <w:pPr>
        <w:pStyle w:val="ListParagraph"/>
        <w:numPr>
          <w:ilvl w:val="0"/>
          <w:numId w:val="468"/>
        </w:numPr>
      </w:pPr>
      <w:r>
        <w:t>Point out hazards that may or will be encountered in any task</w:t>
      </w:r>
      <w:r w:rsidR="006A1360">
        <w:t>.</w:t>
      </w:r>
    </w:p>
    <w:p w14:paraId="0743D6AC" w14:textId="67F945FD" w:rsidR="00DE5BDF" w:rsidRDefault="00DE5BDF" w:rsidP="00DE5BDF">
      <w:pPr>
        <w:pStyle w:val="Heading3"/>
      </w:pPr>
      <w:r>
        <w:t>Guidelines for Implementation</w:t>
      </w:r>
    </w:p>
    <w:p w14:paraId="5CC998E4" w14:textId="22520161" w:rsidR="00DE5BDF" w:rsidRDefault="006A1360" w:rsidP="00DE5BDF">
      <w:r>
        <w:t>The safe work p</w:t>
      </w:r>
      <w:r w:rsidR="00DE5BDF">
        <w:t>lan (SWP) is the process of identifying and communicating the task steps to be completed, the hazards and risks associated with the task, and the safe work methods that are to be applied to complete the task safely.</w:t>
      </w:r>
    </w:p>
    <w:p w14:paraId="3CFB4F53" w14:textId="77777777" w:rsidR="00DE5BDF" w:rsidRDefault="00DE5BDF" w:rsidP="00DE5BDF">
      <w:r>
        <w:t>The SWP procedure includes the following:</w:t>
      </w:r>
    </w:p>
    <w:p w14:paraId="101EFD98" w14:textId="77777777" w:rsidR="00DE5BDF" w:rsidRDefault="00DE5BDF" w:rsidP="00A92E5B">
      <w:pPr>
        <w:pStyle w:val="ListParagraph"/>
        <w:numPr>
          <w:ilvl w:val="0"/>
          <w:numId w:val="469"/>
        </w:numPr>
      </w:pPr>
      <w:r>
        <w:t>Pre-task planning</w:t>
      </w:r>
    </w:p>
    <w:p w14:paraId="0FF36CEA" w14:textId="683D32A9" w:rsidR="00DE5BDF" w:rsidRDefault="006A1360" w:rsidP="00A92E5B">
      <w:pPr>
        <w:pStyle w:val="ListParagraph"/>
        <w:numPr>
          <w:ilvl w:val="0"/>
          <w:numId w:val="469"/>
        </w:numPr>
      </w:pPr>
      <w:r>
        <w:t>Hazard identification and c</w:t>
      </w:r>
      <w:r w:rsidR="00DE5BDF">
        <w:t>orrection</w:t>
      </w:r>
    </w:p>
    <w:p w14:paraId="08A6056F" w14:textId="675C08A8" w:rsidR="00DE5BDF" w:rsidRDefault="006A1360" w:rsidP="00A92E5B">
      <w:pPr>
        <w:pStyle w:val="ListParagraph"/>
        <w:numPr>
          <w:ilvl w:val="0"/>
          <w:numId w:val="469"/>
        </w:numPr>
      </w:pPr>
      <w:r>
        <w:t>Supervisor and employee a</w:t>
      </w:r>
      <w:r w:rsidR="00DE5BDF">
        <w:t>ccountability</w:t>
      </w:r>
    </w:p>
    <w:p w14:paraId="6E12F2CB" w14:textId="1B016809" w:rsidR="00DE5BDF" w:rsidRDefault="00DE5BDF" w:rsidP="00DE5BDF">
      <w:r>
        <w:rPr>
          <w:u w:val="single"/>
        </w:rPr>
        <w:t>Pre-Planning</w:t>
      </w:r>
    </w:p>
    <w:p w14:paraId="706C3BBC" w14:textId="6F126D43" w:rsidR="00DE5BDF" w:rsidRDefault="00DE5BDF" w:rsidP="00DE5BDF">
      <w:r>
        <w:t>A safe work practice for each task must be developed and deployed. All jobs or tasks must be analyzed for hazards or risks. A proper analysis will indicate what safet</w:t>
      </w:r>
      <w:r w:rsidR="009960CC">
        <w:t>y measures must be taken. Safe work p</w:t>
      </w:r>
      <w:r>
        <w:t>lan (SWP) instruction outlin</w:t>
      </w:r>
      <w:r w:rsidR="009960CC">
        <w:t xml:space="preserve">es the needed safety measures. </w:t>
      </w:r>
      <w:r>
        <w:t xml:space="preserve">It is crucial to the SWP process that the </w:t>
      </w:r>
      <w:hyperlink r:id="rId219" w:history="1">
        <w:r w:rsidRPr="009960CC">
          <w:rPr>
            <w:rStyle w:val="Hyperlink"/>
          </w:rPr>
          <w:t>SWP form</w:t>
        </w:r>
      </w:hyperlink>
      <w:r>
        <w:t xml:space="preserve"> be completed </w:t>
      </w:r>
      <w:r>
        <w:rPr>
          <w:b/>
          <w:u w:val="single"/>
        </w:rPr>
        <w:t xml:space="preserve">AT THE LOCATION WHERE THE WORK </w:t>
      </w:r>
      <w:r w:rsidR="00FA062F">
        <w:rPr>
          <w:b/>
          <w:u w:val="single"/>
        </w:rPr>
        <w:t>WILL BE</w:t>
      </w:r>
      <w:r>
        <w:rPr>
          <w:b/>
          <w:u w:val="single"/>
        </w:rPr>
        <w:t xml:space="preserve"> PERFORMED.</w:t>
      </w:r>
      <w:r>
        <w:t xml:space="preserve">  </w:t>
      </w:r>
    </w:p>
    <w:p w14:paraId="033C8660" w14:textId="3B46202F" w:rsidR="00DE5BDF" w:rsidRDefault="00DE5BDF" w:rsidP="00DE5BDF">
      <w:r>
        <w:t>SWP forms cannot be complete</w:t>
      </w:r>
      <w:r w:rsidR="009960CC">
        <w:t>d in the office, lunchroom, or s</w:t>
      </w:r>
      <w:r>
        <w:t>upervisor’s truck as this would compromise the crew’s ability to ide</w:t>
      </w:r>
      <w:r w:rsidR="009960CC">
        <w:t xml:space="preserve">ntify work environment hazards </w:t>
      </w:r>
      <w:r>
        <w:t>not normally associated with the actual task being performed.</w:t>
      </w:r>
    </w:p>
    <w:p w14:paraId="10F14CA5" w14:textId="14160AB2" w:rsidR="00DE5BDF" w:rsidRDefault="00DE5BDF" w:rsidP="00DE5BDF">
      <w:r>
        <w:rPr>
          <w:u w:val="single"/>
        </w:rPr>
        <w:t>Procedure</w:t>
      </w:r>
    </w:p>
    <w:p w14:paraId="01E322AD" w14:textId="1480BBBA" w:rsidR="00DE5BDF" w:rsidRDefault="009960CC" w:rsidP="00A92E5B">
      <w:pPr>
        <w:pStyle w:val="ListParagraph"/>
        <w:numPr>
          <w:ilvl w:val="0"/>
          <w:numId w:val="470"/>
        </w:numPr>
      </w:pPr>
      <w:r>
        <w:t>The s</w:t>
      </w:r>
      <w:r w:rsidR="00DE5BDF">
        <w:t>upervisor issues the job/task assignment.</w:t>
      </w:r>
    </w:p>
    <w:p w14:paraId="01B60677" w14:textId="27C56C44" w:rsidR="00DE5BDF" w:rsidRDefault="009960CC" w:rsidP="00A92E5B">
      <w:pPr>
        <w:pStyle w:val="ListParagraph"/>
        <w:numPr>
          <w:ilvl w:val="0"/>
          <w:numId w:val="470"/>
        </w:numPr>
      </w:pPr>
      <w:r>
        <w:t>The s</w:t>
      </w:r>
      <w:r w:rsidR="00DE5BDF">
        <w:t>upervisor conducts a review of the job/task to be assigned.</w:t>
      </w:r>
    </w:p>
    <w:p w14:paraId="3F22BEE0" w14:textId="77777777" w:rsidR="00DE5BDF" w:rsidRDefault="00DE5BDF" w:rsidP="00A92E5B">
      <w:pPr>
        <w:pStyle w:val="ListParagraph"/>
        <w:numPr>
          <w:ilvl w:val="0"/>
          <w:numId w:val="470"/>
        </w:numPr>
      </w:pPr>
      <w:r>
        <w:t>An SWP is completed by the employee(s) who have been chosen to perform the assignment.</w:t>
      </w:r>
    </w:p>
    <w:p w14:paraId="33017854" w14:textId="77777777" w:rsidR="00DE5BDF" w:rsidRDefault="00DE5BDF" w:rsidP="00A92E5B">
      <w:pPr>
        <w:pStyle w:val="ListParagraph"/>
        <w:numPr>
          <w:ilvl w:val="0"/>
          <w:numId w:val="470"/>
        </w:numPr>
      </w:pPr>
      <w:r>
        <w:t>Each step of the task will be identified by the assigned employees, and all potential hazards will be identified.</w:t>
      </w:r>
    </w:p>
    <w:p w14:paraId="5A72025C" w14:textId="77777777" w:rsidR="00DE5BDF" w:rsidRDefault="00DE5BDF" w:rsidP="00A92E5B">
      <w:pPr>
        <w:pStyle w:val="ListParagraph"/>
        <w:numPr>
          <w:ilvl w:val="0"/>
          <w:numId w:val="470"/>
        </w:numPr>
      </w:pPr>
      <w:r>
        <w:t>Safe work procedures, personal protective equipment (PPE), and task competency requirements will be reviewed and discussed by the employees.</w:t>
      </w:r>
    </w:p>
    <w:p w14:paraId="62D16713" w14:textId="6833A849" w:rsidR="00DE5BDF" w:rsidRDefault="009960CC" w:rsidP="00A92E5B">
      <w:pPr>
        <w:pStyle w:val="ListParagraph"/>
        <w:numPr>
          <w:ilvl w:val="0"/>
          <w:numId w:val="470"/>
        </w:numPr>
      </w:pPr>
      <w:r>
        <w:t>The s</w:t>
      </w:r>
      <w:r w:rsidR="00DE5BDF">
        <w:t>upervisor is responsible for providing all required PPE and other equipment necessary for the safe completion of the task in the work area.</w:t>
      </w:r>
    </w:p>
    <w:p w14:paraId="166C3413" w14:textId="47ECF29A" w:rsidR="00DE5BDF" w:rsidRDefault="009960CC" w:rsidP="00A92E5B">
      <w:pPr>
        <w:pStyle w:val="ListParagraph"/>
        <w:numPr>
          <w:ilvl w:val="0"/>
          <w:numId w:val="470"/>
        </w:numPr>
      </w:pPr>
      <w:r>
        <w:t>The s</w:t>
      </w:r>
      <w:r w:rsidR="00DE5BDF">
        <w:t>upervisor reviews the SWP form. Each employee assigned to perform the task will sign the SWP form indicating awareness of the task at hand, potential hazards, safe work practices, and required PPE.</w:t>
      </w:r>
    </w:p>
    <w:p w14:paraId="50166D28" w14:textId="77777777" w:rsidR="00DE5BDF" w:rsidRDefault="00DE5BDF" w:rsidP="00A92E5B">
      <w:pPr>
        <w:pStyle w:val="ListParagraph"/>
        <w:numPr>
          <w:ilvl w:val="0"/>
          <w:numId w:val="470"/>
        </w:numPr>
      </w:pPr>
      <w:r>
        <w:t>The SWP form will be displayed in the work area until the end of the shift or until the task is completed.</w:t>
      </w:r>
    </w:p>
    <w:p w14:paraId="0766707A" w14:textId="3FF50465" w:rsidR="00DE5BDF" w:rsidRDefault="009960CC" w:rsidP="00A92E5B">
      <w:pPr>
        <w:pStyle w:val="ListParagraph"/>
        <w:numPr>
          <w:ilvl w:val="0"/>
          <w:numId w:val="470"/>
        </w:numPr>
      </w:pPr>
      <w:r>
        <w:t>The s</w:t>
      </w:r>
      <w:r w:rsidR="00DE5BDF">
        <w:t>upervisor will monitor the job/task as it begins and periodically revisit the work location to monitor working conditions and compliance with the SWP requirements.</w:t>
      </w:r>
    </w:p>
    <w:p w14:paraId="2CA4FD59" w14:textId="03C8EA70" w:rsidR="00DE5BDF" w:rsidRDefault="00DE5BDF" w:rsidP="00DE5BDF">
      <w:r>
        <w:rPr>
          <w:u w:val="single"/>
        </w:rPr>
        <w:t>Task Completion Critique</w:t>
      </w:r>
    </w:p>
    <w:p w14:paraId="016D3974" w14:textId="49586F72" w:rsidR="00DE5BDF" w:rsidRDefault="00A837C2" w:rsidP="00DE5BDF">
      <w:r>
        <w:t>The task completion c</w:t>
      </w:r>
      <w:r w:rsidR="00DE5BDF">
        <w:t>ritique will be completed at the end of shift or at task completion.</w:t>
      </w:r>
    </w:p>
    <w:p w14:paraId="5641C3B9" w14:textId="67896679" w:rsidR="00DE5BDF" w:rsidRDefault="00957A36" w:rsidP="00DE5BDF">
      <w:r>
        <w:t>The s</w:t>
      </w:r>
      <w:r w:rsidR="00DE5BDF">
        <w:t>upervisor will review the completed the SWP with each employee. All safety concerns/problems, which occur during the assignment, should be recorded on the SWP.</w:t>
      </w:r>
    </w:p>
    <w:p w14:paraId="33FE6CF8" w14:textId="77777777" w:rsidR="00DE5BDF" w:rsidRDefault="00DE5BDF" w:rsidP="00DE5BDF">
      <w:r>
        <w:t>Each employee will sign the SWP, indicating they have reviewed and agree with the listed comments.</w:t>
      </w:r>
    </w:p>
    <w:p w14:paraId="42A74674" w14:textId="730C10C2" w:rsidR="00DE5BDF" w:rsidRDefault="00DE5BDF" w:rsidP="00DE5BDF">
      <w:r>
        <w:t>When the job/task is completed, the</w:t>
      </w:r>
      <w:r w:rsidR="00957A36">
        <w:t xml:space="preserve"> SWP form will be submitted to project/site m</w:t>
      </w:r>
      <w:r>
        <w:t>anagement for retention.</w:t>
      </w:r>
    </w:p>
    <w:p w14:paraId="26469A3F" w14:textId="274D2335" w:rsidR="00DE5BDF" w:rsidRDefault="00DE5BDF" w:rsidP="00A92E5B">
      <w:pPr>
        <w:pStyle w:val="ListParagraph"/>
        <w:numPr>
          <w:ilvl w:val="0"/>
          <w:numId w:val="471"/>
        </w:numPr>
      </w:pPr>
      <w:r>
        <w:t xml:space="preserve">Construction management will ensure </w:t>
      </w:r>
      <w:r w:rsidR="00957A36">
        <w:t>s</w:t>
      </w:r>
      <w:r>
        <w:t>uperintendent</w:t>
      </w:r>
      <w:r w:rsidR="00957A36">
        <w:t>s and s</w:t>
      </w:r>
      <w:r>
        <w:t>upervisors incorporate SWP into thei</w:t>
      </w:r>
      <w:r w:rsidR="00957A36">
        <w:t xml:space="preserve">r daily field responsibilities. </w:t>
      </w:r>
      <w:r>
        <w:t xml:space="preserve">Providing SWP instruction is a must. Supervisors will give SWP instruction to employees prior to work assignments and complete the SWP form, each crew member will sign the SWP. </w:t>
      </w:r>
    </w:p>
    <w:p w14:paraId="7D982F03" w14:textId="77777777" w:rsidR="00DE5BDF" w:rsidRDefault="00DE5BDF" w:rsidP="00A92E5B">
      <w:pPr>
        <w:pStyle w:val="ListParagraph"/>
        <w:numPr>
          <w:ilvl w:val="0"/>
          <w:numId w:val="471"/>
        </w:numPr>
      </w:pPr>
      <w:r>
        <w:t>The SWP form will be posted at the task location and will be in effect for only one crew shift.</w:t>
      </w:r>
    </w:p>
    <w:p w14:paraId="525074E8" w14:textId="32A692B1" w:rsidR="00DE5BDF" w:rsidRDefault="00DE5BDF" w:rsidP="00A92E5B">
      <w:pPr>
        <w:pStyle w:val="ListParagraph"/>
        <w:numPr>
          <w:ilvl w:val="0"/>
          <w:numId w:val="471"/>
        </w:numPr>
      </w:pPr>
      <w:r>
        <w:t>Wh</w:t>
      </w:r>
      <w:r w:rsidR="00957A36">
        <w:t>en the shift is completed, the s</w:t>
      </w:r>
      <w:r>
        <w:t xml:space="preserve">upervisor </w:t>
      </w:r>
      <w:r w:rsidR="00957A36">
        <w:t>will return the SWP to the CRB safety r</w:t>
      </w:r>
      <w:r>
        <w:t>epresentative.</w:t>
      </w:r>
    </w:p>
    <w:p w14:paraId="73A1DAFE" w14:textId="717792BE" w:rsidR="00DE5BDF" w:rsidRDefault="00957A36" w:rsidP="00A92E5B">
      <w:pPr>
        <w:pStyle w:val="ListParagraph"/>
        <w:numPr>
          <w:ilvl w:val="0"/>
          <w:numId w:val="471"/>
        </w:numPr>
      </w:pPr>
      <w:r>
        <w:t>The CRB safety r</w:t>
      </w:r>
      <w:r w:rsidR="00DE5BDF">
        <w:t>epresentative will check SWP implementation on a random basis.</w:t>
      </w:r>
    </w:p>
    <w:p w14:paraId="6D6D0D89" w14:textId="39906312" w:rsidR="00DE5BDF" w:rsidRDefault="00DE5BDF" w:rsidP="00DE5BDF">
      <w:pPr>
        <w:pStyle w:val="Heading3"/>
      </w:pPr>
      <w:r>
        <w:t>Examples</w:t>
      </w:r>
    </w:p>
    <w:p w14:paraId="4D5F15D0" w14:textId="1FEB87D1" w:rsidR="00791B5F" w:rsidRDefault="00DE5BDF" w:rsidP="00791B5F">
      <w:r>
        <w:t xml:space="preserve">Use the attached file to produce </w:t>
      </w:r>
      <w:hyperlink r:id="rId220" w:history="1">
        <w:r w:rsidRPr="00AB50CD">
          <w:rPr>
            <w:rStyle w:val="Hyperlink"/>
          </w:rPr>
          <w:t>SWP</w:t>
        </w:r>
      </w:hyperlink>
      <w:r w:rsidRPr="00A837C2">
        <w:t xml:space="preserve"> </w:t>
      </w:r>
      <w:r>
        <w:t>for your use.</w:t>
      </w:r>
    </w:p>
    <w:p w14:paraId="7D2ECC24" w14:textId="04FE1F38" w:rsidR="00DE5BDF" w:rsidRDefault="00791B5F" w:rsidP="00791B5F">
      <w:pPr>
        <w:pStyle w:val="Heading1"/>
      </w:pPr>
      <w:bookmarkStart w:id="422" w:name="BP_146_Subcontractor_Safety_Assess"/>
      <w:bookmarkStart w:id="423" w:name="_Toc505159015"/>
      <w:r>
        <w:t>BP 146</w:t>
      </w:r>
      <w:bookmarkEnd w:id="422"/>
      <w:r>
        <w:t xml:space="preserve"> Subcontractor Safety Assessment and Continuing Improvement</w:t>
      </w:r>
      <w:bookmarkEnd w:id="423"/>
    </w:p>
    <w:p w14:paraId="6EC8C806" w14:textId="77777777" w:rsidR="00973A53" w:rsidRDefault="00973A53" w:rsidP="00973A53">
      <w:r>
        <w:t>The purpose of this BP is to provide an approach to subcontractor safety performance evaluation and improvement through a formalized evaluation and interaction process. This BP applies to selected preferred supplier subcontractors where longer-term relationships are desired.</w:t>
      </w:r>
    </w:p>
    <w:p w14:paraId="27AE83F8" w14:textId="49C2FEBD" w:rsidR="00973A53" w:rsidRDefault="00973A53" w:rsidP="00973A53">
      <w:r>
        <w:t xml:space="preserve">The process owner of this BP is the </w:t>
      </w:r>
      <w:r w:rsidR="00951400">
        <w:t>CRB s</w:t>
      </w:r>
      <w:r w:rsidR="00FA062F">
        <w:t>afety</w:t>
      </w:r>
      <w:r w:rsidR="00951400">
        <w:t xml:space="preserve"> d</w:t>
      </w:r>
      <w:r>
        <w:t>irector. The prima</w:t>
      </w:r>
      <w:r w:rsidR="00951400">
        <w:t>ry customer for this BP is the project m</w:t>
      </w:r>
      <w:r>
        <w:t>anager(s).</w:t>
      </w:r>
    </w:p>
    <w:p w14:paraId="0F63DC11" w14:textId="21E33305" w:rsidR="00791B5F" w:rsidRDefault="00973A53" w:rsidP="00973A53">
      <w:pPr>
        <w:pStyle w:val="Heading3"/>
      </w:pPr>
      <w:r>
        <w:t>Guidelines for Implementation</w:t>
      </w:r>
    </w:p>
    <w:p w14:paraId="6D09893F" w14:textId="2429077B" w:rsidR="00973A53" w:rsidRDefault="00973A53" w:rsidP="00973A53">
      <w:r>
        <w:rPr>
          <w:u w:val="single"/>
        </w:rPr>
        <w:t>Assessing Subcontractor Safety</w:t>
      </w:r>
    </w:p>
    <w:p w14:paraId="34A650BA" w14:textId="77777777" w:rsidR="00973A53" w:rsidRDefault="00973A53" w:rsidP="00A92E5B">
      <w:pPr>
        <w:pStyle w:val="ListParagraph"/>
        <w:numPr>
          <w:ilvl w:val="0"/>
          <w:numId w:val="472"/>
        </w:numPr>
      </w:pPr>
      <w:r>
        <w:t>Each site will have an established assessment program. (This program may be combined with other business area assessments.)</w:t>
      </w:r>
    </w:p>
    <w:p w14:paraId="6B73C43D" w14:textId="77777777" w:rsidR="00973A53" w:rsidRDefault="00973A53" w:rsidP="00A92E5B">
      <w:pPr>
        <w:pStyle w:val="ListParagraph"/>
        <w:numPr>
          <w:ilvl w:val="0"/>
          <w:numId w:val="472"/>
        </w:numPr>
      </w:pPr>
      <w:r>
        <w:t>Post-job safety performance reviews shall be conducted on all subcontractors.</w:t>
      </w:r>
    </w:p>
    <w:p w14:paraId="533C3BBD" w14:textId="77777777" w:rsidR="00973A53" w:rsidRDefault="00973A53" w:rsidP="00A92E5B">
      <w:pPr>
        <w:pStyle w:val="ListParagraph"/>
        <w:numPr>
          <w:ilvl w:val="0"/>
          <w:numId w:val="472"/>
        </w:numPr>
      </w:pPr>
      <w:r>
        <w:t>Subcontractor assessment criteria will include, but are not limited to, the following:</w:t>
      </w:r>
    </w:p>
    <w:p w14:paraId="48CCAAEF" w14:textId="77777777" w:rsidR="00973A53" w:rsidRDefault="00973A53" w:rsidP="00A92E5B">
      <w:pPr>
        <w:pStyle w:val="ListParagraph"/>
        <w:numPr>
          <w:ilvl w:val="1"/>
          <w:numId w:val="473"/>
        </w:numPr>
      </w:pPr>
      <w:r>
        <w:t>Behavior</w:t>
      </w:r>
    </w:p>
    <w:p w14:paraId="6EC67487" w14:textId="77777777" w:rsidR="00973A53" w:rsidRDefault="00973A53" w:rsidP="00A92E5B">
      <w:pPr>
        <w:pStyle w:val="ListParagraph"/>
        <w:numPr>
          <w:ilvl w:val="1"/>
          <w:numId w:val="473"/>
        </w:numPr>
      </w:pPr>
      <w:r>
        <w:t>Communications</w:t>
      </w:r>
    </w:p>
    <w:p w14:paraId="4E7159DA" w14:textId="77777777" w:rsidR="00973A53" w:rsidRDefault="00973A53" w:rsidP="00A92E5B">
      <w:pPr>
        <w:pStyle w:val="ListParagraph"/>
        <w:numPr>
          <w:ilvl w:val="1"/>
          <w:numId w:val="473"/>
        </w:numPr>
      </w:pPr>
      <w:r>
        <w:t>Training</w:t>
      </w:r>
    </w:p>
    <w:p w14:paraId="6D90CEF1" w14:textId="77777777" w:rsidR="00973A53" w:rsidRDefault="00973A53" w:rsidP="00A92E5B">
      <w:pPr>
        <w:pStyle w:val="ListParagraph"/>
        <w:numPr>
          <w:ilvl w:val="1"/>
          <w:numId w:val="473"/>
        </w:numPr>
      </w:pPr>
      <w:r>
        <w:t>Record keeping</w:t>
      </w:r>
    </w:p>
    <w:p w14:paraId="675FF014" w14:textId="77777777" w:rsidR="00973A53" w:rsidRDefault="00973A53" w:rsidP="00A92E5B">
      <w:pPr>
        <w:pStyle w:val="ListParagraph"/>
        <w:numPr>
          <w:ilvl w:val="1"/>
          <w:numId w:val="473"/>
        </w:numPr>
      </w:pPr>
      <w:r>
        <w:t>Leadership</w:t>
      </w:r>
    </w:p>
    <w:p w14:paraId="668A2B45" w14:textId="335186FC" w:rsidR="00973A53" w:rsidRDefault="00973A53" w:rsidP="00A92E5B">
      <w:pPr>
        <w:pStyle w:val="ListParagraph"/>
        <w:numPr>
          <w:ilvl w:val="0"/>
          <w:numId w:val="472"/>
        </w:numPr>
      </w:pPr>
      <w:r>
        <w:t xml:space="preserve">Safety assessment data should be assembled by the </w:t>
      </w:r>
      <w:r w:rsidR="00951400">
        <w:t>CRB s</w:t>
      </w:r>
      <w:r w:rsidR="00FA062F">
        <w:t>afety</w:t>
      </w:r>
      <w:r w:rsidR="00951400">
        <w:t xml:space="preserve"> r</w:t>
      </w:r>
      <w:r>
        <w:t>epr</w:t>
      </w:r>
      <w:r w:rsidR="00951400">
        <w:t>esentatives through input from superintendents, c</w:t>
      </w:r>
      <w:r>
        <w:t xml:space="preserve">onstruction </w:t>
      </w:r>
      <w:r w:rsidR="00951400">
        <w:t>managers, and project m</w:t>
      </w:r>
      <w:r>
        <w:t xml:space="preserve">anagers, as well as from </w:t>
      </w:r>
      <w:r w:rsidR="009B7422">
        <w:t>onsite</w:t>
      </w:r>
      <w:r>
        <w:t xml:space="preserve"> performance in</w:t>
      </w:r>
      <w:r w:rsidR="00951400">
        <w:t>dicators, such as injury logs, safety observation r</w:t>
      </w:r>
      <w:r>
        <w:t xml:space="preserve">eports (SOR), </w:t>
      </w:r>
      <w:r w:rsidR="00951400">
        <w:t>etc</w:t>
      </w:r>
      <w:r>
        <w:t>.</w:t>
      </w:r>
    </w:p>
    <w:p w14:paraId="5510CA28" w14:textId="622AD3ED" w:rsidR="00973A53" w:rsidRDefault="00973A53" w:rsidP="00973A53">
      <w:r>
        <w:rPr>
          <w:u w:val="single"/>
        </w:rPr>
        <w:t>Improving Subcontractor Safety</w:t>
      </w:r>
    </w:p>
    <w:p w14:paraId="208BCC80" w14:textId="084BB959" w:rsidR="00973A53" w:rsidRDefault="00973A53" w:rsidP="00973A53">
      <w:r>
        <w:t>Where the site chooses to have a longer-term preferred supplier subcontractor, a program of continued improvement should be used with those subcontrac</w:t>
      </w:r>
      <w:r w:rsidR="003C05AC">
        <w:t>tors. Items 5 and 6 enable this:</w:t>
      </w:r>
    </w:p>
    <w:p w14:paraId="2E3105EB" w14:textId="77777777" w:rsidR="00973A53" w:rsidRDefault="00973A53" w:rsidP="00A92E5B">
      <w:pPr>
        <w:pStyle w:val="ListParagraph"/>
        <w:numPr>
          <w:ilvl w:val="0"/>
          <w:numId w:val="472"/>
        </w:numPr>
      </w:pPr>
      <w:r>
        <w:t>A rating system will be used to provide specific input regarding performance.</w:t>
      </w:r>
    </w:p>
    <w:p w14:paraId="29BCE3C9" w14:textId="77777777" w:rsidR="00973A53" w:rsidRDefault="00973A53" w:rsidP="00A92E5B">
      <w:pPr>
        <w:pStyle w:val="ListParagraph"/>
        <w:numPr>
          <w:ilvl w:val="0"/>
          <w:numId w:val="472"/>
        </w:numPr>
      </w:pPr>
      <w:r>
        <w:t>An evaluation meeting with the respective contractors and key home office management personnel will be held to discuss the evaluation process and current performance results. Action plans will be developed whenever results indicate improvement is needed.</w:t>
      </w:r>
    </w:p>
    <w:p w14:paraId="4E7B6093" w14:textId="77777777" w:rsidR="00973A53" w:rsidRDefault="00973A53" w:rsidP="00A92E5B">
      <w:pPr>
        <w:pStyle w:val="ListParagraph"/>
        <w:numPr>
          <w:ilvl w:val="0"/>
          <w:numId w:val="472"/>
        </w:numPr>
      </w:pPr>
      <w:r>
        <w:t>Use exit interviews as a final critique when subcontractors finish of a job.</w:t>
      </w:r>
    </w:p>
    <w:p w14:paraId="20111593" w14:textId="6A090F58" w:rsidR="00973A53" w:rsidRDefault="00973A53" w:rsidP="00973A53">
      <w:pPr>
        <w:pStyle w:val="Heading3"/>
      </w:pPr>
      <w:r>
        <w:t>Examples</w:t>
      </w:r>
    </w:p>
    <w:p w14:paraId="3E5F533D" w14:textId="5B87FE61" w:rsidR="00D03F90" w:rsidRDefault="00973A53" w:rsidP="00973A53">
      <w:r>
        <w:t xml:space="preserve">For more information about subcontractor assessment </w:t>
      </w:r>
      <w:r w:rsidR="00A27505">
        <w:t xml:space="preserve">and continual improvement, see </w:t>
      </w:r>
      <w:hyperlink w:anchor="Selecting_Subcontractors" w:history="1">
        <w:r w:rsidRPr="00A27505">
          <w:rPr>
            <w:rStyle w:val="Hyperlink"/>
          </w:rPr>
          <w:t>Selecting Subcontractors</w:t>
        </w:r>
      </w:hyperlink>
      <w:r>
        <w:t xml:space="preserve"> in this </w:t>
      </w:r>
      <w:r>
        <w:rPr>
          <w:i/>
          <w:iCs/>
        </w:rPr>
        <w:t>Safety Manual</w:t>
      </w:r>
      <w:r>
        <w:t>.</w:t>
      </w:r>
    </w:p>
    <w:p w14:paraId="488B3863" w14:textId="77777777" w:rsidR="00D03F90" w:rsidRDefault="00D03F90">
      <w:pPr>
        <w:spacing w:before="0" w:beforeAutospacing="0" w:after="200" w:afterAutospacing="0"/>
        <w:jc w:val="left"/>
      </w:pPr>
      <w:r>
        <w:br w:type="page"/>
      </w:r>
    </w:p>
    <w:p w14:paraId="17966CEC" w14:textId="16E97AD1" w:rsidR="00973A53" w:rsidRDefault="00D03F90" w:rsidP="00D03F90">
      <w:pPr>
        <w:pStyle w:val="Heading1"/>
      </w:pPr>
      <w:bookmarkStart w:id="424" w:name="BP_147_Fit_Duty"/>
      <w:bookmarkStart w:id="425" w:name="_Toc505159016"/>
      <w:r>
        <w:t>BP 147</w:t>
      </w:r>
      <w:bookmarkEnd w:id="424"/>
      <w:r>
        <w:t xml:space="preserve"> Fit for Duty</w:t>
      </w:r>
      <w:bookmarkEnd w:id="425"/>
    </w:p>
    <w:p w14:paraId="35A80307" w14:textId="77777777" w:rsidR="00D03F90" w:rsidRDefault="00D03F90" w:rsidP="00D03F90">
      <w:r>
        <w:t xml:space="preserve">CRB is committed to providing a safe environment for all employees, subcontractors, and client owners.  In order to provide a safe work environment, individuals must be able to perform their job duties in a safe, secure, productive, and effective manner, and remain able to do so through the entire time they are working. </w:t>
      </w:r>
    </w:p>
    <w:p w14:paraId="039AD8BF" w14:textId="29926464" w:rsidR="00A83BD4" w:rsidRDefault="00D03F90" w:rsidP="00D03F90">
      <w:r>
        <w:t xml:space="preserve">Individuals who are not fit for duty may present a safety hazard to themselves, to other personnel, to CRB, to </w:t>
      </w:r>
      <w:r w:rsidR="009872D3">
        <w:t xml:space="preserve">our clients, or to the public. </w:t>
      </w:r>
      <w:r>
        <w:t>Fitness-for-duty means an individual is in a physical, mental, and emotional condition and is able to perform the essential tasks of his or her work assignment in a manner which does NOT threaten the safety or health of oneself, co-workers, pr</w:t>
      </w:r>
      <w:r w:rsidR="009872D3">
        <w:t>operty, or the public at large.</w:t>
      </w:r>
    </w:p>
    <w:p w14:paraId="68DD59B8" w14:textId="77777777" w:rsidR="00D03F90" w:rsidRDefault="00D03F90" w:rsidP="00D03F90">
      <w:pPr>
        <w:pStyle w:val="Heading3"/>
      </w:pPr>
      <w:r>
        <w:t>Scope</w:t>
      </w:r>
    </w:p>
    <w:p w14:paraId="0EC7CAD4" w14:textId="77777777" w:rsidR="00D03F90" w:rsidRDefault="00D03F90" w:rsidP="00D03F90">
      <w:r>
        <w:t xml:space="preserve">The purpose of this policy is to establish procedures by which CRB will evaluate an individual’s fitness for duty when an employee is: </w:t>
      </w:r>
    </w:p>
    <w:p w14:paraId="21BCD878" w14:textId="77777777" w:rsidR="00D03F90" w:rsidRDefault="00D03F90" w:rsidP="00A92E5B">
      <w:pPr>
        <w:pStyle w:val="ListParagraph"/>
        <w:numPr>
          <w:ilvl w:val="0"/>
          <w:numId w:val="474"/>
        </w:numPr>
      </w:pPr>
      <w:r>
        <w:t>Initially hired</w:t>
      </w:r>
    </w:p>
    <w:p w14:paraId="64C948EF" w14:textId="77777777" w:rsidR="00D03F90" w:rsidRDefault="00D03F90" w:rsidP="00A92E5B">
      <w:pPr>
        <w:pStyle w:val="ListParagraph"/>
        <w:numPr>
          <w:ilvl w:val="0"/>
          <w:numId w:val="474"/>
        </w:numPr>
      </w:pPr>
      <w:r>
        <w:t>Reassigned</w:t>
      </w:r>
    </w:p>
    <w:p w14:paraId="18FFF4C2" w14:textId="5AA243C9" w:rsidR="00D03F90" w:rsidRDefault="00D03F90" w:rsidP="00A92E5B">
      <w:pPr>
        <w:pStyle w:val="ListParagraph"/>
        <w:numPr>
          <w:ilvl w:val="0"/>
          <w:numId w:val="474"/>
        </w:numPr>
      </w:pPr>
      <w:r>
        <w:t>Having observable difficulty performing work duties in a manner safe for the employee, for other workers, for CRB, or for the public, as de</w:t>
      </w:r>
      <w:r w:rsidR="009872D3">
        <w:t>termined by the supervisor</w:t>
      </w:r>
    </w:p>
    <w:p w14:paraId="2E5D7A96" w14:textId="4BCB045A" w:rsidR="00D03F90" w:rsidRDefault="00D03F90" w:rsidP="00A92E5B">
      <w:pPr>
        <w:pStyle w:val="ListParagraph"/>
        <w:numPr>
          <w:ilvl w:val="0"/>
          <w:numId w:val="474"/>
        </w:numPr>
      </w:pPr>
      <w:r>
        <w:t xml:space="preserve">Posing an imminent </w:t>
      </w:r>
      <w:r w:rsidR="009872D3">
        <w:t>safety threat to self or others</w:t>
      </w:r>
      <w:r>
        <w:t xml:space="preserve"> </w:t>
      </w:r>
    </w:p>
    <w:p w14:paraId="5334AA9A" w14:textId="77777777" w:rsidR="00D03F90" w:rsidRDefault="00D03F90" w:rsidP="00D03F90">
      <w:pPr>
        <w:pStyle w:val="Heading3"/>
      </w:pPr>
      <w:r>
        <w:t>Application</w:t>
      </w:r>
    </w:p>
    <w:p w14:paraId="2681B52E" w14:textId="05353758" w:rsidR="00D03F90" w:rsidRDefault="00D03F90" w:rsidP="00D03F90">
      <w:r>
        <w:t>This procedure applies to CRB employees and contractors.</w:t>
      </w:r>
    </w:p>
    <w:p w14:paraId="1AF1F5CB" w14:textId="58B8E5AB" w:rsidR="00E70D29" w:rsidRDefault="00E70D29">
      <w:pPr>
        <w:spacing w:before="0" w:beforeAutospacing="0" w:after="200" w:afterAutospacing="0"/>
        <w:jc w:val="left"/>
        <w:rPr>
          <w:rFonts w:cs="Arial"/>
        </w:rPr>
      </w:pPr>
      <w:r w:rsidRPr="00142575">
        <w:rPr>
          <w:rFonts w:cs="Arial"/>
          <w:spacing w:val="-2"/>
        </w:rPr>
        <w:t>It</w:t>
      </w:r>
      <w:r w:rsidRPr="00142575">
        <w:rPr>
          <w:rFonts w:cs="Arial"/>
          <w:spacing w:val="-5"/>
        </w:rPr>
        <w:t xml:space="preserve"> </w:t>
      </w:r>
      <w:r w:rsidRPr="00142575">
        <w:rPr>
          <w:rFonts w:cs="Arial"/>
        </w:rPr>
        <w:t>is</w:t>
      </w:r>
      <w:r w:rsidRPr="00142575">
        <w:rPr>
          <w:rFonts w:cs="Arial"/>
          <w:spacing w:val="-4"/>
        </w:rPr>
        <w:t xml:space="preserve"> </w:t>
      </w:r>
      <w:r w:rsidRPr="00142575">
        <w:rPr>
          <w:rFonts w:cs="Arial"/>
        </w:rPr>
        <w:t>the</w:t>
      </w:r>
      <w:r w:rsidRPr="00142575">
        <w:rPr>
          <w:rFonts w:cs="Arial"/>
          <w:spacing w:val="-4"/>
        </w:rPr>
        <w:t xml:space="preserve"> </w:t>
      </w:r>
      <w:r w:rsidRPr="00142575">
        <w:rPr>
          <w:rFonts w:cs="Arial"/>
          <w:spacing w:val="-1"/>
        </w:rPr>
        <w:t>goal</w:t>
      </w:r>
      <w:r w:rsidRPr="00142575">
        <w:rPr>
          <w:rFonts w:cs="Arial"/>
          <w:spacing w:val="-4"/>
        </w:rPr>
        <w:t xml:space="preserve"> </w:t>
      </w:r>
      <w:r w:rsidRPr="00142575">
        <w:rPr>
          <w:rFonts w:cs="Arial"/>
        </w:rPr>
        <w:t>of</w:t>
      </w:r>
      <w:r w:rsidRPr="00142575">
        <w:rPr>
          <w:rFonts w:cs="Arial"/>
          <w:spacing w:val="-4"/>
        </w:rPr>
        <w:t xml:space="preserve"> </w:t>
      </w:r>
      <w:r w:rsidRPr="00142575">
        <w:rPr>
          <w:rFonts w:cs="Arial"/>
          <w:spacing w:val="-1"/>
        </w:rPr>
        <w:t>all</w:t>
      </w:r>
      <w:r w:rsidRPr="00142575">
        <w:rPr>
          <w:rFonts w:cs="Arial"/>
          <w:spacing w:val="-4"/>
        </w:rPr>
        <w:t xml:space="preserve"> </w:t>
      </w:r>
      <w:r w:rsidRPr="00142575">
        <w:rPr>
          <w:rFonts w:cs="Arial"/>
          <w:spacing w:val="-1"/>
        </w:rPr>
        <w:t>CRB</w:t>
      </w:r>
      <w:r w:rsidRPr="00142575">
        <w:rPr>
          <w:rFonts w:cs="Arial"/>
          <w:spacing w:val="-5"/>
        </w:rPr>
        <w:t xml:space="preserve"> </w:t>
      </w:r>
      <w:r w:rsidRPr="00142575">
        <w:rPr>
          <w:rFonts w:cs="Arial"/>
          <w:spacing w:val="-1"/>
        </w:rPr>
        <w:t>companies</w:t>
      </w:r>
      <w:r w:rsidRPr="00142575">
        <w:rPr>
          <w:rFonts w:cs="Arial"/>
          <w:spacing w:val="-4"/>
        </w:rPr>
        <w:t xml:space="preserve"> </w:t>
      </w:r>
      <w:r w:rsidRPr="00142575">
        <w:rPr>
          <w:rFonts w:cs="Arial"/>
        </w:rPr>
        <w:t>to</w:t>
      </w:r>
      <w:r w:rsidRPr="00142575">
        <w:rPr>
          <w:rFonts w:cs="Arial"/>
          <w:spacing w:val="-4"/>
        </w:rPr>
        <w:t xml:space="preserve"> </w:t>
      </w:r>
      <w:r w:rsidRPr="00142575">
        <w:rPr>
          <w:rFonts w:cs="Arial"/>
          <w:spacing w:val="-1"/>
        </w:rPr>
        <w:t>provide</w:t>
      </w:r>
      <w:r w:rsidRPr="00142575">
        <w:rPr>
          <w:rFonts w:cs="Arial"/>
          <w:spacing w:val="-4"/>
        </w:rPr>
        <w:t xml:space="preserve"> </w:t>
      </w:r>
      <w:r w:rsidRPr="00142575">
        <w:rPr>
          <w:rFonts w:cs="Arial"/>
        </w:rPr>
        <w:t>a</w:t>
      </w:r>
      <w:r w:rsidRPr="00142575">
        <w:rPr>
          <w:rFonts w:cs="Arial"/>
          <w:spacing w:val="-5"/>
        </w:rPr>
        <w:t xml:space="preserve"> </w:t>
      </w:r>
      <w:r w:rsidRPr="00142575">
        <w:rPr>
          <w:rFonts w:cs="Arial"/>
          <w:spacing w:val="-1"/>
        </w:rPr>
        <w:t>safe</w:t>
      </w:r>
      <w:r w:rsidRPr="00142575">
        <w:rPr>
          <w:rFonts w:cs="Arial"/>
          <w:spacing w:val="-4"/>
        </w:rPr>
        <w:t xml:space="preserve"> </w:t>
      </w:r>
      <w:r w:rsidRPr="00142575">
        <w:rPr>
          <w:rFonts w:cs="Arial"/>
          <w:spacing w:val="-1"/>
        </w:rPr>
        <w:t>workplace</w:t>
      </w:r>
      <w:r w:rsidRPr="00142575">
        <w:rPr>
          <w:rFonts w:cs="Arial"/>
          <w:spacing w:val="-5"/>
        </w:rPr>
        <w:t xml:space="preserve"> </w:t>
      </w:r>
      <w:r w:rsidRPr="00142575">
        <w:rPr>
          <w:rFonts w:cs="Arial"/>
          <w:spacing w:val="-1"/>
        </w:rPr>
        <w:t>for</w:t>
      </w:r>
      <w:r w:rsidRPr="00142575">
        <w:rPr>
          <w:rFonts w:cs="Arial"/>
          <w:spacing w:val="-4"/>
        </w:rPr>
        <w:t xml:space="preserve"> </w:t>
      </w:r>
      <w:r w:rsidRPr="00142575">
        <w:rPr>
          <w:rFonts w:cs="Arial"/>
          <w:spacing w:val="-1"/>
        </w:rPr>
        <w:t>all</w:t>
      </w:r>
      <w:r w:rsidRPr="00142575">
        <w:rPr>
          <w:rFonts w:cs="Arial"/>
          <w:spacing w:val="-4"/>
        </w:rPr>
        <w:t xml:space="preserve"> </w:t>
      </w:r>
      <w:r w:rsidRPr="00142575">
        <w:rPr>
          <w:rFonts w:cs="Arial"/>
          <w:spacing w:val="-1"/>
        </w:rPr>
        <w:t>employees.</w:t>
      </w:r>
      <w:r w:rsidRPr="00142575">
        <w:rPr>
          <w:rFonts w:cs="Arial"/>
          <w:spacing w:val="51"/>
        </w:rPr>
        <w:t xml:space="preserve"> </w:t>
      </w:r>
      <w:r w:rsidRPr="00142575">
        <w:rPr>
          <w:rFonts w:cs="Arial"/>
        </w:rPr>
        <w:t>To</w:t>
      </w:r>
      <w:r w:rsidRPr="00142575">
        <w:rPr>
          <w:rFonts w:cs="Arial"/>
          <w:spacing w:val="81"/>
          <w:w w:val="99"/>
        </w:rPr>
        <w:t xml:space="preserve"> </w:t>
      </w:r>
      <w:r w:rsidRPr="00142575">
        <w:rPr>
          <w:rFonts w:cs="Arial"/>
          <w:spacing w:val="-1"/>
        </w:rPr>
        <w:t>accomplish</w:t>
      </w:r>
      <w:r w:rsidRPr="00142575">
        <w:rPr>
          <w:rFonts w:cs="Arial"/>
          <w:spacing w:val="-7"/>
        </w:rPr>
        <w:t xml:space="preserve"> </w:t>
      </w:r>
      <w:r w:rsidRPr="00142575">
        <w:rPr>
          <w:rFonts w:cs="Arial"/>
        </w:rPr>
        <w:t>this</w:t>
      </w:r>
      <w:r w:rsidRPr="00142575">
        <w:rPr>
          <w:rFonts w:cs="Arial"/>
          <w:spacing w:val="-7"/>
        </w:rPr>
        <w:t xml:space="preserve"> </w:t>
      </w:r>
      <w:r w:rsidRPr="00142575">
        <w:rPr>
          <w:rFonts w:cs="Arial"/>
          <w:spacing w:val="-1"/>
        </w:rPr>
        <w:t>goal</w:t>
      </w:r>
      <w:r w:rsidRPr="00142575">
        <w:rPr>
          <w:rFonts w:cs="Arial"/>
          <w:spacing w:val="-6"/>
        </w:rPr>
        <w:t xml:space="preserve"> </w:t>
      </w:r>
      <w:r w:rsidRPr="00142575">
        <w:rPr>
          <w:rFonts w:cs="Arial"/>
          <w:spacing w:val="1"/>
        </w:rPr>
        <w:t>we</w:t>
      </w:r>
      <w:r w:rsidRPr="00142575">
        <w:rPr>
          <w:rFonts w:cs="Arial"/>
          <w:spacing w:val="-6"/>
        </w:rPr>
        <w:t xml:space="preserve"> </w:t>
      </w:r>
      <w:r w:rsidRPr="00142575">
        <w:rPr>
          <w:rFonts w:cs="Arial"/>
          <w:spacing w:val="-1"/>
        </w:rPr>
        <w:t>have</w:t>
      </w:r>
      <w:r w:rsidRPr="00142575">
        <w:rPr>
          <w:rFonts w:cs="Arial"/>
          <w:spacing w:val="-8"/>
        </w:rPr>
        <w:t xml:space="preserve"> </w:t>
      </w:r>
      <w:r w:rsidRPr="00142575">
        <w:rPr>
          <w:rFonts w:cs="Arial"/>
          <w:spacing w:val="-1"/>
        </w:rPr>
        <w:t>adopted</w:t>
      </w:r>
      <w:r w:rsidRPr="00142575">
        <w:rPr>
          <w:rFonts w:cs="Arial"/>
          <w:spacing w:val="-6"/>
        </w:rPr>
        <w:t xml:space="preserve"> </w:t>
      </w:r>
      <w:r w:rsidRPr="00142575">
        <w:rPr>
          <w:rFonts w:cs="Arial"/>
        </w:rPr>
        <w:t>the</w:t>
      </w:r>
      <w:r w:rsidRPr="00142575">
        <w:rPr>
          <w:rFonts w:cs="Arial"/>
          <w:spacing w:val="-8"/>
        </w:rPr>
        <w:t xml:space="preserve"> </w:t>
      </w:r>
      <w:r w:rsidRPr="00142575">
        <w:rPr>
          <w:rFonts w:cs="Arial"/>
          <w:spacing w:val="-1"/>
        </w:rPr>
        <w:t>following</w:t>
      </w:r>
      <w:r w:rsidRPr="00142575">
        <w:rPr>
          <w:rFonts w:cs="Arial"/>
          <w:spacing w:val="-9"/>
        </w:rPr>
        <w:t xml:space="preserve"> </w:t>
      </w:r>
      <w:r w:rsidRPr="00142575">
        <w:rPr>
          <w:rFonts w:cs="Arial"/>
          <w:spacing w:val="-1"/>
        </w:rPr>
        <w:t>fitness</w:t>
      </w:r>
      <w:r w:rsidRPr="00142575">
        <w:rPr>
          <w:rFonts w:cs="Arial"/>
          <w:spacing w:val="-7"/>
        </w:rPr>
        <w:t xml:space="preserve"> </w:t>
      </w:r>
      <w:r w:rsidRPr="00142575">
        <w:rPr>
          <w:rFonts w:cs="Arial"/>
        </w:rPr>
        <w:t>for</w:t>
      </w:r>
      <w:r w:rsidRPr="00142575">
        <w:rPr>
          <w:rFonts w:cs="Arial"/>
          <w:spacing w:val="-7"/>
        </w:rPr>
        <w:t xml:space="preserve"> </w:t>
      </w:r>
      <w:r w:rsidRPr="00142575">
        <w:rPr>
          <w:rFonts w:cs="Arial"/>
          <w:spacing w:val="1"/>
        </w:rPr>
        <w:t>duty</w:t>
      </w:r>
      <w:r w:rsidRPr="00142575">
        <w:rPr>
          <w:rFonts w:cs="Arial"/>
          <w:spacing w:val="-11"/>
        </w:rPr>
        <w:t xml:space="preserve"> </w:t>
      </w:r>
      <w:r w:rsidRPr="00142575">
        <w:rPr>
          <w:rFonts w:cs="Arial"/>
        </w:rPr>
        <w:t>policy</w:t>
      </w:r>
      <w:r w:rsidRPr="00142575">
        <w:rPr>
          <w:rFonts w:cs="Arial"/>
          <w:spacing w:val="-10"/>
        </w:rPr>
        <w:t xml:space="preserve"> </w:t>
      </w:r>
      <w:r w:rsidRPr="00142575">
        <w:rPr>
          <w:rFonts w:cs="Arial"/>
          <w:spacing w:val="-1"/>
        </w:rPr>
        <w:t>requirements.</w:t>
      </w:r>
      <w:r w:rsidRPr="00142575">
        <w:rPr>
          <w:rFonts w:cs="Arial"/>
          <w:spacing w:val="81"/>
          <w:w w:val="99"/>
        </w:rPr>
        <w:t xml:space="preserve"> </w:t>
      </w:r>
      <w:r w:rsidRPr="00142575">
        <w:rPr>
          <w:rFonts w:cs="Arial"/>
          <w:spacing w:val="-1"/>
        </w:rPr>
        <w:t>Supervisors</w:t>
      </w:r>
      <w:r w:rsidRPr="00142575">
        <w:rPr>
          <w:rFonts w:cs="Arial"/>
          <w:spacing w:val="-6"/>
        </w:rPr>
        <w:t xml:space="preserve"> </w:t>
      </w:r>
      <w:r w:rsidRPr="00142575">
        <w:rPr>
          <w:rFonts w:cs="Arial"/>
          <w:spacing w:val="-1"/>
        </w:rPr>
        <w:t>will</w:t>
      </w:r>
      <w:r w:rsidRPr="00142575">
        <w:rPr>
          <w:rFonts w:cs="Arial"/>
          <w:spacing w:val="-6"/>
        </w:rPr>
        <w:t xml:space="preserve"> </w:t>
      </w:r>
      <w:r w:rsidRPr="00142575">
        <w:rPr>
          <w:rFonts w:cs="Arial"/>
          <w:spacing w:val="-1"/>
        </w:rPr>
        <w:t>work</w:t>
      </w:r>
      <w:r w:rsidRPr="00142575">
        <w:rPr>
          <w:rFonts w:cs="Arial"/>
          <w:spacing w:val="-6"/>
        </w:rPr>
        <w:t xml:space="preserve"> </w:t>
      </w:r>
      <w:r w:rsidRPr="00142575">
        <w:rPr>
          <w:rFonts w:cs="Arial"/>
          <w:spacing w:val="-1"/>
        </w:rPr>
        <w:t>with</w:t>
      </w:r>
      <w:r w:rsidRPr="00142575">
        <w:rPr>
          <w:rFonts w:cs="Arial"/>
          <w:spacing w:val="-6"/>
        </w:rPr>
        <w:t xml:space="preserve"> </w:t>
      </w:r>
      <w:r w:rsidRPr="00142575">
        <w:rPr>
          <w:rFonts w:cs="Arial"/>
        </w:rPr>
        <w:t>the</w:t>
      </w:r>
      <w:r w:rsidRPr="00142575">
        <w:rPr>
          <w:rFonts w:cs="Arial"/>
          <w:spacing w:val="-7"/>
        </w:rPr>
        <w:t xml:space="preserve"> </w:t>
      </w:r>
      <w:r w:rsidRPr="00142575">
        <w:rPr>
          <w:rFonts w:cs="Arial"/>
          <w:spacing w:val="-1"/>
        </w:rPr>
        <w:t>human</w:t>
      </w:r>
      <w:r w:rsidRPr="00142575">
        <w:rPr>
          <w:rFonts w:cs="Arial"/>
          <w:spacing w:val="-5"/>
        </w:rPr>
        <w:t xml:space="preserve"> </w:t>
      </w:r>
      <w:r w:rsidR="00407224">
        <w:rPr>
          <w:rFonts w:cs="Arial"/>
          <w:spacing w:val="-1"/>
        </w:rPr>
        <w:t>resources</w:t>
      </w:r>
      <w:r w:rsidRPr="00142575">
        <w:rPr>
          <w:rFonts w:cs="Arial"/>
          <w:spacing w:val="-6"/>
        </w:rPr>
        <w:t xml:space="preserve"> </w:t>
      </w:r>
      <w:r w:rsidRPr="00142575">
        <w:rPr>
          <w:rFonts w:cs="Arial"/>
          <w:spacing w:val="-1"/>
        </w:rPr>
        <w:t>department</w:t>
      </w:r>
      <w:r w:rsidRPr="00142575">
        <w:rPr>
          <w:rFonts w:cs="Arial"/>
          <w:spacing w:val="-6"/>
        </w:rPr>
        <w:t xml:space="preserve"> </w:t>
      </w:r>
      <w:r w:rsidRPr="00142575">
        <w:rPr>
          <w:rFonts w:cs="Arial"/>
          <w:spacing w:val="-1"/>
        </w:rPr>
        <w:t>when</w:t>
      </w:r>
      <w:r w:rsidRPr="00142575">
        <w:rPr>
          <w:rFonts w:cs="Arial"/>
          <w:spacing w:val="-6"/>
        </w:rPr>
        <w:t xml:space="preserve"> </w:t>
      </w:r>
      <w:r w:rsidRPr="00142575">
        <w:rPr>
          <w:rFonts w:cs="Arial"/>
          <w:spacing w:val="1"/>
        </w:rPr>
        <w:t>they</w:t>
      </w:r>
      <w:r w:rsidRPr="00142575">
        <w:rPr>
          <w:rFonts w:cs="Arial"/>
          <w:spacing w:val="-10"/>
        </w:rPr>
        <w:t xml:space="preserve"> </w:t>
      </w:r>
      <w:r w:rsidRPr="00142575">
        <w:rPr>
          <w:rFonts w:cs="Arial"/>
        </w:rPr>
        <w:t>have</w:t>
      </w:r>
      <w:r w:rsidRPr="00142575">
        <w:rPr>
          <w:rFonts w:cs="Arial"/>
          <w:spacing w:val="-5"/>
        </w:rPr>
        <w:t xml:space="preserve"> </w:t>
      </w:r>
      <w:r w:rsidRPr="00142575">
        <w:rPr>
          <w:rFonts w:cs="Arial"/>
        </w:rPr>
        <w:t>a</w:t>
      </w:r>
      <w:r w:rsidRPr="00142575">
        <w:rPr>
          <w:rFonts w:cs="Arial"/>
          <w:spacing w:val="-7"/>
        </w:rPr>
        <w:t xml:space="preserve"> </w:t>
      </w:r>
      <w:r w:rsidRPr="00142575">
        <w:rPr>
          <w:rFonts w:cs="Arial"/>
          <w:spacing w:val="-1"/>
        </w:rPr>
        <w:t>concern</w:t>
      </w:r>
      <w:r w:rsidRPr="00142575">
        <w:rPr>
          <w:rFonts w:cs="Arial"/>
          <w:spacing w:val="-6"/>
        </w:rPr>
        <w:t xml:space="preserve"> </w:t>
      </w:r>
      <w:r w:rsidRPr="00142575">
        <w:rPr>
          <w:rFonts w:cs="Arial"/>
          <w:spacing w:val="-1"/>
        </w:rPr>
        <w:t>about</w:t>
      </w:r>
      <w:r w:rsidRPr="00142575">
        <w:rPr>
          <w:rFonts w:cs="Arial"/>
          <w:spacing w:val="-6"/>
        </w:rPr>
        <w:t xml:space="preserve"> </w:t>
      </w:r>
      <w:r w:rsidRPr="00142575">
        <w:rPr>
          <w:rFonts w:cs="Arial"/>
          <w:spacing w:val="-1"/>
        </w:rPr>
        <w:t>an</w:t>
      </w:r>
      <w:r w:rsidRPr="00142575">
        <w:rPr>
          <w:rFonts w:cs="Arial"/>
          <w:spacing w:val="93"/>
          <w:w w:val="99"/>
        </w:rPr>
        <w:t xml:space="preserve"> </w:t>
      </w:r>
      <w:r w:rsidRPr="00142575">
        <w:rPr>
          <w:rFonts w:cs="Arial"/>
          <w:spacing w:val="-1"/>
        </w:rPr>
        <w:t>employee’s</w:t>
      </w:r>
      <w:r w:rsidRPr="00142575">
        <w:rPr>
          <w:rFonts w:cs="Arial"/>
          <w:spacing w:val="-9"/>
        </w:rPr>
        <w:t xml:space="preserve"> </w:t>
      </w:r>
      <w:r w:rsidRPr="00142575">
        <w:rPr>
          <w:rFonts w:cs="Arial"/>
          <w:spacing w:val="-1"/>
        </w:rPr>
        <w:t>fitness</w:t>
      </w:r>
      <w:r w:rsidRPr="00142575">
        <w:rPr>
          <w:rFonts w:cs="Arial"/>
          <w:spacing w:val="-8"/>
        </w:rPr>
        <w:t xml:space="preserve"> </w:t>
      </w:r>
      <w:r w:rsidRPr="00142575">
        <w:rPr>
          <w:rFonts w:cs="Arial"/>
        </w:rPr>
        <w:t>for</w:t>
      </w:r>
      <w:r w:rsidRPr="00142575">
        <w:rPr>
          <w:rFonts w:cs="Arial"/>
          <w:spacing w:val="-9"/>
        </w:rPr>
        <w:t xml:space="preserve"> </w:t>
      </w:r>
      <w:r w:rsidRPr="00142575">
        <w:rPr>
          <w:rFonts w:cs="Arial"/>
        </w:rPr>
        <w:t>duty</w:t>
      </w:r>
      <w:r>
        <w:rPr>
          <w:rFonts w:cs="Arial"/>
        </w:rPr>
        <w:t>.</w:t>
      </w:r>
    </w:p>
    <w:p w14:paraId="4F89DF1B" w14:textId="77777777" w:rsidR="00E70D29" w:rsidRPr="00E70D29" w:rsidRDefault="00E70D29">
      <w:pPr>
        <w:spacing w:before="0" w:beforeAutospacing="0" w:after="200" w:afterAutospacing="0"/>
        <w:jc w:val="left"/>
        <w:rPr>
          <w:b/>
        </w:rPr>
      </w:pPr>
      <w:r w:rsidRPr="00E70D29">
        <w:rPr>
          <w:rFonts w:cs="Arial"/>
          <w:b/>
          <w:spacing w:val="-1"/>
        </w:rPr>
        <w:t>Employees</w:t>
      </w:r>
      <w:r w:rsidRPr="00E70D29">
        <w:rPr>
          <w:rFonts w:cs="Arial"/>
          <w:b/>
          <w:spacing w:val="-8"/>
        </w:rPr>
        <w:t xml:space="preserve"> </w:t>
      </w:r>
      <w:r w:rsidRPr="00E70D29">
        <w:rPr>
          <w:rFonts w:cs="Arial"/>
          <w:b/>
        </w:rPr>
        <w:t>are</w:t>
      </w:r>
      <w:r w:rsidRPr="00E70D29">
        <w:rPr>
          <w:rFonts w:cs="Arial"/>
          <w:b/>
          <w:spacing w:val="-9"/>
        </w:rPr>
        <w:t xml:space="preserve"> </w:t>
      </w:r>
      <w:r w:rsidRPr="00E70D29">
        <w:rPr>
          <w:rFonts w:cs="Arial"/>
          <w:b/>
        </w:rPr>
        <w:t>physically</w:t>
      </w:r>
      <w:r w:rsidRPr="00E70D29">
        <w:rPr>
          <w:rFonts w:cs="Arial"/>
          <w:b/>
          <w:spacing w:val="-8"/>
        </w:rPr>
        <w:t xml:space="preserve"> </w:t>
      </w:r>
      <w:r w:rsidRPr="00E70D29">
        <w:rPr>
          <w:rFonts w:cs="Arial"/>
          <w:b/>
        </w:rPr>
        <w:t>capable</w:t>
      </w:r>
      <w:r w:rsidRPr="00E70D29">
        <w:rPr>
          <w:rFonts w:cs="Arial"/>
          <w:b/>
          <w:spacing w:val="-9"/>
        </w:rPr>
        <w:t xml:space="preserve"> </w:t>
      </w:r>
      <w:r w:rsidRPr="00E70D29">
        <w:rPr>
          <w:rFonts w:cs="Arial"/>
          <w:b/>
        </w:rPr>
        <w:t>of</w:t>
      </w:r>
      <w:r w:rsidRPr="00E70D29">
        <w:rPr>
          <w:rFonts w:cs="Arial"/>
          <w:b/>
          <w:spacing w:val="-7"/>
        </w:rPr>
        <w:t xml:space="preserve"> </w:t>
      </w:r>
      <w:r w:rsidRPr="00E70D29">
        <w:rPr>
          <w:rFonts w:cs="Arial"/>
          <w:b/>
          <w:spacing w:val="-1"/>
        </w:rPr>
        <w:t>performing</w:t>
      </w:r>
      <w:r w:rsidRPr="00E70D29">
        <w:rPr>
          <w:rFonts w:cs="Arial"/>
          <w:b/>
          <w:spacing w:val="-8"/>
        </w:rPr>
        <w:t xml:space="preserve"> </w:t>
      </w:r>
      <w:r w:rsidRPr="00E70D29">
        <w:rPr>
          <w:rFonts w:cs="Arial"/>
          <w:b/>
          <w:spacing w:val="-1"/>
        </w:rPr>
        <w:t>their</w:t>
      </w:r>
      <w:r w:rsidRPr="00E70D29">
        <w:rPr>
          <w:rFonts w:cs="Arial"/>
          <w:b/>
          <w:spacing w:val="-9"/>
        </w:rPr>
        <w:t xml:space="preserve"> </w:t>
      </w:r>
      <w:r w:rsidRPr="00E70D29">
        <w:rPr>
          <w:rFonts w:cs="Arial"/>
          <w:b/>
          <w:spacing w:val="-1"/>
        </w:rPr>
        <w:t>job</w:t>
      </w:r>
      <w:r w:rsidRPr="00E70D29">
        <w:rPr>
          <w:rFonts w:cs="Arial"/>
          <w:b/>
          <w:spacing w:val="-7"/>
        </w:rPr>
        <w:t xml:space="preserve"> </w:t>
      </w:r>
      <w:r w:rsidRPr="00E70D29">
        <w:rPr>
          <w:rFonts w:cs="Arial"/>
          <w:b/>
        </w:rPr>
        <w:t>function</w:t>
      </w:r>
      <w:r w:rsidRPr="00E70D29">
        <w:rPr>
          <w:b/>
        </w:rPr>
        <w:t xml:space="preserve"> </w:t>
      </w:r>
    </w:p>
    <w:p w14:paraId="494D7EB9" w14:textId="33784FE0" w:rsidR="00E70D29" w:rsidRDefault="00E70D29">
      <w:pPr>
        <w:spacing w:before="0" w:beforeAutospacing="0" w:after="200" w:afterAutospacing="0"/>
        <w:jc w:val="left"/>
        <w:rPr>
          <w:rFonts w:cs="Arial"/>
        </w:rPr>
      </w:pPr>
      <w:r w:rsidRPr="00142575">
        <w:rPr>
          <w:rFonts w:cs="Arial"/>
        </w:rPr>
        <w:t>When</w:t>
      </w:r>
      <w:r w:rsidRPr="00142575">
        <w:rPr>
          <w:rFonts w:cs="Arial"/>
          <w:spacing w:val="-7"/>
        </w:rPr>
        <w:t xml:space="preserve"> </w:t>
      </w:r>
      <w:r w:rsidRPr="00142575">
        <w:rPr>
          <w:rFonts w:cs="Arial"/>
        </w:rPr>
        <w:t>the</w:t>
      </w:r>
      <w:r w:rsidRPr="00142575">
        <w:rPr>
          <w:rFonts w:cs="Arial"/>
          <w:spacing w:val="-6"/>
        </w:rPr>
        <w:t xml:space="preserve"> </w:t>
      </w:r>
      <w:r w:rsidRPr="00142575">
        <w:rPr>
          <w:rFonts w:cs="Arial"/>
          <w:spacing w:val="-1"/>
        </w:rPr>
        <w:t>project</w:t>
      </w:r>
      <w:r w:rsidRPr="00142575">
        <w:rPr>
          <w:rFonts w:cs="Arial"/>
          <w:spacing w:val="-6"/>
        </w:rPr>
        <w:t xml:space="preserve"> </w:t>
      </w:r>
      <w:r w:rsidRPr="00142575">
        <w:rPr>
          <w:rFonts w:cs="Arial"/>
          <w:spacing w:val="-1"/>
        </w:rPr>
        <w:t>management</w:t>
      </w:r>
      <w:r w:rsidRPr="00142575">
        <w:rPr>
          <w:rFonts w:cs="Arial"/>
          <w:spacing w:val="-7"/>
        </w:rPr>
        <w:t xml:space="preserve"> </w:t>
      </w:r>
      <w:r w:rsidRPr="00142575">
        <w:rPr>
          <w:rFonts w:cs="Arial"/>
        </w:rPr>
        <w:t>or</w:t>
      </w:r>
      <w:r w:rsidRPr="00142575">
        <w:rPr>
          <w:rFonts w:cs="Arial"/>
          <w:spacing w:val="-6"/>
        </w:rPr>
        <w:t xml:space="preserve"> </w:t>
      </w:r>
      <w:r w:rsidRPr="00142575">
        <w:rPr>
          <w:rFonts w:cs="Arial"/>
          <w:spacing w:val="-1"/>
        </w:rPr>
        <w:t>director</w:t>
      </w:r>
      <w:r w:rsidRPr="00142575">
        <w:rPr>
          <w:rFonts w:cs="Arial"/>
          <w:spacing w:val="-7"/>
        </w:rPr>
        <w:t xml:space="preserve"> </w:t>
      </w:r>
      <w:r w:rsidRPr="00142575">
        <w:rPr>
          <w:rFonts w:cs="Arial"/>
        </w:rPr>
        <w:t>of</w:t>
      </w:r>
      <w:r w:rsidRPr="00142575">
        <w:rPr>
          <w:rFonts w:cs="Arial"/>
          <w:spacing w:val="-7"/>
        </w:rPr>
        <w:t xml:space="preserve"> </w:t>
      </w:r>
      <w:r w:rsidRPr="00142575">
        <w:rPr>
          <w:rFonts w:cs="Arial"/>
        </w:rPr>
        <w:t>human</w:t>
      </w:r>
      <w:r w:rsidRPr="00142575">
        <w:rPr>
          <w:rFonts w:cs="Arial"/>
          <w:spacing w:val="-6"/>
        </w:rPr>
        <w:t xml:space="preserve"> </w:t>
      </w:r>
      <w:r w:rsidR="00407224">
        <w:rPr>
          <w:rFonts w:cs="Arial"/>
          <w:spacing w:val="-1"/>
        </w:rPr>
        <w:t>resources</w:t>
      </w:r>
      <w:r w:rsidRPr="00142575">
        <w:rPr>
          <w:rFonts w:cs="Arial"/>
          <w:spacing w:val="-6"/>
        </w:rPr>
        <w:t xml:space="preserve"> </w:t>
      </w:r>
      <w:r w:rsidRPr="00142575">
        <w:rPr>
          <w:rFonts w:cs="Arial"/>
        </w:rPr>
        <w:t>designates</w:t>
      </w:r>
      <w:r w:rsidRPr="00142575">
        <w:rPr>
          <w:rFonts w:cs="Arial"/>
          <w:spacing w:val="-6"/>
        </w:rPr>
        <w:t xml:space="preserve"> </w:t>
      </w:r>
      <w:r w:rsidRPr="00142575">
        <w:rPr>
          <w:rFonts w:cs="Arial"/>
          <w:spacing w:val="-1"/>
        </w:rPr>
        <w:t>that</w:t>
      </w:r>
      <w:r w:rsidRPr="00142575">
        <w:rPr>
          <w:rFonts w:cs="Arial"/>
          <w:spacing w:val="-6"/>
        </w:rPr>
        <w:t xml:space="preserve"> </w:t>
      </w:r>
      <w:r w:rsidRPr="00142575">
        <w:rPr>
          <w:rFonts w:cs="Arial"/>
        </w:rPr>
        <w:t>a</w:t>
      </w:r>
      <w:r w:rsidRPr="00142575">
        <w:rPr>
          <w:rFonts w:cs="Arial"/>
          <w:spacing w:val="-7"/>
        </w:rPr>
        <w:t xml:space="preserve"> </w:t>
      </w:r>
      <w:r w:rsidRPr="00142575">
        <w:rPr>
          <w:rFonts w:cs="Arial"/>
        </w:rPr>
        <w:t>candidate</w:t>
      </w:r>
      <w:r w:rsidRPr="00142575">
        <w:rPr>
          <w:rFonts w:cs="Arial"/>
          <w:spacing w:val="-7"/>
        </w:rPr>
        <w:t xml:space="preserve"> </w:t>
      </w:r>
      <w:r w:rsidRPr="00142575">
        <w:rPr>
          <w:rFonts w:cs="Arial"/>
        </w:rPr>
        <w:t>or</w:t>
      </w:r>
      <w:r w:rsidRPr="00142575">
        <w:rPr>
          <w:rFonts w:cs="Arial"/>
          <w:spacing w:val="57"/>
          <w:w w:val="99"/>
        </w:rPr>
        <w:t xml:space="preserve"> </w:t>
      </w:r>
      <w:r w:rsidRPr="00142575">
        <w:rPr>
          <w:rFonts w:cs="Arial"/>
        </w:rPr>
        <w:t>position</w:t>
      </w:r>
      <w:r w:rsidRPr="00142575">
        <w:rPr>
          <w:rFonts w:cs="Arial"/>
          <w:spacing w:val="-8"/>
        </w:rPr>
        <w:t xml:space="preserve"> </w:t>
      </w:r>
      <w:r w:rsidRPr="00142575">
        <w:rPr>
          <w:rFonts w:cs="Arial"/>
        </w:rPr>
        <w:t>may</w:t>
      </w:r>
      <w:r w:rsidRPr="00142575">
        <w:rPr>
          <w:rFonts w:cs="Arial"/>
          <w:spacing w:val="-11"/>
        </w:rPr>
        <w:t xml:space="preserve"> </w:t>
      </w:r>
      <w:r w:rsidRPr="00142575">
        <w:rPr>
          <w:rFonts w:cs="Arial"/>
          <w:spacing w:val="-1"/>
        </w:rPr>
        <w:t>require</w:t>
      </w:r>
      <w:r w:rsidRPr="00142575">
        <w:rPr>
          <w:rFonts w:cs="Arial"/>
          <w:spacing w:val="-8"/>
        </w:rPr>
        <w:t xml:space="preserve"> </w:t>
      </w:r>
      <w:r w:rsidRPr="00142575">
        <w:rPr>
          <w:rFonts w:cs="Arial"/>
        </w:rPr>
        <w:t>a</w:t>
      </w:r>
      <w:r w:rsidRPr="00142575">
        <w:rPr>
          <w:rFonts w:cs="Arial"/>
          <w:spacing w:val="45"/>
        </w:rPr>
        <w:t xml:space="preserve"> </w:t>
      </w:r>
      <w:r w:rsidRPr="00142575">
        <w:rPr>
          <w:rFonts w:cs="Arial"/>
          <w:spacing w:val="-1"/>
        </w:rPr>
        <w:t>Pre-employment</w:t>
      </w:r>
      <w:r w:rsidRPr="00142575">
        <w:rPr>
          <w:rFonts w:cs="Arial"/>
          <w:spacing w:val="-7"/>
        </w:rPr>
        <w:t xml:space="preserve"> </w:t>
      </w:r>
      <w:r w:rsidRPr="00142575">
        <w:rPr>
          <w:rFonts w:cs="Arial"/>
          <w:spacing w:val="-1"/>
        </w:rPr>
        <w:t>physicals</w:t>
      </w:r>
      <w:r w:rsidRPr="00142575">
        <w:rPr>
          <w:rFonts w:cs="Arial"/>
          <w:spacing w:val="-6"/>
        </w:rPr>
        <w:t xml:space="preserve"> </w:t>
      </w:r>
      <w:r w:rsidRPr="00142575">
        <w:rPr>
          <w:rFonts w:cs="Arial"/>
          <w:spacing w:val="-1"/>
        </w:rPr>
        <w:t>(medical</w:t>
      </w:r>
      <w:r w:rsidRPr="00142575">
        <w:rPr>
          <w:rFonts w:cs="Arial"/>
          <w:spacing w:val="-7"/>
        </w:rPr>
        <w:t xml:space="preserve"> </w:t>
      </w:r>
      <w:r w:rsidRPr="00142575">
        <w:rPr>
          <w:rFonts w:cs="Arial"/>
        </w:rPr>
        <w:t>exams)</w:t>
      </w:r>
      <w:r w:rsidRPr="00142575">
        <w:rPr>
          <w:rFonts w:cs="Arial"/>
          <w:spacing w:val="-8"/>
        </w:rPr>
        <w:t xml:space="preserve"> </w:t>
      </w:r>
      <w:r w:rsidRPr="00142575">
        <w:rPr>
          <w:rFonts w:cs="Arial"/>
          <w:spacing w:val="-1"/>
        </w:rPr>
        <w:t>and</w:t>
      </w:r>
      <w:r w:rsidRPr="00142575">
        <w:rPr>
          <w:rFonts w:cs="Arial"/>
          <w:spacing w:val="-7"/>
        </w:rPr>
        <w:t xml:space="preserve"> </w:t>
      </w:r>
      <w:r w:rsidRPr="00142575">
        <w:rPr>
          <w:rFonts w:cs="Arial"/>
          <w:spacing w:val="-1"/>
        </w:rPr>
        <w:t>physical</w:t>
      </w:r>
      <w:r w:rsidRPr="00142575">
        <w:rPr>
          <w:rFonts w:cs="Arial"/>
          <w:spacing w:val="-5"/>
        </w:rPr>
        <w:t xml:space="preserve"> </w:t>
      </w:r>
      <w:r w:rsidRPr="00142575">
        <w:rPr>
          <w:rFonts w:cs="Arial"/>
          <w:spacing w:val="-1"/>
        </w:rPr>
        <w:t>evaluations</w:t>
      </w:r>
      <w:r w:rsidRPr="00142575">
        <w:rPr>
          <w:rFonts w:cs="Arial"/>
          <w:spacing w:val="-7"/>
        </w:rPr>
        <w:t xml:space="preserve"> </w:t>
      </w:r>
      <w:r w:rsidRPr="00142575">
        <w:rPr>
          <w:rFonts w:cs="Arial"/>
        </w:rPr>
        <w:t>are</w:t>
      </w:r>
      <w:r w:rsidRPr="00142575">
        <w:rPr>
          <w:rFonts w:cs="Arial"/>
          <w:spacing w:val="91"/>
          <w:w w:val="99"/>
        </w:rPr>
        <w:t xml:space="preserve"> </w:t>
      </w:r>
      <w:r w:rsidRPr="00142575">
        <w:rPr>
          <w:rFonts w:cs="Arial"/>
          <w:spacing w:val="-1"/>
        </w:rPr>
        <w:t>required</w:t>
      </w:r>
      <w:r w:rsidRPr="00142575">
        <w:rPr>
          <w:rFonts w:cs="Arial"/>
          <w:spacing w:val="-8"/>
        </w:rPr>
        <w:t xml:space="preserve"> </w:t>
      </w:r>
      <w:r w:rsidRPr="00142575">
        <w:rPr>
          <w:rFonts w:cs="Arial"/>
        </w:rPr>
        <w:t>to</w:t>
      </w:r>
      <w:r w:rsidRPr="00142575">
        <w:rPr>
          <w:rFonts w:cs="Arial"/>
          <w:spacing w:val="-7"/>
        </w:rPr>
        <w:t xml:space="preserve"> </w:t>
      </w:r>
      <w:r w:rsidRPr="00142575">
        <w:rPr>
          <w:rFonts w:cs="Arial"/>
        </w:rPr>
        <w:t>be</w:t>
      </w:r>
      <w:r w:rsidRPr="00142575">
        <w:rPr>
          <w:rFonts w:cs="Arial"/>
          <w:spacing w:val="-8"/>
        </w:rPr>
        <w:t xml:space="preserve"> </w:t>
      </w:r>
      <w:r w:rsidRPr="00142575">
        <w:rPr>
          <w:rFonts w:cs="Arial"/>
        </w:rPr>
        <w:t>included</w:t>
      </w:r>
      <w:r w:rsidRPr="00142575">
        <w:rPr>
          <w:rFonts w:cs="Arial"/>
          <w:spacing w:val="-7"/>
        </w:rPr>
        <w:t xml:space="preserve"> </w:t>
      </w:r>
      <w:r w:rsidRPr="00142575">
        <w:rPr>
          <w:rFonts w:cs="Arial"/>
          <w:spacing w:val="1"/>
        </w:rPr>
        <w:t>in</w:t>
      </w:r>
      <w:r w:rsidRPr="00142575">
        <w:rPr>
          <w:rFonts w:cs="Arial"/>
          <w:spacing w:val="-7"/>
        </w:rPr>
        <w:t xml:space="preserve"> </w:t>
      </w:r>
      <w:r w:rsidRPr="00142575">
        <w:rPr>
          <w:rFonts w:cs="Arial"/>
        </w:rPr>
        <w:t>the</w:t>
      </w:r>
      <w:r w:rsidRPr="00142575">
        <w:rPr>
          <w:rFonts w:cs="Arial"/>
          <w:spacing w:val="-8"/>
        </w:rPr>
        <w:t xml:space="preserve"> </w:t>
      </w:r>
      <w:r w:rsidRPr="00142575">
        <w:rPr>
          <w:rFonts w:cs="Arial"/>
          <w:spacing w:val="-1"/>
        </w:rPr>
        <w:t>hiring</w:t>
      </w:r>
      <w:r w:rsidRPr="00142575">
        <w:rPr>
          <w:rFonts w:cs="Arial"/>
          <w:spacing w:val="-10"/>
        </w:rPr>
        <w:t xml:space="preserve"> </w:t>
      </w:r>
      <w:r w:rsidRPr="00142575">
        <w:rPr>
          <w:rFonts w:cs="Arial"/>
          <w:spacing w:val="-1"/>
        </w:rPr>
        <w:t>(post-hire/pre-placement)</w:t>
      </w:r>
      <w:r w:rsidRPr="00142575">
        <w:rPr>
          <w:rFonts w:cs="Arial"/>
          <w:spacing w:val="-8"/>
        </w:rPr>
        <w:t xml:space="preserve"> </w:t>
      </w:r>
      <w:r w:rsidRPr="00142575">
        <w:rPr>
          <w:rFonts w:cs="Arial"/>
          <w:spacing w:val="-1"/>
        </w:rPr>
        <w:t>process,</w:t>
      </w:r>
      <w:r w:rsidRPr="00142575">
        <w:rPr>
          <w:rFonts w:cs="Arial"/>
          <w:spacing w:val="-7"/>
        </w:rPr>
        <w:t xml:space="preserve"> </w:t>
      </w:r>
      <w:r w:rsidRPr="00142575">
        <w:rPr>
          <w:rFonts w:cs="Arial"/>
        </w:rPr>
        <w:t>and</w:t>
      </w:r>
      <w:r w:rsidRPr="00142575">
        <w:rPr>
          <w:rFonts w:cs="Arial"/>
          <w:spacing w:val="-7"/>
        </w:rPr>
        <w:t xml:space="preserve"> </w:t>
      </w:r>
      <w:r w:rsidRPr="00142575">
        <w:rPr>
          <w:rFonts w:cs="Arial"/>
          <w:spacing w:val="-1"/>
        </w:rPr>
        <w:t>also</w:t>
      </w:r>
      <w:r w:rsidRPr="00142575">
        <w:rPr>
          <w:rFonts w:cs="Arial"/>
          <w:spacing w:val="-7"/>
        </w:rPr>
        <w:t xml:space="preserve"> </w:t>
      </w:r>
      <w:r w:rsidRPr="00142575">
        <w:rPr>
          <w:rFonts w:cs="Arial"/>
          <w:spacing w:val="-1"/>
        </w:rPr>
        <w:t>when</w:t>
      </w:r>
      <w:r w:rsidRPr="00142575">
        <w:rPr>
          <w:rFonts w:cs="Arial"/>
          <w:spacing w:val="-7"/>
        </w:rPr>
        <w:t xml:space="preserve"> </w:t>
      </w:r>
      <w:r w:rsidRPr="00142575">
        <w:rPr>
          <w:rFonts w:cs="Arial"/>
          <w:spacing w:val="-1"/>
        </w:rPr>
        <w:t>changing</w:t>
      </w:r>
      <w:r w:rsidRPr="00142575">
        <w:rPr>
          <w:rFonts w:cs="Arial"/>
          <w:spacing w:val="101"/>
          <w:w w:val="99"/>
        </w:rPr>
        <w:t xml:space="preserve"> </w:t>
      </w:r>
      <w:r w:rsidRPr="00142575">
        <w:rPr>
          <w:rFonts w:cs="Arial"/>
        </w:rPr>
        <w:t>into</w:t>
      </w:r>
      <w:r w:rsidRPr="00142575">
        <w:rPr>
          <w:rFonts w:cs="Arial"/>
          <w:spacing w:val="-7"/>
        </w:rPr>
        <w:t xml:space="preserve"> </w:t>
      </w:r>
      <w:r w:rsidRPr="00142575">
        <w:rPr>
          <w:rFonts w:cs="Arial"/>
          <w:spacing w:val="-1"/>
        </w:rPr>
        <w:t>certain</w:t>
      </w:r>
      <w:r w:rsidRPr="00142575">
        <w:rPr>
          <w:rFonts w:cs="Arial"/>
          <w:spacing w:val="-6"/>
        </w:rPr>
        <w:t xml:space="preserve"> </w:t>
      </w:r>
      <w:r w:rsidRPr="00142575">
        <w:rPr>
          <w:rFonts w:cs="Arial"/>
        </w:rPr>
        <w:t>job</w:t>
      </w:r>
      <w:r w:rsidRPr="00142575">
        <w:rPr>
          <w:rFonts w:cs="Arial"/>
          <w:spacing w:val="-7"/>
        </w:rPr>
        <w:t xml:space="preserve"> </w:t>
      </w:r>
      <w:r w:rsidRPr="00142575">
        <w:rPr>
          <w:rFonts w:cs="Arial"/>
        </w:rPr>
        <w:t>functions,</w:t>
      </w:r>
      <w:r w:rsidRPr="00142575">
        <w:rPr>
          <w:rFonts w:cs="Arial"/>
          <w:spacing w:val="-6"/>
        </w:rPr>
        <w:t xml:space="preserve"> </w:t>
      </w:r>
      <w:r w:rsidRPr="00142575">
        <w:rPr>
          <w:rFonts w:cs="Arial"/>
          <w:spacing w:val="-1"/>
        </w:rPr>
        <w:t>transfers</w:t>
      </w:r>
      <w:r w:rsidRPr="00142575">
        <w:rPr>
          <w:rFonts w:cs="Arial"/>
          <w:spacing w:val="-5"/>
        </w:rPr>
        <w:t xml:space="preserve"> </w:t>
      </w:r>
      <w:r w:rsidRPr="00142575">
        <w:rPr>
          <w:rFonts w:cs="Arial"/>
          <w:spacing w:val="-1"/>
        </w:rPr>
        <w:t>and</w:t>
      </w:r>
      <w:r w:rsidRPr="00142575">
        <w:rPr>
          <w:rFonts w:cs="Arial"/>
          <w:spacing w:val="-6"/>
        </w:rPr>
        <w:t xml:space="preserve"> </w:t>
      </w:r>
      <w:r w:rsidRPr="00142575">
        <w:rPr>
          <w:rFonts w:cs="Arial"/>
          <w:spacing w:val="-1"/>
        </w:rPr>
        <w:t>different</w:t>
      </w:r>
      <w:r w:rsidRPr="00142575">
        <w:rPr>
          <w:rFonts w:cs="Arial"/>
          <w:spacing w:val="-6"/>
        </w:rPr>
        <w:t xml:space="preserve"> </w:t>
      </w:r>
      <w:r w:rsidRPr="00142575">
        <w:rPr>
          <w:rFonts w:cs="Arial"/>
          <w:spacing w:val="-1"/>
        </w:rPr>
        <w:t>environments</w:t>
      </w:r>
      <w:r w:rsidRPr="00142575">
        <w:rPr>
          <w:rFonts w:cs="Arial"/>
          <w:spacing w:val="-7"/>
        </w:rPr>
        <w:t xml:space="preserve"> </w:t>
      </w:r>
      <w:r w:rsidRPr="00142575">
        <w:rPr>
          <w:rFonts w:cs="Arial"/>
        </w:rPr>
        <w:t>or</w:t>
      </w:r>
      <w:r w:rsidRPr="00142575">
        <w:rPr>
          <w:rFonts w:cs="Arial"/>
          <w:spacing w:val="-7"/>
        </w:rPr>
        <w:t xml:space="preserve"> </w:t>
      </w:r>
      <w:r w:rsidRPr="00142575">
        <w:rPr>
          <w:rFonts w:cs="Arial"/>
        </w:rPr>
        <w:t>in</w:t>
      </w:r>
      <w:r w:rsidRPr="00142575">
        <w:rPr>
          <w:rFonts w:cs="Arial"/>
          <w:spacing w:val="-6"/>
        </w:rPr>
        <w:t xml:space="preserve"> </w:t>
      </w:r>
      <w:r w:rsidRPr="00142575">
        <w:rPr>
          <w:rFonts w:cs="Arial"/>
        </w:rPr>
        <w:t>a</w:t>
      </w:r>
      <w:r w:rsidRPr="00142575">
        <w:rPr>
          <w:rFonts w:cs="Arial"/>
          <w:spacing w:val="-8"/>
        </w:rPr>
        <w:t xml:space="preserve"> </w:t>
      </w:r>
      <w:r w:rsidRPr="00142575">
        <w:rPr>
          <w:rFonts w:cs="Arial"/>
        </w:rPr>
        <w:t>post-injury</w:t>
      </w:r>
      <w:r w:rsidRPr="00142575">
        <w:rPr>
          <w:rFonts w:cs="Arial"/>
          <w:spacing w:val="-10"/>
        </w:rPr>
        <w:t xml:space="preserve"> </w:t>
      </w:r>
      <w:r w:rsidRPr="00142575">
        <w:rPr>
          <w:rFonts w:cs="Arial"/>
          <w:spacing w:val="-1"/>
        </w:rPr>
        <w:t>returning</w:t>
      </w:r>
      <w:r w:rsidRPr="00142575">
        <w:rPr>
          <w:rFonts w:cs="Arial"/>
          <w:spacing w:val="-10"/>
        </w:rPr>
        <w:t xml:space="preserve"> </w:t>
      </w:r>
      <w:r w:rsidRPr="00142575">
        <w:rPr>
          <w:rFonts w:cs="Arial"/>
        </w:rPr>
        <w:t>to</w:t>
      </w:r>
      <w:r w:rsidRPr="00142575">
        <w:rPr>
          <w:rFonts w:cs="Arial"/>
          <w:spacing w:val="69"/>
          <w:w w:val="99"/>
        </w:rPr>
        <w:t xml:space="preserve"> </w:t>
      </w:r>
      <w:r w:rsidRPr="00142575">
        <w:rPr>
          <w:rFonts w:cs="Arial"/>
          <w:spacing w:val="-1"/>
        </w:rPr>
        <w:t>work</w:t>
      </w:r>
      <w:r w:rsidRPr="00142575">
        <w:rPr>
          <w:rFonts w:cs="Arial"/>
          <w:spacing w:val="-6"/>
        </w:rPr>
        <w:t xml:space="preserve"> </w:t>
      </w:r>
      <w:r w:rsidRPr="00142575">
        <w:rPr>
          <w:rFonts w:cs="Arial"/>
          <w:spacing w:val="-1"/>
        </w:rPr>
        <w:t>situation</w:t>
      </w:r>
      <w:r w:rsidRPr="00142575">
        <w:rPr>
          <w:rFonts w:cs="Arial"/>
          <w:spacing w:val="-6"/>
        </w:rPr>
        <w:t xml:space="preserve"> </w:t>
      </w:r>
      <w:r w:rsidRPr="00142575">
        <w:rPr>
          <w:rFonts w:cs="Arial"/>
          <w:spacing w:val="-1"/>
        </w:rPr>
        <w:t>(based</w:t>
      </w:r>
      <w:r w:rsidRPr="00142575">
        <w:rPr>
          <w:rFonts w:cs="Arial"/>
          <w:spacing w:val="-5"/>
        </w:rPr>
        <w:t xml:space="preserve"> </w:t>
      </w:r>
      <w:r w:rsidRPr="00142575">
        <w:rPr>
          <w:rFonts w:cs="Arial"/>
        </w:rPr>
        <w:t>on</w:t>
      </w:r>
      <w:r w:rsidRPr="00142575">
        <w:rPr>
          <w:rFonts w:cs="Arial"/>
          <w:spacing w:val="-4"/>
        </w:rPr>
        <w:t xml:space="preserve"> </w:t>
      </w:r>
      <w:r w:rsidRPr="00142575">
        <w:rPr>
          <w:rFonts w:cs="Arial"/>
        </w:rPr>
        <w:t>the</w:t>
      </w:r>
      <w:r w:rsidRPr="00142575">
        <w:rPr>
          <w:rFonts w:cs="Arial"/>
          <w:spacing w:val="-7"/>
        </w:rPr>
        <w:t xml:space="preserve"> </w:t>
      </w:r>
      <w:r w:rsidRPr="00142575">
        <w:rPr>
          <w:rFonts w:cs="Arial"/>
        </w:rPr>
        <w:t>severity</w:t>
      </w:r>
      <w:r w:rsidRPr="00142575">
        <w:rPr>
          <w:rFonts w:cs="Arial"/>
          <w:spacing w:val="-10"/>
        </w:rPr>
        <w:t xml:space="preserve"> </w:t>
      </w:r>
      <w:r w:rsidRPr="00142575">
        <w:rPr>
          <w:rFonts w:cs="Arial"/>
        </w:rPr>
        <w:t>of</w:t>
      </w:r>
      <w:r w:rsidRPr="00142575">
        <w:rPr>
          <w:rFonts w:cs="Arial"/>
          <w:spacing w:val="-6"/>
        </w:rPr>
        <w:t xml:space="preserve"> </w:t>
      </w:r>
      <w:r w:rsidRPr="00142575">
        <w:rPr>
          <w:rFonts w:cs="Arial"/>
        </w:rPr>
        <w:t>the</w:t>
      </w:r>
      <w:r w:rsidRPr="00142575">
        <w:rPr>
          <w:rFonts w:cs="Arial"/>
          <w:spacing w:val="-7"/>
        </w:rPr>
        <w:t xml:space="preserve"> </w:t>
      </w:r>
      <w:r w:rsidRPr="00142575">
        <w:rPr>
          <w:rFonts w:cs="Arial"/>
        </w:rPr>
        <w:t>injury).</w:t>
      </w:r>
    </w:p>
    <w:p w14:paraId="4F05AC74" w14:textId="77777777" w:rsidR="00E70D29" w:rsidRPr="00E70D29" w:rsidRDefault="00E70D29">
      <w:pPr>
        <w:spacing w:before="0" w:beforeAutospacing="0" w:after="200" w:afterAutospacing="0"/>
        <w:jc w:val="left"/>
        <w:rPr>
          <w:b/>
        </w:rPr>
      </w:pPr>
      <w:r w:rsidRPr="00E70D29">
        <w:rPr>
          <w:rFonts w:cs="Arial"/>
          <w:b/>
          <w:spacing w:val="-1"/>
        </w:rPr>
        <w:t>Personal</w:t>
      </w:r>
      <w:r w:rsidRPr="00E70D29">
        <w:rPr>
          <w:rFonts w:cs="Arial"/>
          <w:b/>
          <w:spacing w:val="-14"/>
        </w:rPr>
        <w:t xml:space="preserve"> </w:t>
      </w:r>
      <w:r w:rsidRPr="00E70D29">
        <w:rPr>
          <w:rFonts w:cs="Arial"/>
          <w:b/>
          <w:spacing w:val="-1"/>
        </w:rPr>
        <w:t>Medical</w:t>
      </w:r>
      <w:r w:rsidRPr="00E70D29">
        <w:rPr>
          <w:rFonts w:cs="Arial"/>
          <w:b/>
          <w:spacing w:val="-14"/>
        </w:rPr>
        <w:t xml:space="preserve"> </w:t>
      </w:r>
      <w:r w:rsidRPr="00E70D29">
        <w:rPr>
          <w:rFonts w:cs="Arial"/>
          <w:b/>
        </w:rPr>
        <w:t>Reporting</w:t>
      </w:r>
      <w:r w:rsidRPr="00E70D29">
        <w:rPr>
          <w:rFonts w:cs="Arial"/>
          <w:b/>
          <w:spacing w:val="-14"/>
        </w:rPr>
        <w:t xml:space="preserve"> </w:t>
      </w:r>
      <w:r w:rsidRPr="00E70D29">
        <w:rPr>
          <w:rFonts w:cs="Arial"/>
          <w:b/>
          <w:spacing w:val="-1"/>
        </w:rPr>
        <w:t>Requirements</w:t>
      </w:r>
      <w:r w:rsidRPr="00E70D29">
        <w:rPr>
          <w:b/>
        </w:rPr>
        <w:t xml:space="preserve"> </w:t>
      </w:r>
    </w:p>
    <w:p w14:paraId="2FA58F1C" w14:textId="77777777" w:rsidR="00E70D29" w:rsidRDefault="00E70D29">
      <w:pPr>
        <w:spacing w:before="0" w:beforeAutospacing="0" w:after="200" w:afterAutospacing="0"/>
        <w:jc w:val="left"/>
        <w:rPr>
          <w:rFonts w:cs="Arial"/>
          <w:spacing w:val="-1"/>
        </w:rPr>
      </w:pPr>
      <w:r w:rsidRPr="00142575">
        <w:rPr>
          <w:rFonts w:cs="Arial"/>
          <w:spacing w:val="-1"/>
        </w:rPr>
        <w:t>Employees</w:t>
      </w:r>
      <w:r w:rsidRPr="00142575">
        <w:rPr>
          <w:rFonts w:cs="Arial"/>
          <w:spacing w:val="-6"/>
        </w:rPr>
        <w:t xml:space="preserve"> </w:t>
      </w:r>
      <w:r w:rsidRPr="00142575">
        <w:rPr>
          <w:rFonts w:cs="Arial"/>
        </w:rPr>
        <w:t>need</w:t>
      </w:r>
      <w:r w:rsidRPr="00142575">
        <w:rPr>
          <w:rFonts w:cs="Arial"/>
          <w:spacing w:val="-6"/>
        </w:rPr>
        <w:t xml:space="preserve"> </w:t>
      </w:r>
      <w:r w:rsidRPr="00142575">
        <w:rPr>
          <w:rFonts w:cs="Arial"/>
        </w:rPr>
        <w:t>to</w:t>
      </w:r>
      <w:r w:rsidRPr="00142575">
        <w:rPr>
          <w:rFonts w:cs="Arial"/>
          <w:spacing w:val="-6"/>
        </w:rPr>
        <w:t xml:space="preserve"> </w:t>
      </w:r>
      <w:r w:rsidRPr="00142575">
        <w:rPr>
          <w:rFonts w:cs="Arial"/>
        </w:rPr>
        <w:t>report</w:t>
      </w:r>
      <w:r w:rsidRPr="00142575">
        <w:rPr>
          <w:rFonts w:cs="Arial"/>
          <w:spacing w:val="-6"/>
        </w:rPr>
        <w:t xml:space="preserve"> </w:t>
      </w:r>
      <w:r w:rsidRPr="00142575">
        <w:rPr>
          <w:rFonts w:cs="Arial"/>
          <w:spacing w:val="-1"/>
        </w:rPr>
        <w:t>all</w:t>
      </w:r>
      <w:r w:rsidRPr="00142575">
        <w:rPr>
          <w:rFonts w:cs="Arial"/>
          <w:spacing w:val="-6"/>
        </w:rPr>
        <w:t xml:space="preserve"> </w:t>
      </w:r>
      <w:r w:rsidRPr="00142575">
        <w:rPr>
          <w:rFonts w:cs="Arial"/>
          <w:spacing w:val="-1"/>
        </w:rPr>
        <w:t>medications</w:t>
      </w:r>
      <w:r w:rsidRPr="00142575">
        <w:rPr>
          <w:rFonts w:cs="Arial"/>
          <w:spacing w:val="-6"/>
        </w:rPr>
        <w:t xml:space="preserve"> </w:t>
      </w:r>
      <w:r w:rsidRPr="00142575">
        <w:rPr>
          <w:rFonts w:cs="Arial"/>
        </w:rPr>
        <w:t>to</w:t>
      </w:r>
      <w:r w:rsidRPr="00142575">
        <w:rPr>
          <w:rFonts w:cs="Arial"/>
          <w:spacing w:val="-6"/>
        </w:rPr>
        <w:t xml:space="preserve"> </w:t>
      </w:r>
      <w:r w:rsidRPr="00142575">
        <w:rPr>
          <w:rFonts w:cs="Arial"/>
          <w:spacing w:val="-1"/>
        </w:rPr>
        <w:t>their</w:t>
      </w:r>
      <w:r w:rsidRPr="00142575">
        <w:rPr>
          <w:rFonts w:cs="Arial"/>
          <w:spacing w:val="-6"/>
        </w:rPr>
        <w:t xml:space="preserve"> </w:t>
      </w:r>
      <w:r w:rsidRPr="00142575">
        <w:rPr>
          <w:rFonts w:cs="Arial"/>
          <w:spacing w:val="-1"/>
        </w:rPr>
        <w:t>supervisor</w:t>
      </w:r>
      <w:r w:rsidRPr="00142575">
        <w:rPr>
          <w:rFonts w:cs="Arial"/>
          <w:spacing w:val="-7"/>
        </w:rPr>
        <w:t xml:space="preserve"> </w:t>
      </w:r>
      <w:r w:rsidRPr="00142575">
        <w:rPr>
          <w:rFonts w:cs="Arial"/>
          <w:spacing w:val="1"/>
        </w:rPr>
        <w:t>they</w:t>
      </w:r>
      <w:r w:rsidRPr="00142575">
        <w:rPr>
          <w:rFonts w:cs="Arial"/>
          <w:spacing w:val="-11"/>
        </w:rPr>
        <w:t xml:space="preserve"> </w:t>
      </w:r>
      <w:r w:rsidRPr="00142575">
        <w:rPr>
          <w:rFonts w:cs="Arial"/>
        </w:rPr>
        <w:t>are</w:t>
      </w:r>
      <w:r w:rsidRPr="00142575">
        <w:rPr>
          <w:rFonts w:cs="Arial"/>
          <w:spacing w:val="-6"/>
        </w:rPr>
        <w:t xml:space="preserve"> </w:t>
      </w:r>
      <w:r w:rsidRPr="00142575">
        <w:rPr>
          <w:rFonts w:cs="Arial"/>
        </w:rPr>
        <w:t>taking</w:t>
      </w:r>
      <w:r w:rsidRPr="00142575">
        <w:rPr>
          <w:rFonts w:cs="Arial"/>
          <w:spacing w:val="-9"/>
        </w:rPr>
        <w:t xml:space="preserve"> </w:t>
      </w:r>
      <w:r w:rsidRPr="00142575">
        <w:rPr>
          <w:rFonts w:cs="Arial"/>
          <w:spacing w:val="-1"/>
        </w:rPr>
        <w:t>that</w:t>
      </w:r>
      <w:r w:rsidRPr="00142575">
        <w:rPr>
          <w:rFonts w:cs="Arial"/>
          <w:spacing w:val="-6"/>
        </w:rPr>
        <w:t xml:space="preserve"> </w:t>
      </w:r>
      <w:r w:rsidRPr="00142575">
        <w:rPr>
          <w:rFonts w:cs="Arial"/>
          <w:spacing w:val="-1"/>
        </w:rPr>
        <w:t>could</w:t>
      </w:r>
      <w:r w:rsidRPr="00142575">
        <w:rPr>
          <w:rFonts w:cs="Arial"/>
          <w:spacing w:val="-6"/>
        </w:rPr>
        <w:t xml:space="preserve"> </w:t>
      </w:r>
      <w:r w:rsidRPr="00142575">
        <w:rPr>
          <w:rFonts w:cs="Arial"/>
          <w:spacing w:val="-1"/>
        </w:rPr>
        <w:t>impair</w:t>
      </w:r>
      <w:r w:rsidRPr="00142575">
        <w:rPr>
          <w:rFonts w:cs="Arial"/>
          <w:spacing w:val="81"/>
          <w:w w:val="99"/>
        </w:rPr>
        <w:t xml:space="preserve"> </w:t>
      </w:r>
      <w:r w:rsidRPr="00142575">
        <w:rPr>
          <w:rFonts w:cs="Arial"/>
          <w:spacing w:val="-1"/>
        </w:rPr>
        <w:t>their</w:t>
      </w:r>
      <w:r w:rsidRPr="00142575">
        <w:rPr>
          <w:rFonts w:cs="Arial"/>
          <w:spacing w:val="-7"/>
        </w:rPr>
        <w:t xml:space="preserve"> </w:t>
      </w:r>
      <w:r w:rsidRPr="00142575">
        <w:rPr>
          <w:rFonts w:cs="Arial"/>
        </w:rPr>
        <w:t>ability</w:t>
      </w:r>
      <w:r w:rsidRPr="00142575">
        <w:rPr>
          <w:rFonts w:cs="Arial"/>
          <w:spacing w:val="-11"/>
        </w:rPr>
        <w:t xml:space="preserve"> </w:t>
      </w:r>
      <w:r w:rsidRPr="00142575">
        <w:rPr>
          <w:rFonts w:cs="Arial"/>
        </w:rPr>
        <w:t>to</w:t>
      </w:r>
      <w:r w:rsidRPr="00142575">
        <w:rPr>
          <w:rFonts w:cs="Arial"/>
          <w:spacing w:val="-6"/>
        </w:rPr>
        <w:t xml:space="preserve"> </w:t>
      </w:r>
      <w:r w:rsidRPr="00142575">
        <w:rPr>
          <w:rFonts w:cs="Arial"/>
          <w:spacing w:val="-1"/>
        </w:rPr>
        <w:t>work</w:t>
      </w:r>
      <w:r w:rsidRPr="00142575">
        <w:rPr>
          <w:rFonts w:cs="Arial"/>
          <w:spacing w:val="-6"/>
        </w:rPr>
        <w:t xml:space="preserve"> </w:t>
      </w:r>
      <w:r w:rsidRPr="00142575">
        <w:rPr>
          <w:rFonts w:cs="Arial"/>
          <w:spacing w:val="-1"/>
        </w:rPr>
        <w:t>safely.</w:t>
      </w:r>
      <w:r w:rsidRPr="00142575">
        <w:rPr>
          <w:rFonts w:cs="Arial"/>
          <w:spacing w:val="-4"/>
        </w:rPr>
        <w:t xml:space="preserve"> </w:t>
      </w:r>
      <w:r w:rsidRPr="00142575">
        <w:rPr>
          <w:rFonts w:cs="Arial"/>
          <w:spacing w:val="-1"/>
        </w:rPr>
        <w:t>Over-the-counter</w:t>
      </w:r>
      <w:r w:rsidRPr="00142575">
        <w:rPr>
          <w:rFonts w:cs="Arial"/>
          <w:spacing w:val="-7"/>
        </w:rPr>
        <w:t xml:space="preserve"> </w:t>
      </w:r>
      <w:r w:rsidRPr="00142575">
        <w:rPr>
          <w:rFonts w:cs="Arial"/>
        </w:rPr>
        <w:t>medications</w:t>
      </w:r>
      <w:r w:rsidRPr="00142575">
        <w:rPr>
          <w:rFonts w:cs="Arial"/>
          <w:spacing w:val="-6"/>
        </w:rPr>
        <w:t xml:space="preserve"> </w:t>
      </w:r>
      <w:r w:rsidRPr="00142575">
        <w:rPr>
          <w:rFonts w:cs="Arial"/>
          <w:spacing w:val="-1"/>
        </w:rPr>
        <w:t>such</w:t>
      </w:r>
      <w:r w:rsidRPr="00142575">
        <w:rPr>
          <w:rFonts w:cs="Arial"/>
          <w:spacing w:val="-6"/>
        </w:rPr>
        <w:t xml:space="preserve"> </w:t>
      </w:r>
      <w:r w:rsidRPr="00142575">
        <w:rPr>
          <w:rFonts w:cs="Arial"/>
          <w:spacing w:val="-1"/>
        </w:rPr>
        <w:t>as</w:t>
      </w:r>
      <w:r w:rsidRPr="00142575">
        <w:rPr>
          <w:rFonts w:cs="Arial"/>
          <w:spacing w:val="-6"/>
        </w:rPr>
        <w:t xml:space="preserve"> </w:t>
      </w:r>
      <w:r w:rsidRPr="00142575">
        <w:rPr>
          <w:rFonts w:cs="Arial"/>
        </w:rPr>
        <w:t>allergy</w:t>
      </w:r>
      <w:r w:rsidRPr="00142575">
        <w:rPr>
          <w:rFonts w:cs="Arial"/>
          <w:spacing w:val="-10"/>
        </w:rPr>
        <w:t xml:space="preserve"> </w:t>
      </w:r>
      <w:r w:rsidRPr="00142575">
        <w:rPr>
          <w:rFonts w:cs="Arial"/>
        </w:rPr>
        <w:t>or</w:t>
      </w:r>
      <w:r w:rsidRPr="00142575">
        <w:rPr>
          <w:rFonts w:cs="Arial"/>
          <w:spacing w:val="-6"/>
        </w:rPr>
        <w:t xml:space="preserve"> </w:t>
      </w:r>
      <w:r w:rsidRPr="00142575">
        <w:rPr>
          <w:rFonts w:cs="Arial"/>
          <w:spacing w:val="-1"/>
        </w:rPr>
        <w:t>cold</w:t>
      </w:r>
      <w:r w:rsidRPr="00142575">
        <w:rPr>
          <w:rFonts w:cs="Arial"/>
          <w:spacing w:val="-6"/>
        </w:rPr>
        <w:t xml:space="preserve"> </w:t>
      </w:r>
      <w:r w:rsidRPr="00142575">
        <w:rPr>
          <w:rFonts w:cs="Arial"/>
          <w:spacing w:val="-1"/>
        </w:rPr>
        <w:t>and</w:t>
      </w:r>
      <w:r w:rsidRPr="00142575">
        <w:rPr>
          <w:rFonts w:cs="Arial"/>
          <w:spacing w:val="-6"/>
        </w:rPr>
        <w:t xml:space="preserve"> </w:t>
      </w:r>
      <w:r w:rsidRPr="00142575">
        <w:rPr>
          <w:rFonts w:cs="Arial"/>
          <w:spacing w:val="-1"/>
        </w:rPr>
        <w:t>flu</w:t>
      </w:r>
      <w:r w:rsidRPr="00142575">
        <w:rPr>
          <w:rFonts w:cs="Arial"/>
          <w:spacing w:val="81"/>
          <w:w w:val="99"/>
        </w:rPr>
        <w:t xml:space="preserve"> </w:t>
      </w:r>
      <w:r w:rsidRPr="00142575">
        <w:rPr>
          <w:rFonts w:cs="Arial"/>
          <w:spacing w:val="-1"/>
        </w:rPr>
        <w:t>medications</w:t>
      </w:r>
      <w:r w:rsidRPr="00142575">
        <w:rPr>
          <w:rFonts w:cs="Arial"/>
          <w:spacing w:val="-6"/>
        </w:rPr>
        <w:t xml:space="preserve"> </w:t>
      </w:r>
      <w:r w:rsidRPr="00142575">
        <w:rPr>
          <w:rFonts w:cs="Arial"/>
          <w:spacing w:val="-1"/>
        </w:rPr>
        <w:t>could</w:t>
      </w:r>
      <w:r w:rsidRPr="00142575">
        <w:rPr>
          <w:rFonts w:cs="Arial"/>
          <w:spacing w:val="-6"/>
        </w:rPr>
        <w:t xml:space="preserve"> </w:t>
      </w:r>
      <w:r w:rsidRPr="00142575">
        <w:rPr>
          <w:rFonts w:cs="Arial"/>
          <w:spacing w:val="-1"/>
        </w:rPr>
        <w:t>also</w:t>
      </w:r>
      <w:r w:rsidRPr="00142575">
        <w:rPr>
          <w:rFonts w:cs="Arial"/>
          <w:spacing w:val="-5"/>
        </w:rPr>
        <w:t xml:space="preserve"> </w:t>
      </w:r>
      <w:r w:rsidRPr="00142575">
        <w:rPr>
          <w:rFonts w:cs="Arial"/>
          <w:spacing w:val="-1"/>
        </w:rPr>
        <w:t>impair</w:t>
      </w:r>
      <w:r w:rsidRPr="00142575">
        <w:rPr>
          <w:rFonts w:cs="Arial"/>
          <w:spacing w:val="-6"/>
        </w:rPr>
        <w:t xml:space="preserve"> </w:t>
      </w:r>
      <w:r w:rsidRPr="00142575">
        <w:rPr>
          <w:rFonts w:cs="Arial"/>
          <w:spacing w:val="-1"/>
        </w:rPr>
        <w:t>one's</w:t>
      </w:r>
      <w:r w:rsidRPr="00142575">
        <w:rPr>
          <w:rFonts w:cs="Arial"/>
          <w:spacing w:val="-6"/>
        </w:rPr>
        <w:t xml:space="preserve"> </w:t>
      </w:r>
      <w:r w:rsidRPr="00142575">
        <w:rPr>
          <w:rFonts w:cs="Arial"/>
        </w:rPr>
        <w:t>ability</w:t>
      </w:r>
      <w:r w:rsidRPr="00142575">
        <w:rPr>
          <w:rFonts w:cs="Arial"/>
          <w:spacing w:val="-10"/>
        </w:rPr>
        <w:t xml:space="preserve"> </w:t>
      </w:r>
      <w:r w:rsidRPr="00142575">
        <w:rPr>
          <w:rFonts w:cs="Arial"/>
        </w:rPr>
        <w:t>to</w:t>
      </w:r>
      <w:r w:rsidRPr="00142575">
        <w:rPr>
          <w:rFonts w:cs="Arial"/>
          <w:spacing w:val="-6"/>
        </w:rPr>
        <w:t xml:space="preserve"> </w:t>
      </w:r>
      <w:r w:rsidRPr="00142575">
        <w:rPr>
          <w:rFonts w:cs="Arial"/>
        </w:rPr>
        <w:t>perform</w:t>
      </w:r>
      <w:r w:rsidRPr="00142575">
        <w:rPr>
          <w:rFonts w:cs="Arial"/>
          <w:spacing w:val="-5"/>
        </w:rPr>
        <w:t xml:space="preserve"> </w:t>
      </w:r>
      <w:r w:rsidRPr="00142575">
        <w:rPr>
          <w:rFonts w:cs="Arial"/>
        </w:rPr>
        <w:t>safely</w:t>
      </w:r>
      <w:r w:rsidRPr="00142575">
        <w:rPr>
          <w:rFonts w:cs="Arial"/>
          <w:spacing w:val="-8"/>
        </w:rPr>
        <w:t xml:space="preserve"> </w:t>
      </w:r>
      <w:r w:rsidRPr="00142575">
        <w:rPr>
          <w:rFonts w:cs="Arial"/>
          <w:spacing w:val="-1"/>
        </w:rPr>
        <w:t>and</w:t>
      </w:r>
      <w:r w:rsidRPr="00142575">
        <w:rPr>
          <w:rFonts w:cs="Arial"/>
          <w:spacing w:val="-6"/>
        </w:rPr>
        <w:t xml:space="preserve"> </w:t>
      </w:r>
      <w:r w:rsidRPr="00142575">
        <w:rPr>
          <w:rFonts w:cs="Arial"/>
        </w:rPr>
        <w:t>must</w:t>
      </w:r>
      <w:r w:rsidRPr="00142575">
        <w:rPr>
          <w:rFonts w:cs="Arial"/>
          <w:spacing w:val="-5"/>
        </w:rPr>
        <w:t xml:space="preserve"> </w:t>
      </w:r>
      <w:r w:rsidRPr="00142575">
        <w:rPr>
          <w:rFonts w:cs="Arial"/>
          <w:spacing w:val="-1"/>
        </w:rPr>
        <w:t>also</w:t>
      </w:r>
      <w:r w:rsidRPr="00142575">
        <w:rPr>
          <w:rFonts w:cs="Arial"/>
          <w:spacing w:val="-6"/>
        </w:rPr>
        <w:t xml:space="preserve"> </w:t>
      </w:r>
      <w:r w:rsidRPr="00142575">
        <w:rPr>
          <w:rFonts w:cs="Arial"/>
        </w:rPr>
        <w:t>be</w:t>
      </w:r>
      <w:r w:rsidRPr="00142575">
        <w:rPr>
          <w:rFonts w:cs="Arial"/>
          <w:spacing w:val="-6"/>
        </w:rPr>
        <w:t xml:space="preserve"> </w:t>
      </w:r>
      <w:r w:rsidRPr="00142575">
        <w:rPr>
          <w:rFonts w:cs="Arial"/>
          <w:spacing w:val="-1"/>
        </w:rPr>
        <w:t>reported</w:t>
      </w:r>
      <w:r w:rsidRPr="00142575">
        <w:rPr>
          <w:rFonts w:cs="Arial"/>
          <w:spacing w:val="-6"/>
        </w:rPr>
        <w:t xml:space="preserve"> </w:t>
      </w:r>
      <w:r w:rsidRPr="00142575">
        <w:rPr>
          <w:rFonts w:cs="Arial"/>
        </w:rPr>
        <w:t>to</w:t>
      </w:r>
      <w:r w:rsidRPr="00142575">
        <w:rPr>
          <w:rFonts w:cs="Arial"/>
          <w:spacing w:val="-5"/>
        </w:rPr>
        <w:t xml:space="preserve"> </w:t>
      </w:r>
      <w:r w:rsidRPr="00142575">
        <w:rPr>
          <w:rFonts w:cs="Arial"/>
          <w:spacing w:val="-1"/>
        </w:rPr>
        <w:t>their</w:t>
      </w:r>
      <w:r w:rsidRPr="00142575">
        <w:rPr>
          <w:rFonts w:cs="Arial"/>
          <w:spacing w:val="87"/>
          <w:w w:val="99"/>
        </w:rPr>
        <w:t xml:space="preserve"> </w:t>
      </w:r>
      <w:r w:rsidRPr="00142575">
        <w:rPr>
          <w:rFonts w:cs="Arial"/>
          <w:spacing w:val="-1"/>
        </w:rPr>
        <w:t>supervisor.</w:t>
      </w:r>
      <w:r w:rsidRPr="00142575">
        <w:rPr>
          <w:rFonts w:cs="Arial"/>
          <w:spacing w:val="48"/>
        </w:rPr>
        <w:t xml:space="preserve"> </w:t>
      </w:r>
      <w:r w:rsidRPr="00142575">
        <w:rPr>
          <w:rFonts w:cs="Arial"/>
        </w:rPr>
        <w:t>The</w:t>
      </w:r>
      <w:r w:rsidRPr="00142575">
        <w:rPr>
          <w:rFonts w:cs="Arial"/>
          <w:spacing w:val="-6"/>
        </w:rPr>
        <w:t xml:space="preserve"> </w:t>
      </w:r>
      <w:r w:rsidRPr="00142575">
        <w:rPr>
          <w:rFonts w:cs="Arial"/>
        </w:rPr>
        <w:t>reporting</w:t>
      </w:r>
      <w:r w:rsidRPr="00142575">
        <w:rPr>
          <w:rFonts w:cs="Arial"/>
          <w:spacing w:val="-9"/>
        </w:rPr>
        <w:t xml:space="preserve"> </w:t>
      </w:r>
      <w:r w:rsidRPr="00142575">
        <w:rPr>
          <w:rFonts w:cs="Arial"/>
        </w:rPr>
        <w:t>must</w:t>
      </w:r>
      <w:r w:rsidRPr="00142575">
        <w:rPr>
          <w:rFonts w:cs="Arial"/>
          <w:spacing w:val="-5"/>
        </w:rPr>
        <w:t xml:space="preserve"> </w:t>
      </w:r>
      <w:r w:rsidRPr="00142575">
        <w:rPr>
          <w:rFonts w:cs="Arial"/>
        </w:rPr>
        <w:t>occur</w:t>
      </w:r>
      <w:r w:rsidRPr="00142575">
        <w:rPr>
          <w:rFonts w:cs="Arial"/>
          <w:spacing w:val="-7"/>
        </w:rPr>
        <w:t xml:space="preserve"> </w:t>
      </w:r>
      <w:r w:rsidRPr="00142575">
        <w:rPr>
          <w:rFonts w:cs="Arial"/>
          <w:spacing w:val="-1"/>
        </w:rPr>
        <w:t>before</w:t>
      </w:r>
      <w:r w:rsidRPr="00142575">
        <w:rPr>
          <w:rFonts w:cs="Arial"/>
          <w:spacing w:val="-6"/>
        </w:rPr>
        <w:t xml:space="preserve"> </w:t>
      </w:r>
      <w:r w:rsidRPr="00142575">
        <w:rPr>
          <w:rFonts w:cs="Arial"/>
        </w:rPr>
        <w:t>the</w:t>
      </w:r>
      <w:r w:rsidRPr="00142575">
        <w:rPr>
          <w:rFonts w:cs="Arial"/>
          <w:spacing w:val="-5"/>
        </w:rPr>
        <w:t xml:space="preserve"> </w:t>
      </w:r>
      <w:r w:rsidRPr="00142575">
        <w:rPr>
          <w:rFonts w:cs="Arial"/>
          <w:spacing w:val="-1"/>
        </w:rPr>
        <w:t>employee</w:t>
      </w:r>
      <w:r w:rsidRPr="00142575">
        <w:rPr>
          <w:rFonts w:cs="Arial"/>
          <w:spacing w:val="-5"/>
        </w:rPr>
        <w:t xml:space="preserve"> </w:t>
      </w:r>
      <w:r w:rsidRPr="00142575">
        <w:rPr>
          <w:rFonts w:cs="Arial"/>
          <w:spacing w:val="-1"/>
        </w:rPr>
        <w:t>arrives</w:t>
      </w:r>
      <w:r w:rsidRPr="00142575">
        <w:rPr>
          <w:rFonts w:cs="Arial"/>
          <w:spacing w:val="-6"/>
        </w:rPr>
        <w:t xml:space="preserve"> </w:t>
      </w:r>
      <w:r w:rsidRPr="00142575">
        <w:rPr>
          <w:rFonts w:cs="Arial"/>
          <w:spacing w:val="-1"/>
        </w:rPr>
        <w:t>for</w:t>
      </w:r>
      <w:r w:rsidRPr="00142575">
        <w:rPr>
          <w:rFonts w:cs="Arial"/>
          <w:spacing w:val="-6"/>
        </w:rPr>
        <w:t xml:space="preserve"> </w:t>
      </w:r>
      <w:r w:rsidRPr="00142575">
        <w:rPr>
          <w:rFonts w:cs="Arial"/>
        </w:rPr>
        <w:t>work</w:t>
      </w:r>
      <w:r w:rsidRPr="00142575">
        <w:rPr>
          <w:rFonts w:cs="Arial"/>
          <w:spacing w:val="-4"/>
        </w:rPr>
        <w:t xml:space="preserve"> </w:t>
      </w:r>
      <w:r w:rsidRPr="00142575">
        <w:rPr>
          <w:rFonts w:cs="Arial"/>
        </w:rPr>
        <w:t>or</w:t>
      </w:r>
      <w:r w:rsidRPr="00142575">
        <w:rPr>
          <w:rFonts w:cs="Arial"/>
          <w:spacing w:val="-7"/>
        </w:rPr>
        <w:t xml:space="preserve"> </w:t>
      </w:r>
      <w:r w:rsidRPr="00142575">
        <w:rPr>
          <w:rFonts w:cs="Arial"/>
          <w:spacing w:val="-1"/>
        </w:rPr>
        <w:t>arranges</w:t>
      </w:r>
      <w:r w:rsidRPr="00142575">
        <w:rPr>
          <w:rFonts w:cs="Arial"/>
          <w:spacing w:val="-5"/>
        </w:rPr>
        <w:t xml:space="preserve"> </w:t>
      </w:r>
      <w:r w:rsidRPr="00142575">
        <w:rPr>
          <w:rFonts w:cs="Arial"/>
        </w:rPr>
        <w:t>for</w:t>
      </w:r>
      <w:r w:rsidRPr="00142575">
        <w:rPr>
          <w:rFonts w:cs="Arial"/>
          <w:spacing w:val="63"/>
          <w:w w:val="99"/>
        </w:rPr>
        <w:t xml:space="preserve"> </w:t>
      </w:r>
      <w:r w:rsidRPr="00142575">
        <w:rPr>
          <w:rFonts w:cs="Arial"/>
          <w:spacing w:val="-1"/>
        </w:rPr>
        <w:t>transportation</w:t>
      </w:r>
      <w:r w:rsidRPr="00142575">
        <w:rPr>
          <w:rFonts w:cs="Arial"/>
          <w:spacing w:val="-7"/>
        </w:rPr>
        <w:t xml:space="preserve"> </w:t>
      </w:r>
      <w:r w:rsidRPr="00142575">
        <w:rPr>
          <w:rFonts w:cs="Arial"/>
        </w:rPr>
        <w:t>to</w:t>
      </w:r>
      <w:r w:rsidRPr="00142575">
        <w:rPr>
          <w:rFonts w:cs="Arial"/>
          <w:spacing w:val="-7"/>
        </w:rPr>
        <w:t xml:space="preserve"> </w:t>
      </w:r>
      <w:r w:rsidRPr="00142575">
        <w:rPr>
          <w:rFonts w:cs="Arial"/>
        </w:rPr>
        <w:t>a</w:t>
      </w:r>
      <w:r w:rsidRPr="00142575">
        <w:rPr>
          <w:rFonts w:cs="Arial"/>
          <w:spacing w:val="-8"/>
        </w:rPr>
        <w:t xml:space="preserve"> </w:t>
      </w:r>
      <w:r w:rsidRPr="00142575">
        <w:rPr>
          <w:rFonts w:cs="Arial"/>
        </w:rPr>
        <w:t>remote</w:t>
      </w:r>
      <w:r w:rsidRPr="00142575">
        <w:rPr>
          <w:rFonts w:cs="Arial"/>
          <w:spacing w:val="-7"/>
        </w:rPr>
        <w:t xml:space="preserve"> </w:t>
      </w:r>
      <w:r w:rsidRPr="00142575">
        <w:rPr>
          <w:rFonts w:cs="Arial"/>
          <w:spacing w:val="-1"/>
        </w:rPr>
        <w:t>site</w:t>
      </w:r>
    </w:p>
    <w:p w14:paraId="1111CD35" w14:textId="77777777" w:rsidR="00E70D29" w:rsidRPr="00E70D29" w:rsidRDefault="00E70D29">
      <w:pPr>
        <w:spacing w:before="0" w:beforeAutospacing="0" w:after="200" w:afterAutospacing="0"/>
        <w:jc w:val="left"/>
        <w:rPr>
          <w:b/>
        </w:rPr>
      </w:pPr>
      <w:r w:rsidRPr="00E70D29">
        <w:rPr>
          <w:rFonts w:cs="Arial"/>
          <w:b/>
          <w:spacing w:val="-1"/>
        </w:rPr>
        <w:t>Client</w:t>
      </w:r>
      <w:r w:rsidRPr="00E70D29">
        <w:rPr>
          <w:rFonts w:cs="Arial"/>
          <w:b/>
          <w:spacing w:val="-10"/>
        </w:rPr>
        <w:t xml:space="preserve"> </w:t>
      </w:r>
      <w:r w:rsidRPr="00E70D29">
        <w:rPr>
          <w:rFonts w:cs="Arial"/>
          <w:b/>
          <w:spacing w:val="-1"/>
        </w:rPr>
        <w:t>Drug</w:t>
      </w:r>
      <w:r w:rsidRPr="00E70D29">
        <w:rPr>
          <w:rFonts w:cs="Arial"/>
          <w:b/>
          <w:spacing w:val="-9"/>
        </w:rPr>
        <w:t xml:space="preserve"> </w:t>
      </w:r>
      <w:r w:rsidRPr="00E70D29">
        <w:rPr>
          <w:rFonts w:cs="Arial"/>
          <w:b/>
        </w:rPr>
        <w:t>and</w:t>
      </w:r>
      <w:r w:rsidRPr="00E70D29">
        <w:rPr>
          <w:rFonts w:cs="Arial"/>
          <w:b/>
          <w:spacing w:val="-9"/>
        </w:rPr>
        <w:t xml:space="preserve"> </w:t>
      </w:r>
      <w:r w:rsidRPr="00E70D29">
        <w:rPr>
          <w:rFonts w:cs="Arial"/>
          <w:b/>
          <w:spacing w:val="-1"/>
        </w:rPr>
        <w:t>Alcohol</w:t>
      </w:r>
      <w:r w:rsidRPr="00E70D29">
        <w:rPr>
          <w:rFonts w:cs="Arial"/>
          <w:b/>
          <w:spacing w:val="-9"/>
        </w:rPr>
        <w:t xml:space="preserve"> </w:t>
      </w:r>
      <w:r w:rsidRPr="00E70D29">
        <w:rPr>
          <w:rFonts w:cs="Arial"/>
          <w:b/>
        </w:rPr>
        <w:t>Testing</w:t>
      </w:r>
      <w:r w:rsidRPr="00E70D29">
        <w:rPr>
          <w:rFonts w:cs="Arial"/>
          <w:b/>
          <w:spacing w:val="-9"/>
        </w:rPr>
        <w:t xml:space="preserve"> </w:t>
      </w:r>
      <w:r w:rsidRPr="00E70D29">
        <w:rPr>
          <w:rFonts w:cs="Arial"/>
          <w:b/>
          <w:spacing w:val="-1"/>
        </w:rPr>
        <w:t>Requirements</w:t>
      </w:r>
      <w:r w:rsidRPr="00E70D29">
        <w:rPr>
          <w:b/>
        </w:rPr>
        <w:t xml:space="preserve"> </w:t>
      </w:r>
    </w:p>
    <w:p w14:paraId="31D62718" w14:textId="77777777" w:rsidR="00E70D29" w:rsidRDefault="00E70D29">
      <w:pPr>
        <w:spacing w:before="0" w:beforeAutospacing="0" w:after="200" w:afterAutospacing="0"/>
        <w:jc w:val="left"/>
        <w:rPr>
          <w:rFonts w:cs="Arial"/>
        </w:rPr>
      </w:pPr>
      <w:r w:rsidRPr="00142575">
        <w:rPr>
          <w:rFonts w:cs="Arial"/>
        </w:rPr>
        <w:t>Drug</w:t>
      </w:r>
      <w:r w:rsidRPr="00142575">
        <w:rPr>
          <w:rFonts w:cs="Arial"/>
          <w:spacing w:val="-10"/>
        </w:rPr>
        <w:t xml:space="preserve"> </w:t>
      </w:r>
      <w:r w:rsidRPr="00142575">
        <w:rPr>
          <w:rFonts w:cs="Arial"/>
          <w:spacing w:val="-1"/>
        </w:rPr>
        <w:t>and</w:t>
      </w:r>
      <w:r w:rsidRPr="00142575">
        <w:rPr>
          <w:rFonts w:cs="Arial"/>
          <w:spacing w:val="-6"/>
        </w:rPr>
        <w:t xml:space="preserve"> </w:t>
      </w:r>
      <w:r w:rsidRPr="00142575">
        <w:rPr>
          <w:rFonts w:cs="Arial"/>
        </w:rPr>
        <w:t>alcohol</w:t>
      </w:r>
      <w:r w:rsidRPr="00142575">
        <w:rPr>
          <w:rFonts w:cs="Arial"/>
          <w:spacing w:val="-7"/>
        </w:rPr>
        <w:t xml:space="preserve"> </w:t>
      </w:r>
      <w:r w:rsidRPr="00142575">
        <w:rPr>
          <w:rFonts w:cs="Arial"/>
          <w:spacing w:val="-1"/>
        </w:rPr>
        <w:t>testing</w:t>
      </w:r>
      <w:r w:rsidRPr="00142575">
        <w:rPr>
          <w:rFonts w:cs="Arial"/>
          <w:spacing w:val="-6"/>
        </w:rPr>
        <w:t xml:space="preserve"> </w:t>
      </w:r>
      <w:r w:rsidRPr="00142575">
        <w:rPr>
          <w:rFonts w:cs="Arial"/>
          <w:spacing w:val="-1"/>
        </w:rPr>
        <w:t>for</w:t>
      </w:r>
      <w:r w:rsidRPr="00142575">
        <w:rPr>
          <w:rFonts w:cs="Arial"/>
          <w:spacing w:val="-8"/>
        </w:rPr>
        <w:t xml:space="preserve"> </w:t>
      </w:r>
      <w:r w:rsidRPr="00142575">
        <w:rPr>
          <w:rFonts w:cs="Arial"/>
          <w:spacing w:val="-1"/>
        </w:rPr>
        <w:t>pre-employment,</w:t>
      </w:r>
      <w:r w:rsidRPr="00142575">
        <w:rPr>
          <w:rFonts w:cs="Arial"/>
          <w:spacing w:val="-6"/>
        </w:rPr>
        <w:t xml:space="preserve"> </w:t>
      </w:r>
      <w:r w:rsidRPr="00142575">
        <w:rPr>
          <w:rFonts w:cs="Arial"/>
          <w:spacing w:val="-1"/>
        </w:rPr>
        <w:t>post-accident</w:t>
      </w:r>
      <w:r w:rsidRPr="00142575">
        <w:rPr>
          <w:rFonts w:cs="Arial"/>
          <w:spacing w:val="-7"/>
        </w:rPr>
        <w:t xml:space="preserve"> </w:t>
      </w:r>
      <w:r w:rsidRPr="00142575">
        <w:rPr>
          <w:rFonts w:cs="Arial"/>
        </w:rPr>
        <w:t>or</w:t>
      </w:r>
      <w:r w:rsidRPr="00142575">
        <w:rPr>
          <w:rFonts w:cs="Arial"/>
          <w:spacing w:val="-8"/>
        </w:rPr>
        <w:t xml:space="preserve"> </w:t>
      </w:r>
      <w:r w:rsidRPr="00142575">
        <w:rPr>
          <w:rFonts w:cs="Arial"/>
          <w:spacing w:val="-1"/>
        </w:rPr>
        <w:t>random</w:t>
      </w:r>
      <w:r w:rsidRPr="00142575">
        <w:rPr>
          <w:rFonts w:cs="Arial"/>
          <w:spacing w:val="-3"/>
        </w:rPr>
        <w:t xml:space="preserve"> </w:t>
      </w:r>
      <w:r w:rsidRPr="00142575">
        <w:rPr>
          <w:rFonts w:cs="Arial"/>
          <w:spacing w:val="-1"/>
        </w:rPr>
        <w:t>as</w:t>
      </w:r>
      <w:r w:rsidRPr="00142575">
        <w:rPr>
          <w:rFonts w:cs="Arial"/>
          <w:spacing w:val="-7"/>
        </w:rPr>
        <w:t xml:space="preserve"> </w:t>
      </w:r>
      <w:r w:rsidRPr="00142575">
        <w:rPr>
          <w:rFonts w:cs="Arial"/>
          <w:spacing w:val="-1"/>
        </w:rPr>
        <w:t>prescribed</w:t>
      </w:r>
      <w:r w:rsidRPr="00142575">
        <w:rPr>
          <w:rFonts w:cs="Arial"/>
          <w:spacing w:val="-7"/>
        </w:rPr>
        <w:t xml:space="preserve"> </w:t>
      </w:r>
      <w:r w:rsidRPr="00142575">
        <w:rPr>
          <w:rFonts w:cs="Arial"/>
          <w:spacing w:val="2"/>
        </w:rPr>
        <w:t>by</w:t>
      </w:r>
      <w:r w:rsidRPr="00142575">
        <w:rPr>
          <w:rFonts w:cs="Arial"/>
          <w:spacing w:val="-11"/>
        </w:rPr>
        <w:t xml:space="preserve"> </w:t>
      </w:r>
      <w:r w:rsidRPr="00142575">
        <w:rPr>
          <w:rFonts w:cs="Arial"/>
        </w:rPr>
        <w:t>the</w:t>
      </w:r>
      <w:r w:rsidRPr="00142575">
        <w:rPr>
          <w:rFonts w:cs="Arial"/>
          <w:spacing w:val="-7"/>
        </w:rPr>
        <w:t xml:space="preserve"> </w:t>
      </w:r>
      <w:r w:rsidRPr="00142575">
        <w:rPr>
          <w:rFonts w:cs="Arial"/>
        </w:rPr>
        <w:t>host</w:t>
      </w:r>
      <w:r w:rsidRPr="00142575">
        <w:rPr>
          <w:rFonts w:cs="Arial"/>
          <w:spacing w:val="93"/>
          <w:w w:val="99"/>
        </w:rPr>
        <w:t xml:space="preserve"> </w:t>
      </w:r>
      <w:r w:rsidRPr="00142575">
        <w:rPr>
          <w:rFonts w:cs="Arial"/>
        </w:rPr>
        <w:t>facility</w:t>
      </w:r>
      <w:r w:rsidRPr="00142575">
        <w:rPr>
          <w:rFonts w:cs="Arial"/>
          <w:spacing w:val="-11"/>
        </w:rPr>
        <w:t xml:space="preserve"> </w:t>
      </w:r>
      <w:r w:rsidRPr="00142575">
        <w:rPr>
          <w:rFonts w:cs="Arial"/>
        </w:rPr>
        <w:t>shall</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implemented.</w:t>
      </w:r>
      <w:r w:rsidRPr="00142575">
        <w:rPr>
          <w:rFonts w:cs="Arial"/>
          <w:spacing w:val="47"/>
        </w:rPr>
        <w:t xml:space="preserve"> </w:t>
      </w:r>
      <w:r w:rsidRPr="00142575">
        <w:rPr>
          <w:rFonts w:cs="Arial"/>
          <w:spacing w:val="-1"/>
        </w:rPr>
        <w:t>Procedures</w:t>
      </w:r>
      <w:r w:rsidRPr="00142575">
        <w:rPr>
          <w:rFonts w:cs="Arial"/>
          <w:spacing w:val="-6"/>
        </w:rPr>
        <w:t xml:space="preserve"> </w:t>
      </w:r>
      <w:r w:rsidRPr="00142575">
        <w:rPr>
          <w:rFonts w:cs="Arial"/>
        </w:rPr>
        <w:t>must</w:t>
      </w:r>
      <w:r w:rsidRPr="00142575">
        <w:rPr>
          <w:rFonts w:cs="Arial"/>
          <w:spacing w:val="-6"/>
        </w:rPr>
        <w:t xml:space="preserve"> </w:t>
      </w:r>
      <w:r w:rsidRPr="00142575">
        <w:rPr>
          <w:rFonts w:cs="Arial"/>
          <w:spacing w:val="-1"/>
        </w:rPr>
        <w:t>include</w:t>
      </w:r>
      <w:r w:rsidRPr="00142575">
        <w:rPr>
          <w:rFonts w:cs="Arial"/>
          <w:spacing w:val="-7"/>
        </w:rPr>
        <w:t xml:space="preserve"> </w:t>
      </w:r>
      <w:r w:rsidRPr="00142575">
        <w:rPr>
          <w:rFonts w:cs="Arial"/>
          <w:spacing w:val="-1"/>
        </w:rPr>
        <w:t>and</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implemented</w:t>
      </w:r>
      <w:r w:rsidRPr="00142575">
        <w:rPr>
          <w:rFonts w:cs="Arial"/>
          <w:spacing w:val="-6"/>
        </w:rPr>
        <w:t xml:space="preserve"> </w:t>
      </w:r>
      <w:r w:rsidRPr="00142575">
        <w:rPr>
          <w:rFonts w:cs="Arial"/>
          <w:spacing w:val="-1"/>
        </w:rPr>
        <w:t>for</w:t>
      </w:r>
      <w:r w:rsidRPr="00142575">
        <w:rPr>
          <w:rFonts w:cs="Arial"/>
          <w:spacing w:val="-7"/>
        </w:rPr>
        <w:t xml:space="preserve"> </w:t>
      </w:r>
      <w:r w:rsidRPr="00142575">
        <w:rPr>
          <w:rFonts w:cs="Arial"/>
        </w:rPr>
        <w:t>drug</w:t>
      </w:r>
      <w:r w:rsidRPr="00142575">
        <w:rPr>
          <w:rFonts w:cs="Arial"/>
          <w:spacing w:val="-9"/>
        </w:rPr>
        <w:t xml:space="preserve"> </w:t>
      </w:r>
      <w:r w:rsidRPr="00142575">
        <w:rPr>
          <w:rFonts w:cs="Arial"/>
          <w:spacing w:val="-1"/>
        </w:rPr>
        <w:t>and</w:t>
      </w:r>
      <w:r w:rsidRPr="00142575">
        <w:rPr>
          <w:rFonts w:cs="Arial"/>
          <w:spacing w:val="-5"/>
        </w:rPr>
        <w:t xml:space="preserve"> </w:t>
      </w:r>
      <w:r w:rsidRPr="00142575">
        <w:rPr>
          <w:rFonts w:cs="Arial"/>
          <w:spacing w:val="-1"/>
        </w:rPr>
        <w:t>alcohol</w:t>
      </w:r>
      <w:r w:rsidRPr="00142575">
        <w:rPr>
          <w:rFonts w:cs="Arial"/>
          <w:spacing w:val="93"/>
          <w:w w:val="99"/>
        </w:rPr>
        <w:t xml:space="preserve"> </w:t>
      </w:r>
      <w:r w:rsidRPr="00142575">
        <w:rPr>
          <w:rFonts w:cs="Arial"/>
          <w:spacing w:val="-1"/>
        </w:rPr>
        <w:t>testing</w:t>
      </w:r>
      <w:r w:rsidRPr="00142575">
        <w:rPr>
          <w:rFonts w:cs="Arial"/>
          <w:spacing w:val="-9"/>
        </w:rPr>
        <w:t xml:space="preserve"> </w:t>
      </w:r>
      <w:r w:rsidRPr="00142575">
        <w:rPr>
          <w:rFonts w:cs="Arial"/>
          <w:spacing w:val="-1"/>
        </w:rPr>
        <w:t>as</w:t>
      </w:r>
      <w:r w:rsidRPr="00142575">
        <w:rPr>
          <w:rFonts w:cs="Arial"/>
          <w:spacing w:val="-5"/>
        </w:rPr>
        <w:t xml:space="preserve"> </w:t>
      </w:r>
      <w:r w:rsidRPr="00142575">
        <w:rPr>
          <w:rFonts w:cs="Arial"/>
          <w:spacing w:val="-1"/>
        </w:rPr>
        <w:t>prescribed</w:t>
      </w:r>
      <w:r w:rsidRPr="00142575">
        <w:rPr>
          <w:rFonts w:cs="Arial"/>
          <w:spacing w:val="-6"/>
        </w:rPr>
        <w:t xml:space="preserve"> </w:t>
      </w:r>
      <w:r w:rsidRPr="00142575">
        <w:rPr>
          <w:rFonts w:cs="Arial"/>
          <w:spacing w:val="2"/>
        </w:rPr>
        <w:t>by</w:t>
      </w:r>
      <w:r w:rsidRPr="00142575">
        <w:rPr>
          <w:rFonts w:cs="Arial"/>
          <w:spacing w:val="-8"/>
        </w:rPr>
        <w:t xml:space="preserve"> </w:t>
      </w:r>
      <w:r w:rsidRPr="00142575">
        <w:rPr>
          <w:rFonts w:cs="Arial"/>
          <w:spacing w:val="-1"/>
        </w:rPr>
        <w:t>DOT</w:t>
      </w:r>
      <w:r w:rsidRPr="00142575">
        <w:rPr>
          <w:rFonts w:cs="Arial"/>
          <w:spacing w:val="-5"/>
        </w:rPr>
        <w:t xml:space="preserve"> </w:t>
      </w:r>
      <w:r w:rsidRPr="00142575">
        <w:rPr>
          <w:rFonts w:cs="Arial"/>
        </w:rPr>
        <w:t>or</w:t>
      </w:r>
      <w:r w:rsidRPr="00142575">
        <w:rPr>
          <w:rFonts w:cs="Arial"/>
          <w:spacing w:val="-7"/>
        </w:rPr>
        <w:t xml:space="preserve"> </w:t>
      </w:r>
      <w:r w:rsidRPr="00142575">
        <w:rPr>
          <w:rFonts w:cs="Arial"/>
        </w:rPr>
        <w:t>the</w:t>
      </w:r>
      <w:r w:rsidRPr="00142575">
        <w:rPr>
          <w:rFonts w:cs="Arial"/>
          <w:spacing w:val="-6"/>
        </w:rPr>
        <w:t xml:space="preserve"> </w:t>
      </w:r>
      <w:r w:rsidRPr="00142575">
        <w:rPr>
          <w:rFonts w:cs="Arial"/>
        </w:rPr>
        <w:t>host</w:t>
      </w:r>
      <w:r w:rsidRPr="00142575">
        <w:rPr>
          <w:rFonts w:cs="Arial"/>
          <w:spacing w:val="-6"/>
        </w:rPr>
        <w:t xml:space="preserve"> </w:t>
      </w:r>
      <w:r w:rsidRPr="00142575">
        <w:rPr>
          <w:rFonts w:cs="Arial"/>
          <w:spacing w:val="-1"/>
        </w:rPr>
        <w:t>client</w:t>
      </w:r>
      <w:r w:rsidRPr="00142575">
        <w:rPr>
          <w:rFonts w:cs="Arial"/>
          <w:spacing w:val="-5"/>
        </w:rPr>
        <w:t xml:space="preserve"> </w:t>
      </w:r>
      <w:r w:rsidRPr="00142575">
        <w:rPr>
          <w:rFonts w:cs="Arial"/>
        </w:rPr>
        <w:t>facilities</w:t>
      </w:r>
      <w:r>
        <w:rPr>
          <w:rFonts w:cs="Arial"/>
        </w:rPr>
        <w:t>.</w:t>
      </w:r>
    </w:p>
    <w:p w14:paraId="73105F4F" w14:textId="77777777" w:rsidR="00E70D29" w:rsidRPr="00E70D29" w:rsidRDefault="00E70D29">
      <w:pPr>
        <w:spacing w:before="0" w:beforeAutospacing="0" w:after="200" w:afterAutospacing="0"/>
        <w:jc w:val="left"/>
        <w:rPr>
          <w:b/>
        </w:rPr>
      </w:pPr>
      <w:r w:rsidRPr="00E70D29">
        <w:rPr>
          <w:rFonts w:cs="Arial"/>
          <w:b/>
          <w:spacing w:val="-1"/>
        </w:rPr>
        <w:t>Employee</w:t>
      </w:r>
      <w:r w:rsidRPr="00E70D29">
        <w:rPr>
          <w:rFonts w:cs="Arial"/>
          <w:b/>
          <w:spacing w:val="-12"/>
        </w:rPr>
        <w:t xml:space="preserve"> </w:t>
      </w:r>
      <w:r w:rsidRPr="00E70D29">
        <w:rPr>
          <w:rFonts w:cs="Arial"/>
          <w:b/>
          <w:spacing w:val="-1"/>
        </w:rPr>
        <w:t>Activity</w:t>
      </w:r>
      <w:r w:rsidRPr="00E70D29">
        <w:rPr>
          <w:rFonts w:cs="Arial"/>
          <w:b/>
          <w:spacing w:val="-10"/>
        </w:rPr>
        <w:t xml:space="preserve"> </w:t>
      </w:r>
      <w:r w:rsidRPr="00E70D29">
        <w:rPr>
          <w:rFonts w:cs="Arial"/>
          <w:b/>
        </w:rPr>
        <w:t>and</w:t>
      </w:r>
      <w:r w:rsidRPr="00E70D29">
        <w:rPr>
          <w:rFonts w:cs="Arial"/>
          <w:b/>
          <w:spacing w:val="-10"/>
        </w:rPr>
        <w:t xml:space="preserve"> </w:t>
      </w:r>
      <w:r w:rsidRPr="00E70D29">
        <w:rPr>
          <w:rFonts w:cs="Arial"/>
          <w:b/>
        </w:rPr>
        <w:t>Behavior</w:t>
      </w:r>
      <w:r w:rsidRPr="00E70D29">
        <w:rPr>
          <w:b/>
        </w:rPr>
        <w:t xml:space="preserve"> </w:t>
      </w:r>
    </w:p>
    <w:p w14:paraId="60EBA576" w14:textId="77777777" w:rsidR="00E70D29" w:rsidRDefault="00E70D29">
      <w:pPr>
        <w:spacing w:before="0" w:beforeAutospacing="0" w:after="200" w:afterAutospacing="0"/>
        <w:jc w:val="left"/>
      </w:pPr>
      <w:r w:rsidRPr="00142575">
        <w:rPr>
          <w:rFonts w:cs="Arial"/>
          <w:spacing w:val="-1"/>
        </w:rPr>
        <w:t>Project</w:t>
      </w:r>
      <w:r w:rsidRPr="00142575">
        <w:rPr>
          <w:rFonts w:cs="Arial"/>
          <w:spacing w:val="-8"/>
        </w:rPr>
        <w:t xml:space="preserve"> </w:t>
      </w:r>
      <w:r w:rsidRPr="00142575">
        <w:rPr>
          <w:rFonts w:cs="Arial"/>
          <w:spacing w:val="-1"/>
        </w:rPr>
        <w:t>management</w:t>
      </w:r>
      <w:r w:rsidRPr="00142575">
        <w:rPr>
          <w:rFonts w:cs="Arial"/>
          <w:spacing w:val="-8"/>
        </w:rPr>
        <w:t xml:space="preserve"> </w:t>
      </w:r>
      <w:r w:rsidRPr="00142575">
        <w:rPr>
          <w:rFonts w:cs="Arial"/>
          <w:spacing w:val="-1"/>
        </w:rPr>
        <w:t>will</w:t>
      </w:r>
      <w:r w:rsidRPr="00142575">
        <w:rPr>
          <w:rFonts w:cs="Arial"/>
          <w:spacing w:val="-5"/>
        </w:rPr>
        <w:t xml:space="preserve"> </w:t>
      </w:r>
      <w:r w:rsidRPr="00142575">
        <w:rPr>
          <w:rFonts w:cs="Arial"/>
        </w:rPr>
        <w:t>monitor</w:t>
      </w:r>
      <w:r w:rsidRPr="00142575">
        <w:rPr>
          <w:rFonts w:cs="Arial"/>
          <w:spacing w:val="-8"/>
        </w:rPr>
        <w:t xml:space="preserve"> </w:t>
      </w:r>
      <w:r w:rsidRPr="00142575">
        <w:rPr>
          <w:rFonts w:cs="Arial"/>
          <w:spacing w:val="-1"/>
        </w:rPr>
        <w:t>employee</w:t>
      </w:r>
      <w:r w:rsidRPr="00142575">
        <w:rPr>
          <w:rFonts w:cs="Arial"/>
          <w:spacing w:val="-7"/>
        </w:rPr>
        <w:t xml:space="preserve"> </w:t>
      </w:r>
      <w:r w:rsidRPr="00142575">
        <w:rPr>
          <w:rFonts w:cs="Arial"/>
        </w:rPr>
        <w:t>activities</w:t>
      </w:r>
      <w:r w:rsidRPr="00142575">
        <w:rPr>
          <w:rFonts w:cs="Arial"/>
          <w:spacing w:val="-8"/>
        </w:rPr>
        <w:t xml:space="preserve"> </w:t>
      </w:r>
      <w:r w:rsidRPr="00142575">
        <w:rPr>
          <w:rFonts w:cs="Arial"/>
          <w:spacing w:val="-1"/>
        </w:rPr>
        <w:t>and</w:t>
      </w:r>
      <w:r w:rsidRPr="00142575">
        <w:rPr>
          <w:rFonts w:cs="Arial"/>
          <w:spacing w:val="-7"/>
        </w:rPr>
        <w:t xml:space="preserve"> </w:t>
      </w:r>
      <w:r w:rsidRPr="00142575">
        <w:rPr>
          <w:rFonts w:cs="Arial"/>
          <w:spacing w:val="-1"/>
        </w:rPr>
        <w:t>behaviors</w:t>
      </w:r>
      <w:r w:rsidRPr="00142575">
        <w:rPr>
          <w:rFonts w:cs="Arial"/>
          <w:spacing w:val="-8"/>
        </w:rPr>
        <w:t xml:space="preserve"> </w:t>
      </w:r>
      <w:r w:rsidRPr="00142575">
        <w:rPr>
          <w:rFonts w:cs="Arial"/>
        </w:rPr>
        <w:t>to</w:t>
      </w:r>
      <w:r w:rsidRPr="00142575">
        <w:rPr>
          <w:rFonts w:cs="Arial"/>
          <w:spacing w:val="-8"/>
        </w:rPr>
        <w:t xml:space="preserve"> </w:t>
      </w:r>
      <w:r w:rsidRPr="00142575">
        <w:rPr>
          <w:rFonts w:cs="Arial"/>
          <w:spacing w:val="-1"/>
        </w:rPr>
        <w:t>determine</w:t>
      </w:r>
      <w:r w:rsidRPr="00142575">
        <w:rPr>
          <w:rFonts w:cs="Arial"/>
          <w:spacing w:val="-8"/>
        </w:rPr>
        <w:t xml:space="preserve"> </w:t>
      </w:r>
      <w:r w:rsidRPr="00142575">
        <w:rPr>
          <w:rFonts w:cs="Arial"/>
        </w:rPr>
        <w:t>if</w:t>
      </w:r>
      <w:r w:rsidRPr="00142575">
        <w:rPr>
          <w:rFonts w:cs="Arial"/>
          <w:spacing w:val="-9"/>
        </w:rPr>
        <w:t xml:space="preserve"> </w:t>
      </w:r>
      <w:r w:rsidRPr="00142575">
        <w:rPr>
          <w:rFonts w:cs="Arial"/>
          <w:spacing w:val="-1"/>
        </w:rPr>
        <w:t>employees</w:t>
      </w:r>
      <w:r w:rsidRPr="00142575">
        <w:rPr>
          <w:rFonts w:cs="Arial"/>
          <w:spacing w:val="75"/>
          <w:w w:val="99"/>
        </w:rPr>
        <w:t xml:space="preserve"> </w:t>
      </w:r>
      <w:r w:rsidRPr="00142575">
        <w:rPr>
          <w:rFonts w:cs="Arial"/>
        </w:rPr>
        <w:t>should</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removed</w:t>
      </w:r>
      <w:r w:rsidRPr="00142575">
        <w:rPr>
          <w:rFonts w:cs="Arial"/>
          <w:spacing w:val="-6"/>
        </w:rPr>
        <w:t xml:space="preserve"> </w:t>
      </w:r>
      <w:r w:rsidRPr="00142575">
        <w:rPr>
          <w:rFonts w:cs="Arial"/>
        </w:rPr>
        <w:t>from</w:t>
      </w:r>
      <w:r w:rsidRPr="00142575">
        <w:rPr>
          <w:rFonts w:cs="Arial"/>
          <w:spacing w:val="-5"/>
        </w:rPr>
        <w:t xml:space="preserve"> </w:t>
      </w:r>
      <w:r w:rsidRPr="00142575">
        <w:rPr>
          <w:rFonts w:cs="Arial"/>
        </w:rPr>
        <w:t>the</w:t>
      </w:r>
      <w:r w:rsidRPr="00142575">
        <w:rPr>
          <w:rFonts w:cs="Arial"/>
          <w:spacing w:val="-7"/>
        </w:rPr>
        <w:t xml:space="preserve"> </w:t>
      </w:r>
      <w:r w:rsidRPr="00142575">
        <w:rPr>
          <w:rFonts w:cs="Arial"/>
          <w:spacing w:val="-1"/>
        </w:rPr>
        <w:t>work</w:t>
      </w:r>
      <w:r w:rsidRPr="00142575">
        <w:rPr>
          <w:rFonts w:cs="Arial"/>
          <w:spacing w:val="-6"/>
        </w:rPr>
        <w:t xml:space="preserve"> </w:t>
      </w:r>
      <w:r w:rsidRPr="00142575">
        <w:rPr>
          <w:rFonts w:cs="Arial"/>
        </w:rPr>
        <w:t>site</w:t>
      </w:r>
      <w:r w:rsidRPr="00142575">
        <w:rPr>
          <w:rFonts w:cs="Arial"/>
          <w:spacing w:val="-7"/>
        </w:rPr>
        <w:t xml:space="preserve"> </w:t>
      </w:r>
      <w:r w:rsidRPr="00142575">
        <w:rPr>
          <w:rFonts w:cs="Arial"/>
          <w:spacing w:val="-1"/>
        </w:rPr>
        <w:t>based</w:t>
      </w:r>
      <w:r w:rsidRPr="00142575">
        <w:rPr>
          <w:rFonts w:cs="Arial"/>
          <w:spacing w:val="-5"/>
        </w:rPr>
        <w:t xml:space="preserve"> </w:t>
      </w:r>
      <w:r w:rsidRPr="00142575">
        <w:rPr>
          <w:rFonts w:cs="Arial"/>
        </w:rPr>
        <w:t>on</w:t>
      </w:r>
      <w:r w:rsidRPr="00142575">
        <w:rPr>
          <w:rFonts w:cs="Arial"/>
          <w:spacing w:val="-6"/>
        </w:rPr>
        <w:t xml:space="preserve"> </w:t>
      </w:r>
      <w:r w:rsidRPr="00142575">
        <w:rPr>
          <w:rFonts w:cs="Arial"/>
        </w:rPr>
        <w:t>our</w:t>
      </w:r>
      <w:r w:rsidRPr="00142575">
        <w:rPr>
          <w:rFonts w:cs="Arial"/>
          <w:spacing w:val="-7"/>
        </w:rPr>
        <w:t xml:space="preserve"> </w:t>
      </w:r>
      <w:r w:rsidRPr="00142575">
        <w:rPr>
          <w:rFonts w:cs="Arial"/>
        </w:rPr>
        <w:t>drug</w:t>
      </w:r>
      <w:r w:rsidRPr="00142575">
        <w:rPr>
          <w:rFonts w:cs="Arial"/>
          <w:spacing w:val="-8"/>
        </w:rPr>
        <w:t xml:space="preserve"> </w:t>
      </w:r>
      <w:r w:rsidRPr="00142575">
        <w:rPr>
          <w:rFonts w:cs="Arial"/>
          <w:spacing w:val="-1"/>
        </w:rPr>
        <w:t>and</w:t>
      </w:r>
      <w:r w:rsidRPr="00142575">
        <w:rPr>
          <w:rFonts w:cs="Arial"/>
          <w:spacing w:val="-6"/>
        </w:rPr>
        <w:t xml:space="preserve"> </w:t>
      </w:r>
      <w:r w:rsidRPr="00142575">
        <w:rPr>
          <w:rFonts w:cs="Arial"/>
        </w:rPr>
        <w:t>alcohol</w:t>
      </w:r>
      <w:r w:rsidRPr="00142575">
        <w:rPr>
          <w:rFonts w:cs="Arial"/>
          <w:spacing w:val="-6"/>
        </w:rPr>
        <w:t xml:space="preserve"> </w:t>
      </w:r>
      <w:r w:rsidRPr="00142575">
        <w:rPr>
          <w:rFonts w:cs="Arial"/>
          <w:spacing w:val="-1"/>
        </w:rPr>
        <w:t>program</w:t>
      </w:r>
      <w:r w:rsidRPr="00142575">
        <w:rPr>
          <w:rFonts w:cs="Arial"/>
          <w:spacing w:val="-6"/>
        </w:rPr>
        <w:t xml:space="preserve"> </w:t>
      </w:r>
      <w:r w:rsidRPr="00142575">
        <w:rPr>
          <w:rFonts w:cs="Arial"/>
          <w:spacing w:val="-1"/>
        </w:rPr>
        <w:t>requirements</w:t>
      </w:r>
      <w:r>
        <w:t>.</w:t>
      </w:r>
    </w:p>
    <w:p w14:paraId="703385EC" w14:textId="77777777" w:rsidR="00E70D29" w:rsidRDefault="00E70D29">
      <w:pPr>
        <w:spacing w:before="0" w:beforeAutospacing="0" w:after="200" w:afterAutospacing="0"/>
        <w:jc w:val="left"/>
      </w:pPr>
      <w:r w:rsidRPr="00142575">
        <w:rPr>
          <w:rFonts w:cs="Arial"/>
          <w:spacing w:val="-1"/>
        </w:rPr>
        <w:t>Employee’s</w:t>
      </w:r>
      <w:r w:rsidRPr="00142575">
        <w:rPr>
          <w:rFonts w:cs="Arial"/>
          <w:spacing w:val="-7"/>
        </w:rPr>
        <w:t xml:space="preserve"> </w:t>
      </w:r>
      <w:r w:rsidRPr="00142575">
        <w:rPr>
          <w:rFonts w:cs="Arial"/>
          <w:spacing w:val="-1"/>
        </w:rPr>
        <w:t>activities</w:t>
      </w:r>
      <w:r w:rsidRPr="00142575">
        <w:rPr>
          <w:rFonts w:cs="Arial"/>
          <w:spacing w:val="-7"/>
        </w:rPr>
        <w:t xml:space="preserve"> </w:t>
      </w:r>
      <w:r w:rsidRPr="00142575">
        <w:rPr>
          <w:rFonts w:cs="Arial"/>
        </w:rPr>
        <w:t>and</w:t>
      </w:r>
      <w:r w:rsidRPr="00142575">
        <w:rPr>
          <w:rFonts w:cs="Arial"/>
          <w:spacing w:val="-6"/>
        </w:rPr>
        <w:t xml:space="preserve"> </w:t>
      </w:r>
      <w:r w:rsidRPr="00142575">
        <w:rPr>
          <w:rFonts w:cs="Arial"/>
          <w:spacing w:val="-1"/>
        </w:rPr>
        <w:t>behaviors</w:t>
      </w:r>
      <w:r w:rsidRPr="00142575">
        <w:rPr>
          <w:rFonts w:cs="Arial"/>
          <w:spacing w:val="-7"/>
        </w:rPr>
        <w:t xml:space="preserve"> </w:t>
      </w:r>
      <w:r w:rsidRPr="00142575">
        <w:rPr>
          <w:rFonts w:cs="Arial"/>
          <w:spacing w:val="-1"/>
        </w:rPr>
        <w:t>will</w:t>
      </w:r>
      <w:r w:rsidRPr="00142575">
        <w:rPr>
          <w:rFonts w:cs="Arial"/>
          <w:spacing w:val="-7"/>
        </w:rPr>
        <w:t xml:space="preserve"> </w:t>
      </w:r>
      <w:r w:rsidRPr="00142575">
        <w:rPr>
          <w:rFonts w:cs="Arial"/>
        </w:rPr>
        <w:t>be</w:t>
      </w:r>
      <w:r w:rsidRPr="00142575">
        <w:rPr>
          <w:rFonts w:cs="Arial"/>
          <w:spacing w:val="-7"/>
        </w:rPr>
        <w:t xml:space="preserve"> </w:t>
      </w:r>
      <w:r w:rsidRPr="00142575">
        <w:rPr>
          <w:rFonts w:cs="Arial"/>
          <w:spacing w:val="-1"/>
        </w:rPr>
        <w:t>monitored</w:t>
      </w:r>
      <w:r w:rsidRPr="00142575">
        <w:rPr>
          <w:rFonts w:cs="Arial"/>
          <w:spacing w:val="-7"/>
        </w:rPr>
        <w:t xml:space="preserve"> </w:t>
      </w:r>
      <w:r w:rsidRPr="00142575">
        <w:rPr>
          <w:rFonts w:cs="Arial"/>
        </w:rPr>
        <w:t>to</w:t>
      </w:r>
      <w:r w:rsidRPr="00142575">
        <w:rPr>
          <w:rFonts w:cs="Arial"/>
          <w:spacing w:val="-7"/>
        </w:rPr>
        <w:t xml:space="preserve"> </w:t>
      </w:r>
      <w:r w:rsidRPr="00142575">
        <w:rPr>
          <w:rFonts w:cs="Arial"/>
          <w:spacing w:val="-1"/>
        </w:rPr>
        <w:t>determine</w:t>
      </w:r>
      <w:r w:rsidRPr="00142575">
        <w:rPr>
          <w:rFonts w:cs="Arial"/>
          <w:spacing w:val="-7"/>
        </w:rPr>
        <w:t xml:space="preserve"> </w:t>
      </w:r>
      <w:r w:rsidRPr="00142575">
        <w:rPr>
          <w:rFonts w:cs="Arial"/>
        </w:rPr>
        <w:t>if</w:t>
      </w:r>
      <w:r w:rsidRPr="00142575">
        <w:rPr>
          <w:rFonts w:cs="Arial"/>
          <w:spacing w:val="-6"/>
        </w:rPr>
        <w:t xml:space="preserve"> </w:t>
      </w:r>
      <w:r w:rsidRPr="00142575">
        <w:rPr>
          <w:rFonts w:cs="Arial"/>
          <w:spacing w:val="-1"/>
        </w:rPr>
        <w:t>employee</w:t>
      </w:r>
      <w:r w:rsidRPr="00142575">
        <w:rPr>
          <w:rFonts w:cs="Arial"/>
          <w:spacing w:val="-8"/>
        </w:rPr>
        <w:t xml:space="preserve"> </w:t>
      </w:r>
      <w:r w:rsidRPr="00142575">
        <w:rPr>
          <w:rFonts w:cs="Arial"/>
        </w:rPr>
        <w:t>should</w:t>
      </w:r>
      <w:r w:rsidRPr="00142575">
        <w:rPr>
          <w:rFonts w:cs="Arial"/>
          <w:spacing w:val="-6"/>
        </w:rPr>
        <w:t xml:space="preserve"> </w:t>
      </w:r>
      <w:r w:rsidRPr="00142575">
        <w:rPr>
          <w:rFonts w:cs="Arial"/>
        </w:rPr>
        <w:t>be</w:t>
      </w:r>
      <w:r w:rsidRPr="00142575">
        <w:rPr>
          <w:rFonts w:cs="Arial"/>
          <w:spacing w:val="83"/>
          <w:w w:val="99"/>
        </w:rPr>
        <w:t xml:space="preserve"> </w:t>
      </w:r>
      <w:r w:rsidRPr="00142575">
        <w:rPr>
          <w:rFonts w:cs="Arial"/>
          <w:spacing w:val="-1"/>
        </w:rPr>
        <w:t>removed</w:t>
      </w:r>
      <w:r w:rsidRPr="00142575">
        <w:rPr>
          <w:rFonts w:cs="Arial"/>
          <w:spacing w:val="-6"/>
        </w:rPr>
        <w:t xml:space="preserve"> </w:t>
      </w:r>
      <w:r w:rsidRPr="00142575">
        <w:rPr>
          <w:rFonts w:cs="Arial"/>
          <w:spacing w:val="-1"/>
        </w:rPr>
        <w:t>from</w:t>
      </w:r>
      <w:r w:rsidRPr="00142575">
        <w:rPr>
          <w:rFonts w:cs="Arial"/>
          <w:spacing w:val="-5"/>
        </w:rPr>
        <w:t xml:space="preserve"> </w:t>
      </w:r>
      <w:r w:rsidRPr="00142575">
        <w:rPr>
          <w:rFonts w:cs="Arial"/>
        </w:rPr>
        <w:t>the</w:t>
      </w:r>
      <w:r w:rsidRPr="00142575">
        <w:rPr>
          <w:rFonts w:cs="Arial"/>
          <w:spacing w:val="-5"/>
        </w:rPr>
        <w:t xml:space="preserve"> </w:t>
      </w:r>
      <w:r w:rsidRPr="00142575">
        <w:rPr>
          <w:rFonts w:cs="Arial"/>
          <w:spacing w:val="-1"/>
        </w:rPr>
        <w:t>work</w:t>
      </w:r>
      <w:r w:rsidRPr="00142575">
        <w:rPr>
          <w:rFonts w:cs="Arial"/>
          <w:spacing w:val="-5"/>
        </w:rPr>
        <w:t xml:space="preserve"> </w:t>
      </w:r>
      <w:r w:rsidRPr="00142575">
        <w:rPr>
          <w:rFonts w:cs="Arial"/>
        </w:rPr>
        <w:t>site</w:t>
      </w:r>
      <w:r w:rsidRPr="00142575">
        <w:rPr>
          <w:rFonts w:cs="Arial"/>
          <w:spacing w:val="-6"/>
        </w:rPr>
        <w:t xml:space="preserve"> </w:t>
      </w:r>
      <w:r w:rsidRPr="00142575">
        <w:rPr>
          <w:rFonts w:cs="Arial"/>
        </w:rPr>
        <w:t>if</w:t>
      </w:r>
      <w:r w:rsidRPr="00142575">
        <w:rPr>
          <w:rFonts w:cs="Arial"/>
          <w:spacing w:val="-7"/>
        </w:rPr>
        <w:t xml:space="preserve"> </w:t>
      </w:r>
      <w:r w:rsidRPr="00142575">
        <w:rPr>
          <w:rFonts w:cs="Arial"/>
          <w:spacing w:val="-1"/>
        </w:rPr>
        <w:t>their</w:t>
      </w:r>
      <w:r w:rsidRPr="00142575">
        <w:rPr>
          <w:rFonts w:cs="Arial"/>
          <w:spacing w:val="-6"/>
        </w:rPr>
        <w:t xml:space="preserve"> </w:t>
      </w:r>
      <w:r w:rsidRPr="00142575">
        <w:rPr>
          <w:rFonts w:cs="Arial"/>
        </w:rPr>
        <w:t>ability</w:t>
      </w:r>
      <w:r w:rsidRPr="00142575">
        <w:rPr>
          <w:rFonts w:cs="Arial"/>
          <w:spacing w:val="-10"/>
        </w:rPr>
        <w:t xml:space="preserve"> </w:t>
      </w:r>
      <w:r w:rsidRPr="00142575">
        <w:rPr>
          <w:rFonts w:cs="Arial"/>
        </w:rPr>
        <w:t>to</w:t>
      </w:r>
      <w:r w:rsidRPr="00142575">
        <w:rPr>
          <w:rFonts w:cs="Arial"/>
          <w:spacing w:val="-5"/>
        </w:rPr>
        <w:t xml:space="preserve"> </w:t>
      </w:r>
      <w:r w:rsidRPr="00142575">
        <w:rPr>
          <w:rFonts w:cs="Arial"/>
        </w:rPr>
        <w:t>perform</w:t>
      </w:r>
      <w:r w:rsidRPr="00142575">
        <w:rPr>
          <w:rFonts w:cs="Arial"/>
          <w:spacing w:val="-6"/>
        </w:rPr>
        <w:t xml:space="preserve"> </w:t>
      </w:r>
      <w:r w:rsidRPr="00142575">
        <w:rPr>
          <w:rFonts w:cs="Arial"/>
          <w:spacing w:val="-1"/>
        </w:rPr>
        <w:t>their</w:t>
      </w:r>
      <w:r w:rsidRPr="00142575">
        <w:rPr>
          <w:rFonts w:cs="Arial"/>
          <w:spacing w:val="-6"/>
        </w:rPr>
        <w:t xml:space="preserve"> </w:t>
      </w:r>
      <w:r w:rsidRPr="00142575">
        <w:rPr>
          <w:rFonts w:cs="Arial"/>
          <w:spacing w:val="-1"/>
        </w:rPr>
        <w:t>duties</w:t>
      </w:r>
      <w:r w:rsidRPr="00142575">
        <w:rPr>
          <w:rFonts w:cs="Arial"/>
          <w:spacing w:val="-5"/>
        </w:rPr>
        <w:t xml:space="preserve"> </w:t>
      </w:r>
      <w:r w:rsidRPr="00142575">
        <w:rPr>
          <w:rFonts w:cs="Arial"/>
        </w:rPr>
        <w:t>safely</w:t>
      </w:r>
      <w:r w:rsidRPr="00142575">
        <w:rPr>
          <w:rFonts w:cs="Arial"/>
          <w:spacing w:val="-10"/>
        </w:rPr>
        <w:t xml:space="preserve"> </w:t>
      </w:r>
      <w:r w:rsidRPr="00142575">
        <w:rPr>
          <w:rFonts w:cs="Arial"/>
        </w:rPr>
        <w:t>is</w:t>
      </w:r>
      <w:r w:rsidRPr="00142575">
        <w:rPr>
          <w:rFonts w:cs="Arial"/>
          <w:spacing w:val="-6"/>
        </w:rPr>
        <w:t xml:space="preserve"> </w:t>
      </w:r>
      <w:r w:rsidRPr="00142575">
        <w:rPr>
          <w:rFonts w:cs="Arial"/>
        </w:rPr>
        <w:t>questioned</w:t>
      </w:r>
      <w:r>
        <w:t>.</w:t>
      </w:r>
    </w:p>
    <w:p w14:paraId="1332696E" w14:textId="77777777" w:rsidR="00E70D29" w:rsidRPr="00E70D29" w:rsidRDefault="00E70D29">
      <w:pPr>
        <w:spacing w:before="0" w:beforeAutospacing="0" w:after="200" w:afterAutospacing="0"/>
        <w:jc w:val="left"/>
        <w:rPr>
          <w:b/>
        </w:rPr>
      </w:pPr>
      <w:r w:rsidRPr="00E70D29">
        <w:rPr>
          <w:rFonts w:cs="Arial"/>
          <w:b/>
          <w:spacing w:val="-1"/>
        </w:rPr>
        <w:t>Confidentiality</w:t>
      </w:r>
      <w:r w:rsidRPr="00E70D29">
        <w:rPr>
          <w:b/>
        </w:rPr>
        <w:t xml:space="preserve"> </w:t>
      </w:r>
    </w:p>
    <w:p w14:paraId="79A2D15C" w14:textId="77777777" w:rsidR="00E70D29" w:rsidRDefault="00E70D29">
      <w:pPr>
        <w:spacing w:before="0" w:beforeAutospacing="0" w:after="200" w:afterAutospacing="0"/>
        <w:jc w:val="left"/>
        <w:rPr>
          <w:rFonts w:cs="Arial"/>
          <w:spacing w:val="-1"/>
        </w:rPr>
      </w:pPr>
      <w:r w:rsidRPr="00142575">
        <w:rPr>
          <w:rFonts w:cs="Arial"/>
          <w:spacing w:val="-1"/>
        </w:rPr>
        <w:t>Medical</w:t>
      </w:r>
      <w:r w:rsidRPr="00142575">
        <w:rPr>
          <w:rFonts w:cs="Arial"/>
          <w:spacing w:val="-7"/>
        </w:rPr>
        <w:t xml:space="preserve"> </w:t>
      </w:r>
      <w:r w:rsidRPr="00142575">
        <w:rPr>
          <w:rFonts w:cs="Arial"/>
          <w:spacing w:val="-1"/>
        </w:rPr>
        <w:t>Records</w:t>
      </w:r>
      <w:r w:rsidRPr="00142575">
        <w:rPr>
          <w:rFonts w:cs="Arial"/>
          <w:spacing w:val="-5"/>
        </w:rPr>
        <w:t xml:space="preserve"> </w:t>
      </w:r>
      <w:r w:rsidRPr="00142575">
        <w:rPr>
          <w:rFonts w:cs="Arial"/>
          <w:spacing w:val="-1"/>
        </w:rPr>
        <w:t>and</w:t>
      </w:r>
      <w:r w:rsidRPr="00142575">
        <w:rPr>
          <w:rFonts w:cs="Arial"/>
          <w:spacing w:val="-7"/>
        </w:rPr>
        <w:t xml:space="preserve"> </w:t>
      </w:r>
      <w:r w:rsidRPr="00142575">
        <w:rPr>
          <w:rFonts w:cs="Arial"/>
        </w:rPr>
        <w:t>other</w:t>
      </w:r>
      <w:r w:rsidRPr="00142575">
        <w:rPr>
          <w:rFonts w:cs="Arial"/>
          <w:spacing w:val="-7"/>
        </w:rPr>
        <w:t xml:space="preserve"> </w:t>
      </w:r>
      <w:r w:rsidRPr="00142575">
        <w:rPr>
          <w:rFonts w:cs="Arial"/>
          <w:spacing w:val="-1"/>
        </w:rPr>
        <w:t>related</w:t>
      </w:r>
      <w:r w:rsidRPr="00142575">
        <w:rPr>
          <w:rFonts w:cs="Arial"/>
          <w:spacing w:val="-7"/>
        </w:rPr>
        <w:t xml:space="preserve"> </w:t>
      </w:r>
      <w:r w:rsidRPr="00142575">
        <w:rPr>
          <w:rFonts w:cs="Arial"/>
          <w:spacing w:val="-1"/>
        </w:rPr>
        <w:t>records</w:t>
      </w:r>
      <w:r w:rsidRPr="00142575">
        <w:rPr>
          <w:rFonts w:cs="Arial"/>
          <w:spacing w:val="-6"/>
        </w:rPr>
        <w:t xml:space="preserve"> </w:t>
      </w:r>
      <w:r w:rsidRPr="00142575">
        <w:rPr>
          <w:rFonts w:cs="Arial"/>
        </w:rPr>
        <w:t>are</w:t>
      </w:r>
      <w:r w:rsidRPr="00142575">
        <w:rPr>
          <w:rFonts w:cs="Arial"/>
          <w:spacing w:val="-8"/>
        </w:rPr>
        <w:t xml:space="preserve"> </w:t>
      </w:r>
      <w:r w:rsidRPr="00142575">
        <w:rPr>
          <w:rFonts w:cs="Arial"/>
          <w:spacing w:val="-1"/>
        </w:rPr>
        <w:t>protected</w:t>
      </w:r>
      <w:r w:rsidRPr="00142575">
        <w:rPr>
          <w:rFonts w:cs="Arial"/>
          <w:spacing w:val="-6"/>
        </w:rPr>
        <w:t xml:space="preserve"> </w:t>
      </w:r>
      <w:r w:rsidRPr="00142575">
        <w:rPr>
          <w:rFonts w:cs="Arial"/>
          <w:spacing w:val="2"/>
        </w:rPr>
        <w:t>by</w:t>
      </w:r>
      <w:r w:rsidRPr="00142575">
        <w:rPr>
          <w:rFonts w:cs="Arial"/>
          <w:spacing w:val="-11"/>
        </w:rPr>
        <w:t xml:space="preserve"> </w:t>
      </w:r>
      <w:r w:rsidRPr="00142575">
        <w:rPr>
          <w:rFonts w:cs="Arial"/>
          <w:spacing w:val="-1"/>
        </w:rPr>
        <w:t>state</w:t>
      </w:r>
      <w:r w:rsidRPr="00142575">
        <w:rPr>
          <w:rFonts w:cs="Arial"/>
          <w:spacing w:val="-8"/>
        </w:rPr>
        <w:t xml:space="preserve"> </w:t>
      </w:r>
      <w:r w:rsidRPr="00142575">
        <w:rPr>
          <w:rFonts w:cs="Arial"/>
          <w:spacing w:val="-1"/>
        </w:rPr>
        <w:t>and</w:t>
      </w:r>
      <w:r w:rsidRPr="00142575">
        <w:rPr>
          <w:rFonts w:cs="Arial"/>
          <w:spacing w:val="-5"/>
        </w:rPr>
        <w:t xml:space="preserve"> </w:t>
      </w:r>
      <w:r w:rsidRPr="00142575">
        <w:rPr>
          <w:rFonts w:cs="Arial"/>
          <w:spacing w:val="-1"/>
        </w:rPr>
        <w:t>federal</w:t>
      </w:r>
      <w:r w:rsidRPr="00142575">
        <w:rPr>
          <w:rFonts w:cs="Arial"/>
          <w:spacing w:val="-6"/>
        </w:rPr>
        <w:t xml:space="preserve"> </w:t>
      </w:r>
      <w:r w:rsidRPr="00142575">
        <w:rPr>
          <w:rFonts w:cs="Arial"/>
          <w:spacing w:val="-1"/>
        </w:rPr>
        <w:t>confidentiality</w:t>
      </w:r>
      <w:r w:rsidRPr="00142575">
        <w:rPr>
          <w:rFonts w:cs="Arial"/>
          <w:spacing w:val="-11"/>
        </w:rPr>
        <w:t xml:space="preserve"> </w:t>
      </w:r>
      <w:r w:rsidRPr="00142575">
        <w:rPr>
          <w:rFonts w:cs="Arial"/>
          <w:spacing w:val="-1"/>
        </w:rPr>
        <w:t>laws</w:t>
      </w:r>
      <w:r w:rsidRPr="00142575">
        <w:rPr>
          <w:rFonts w:cs="Arial"/>
          <w:spacing w:val="119"/>
          <w:w w:val="99"/>
        </w:rPr>
        <w:t xml:space="preserve"> </w:t>
      </w:r>
      <w:r w:rsidRPr="00142575">
        <w:rPr>
          <w:rFonts w:cs="Arial"/>
          <w:spacing w:val="-1"/>
        </w:rPr>
        <w:t>and</w:t>
      </w:r>
      <w:r w:rsidRPr="00142575">
        <w:rPr>
          <w:rFonts w:cs="Arial"/>
          <w:spacing w:val="-6"/>
        </w:rPr>
        <w:t xml:space="preserve"> </w:t>
      </w:r>
      <w:r w:rsidRPr="00142575">
        <w:rPr>
          <w:rFonts w:cs="Arial"/>
          <w:spacing w:val="-1"/>
        </w:rPr>
        <w:t>CRB’s</w:t>
      </w:r>
      <w:r w:rsidRPr="00142575">
        <w:rPr>
          <w:rFonts w:cs="Arial"/>
          <w:spacing w:val="-6"/>
        </w:rPr>
        <w:t xml:space="preserve"> </w:t>
      </w:r>
      <w:r w:rsidRPr="00142575">
        <w:rPr>
          <w:rFonts w:cs="Arial"/>
          <w:spacing w:val="-1"/>
        </w:rPr>
        <w:t>policy.</w:t>
      </w:r>
      <w:r w:rsidRPr="00142575">
        <w:rPr>
          <w:rFonts w:cs="Arial"/>
          <w:spacing w:val="-6"/>
        </w:rPr>
        <w:t xml:space="preserve"> </w:t>
      </w:r>
      <w:r w:rsidRPr="00142575">
        <w:rPr>
          <w:rFonts w:cs="Arial"/>
        </w:rPr>
        <w:t>The</w:t>
      </w:r>
      <w:r w:rsidRPr="00142575">
        <w:rPr>
          <w:rFonts w:cs="Arial"/>
          <w:spacing w:val="-7"/>
        </w:rPr>
        <w:t xml:space="preserve"> </w:t>
      </w:r>
      <w:r w:rsidRPr="00142575">
        <w:rPr>
          <w:rFonts w:cs="Arial"/>
          <w:spacing w:val="-1"/>
        </w:rPr>
        <w:t>medical</w:t>
      </w:r>
      <w:r w:rsidRPr="00142575">
        <w:rPr>
          <w:rFonts w:cs="Arial"/>
          <w:spacing w:val="-6"/>
        </w:rPr>
        <w:t xml:space="preserve"> </w:t>
      </w:r>
      <w:r w:rsidRPr="00142575">
        <w:rPr>
          <w:rFonts w:cs="Arial"/>
          <w:spacing w:val="-1"/>
        </w:rPr>
        <w:t>record</w:t>
      </w:r>
      <w:r w:rsidRPr="00142575">
        <w:rPr>
          <w:rFonts w:cs="Arial"/>
          <w:spacing w:val="-6"/>
        </w:rPr>
        <w:t xml:space="preserve"> </w:t>
      </w:r>
      <w:r w:rsidRPr="00142575">
        <w:rPr>
          <w:rFonts w:cs="Arial"/>
          <w:spacing w:val="1"/>
        </w:rPr>
        <w:t>of</w:t>
      </w:r>
      <w:r w:rsidRPr="00142575">
        <w:rPr>
          <w:rFonts w:cs="Arial"/>
          <w:spacing w:val="-7"/>
        </w:rPr>
        <w:t xml:space="preserve"> </w:t>
      </w:r>
      <w:r w:rsidRPr="00142575">
        <w:rPr>
          <w:rFonts w:cs="Arial"/>
        </w:rPr>
        <w:t>fitness</w:t>
      </w:r>
      <w:r w:rsidRPr="00142575">
        <w:rPr>
          <w:rFonts w:cs="Arial"/>
          <w:spacing w:val="-6"/>
        </w:rPr>
        <w:t xml:space="preserve"> </w:t>
      </w:r>
      <w:r w:rsidRPr="00142575">
        <w:rPr>
          <w:rFonts w:cs="Arial"/>
          <w:spacing w:val="-1"/>
        </w:rPr>
        <w:t>for</w:t>
      </w:r>
      <w:r w:rsidRPr="00142575">
        <w:rPr>
          <w:rFonts w:cs="Arial"/>
          <w:spacing w:val="-7"/>
        </w:rPr>
        <w:t xml:space="preserve"> </w:t>
      </w:r>
      <w:r w:rsidRPr="00142575">
        <w:rPr>
          <w:rFonts w:cs="Arial"/>
        </w:rPr>
        <w:t>duty</w:t>
      </w:r>
      <w:r w:rsidRPr="00142575">
        <w:rPr>
          <w:rFonts w:cs="Arial"/>
          <w:spacing w:val="-8"/>
        </w:rPr>
        <w:t xml:space="preserve"> </w:t>
      </w:r>
      <w:r w:rsidRPr="00142575">
        <w:rPr>
          <w:rFonts w:cs="Arial"/>
          <w:spacing w:val="-1"/>
        </w:rPr>
        <w:t>examination</w:t>
      </w:r>
      <w:r w:rsidRPr="00142575">
        <w:rPr>
          <w:rFonts w:cs="Arial"/>
          <w:spacing w:val="-6"/>
        </w:rPr>
        <w:t xml:space="preserve"> </w:t>
      </w:r>
      <w:r w:rsidRPr="00142575">
        <w:rPr>
          <w:rFonts w:cs="Arial"/>
          <w:spacing w:val="-1"/>
        </w:rPr>
        <w:t>will</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maintained</w:t>
      </w:r>
      <w:r w:rsidRPr="00142575">
        <w:rPr>
          <w:rFonts w:cs="Arial"/>
          <w:spacing w:val="-6"/>
        </w:rPr>
        <w:t xml:space="preserve"> </w:t>
      </w:r>
      <w:r w:rsidRPr="00142575">
        <w:rPr>
          <w:rFonts w:cs="Arial"/>
        </w:rPr>
        <w:t>in</w:t>
      </w:r>
      <w:r w:rsidRPr="00142575">
        <w:rPr>
          <w:rFonts w:cs="Arial"/>
          <w:spacing w:val="101"/>
          <w:w w:val="99"/>
        </w:rPr>
        <w:t xml:space="preserve"> </w:t>
      </w:r>
      <w:r w:rsidRPr="00142575">
        <w:rPr>
          <w:rFonts w:cs="Arial"/>
        </w:rPr>
        <w:t>the</w:t>
      </w:r>
      <w:r w:rsidRPr="00142575">
        <w:rPr>
          <w:rFonts w:cs="Arial"/>
          <w:spacing w:val="-7"/>
        </w:rPr>
        <w:t xml:space="preserve"> </w:t>
      </w:r>
      <w:r w:rsidRPr="00142575">
        <w:rPr>
          <w:rFonts w:cs="Arial"/>
          <w:spacing w:val="-1"/>
        </w:rPr>
        <w:t>employee’s</w:t>
      </w:r>
      <w:r w:rsidRPr="00142575">
        <w:rPr>
          <w:rFonts w:cs="Arial"/>
          <w:spacing w:val="-5"/>
        </w:rPr>
        <w:t xml:space="preserve"> </w:t>
      </w:r>
      <w:r w:rsidRPr="00142575">
        <w:rPr>
          <w:rFonts w:cs="Arial"/>
          <w:spacing w:val="-1"/>
        </w:rPr>
        <w:t>medical</w:t>
      </w:r>
      <w:r w:rsidRPr="00142575">
        <w:rPr>
          <w:rFonts w:cs="Arial"/>
          <w:spacing w:val="-5"/>
        </w:rPr>
        <w:t xml:space="preserve"> </w:t>
      </w:r>
      <w:r w:rsidRPr="00142575">
        <w:rPr>
          <w:rFonts w:cs="Arial"/>
          <w:spacing w:val="-1"/>
        </w:rPr>
        <w:t>file</w:t>
      </w:r>
      <w:r w:rsidRPr="00142575">
        <w:rPr>
          <w:rFonts w:cs="Arial"/>
          <w:spacing w:val="-6"/>
        </w:rPr>
        <w:t xml:space="preserve"> </w:t>
      </w:r>
      <w:r w:rsidRPr="00142575">
        <w:rPr>
          <w:rFonts w:cs="Arial"/>
          <w:spacing w:val="-1"/>
        </w:rPr>
        <w:t>at</w:t>
      </w:r>
      <w:r w:rsidRPr="00142575">
        <w:rPr>
          <w:rFonts w:cs="Arial"/>
          <w:spacing w:val="-6"/>
        </w:rPr>
        <w:t xml:space="preserve"> </w:t>
      </w:r>
      <w:r w:rsidRPr="00142575">
        <w:rPr>
          <w:rFonts w:cs="Arial"/>
        </w:rPr>
        <w:t>the</w:t>
      </w:r>
      <w:r w:rsidRPr="00142575">
        <w:rPr>
          <w:rFonts w:cs="Arial"/>
          <w:spacing w:val="-6"/>
        </w:rPr>
        <w:t xml:space="preserve"> </w:t>
      </w:r>
      <w:r w:rsidRPr="00142575">
        <w:rPr>
          <w:rFonts w:cs="Arial"/>
          <w:spacing w:val="-1"/>
        </w:rPr>
        <w:t>local</w:t>
      </w:r>
      <w:r w:rsidRPr="00142575">
        <w:rPr>
          <w:rFonts w:cs="Arial"/>
          <w:spacing w:val="-5"/>
        </w:rPr>
        <w:t xml:space="preserve"> </w:t>
      </w:r>
      <w:r w:rsidRPr="00142575">
        <w:rPr>
          <w:rFonts w:cs="Arial"/>
        </w:rPr>
        <w:t>or</w:t>
      </w:r>
      <w:r w:rsidRPr="00142575">
        <w:rPr>
          <w:rFonts w:cs="Arial"/>
          <w:spacing w:val="-5"/>
        </w:rPr>
        <w:t xml:space="preserve"> </w:t>
      </w:r>
      <w:r w:rsidRPr="00142575">
        <w:rPr>
          <w:rFonts w:cs="Arial"/>
          <w:spacing w:val="-1"/>
        </w:rPr>
        <w:t>corporate</w:t>
      </w:r>
      <w:r w:rsidRPr="00142575">
        <w:rPr>
          <w:rFonts w:cs="Arial"/>
          <w:spacing w:val="-6"/>
        </w:rPr>
        <w:t xml:space="preserve"> </w:t>
      </w:r>
      <w:r w:rsidRPr="00142575">
        <w:rPr>
          <w:rFonts w:cs="Arial"/>
          <w:spacing w:val="-1"/>
        </w:rPr>
        <w:t>office.</w:t>
      </w:r>
      <w:r w:rsidRPr="00142575">
        <w:rPr>
          <w:rFonts w:cs="Arial"/>
          <w:spacing w:val="50"/>
        </w:rPr>
        <w:t xml:space="preserve"> </w:t>
      </w:r>
      <w:r w:rsidRPr="00142575">
        <w:rPr>
          <w:rFonts w:cs="Arial"/>
          <w:spacing w:val="-1"/>
        </w:rPr>
        <w:t>Employee</w:t>
      </w:r>
      <w:r w:rsidRPr="00142575">
        <w:rPr>
          <w:rFonts w:cs="Arial"/>
          <w:spacing w:val="-6"/>
        </w:rPr>
        <w:t xml:space="preserve"> </w:t>
      </w:r>
      <w:r w:rsidRPr="00142575">
        <w:rPr>
          <w:rFonts w:cs="Arial"/>
        </w:rPr>
        <w:t>medical</w:t>
      </w:r>
      <w:r w:rsidRPr="00142575">
        <w:rPr>
          <w:rFonts w:cs="Arial"/>
          <w:spacing w:val="-6"/>
        </w:rPr>
        <w:t xml:space="preserve"> </w:t>
      </w:r>
      <w:r w:rsidRPr="00142575">
        <w:rPr>
          <w:rFonts w:cs="Arial"/>
          <w:spacing w:val="-1"/>
        </w:rPr>
        <w:t>records</w:t>
      </w:r>
      <w:r w:rsidRPr="00142575">
        <w:rPr>
          <w:rFonts w:cs="Arial"/>
          <w:spacing w:val="-5"/>
        </w:rPr>
        <w:t xml:space="preserve"> </w:t>
      </w:r>
      <w:r w:rsidRPr="00142575">
        <w:rPr>
          <w:rFonts w:cs="Arial"/>
          <w:spacing w:val="-1"/>
        </w:rPr>
        <w:t>will</w:t>
      </w:r>
      <w:r w:rsidRPr="00142575">
        <w:rPr>
          <w:rFonts w:cs="Arial"/>
          <w:spacing w:val="-5"/>
        </w:rPr>
        <w:t xml:space="preserve"> </w:t>
      </w:r>
      <w:r w:rsidRPr="00142575">
        <w:rPr>
          <w:rFonts w:cs="Arial"/>
        </w:rPr>
        <w:t>not</w:t>
      </w:r>
      <w:r w:rsidRPr="00142575">
        <w:rPr>
          <w:rFonts w:cs="Arial"/>
          <w:spacing w:val="-6"/>
        </w:rPr>
        <w:t xml:space="preserve"> </w:t>
      </w:r>
      <w:r w:rsidRPr="00142575">
        <w:rPr>
          <w:rFonts w:cs="Arial"/>
        </w:rPr>
        <w:t>be</w:t>
      </w:r>
      <w:r w:rsidRPr="00142575">
        <w:rPr>
          <w:rFonts w:cs="Arial"/>
          <w:spacing w:val="88"/>
        </w:rPr>
        <w:t xml:space="preserve"> </w:t>
      </w:r>
      <w:r w:rsidRPr="00142575">
        <w:rPr>
          <w:rFonts w:cs="Arial"/>
          <w:spacing w:val="-1"/>
        </w:rPr>
        <w:t>released</w:t>
      </w:r>
      <w:r w:rsidRPr="00142575">
        <w:rPr>
          <w:rFonts w:cs="Arial"/>
          <w:spacing w:val="-8"/>
        </w:rPr>
        <w:t xml:space="preserve"> </w:t>
      </w:r>
      <w:r w:rsidRPr="00142575">
        <w:rPr>
          <w:rFonts w:cs="Arial"/>
        </w:rPr>
        <w:t>to</w:t>
      </w:r>
      <w:r w:rsidRPr="00142575">
        <w:rPr>
          <w:rFonts w:cs="Arial"/>
          <w:spacing w:val="-7"/>
        </w:rPr>
        <w:t xml:space="preserve"> </w:t>
      </w:r>
      <w:r w:rsidRPr="00142575">
        <w:rPr>
          <w:rFonts w:cs="Arial"/>
          <w:spacing w:val="-1"/>
        </w:rPr>
        <w:t>unauthorized</w:t>
      </w:r>
      <w:r w:rsidRPr="00142575">
        <w:rPr>
          <w:rFonts w:cs="Arial"/>
          <w:spacing w:val="-7"/>
        </w:rPr>
        <w:t xml:space="preserve"> </w:t>
      </w:r>
      <w:r w:rsidRPr="00142575">
        <w:rPr>
          <w:rFonts w:cs="Arial"/>
          <w:spacing w:val="-1"/>
        </w:rPr>
        <w:t>personnel</w:t>
      </w:r>
      <w:r w:rsidRPr="00142575">
        <w:rPr>
          <w:rFonts w:cs="Arial"/>
          <w:spacing w:val="-8"/>
        </w:rPr>
        <w:t xml:space="preserve"> </w:t>
      </w:r>
      <w:r w:rsidRPr="00142575">
        <w:rPr>
          <w:rFonts w:cs="Arial"/>
          <w:spacing w:val="-1"/>
        </w:rPr>
        <w:t>without</w:t>
      </w:r>
      <w:r w:rsidRPr="00142575">
        <w:rPr>
          <w:rFonts w:cs="Arial"/>
          <w:spacing w:val="-7"/>
        </w:rPr>
        <w:t xml:space="preserve"> </w:t>
      </w:r>
      <w:r w:rsidRPr="00142575">
        <w:rPr>
          <w:rFonts w:cs="Arial"/>
        </w:rPr>
        <w:t>the</w:t>
      </w:r>
      <w:r w:rsidRPr="00142575">
        <w:rPr>
          <w:rFonts w:cs="Arial"/>
          <w:spacing w:val="-6"/>
        </w:rPr>
        <w:t xml:space="preserve"> </w:t>
      </w:r>
      <w:r w:rsidRPr="00142575">
        <w:rPr>
          <w:rFonts w:cs="Arial"/>
          <w:spacing w:val="-1"/>
        </w:rPr>
        <w:t>employee’s</w:t>
      </w:r>
      <w:r w:rsidRPr="00142575">
        <w:rPr>
          <w:rFonts w:cs="Arial"/>
          <w:spacing w:val="-8"/>
        </w:rPr>
        <w:t xml:space="preserve"> </w:t>
      </w:r>
      <w:r w:rsidRPr="00142575">
        <w:rPr>
          <w:rFonts w:cs="Arial"/>
        </w:rPr>
        <w:t>written</w:t>
      </w:r>
      <w:r w:rsidRPr="00142575">
        <w:rPr>
          <w:rFonts w:cs="Arial"/>
          <w:spacing w:val="-7"/>
        </w:rPr>
        <w:t xml:space="preserve"> </w:t>
      </w:r>
      <w:r w:rsidRPr="00142575">
        <w:rPr>
          <w:rFonts w:cs="Arial"/>
        </w:rPr>
        <w:t>consent</w:t>
      </w:r>
      <w:r w:rsidRPr="00142575">
        <w:rPr>
          <w:rFonts w:cs="Arial"/>
          <w:spacing w:val="-7"/>
        </w:rPr>
        <w:t xml:space="preserve"> </w:t>
      </w:r>
      <w:r w:rsidRPr="00142575">
        <w:rPr>
          <w:rFonts w:cs="Arial"/>
        </w:rPr>
        <w:t>or</w:t>
      </w:r>
      <w:r w:rsidRPr="00142575">
        <w:rPr>
          <w:rFonts w:cs="Arial"/>
          <w:spacing w:val="-8"/>
        </w:rPr>
        <w:t xml:space="preserve"> </w:t>
      </w:r>
      <w:r w:rsidRPr="00142575">
        <w:rPr>
          <w:rFonts w:cs="Arial"/>
          <w:spacing w:val="-1"/>
        </w:rPr>
        <w:t>subpoena</w:t>
      </w:r>
      <w:r w:rsidRPr="00142575">
        <w:rPr>
          <w:rFonts w:cs="Arial"/>
          <w:spacing w:val="-8"/>
        </w:rPr>
        <w:t xml:space="preserve"> </w:t>
      </w:r>
      <w:r w:rsidRPr="00142575">
        <w:rPr>
          <w:rFonts w:cs="Arial"/>
        </w:rPr>
        <w:t>in</w:t>
      </w:r>
      <w:r w:rsidRPr="00142575">
        <w:rPr>
          <w:rFonts w:cs="Arial"/>
          <w:spacing w:val="79"/>
          <w:w w:val="99"/>
        </w:rPr>
        <w:t xml:space="preserve"> </w:t>
      </w:r>
      <w:r w:rsidRPr="00142575">
        <w:rPr>
          <w:rFonts w:cs="Arial"/>
          <w:spacing w:val="-1"/>
        </w:rPr>
        <w:t>accordance</w:t>
      </w:r>
      <w:r w:rsidRPr="00142575">
        <w:rPr>
          <w:rFonts w:cs="Arial"/>
          <w:spacing w:val="-8"/>
        </w:rPr>
        <w:t xml:space="preserve"> </w:t>
      </w:r>
      <w:r w:rsidRPr="00142575">
        <w:rPr>
          <w:rFonts w:cs="Arial"/>
          <w:spacing w:val="-1"/>
        </w:rPr>
        <w:t>with</w:t>
      </w:r>
      <w:r w:rsidRPr="00142575">
        <w:rPr>
          <w:rFonts w:cs="Arial"/>
          <w:spacing w:val="-7"/>
        </w:rPr>
        <w:t xml:space="preserve"> </w:t>
      </w:r>
      <w:r w:rsidRPr="00142575">
        <w:rPr>
          <w:rFonts w:cs="Arial"/>
          <w:spacing w:val="-1"/>
        </w:rPr>
        <w:t>state</w:t>
      </w:r>
      <w:r w:rsidRPr="00142575">
        <w:rPr>
          <w:rFonts w:cs="Arial"/>
          <w:spacing w:val="-8"/>
        </w:rPr>
        <w:t xml:space="preserve"> </w:t>
      </w:r>
      <w:r w:rsidRPr="00142575">
        <w:rPr>
          <w:rFonts w:cs="Arial"/>
        </w:rPr>
        <w:t>and</w:t>
      </w:r>
      <w:r w:rsidRPr="00142575">
        <w:rPr>
          <w:rFonts w:cs="Arial"/>
          <w:spacing w:val="-7"/>
        </w:rPr>
        <w:t xml:space="preserve"> </w:t>
      </w:r>
      <w:r w:rsidRPr="00142575">
        <w:rPr>
          <w:rFonts w:cs="Arial"/>
          <w:spacing w:val="-1"/>
        </w:rPr>
        <w:t>federal</w:t>
      </w:r>
      <w:r w:rsidRPr="00142575">
        <w:rPr>
          <w:rFonts w:cs="Arial"/>
          <w:spacing w:val="-7"/>
        </w:rPr>
        <w:t xml:space="preserve"> </w:t>
      </w:r>
      <w:r w:rsidRPr="00142575">
        <w:rPr>
          <w:rFonts w:cs="Arial"/>
          <w:spacing w:val="-1"/>
        </w:rPr>
        <w:t>laws</w:t>
      </w:r>
      <w:r>
        <w:rPr>
          <w:rFonts w:cs="Arial"/>
          <w:spacing w:val="-1"/>
        </w:rPr>
        <w:t>.</w:t>
      </w:r>
    </w:p>
    <w:p w14:paraId="6591324A" w14:textId="77777777" w:rsidR="00E70D29" w:rsidRPr="00E70D29" w:rsidRDefault="00E70D29">
      <w:pPr>
        <w:spacing w:before="0" w:beforeAutospacing="0" w:after="200" w:afterAutospacing="0"/>
        <w:jc w:val="left"/>
        <w:rPr>
          <w:b/>
        </w:rPr>
      </w:pPr>
      <w:r w:rsidRPr="00E70D29">
        <w:rPr>
          <w:rFonts w:cs="Arial"/>
          <w:b/>
          <w:spacing w:val="-1"/>
        </w:rPr>
        <w:t>Self-Referrals</w:t>
      </w:r>
      <w:r w:rsidRPr="00E70D29">
        <w:rPr>
          <w:b/>
        </w:rPr>
        <w:t xml:space="preserve"> </w:t>
      </w:r>
    </w:p>
    <w:p w14:paraId="57425B1F" w14:textId="77777777" w:rsidR="00E70D29" w:rsidRDefault="00E70D29">
      <w:pPr>
        <w:spacing w:before="0" w:beforeAutospacing="0" w:after="200" w:afterAutospacing="0"/>
        <w:jc w:val="left"/>
        <w:rPr>
          <w:rFonts w:cs="Arial"/>
          <w:spacing w:val="-1"/>
        </w:rPr>
      </w:pPr>
      <w:r w:rsidRPr="00142575">
        <w:rPr>
          <w:rFonts w:cs="Arial"/>
          <w:spacing w:val="-1"/>
        </w:rPr>
        <w:t>Employees</w:t>
      </w:r>
      <w:r w:rsidRPr="00142575">
        <w:rPr>
          <w:rFonts w:cs="Arial"/>
          <w:spacing w:val="-4"/>
        </w:rPr>
        <w:t xml:space="preserve"> </w:t>
      </w:r>
      <w:r w:rsidRPr="00142575">
        <w:rPr>
          <w:rFonts w:cs="Arial"/>
          <w:spacing w:val="-1"/>
        </w:rPr>
        <w:t>are</w:t>
      </w:r>
      <w:r w:rsidRPr="00142575">
        <w:rPr>
          <w:rFonts w:cs="Arial"/>
          <w:spacing w:val="-5"/>
        </w:rPr>
        <w:t xml:space="preserve"> </w:t>
      </w:r>
      <w:r w:rsidRPr="00142575">
        <w:rPr>
          <w:rFonts w:cs="Arial"/>
        </w:rPr>
        <w:t>responsible</w:t>
      </w:r>
      <w:r w:rsidRPr="00142575">
        <w:rPr>
          <w:rFonts w:cs="Arial"/>
          <w:spacing w:val="-6"/>
        </w:rPr>
        <w:t xml:space="preserve"> </w:t>
      </w:r>
      <w:r w:rsidRPr="00142575">
        <w:rPr>
          <w:rFonts w:cs="Arial"/>
          <w:spacing w:val="-1"/>
        </w:rPr>
        <w:t>for</w:t>
      </w:r>
      <w:r w:rsidRPr="00142575">
        <w:rPr>
          <w:rFonts w:cs="Arial"/>
          <w:spacing w:val="-7"/>
        </w:rPr>
        <w:t xml:space="preserve"> </w:t>
      </w:r>
      <w:r w:rsidRPr="00142575">
        <w:rPr>
          <w:rFonts w:cs="Arial"/>
          <w:spacing w:val="-1"/>
        </w:rPr>
        <w:t>notifying</w:t>
      </w:r>
      <w:r w:rsidRPr="00142575">
        <w:rPr>
          <w:rFonts w:cs="Arial"/>
          <w:spacing w:val="-8"/>
        </w:rPr>
        <w:t xml:space="preserve"> </w:t>
      </w:r>
      <w:r w:rsidRPr="00142575">
        <w:rPr>
          <w:rFonts w:cs="Arial"/>
        </w:rPr>
        <w:t>their</w:t>
      </w:r>
      <w:r w:rsidRPr="00142575">
        <w:rPr>
          <w:rFonts w:cs="Arial"/>
          <w:spacing w:val="-6"/>
        </w:rPr>
        <w:t xml:space="preserve"> </w:t>
      </w:r>
      <w:r w:rsidRPr="00142575">
        <w:rPr>
          <w:rFonts w:cs="Arial"/>
        </w:rPr>
        <w:t>supervisor</w:t>
      </w:r>
      <w:r w:rsidRPr="00142575">
        <w:rPr>
          <w:rFonts w:cs="Arial"/>
          <w:spacing w:val="-7"/>
        </w:rPr>
        <w:t xml:space="preserve"> </w:t>
      </w:r>
      <w:r w:rsidRPr="00142575">
        <w:rPr>
          <w:rFonts w:cs="Arial"/>
        </w:rPr>
        <w:t>if</w:t>
      </w:r>
      <w:r w:rsidRPr="00142575">
        <w:rPr>
          <w:rFonts w:cs="Arial"/>
          <w:spacing w:val="-6"/>
        </w:rPr>
        <w:t xml:space="preserve"> </w:t>
      </w:r>
      <w:r w:rsidRPr="00142575">
        <w:rPr>
          <w:rFonts w:cs="Arial"/>
          <w:spacing w:val="1"/>
        </w:rPr>
        <w:t>they</w:t>
      </w:r>
      <w:r w:rsidRPr="00142575">
        <w:rPr>
          <w:rFonts w:cs="Arial"/>
          <w:spacing w:val="-10"/>
        </w:rPr>
        <w:t xml:space="preserve"> </w:t>
      </w:r>
      <w:r w:rsidRPr="00142575">
        <w:rPr>
          <w:rFonts w:cs="Arial"/>
        </w:rPr>
        <w:t>are</w:t>
      </w:r>
      <w:r w:rsidRPr="00142575">
        <w:rPr>
          <w:rFonts w:cs="Arial"/>
          <w:spacing w:val="-7"/>
        </w:rPr>
        <w:t xml:space="preserve"> </w:t>
      </w:r>
      <w:r w:rsidRPr="00142575">
        <w:rPr>
          <w:rFonts w:cs="Arial"/>
          <w:spacing w:val="-1"/>
        </w:rPr>
        <w:t>fatigued</w:t>
      </w:r>
      <w:r w:rsidRPr="00142575">
        <w:rPr>
          <w:rFonts w:cs="Arial"/>
          <w:spacing w:val="-3"/>
        </w:rPr>
        <w:t xml:space="preserve"> </w:t>
      </w:r>
      <w:r w:rsidRPr="00142575">
        <w:rPr>
          <w:rFonts w:cs="Arial"/>
        </w:rPr>
        <w:t>to</w:t>
      </w:r>
      <w:r w:rsidRPr="00142575">
        <w:rPr>
          <w:rFonts w:cs="Arial"/>
          <w:spacing w:val="-6"/>
        </w:rPr>
        <w:t xml:space="preserve"> </w:t>
      </w:r>
      <w:r w:rsidRPr="00142575">
        <w:rPr>
          <w:rFonts w:cs="Arial"/>
        </w:rPr>
        <w:t>the</w:t>
      </w:r>
      <w:r w:rsidRPr="00142575">
        <w:rPr>
          <w:rFonts w:cs="Arial"/>
          <w:spacing w:val="-6"/>
        </w:rPr>
        <w:t xml:space="preserve"> </w:t>
      </w:r>
      <w:r w:rsidRPr="00142575">
        <w:rPr>
          <w:rFonts w:cs="Arial"/>
        </w:rPr>
        <w:t>point</w:t>
      </w:r>
      <w:r w:rsidRPr="00142575">
        <w:rPr>
          <w:rFonts w:cs="Arial"/>
          <w:spacing w:val="-6"/>
        </w:rPr>
        <w:t xml:space="preserve"> </w:t>
      </w:r>
      <w:r w:rsidRPr="00142575">
        <w:rPr>
          <w:rFonts w:cs="Arial"/>
        </w:rPr>
        <w:t>of</w:t>
      </w:r>
      <w:r w:rsidRPr="00142575">
        <w:rPr>
          <w:rFonts w:cs="Arial"/>
          <w:spacing w:val="-6"/>
        </w:rPr>
        <w:t xml:space="preserve"> </w:t>
      </w:r>
      <w:r w:rsidRPr="00142575">
        <w:rPr>
          <w:rFonts w:cs="Arial"/>
        </w:rPr>
        <w:t>not</w:t>
      </w:r>
      <w:r w:rsidRPr="00142575">
        <w:rPr>
          <w:rFonts w:cs="Arial"/>
          <w:spacing w:val="42"/>
          <w:w w:val="99"/>
        </w:rPr>
        <w:t xml:space="preserve"> </w:t>
      </w:r>
      <w:r w:rsidRPr="00142575">
        <w:rPr>
          <w:rFonts w:cs="Arial"/>
          <w:spacing w:val="-1"/>
        </w:rPr>
        <w:t>being</w:t>
      </w:r>
      <w:r w:rsidRPr="00142575">
        <w:rPr>
          <w:rFonts w:cs="Arial"/>
          <w:spacing w:val="-6"/>
        </w:rPr>
        <w:t xml:space="preserve"> </w:t>
      </w:r>
      <w:r w:rsidRPr="00142575">
        <w:rPr>
          <w:rFonts w:cs="Arial"/>
          <w:spacing w:val="-1"/>
        </w:rPr>
        <w:t>able</w:t>
      </w:r>
      <w:r w:rsidRPr="00142575">
        <w:rPr>
          <w:rFonts w:cs="Arial"/>
          <w:spacing w:val="-6"/>
        </w:rPr>
        <w:t xml:space="preserve"> </w:t>
      </w:r>
      <w:r w:rsidRPr="00142575">
        <w:rPr>
          <w:rFonts w:cs="Arial"/>
        </w:rPr>
        <w:t>to</w:t>
      </w:r>
      <w:r w:rsidRPr="00142575">
        <w:rPr>
          <w:rFonts w:cs="Arial"/>
          <w:spacing w:val="-6"/>
        </w:rPr>
        <w:t xml:space="preserve"> </w:t>
      </w:r>
      <w:r w:rsidRPr="00142575">
        <w:rPr>
          <w:rFonts w:cs="Arial"/>
          <w:spacing w:val="-1"/>
        </w:rPr>
        <w:t>perform</w:t>
      </w:r>
      <w:r w:rsidRPr="00142575">
        <w:rPr>
          <w:rFonts w:cs="Arial"/>
          <w:spacing w:val="-6"/>
        </w:rPr>
        <w:t xml:space="preserve"> </w:t>
      </w:r>
      <w:r w:rsidRPr="00142575">
        <w:rPr>
          <w:rFonts w:cs="Arial"/>
        </w:rPr>
        <w:t>their</w:t>
      </w:r>
      <w:r w:rsidRPr="00142575">
        <w:rPr>
          <w:rFonts w:cs="Arial"/>
          <w:spacing w:val="-6"/>
        </w:rPr>
        <w:t xml:space="preserve"> </w:t>
      </w:r>
      <w:r w:rsidRPr="00142575">
        <w:rPr>
          <w:rFonts w:cs="Arial"/>
          <w:spacing w:val="-1"/>
        </w:rPr>
        <w:t>duties</w:t>
      </w:r>
      <w:r w:rsidRPr="00142575">
        <w:rPr>
          <w:rFonts w:cs="Arial"/>
          <w:spacing w:val="-6"/>
        </w:rPr>
        <w:t xml:space="preserve"> </w:t>
      </w:r>
      <w:r w:rsidRPr="00142575">
        <w:rPr>
          <w:rFonts w:cs="Arial"/>
          <w:spacing w:val="-1"/>
        </w:rPr>
        <w:t>safely.</w:t>
      </w:r>
      <w:r w:rsidRPr="00142575">
        <w:rPr>
          <w:rFonts w:cs="Arial"/>
          <w:spacing w:val="49"/>
        </w:rPr>
        <w:t xml:space="preserve"> </w:t>
      </w:r>
      <w:r w:rsidRPr="00142575">
        <w:rPr>
          <w:rFonts w:cs="Arial"/>
          <w:spacing w:val="-1"/>
        </w:rPr>
        <w:t>Employees</w:t>
      </w:r>
      <w:r w:rsidRPr="00142575">
        <w:rPr>
          <w:rFonts w:cs="Arial"/>
          <w:spacing w:val="-5"/>
        </w:rPr>
        <w:t xml:space="preserve"> </w:t>
      </w:r>
      <w:r w:rsidRPr="00142575">
        <w:rPr>
          <w:rFonts w:cs="Arial"/>
        </w:rPr>
        <w:t>must</w:t>
      </w:r>
      <w:r w:rsidRPr="00142575">
        <w:rPr>
          <w:rFonts w:cs="Arial"/>
          <w:spacing w:val="-6"/>
        </w:rPr>
        <w:t xml:space="preserve"> </w:t>
      </w:r>
      <w:r w:rsidRPr="00142575">
        <w:rPr>
          <w:rFonts w:cs="Arial"/>
        </w:rPr>
        <w:t>be</w:t>
      </w:r>
      <w:r w:rsidRPr="00142575">
        <w:rPr>
          <w:rFonts w:cs="Arial"/>
          <w:spacing w:val="-6"/>
        </w:rPr>
        <w:t xml:space="preserve"> </w:t>
      </w:r>
      <w:r w:rsidRPr="00142575">
        <w:rPr>
          <w:rFonts w:cs="Arial"/>
          <w:spacing w:val="-1"/>
        </w:rPr>
        <w:t>responsible</w:t>
      </w:r>
      <w:r w:rsidRPr="00142575">
        <w:rPr>
          <w:rFonts w:cs="Arial"/>
          <w:spacing w:val="-7"/>
        </w:rPr>
        <w:t xml:space="preserve"> </w:t>
      </w:r>
      <w:r w:rsidRPr="00142575">
        <w:rPr>
          <w:rFonts w:cs="Arial"/>
        </w:rPr>
        <w:t>for</w:t>
      </w:r>
      <w:r w:rsidRPr="00142575">
        <w:rPr>
          <w:rFonts w:cs="Arial"/>
          <w:spacing w:val="-6"/>
        </w:rPr>
        <w:t xml:space="preserve"> </w:t>
      </w:r>
      <w:r w:rsidRPr="00142575">
        <w:rPr>
          <w:rFonts w:cs="Arial"/>
        </w:rPr>
        <w:t>ensuring</w:t>
      </w:r>
      <w:r w:rsidRPr="00142575">
        <w:rPr>
          <w:rFonts w:cs="Arial"/>
          <w:spacing w:val="-8"/>
        </w:rPr>
        <w:t xml:space="preserve"> </w:t>
      </w:r>
      <w:r w:rsidRPr="00142575">
        <w:rPr>
          <w:rFonts w:cs="Arial"/>
          <w:spacing w:val="1"/>
        </w:rPr>
        <w:t>they</w:t>
      </w:r>
      <w:r w:rsidRPr="00142575">
        <w:rPr>
          <w:rFonts w:cs="Arial"/>
          <w:spacing w:val="-11"/>
        </w:rPr>
        <w:t xml:space="preserve"> </w:t>
      </w:r>
      <w:r w:rsidRPr="00142575">
        <w:rPr>
          <w:rFonts w:cs="Arial"/>
        </w:rPr>
        <w:t>are</w:t>
      </w:r>
      <w:r w:rsidRPr="00142575">
        <w:rPr>
          <w:rFonts w:cs="Arial"/>
          <w:spacing w:val="77"/>
          <w:w w:val="99"/>
        </w:rPr>
        <w:t xml:space="preserve"> </w:t>
      </w:r>
      <w:r w:rsidRPr="00142575">
        <w:rPr>
          <w:rFonts w:cs="Arial"/>
        </w:rPr>
        <w:t>physically</w:t>
      </w:r>
      <w:r w:rsidRPr="00142575">
        <w:rPr>
          <w:rFonts w:cs="Arial"/>
          <w:spacing w:val="-11"/>
        </w:rPr>
        <w:t xml:space="preserve"> </w:t>
      </w:r>
      <w:r w:rsidRPr="00142575">
        <w:rPr>
          <w:rFonts w:cs="Arial"/>
          <w:spacing w:val="-1"/>
        </w:rPr>
        <w:t>and</w:t>
      </w:r>
      <w:r w:rsidRPr="00142575">
        <w:rPr>
          <w:rFonts w:cs="Arial"/>
          <w:spacing w:val="-6"/>
        </w:rPr>
        <w:t xml:space="preserve"> </w:t>
      </w:r>
      <w:r w:rsidRPr="00142575">
        <w:rPr>
          <w:rFonts w:cs="Arial"/>
        </w:rPr>
        <w:t>mentally</w:t>
      </w:r>
      <w:r w:rsidRPr="00142575">
        <w:rPr>
          <w:rFonts w:cs="Arial"/>
          <w:spacing w:val="-8"/>
        </w:rPr>
        <w:t xml:space="preserve"> </w:t>
      </w:r>
      <w:r w:rsidRPr="00142575">
        <w:rPr>
          <w:rFonts w:cs="Arial"/>
        </w:rPr>
        <w:t>fit</w:t>
      </w:r>
      <w:r w:rsidRPr="00142575">
        <w:rPr>
          <w:rFonts w:cs="Arial"/>
          <w:spacing w:val="-6"/>
        </w:rPr>
        <w:t xml:space="preserve"> </w:t>
      </w:r>
      <w:r w:rsidRPr="00142575">
        <w:rPr>
          <w:rFonts w:cs="Arial"/>
        </w:rPr>
        <w:t>to</w:t>
      </w:r>
      <w:r w:rsidRPr="00142575">
        <w:rPr>
          <w:rFonts w:cs="Arial"/>
          <w:spacing w:val="-6"/>
        </w:rPr>
        <w:t xml:space="preserve"> </w:t>
      </w:r>
      <w:r w:rsidRPr="00142575">
        <w:rPr>
          <w:rFonts w:cs="Arial"/>
          <w:spacing w:val="-1"/>
        </w:rPr>
        <w:t>perform</w:t>
      </w:r>
      <w:r w:rsidRPr="00142575">
        <w:rPr>
          <w:rFonts w:cs="Arial"/>
          <w:spacing w:val="-6"/>
        </w:rPr>
        <w:t xml:space="preserve"> </w:t>
      </w:r>
      <w:r w:rsidRPr="00142575">
        <w:rPr>
          <w:rFonts w:cs="Arial"/>
          <w:spacing w:val="-1"/>
        </w:rPr>
        <w:t>their</w:t>
      </w:r>
      <w:r w:rsidRPr="00142575">
        <w:rPr>
          <w:rFonts w:cs="Arial"/>
          <w:spacing w:val="-7"/>
        </w:rPr>
        <w:t xml:space="preserve"> </w:t>
      </w:r>
      <w:r w:rsidRPr="00142575">
        <w:rPr>
          <w:rFonts w:cs="Arial"/>
        </w:rPr>
        <w:t>job</w:t>
      </w:r>
      <w:r w:rsidRPr="00142575">
        <w:rPr>
          <w:rFonts w:cs="Arial"/>
          <w:spacing w:val="-6"/>
        </w:rPr>
        <w:t xml:space="preserve"> </w:t>
      </w:r>
      <w:r w:rsidRPr="00142575">
        <w:rPr>
          <w:rFonts w:cs="Arial"/>
        </w:rPr>
        <w:t>functions</w:t>
      </w:r>
      <w:r w:rsidRPr="00142575">
        <w:rPr>
          <w:rFonts w:cs="Arial"/>
          <w:spacing w:val="-5"/>
        </w:rPr>
        <w:t xml:space="preserve"> </w:t>
      </w:r>
      <w:r w:rsidRPr="00142575">
        <w:rPr>
          <w:rFonts w:cs="Arial"/>
          <w:spacing w:val="-1"/>
        </w:rPr>
        <w:t>safely.</w:t>
      </w:r>
      <w:r w:rsidRPr="00142575">
        <w:rPr>
          <w:rFonts w:cs="Arial"/>
          <w:spacing w:val="48"/>
        </w:rPr>
        <w:t xml:space="preserve"> </w:t>
      </w:r>
      <w:r w:rsidRPr="00142575">
        <w:rPr>
          <w:rFonts w:cs="Arial"/>
        </w:rPr>
        <w:t>Employees</w:t>
      </w:r>
      <w:r w:rsidRPr="00142575">
        <w:rPr>
          <w:rFonts w:cs="Arial"/>
          <w:spacing w:val="-6"/>
        </w:rPr>
        <w:t xml:space="preserve"> </w:t>
      </w:r>
      <w:r w:rsidRPr="00142575">
        <w:rPr>
          <w:rFonts w:cs="Arial"/>
        </w:rPr>
        <w:t>must</w:t>
      </w:r>
      <w:r w:rsidRPr="00142575">
        <w:rPr>
          <w:rFonts w:cs="Arial"/>
          <w:spacing w:val="-6"/>
        </w:rPr>
        <w:t xml:space="preserve"> </w:t>
      </w:r>
      <w:r w:rsidRPr="00142575">
        <w:rPr>
          <w:rFonts w:cs="Arial"/>
          <w:spacing w:val="-1"/>
        </w:rPr>
        <w:t>take</w:t>
      </w:r>
      <w:r w:rsidRPr="00142575">
        <w:rPr>
          <w:rFonts w:cs="Arial"/>
          <w:spacing w:val="42"/>
          <w:w w:val="99"/>
        </w:rPr>
        <w:t xml:space="preserve"> </w:t>
      </w:r>
      <w:r w:rsidRPr="00142575">
        <w:rPr>
          <w:rFonts w:cs="Arial"/>
        </w:rPr>
        <w:t>responsibility</w:t>
      </w:r>
      <w:r w:rsidRPr="00142575">
        <w:rPr>
          <w:rFonts w:cs="Arial"/>
          <w:spacing w:val="-10"/>
        </w:rPr>
        <w:t xml:space="preserve"> </w:t>
      </w:r>
      <w:r w:rsidRPr="00142575">
        <w:rPr>
          <w:rFonts w:cs="Arial"/>
          <w:spacing w:val="-1"/>
        </w:rPr>
        <w:t>for</w:t>
      </w:r>
      <w:r w:rsidRPr="00142575">
        <w:rPr>
          <w:rFonts w:cs="Arial"/>
          <w:spacing w:val="-6"/>
        </w:rPr>
        <w:t xml:space="preserve"> </w:t>
      </w:r>
      <w:r w:rsidRPr="00142575">
        <w:rPr>
          <w:rFonts w:cs="Arial"/>
          <w:spacing w:val="-1"/>
        </w:rPr>
        <w:t>their</w:t>
      </w:r>
      <w:r w:rsidRPr="00142575">
        <w:rPr>
          <w:rFonts w:cs="Arial"/>
          <w:spacing w:val="-6"/>
        </w:rPr>
        <w:t xml:space="preserve"> </w:t>
      </w:r>
      <w:r w:rsidRPr="00142575">
        <w:rPr>
          <w:rFonts w:cs="Arial"/>
        </w:rPr>
        <w:t>own</w:t>
      </w:r>
      <w:r w:rsidRPr="00142575">
        <w:rPr>
          <w:rFonts w:cs="Arial"/>
          <w:spacing w:val="-4"/>
        </w:rPr>
        <w:t xml:space="preserve"> </w:t>
      </w:r>
      <w:r w:rsidRPr="00142575">
        <w:rPr>
          <w:rFonts w:cs="Arial"/>
        </w:rPr>
        <w:t>safety</w:t>
      </w:r>
      <w:r w:rsidRPr="00142575">
        <w:rPr>
          <w:rFonts w:cs="Arial"/>
          <w:spacing w:val="-10"/>
        </w:rPr>
        <w:t xml:space="preserve"> </w:t>
      </w:r>
      <w:r w:rsidRPr="00142575">
        <w:rPr>
          <w:rFonts w:cs="Arial"/>
          <w:spacing w:val="-1"/>
        </w:rPr>
        <w:t>as</w:t>
      </w:r>
      <w:r w:rsidRPr="00142575">
        <w:rPr>
          <w:rFonts w:cs="Arial"/>
          <w:spacing w:val="-3"/>
        </w:rPr>
        <w:t xml:space="preserve"> </w:t>
      </w:r>
      <w:r w:rsidRPr="00142575">
        <w:rPr>
          <w:rFonts w:cs="Arial"/>
          <w:spacing w:val="-1"/>
        </w:rPr>
        <w:t>well</w:t>
      </w:r>
      <w:r w:rsidRPr="00142575">
        <w:rPr>
          <w:rFonts w:cs="Arial"/>
          <w:spacing w:val="-5"/>
        </w:rPr>
        <w:t xml:space="preserve"> </w:t>
      </w:r>
      <w:r w:rsidRPr="00142575">
        <w:rPr>
          <w:rFonts w:cs="Arial"/>
          <w:spacing w:val="-1"/>
        </w:rPr>
        <w:t>as</w:t>
      </w:r>
      <w:r w:rsidRPr="00142575">
        <w:rPr>
          <w:rFonts w:cs="Arial"/>
          <w:spacing w:val="-5"/>
        </w:rPr>
        <w:t xml:space="preserve"> </w:t>
      </w:r>
      <w:r w:rsidRPr="00142575">
        <w:rPr>
          <w:rFonts w:cs="Arial"/>
        </w:rPr>
        <w:t>not</w:t>
      </w:r>
      <w:r w:rsidRPr="00142575">
        <w:rPr>
          <w:rFonts w:cs="Arial"/>
          <w:spacing w:val="-4"/>
        </w:rPr>
        <w:t xml:space="preserve"> </w:t>
      </w:r>
      <w:r w:rsidRPr="00142575">
        <w:rPr>
          <w:rFonts w:cs="Arial"/>
          <w:spacing w:val="-1"/>
        </w:rPr>
        <w:t>reporting</w:t>
      </w:r>
      <w:r w:rsidRPr="00142575">
        <w:rPr>
          <w:rFonts w:cs="Arial"/>
          <w:spacing w:val="-8"/>
        </w:rPr>
        <w:t xml:space="preserve"> </w:t>
      </w:r>
      <w:r w:rsidRPr="00142575">
        <w:rPr>
          <w:rFonts w:cs="Arial"/>
        </w:rPr>
        <w:t>to</w:t>
      </w:r>
      <w:r w:rsidRPr="00142575">
        <w:rPr>
          <w:rFonts w:cs="Arial"/>
          <w:spacing w:val="-5"/>
        </w:rPr>
        <w:t xml:space="preserve"> </w:t>
      </w:r>
      <w:r w:rsidRPr="00142575">
        <w:rPr>
          <w:rFonts w:cs="Arial"/>
        </w:rPr>
        <w:t>work</w:t>
      </w:r>
      <w:r w:rsidRPr="00142575">
        <w:rPr>
          <w:rFonts w:cs="Arial"/>
          <w:spacing w:val="-5"/>
        </w:rPr>
        <w:t xml:space="preserve"> </w:t>
      </w:r>
      <w:r w:rsidRPr="00142575">
        <w:rPr>
          <w:rFonts w:cs="Arial"/>
        </w:rPr>
        <w:t>in</w:t>
      </w:r>
      <w:r w:rsidRPr="00142575">
        <w:rPr>
          <w:rFonts w:cs="Arial"/>
          <w:spacing w:val="-5"/>
        </w:rPr>
        <w:t xml:space="preserve"> </w:t>
      </w:r>
      <w:r w:rsidRPr="00142575">
        <w:rPr>
          <w:rFonts w:cs="Arial"/>
        </w:rPr>
        <w:t>a</w:t>
      </w:r>
      <w:r w:rsidRPr="00142575">
        <w:rPr>
          <w:rFonts w:cs="Arial"/>
          <w:spacing w:val="-5"/>
        </w:rPr>
        <w:t xml:space="preserve"> </w:t>
      </w:r>
      <w:r w:rsidRPr="00142575">
        <w:rPr>
          <w:rFonts w:cs="Arial"/>
        </w:rPr>
        <w:t>condition</w:t>
      </w:r>
      <w:r w:rsidRPr="00142575">
        <w:rPr>
          <w:rFonts w:cs="Arial"/>
          <w:spacing w:val="-5"/>
        </w:rPr>
        <w:t xml:space="preserve"> </w:t>
      </w:r>
      <w:r w:rsidRPr="00142575">
        <w:rPr>
          <w:rFonts w:cs="Arial"/>
          <w:spacing w:val="-1"/>
        </w:rPr>
        <w:t>as</w:t>
      </w:r>
      <w:r w:rsidRPr="00142575">
        <w:rPr>
          <w:rFonts w:cs="Arial"/>
          <w:spacing w:val="-5"/>
        </w:rPr>
        <w:t xml:space="preserve"> </w:t>
      </w:r>
      <w:r w:rsidRPr="00142575">
        <w:rPr>
          <w:rFonts w:cs="Arial"/>
        </w:rPr>
        <w:t>to</w:t>
      </w:r>
      <w:r w:rsidRPr="00142575">
        <w:rPr>
          <w:rFonts w:cs="Arial"/>
          <w:spacing w:val="-5"/>
        </w:rPr>
        <w:t xml:space="preserve"> </w:t>
      </w:r>
      <w:r w:rsidRPr="00142575">
        <w:rPr>
          <w:rFonts w:cs="Arial"/>
          <w:spacing w:val="-1"/>
        </w:rPr>
        <w:t>endanger</w:t>
      </w:r>
      <w:r w:rsidRPr="00142575">
        <w:rPr>
          <w:rFonts w:cs="Arial"/>
          <w:spacing w:val="59"/>
          <w:w w:val="99"/>
        </w:rPr>
        <w:t xml:space="preserve"> </w:t>
      </w:r>
      <w:r w:rsidRPr="00142575">
        <w:rPr>
          <w:rFonts w:cs="Arial"/>
        </w:rPr>
        <w:t>the</w:t>
      </w:r>
      <w:r w:rsidRPr="00142575">
        <w:rPr>
          <w:rFonts w:cs="Arial"/>
          <w:spacing w:val="-7"/>
        </w:rPr>
        <w:t xml:space="preserve"> </w:t>
      </w:r>
      <w:r w:rsidRPr="00142575">
        <w:rPr>
          <w:rFonts w:cs="Arial"/>
        </w:rPr>
        <w:t>safety</w:t>
      </w:r>
      <w:r w:rsidRPr="00142575">
        <w:rPr>
          <w:rFonts w:cs="Arial"/>
          <w:spacing w:val="-11"/>
        </w:rPr>
        <w:t xml:space="preserve"> </w:t>
      </w:r>
      <w:r w:rsidRPr="00142575">
        <w:rPr>
          <w:rFonts w:cs="Arial"/>
        </w:rPr>
        <w:t>of</w:t>
      </w:r>
      <w:r w:rsidRPr="00142575">
        <w:rPr>
          <w:rFonts w:cs="Arial"/>
          <w:spacing w:val="-7"/>
        </w:rPr>
        <w:t xml:space="preserve"> </w:t>
      </w:r>
      <w:r w:rsidRPr="00142575">
        <w:rPr>
          <w:rFonts w:cs="Arial"/>
        </w:rPr>
        <w:t>their</w:t>
      </w:r>
      <w:r w:rsidRPr="00142575">
        <w:rPr>
          <w:rFonts w:cs="Arial"/>
          <w:spacing w:val="-7"/>
        </w:rPr>
        <w:t xml:space="preserve"> </w:t>
      </w:r>
      <w:r w:rsidRPr="00142575">
        <w:rPr>
          <w:rFonts w:cs="Arial"/>
          <w:spacing w:val="-1"/>
        </w:rPr>
        <w:t>fellow</w:t>
      </w:r>
      <w:r w:rsidRPr="00142575">
        <w:rPr>
          <w:rFonts w:cs="Arial"/>
          <w:spacing w:val="-4"/>
        </w:rPr>
        <w:t xml:space="preserve"> </w:t>
      </w:r>
      <w:r w:rsidRPr="00142575">
        <w:rPr>
          <w:rFonts w:cs="Arial"/>
          <w:spacing w:val="-1"/>
        </w:rPr>
        <w:t>workers</w:t>
      </w:r>
      <w:r>
        <w:rPr>
          <w:rFonts w:cs="Arial"/>
          <w:spacing w:val="-1"/>
        </w:rPr>
        <w:t>.</w:t>
      </w:r>
    </w:p>
    <w:p w14:paraId="4AA29420" w14:textId="77777777" w:rsidR="00E70D29" w:rsidRDefault="00E70D29">
      <w:pPr>
        <w:spacing w:before="0" w:beforeAutospacing="0" w:after="200" w:afterAutospacing="0"/>
        <w:jc w:val="left"/>
        <w:rPr>
          <w:rFonts w:cs="Arial"/>
          <w:spacing w:val="-1"/>
        </w:rPr>
      </w:pPr>
      <w:r w:rsidRPr="00142575">
        <w:rPr>
          <w:rFonts w:cs="Arial"/>
          <w:spacing w:val="-1"/>
        </w:rPr>
        <w:t>Disciplinary</w:t>
      </w:r>
      <w:r w:rsidRPr="00142575">
        <w:rPr>
          <w:rFonts w:cs="Arial"/>
          <w:spacing w:val="-9"/>
        </w:rPr>
        <w:t xml:space="preserve"> </w:t>
      </w:r>
      <w:r w:rsidRPr="00142575">
        <w:rPr>
          <w:rFonts w:cs="Arial"/>
          <w:spacing w:val="-1"/>
        </w:rPr>
        <w:t>action</w:t>
      </w:r>
      <w:r w:rsidRPr="00142575">
        <w:rPr>
          <w:rFonts w:cs="Arial"/>
          <w:spacing w:val="-5"/>
        </w:rPr>
        <w:t xml:space="preserve"> </w:t>
      </w:r>
      <w:r w:rsidRPr="00142575">
        <w:rPr>
          <w:rFonts w:cs="Arial"/>
          <w:spacing w:val="1"/>
        </w:rPr>
        <w:t>may</w:t>
      </w:r>
      <w:r w:rsidRPr="00142575">
        <w:rPr>
          <w:rFonts w:cs="Arial"/>
          <w:spacing w:val="-9"/>
        </w:rPr>
        <w:t xml:space="preserve"> </w:t>
      </w:r>
      <w:r w:rsidRPr="00142575">
        <w:rPr>
          <w:rFonts w:cs="Arial"/>
          <w:spacing w:val="-1"/>
        </w:rPr>
        <w:t>occur</w:t>
      </w:r>
      <w:r w:rsidRPr="00142575">
        <w:rPr>
          <w:rFonts w:cs="Arial"/>
          <w:spacing w:val="-6"/>
        </w:rPr>
        <w:t xml:space="preserve"> </w:t>
      </w:r>
      <w:r w:rsidRPr="00142575">
        <w:rPr>
          <w:rFonts w:cs="Arial"/>
        </w:rPr>
        <w:t>for</w:t>
      </w:r>
      <w:r w:rsidRPr="00142575">
        <w:rPr>
          <w:rFonts w:cs="Arial"/>
          <w:spacing w:val="-7"/>
        </w:rPr>
        <w:t xml:space="preserve"> </w:t>
      </w:r>
      <w:r w:rsidRPr="00142575">
        <w:rPr>
          <w:rFonts w:cs="Arial"/>
          <w:spacing w:val="-1"/>
        </w:rPr>
        <w:t>an</w:t>
      </w:r>
      <w:r w:rsidRPr="00142575">
        <w:rPr>
          <w:rFonts w:cs="Arial"/>
          <w:spacing w:val="-6"/>
        </w:rPr>
        <w:t xml:space="preserve"> </w:t>
      </w:r>
      <w:r w:rsidRPr="00142575">
        <w:rPr>
          <w:rFonts w:cs="Arial"/>
        </w:rPr>
        <w:t>employee</w:t>
      </w:r>
      <w:r w:rsidRPr="00142575">
        <w:rPr>
          <w:rFonts w:cs="Arial"/>
          <w:spacing w:val="-6"/>
        </w:rPr>
        <w:t xml:space="preserve"> </w:t>
      </w:r>
      <w:r w:rsidRPr="00142575">
        <w:rPr>
          <w:rFonts w:cs="Arial"/>
        </w:rPr>
        <w:t>not</w:t>
      </w:r>
      <w:r w:rsidRPr="00142575">
        <w:rPr>
          <w:rFonts w:cs="Arial"/>
          <w:spacing w:val="-6"/>
        </w:rPr>
        <w:t xml:space="preserve"> </w:t>
      </w:r>
      <w:r w:rsidRPr="00142575">
        <w:rPr>
          <w:rFonts w:cs="Arial"/>
          <w:spacing w:val="-1"/>
        </w:rPr>
        <w:t>reporting</w:t>
      </w:r>
      <w:r w:rsidRPr="00142575">
        <w:rPr>
          <w:rFonts w:cs="Arial"/>
          <w:spacing w:val="-8"/>
        </w:rPr>
        <w:t xml:space="preserve"> </w:t>
      </w:r>
      <w:r w:rsidRPr="00142575">
        <w:rPr>
          <w:rFonts w:cs="Arial"/>
        </w:rPr>
        <w:t>to</w:t>
      </w:r>
      <w:r w:rsidRPr="00142575">
        <w:rPr>
          <w:rFonts w:cs="Arial"/>
          <w:spacing w:val="-6"/>
        </w:rPr>
        <w:t xml:space="preserve"> </w:t>
      </w:r>
      <w:r w:rsidRPr="00142575">
        <w:rPr>
          <w:rFonts w:cs="Arial"/>
        </w:rPr>
        <w:t>work</w:t>
      </w:r>
      <w:r w:rsidRPr="00142575">
        <w:rPr>
          <w:rFonts w:cs="Arial"/>
          <w:spacing w:val="-5"/>
        </w:rPr>
        <w:t xml:space="preserve"> </w:t>
      </w:r>
      <w:r w:rsidRPr="00142575">
        <w:rPr>
          <w:rFonts w:cs="Arial"/>
        </w:rPr>
        <w:t>in</w:t>
      </w:r>
      <w:r w:rsidRPr="00142575">
        <w:rPr>
          <w:rFonts w:cs="Arial"/>
          <w:spacing w:val="-6"/>
        </w:rPr>
        <w:t xml:space="preserve"> </w:t>
      </w:r>
      <w:r w:rsidRPr="00142575">
        <w:rPr>
          <w:rFonts w:cs="Arial"/>
        </w:rPr>
        <w:t>a</w:t>
      </w:r>
      <w:r w:rsidRPr="00142575">
        <w:rPr>
          <w:rFonts w:cs="Arial"/>
          <w:spacing w:val="-7"/>
        </w:rPr>
        <w:t xml:space="preserve"> </w:t>
      </w:r>
      <w:r w:rsidRPr="00142575">
        <w:rPr>
          <w:rFonts w:cs="Arial"/>
        </w:rPr>
        <w:t>condition</w:t>
      </w:r>
      <w:r w:rsidRPr="00142575">
        <w:rPr>
          <w:rFonts w:cs="Arial"/>
          <w:spacing w:val="-5"/>
        </w:rPr>
        <w:t xml:space="preserve"> </w:t>
      </w:r>
      <w:r w:rsidRPr="00142575">
        <w:rPr>
          <w:rFonts w:cs="Arial"/>
          <w:spacing w:val="-1"/>
        </w:rPr>
        <w:t>which</w:t>
      </w:r>
      <w:r w:rsidRPr="00142575">
        <w:rPr>
          <w:rFonts w:cs="Arial"/>
          <w:spacing w:val="-6"/>
        </w:rPr>
        <w:t xml:space="preserve"> </w:t>
      </w:r>
      <w:r w:rsidRPr="00142575">
        <w:rPr>
          <w:rFonts w:cs="Arial"/>
          <w:spacing w:val="-1"/>
        </w:rPr>
        <w:t>could</w:t>
      </w:r>
      <w:r w:rsidRPr="00142575">
        <w:rPr>
          <w:rFonts w:cs="Arial"/>
          <w:spacing w:val="73"/>
          <w:w w:val="99"/>
        </w:rPr>
        <w:t xml:space="preserve"> </w:t>
      </w:r>
      <w:r w:rsidRPr="00142575">
        <w:rPr>
          <w:rFonts w:cs="Arial"/>
          <w:spacing w:val="-1"/>
        </w:rPr>
        <w:t>endanger</w:t>
      </w:r>
      <w:r w:rsidRPr="00142575">
        <w:rPr>
          <w:rFonts w:cs="Arial"/>
          <w:spacing w:val="-7"/>
        </w:rPr>
        <w:t xml:space="preserve"> </w:t>
      </w:r>
      <w:r w:rsidRPr="00142575">
        <w:rPr>
          <w:rFonts w:cs="Arial"/>
        </w:rPr>
        <w:t>their</w:t>
      </w:r>
      <w:r w:rsidRPr="00142575">
        <w:rPr>
          <w:rFonts w:cs="Arial"/>
          <w:spacing w:val="-6"/>
        </w:rPr>
        <w:t xml:space="preserve"> </w:t>
      </w:r>
      <w:r w:rsidRPr="00142575">
        <w:rPr>
          <w:rFonts w:cs="Arial"/>
        </w:rPr>
        <w:t>safety</w:t>
      </w:r>
      <w:r w:rsidRPr="00142575">
        <w:rPr>
          <w:rFonts w:cs="Arial"/>
          <w:spacing w:val="-10"/>
        </w:rPr>
        <w:t xml:space="preserve"> </w:t>
      </w:r>
      <w:r w:rsidRPr="00142575">
        <w:rPr>
          <w:rFonts w:cs="Arial"/>
        </w:rPr>
        <w:t>or</w:t>
      </w:r>
      <w:r w:rsidRPr="00142575">
        <w:rPr>
          <w:rFonts w:cs="Arial"/>
          <w:spacing w:val="-6"/>
        </w:rPr>
        <w:t xml:space="preserve"> </w:t>
      </w:r>
      <w:r w:rsidRPr="00142575">
        <w:rPr>
          <w:rFonts w:cs="Arial"/>
          <w:spacing w:val="1"/>
        </w:rPr>
        <w:t>the</w:t>
      </w:r>
      <w:r w:rsidRPr="00142575">
        <w:rPr>
          <w:rFonts w:cs="Arial"/>
          <w:spacing w:val="-6"/>
        </w:rPr>
        <w:t xml:space="preserve"> </w:t>
      </w:r>
      <w:r w:rsidRPr="00142575">
        <w:rPr>
          <w:rFonts w:cs="Arial"/>
        </w:rPr>
        <w:t>safety</w:t>
      </w:r>
      <w:r w:rsidRPr="00142575">
        <w:rPr>
          <w:rFonts w:cs="Arial"/>
          <w:spacing w:val="-10"/>
        </w:rPr>
        <w:t xml:space="preserve"> </w:t>
      </w:r>
      <w:r w:rsidRPr="00142575">
        <w:rPr>
          <w:rFonts w:cs="Arial"/>
        </w:rPr>
        <w:t>of</w:t>
      </w:r>
      <w:r w:rsidRPr="00142575">
        <w:rPr>
          <w:rFonts w:cs="Arial"/>
          <w:spacing w:val="-5"/>
        </w:rPr>
        <w:t xml:space="preserve"> </w:t>
      </w:r>
      <w:r w:rsidRPr="00142575">
        <w:rPr>
          <w:rFonts w:cs="Arial"/>
          <w:spacing w:val="1"/>
        </w:rPr>
        <w:t>any</w:t>
      </w:r>
      <w:r w:rsidRPr="00142575">
        <w:rPr>
          <w:rFonts w:cs="Arial"/>
          <w:spacing w:val="-10"/>
        </w:rPr>
        <w:t xml:space="preserve"> </w:t>
      </w:r>
      <w:r w:rsidRPr="00142575">
        <w:rPr>
          <w:rFonts w:cs="Arial"/>
          <w:spacing w:val="-1"/>
        </w:rPr>
        <w:t>other</w:t>
      </w:r>
      <w:r w:rsidRPr="00142575">
        <w:rPr>
          <w:rFonts w:cs="Arial"/>
          <w:spacing w:val="-6"/>
        </w:rPr>
        <w:t xml:space="preserve"> </w:t>
      </w:r>
      <w:r w:rsidRPr="00142575">
        <w:rPr>
          <w:rFonts w:cs="Arial"/>
        </w:rPr>
        <w:t>person(s).</w:t>
      </w:r>
      <w:r w:rsidRPr="00142575">
        <w:rPr>
          <w:rFonts w:cs="Arial"/>
          <w:spacing w:val="49"/>
        </w:rPr>
        <w:t xml:space="preserve"> </w:t>
      </w:r>
      <w:r w:rsidRPr="00142575">
        <w:rPr>
          <w:rFonts w:cs="Arial"/>
        </w:rPr>
        <w:t>See</w:t>
      </w:r>
      <w:r w:rsidRPr="00142575">
        <w:rPr>
          <w:rFonts w:cs="Arial"/>
          <w:spacing w:val="-6"/>
        </w:rPr>
        <w:t xml:space="preserve"> </w:t>
      </w:r>
      <w:r w:rsidRPr="00142575">
        <w:rPr>
          <w:rFonts w:cs="Arial"/>
          <w:spacing w:val="-1"/>
        </w:rPr>
        <w:t>below</w:t>
      </w:r>
      <w:r w:rsidRPr="00142575">
        <w:rPr>
          <w:rFonts w:cs="Arial"/>
          <w:spacing w:val="-3"/>
        </w:rPr>
        <w:t xml:space="preserve"> </w:t>
      </w:r>
      <w:r w:rsidRPr="00142575">
        <w:rPr>
          <w:rFonts w:cs="Arial"/>
          <w:spacing w:val="-1"/>
        </w:rPr>
        <w:t>for</w:t>
      </w:r>
      <w:r w:rsidRPr="00142575">
        <w:rPr>
          <w:rFonts w:cs="Arial"/>
          <w:spacing w:val="-7"/>
        </w:rPr>
        <w:t xml:space="preserve"> </w:t>
      </w:r>
      <w:r w:rsidRPr="00142575">
        <w:rPr>
          <w:rFonts w:cs="Arial"/>
          <w:spacing w:val="-1"/>
        </w:rPr>
        <w:t>Management</w:t>
      </w:r>
      <w:r w:rsidRPr="00142575">
        <w:rPr>
          <w:rFonts w:cs="Arial"/>
          <w:spacing w:val="-5"/>
        </w:rPr>
        <w:t xml:space="preserve"> </w:t>
      </w:r>
      <w:r w:rsidRPr="00142575">
        <w:rPr>
          <w:rFonts w:cs="Arial"/>
          <w:spacing w:val="-1"/>
        </w:rPr>
        <w:t>Referral</w:t>
      </w:r>
      <w:r w:rsidRPr="00142575">
        <w:rPr>
          <w:rFonts w:cs="Arial"/>
          <w:spacing w:val="-5"/>
        </w:rPr>
        <w:t xml:space="preserve"> </w:t>
      </w:r>
      <w:r w:rsidRPr="00142575">
        <w:rPr>
          <w:rFonts w:cs="Arial"/>
        </w:rPr>
        <w:t>in</w:t>
      </w:r>
      <w:r w:rsidRPr="00142575">
        <w:rPr>
          <w:rFonts w:cs="Arial"/>
          <w:spacing w:val="75"/>
          <w:w w:val="99"/>
        </w:rPr>
        <w:t xml:space="preserve"> </w:t>
      </w:r>
      <w:r w:rsidRPr="00142575">
        <w:rPr>
          <w:rFonts w:cs="Arial"/>
          <w:spacing w:val="-1"/>
        </w:rPr>
        <w:t>case</w:t>
      </w:r>
      <w:r w:rsidRPr="00142575">
        <w:rPr>
          <w:rFonts w:cs="Arial"/>
          <w:spacing w:val="-6"/>
        </w:rPr>
        <w:t xml:space="preserve"> </w:t>
      </w:r>
      <w:r w:rsidRPr="00142575">
        <w:rPr>
          <w:rFonts w:cs="Arial"/>
        </w:rPr>
        <w:t>there</w:t>
      </w:r>
      <w:r w:rsidRPr="00142575">
        <w:rPr>
          <w:rFonts w:cs="Arial"/>
          <w:spacing w:val="-6"/>
        </w:rPr>
        <w:t xml:space="preserve"> </w:t>
      </w:r>
      <w:r w:rsidRPr="00142575">
        <w:rPr>
          <w:rFonts w:cs="Arial"/>
        </w:rPr>
        <w:t>is</w:t>
      </w:r>
      <w:r w:rsidRPr="00142575">
        <w:rPr>
          <w:rFonts w:cs="Arial"/>
          <w:spacing w:val="-6"/>
        </w:rPr>
        <w:t xml:space="preserve"> </w:t>
      </w:r>
      <w:r w:rsidRPr="00142575">
        <w:rPr>
          <w:rFonts w:cs="Arial"/>
        </w:rPr>
        <w:t>a</w:t>
      </w:r>
      <w:r w:rsidRPr="00142575">
        <w:rPr>
          <w:rFonts w:cs="Arial"/>
          <w:spacing w:val="-6"/>
        </w:rPr>
        <w:t xml:space="preserve"> </w:t>
      </w:r>
      <w:r w:rsidRPr="00142575">
        <w:rPr>
          <w:rFonts w:cs="Arial"/>
          <w:spacing w:val="-1"/>
        </w:rPr>
        <w:t>question</w:t>
      </w:r>
      <w:r w:rsidRPr="00142575">
        <w:rPr>
          <w:rFonts w:cs="Arial"/>
          <w:spacing w:val="-5"/>
        </w:rPr>
        <w:t xml:space="preserve"> </w:t>
      </w:r>
      <w:r w:rsidRPr="00142575">
        <w:rPr>
          <w:rFonts w:cs="Arial"/>
          <w:spacing w:val="1"/>
        </w:rPr>
        <w:t>of</w:t>
      </w:r>
      <w:r w:rsidRPr="00142575">
        <w:rPr>
          <w:rFonts w:cs="Arial"/>
          <w:spacing w:val="-6"/>
        </w:rPr>
        <w:t xml:space="preserve"> </w:t>
      </w:r>
      <w:r w:rsidRPr="00142575">
        <w:rPr>
          <w:rFonts w:cs="Arial"/>
        </w:rPr>
        <w:t>the</w:t>
      </w:r>
      <w:r w:rsidRPr="00142575">
        <w:rPr>
          <w:rFonts w:cs="Arial"/>
          <w:spacing w:val="-6"/>
        </w:rPr>
        <w:t xml:space="preserve"> </w:t>
      </w:r>
      <w:r w:rsidRPr="00142575">
        <w:rPr>
          <w:rFonts w:cs="Arial"/>
          <w:spacing w:val="-1"/>
        </w:rPr>
        <w:t>employee’s</w:t>
      </w:r>
      <w:r w:rsidRPr="00142575">
        <w:rPr>
          <w:rFonts w:cs="Arial"/>
          <w:spacing w:val="-5"/>
        </w:rPr>
        <w:t xml:space="preserve"> </w:t>
      </w:r>
      <w:r w:rsidRPr="00142575">
        <w:rPr>
          <w:rFonts w:cs="Arial"/>
        </w:rPr>
        <w:t>ability</w:t>
      </w:r>
      <w:r w:rsidRPr="00142575">
        <w:rPr>
          <w:rFonts w:cs="Arial"/>
          <w:spacing w:val="-9"/>
        </w:rPr>
        <w:t xml:space="preserve"> </w:t>
      </w:r>
      <w:r w:rsidRPr="00142575">
        <w:rPr>
          <w:rFonts w:cs="Arial"/>
          <w:spacing w:val="1"/>
        </w:rPr>
        <w:t>to</w:t>
      </w:r>
      <w:r w:rsidRPr="00142575">
        <w:rPr>
          <w:rFonts w:cs="Arial"/>
          <w:spacing w:val="-5"/>
        </w:rPr>
        <w:t xml:space="preserve"> </w:t>
      </w:r>
      <w:r w:rsidRPr="00142575">
        <w:rPr>
          <w:rFonts w:cs="Arial"/>
          <w:spacing w:val="-1"/>
        </w:rPr>
        <w:t>work</w:t>
      </w:r>
      <w:r w:rsidRPr="00142575">
        <w:rPr>
          <w:rFonts w:cs="Arial"/>
          <w:spacing w:val="-5"/>
        </w:rPr>
        <w:t xml:space="preserve"> </w:t>
      </w:r>
      <w:r w:rsidRPr="00142575">
        <w:rPr>
          <w:rFonts w:cs="Arial"/>
          <w:spacing w:val="-1"/>
        </w:rPr>
        <w:t>safely</w:t>
      </w:r>
      <w:r>
        <w:rPr>
          <w:rFonts w:cs="Arial"/>
          <w:spacing w:val="-1"/>
        </w:rPr>
        <w:t>.</w:t>
      </w:r>
    </w:p>
    <w:p w14:paraId="708A5882" w14:textId="77777777" w:rsidR="00E70D29" w:rsidRPr="00E70D29" w:rsidRDefault="00E70D29">
      <w:pPr>
        <w:spacing w:before="0" w:beforeAutospacing="0" w:after="200" w:afterAutospacing="0"/>
        <w:jc w:val="left"/>
        <w:rPr>
          <w:b/>
        </w:rPr>
      </w:pPr>
      <w:r w:rsidRPr="00E70D29">
        <w:rPr>
          <w:rFonts w:cs="Arial"/>
          <w:b/>
          <w:spacing w:val="-1"/>
        </w:rPr>
        <w:t>Management</w:t>
      </w:r>
      <w:r w:rsidRPr="00E70D29">
        <w:rPr>
          <w:rFonts w:cs="Arial"/>
          <w:b/>
          <w:spacing w:val="-24"/>
        </w:rPr>
        <w:t xml:space="preserve"> </w:t>
      </w:r>
      <w:r w:rsidRPr="00E70D29">
        <w:rPr>
          <w:rFonts w:cs="Arial"/>
          <w:b/>
          <w:spacing w:val="-1"/>
        </w:rPr>
        <w:t>Referral</w:t>
      </w:r>
      <w:r w:rsidRPr="00E70D29">
        <w:rPr>
          <w:b/>
        </w:rPr>
        <w:t xml:space="preserve"> </w:t>
      </w:r>
    </w:p>
    <w:p w14:paraId="25DD3CEE" w14:textId="77777777" w:rsidR="00E70D29" w:rsidRDefault="00E70D29">
      <w:pPr>
        <w:spacing w:before="0" w:beforeAutospacing="0" w:after="200" w:afterAutospacing="0"/>
        <w:jc w:val="left"/>
        <w:rPr>
          <w:rFonts w:cs="Arial"/>
          <w:u w:val="single" w:color="000000"/>
        </w:rPr>
      </w:pPr>
      <w:r w:rsidRPr="00142575">
        <w:rPr>
          <w:rFonts w:cs="Arial"/>
          <w:spacing w:val="-1"/>
          <w:u w:val="single" w:color="000000"/>
        </w:rPr>
        <w:t>Management</w:t>
      </w:r>
      <w:r w:rsidRPr="00142575">
        <w:rPr>
          <w:rFonts w:cs="Arial"/>
          <w:spacing w:val="-19"/>
          <w:u w:val="single" w:color="000000"/>
        </w:rPr>
        <w:t xml:space="preserve"> </w:t>
      </w:r>
      <w:r w:rsidRPr="00142575">
        <w:rPr>
          <w:rFonts w:cs="Arial"/>
          <w:u w:val="single" w:color="000000"/>
        </w:rPr>
        <w:t>Personnel</w:t>
      </w:r>
      <w:r w:rsidRPr="00142575">
        <w:rPr>
          <w:rFonts w:cs="Arial"/>
          <w:spacing w:val="-19"/>
          <w:u w:val="single" w:color="000000"/>
        </w:rPr>
        <w:t xml:space="preserve"> </w:t>
      </w:r>
      <w:r w:rsidRPr="00142575">
        <w:rPr>
          <w:rFonts w:cs="Arial"/>
          <w:u w:val="single" w:color="000000"/>
        </w:rPr>
        <w:t>Responsibilit</w:t>
      </w:r>
      <w:r>
        <w:rPr>
          <w:rFonts w:cs="Arial"/>
          <w:u w:val="single" w:color="000000"/>
        </w:rPr>
        <w:t>y</w:t>
      </w:r>
    </w:p>
    <w:p w14:paraId="00556968" w14:textId="4ED076C5" w:rsidR="00E70D29" w:rsidRDefault="00E70D29">
      <w:pPr>
        <w:spacing w:before="0" w:beforeAutospacing="0" w:after="200" w:afterAutospacing="0"/>
        <w:jc w:val="left"/>
        <w:rPr>
          <w:rFonts w:cs="Arial"/>
        </w:rPr>
      </w:pPr>
      <w:r w:rsidRPr="00142575">
        <w:rPr>
          <w:rFonts w:cs="Arial"/>
          <w:spacing w:val="-1"/>
        </w:rPr>
        <w:t>Management</w:t>
      </w:r>
      <w:r w:rsidRPr="00142575">
        <w:rPr>
          <w:rFonts w:cs="Arial"/>
          <w:spacing w:val="-9"/>
        </w:rPr>
        <w:t xml:space="preserve"> </w:t>
      </w:r>
      <w:r w:rsidRPr="00142575">
        <w:rPr>
          <w:rFonts w:cs="Arial"/>
          <w:spacing w:val="-1"/>
        </w:rPr>
        <w:t>personnel</w:t>
      </w:r>
      <w:r w:rsidRPr="00142575">
        <w:rPr>
          <w:rFonts w:cs="Arial"/>
          <w:spacing w:val="-9"/>
        </w:rPr>
        <w:t xml:space="preserve"> </w:t>
      </w:r>
      <w:r w:rsidRPr="00142575">
        <w:rPr>
          <w:rFonts w:cs="Arial"/>
        </w:rPr>
        <w:t>are</w:t>
      </w:r>
      <w:r w:rsidRPr="00142575">
        <w:rPr>
          <w:rFonts w:cs="Arial"/>
          <w:spacing w:val="-10"/>
        </w:rPr>
        <w:t xml:space="preserve"> </w:t>
      </w:r>
      <w:r w:rsidRPr="00142575">
        <w:rPr>
          <w:rFonts w:cs="Arial"/>
          <w:spacing w:val="-1"/>
        </w:rPr>
        <w:t>responsible</w:t>
      </w:r>
      <w:r w:rsidRPr="00142575">
        <w:rPr>
          <w:rFonts w:cs="Arial"/>
          <w:spacing w:val="-7"/>
        </w:rPr>
        <w:t xml:space="preserve"> </w:t>
      </w:r>
      <w:r w:rsidRPr="00142575">
        <w:rPr>
          <w:rFonts w:cs="Arial"/>
          <w:spacing w:val="-1"/>
        </w:rPr>
        <w:t>for</w:t>
      </w:r>
      <w:r w:rsidRPr="00142575">
        <w:rPr>
          <w:rFonts w:cs="Arial"/>
          <w:spacing w:val="-10"/>
        </w:rPr>
        <w:t xml:space="preserve"> </w:t>
      </w:r>
      <w:r w:rsidRPr="00142575">
        <w:rPr>
          <w:rFonts w:cs="Arial"/>
          <w:spacing w:val="-1"/>
        </w:rPr>
        <w:t>monitoring</w:t>
      </w:r>
      <w:r w:rsidRPr="00142575">
        <w:rPr>
          <w:rFonts w:cs="Arial"/>
          <w:spacing w:val="-11"/>
        </w:rPr>
        <w:t xml:space="preserve"> </w:t>
      </w:r>
      <w:r w:rsidRPr="00142575">
        <w:rPr>
          <w:rFonts w:cs="Arial"/>
        </w:rPr>
        <w:t>the</w:t>
      </w:r>
      <w:r w:rsidRPr="00142575">
        <w:rPr>
          <w:rFonts w:cs="Arial"/>
          <w:spacing w:val="-8"/>
        </w:rPr>
        <w:t xml:space="preserve"> </w:t>
      </w:r>
      <w:r w:rsidRPr="00142575">
        <w:rPr>
          <w:rFonts w:cs="Arial"/>
          <w:spacing w:val="-1"/>
        </w:rPr>
        <w:t>attendance,</w:t>
      </w:r>
      <w:r w:rsidRPr="00142575">
        <w:rPr>
          <w:rFonts w:cs="Arial"/>
          <w:spacing w:val="-9"/>
        </w:rPr>
        <w:t xml:space="preserve"> </w:t>
      </w:r>
      <w:r w:rsidRPr="00142575">
        <w:rPr>
          <w:rFonts w:cs="Arial"/>
          <w:spacing w:val="-1"/>
        </w:rPr>
        <w:t>performance</w:t>
      </w:r>
      <w:r w:rsidRPr="00142575">
        <w:rPr>
          <w:rFonts w:cs="Arial"/>
          <w:spacing w:val="-8"/>
        </w:rPr>
        <w:t xml:space="preserve"> </w:t>
      </w:r>
      <w:r w:rsidRPr="00142575">
        <w:rPr>
          <w:rFonts w:cs="Arial"/>
          <w:spacing w:val="-1"/>
        </w:rPr>
        <w:t>and</w:t>
      </w:r>
      <w:r w:rsidRPr="00142575">
        <w:rPr>
          <w:rFonts w:cs="Arial"/>
          <w:spacing w:val="-8"/>
        </w:rPr>
        <w:t xml:space="preserve"> </w:t>
      </w:r>
      <w:r w:rsidRPr="00142575">
        <w:rPr>
          <w:rFonts w:cs="Arial"/>
        </w:rPr>
        <w:t>behavior</w:t>
      </w:r>
      <w:r w:rsidRPr="00142575">
        <w:rPr>
          <w:rFonts w:cs="Arial"/>
          <w:spacing w:val="105"/>
          <w:w w:val="99"/>
        </w:rPr>
        <w:t xml:space="preserve"> </w:t>
      </w:r>
      <w:r w:rsidRPr="00142575">
        <w:rPr>
          <w:rFonts w:cs="Arial"/>
        </w:rPr>
        <w:t>of</w:t>
      </w:r>
      <w:r w:rsidRPr="00142575">
        <w:rPr>
          <w:rFonts w:cs="Arial"/>
          <w:spacing w:val="-8"/>
        </w:rPr>
        <w:t xml:space="preserve"> </w:t>
      </w:r>
      <w:r w:rsidRPr="00142575">
        <w:rPr>
          <w:rFonts w:cs="Arial"/>
          <w:spacing w:val="-1"/>
        </w:rPr>
        <w:t>their</w:t>
      </w:r>
      <w:r w:rsidRPr="00142575">
        <w:rPr>
          <w:rFonts w:cs="Arial"/>
          <w:spacing w:val="-8"/>
        </w:rPr>
        <w:t xml:space="preserve"> </w:t>
      </w:r>
      <w:r w:rsidRPr="00142575">
        <w:rPr>
          <w:rFonts w:cs="Arial"/>
          <w:spacing w:val="-1"/>
        </w:rPr>
        <w:t>employees.</w:t>
      </w:r>
      <w:r w:rsidRPr="00142575">
        <w:rPr>
          <w:rFonts w:cs="Arial"/>
          <w:spacing w:val="-7"/>
        </w:rPr>
        <w:t xml:space="preserve"> </w:t>
      </w:r>
      <w:r w:rsidRPr="00142575">
        <w:rPr>
          <w:rFonts w:cs="Arial"/>
        </w:rPr>
        <w:t>When</w:t>
      </w:r>
      <w:r w:rsidRPr="00142575">
        <w:rPr>
          <w:rFonts w:cs="Arial"/>
          <w:spacing w:val="-7"/>
        </w:rPr>
        <w:t xml:space="preserve"> </w:t>
      </w:r>
      <w:r w:rsidRPr="00142575">
        <w:rPr>
          <w:rFonts w:cs="Arial"/>
          <w:spacing w:val="-1"/>
        </w:rPr>
        <w:t>an</w:t>
      </w:r>
      <w:r w:rsidRPr="00142575">
        <w:rPr>
          <w:rFonts w:cs="Arial"/>
          <w:spacing w:val="-7"/>
        </w:rPr>
        <w:t xml:space="preserve"> </w:t>
      </w:r>
      <w:r w:rsidRPr="00142575">
        <w:rPr>
          <w:rFonts w:cs="Arial"/>
          <w:spacing w:val="-1"/>
        </w:rPr>
        <w:t>employee’s</w:t>
      </w:r>
      <w:r w:rsidRPr="00142575">
        <w:rPr>
          <w:rFonts w:cs="Arial"/>
          <w:spacing w:val="-7"/>
        </w:rPr>
        <w:t xml:space="preserve"> </w:t>
      </w:r>
      <w:r w:rsidRPr="00142575">
        <w:rPr>
          <w:rFonts w:cs="Arial"/>
          <w:spacing w:val="-1"/>
        </w:rPr>
        <w:t>performance</w:t>
      </w:r>
      <w:r w:rsidRPr="00142575">
        <w:rPr>
          <w:rFonts w:cs="Arial"/>
          <w:spacing w:val="-6"/>
        </w:rPr>
        <w:t xml:space="preserve"> </w:t>
      </w:r>
      <w:r w:rsidRPr="00142575">
        <w:rPr>
          <w:rFonts w:cs="Arial"/>
          <w:spacing w:val="-1"/>
        </w:rPr>
        <w:t>and/or</w:t>
      </w:r>
      <w:r w:rsidRPr="00142575">
        <w:rPr>
          <w:rFonts w:cs="Arial"/>
          <w:spacing w:val="-8"/>
        </w:rPr>
        <w:t xml:space="preserve"> </w:t>
      </w:r>
      <w:r w:rsidRPr="00142575">
        <w:rPr>
          <w:rFonts w:cs="Arial"/>
        </w:rPr>
        <w:t>behavior</w:t>
      </w:r>
      <w:r w:rsidRPr="00142575">
        <w:rPr>
          <w:rFonts w:cs="Arial"/>
          <w:spacing w:val="-7"/>
        </w:rPr>
        <w:t xml:space="preserve"> </w:t>
      </w:r>
      <w:r w:rsidRPr="00142575">
        <w:rPr>
          <w:rFonts w:cs="Arial"/>
        </w:rPr>
        <w:t>(including</w:t>
      </w:r>
      <w:r w:rsidRPr="00142575">
        <w:rPr>
          <w:rFonts w:cs="Arial"/>
          <w:spacing w:val="-10"/>
        </w:rPr>
        <w:t xml:space="preserve"> </w:t>
      </w:r>
      <w:r w:rsidRPr="00142575">
        <w:rPr>
          <w:rFonts w:cs="Arial"/>
        </w:rPr>
        <w:t>the</w:t>
      </w:r>
      <w:r w:rsidRPr="00142575">
        <w:rPr>
          <w:rFonts w:cs="Arial"/>
          <w:spacing w:val="-8"/>
        </w:rPr>
        <w:t xml:space="preserve"> </w:t>
      </w:r>
      <w:r w:rsidRPr="00142575">
        <w:rPr>
          <w:rFonts w:cs="Arial"/>
        </w:rPr>
        <w:t>odor</w:t>
      </w:r>
      <w:r w:rsidRPr="00142575">
        <w:rPr>
          <w:rFonts w:cs="Arial"/>
          <w:spacing w:val="-8"/>
        </w:rPr>
        <w:t xml:space="preserve"> </w:t>
      </w:r>
      <w:r w:rsidRPr="00142575">
        <w:rPr>
          <w:rFonts w:cs="Arial"/>
        </w:rPr>
        <w:t>of</w:t>
      </w:r>
      <w:r w:rsidRPr="00142575">
        <w:rPr>
          <w:rFonts w:cs="Arial"/>
          <w:spacing w:val="67"/>
          <w:w w:val="99"/>
        </w:rPr>
        <w:t xml:space="preserve"> </w:t>
      </w:r>
      <w:r w:rsidRPr="00142575">
        <w:rPr>
          <w:rFonts w:cs="Arial"/>
          <w:spacing w:val="-1"/>
        </w:rPr>
        <w:t>alcohol</w:t>
      </w:r>
      <w:r w:rsidRPr="00142575">
        <w:rPr>
          <w:rFonts w:cs="Arial"/>
          <w:spacing w:val="-6"/>
        </w:rPr>
        <w:t xml:space="preserve"> </w:t>
      </w:r>
      <w:r w:rsidRPr="00142575">
        <w:rPr>
          <w:rFonts w:cs="Arial"/>
        </w:rPr>
        <w:t>or</w:t>
      </w:r>
      <w:r w:rsidRPr="00142575">
        <w:rPr>
          <w:rFonts w:cs="Arial"/>
          <w:spacing w:val="-7"/>
        </w:rPr>
        <w:t xml:space="preserve"> </w:t>
      </w:r>
      <w:r w:rsidRPr="00142575">
        <w:rPr>
          <w:rFonts w:cs="Arial"/>
        </w:rPr>
        <w:t>possible</w:t>
      </w:r>
      <w:r w:rsidRPr="00142575">
        <w:rPr>
          <w:rFonts w:cs="Arial"/>
          <w:spacing w:val="-7"/>
        </w:rPr>
        <w:t xml:space="preserve"> </w:t>
      </w:r>
      <w:r w:rsidRPr="00142575">
        <w:rPr>
          <w:rFonts w:cs="Arial"/>
        </w:rPr>
        <w:t>use</w:t>
      </w:r>
      <w:r w:rsidRPr="00142575">
        <w:rPr>
          <w:rFonts w:cs="Arial"/>
          <w:spacing w:val="-7"/>
        </w:rPr>
        <w:t xml:space="preserve"> </w:t>
      </w:r>
      <w:r w:rsidRPr="00142575">
        <w:rPr>
          <w:rFonts w:cs="Arial"/>
        </w:rPr>
        <w:t>of</w:t>
      </w:r>
      <w:r w:rsidRPr="00142575">
        <w:rPr>
          <w:rFonts w:cs="Arial"/>
          <w:spacing w:val="-5"/>
        </w:rPr>
        <w:t xml:space="preserve"> </w:t>
      </w:r>
      <w:r w:rsidRPr="00142575">
        <w:rPr>
          <w:rFonts w:cs="Arial"/>
        </w:rPr>
        <w:t>any</w:t>
      </w:r>
      <w:r w:rsidRPr="00142575">
        <w:rPr>
          <w:rFonts w:cs="Arial"/>
          <w:spacing w:val="-10"/>
        </w:rPr>
        <w:t xml:space="preserve"> </w:t>
      </w:r>
      <w:r w:rsidRPr="00142575">
        <w:rPr>
          <w:rFonts w:cs="Arial"/>
        </w:rPr>
        <w:t>illegal</w:t>
      </w:r>
      <w:r w:rsidRPr="00142575">
        <w:rPr>
          <w:rFonts w:cs="Arial"/>
          <w:spacing w:val="-6"/>
        </w:rPr>
        <w:t xml:space="preserve"> </w:t>
      </w:r>
      <w:r w:rsidRPr="00142575">
        <w:rPr>
          <w:rFonts w:cs="Arial"/>
          <w:spacing w:val="-1"/>
        </w:rPr>
        <w:t>substance)</w:t>
      </w:r>
      <w:r w:rsidRPr="00142575">
        <w:rPr>
          <w:rFonts w:cs="Arial"/>
          <w:spacing w:val="-5"/>
        </w:rPr>
        <w:t xml:space="preserve"> </w:t>
      </w:r>
      <w:r w:rsidRPr="00142575">
        <w:rPr>
          <w:rFonts w:cs="Arial"/>
          <w:spacing w:val="-1"/>
        </w:rPr>
        <w:t>appears</w:t>
      </w:r>
      <w:r w:rsidRPr="00142575">
        <w:rPr>
          <w:rFonts w:cs="Arial"/>
          <w:spacing w:val="-6"/>
        </w:rPr>
        <w:t xml:space="preserve"> </w:t>
      </w:r>
      <w:r w:rsidRPr="00142575">
        <w:rPr>
          <w:rFonts w:cs="Arial"/>
        </w:rPr>
        <w:t>to</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unsafe,</w:t>
      </w:r>
      <w:r w:rsidRPr="00142575">
        <w:rPr>
          <w:rFonts w:cs="Arial"/>
          <w:spacing w:val="-6"/>
        </w:rPr>
        <w:t xml:space="preserve"> </w:t>
      </w:r>
      <w:r w:rsidRPr="00142575">
        <w:rPr>
          <w:rFonts w:cs="Arial"/>
          <w:spacing w:val="-1"/>
        </w:rPr>
        <w:t>ineffective</w:t>
      </w:r>
      <w:r w:rsidRPr="00142575">
        <w:rPr>
          <w:rFonts w:cs="Arial"/>
          <w:spacing w:val="-7"/>
        </w:rPr>
        <w:t xml:space="preserve"> </w:t>
      </w:r>
      <w:r w:rsidRPr="00142575">
        <w:rPr>
          <w:rFonts w:cs="Arial"/>
          <w:spacing w:val="-1"/>
        </w:rPr>
        <w:t>and/or</w:t>
      </w:r>
      <w:r w:rsidRPr="00142575">
        <w:rPr>
          <w:rFonts w:cs="Arial"/>
          <w:spacing w:val="79"/>
          <w:w w:val="99"/>
        </w:rPr>
        <w:t xml:space="preserve"> </w:t>
      </w:r>
      <w:r w:rsidRPr="00142575">
        <w:rPr>
          <w:rFonts w:cs="Arial"/>
          <w:spacing w:val="-1"/>
        </w:rPr>
        <w:t>inappropriate,</w:t>
      </w:r>
      <w:r w:rsidRPr="00142575">
        <w:rPr>
          <w:rFonts w:cs="Arial"/>
          <w:spacing w:val="-8"/>
        </w:rPr>
        <w:t xml:space="preserve"> </w:t>
      </w:r>
      <w:r w:rsidRPr="00142575">
        <w:rPr>
          <w:rFonts w:cs="Arial"/>
        </w:rPr>
        <w:t>it</w:t>
      </w:r>
      <w:r w:rsidRPr="00142575">
        <w:rPr>
          <w:rFonts w:cs="Arial"/>
          <w:spacing w:val="-7"/>
        </w:rPr>
        <w:t xml:space="preserve"> </w:t>
      </w:r>
      <w:r w:rsidRPr="00142575">
        <w:rPr>
          <w:rFonts w:cs="Arial"/>
        </w:rPr>
        <w:t>is</w:t>
      </w:r>
      <w:r w:rsidRPr="00142575">
        <w:rPr>
          <w:rFonts w:cs="Arial"/>
          <w:spacing w:val="-7"/>
        </w:rPr>
        <w:t xml:space="preserve"> </w:t>
      </w:r>
      <w:r w:rsidRPr="00142575">
        <w:rPr>
          <w:rFonts w:cs="Arial"/>
        </w:rPr>
        <w:t>every</w:t>
      </w:r>
      <w:r w:rsidRPr="00142575">
        <w:rPr>
          <w:rFonts w:cs="Arial"/>
          <w:spacing w:val="-10"/>
        </w:rPr>
        <w:t xml:space="preserve"> </w:t>
      </w:r>
      <w:r w:rsidRPr="00142575">
        <w:rPr>
          <w:rFonts w:cs="Arial"/>
          <w:spacing w:val="-1"/>
        </w:rPr>
        <w:t>manager’s</w:t>
      </w:r>
      <w:r w:rsidRPr="00142575">
        <w:rPr>
          <w:rFonts w:cs="Arial"/>
          <w:spacing w:val="-7"/>
        </w:rPr>
        <w:t xml:space="preserve"> </w:t>
      </w:r>
      <w:r w:rsidRPr="00142575">
        <w:rPr>
          <w:rFonts w:cs="Arial"/>
        </w:rPr>
        <w:t>responsibility</w:t>
      </w:r>
      <w:r w:rsidRPr="00142575">
        <w:rPr>
          <w:rFonts w:cs="Arial"/>
          <w:spacing w:val="-9"/>
        </w:rPr>
        <w:t xml:space="preserve"> </w:t>
      </w:r>
      <w:r w:rsidRPr="00142575">
        <w:rPr>
          <w:rFonts w:cs="Arial"/>
        </w:rPr>
        <w:t>to</w:t>
      </w:r>
      <w:r w:rsidRPr="00142575">
        <w:rPr>
          <w:rFonts w:cs="Arial"/>
          <w:spacing w:val="-8"/>
        </w:rPr>
        <w:t xml:space="preserve"> </w:t>
      </w:r>
      <w:r w:rsidRPr="00142575">
        <w:rPr>
          <w:rFonts w:cs="Arial"/>
          <w:spacing w:val="-1"/>
        </w:rPr>
        <w:t>challenge</w:t>
      </w:r>
      <w:r w:rsidRPr="00142575">
        <w:rPr>
          <w:rFonts w:cs="Arial"/>
          <w:spacing w:val="-8"/>
        </w:rPr>
        <w:t xml:space="preserve"> </w:t>
      </w:r>
      <w:r w:rsidRPr="00142575">
        <w:rPr>
          <w:rFonts w:cs="Arial"/>
        </w:rPr>
        <w:t>the</w:t>
      </w:r>
      <w:r w:rsidRPr="00142575">
        <w:rPr>
          <w:rFonts w:cs="Arial"/>
          <w:spacing w:val="-8"/>
        </w:rPr>
        <w:t xml:space="preserve"> </w:t>
      </w:r>
      <w:r w:rsidRPr="00142575">
        <w:rPr>
          <w:rFonts w:cs="Arial"/>
          <w:spacing w:val="-1"/>
        </w:rPr>
        <w:t>employee’s</w:t>
      </w:r>
      <w:r w:rsidRPr="00142575">
        <w:rPr>
          <w:rFonts w:cs="Arial"/>
          <w:spacing w:val="-7"/>
        </w:rPr>
        <w:t xml:space="preserve"> </w:t>
      </w:r>
      <w:r w:rsidRPr="00142575">
        <w:rPr>
          <w:rFonts w:cs="Arial"/>
          <w:spacing w:val="-1"/>
        </w:rPr>
        <w:t>behavior</w:t>
      </w:r>
      <w:r w:rsidRPr="00142575">
        <w:rPr>
          <w:rFonts w:cs="Arial"/>
          <w:spacing w:val="-6"/>
        </w:rPr>
        <w:t xml:space="preserve"> </w:t>
      </w:r>
      <w:r w:rsidRPr="00142575">
        <w:rPr>
          <w:rFonts w:cs="Arial"/>
          <w:spacing w:val="-1"/>
        </w:rPr>
        <w:t>and</w:t>
      </w:r>
      <w:r w:rsidRPr="00142575">
        <w:rPr>
          <w:rFonts w:cs="Arial"/>
          <w:spacing w:val="-7"/>
        </w:rPr>
        <w:t xml:space="preserve"> </w:t>
      </w:r>
      <w:r w:rsidRPr="00142575">
        <w:rPr>
          <w:rFonts w:cs="Arial"/>
        </w:rPr>
        <w:t>the</w:t>
      </w:r>
      <w:r w:rsidRPr="00142575">
        <w:rPr>
          <w:rFonts w:cs="Arial"/>
          <w:spacing w:val="81"/>
          <w:w w:val="99"/>
        </w:rPr>
        <w:t xml:space="preserve"> </w:t>
      </w:r>
      <w:r w:rsidRPr="00142575">
        <w:rPr>
          <w:rFonts w:cs="Arial"/>
        </w:rPr>
        <w:t>ability</w:t>
      </w:r>
      <w:r w:rsidRPr="00142575">
        <w:rPr>
          <w:rFonts w:cs="Arial"/>
          <w:spacing w:val="-10"/>
        </w:rPr>
        <w:t xml:space="preserve"> </w:t>
      </w:r>
      <w:r w:rsidRPr="00142575">
        <w:rPr>
          <w:rFonts w:cs="Arial"/>
        </w:rPr>
        <w:t>to</w:t>
      </w:r>
      <w:r w:rsidRPr="00142575">
        <w:rPr>
          <w:rFonts w:cs="Arial"/>
          <w:spacing w:val="-5"/>
        </w:rPr>
        <w:t xml:space="preserve"> </w:t>
      </w:r>
      <w:r w:rsidRPr="00142575">
        <w:rPr>
          <w:rFonts w:cs="Arial"/>
          <w:spacing w:val="-1"/>
        </w:rPr>
        <w:t>function,</w:t>
      </w:r>
      <w:r w:rsidRPr="00142575">
        <w:rPr>
          <w:rFonts w:cs="Arial"/>
          <w:spacing w:val="-6"/>
        </w:rPr>
        <w:t xml:space="preserve"> </w:t>
      </w:r>
      <w:r w:rsidRPr="00142575">
        <w:rPr>
          <w:rFonts w:cs="Arial"/>
        </w:rPr>
        <w:t>remove</w:t>
      </w:r>
      <w:r w:rsidRPr="00142575">
        <w:rPr>
          <w:rFonts w:cs="Arial"/>
          <w:spacing w:val="-6"/>
        </w:rPr>
        <w:t xml:space="preserve"> </w:t>
      </w:r>
      <w:r w:rsidRPr="00142575">
        <w:rPr>
          <w:rFonts w:cs="Arial"/>
        </w:rPr>
        <w:t>the</w:t>
      </w:r>
      <w:r w:rsidRPr="00142575">
        <w:rPr>
          <w:rFonts w:cs="Arial"/>
          <w:spacing w:val="-6"/>
        </w:rPr>
        <w:t xml:space="preserve"> </w:t>
      </w:r>
      <w:r w:rsidRPr="00142575">
        <w:rPr>
          <w:rFonts w:cs="Arial"/>
          <w:spacing w:val="-1"/>
        </w:rPr>
        <w:t>employee</w:t>
      </w:r>
      <w:r w:rsidRPr="00142575">
        <w:rPr>
          <w:rFonts w:cs="Arial"/>
          <w:spacing w:val="-4"/>
        </w:rPr>
        <w:t xml:space="preserve"> </w:t>
      </w:r>
      <w:r w:rsidRPr="00142575">
        <w:rPr>
          <w:rFonts w:cs="Arial"/>
          <w:spacing w:val="-1"/>
        </w:rPr>
        <w:t>from</w:t>
      </w:r>
      <w:r w:rsidRPr="00142575">
        <w:rPr>
          <w:rFonts w:cs="Arial"/>
          <w:spacing w:val="-5"/>
        </w:rPr>
        <w:t xml:space="preserve"> </w:t>
      </w:r>
      <w:r w:rsidRPr="00142575">
        <w:rPr>
          <w:rFonts w:cs="Arial"/>
        </w:rPr>
        <w:t>the</w:t>
      </w:r>
      <w:r w:rsidRPr="00142575">
        <w:rPr>
          <w:rFonts w:cs="Arial"/>
          <w:spacing w:val="-5"/>
        </w:rPr>
        <w:t xml:space="preserve"> </w:t>
      </w:r>
      <w:r w:rsidRPr="00142575">
        <w:rPr>
          <w:rFonts w:cs="Arial"/>
        </w:rPr>
        <w:t>job,</w:t>
      </w:r>
      <w:r w:rsidRPr="00142575">
        <w:rPr>
          <w:rFonts w:cs="Arial"/>
          <w:spacing w:val="-5"/>
        </w:rPr>
        <w:t xml:space="preserve"> </w:t>
      </w:r>
      <w:r w:rsidRPr="00142575">
        <w:rPr>
          <w:rFonts w:cs="Arial"/>
          <w:spacing w:val="-1"/>
        </w:rPr>
        <w:t>refer</w:t>
      </w:r>
      <w:r w:rsidRPr="00142575">
        <w:rPr>
          <w:rFonts w:cs="Arial"/>
          <w:spacing w:val="-6"/>
        </w:rPr>
        <w:t xml:space="preserve"> </w:t>
      </w:r>
      <w:r w:rsidRPr="00142575">
        <w:rPr>
          <w:rFonts w:cs="Arial"/>
        </w:rPr>
        <w:t>the</w:t>
      </w:r>
      <w:r w:rsidRPr="00142575">
        <w:rPr>
          <w:rFonts w:cs="Arial"/>
          <w:spacing w:val="-6"/>
        </w:rPr>
        <w:t xml:space="preserve"> </w:t>
      </w:r>
      <w:r w:rsidRPr="00142575">
        <w:rPr>
          <w:rFonts w:cs="Arial"/>
          <w:spacing w:val="-1"/>
        </w:rPr>
        <w:t>employee</w:t>
      </w:r>
      <w:r w:rsidRPr="00142575">
        <w:rPr>
          <w:rFonts w:cs="Arial"/>
          <w:spacing w:val="-4"/>
        </w:rPr>
        <w:t xml:space="preserve"> </w:t>
      </w:r>
      <w:r w:rsidRPr="00142575">
        <w:rPr>
          <w:rFonts w:cs="Arial"/>
        </w:rPr>
        <w:t>for</w:t>
      </w:r>
      <w:r w:rsidRPr="00142575">
        <w:rPr>
          <w:rFonts w:cs="Arial"/>
          <w:spacing w:val="-6"/>
        </w:rPr>
        <w:t xml:space="preserve"> </w:t>
      </w:r>
      <w:r w:rsidRPr="00142575">
        <w:rPr>
          <w:rFonts w:cs="Arial"/>
        </w:rPr>
        <w:t>a</w:t>
      </w:r>
      <w:r w:rsidRPr="00142575">
        <w:rPr>
          <w:rFonts w:cs="Arial"/>
          <w:spacing w:val="-7"/>
        </w:rPr>
        <w:t xml:space="preserve"> </w:t>
      </w:r>
      <w:r w:rsidRPr="00142575">
        <w:rPr>
          <w:rFonts w:cs="Arial"/>
          <w:spacing w:val="-1"/>
        </w:rPr>
        <w:t>Fitness</w:t>
      </w:r>
      <w:r w:rsidRPr="00142575">
        <w:rPr>
          <w:rFonts w:cs="Arial"/>
          <w:spacing w:val="-5"/>
        </w:rPr>
        <w:t xml:space="preserve"> </w:t>
      </w:r>
      <w:r w:rsidRPr="00142575">
        <w:rPr>
          <w:rFonts w:cs="Arial"/>
        </w:rPr>
        <w:t>for</w:t>
      </w:r>
      <w:r w:rsidRPr="00142575">
        <w:rPr>
          <w:rFonts w:cs="Arial"/>
          <w:spacing w:val="-6"/>
        </w:rPr>
        <w:t xml:space="preserve"> </w:t>
      </w:r>
      <w:r w:rsidRPr="00142575">
        <w:rPr>
          <w:rFonts w:cs="Arial"/>
          <w:spacing w:val="1"/>
        </w:rPr>
        <w:t>Duty</w:t>
      </w:r>
      <w:r w:rsidRPr="00142575">
        <w:rPr>
          <w:rFonts w:cs="Arial"/>
          <w:spacing w:val="65"/>
          <w:w w:val="99"/>
        </w:rPr>
        <w:t xml:space="preserve"> </w:t>
      </w:r>
      <w:r w:rsidRPr="00142575">
        <w:rPr>
          <w:rFonts w:cs="Arial"/>
        </w:rPr>
        <w:t>exam</w:t>
      </w:r>
      <w:r w:rsidRPr="00142575">
        <w:rPr>
          <w:rFonts w:cs="Arial"/>
          <w:spacing w:val="-9"/>
        </w:rPr>
        <w:t xml:space="preserve"> </w:t>
      </w:r>
      <w:r w:rsidRPr="00142575">
        <w:rPr>
          <w:rFonts w:cs="Arial"/>
        </w:rPr>
        <w:t>immediately</w:t>
      </w:r>
      <w:r w:rsidRPr="00142575">
        <w:rPr>
          <w:rFonts w:cs="Arial"/>
          <w:spacing w:val="-12"/>
        </w:rPr>
        <w:t xml:space="preserve"> </w:t>
      </w:r>
      <w:r w:rsidRPr="00142575">
        <w:rPr>
          <w:rFonts w:cs="Arial"/>
          <w:spacing w:val="-1"/>
        </w:rPr>
        <w:t>and</w:t>
      </w:r>
      <w:r w:rsidRPr="00142575">
        <w:rPr>
          <w:rFonts w:cs="Arial"/>
          <w:spacing w:val="-9"/>
        </w:rPr>
        <w:t xml:space="preserve"> </w:t>
      </w:r>
      <w:r w:rsidRPr="00142575">
        <w:rPr>
          <w:rFonts w:cs="Arial"/>
        </w:rPr>
        <w:t>conduct</w:t>
      </w:r>
      <w:r w:rsidRPr="00142575">
        <w:rPr>
          <w:rFonts w:cs="Arial"/>
          <w:spacing w:val="-8"/>
        </w:rPr>
        <w:t xml:space="preserve"> </w:t>
      </w:r>
      <w:r w:rsidRPr="00142575">
        <w:rPr>
          <w:rFonts w:cs="Arial"/>
          <w:spacing w:val="-1"/>
        </w:rPr>
        <w:t>appropriate</w:t>
      </w:r>
      <w:r w:rsidRPr="00142575">
        <w:rPr>
          <w:rFonts w:cs="Arial"/>
          <w:spacing w:val="-9"/>
        </w:rPr>
        <w:t xml:space="preserve"> </w:t>
      </w:r>
      <w:r w:rsidRPr="00142575">
        <w:rPr>
          <w:rFonts w:cs="Arial"/>
          <w:spacing w:val="-1"/>
        </w:rPr>
        <w:t>follow</w:t>
      </w:r>
      <w:r w:rsidRPr="00142575">
        <w:rPr>
          <w:rFonts w:cs="Arial"/>
          <w:spacing w:val="-9"/>
        </w:rPr>
        <w:t xml:space="preserve"> </w:t>
      </w:r>
      <w:r w:rsidRPr="00142575">
        <w:rPr>
          <w:rFonts w:cs="Arial"/>
        </w:rPr>
        <w:t>up</w:t>
      </w:r>
      <w:r>
        <w:rPr>
          <w:rFonts w:cs="Arial"/>
        </w:rPr>
        <w:t>.</w:t>
      </w:r>
    </w:p>
    <w:p w14:paraId="66537963" w14:textId="77777777" w:rsidR="002B386F" w:rsidRDefault="002B386F">
      <w:pPr>
        <w:spacing w:before="0" w:beforeAutospacing="0" w:after="200" w:afterAutospacing="0"/>
        <w:jc w:val="left"/>
      </w:pPr>
      <w:r>
        <w:br w:type="page"/>
      </w:r>
    </w:p>
    <w:p w14:paraId="238AEEF8" w14:textId="77777777" w:rsidR="002B386F" w:rsidRPr="002B386F" w:rsidRDefault="002B386F">
      <w:pPr>
        <w:spacing w:before="0" w:beforeAutospacing="0" w:after="200" w:afterAutospacing="0"/>
        <w:jc w:val="left"/>
        <w:rPr>
          <w:b/>
        </w:rPr>
      </w:pPr>
      <w:r w:rsidRPr="002B386F">
        <w:rPr>
          <w:rFonts w:cs="Arial"/>
          <w:b/>
          <w:spacing w:val="-1"/>
        </w:rPr>
        <w:t>Procedure</w:t>
      </w:r>
      <w:r w:rsidRPr="002B386F">
        <w:rPr>
          <w:b/>
        </w:rPr>
        <w:t xml:space="preserve"> </w:t>
      </w:r>
    </w:p>
    <w:p w14:paraId="2989C24C" w14:textId="0BBC943C" w:rsidR="002B386F" w:rsidRDefault="002B386F">
      <w:pPr>
        <w:spacing w:before="0" w:beforeAutospacing="0" w:after="200" w:afterAutospacing="0"/>
        <w:jc w:val="left"/>
        <w:rPr>
          <w:rFonts w:cs="Arial"/>
        </w:rPr>
      </w:pPr>
      <w:r w:rsidRPr="00142575">
        <w:rPr>
          <w:rFonts w:cs="Arial"/>
        </w:rPr>
        <w:t>When</w:t>
      </w:r>
      <w:r w:rsidRPr="00142575">
        <w:rPr>
          <w:rFonts w:cs="Arial"/>
          <w:spacing w:val="-4"/>
        </w:rPr>
        <w:t xml:space="preserve"> </w:t>
      </w:r>
      <w:r w:rsidRPr="00142575">
        <w:rPr>
          <w:rFonts w:cs="Arial"/>
        </w:rPr>
        <w:t>any</w:t>
      </w:r>
      <w:r w:rsidRPr="00142575">
        <w:rPr>
          <w:rFonts w:cs="Arial"/>
          <w:spacing w:val="-7"/>
        </w:rPr>
        <w:t xml:space="preserve"> </w:t>
      </w:r>
      <w:r w:rsidRPr="00142575">
        <w:rPr>
          <w:rFonts w:cs="Arial"/>
          <w:spacing w:val="-1"/>
        </w:rPr>
        <w:t>manager</w:t>
      </w:r>
      <w:r w:rsidRPr="00142575">
        <w:rPr>
          <w:rFonts w:cs="Arial"/>
          <w:spacing w:val="-4"/>
        </w:rPr>
        <w:t xml:space="preserve"> </w:t>
      </w:r>
      <w:r w:rsidRPr="00142575">
        <w:rPr>
          <w:rFonts w:cs="Arial"/>
        </w:rPr>
        <w:t>or</w:t>
      </w:r>
      <w:r w:rsidRPr="00142575">
        <w:rPr>
          <w:rFonts w:cs="Arial"/>
          <w:spacing w:val="-5"/>
        </w:rPr>
        <w:t xml:space="preserve"> </w:t>
      </w:r>
      <w:r w:rsidRPr="00142575">
        <w:rPr>
          <w:rFonts w:cs="Arial"/>
          <w:spacing w:val="-1"/>
        </w:rPr>
        <w:t>their</w:t>
      </w:r>
      <w:r w:rsidRPr="00142575">
        <w:rPr>
          <w:rFonts w:cs="Arial"/>
          <w:spacing w:val="-4"/>
        </w:rPr>
        <w:t xml:space="preserve"> </w:t>
      </w:r>
      <w:r w:rsidRPr="00142575">
        <w:rPr>
          <w:rFonts w:cs="Arial"/>
          <w:spacing w:val="-1"/>
        </w:rPr>
        <w:t>designee</w:t>
      </w:r>
      <w:r w:rsidRPr="00142575">
        <w:rPr>
          <w:rFonts w:cs="Arial"/>
          <w:spacing w:val="-4"/>
        </w:rPr>
        <w:t xml:space="preserve"> </w:t>
      </w:r>
      <w:r w:rsidRPr="00142575">
        <w:rPr>
          <w:rFonts w:cs="Arial"/>
          <w:spacing w:val="-1"/>
        </w:rPr>
        <w:t>observes</w:t>
      </w:r>
      <w:r w:rsidRPr="00142575">
        <w:rPr>
          <w:rFonts w:cs="Arial"/>
          <w:spacing w:val="-3"/>
        </w:rPr>
        <w:t xml:space="preserve"> </w:t>
      </w:r>
      <w:r w:rsidRPr="00142575">
        <w:rPr>
          <w:rFonts w:cs="Arial"/>
          <w:spacing w:val="-1"/>
        </w:rPr>
        <w:t>an</w:t>
      </w:r>
      <w:r w:rsidRPr="00142575">
        <w:rPr>
          <w:rFonts w:cs="Arial"/>
        </w:rPr>
        <w:t xml:space="preserve"> </w:t>
      </w:r>
      <w:r w:rsidRPr="00142575">
        <w:rPr>
          <w:rFonts w:cs="Arial"/>
          <w:spacing w:val="-1"/>
        </w:rPr>
        <w:t>employee</w:t>
      </w:r>
      <w:r w:rsidRPr="00142575">
        <w:rPr>
          <w:rFonts w:cs="Arial"/>
          <w:spacing w:val="-4"/>
        </w:rPr>
        <w:t xml:space="preserve"> </w:t>
      </w:r>
      <w:r w:rsidRPr="00142575">
        <w:rPr>
          <w:rFonts w:cs="Arial"/>
          <w:spacing w:val="-1"/>
        </w:rPr>
        <w:t>who</w:t>
      </w:r>
      <w:r w:rsidRPr="00142575">
        <w:rPr>
          <w:rFonts w:cs="Arial"/>
          <w:spacing w:val="-4"/>
        </w:rPr>
        <w:t xml:space="preserve"> </w:t>
      </w:r>
      <w:r w:rsidRPr="00142575">
        <w:rPr>
          <w:rFonts w:cs="Arial"/>
        </w:rPr>
        <w:t>is</w:t>
      </w:r>
      <w:r w:rsidRPr="00142575">
        <w:rPr>
          <w:rFonts w:cs="Arial"/>
          <w:spacing w:val="-3"/>
        </w:rPr>
        <w:t xml:space="preserve"> </w:t>
      </w:r>
      <w:r w:rsidRPr="00142575">
        <w:rPr>
          <w:rFonts w:cs="Arial"/>
        </w:rPr>
        <w:t>not</w:t>
      </w:r>
      <w:r w:rsidRPr="00142575">
        <w:rPr>
          <w:rFonts w:cs="Arial"/>
          <w:spacing w:val="-2"/>
        </w:rPr>
        <w:t xml:space="preserve"> </w:t>
      </w:r>
      <w:r w:rsidRPr="00142575">
        <w:rPr>
          <w:rFonts w:cs="Arial"/>
          <w:spacing w:val="-1"/>
        </w:rPr>
        <w:t>performing</w:t>
      </w:r>
      <w:r w:rsidRPr="00142575">
        <w:rPr>
          <w:rFonts w:cs="Arial"/>
          <w:spacing w:val="-5"/>
        </w:rPr>
        <w:t xml:space="preserve"> </w:t>
      </w:r>
      <w:r w:rsidRPr="00142575">
        <w:rPr>
          <w:rFonts w:cs="Arial"/>
          <w:spacing w:val="-1"/>
        </w:rPr>
        <w:t>his/her</w:t>
      </w:r>
      <w:r w:rsidRPr="00142575">
        <w:rPr>
          <w:rFonts w:cs="Arial"/>
          <w:spacing w:val="87"/>
          <w:w w:val="99"/>
        </w:rPr>
        <w:t xml:space="preserve"> </w:t>
      </w:r>
      <w:r w:rsidRPr="00142575">
        <w:rPr>
          <w:rFonts w:cs="Arial"/>
        </w:rPr>
        <w:t>job</w:t>
      </w:r>
      <w:r w:rsidRPr="00142575">
        <w:rPr>
          <w:rFonts w:cs="Arial"/>
          <w:spacing w:val="44"/>
        </w:rPr>
        <w:t xml:space="preserve"> </w:t>
      </w:r>
      <w:r w:rsidRPr="00142575">
        <w:rPr>
          <w:rFonts w:cs="Arial"/>
          <w:spacing w:val="-1"/>
        </w:rPr>
        <w:t>safely,</w:t>
      </w:r>
      <w:r w:rsidRPr="00142575">
        <w:rPr>
          <w:rFonts w:cs="Arial"/>
          <w:spacing w:val="47"/>
        </w:rPr>
        <w:t xml:space="preserve"> </w:t>
      </w:r>
      <w:r w:rsidRPr="00142575">
        <w:rPr>
          <w:rFonts w:cs="Arial"/>
          <w:spacing w:val="-1"/>
        </w:rPr>
        <w:t>appropriately,</w:t>
      </w:r>
      <w:r w:rsidRPr="00142575">
        <w:rPr>
          <w:rFonts w:cs="Arial"/>
          <w:spacing w:val="45"/>
        </w:rPr>
        <w:t xml:space="preserve"> </w:t>
      </w:r>
      <w:r w:rsidRPr="00142575">
        <w:rPr>
          <w:rFonts w:cs="Arial"/>
          <w:spacing w:val="-1"/>
        </w:rPr>
        <w:t>and</w:t>
      </w:r>
      <w:r w:rsidRPr="00142575">
        <w:rPr>
          <w:rFonts w:cs="Arial"/>
          <w:spacing w:val="45"/>
        </w:rPr>
        <w:t xml:space="preserve"> </w:t>
      </w:r>
      <w:r w:rsidRPr="00142575">
        <w:rPr>
          <w:rFonts w:cs="Arial"/>
          <w:spacing w:val="-1"/>
        </w:rPr>
        <w:t>effectively,</w:t>
      </w:r>
      <w:r w:rsidRPr="00142575">
        <w:rPr>
          <w:rFonts w:cs="Arial"/>
          <w:spacing w:val="45"/>
        </w:rPr>
        <w:t xml:space="preserve"> </w:t>
      </w:r>
      <w:r w:rsidRPr="00142575">
        <w:rPr>
          <w:rFonts w:cs="Arial"/>
        </w:rPr>
        <w:t>or</w:t>
      </w:r>
      <w:r w:rsidRPr="00142575">
        <w:rPr>
          <w:rFonts w:cs="Arial"/>
          <w:spacing w:val="44"/>
        </w:rPr>
        <w:t xml:space="preserve"> </w:t>
      </w:r>
      <w:r w:rsidRPr="00142575">
        <w:rPr>
          <w:rFonts w:cs="Arial"/>
          <w:spacing w:val="-1"/>
        </w:rPr>
        <w:t>an</w:t>
      </w:r>
      <w:r w:rsidRPr="00142575">
        <w:rPr>
          <w:rFonts w:cs="Arial"/>
          <w:spacing w:val="48"/>
        </w:rPr>
        <w:t xml:space="preserve"> </w:t>
      </w:r>
      <w:r w:rsidRPr="00142575">
        <w:rPr>
          <w:rFonts w:cs="Arial"/>
        </w:rPr>
        <w:t>odor</w:t>
      </w:r>
      <w:r w:rsidRPr="00142575">
        <w:rPr>
          <w:rFonts w:cs="Arial"/>
          <w:spacing w:val="44"/>
        </w:rPr>
        <w:t xml:space="preserve"> </w:t>
      </w:r>
      <w:r w:rsidRPr="00142575">
        <w:rPr>
          <w:rFonts w:cs="Arial"/>
        </w:rPr>
        <w:t>of</w:t>
      </w:r>
      <w:r w:rsidRPr="00142575">
        <w:rPr>
          <w:rFonts w:cs="Arial"/>
          <w:spacing w:val="44"/>
        </w:rPr>
        <w:t xml:space="preserve"> </w:t>
      </w:r>
      <w:r w:rsidRPr="00142575">
        <w:rPr>
          <w:rFonts w:cs="Arial"/>
          <w:spacing w:val="-1"/>
        </w:rPr>
        <w:t>alcohol</w:t>
      </w:r>
      <w:r w:rsidRPr="00142575">
        <w:rPr>
          <w:rFonts w:cs="Arial"/>
          <w:spacing w:val="46"/>
        </w:rPr>
        <w:t xml:space="preserve"> </w:t>
      </w:r>
      <w:r w:rsidRPr="00142575">
        <w:rPr>
          <w:rFonts w:cs="Arial"/>
        </w:rPr>
        <w:t>is</w:t>
      </w:r>
      <w:r w:rsidRPr="00142575">
        <w:rPr>
          <w:rFonts w:cs="Arial"/>
          <w:spacing w:val="45"/>
        </w:rPr>
        <w:t xml:space="preserve"> </w:t>
      </w:r>
      <w:r w:rsidRPr="00142575">
        <w:rPr>
          <w:rFonts w:cs="Arial"/>
          <w:spacing w:val="-1"/>
        </w:rPr>
        <w:t>present,</w:t>
      </w:r>
      <w:r w:rsidRPr="00142575">
        <w:rPr>
          <w:rFonts w:cs="Arial"/>
          <w:spacing w:val="44"/>
        </w:rPr>
        <w:t xml:space="preserve"> </w:t>
      </w:r>
      <w:r w:rsidRPr="00142575">
        <w:rPr>
          <w:rFonts w:cs="Arial"/>
        </w:rPr>
        <w:t>or</w:t>
      </w:r>
      <w:r w:rsidRPr="00142575">
        <w:rPr>
          <w:rFonts w:cs="Arial"/>
          <w:spacing w:val="44"/>
        </w:rPr>
        <w:t xml:space="preserve"> </w:t>
      </w:r>
      <w:r w:rsidRPr="00142575">
        <w:rPr>
          <w:rFonts w:cs="Arial"/>
          <w:spacing w:val="-1"/>
        </w:rPr>
        <w:t>whose</w:t>
      </w:r>
      <w:r w:rsidRPr="00142575">
        <w:rPr>
          <w:rFonts w:cs="Arial"/>
          <w:spacing w:val="79"/>
          <w:w w:val="99"/>
        </w:rPr>
        <w:t xml:space="preserve"> </w:t>
      </w:r>
      <w:r w:rsidRPr="00142575">
        <w:rPr>
          <w:rFonts w:cs="Arial"/>
          <w:spacing w:val="-1"/>
        </w:rPr>
        <w:t>behavior</w:t>
      </w:r>
      <w:r w:rsidRPr="00142575">
        <w:rPr>
          <w:rFonts w:cs="Arial"/>
          <w:spacing w:val="39"/>
        </w:rPr>
        <w:t xml:space="preserve"> </w:t>
      </w:r>
      <w:r w:rsidRPr="00142575">
        <w:rPr>
          <w:rFonts w:cs="Arial"/>
        </w:rPr>
        <w:t>is</w:t>
      </w:r>
      <w:r w:rsidRPr="00142575">
        <w:rPr>
          <w:rFonts w:cs="Arial"/>
          <w:spacing w:val="40"/>
        </w:rPr>
        <w:t xml:space="preserve"> </w:t>
      </w:r>
      <w:r w:rsidRPr="00142575">
        <w:rPr>
          <w:rFonts w:cs="Arial"/>
        </w:rPr>
        <w:t>inappropriate,</w:t>
      </w:r>
      <w:r w:rsidRPr="00142575">
        <w:rPr>
          <w:rFonts w:cs="Arial"/>
          <w:spacing w:val="40"/>
        </w:rPr>
        <w:t xml:space="preserve"> </w:t>
      </w:r>
      <w:r w:rsidRPr="00142575">
        <w:rPr>
          <w:rFonts w:cs="Arial"/>
          <w:spacing w:val="-1"/>
        </w:rPr>
        <w:t>that</w:t>
      </w:r>
      <w:r w:rsidRPr="00142575">
        <w:rPr>
          <w:rFonts w:cs="Arial"/>
          <w:spacing w:val="40"/>
        </w:rPr>
        <w:t xml:space="preserve"> </w:t>
      </w:r>
      <w:r w:rsidRPr="00142575">
        <w:rPr>
          <w:rFonts w:cs="Arial"/>
          <w:spacing w:val="-1"/>
        </w:rPr>
        <w:t>manager</w:t>
      </w:r>
      <w:r w:rsidRPr="00142575">
        <w:rPr>
          <w:rFonts w:cs="Arial"/>
          <w:spacing w:val="41"/>
        </w:rPr>
        <w:t xml:space="preserve"> </w:t>
      </w:r>
      <w:r w:rsidRPr="00142575">
        <w:rPr>
          <w:rFonts w:cs="Arial"/>
        </w:rPr>
        <w:t>is</w:t>
      </w:r>
      <w:r w:rsidRPr="00142575">
        <w:rPr>
          <w:rFonts w:cs="Arial"/>
          <w:spacing w:val="41"/>
        </w:rPr>
        <w:t xml:space="preserve"> </w:t>
      </w:r>
      <w:r w:rsidRPr="00142575">
        <w:rPr>
          <w:rFonts w:cs="Arial"/>
        </w:rPr>
        <w:t>to</w:t>
      </w:r>
      <w:r w:rsidRPr="00142575">
        <w:rPr>
          <w:rFonts w:cs="Arial"/>
          <w:spacing w:val="39"/>
        </w:rPr>
        <w:t xml:space="preserve"> </w:t>
      </w:r>
      <w:r w:rsidRPr="00142575">
        <w:rPr>
          <w:rFonts w:cs="Arial"/>
        </w:rPr>
        <w:t>remove</w:t>
      </w:r>
      <w:r w:rsidRPr="00142575">
        <w:rPr>
          <w:rFonts w:cs="Arial"/>
          <w:spacing w:val="38"/>
        </w:rPr>
        <w:t xml:space="preserve"> </w:t>
      </w:r>
      <w:r w:rsidRPr="00142575">
        <w:rPr>
          <w:rFonts w:cs="Arial"/>
        </w:rPr>
        <w:t>the</w:t>
      </w:r>
      <w:r w:rsidRPr="00142575">
        <w:rPr>
          <w:rFonts w:cs="Arial"/>
          <w:spacing w:val="39"/>
        </w:rPr>
        <w:t xml:space="preserve"> </w:t>
      </w:r>
      <w:r w:rsidRPr="00142575">
        <w:rPr>
          <w:rFonts w:cs="Arial"/>
        </w:rPr>
        <w:t>employee</w:t>
      </w:r>
      <w:r w:rsidRPr="00142575">
        <w:rPr>
          <w:rFonts w:cs="Arial"/>
          <w:spacing w:val="38"/>
        </w:rPr>
        <w:t xml:space="preserve"> </w:t>
      </w:r>
      <w:r w:rsidRPr="00142575">
        <w:rPr>
          <w:rFonts w:cs="Arial"/>
        </w:rPr>
        <w:t>from</w:t>
      </w:r>
      <w:r w:rsidRPr="00142575">
        <w:rPr>
          <w:rFonts w:cs="Arial"/>
          <w:spacing w:val="41"/>
        </w:rPr>
        <w:t xml:space="preserve"> </w:t>
      </w:r>
      <w:r w:rsidRPr="00142575">
        <w:rPr>
          <w:rFonts w:cs="Arial"/>
          <w:spacing w:val="-1"/>
        </w:rPr>
        <w:t>her/his</w:t>
      </w:r>
      <w:r w:rsidRPr="00142575">
        <w:rPr>
          <w:rFonts w:cs="Arial"/>
          <w:spacing w:val="40"/>
        </w:rPr>
        <w:t xml:space="preserve"> </w:t>
      </w:r>
      <w:r w:rsidRPr="00142575">
        <w:rPr>
          <w:rFonts w:cs="Arial"/>
        </w:rPr>
        <w:t>duty</w:t>
      </w:r>
      <w:r w:rsidRPr="00142575">
        <w:rPr>
          <w:rFonts w:cs="Arial"/>
          <w:spacing w:val="48"/>
          <w:w w:val="99"/>
        </w:rPr>
        <w:t xml:space="preserve"> </w:t>
      </w:r>
      <w:r w:rsidRPr="00142575">
        <w:rPr>
          <w:rFonts w:cs="Arial"/>
        </w:rPr>
        <w:t>immediately</w:t>
      </w:r>
      <w:r w:rsidRPr="00142575">
        <w:rPr>
          <w:rFonts w:cs="Arial"/>
          <w:spacing w:val="-5"/>
        </w:rPr>
        <w:t xml:space="preserve"> </w:t>
      </w:r>
      <w:r w:rsidRPr="00142575">
        <w:rPr>
          <w:rFonts w:cs="Arial"/>
          <w:spacing w:val="-1"/>
        </w:rPr>
        <w:t>and</w:t>
      </w:r>
      <w:r w:rsidRPr="00142575">
        <w:rPr>
          <w:rFonts w:cs="Arial"/>
          <w:spacing w:val="2"/>
        </w:rPr>
        <w:t xml:space="preserve"> </w:t>
      </w:r>
      <w:r w:rsidRPr="00142575">
        <w:rPr>
          <w:rFonts w:cs="Arial"/>
          <w:spacing w:val="-1"/>
        </w:rPr>
        <w:t>call</w:t>
      </w:r>
      <w:r w:rsidRPr="00142575">
        <w:rPr>
          <w:rFonts w:cs="Arial"/>
        </w:rPr>
        <w:t xml:space="preserve"> the</w:t>
      </w:r>
      <w:r w:rsidRPr="00142575">
        <w:rPr>
          <w:rFonts w:cs="Arial"/>
          <w:spacing w:val="1"/>
        </w:rPr>
        <w:t xml:space="preserve"> </w:t>
      </w:r>
      <w:r w:rsidRPr="00142575">
        <w:rPr>
          <w:rFonts w:cs="Arial"/>
          <w:spacing w:val="-1"/>
        </w:rPr>
        <w:t xml:space="preserve">director </w:t>
      </w:r>
      <w:r w:rsidRPr="00142575">
        <w:rPr>
          <w:rFonts w:cs="Arial"/>
        </w:rPr>
        <w:t xml:space="preserve">of human </w:t>
      </w:r>
      <w:r w:rsidR="00407224">
        <w:rPr>
          <w:rFonts w:cs="Arial"/>
          <w:spacing w:val="-1"/>
        </w:rPr>
        <w:t>resources</w:t>
      </w:r>
      <w:r w:rsidRPr="00142575">
        <w:rPr>
          <w:rFonts w:cs="Arial"/>
        </w:rPr>
        <w:t xml:space="preserve"> or</w:t>
      </w:r>
      <w:r w:rsidRPr="00142575">
        <w:rPr>
          <w:rFonts w:cs="Arial"/>
          <w:spacing w:val="-1"/>
        </w:rPr>
        <w:t xml:space="preserve"> local</w:t>
      </w:r>
      <w:r w:rsidRPr="00142575">
        <w:rPr>
          <w:rFonts w:cs="Arial"/>
        </w:rPr>
        <w:t xml:space="preserve"> safety</w:t>
      </w:r>
      <w:r w:rsidRPr="00142575">
        <w:rPr>
          <w:rFonts w:cs="Arial"/>
          <w:spacing w:val="-4"/>
        </w:rPr>
        <w:t xml:space="preserve"> </w:t>
      </w:r>
      <w:r w:rsidRPr="00142575">
        <w:rPr>
          <w:rFonts w:cs="Arial"/>
          <w:spacing w:val="-1"/>
        </w:rPr>
        <w:t>team</w:t>
      </w:r>
      <w:r w:rsidRPr="00142575">
        <w:rPr>
          <w:rFonts w:cs="Arial"/>
        </w:rPr>
        <w:t xml:space="preserve"> leader</w:t>
      </w:r>
      <w:r w:rsidRPr="00142575">
        <w:rPr>
          <w:rFonts w:cs="Arial"/>
          <w:spacing w:val="-1"/>
        </w:rPr>
        <w:t xml:space="preserve"> </w:t>
      </w:r>
      <w:r w:rsidRPr="00142575">
        <w:rPr>
          <w:rFonts w:cs="Arial"/>
        </w:rPr>
        <w:t xml:space="preserve">to </w:t>
      </w:r>
      <w:r w:rsidRPr="00142575">
        <w:rPr>
          <w:rFonts w:cs="Arial"/>
          <w:spacing w:val="-1"/>
        </w:rPr>
        <w:t>continue</w:t>
      </w:r>
      <w:r w:rsidRPr="00142575">
        <w:rPr>
          <w:rFonts w:cs="Arial"/>
          <w:spacing w:val="69"/>
          <w:w w:val="99"/>
        </w:rPr>
        <w:t xml:space="preserve"> </w:t>
      </w:r>
      <w:r w:rsidRPr="00142575">
        <w:rPr>
          <w:rFonts w:cs="Arial"/>
        </w:rPr>
        <w:t>the</w:t>
      </w:r>
      <w:r w:rsidRPr="00142575">
        <w:rPr>
          <w:rFonts w:cs="Arial"/>
          <w:spacing w:val="-6"/>
        </w:rPr>
        <w:t xml:space="preserve"> </w:t>
      </w:r>
      <w:r w:rsidRPr="00142575">
        <w:rPr>
          <w:rFonts w:cs="Arial"/>
          <w:spacing w:val="-1"/>
        </w:rPr>
        <w:t>Fitness</w:t>
      </w:r>
      <w:r w:rsidRPr="00142575">
        <w:rPr>
          <w:rFonts w:cs="Arial"/>
          <w:spacing w:val="-4"/>
        </w:rPr>
        <w:t xml:space="preserve"> </w:t>
      </w:r>
      <w:r w:rsidRPr="00142575">
        <w:rPr>
          <w:rFonts w:cs="Arial"/>
        </w:rPr>
        <w:t>for</w:t>
      </w:r>
      <w:r w:rsidRPr="00142575">
        <w:rPr>
          <w:rFonts w:cs="Arial"/>
          <w:spacing w:val="-5"/>
        </w:rPr>
        <w:t xml:space="preserve"> </w:t>
      </w:r>
      <w:r w:rsidRPr="00142575">
        <w:rPr>
          <w:rFonts w:cs="Arial"/>
          <w:spacing w:val="1"/>
        </w:rPr>
        <w:t>Duty</w:t>
      </w:r>
      <w:r w:rsidRPr="00142575">
        <w:rPr>
          <w:rFonts w:cs="Arial"/>
          <w:spacing w:val="-9"/>
        </w:rPr>
        <w:t xml:space="preserve"> </w:t>
      </w:r>
      <w:r w:rsidRPr="00142575">
        <w:rPr>
          <w:rFonts w:cs="Arial"/>
          <w:spacing w:val="-1"/>
        </w:rPr>
        <w:t>procedure.</w:t>
      </w:r>
      <w:r w:rsidRPr="00142575">
        <w:rPr>
          <w:rFonts w:cs="Arial"/>
          <w:spacing w:val="54"/>
        </w:rPr>
        <w:t xml:space="preserve"> </w:t>
      </w:r>
      <w:r w:rsidRPr="00142575">
        <w:rPr>
          <w:rFonts w:cs="Arial"/>
        </w:rPr>
        <w:t>The</w:t>
      </w:r>
      <w:r w:rsidRPr="00142575">
        <w:rPr>
          <w:rFonts w:cs="Arial"/>
          <w:spacing w:val="-3"/>
        </w:rPr>
        <w:t xml:space="preserve"> </w:t>
      </w:r>
      <w:r w:rsidRPr="00142575">
        <w:rPr>
          <w:rFonts w:cs="Arial"/>
          <w:spacing w:val="-1"/>
        </w:rPr>
        <w:t>employee</w:t>
      </w:r>
      <w:r w:rsidRPr="00142575">
        <w:rPr>
          <w:rFonts w:cs="Arial"/>
          <w:spacing w:val="-4"/>
        </w:rPr>
        <w:t xml:space="preserve"> </w:t>
      </w:r>
      <w:r w:rsidRPr="00142575">
        <w:rPr>
          <w:rFonts w:cs="Arial"/>
          <w:spacing w:val="-1"/>
        </w:rPr>
        <w:t>will</w:t>
      </w:r>
      <w:r w:rsidRPr="00142575">
        <w:rPr>
          <w:rFonts w:cs="Arial"/>
          <w:spacing w:val="-4"/>
        </w:rPr>
        <w:t xml:space="preserve"> </w:t>
      </w:r>
      <w:r w:rsidRPr="00142575">
        <w:rPr>
          <w:rFonts w:cs="Arial"/>
        </w:rPr>
        <w:t>be</w:t>
      </w:r>
      <w:r w:rsidRPr="00142575">
        <w:rPr>
          <w:rFonts w:cs="Arial"/>
          <w:spacing w:val="-5"/>
        </w:rPr>
        <w:t xml:space="preserve"> </w:t>
      </w:r>
      <w:r w:rsidRPr="00142575">
        <w:rPr>
          <w:rFonts w:cs="Arial"/>
          <w:spacing w:val="-1"/>
        </w:rPr>
        <w:t>referred</w:t>
      </w:r>
      <w:r w:rsidRPr="00142575">
        <w:rPr>
          <w:rFonts w:cs="Arial"/>
          <w:spacing w:val="-4"/>
        </w:rPr>
        <w:t xml:space="preserve"> </w:t>
      </w:r>
      <w:r w:rsidRPr="00142575">
        <w:rPr>
          <w:rFonts w:cs="Arial"/>
        </w:rPr>
        <w:t>to</w:t>
      </w:r>
      <w:r w:rsidRPr="00142575">
        <w:rPr>
          <w:rFonts w:cs="Arial"/>
          <w:spacing w:val="-3"/>
        </w:rPr>
        <w:t xml:space="preserve"> </w:t>
      </w:r>
      <w:r w:rsidRPr="00142575">
        <w:rPr>
          <w:rFonts w:cs="Arial"/>
        </w:rPr>
        <w:t>a</w:t>
      </w:r>
      <w:r w:rsidRPr="00142575">
        <w:rPr>
          <w:rFonts w:cs="Arial"/>
          <w:spacing w:val="-5"/>
        </w:rPr>
        <w:t xml:space="preserve"> </w:t>
      </w:r>
      <w:r w:rsidRPr="00142575">
        <w:rPr>
          <w:rFonts w:cs="Arial"/>
          <w:spacing w:val="-1"/>
        </w:rPr>
        <w:t>medical provider</w:t>
      </w:r>
      <w:r w:rsidRPr="00142575">
        <w:rPr>
          <w:rFonts w:cs="Arial"/>
          <w:spacing w:val="-3"/>
        </w:rPr>
        <w:t xml:space="preserve"> </w:t>
      </w:r>
      <w:r w:rsidRPr="00142575">
        <w:rPr>
          <w:rFonts w:cs="Arial"/>
          <w:spacing w:val="-1"/>
        </w:rPr>
        <w:t>for</w:t>
      </w:r>
      <w:r w:rsidRPr="00142575">
        <w:rPr>
          <w:rFonts w:cs="Arial"/>
          <w:spacing w:val="-4"/>
        </w:rPr>
        <w:t xml:space="preserve"> </w:t>
      </w:r>
      <w:r w:rsidRPr="00142575">
        <w:rPr>
          <w:rFonts w:cs="Arial"/>
        </w:rPr>
        <w:t>a</w:t>
      </w:r>
      <w:r w:rsidRPr="00142575">
        <w:rPr>
          <w:rFonts w:cs="Arial"/>
          <w:spacing w:val="83"/>
          <w:w w:val="99"/>
        </w:rPr>
        <w:t xml:space="preserve"> </w:t>
      </w:r>
      <w:r w:rsidRPr="00142575">
        <w:rPr>
          <w:rFonts w:cs="Arial"/>
          <w:spacing w:val="-1"/>
        </w:rPr>
        <w:t>fitness</w:t>
      </w:r>
      <w:r w:rsidRPr="00142575">
        <w:rPr>
          <w:rFonts w:cs="Arial"/>
          <w:spacing w:val="-7"/>
        </w:rPr>
        <w:t xml:space="preserve"> </w:t>
      </w:r>
      <w:r w:rsidRPr="00142575">
        <w:rPr>
          <w:rFonts w:cs="Arial"/>
          <w:spacing w:val="-1"/>
        </w:rPr>
        <w:t>for</w:t>
      </w:r>
      <w:r w:rsidRPr="00142575">
        <w:rPr>
          <w:rFonts w:cs="Arial"/>
          <w:spacing w:val="-8"/>
        </w:rPr>
        <w:t xml:space="preserve"> </w:t>
      </w:r>
      <w:r w:rsidRPr="00142575">
        <w:rPr>
          <w:rFonts w:cs="Arial"/>
          <w:spacing w:val="1"/>
        </w:rPr>
        <w:t>duty</w:t>
      </w:r>
      <w:r w:rsidRPr="00142575">
        <w:rPr>
          <w:rFonts w:cs="Arial"/>
          <w:spacing w:val="-11"/>
        </w:rPr>
        <w:t xml:space="preserve"> </w:t>
      </w:r>
      <w:r w:rsidRPr="00142575">
        <w:rPr>
          <w:rFonts w:cs="Arial"/>
        </w:rPr>
        <w:t>exam</w:t>
      </w:r>
      <w:r>
        <w:rPr>
          <w:rFonts w:cs="Arial"/>
        </w:rPr>
        <w:t>.</w:t>
      </w:r>
    </w:p>
    <w:p w14:paraId="2F245812" w14:textId="77777777" w:rsidR="002B386F" w:rsidRDefault="002B386F">
      <w:pPr>
        <w:spacing w:before="0" w:beforeAutospacing="0" w:after="200" w:afterAutospacing="0"/>
        <w:jc w:val="left"/>
      </w:pPr>
      <w:r w:rsidRPr="00142575">
        <w:rPr>
          <w:rFonts w:cs="Arial"/>
        </w:rPr>
        <w:t>The</w:t>
      </w:r>
      <w:r w:rsidRPr="00142575">
        <w:rPr>
          <w:rFonts w:cs="Arial"/>
          <w:spacing w:val="7"/>
        </w:rPr>
        <w:t xml:space="preserve"> </w:t>
      </w:r>
      <w:r w:rsidRPr="00142575">
        <w:rPr>
          <w:rFonts w:cs="Arial"/>
          <w:spacing w:val="-1"/>
        </w:rPr>
        <w:t>Fitness</w:t>
      </w:r>
      <w:r w:rsidRPr="00142575">
        <w:rPr>
          <w:rFonts w:cs="Arial"/>
          <w:spacing w:val="12"/>
        </w:rPr>
        <w:t xml:space="preserve"> </w:t>
      </w:r>
      <w:r w:rsidRPr="00142575">
        <w:rPr>
          <w:rFonts w:cs="Arial"/>
          <w:spacing w:val="-1"/>
        </w:rPr>
        <w:t>for</w:t>
      </w:r>
      <w:r w:rsidRPr="00142575">
        <w:rPr>
          <w:rFonts w:cs="Arial"/>
          <w:spacing w:val="8"/>
        </w:rPr>
        <w:t xml:space="preserve"> </w:t>
      </w:r>
      <w:r w:rsidRPr="00142575">
        <w:rPr>
          <w:rFonts w:cs="Arial"/>
          <w:spacing w:val="1"/>
        </w:rPr>
        <w:t>duty</w:t>
      </w:r>
      <w:r w:rsidRPr="00142575">
        <w:rPr>
          <w:rFonts w:cs="Arial"/>
          <w:spacing w:val="7"/>
        </w:rPr>
        <w:t xml:space="preserve"> </w:t>
      </w:r>
      <w:r w:rsidRPr="00142575">
        <w:rPr>
          <w:rFonts w:cs="Arial"/>
          <w:spacing w:val="-1"/>
        </w:rPr>
        <w:t>evaluation</w:t>
      </w:r>
      <w:r w:rsidRPr="00142575">
        <w:rPr>
          <w:rFonts w:cs="Arial"/>
          <w:spacing w:val="9"/>
        </w:rPr>
        <w:t xml:space="preserve"> </w:t>
      </w:r>
      <w:r w:rsidRPr="00142575">
        <w:rPr>
          <w:rFonts w:cs="Arial"/>
        </w:rPr>
        <w:t>may</w:t>
      </w:r>
      <w:r w:rsidRPr="00142575">
        <w:rPr>
          <w:rFonts w:cs="Arial"/>
          <w:spacing w:val="4"/>
        </w:rPr>
        <w:t xml:space="preserve"> </w:t>
      </w:r>
      <w:r w:rsidRPr="00142575">
        <w:rPr>
          <w:rFonts w:cs="Arial"/>
        </w:rPr>
        <w:t>include</w:t>
      </w:r>
      <w:r w:rsidRPr="00142575">
        <w:rPr>
          <w:rFonts w:cs="Arial"/>
          <w:spacing w:val="8"/>
        </w:rPr>
        <w:t xml:space="preserve"> </w:t>
      </w:r>
      <w:r w:rsidRPr="00142575">
        <w:rPr>
          <w:rFonts w:cs="Arial"/>
        </w:rPr>
        <w:t>testing</w:t>
      </w:r>
      <w:r w:rsidRPr="00142575">
        <w:rPr>
          <w:rFonts w:cs="Arial"/>
          <w:spacing w:val="8"/>
        </w:rPr>
        <w:t xml:space="preserve"> </w:t>
      </w:r>
      <w:r w:rsidRPr="00142575">
        <w:rPr>
          <w:rFonts w:cs="Arial"/>
          <w:spacing w:val="-1"/>
        </w:rPr>
        <w:t>for</w:t>
      </w:r>
      <w:r w:rsidRPr="00142575">
        <w:rPr>
          <w:rFonts w:cs="Arial"/>
          <w:spacing w:val="11"/>
        </w:rPr>
        <w:t xml:space="preserve"> </w:t>
      </w:r>
      <w:r w:rsidRPr="00142575">
        <w:rPr>
          <w:rFonts w:cs="Arial"/>
          <w:spacing w:val="-1"/>
        </w:rPr>
        <w:t>chemical</w:t>
      </w:r>
      <w:r w:rsidRPr="00142575">
        <w:rPr>
          <w:rFonts w:cs="Arial"/>
          <w:spacing w:val="12"/>
        </w:rPr>
        <w:t xml:space="preserve"> </w:t>
      </w:r>
      <w:r w:rsidRPr="00142575">
        <w:rPr>
          <w:rFonts w:cs="Arial"/>
          <w:spacing w:val="-1"/>
        </w:rPr>
        <w:t>(e.g.</w:t>
      </w:r>
      <w:r w:rsidRPr="00142575">
        <w:rPr>
          <w:rFonts w:cs="Arial"/>
          <w:spacing w:val="10"/>
        </w:rPr>
        <w:t xml:space="preserve"> </w:t>
      </w:r>
      <w:r w:rsidRPr="00142575">
        <w:rPr>
          <w:rFonts w:cs="Arial"/>
        </w:rPr>
        <w:t>alcohol</w:t>
      </w:r>
      <w:r w:rsidRPr="00142575">
        <w:rPr>
          <w:rFonts w:cs="Arial"/>
          <w:spacing w:val="10"/>
        </w:rPr>
        <w:t xml:space="preserve"> </w:t>
      </w:r>
      <w:r w:rsidRPr="00142575">
        <w:rPr>
          <w:rFonts w:cs="Arial"/>
          <w:spacing w:val="-1"/>
        </w:rPr>
        <w:t>and</w:t>
      </w:r>
      <w:r w:rsidRPr="00142575">
        <w:rPr>
          <w:rFonts w:cs="Arial"/>
          <w:spacing w:val="9"/>
        </w:rPr>
        <w:t xml:space="preserve"> </w:t>
      </w:r>
      <w:r w:rsidRPr="00142575">
        <w:rPr>
          <w:rFonts w:cs="Arial"/>
          <w:spacing w:val="-1"/>
        </w:rPr>
        <w:t>drug)</w:t>
      </w:r>
      <w:r w:rsidRPr="00142575">
        <w:rPr>
          <w:rFonts w:cs="Arial"/>
          <w:spacing w:val="67"/>
          <w:w w:val="99"/>
        </w:rPr>
        <w:t xml:space="preserve"> </w:t>
      </w:r>
      <w:r w:rsidRPr="00142575">
        <w:rPr>
          <w:rFonts w:cs="Arial"/>
          <w:spacing w:val="-1"/>
        </w:rPr>
        <w:t>levels,</w:t>
      </w:r>
      <w:r w:rsidRPr="00142575">
        <w:rPr>
          <w:rFonts w:cs="Arial"/>
          <w:spacing w:val="29"/>
        </w:rPr>
        <w:t xml:space="preserve"> </w:t>
      </w:r>
      <w:r w:rsidRPr="00142575">
        <w:rPr>
          <w:rFonts w:cs="Arial"/>
          <w:spacing w:val="-1"/>
        </w:rPr>
        <w:t>referral</w:t>
      </w:r>
      <w:r w:rsidRPr="00142575">
        <w:rPr>
          <w:rFonts w:cs="Arial"/>
          <w:spacing w:val="30"/>
        </w:rPr>
        <w:t xml:space="preserve"> </w:t>
      </w:r>
      <w:r w:rsidRPr="00142575">
        <w:rPr>
          <w:rFonts w:cs="Arial"/>
        </w:rPr>
        <w:t>for</w:t>
      </w:r>
      <w:r w:rsidRPr="00142575">
        <w:rPr>
          <w:rFonts w:cs="Arial"/>
          <w:spacing w:val="29"/>
        </w:rPr>
        <w:t xml:space="preserve"> </w:t>
      </w:r>
      <w:r w:rsidRPr="00142575">
        <w:rPr>
          <w:rFonts w:cs="Arial"/>
          <w:spacing w:val="-1"/>
        </w:rPr>
        <w:t>psychiatric</w:t>
      </w:r>
      <w:r w:rsidRPr="00142575">
        <w:rPr>
          <w:rFonts w:cs="Arial"/>
          <w:spacing w:val="29"/>
        </w:rPr>
        <w:t xml:space="preserve"> </w:t>
      </w:r>
      <w:r w:rsidRPr="00142575">
        <w:rPr>
          <w:rFonts w:cs="Arial"/>
          <w:spacing w:val="-1"/>
        </w:rPr>
        <w:t>evaluation</w:t>
      </w:r>
      <w:r w:rsidRPr="00142575">
        <w:rPr>
          <w:rFonts w:cs="Arial"/>
          <w:spacing w:val="30"/>
        </w:rPr>
        <w:t xml:space="preserve"> </w:t>
      </w:r>
      <w:r w:rsidRPr="00142575">
        <w:rPr>
          <w:rFonts w:cs="Arial"/>
        </w:rPr>
        <w:t>or</w:t>
      </w:r>
      <w:r w:rsidRPr="00142575">
        <w:rPr>
          <w:rFonts w:cs="Arial"/>
          <w:spacing w:val="29"/>
        </w:rPr>
        <w:t xml:space="preserve"> </w:t>
      </w:r>
      <w:r w:rsidRPr="00142575">
        <w:rPr>
          <w:rFonts w:cs="Arial"/>
          <w:spacing w:val="1"/>
        </w:rPr>
        <w:t>any</w:t>
      </w:r>
      <w:r w:rsidRPr="00142575">
        <w:rPr>
          <w:rFonts w:cs="Arial"/>
          <w:spacing w:val="27"/>
        </w:rPr>
        <w:t xml:space="preserve"> </w:t>
      </w:r>
      <w:r w:rsidRPr="00142575">
        <w:rPr>
          <w:rFonts w:cs="Arial"/>
          <w:spacing w:val="-1"/>
        </w:rPr>
        <w:t>other</w:t>
      </w:r>
      <w:r w:rsidRPr="00142575">
        <w:rPr>
          <w:rFonts w:cs="Arial"/>
          <w:spacing w:val="29"/>
        </w:rPr>
        <w:t xml:space="preserve"> </w:t>
      </w:r>
      <w:r w:rsidRPr="00142575">
        <w:rPr>
          <w:rFonts w:cs="Arial"/>
          <w:spacing w:val="-1"/>
        </w:rPr>
        <w:t>evaluation</w:t>
      </w:r>
      <w:r w:rsidRPr="00142575">
        <w:rPr>
          <w:rFonts w:cs="Arial"/>
          <w:spacing w:val="30"/>
        </w:rPr>
        <w:t xml:space="preserve"> </w:t>
      </w:r>
      <w:r w:rsidRPr="00142575">
        <w:rPr>
          <w:rFonts w:cs="Arial"/>
        </w:rPr>
        <w:t>or</w:t>
      </w:r>
      <w:r w:rsidRPr="00142575">
        <w:rPr>
          <w:rFonts w:cs="Arial"/>
          <w:spacing w:val="29"/>
        </w:rPr>
        <w:t xml:space="preserve"> </w:t>
      </w:r>
      <w:r w:rsidRPr="00142575">
        <w:rPr>
          <w:rFonts w:cs="Arial"/>
          <w:spacing w:val="-1"/>
        </w:rPr>
        <w:t>follow-up</w:t>
      </w:r>
      <w:r w:rsidRPr="00142575">
        <w:rPr>
          <w:rFonts w:cs="Arial"/>
          <w:spacing w:val="30"/>
        </w:rPr>
        <w:t xml:space="preserve"> </w:t>
      </w:r>
      <w:r w:rsidRPr="00142575">
        <w:rPr>
          <w:rFonts w:cs="Arial"/>
          <w:spacing w:val="-1"/>
        </w:rPr>
        <w:t>deemed</w:t>
      </w:r>
      <w:r w:rsidRPr="00142575">
        <w:rPr>
          <w:rFonts w:cs="Arial"/>
          <w:spacing w:val="97"/>
          <w:w w:val="99"/>
        </w:rPr>
        <w:t xml:space="preserve"> </w:t>
      </w:r>
      <w:r w:rsidRPr="00142575">
        <w:rPr>
          <w:rFonts w:cs="Arial"/>
          <w:spacing w:val="-1"/>
        </w:rPr>
        <w:t>necessary</w:t>
      </w:r>
      <w:r>
        <w:t>.</w:t>
      </w:r>
    </w:p>
    <w:p w14:paraId="419E1F1D" w14:textId="05763CE9" w:rsidR="002B386F" w:rsidRDefault="002B386F">
      <w:pPr>
        <w:spacing w:before="0" w:beforeAutospacing="0" w:after="200" w:afterAutospacing="0"/>
        <w:jc w:val="left"/>
        <w:rPr>
          <w:rFonts w:cs="Arial"/>
          <w:spacing w:val="-1"/>
        </w:rPr>
      </w:pPr>
      <w:r w:rsidRPr="00142575">
        <w:rPr>
          <w:rFonts w:cs="Arial"/>
        </w:rPr>
        <w:t>The</w:t>
      </w:r>
      <w:r w:rsidRPr="00142575">
        <w:rPr>
          <w:rFonts w:cs="Arial"/>
          <w:spacing w:val="15"/>
        </w:rPr>
        <w:t xml:space="preserve"> </w:t>
      </w:r>
      <w:r w:rsidRPr="00142575">
        <w:rPr>
          <w:rFonts w:cs="Arial"/>
          <w:spacing w:val="-1"/>
        </w:rPr>
        <w:t>manager</w:t>
      </w:r>
      <w:r w:rsidRPr="00142575">
        <w:rPr>
          <w:rFonts w:cs="Arial"/>
          <w:spacing w:val="16"/>
        </w:rPr>
        <w:t xml:space="preserve"> </w:t>
      </w:r>
      <w:r w:rsidRPr="00142575">
        <w:rPr>
          <w:rFonts w:cs="Arial"/>
        </w:rPr>
        <w:t>or</w:t>
      </w:r>
      <w:r w:rsidRPr="00142575">
        <w:rPr>
          <w:rFonts w:cs="Arial"/>
          <w:spacing w:val="16"/>
        </w:rPr>
        <w:t xml:space="preserve"> </w:t>
      </w:r>
      <w:r w:rsidRPr="00142575">
        <w:rPr>
          <w:rFonts w:cs="Arial"/>
        </w:rPr>
        <w:t>designee</w:t>
      </w:r>
      <w:r w:rsidRPr="00142575">
        <w:rPr>
          <w:rFonts w:cs="Arial"/>
          <w:spacing w:val="15"/>
        </w:rPr>
        <w:t xml:space="preserve"> </w:t>
      </w:r>
      <w:r w:rsidRPr="00142575">
        <w:rPr>
          <w:rFonts w:cs="Arial"/>
        </w:rPr>
        <w:t>must</w:t>
      </w:r>
      <w:r w:rsidRPr="00142575">
        <w:rPr>
          <w:rFonts w:cs="Arial"/>
          <w:spacing w:val="17"/>
        </w:rPr>
        <w:t xml:space="preserve"> </w:t>
      </w:r>
      <w:r w:rsidRPr="00142575">
        <w:rPr>
          <w:rFonts w:cs="Arial"/>
          <w:spacing w:val="-1"/>
        </w:rPr>
        <w:t>document</w:t>
      </w:r>
      <w:r w:rsidRPr="00142575">
        <w:rPr>
          <w:rFonts w:cs="Arial"/>
          <w:spacing w:val="17"/>
        </w:rPr>
        <w:t xml:space="preserve"> </w:t>
      </w:r>
      <w:r w:rsidRPr="00142575">
        <w:rPr>
          <w:rFonts w:cs="Arial"/>
        </w:rPr>
        <w:t>the</w:t>
      </w:r>
      <w:r w:rsidRPr="00142575">
        <w:rPr>
          <w:rFonts w:cs="Arial"/>
          <w:spacing w:val="16"/>
        </w:rPr>
        <w:t xml:space="preserve"> </w:t>
      </w:r>
      <w:r w:rsidRPr="00142575">
        <w:rPr>
          <w:rFonts w:cs="Arial"/>
          <w:spacing w:val="-1"/>
        </w:rPr>
        <w:t>reasons</w:t>
      </w:r>
      <w:r w:rsidRPr="00142575">
        <w:rPr>
          <w:rFonts w:cs="Arial"/>
          <w:spacing w:val="17"/>
        </w:rPr>
        <w:t xml:space="preserve"> </w:t>
      </w:r>
      <w:r w:rsidRPr="00142575">
        <w:rPr>
          <w:rFonts w:cs="Arial"/>
          <w:spacing w:val="-1"/>
        </w:rPr>
        <w:t>for</w:t>
      </w:r>
      <w:r w:rsidRPr="00142575">
        <w:rPr>
          <w:rFonts w:cs="Arial"/>
          <w:spacing w:val="16"/>
        </w:rPr>
        <w:t xml:space="preserve"> </w:t>
      </w:r>
      <w:r w:rsidRPr="00142575">
        <w:rPr>
          <w:rFonts w:cs="Arial"/>
        </w:rPr>
        <w:t>the</w:t>
      </w:r>
      <w:r w:rsidRPr="00142575">
        <w:rPr>
          <w:rFonts w:cs="Arial"/>
          <w:spacing w:val="15"/>
        </w:rPr>
        <w:t xml:space="preserve"> </w:t>
      </w:r>
      <w:r w:rsidRPr="00142575">
        <w:rPr>
          <w:rFonts w:cs="Arial"/>
          <w:spacing w:val="-1"/>
        </w:rPr>
        <w:t>fitness</w:t>
      </w:r>
      <w:r w:rsidRPr="00142575">
        <w:rPr>
          <w:rFonts w:cs="Arial"/>
          <w:spacing w:val="17"/>
        </w:rPr>
        <w:t xml:space="preserve"> </w:t>
      </w:r>
      <w:r w:rsidRPr="00142575">
        <w:rPr>
          <w:rFonts w:cs="Arial"/>
          <w:spacing w:val="-1"/>
        </w:rPr>
        <w:t>for</w:t>
      </w:r>
      <w:r w:rsidRPr="00142575">
        <w:rPr>
          <w:rFonts w:cs="Arial"/>
          <w:spacing w:val="16"/>
        </w:rPr>
        <w:t xml:space="preserve"> </w:t>
      </w:r>
      <w:r w:rsidRPr="00142575">
        <w:rPr>
          <w:rFonts w:cs="Arial"/>
        </w:rPr>
        <w:t>duty</w:t>
      </w:r>
      <w:r w:rsidRPr="00142575">
        <w:rPr>
          <w:rFonts w:cs="Arial"/>
          <w:spacing w:val="13"/>
        </w:rPr>
        <w:t xml:space="preserve"> </w:t>
      </w:r>
      <w:r w:rsidRPr="00142575">
        <w:rPr>
          <w:rFonts w:cs="Arial"/>
          <w:spacing w:val="-1"/>
        </w:rPr>
        <w:t>request</w:t>
      </w:r>
      <w:r w:rsidRPr="00142575">
        <w:rPr>
          <w:rFonts w:cs="Arial"/>
          <w:spacing w:val="17"/>
        </w:rPr>
        <w:t xml:space="preserve"> </w:t>
      </w:r>
      <w:r w:rsidRPr="00142575">
        <w:rPr>
          <w:rFonts w:cs="Arial"/>
          <w:spacing w:val="1"/>
        </w:rPr>
        <w:t>by</w:t>
      </w:r>
      <w:r w:rsidRPr="00142575">
        <w:rPr>
          <w:rFonts w:cs="Arial"/>
          <w:spacing w:val="71"/>
          <w:w w:val="99"/>
        </w:rPr>
        <w:t xml:space="preserve"> </w:t>
      </w:r>
      <w:r w:rsidRPr="00142575">
        <w:rPr>
          <w:rFonts w:cs="Arial"/>
          <w:spacing w:val="-1"/>
        </w:rPr>
        <w:t>recording</w:t>
      </w:r>
      <w:r w:rsidRPr="00142575">
        <w:rPr>
          <w:rFonts w:cs="Arial"/>
          <w:spacing w:val="8"/>
        </w:rPr>
        <w:t xml:space="preserve"> </w:t>
      </w:r>
      <w:r w:rsidRPr="00142575">
        <w:rPr>
          <w:rFonts w:cs="Arial"/>
        </w:rPr>
        <w:t>the</w:t>
      </w:r>
      <w:r w:rsidRPr="00142575">
        <w:rPr>
          <w:rFonts w:cs="Arial"/>
          <w:spacing w:val="10"/>
        </w:rPr>
        <w:t xml:space="preserve"> </w:t>
      </w:r>
      <w:r w:rsidRPr="00142575">
        <w:rPr>
          <w:rFonts w:cs="Arial"/>
          <w:spacing w:val="-1"/>
        </w:rPr>
        <w:t>employee's</w:t>
      </w:r>
      <w:r w:rsidRPr="00142575">
        <w:rPr>
          <w:rFonts w:cs="Arial"/>
          <w:spacing w:val="12"/>
        </w:rPr>
        <w:t xml:space="preserve"> </w:t>
      </w:r>
      <w:r w:rsidRPr="00142575">
        <w:rPr>
          <w:rFonts w:cs="Arial"/>
          <w:spacing w:val="-1"/>
        </w:rPr>
        <w:t>behavior</w:t>
      </w:r>
      <w:r w:rsidRPr="00142575">
        <w:rPr>
          <w:rFonts w:cs="Arial"/>
          <w:spacing w:val="10"/>
        </w:rPr>
        <w:t xml:space="preserve"> </w:t>
      </w:r>
      <w:r w:rsidRPr="00142575">
        <w:rPr>
          <w:rFonts w:cs="Arial"/>
          <w:spacing w:val="-1"/>
        </w:rPr>
        <w:t>and</w:t>
      </w:r>
      <w:r w:rsidRPr="00142575">
        <w:rPr>
          <w:rFonts w:cs="Arial"/>
          <w:spacing w:val="11"/>
        </w:rPr>
        <w:t xml:space="preserve"> </w:t>
      </w:r>
      <w:r w:rsidRPr="00142575">
        <w:rPr>
          <w:rFonts w:cs="Arial"/>
        </w:rPr>
        <w:t>noting</w:t>
      </w:r>
      <w:r w:rsidRPr="00142575">
        <w:rPr>
          <w:rFonts w:cs="Arial"/>
          <w:spacing w:val="9"/>
        </w:rPr>
        <w:t xml:space="preserve"> </w:t>
      </w:r>
      <w:r w:rsidRPr="00142575">
        <w:rPr>
          <w:rFonts w:cs="Arial"/>
        </w:rPr>
        <w:t>the</w:t>
      </w:r>
      <w:r w:rsidRPr="00142575">
        <w:rPr>
          <w:rFonts w:cs="Arial"/>
          <w:spacing w:val="10"/>
        </w:rPr>
        <w:t xml:space="preserve"> </w:t>
      </w:r>
      <w:r w:rsidRPr="00142575">
        <w:rPr>
          <w:rFonts w:cs="Arial"/>
          <w:spacing w:val="-1"/>
        </w:rPr>
        <w:t>names</w:t>
      </w:r>
      <w:r w:rsidRPr="00142575">
        <w:rPr>
          <w:rFonts w:cs="Arial"/>
          <w:spacing w:val="8"/>
        </w:rPr>
        <w:t xml:space="preserve"> </w:t>
      </w:r>
      <w:r w:rsidRPr="00142575">
        <w:rPr>
          <w:rFonts w:cs="Arial"/>
          <w:spacing w:val="1"/>
        </w:rPr>
        <w:t>of</w:t>
      </w:r>
      <w:r w:rsidRPr="00142575">
        <w:rPr>
          <w:rFonts w:cs="Arial"/>
          <w:spacing w:val="11"/>
        </w:rPr>
        <w:t xml:space="preserve"> </w:t>
      </w:r>
      <w:r w:rsidRPr="00142575">
        <w:rPr>
          <w:rFonts w:cs="Arial"/>
          <w:spacing w:val="1"/>
        </w:rPr>
        <w:t>any</w:t>
      </w:r>
      <w:r w:rsidRPr="00142575">
        <w:rPr>
          <w:rFonts w:cs="Arial"/>
          <w:spacing w:val="4"/>
        </w:rPr>
        <w:t xml:space="preserve"> </w:t>
      </w:r>
      <w:r w:rsidRPr="00142575">
        <w:rPr>
          <w:rFonts w:cs="Arial"/>
          <w:spacing w:val="-1"/>
        </w:rPr>
        <w:t>witnesses</w:t>
      </w:r>
      <w:r w:rsidRPr="00142575">
        <w:rPr>
          <w:rFonts w:cs="Arial"/>
          <w:spacing w:val="11"/>
        </w:rPr>
        <w:t xml:space="preserve"> </w:t>
      </w:r>
      <w:r w:rsidRPr="00142575">
        <w:rPr>
          <w:rFonts w:cs="Arial"/>
          <w:spacing w:val="-1"/>
        </w:rPr>
        <w:t>who</w:t>
      </w:r>
      <w:r w:rsidRPr="00142575">
        <w:rPr>
          <w:rFonts w:cs="Arial"/>
          <w:spacing w:val="8"/>
        </w:rPr>
        <w:t xml:space="preserve"> </w:t>
      </w:r>
      <w:r w:rsidRPr="00142575">
        <w:rPr>
          <w:rFonts w:cs="Arial"/>
          <w:spacing w:val="-1"/>
        </w:rPr>
        <w:t>observed</w:t>
      </w:r>
      <w:r w:rsidRPr="00142575">
        <w:rPr>
          <w:rFonts w:cs="Arial"/>
          <w:spacing w:val="79"/>
          <w:w w:val="99"/>
        </w:rPr>
        <w:t xml:space="preserve"> </w:t>
      </w:r>
      <w:r w:rsidRPr="00142575">
        <w:rPr>
          <w:rFonts w:cs="Arial"/>
          <w:spacing w:val="-1"/>
        </w:rPr>
        <w:t>that</w:t>
      </w:r>
      <w:r w:rsidRPr="00142575">
        <w:rPr>
          <w:rFonts w:cs="Arial"/>
          <w:spacing w:val="-6"/>
        </w:rPr>
        <w:t xml:space="preserve"> </w:t>
      </w:r>
      <w:r w:rsidRPr="00142575">
        <w:rPr>
          <w:rFonts w:cs="Arial"/>
          <w:spacing w:val="-1"/>
        </w:rPr>
        <w:t>behavior.</w:t>
      </w:r>
      <w:r w:rsidRPr="00142575">
        <w:rPr>
          <w:rFonts w:cs="Arial"/>
          <w:spacing w:val="48"/>
        </w:rPr>
        <w:t xml:space="preserve"> </w:t>
      </w:r>
      <w:r w:rsidRPr="00142575">
        <w:rPr>
          <w:rFonts w:cs="Arial"/>
          <w:spacing w:val="-1"/>
        </w:rPr>
        <w:t>Documentation</w:t>
      </w:r>
      <w:r w:rsidRPr="00142575">
        <w:rPr>
          <w:rFonts w:cs="Arial"/>
          <w:spacing w:val="-6"/>
        </w:rPr>
        <w:t xml:space="preserve"> </w:t>
      </w:r>
      <w:r w:rsidRPr="00142575">
        <w:rPr>
          <w:rFonts w:cs="Arial"/>
        </w:rPr>
        <w:t>must</w:t>
      </w:r>
      <w:r w:rsidRPr="00142575">
        <w:rPr>
          <w:rFonts w:cs="Arial"/>
          <w:spacing w:val="-6"/>
        </w:rPr>
        <w:t xml:space="preserve"> </w:t>
      </w:r>
      <w:r w:rsidRPr="00142575">
        <w:rPr>
          <w:rFonts w:cs="Arial"/>
        </w:rPr>
        <w:t>be</w:t>
      </w:r>
      <w:r w:rsidRPr="00142575">
        <w:rPr>
          <w:rFonts w:cs="Arial"/>
          <w:spacing w:val="-7"/>
        </w:rPr>
        <w:t xml:space="preserve"> </w:t>
      </w:r>
      <w:r w:rsidRPr="00142575">
        <w:rPr>
          <w:rFonts w:cs="Arial"/>
          <w:spacing w:val="-1"/>
        </w:rPr>
        <w:t>submitted</w:t>
      </w:r>
      <w:r w:rsidRPr="00142575">
        <w:rPr>
          <w:rFonts w:cs="Arial"/>
          <w:spacing w:val="-6"/>
        </w:rPr>
        <w:t xml:space="preserve"> </w:t>
      </w:r>
      <w:r w:rsidRPr="00142575">
        <w:rPr>
          <w:rFonts w:cs="Arial"/>
          <w:spacing w:val="-1"/>
        </w:rPr>
        <w:t>to</w:t>
      </w:r>
      <w:r w:rsidRPr="00142575">
        <w:rPr>
          <w:rFonts w:cs="Arial"/>
          <w:spacing w:val="-6"/>
        </w:rPr>
        <w:t xml:space="preserve"> </w:t>
      </w:r>
      <w:r w:rsidRPr="00142575">
        <w:rPr>
          <w:rFonts w:cs="Arial"/>
        </w:rPr>
        <w:t>the</w:t>
      </w:r>
      <w:r w:rsidRPr="00142575">
        <w:rPr>
          <w:rFonts w:cs="Arial"/>
          <w:spacing w:val="-7"/>
        </w:rPr>
        <w:t xml:space="preserve"> </w:t>
      </w:r>
      <w:r w:rsidRPr="00142575">
        <w:rPr>
          <w:rFonts w:cs="Arial"/>
          <w:spacing w:val="-1"/>
        </w:rPr>
        <w:t>director</w:t>
      </w:r>
      <w:r w:rsidRPr="00142575">
        <w:rPr>
          <w:rFonts w:cs="Arial"/>
          <w:spacing w:val="-7"/>
        </w:rPr>
        <w:t xml:space="preserve"> </w:t>
      </w:r>
      <w:r w:rsidRPr="00142575">
        <w:rPr>
          <w:rFonts w:cs="Arial"/>
        </w:rPr>
        <w:t>of</w:t>
      </w:r>
      <w:r w:rsidRPr="00142575">
        <w:rPr>
          <w:rFonts w:cs="Arial"/>
          <w:spacing w:val="-7"/>
        </w:rPr>
        <w:t xml:space="preserve"> </w:t>
      </w:r>
      <w:r w:rsidRPr="00142575">
        <w:rPr>
          <w:rFonts w:cs="Arial"/>
        </w:rPr>
        <w:t>human</w:t>
      </w:r>
      <w:r w:rsidRPr="00142575">
        <w:rPr>
          <w:rFonts w:cs="Arial"/>
          <w:spacing w:val="-6"/>
        </w:rPr>
        <w:t xml:space="preserve"> </w:t>
      </w:r>
      <w:r w:rsidR="00407224">
        <w:rPr>
          <w:rFonts w:cs="Arial"/>
          <w:spacing w:val="-1"/>
        </w:rPr>
        <w:t>resources</w:t>
      </w:r>
      <w:r>
        <w:rPr>
          <w:rFonts w:cs="Arial"/>
          <w:spacing w:val="-1"/>
        </w:rPr>
        <w:t>.</w:t>
      </w:r>
    </w:p>
    <w:p w14:paraId="6E532B06" w14:textId="62C831E4" w:rsidR="002B386F" w:rsidRDefault="002B386F">
      <w:pPr>
        <w:spacing w:before="0" w:beforeAutospacing="0" w:after="200" w:afterAutospacing="0"/>
        <w:jc w:val="left"/>
        <w:rPr>
          <w:rFonts w:cs="Arial"/>
          <w:spacing w:val="-1"/>
        </w:rPr>
      </w:pPr>
      <w:r w:rsidRPr="00142575">
        <w:rPr>
          <w:rFonts w:cs="Arial"/>
        </w:rPr>
        <w:t>The</w:t>
      </w:r>
      <w:r w:rsidRPr="00142575">
        <w:rPr>
          <w:rFonts w:cs="Arial"/>
          <w:spacing w:val="-7"/>
        </w:rPr>
        <w:t xml:space="preserve"> </w:t>
      </w:r>
      <w:r w:rsidRPr="00142575">
        <w:rPr>
          <w:rFonts w:cs="Arial"/>
          <w:spacing w:val="-1"/>
        </w:rPr>
        <w:t>employee</w:t>
      </w:r>
      <w:r w:rsidRPr="00142575">
        <w:rPr>
          <w:rFonts w:cs="Arial"/>
          <w:spacing w:val="-6"/>
        </w:rPr>
        <w:t xml:space="preserve"> </w:t>
      </w:r>
      <w:r w:rsidRPr="00142575">
        <w:rPr>
          <w:rFonts w:cs="Arial"/>
        </w:rPr>
        <w:t>is</w:t>
      </w:r>
      <w:r w:rsidRPr="00142575">
        <w:rPr>
          <w:rFonts w:cs="Arial"/>
          <w:spacing w:val="-3"/>
        </w:rPr>
        <w:t xml:space="preserve"> </w:t>
      </w:r>
      <w:r w:rsidRPr="00142575">
        <w:rPr>
          <w:rFonts w:cs="Arial"/>
          <w:spacing w:val="-1"/>
        </w:rPr>
        <w:t>required</w:t>
      </w:r>
      <w:r w:rsidRPr="00142575">
        <w:rPr>
          <w:rFonts w:cs="Arial"/>
          <w:spacing w:val="-3"/>
        </w:rPr>
        <w:t xml:space="preserve"> </w:t>
      </w:r>
      <w:r w:rsidRPr="00142575">
        <w:rPr>
          <w:rFonts w:cs="Arial"/>
        </w:rPr>
        <w:t>to</w:t>
      </w:r>
      <w:r w:rsidRPr="00142575">
        <w:rPr>
          <w:rFonts w:cs="Arial"/>
          <w:spacing w:val="-5"/>
        </w:rPr>
        <w:t xml:space="preserve"> </w:t>
      </w:r>
      <w:r w:rsidRPr="00142575">
        <w:rPr>
          <w:rFonts w:cs="Arial"/>
          <w:spacing w:val="-1"/>
        </w:rPr>
        <w:t>cooperate</w:t>
      </w:r>
      <w:r w:rsidRPr="00142575">
        <w:rPr>
          <w:rFonts w:cs="Arial"/>
          <w:spacing w:val="-7"/>
        </w:rPr>
        <w:t xml:space="preserve"> </w:t>
      </w:r>
      <w:r w:rsidRPr="00142575">
        <w:rPr>
          <w:rFonts w:cs="Arial"/>
        </w:rPr>
        <w:t>fully</w:t>
      </w:r>
      <w:r w:rsidRPr="00142575">
        <w:rPr>
          <w:rFonts w:cs="Arial"/>
          <w:spacing w:val="-9"/>
        </w:rPr>
        <w:t xml:space="preserve"> </w:t>
      </w:r>
      <w:r w:rsidRPr="00142575">
        <w:rPr>
          <w:rFonts w:cs="Arial"/>
          <w:spacing w:val="-1"/>
        </w:rPr>
        <w:t>with</w:t>
      </w:r>
      <w:r w:rsidRPr="00142575">
        <w:rPr>
          <w:rFonts w:cs="Arial"/>
          <w:spacing w:val="-5"/>
        </w:rPr>
        <w:t xml:space="preserve"> </w:t>
      </w:r>
      <w:r w:rsidRPr="00142575">
        <w:rPr>
          <w:rFonts w:cs="Arial"/>
        </w:rPr>
        <w:t>the</w:t>
      </w:r>
      <w:r w:rsidRPr="00142575">
        <w:rPr>
          <w:rFonts w:cs="Arial"/>
          <w:spacing w:val="-7"/>
        </w:rPr>
        <w:t xml:space="preserve"> </w:t>
      </w:r>
      <w:r w:rsidRPr="00142575">
        <w:rPr>
          <w:rFonts w:cs="Arial"/>
          <w:spacing w:val="-1"/>
        </w:rPr>
        <w:t>manager</w:t>
      </w:r>
      <w:r w:rsidRPr="00142575">
        <w:rPr>
          <w:rFonts w:cs="Arial"/>
          <w:spacing w:val="-6"/>
        </w:rPr>
        <w:t xml:space="preserve"> </w:t>
      </w:r>
      <w:r w:rsidRPr="00142575">
        <w:rPr>
          <w:rFonts w:cs="Arial"/>
          <w:spacing w:val="-1"/>
        </w:rPr>
        <w:t>and</w:t>
      </w:r>
      <w:r w:rsidRPr="00142575">
        <w:rPr>
          <w:rFonts w:cs="Arial"/>
          <w:spacing w:val="-5"/>
        </w:rPr>
        <w:t xml:space="preserve"> </w:t>
      </w:r>
      <w:r w:rsidRPr="00142575">
        <w:rPr>
          <w:rFonts w:cs="Arial"/>
        </w:rPr>
        <w:t>medical</w:t>
      </w:r>
      <w:r w:rsidRPr="00142575">
        <w:rPr>
          <w:rFonts w:cs="Arial"/>
          <w:spacing w:val="-2"/>
        </w:rPr>
        <w:t xml:space="preserve"> </w:t>
      </w:r>
      <w:r w:rsidRPr="00142575">
        <w:rPr>
          <w:rFonts w:cs="Arial"/>
          <w:spacing w:val="-1"/>
        </w:rPr>
        <w:t>personnel.</w:t>
      </w:r>
      <w:r w:rsidRPr="00142575">
        <w:rPr>
          <w:rFonts w:cs="Arial"/>
          <w:spacing w:val="-5"/>
        </w:rPr>
        <w:t xml:space="preserve"> </w:t>
      </w:r>
      <w:r w:rsidRPr="00142575">
        <w:rPr>
          <w:rFonts w:cs="Arial"/>
        </w:rPr>
        <w:t>The</w:t>
      </w:r>
      <w:r w:rsidRPr="00142575">
        <w:rPr>
          <w:rFonts w:cs="Arial"/>
          <w:spacing w:val="83"/>
          <w:w w:val="99"/>
        </w:rPr>
        <w:t xml:space="preserve"> </w:t>
      </w:r>
      <w:r w:rsidRPr="00142575">
        <w:rPr>
          <w:rFonts w:cs="Arial"/>
          <w:spacing w:val="-1"/>
        </w:rPr>
        <w:t>employee</w:t>
      </w:r>
      <w:r w:rsidRPr="00142575">
        <w:rPr>
          <w:rFonts w:cs="Arial"/>
          <w:spacing w:val="13"/>
        </w:rPr>
        <w:t xml:space="preserve"> </w:t>
      </w:r>
      <w:r w:rsidRPr="00142575">
        <w:rPr>
          <w:rFonts w:cs="Arial"/>
        </w:rPr>
        <w:t>must</w:t>
      </w:r>
      <w:r w:rsidRPr="00142575">
        <w:rPr>
          <w:rFonts w:cs="Arial"/>
          <w:spacing w:val="16"/>
        </w:rPr>
        <w:t xml:space="preserve"> </w:t>
      </w:r>
      <w:r w:rsidRPr="00142575">
        <w:rPr>
          <w:rFonts w:cs="Arial"/>
          <w:spacing w:val="-1"/>
        </w:rPr>
        <w:t>sign</w:t>
      </w:r>
      <w:r w:rsidRPr="00142575">
        <w:rPr>
          <w:rFonts w:cs="Arial"/>
          <w:spacing w:val="15"/>
        </w:rPr>
        <w:t xml:space="preserve"> </w:t>
      </w:r>
      <w:r w:rsidRPr="00142575">
        <w:rPr>
          <w:rFonts w:cs="Arial"/>
        </w:rPr>
        <w:t>consent</w:t>
      </w:r>
      <w:r w:rsidRPr="00142575">
        <w:rPr>
          <w:rFonts w:cs="Arial"/>
          <w:spacing w:val="16"/>
        </w:rPr>
        <w:t xml:space="preserve"> </w:t>
      </w:r>
      <w:r w:rsidRPr="00142575">
        <w:rPr>
          <w:rFonts w:cs="Arial"/>
          <w:spacing w:val="-1"/>
        </w:rPr>
        <w:t>forms</w:t>
      </w:r>
      <w:r w:rsidRPr="00142575">
        <w:rPr>
          <w:rFonts w:cs="Arial"/>
          <w:spacing w:val="16"/>
        </w:rPr>
        <w:t xml:space="preserve"> </w:t>
      </w:r>
      <w:r w:rsidRPr="00142575">
        <w:rPr>
          <w:rFonts w:cs="Arial"/>
          <w:spacing w:val="-1"/>
        </w:rPr>
        <w:t>for</w:t>
      </w:r>
      <w:r w:rsidRPr="00142575">
        <w:rPr>
          <w:rFonts w:cs="Arial"/>
          <w:spacing w:val="15"/>
        </w:rPr>
        <w:t xml:space="preserve"> </w:t>
      </w:r>
      <w:r w:rsidRPr="00142575">
        <w:rPr>
          <w:rFonts w:cs="Arial"/>
        </w:rPr>
        <w:t>both</w:t>
      </w:r>
      <w:r w:rsidRPr="00142575">
        <w:rPr>
          <w:rFonts w:cs="Arial"/>
          <w:spacing w:val="14"/>
        </w:rPr>
        <w:t xml:space="preserve"> </w:t>
      </w:r>
      <w:r w:rsidRPr="00142575">
        <w:rPr>
          <w:rFonts w:cs="Arial"/>
        </w:rPr>
        <w:t>the</w:t>
      </w:r>
      <w:r w:rsidRPr="00142575">
        <w:rPr>
          <w:rFonts w:cs="Arial"/>
          <w:spacing w:val="14"/>
        </w:rPr>
        <w:t xml:space="preserve"> </w:t>
      </w:r>
      <w:r w:rsidRPr="00142575">
        <w:rPr>
          <w:rFonts w:cs="Arial"/>
        </w:rPr>
        <w:t>fitness</w:t>
      </w:r>
      <w:r w:rsidRPr="00142575">
        <w:rPr>
          <w:rFonts w:cs="Arial"/>
          <w:spacing w:val="16"/>
        </w:rPr>
        <w:t xml:space="preserve"> </w:t>
      </w:r>
      <w:r w:rsidRPr="00142575">
        <w:rPr>
          <w:rFonts w:cs="Arial"/>
          <w:spacing w:val="-1"/>
        </w:rPr>
        <w:t>examination</w:t>
      </w:r>
      <w:r w:rsidRPr="00142575">
        <w:rPr>
          <w:rFonts w:cs="Arial"/>
          <w:spacing w:val="15"/>
        </w:rPr>
        <w:t xml:space="preserve"> </w:t>
      </w:r>
      <w:r w:rsidRPr="00142575">
        <w:rPr>
          <w:rFonts w:cs="Arial"/>
          <w:spacing w:val="-1"/>
        </w:rPr>
        <w:t>and</w:t>
      </w:r>
      <w:r w:rsidRPr="00142575">
        <w:rPr>
          <w:rFonts w:cs="Arial"/>
          <w:spacing w:val="15"/>
        </w:rPr>
        <w:t xml:space="preserve"> </w:t>
      </w:r>
      <w:r w:rsidRPr="00142575">
        <w:rPr>
          <w:rFonts w:cs="Arial"/>
          <w:spacing w:val="-1"/>
        </w:rPr>
        <w:t>communication</w:t>
      </w:r>
      <w:r w:rsidRPr="00142575">
        <w:rPr>
          <w:rFonts w:cs="Arial"/>
          <w:spacing w:val="67"/>
          <w:w w:val="99"/>
        </w:rPr>
        <w:t xml:space="preserve"> </w:t>
      </w:r>
      <w:r w:rsidRPr="00142575">
        <w:rPr>
          <w:rFonts w:cs="Arial"/>
        </w:rPr>
        <w:t>of</w:t>
      </w:r>
      <w:r w:rsidRPr="00142575">
        <w:rPr>
          <w:rFonts w:cs="Arial"/>
          <w:spacing w:val="4"/>
        </w:rPr>
        <w:t xml:space="preserve"> </w:t>
      </w:r>
      <w:r w:rsidRPr="00142575">
        <w:rPr>
          <w:rFonts w:cs="Arial"/>
        </w:rPr>
        <w:t>its</w:t>
      </w:r>
      <w:r w:rsidRPr="00142575">
        <w:rPr>
          <w:rFonts w:cs="Arial"/>
          <w:spacing w:val="6"/>
        </w:rPr>
        <w:t xml:space="preserve"> </w:t>
      </w:r>
      <w:r w:rsidRPr="00142575">
        <w:rPr>
          <w:rFonts w:cs="Arial"/>
          <w:spacing w:val="-1"/>
        </w:rPr>
        <w:t>results</w:t>
      </w:r>
      <w:r w:rsidRPr="00142575">
        <w:rPr>
          <w:rFonts w:cs="Arial"/>
          <w:spacing w:val="6"/>
        </w:rPr>
        <w:t xml:space="preserve"> </w:t>
      </w:r>
      <w:r w:rsidRPr="00142575">
        <w:rPr>
          <w:rFonts w:cs="Arial"/>
        </w:rPr>
        <w:t>in</w:t>
      </w:r>
      <w:r w:rsidRPr="00142575">
        <w:rPr>
          <w:rFonts w:cs="Arial"/>
          <w:spacing w:val="5"/>
        </w:rPr>
        <w:t xml:space="preserve"> </w:t>
      </w:r>
      <w:r w:rsidRPr="00142575">
        <w:rPr>
          <w:rFonts w:cs="Arial"/>
          <w:spacing w:val="-1"/>
        </w:rPr>
        <w:t>confidence</w:t>
      </w:r>
      <w:r w:rsidRPr="00142575">
        <w:rPr>
          <w:rFonts w:cs="Arial"/>
          <w:spacing w:val="4"/>
        </w:rPr>
        <w:t xml:space="preserve"> </w:t>
      </w:r>
      <w:r w:rsidRPr="00142575">
        <w:rPr>
          <w:rFonts w:cs="Arial"/>
        </w:rPr>
        <w:t>to</w:t>
      </w:r>
      <w:r w:rsidRPr="00142575">
        <w:rPr>
          <w:rFonts w:cs="Arial"/>
          <w:spacing w:val="4"/>
        </w:rPr>
        <w:t xml:space="preserve"> </w:t>
      </w:r>
      <w:r w:rsidRPr="00142575">
        <w:rPr>
          <w:rFonts w:cs="Arial"/>
        </w:rPr>
        <w:t>the</w:t>
      </w:r>
      <w:r w:rsidRPr="00142575">
        <w:rPr>
          <w:rFonts w:cs="Arial"/>
          <w:spacing w:val="4"/>
        </w:rPr>
        <w:t xml:space="preserve"> </w:t>
      </w:r>
      <w:r w:rsidRPr="00142575">
        <w:rPr>
          <w:rFonts w:cs="Arial"/>
          <w:spacing w:val="-1"/>
        </w:rPr>
        <w:t>director</w:t>
      </w:r>
      <w:r w:rsidRPr="00142575">
        <w:rPr>
          <w:rFonts w:cs="Arial"/>
          <w:spacing w:val="5"/>
        </w:rPr>
        <w:t xml:space="preserve"> </w:t>
      </w:r>
      <w:r w:rsidRPr="00142575">
        <w:rPr>
          <w:rFonts w:cs="Arial"/>
        </w:rPr>
        <w:t>of</w:t>
      </w:r>
      <w:r w:rsidRPr="00142575">
        <w:rPr>
          <w:rFonts w:cs="Arial"/>
          <w:spacing w:val="5"/>
        </w:rPr>
        <w:t xml:space="preserve"> </w:t>
      </w:r>
      <w:r w:rsidRPr="00142575">
        <w:rPr>
          <w:rFonts w:cs="Arial"/>
        </w:rPr>
        <w:t>human</w:t>
      </w:r>
      <w:r w:rsidRPr="00142575">
        <w:rPr>
          <w:rFonts w:cs="Arial"/>
          <w:spacing w:val="5"/>
        </w:rPr>
        <w:t xml:space="preserve"> </w:t>
      </w:r>
      <w:r w:rsidR="00407224">
        <w:rPr>
          <w:rFonts w:cs="Arial"/>
          <w:spacing w:val="-1"/>
        </w:rPr>
        <w:t>resources</w:t>
      </w:r>
      <w:r w:rsidRPr="00142575">
        <w:rPr>
          <w:rFonts w:cs="Arial"/>
          <w:spacing w:val="-1"/>
        </w:rPr>
        <w:t>.</w:t>
      </w:r>
      <w:r w:rsidRPr="00142575">
        <w:rPr>
          <w:rFonts w:cs="Arial"/>
          <w:spacing w:val="10"/>
        </w:rPr>
        <w:t xml:space="preserve"> </w:t>
      </w:r>
      <w:r w:rsidRPr="00142575">
        <w:rPr>
          <w:rFonts w:cs="Arial"/>
        </w:rPr>
        <w:t>Refusal</w:t>
      </w:r>
      <w:r w:rsidRPr="00142575">
        <w:rPr>
          <w:rFonts w:cs="Arial"/>
          <w:spacing w:val="6"/>
        </w:rPr>
        <w:t xml:space="preserve"> </w:t>
      </w:r>
      <w:r w:rsidRPr="00142575">
        <w:rPr>
          <w:rFonts w:cs="Arial"/>
        </w:rPr>
        <w:t>to</w:t>
      </w:r>
      <w:r w:rsidRPr="00142575">
        <w:rPr>
          <w:rFonts w:cs="Arial"/>
          <w:spacing w:val="5"/>
        </w:rPr>
        <w:t xml:space="preserve"> </w:t>
      </w:r>
      <w:r w:rsidRPr="00142575">
        <w:rPr>
          <w:rFonts w:cs="Arial"/>
          <w:spacing w:val="-1"/>
        </w:rPr>
        <w:t>cooperate</w:t>
      </w:r>
      <w:r w:rsidRPr="00142575">
        <w:rPr>
          <w:rFonts w:cs="Arial"/>
          <w:spacing w:val="6"/>
        </w:rPr>
        <w:t xml:space="preserve"> </w:t>
      </w:r>
      <w:r w:rsidRPr="00142575">
        <w:rPr>
          <w:rFonts w:cs="Arial"/>
          <w:spacing w:val="-1"/>
        </w:rPr>
        <w:t>will</w:t>
      </w:r>
      <w:r w:rsidRPr="00142575">
        <w:rPr>
          <w:rFonts w:cs="Arial"/>
          <w:spacing w:val="6"/>
        </w:rPr>
        <w:t xml:space="preserve"> </w:t>
      </w:r>
      <w:r w:rsidRPr="00142575">
        <w:rPr>
          <w:rFonts w:cs="Arial"/>
        </w:rPr>
        <w:t>be</w:t>
      </w:r>
      <w:r w:rsidRPr="00142575">
        <w:rPr>
          <w:rFonts w:cs="Arial"/>
          <w:spacing w:val="75"/>
          <w:w w:val="99"/>
        </w:rPr>
        <w:t xml:space="preserve"> </w:t>
      </w:r>
      <w:r w:rsidRPr="00142575">
        <w:rPr>
          <w:rFonts w:cs="Arial"/>
          <w:spacing w:val="-1"/>
        </w:rPr>
        <w:t>considered</w:t>
      </w:r>
      <w:r w:rsidRPr="00142575">
        <w:rPr>
          <w:rFonts w:cs="Arial"/>
          <w:spacing w:val="34"/>
        </w:rPr>
        <w:t xml:space="preserve"> </w:t>
      </w:r>
      <w:r w:rsidRPr="00142575">
        <w:rPr>
          <w:rFonts w:cs="Arial"/>
        </w:rPr>
        <w:t>insubordination</w:t>
      </w:r>
      <w:r w:rsidRPr="00142575">
        <w:rPr>
          <w:rFonts w:cs="Arial"/>
          <w:spacing w:val="34"/>
        </w:rPr>
        <w:t xml:space="preserve"> </w:t>
      </w:r>
      <w:r w:rsidRPr="00142575">
        <w:rPr>
          <w:rFonts w:cs="Arial"/>
          <w:spacing w:val="-1"/>
        </w:rPr>
        <w:t>and</w:t>
      </w:r>
      <w:r w:rsidRPr="00142575">
        <w:rPr>
          <w:rFonts w:cs="Arial"/>
          <w:spacing w:val="34"/>
        </w:rPr>
        <w:t xml:space="preserve"> </w:t>
      </w:r>
      <w:r w:rsidRPr="00142575">
        <w:rPr>
          <w:rFonts w:cs="Arial"/>
          <w:spacing w:val="-1"/>
        </w:rPr>
        <w:t>will</w:t>
      </w:r>
      <w:r w:rsidRPr="00142575">
        <w:rPr>
          <w:rFonts w:cs="Arial"/>
          <w:spacing w:val="34"/>
        </w:rPr>
        <w:t xml:space="preserve"> </w:t>
      </w:r>
      <w:r w:rsidRPr="00142575">
        <w:rPr>
          <w:rFonts w:cs="Arial"/>
        </w:rPr>
        <w:t>be</w:t>
      </w:r>
      <w:r w:rsidRPr="00142575">
        <w:rPr>
          <w:rFonts w:cs="Arial"/>
          <w:spacing w:val="35"/>
        </w:rPr>
        <w:t xml:space="preserve"> </w:t>
      </w:r>
      <w:r w:rsidRPr="00142575">
        <w:rPr>
          <w:rFonts w:cs="Arial"/>
          <w:spacing w:val="-1"/>
        </w:rPr>
        <w:t>grounds</w:t>
      </w:r>
      <w:r w:rsidRPr="00142575">
        <w:rPr>
          <w:rFonts w:cs="Arial"/>
          <w:spacing w:val="36"/>
        </w:rPr>
        <w:t xml:space="preserve"> </w:t>
      </w:r>
      <w:r w:rsidRPr="00142575">
        <w:rPr>
          <w:rFonts w:cs="Arial"/>
          <w:spacing w:val="-1"/>
        </w:rPr>
        <w:t>for</w:t>
      </w:r>
      <w:r w:rsidRPr="00142575">
        <w:rPr>
          <w:rFonts w:cs="Arial"/>
          <w:spacing w:val="33"/>
        </w:rPr>
        <w:t xml:space="preserve"> </w:t>
      </w:r>
      <w:r w:rsidRPr="00142575">
        <w:rPr>
          <w:rFonts w:cs="Arial"/>
        </w:rPr>
        <w:t>disciplinary</w:t>
      </w:r>
      <w:r w:rsidRPr="00142575">
        <w:rPr>
          <w:rFonts w:cs="Arial"/>
          <w:spacing w:val="30"/>
        </w:rPr>
        <w:t xml:space="preserve"> </w:t>
      </w:r>
      <w:r w:rsidRPr="00142575">
        <w:rPr>
          <w:rFonts w:cs="Arial"/>
        </w:rPr>
        <w:t>action.</w:t>
      </w:r>
      <w:r w:rsidRPr="00142575">
        <w:rPr>
          <w:rFonts w:cs="Arial"/>
          <w:spacing w:val="33"/>
        </w:rPr>
        <w:t xml:space="preserve"> </w:t>
      </w:r>
      <w:r w:rsidRPr="00142575">
        <w:rPr>
          <w:rFonts w:cs="Arial"/>
        </w:rPr>
        <w:t>The</w:t>
      </w:r>
      <w:r w:rsidRPr="00142575">
        <w:rPr>
          <w:rFonts w:cs="Arial"/>
          <w:spacing w:val="33"/>
        </w:rPr>
        <w:t xml:space="preserve"> </w:t>
      </w:r>
      <w:r w:rsidRPr="00142575">
        <w:rPr>
          <w:rFonts w:cs="Arial"/>
          <w:spacing w:val="-1"/>
        </w:rPr>
        <w:t>employee</w:t>
      </w:r>
      <w:r w:rsidRPr="00142575">
        <w:rPr>
          <w:rFonts w:cs="Arial"/>
          <w:spacing w:val="51"/>
          <w:w w:val="99"/>
        </w:rPr>
        <w:t xml:space="preserve"> </w:t>
      </w:r>
      <w:r w:rsidRPr="00142575">
        <w:rPr>
          <w:rFonts w:cs="Arial"/>
        </w:rPr>
        <w:t>should</w:t>
      </w:r>
      <w:r w:rsidRPr="00142575">
        <w:rPr>
          <w:rFonts w:cs="Arial"/>
          <w:spacing w:val="-8"/>
        </w:rPr>
        <w:t xml:space="preserve"> </w:t>
      </w:r>
      <w:r w:rsidRPr="00142575">
        <w:rPr>
          <w:rFonts w:cs="Arial"/>
        </w:rPr>
        <w:t>be</w:t>
      </w:r>
      <w:r w:rsidRPr="00142575">
        <w:rPr>
          <w:rFonts w:cs="Arial"/>
          <w:spacing w:val="-9"/>
        </w:rPr>
        <w:t xml:space="preserve"> </w:t>
      </w:r>
      <w:r w:rsidRPr="00142575">
        <w:rPr>
          <w:rFonts w:cs="Arial"/>
          <w:spacing w:val="-1"/>
        </w:rPr>
        <w:t>suspended</w:t>
      </w:r>
      <w:r w:rsidRPr="00142575">
        <w:rPr>
          <w:rFonts w:cs="Arial"/>
          <w:spacing w:val="-8"/>
        </w:rPr>
        <w:t xml:space="preserve"> </w:t>
      </w:r>
      <w:r w:rsidRPr="00142575">
        <w:rPr>
          <w:rFonts w:cs="Arial"/>
        </w:rPr>
        <w:t>pending</w:t>
      </w:r>
      <w:r w:rsidRPr="00142575">
        <w:rPr>
          <w:rFonts w:cs="Arial"/>
          <w:spacing w:val="-10"/>
        </w:rPr>
        <w:t xml:space="preserve"> </w:t>
      </w:r>
      <w:r w:rsidRPr="00142575">
        <w:rPr>
          <w:rFonts w:cs="Arial"/>
          <w:spacing w:val="-1"/>
        </w:rPr>
        <w:t>investigation,</w:t>
      </w:r>
      <w:r w:rsidRPr="00142575">
        <w:rPr>
          <w:rFonts w:cs="Arial"/>
          <w:spacing w:val="-8"/>
        </w:rPr>
        <w:t xml:space="preserve"> </w:t>
      </w:r>
      <w:r w:rsidRPr="00142575">
        <w:rPr>
          <w:rFonts w:cs="Arial"/>
          <w:spacing w:val="-1"/>
        </w:rPr>
        <w:t>which</w:t>
      </w:r>
      <w:r w:rsidRPr="00142575">
        <w:rPr>
          <w:rFonts w:cs="Arial"/>
          <w:spacing w:val="-6"/>
        </w:rPr>
        <w:t xml:space="preserve"> </w:t>
      </w:r>
      <w:r w:rsidRPr="00142575">
        <w:rPr>
          <w:rFonts w:cs="Arial"/>
          <w:spacing w:val="-1"/>
        </w:rPr>
        <w:t>could</w:t>
      </w:r>
      <w:r w:rsidRPr="00142575">
        <w:rPr>
          <w:rFonts w:cs="Arial"/>
          <w:spacing w:val="-7"/>
        </w:rPr>
        <w:t xml:space="preserve"> </w:t>
      </w:r>
      <w:r w:rsidRPr="00142575">
        <w:rPr>
          <w:rFonts w:cs="Arial"/>
          <w:spacing w:val="-1"/>
        </w:rPr>
        <w:t>result</w:t>
      </w:r>
      <w:r w:rsidRPr="00142575">
        <w:rPr>
          <w:rFonts w:cs="Arial"/>
          <w:spacing w:val="-8"/>
        </w:rPr>
        <w:t xml:space="preserve"> </w:t>
      </w:r>
      <w:r w:rsidRPr="00142575">
        <w:rPr>
          <w:rFonts w:cs="Arial"/>
        </w:rPr>
        <w:t>in</w:t>
      </w:r>
      <w:r w:rsidRPr="00142575">
        <w:rPr>
          <w:rFonts w:cs="Arial"/>
          <w:spacing w:val="-8"/>
        </w:rPr>
        <w:t xml:space="preserve"> </w:t>
      </w:r>
      <w:r w:rsidRPr="00142575">
        <w:rPr>
          <w:rFonts w:cs="Arial"/>
          <w:spacing w:val="-1"/>
        </w:rPr>
        <w:t>termination</w:t>
      </w:r>
      <w:r>
        <w:rPr>
          <w:rFonts w:cs="Arial"/>
          <w:spacing w:val="-1"/>
        </w:rPr>
        <w:t>.</w:t>
      </w:r>
    </w:p>
    <w:p w14:paraId="0A132645" w14:textId="08D586C4" w:rsidR="002B386F" w:rsidRDefault="002B386F">
      <w:pPr>
        <w:spacing w:before="0" w:beforeAutospacing="0" w:after="200" w:afterAutospacing="0"/>
        <w:jc w:val="left"/>
        <w:rPr>
          <w:rFonts w:cs="Arial"/>
        </w:rPr>
      </w:pPr>
      <w:r w:rsidRPr="00142575">
        <w:rPr>
          <w:rFonts w:cs="Arial"/>
          <w:spacing w:val="-1"/>
        </w:rPr>
        <w:t>Medical</w:t>
      </w:r>
      <w:r w:rsidRPr="00142575">
        <w:rPr>
          <w:rFonts w:cs="Arial"/>
          <w:spacing w:val="12"/>
        </w:rPr>
        <w:t xml:space="preserve"> </w:t>
      </w:r>
      <w:r w:rsidRPr="00142575">
        <w:rPr>
          <w:rFonts w:cs="Arial"/>
          <w:spacing w:val="-1"/>
        </w:rPr>
        <w:t>personnel</w:t>
      </w:r>
      <w:r w:rsidRPr="00142575">
        <w:rPr>
          <w:rFonts w:cs="Arial"/>
          <w:spacing w:val="12"/>
        </w:rPr>
        <w:t xml:space="preserve"> </w:t>
      </w:r>
      <w:r w:rsidRPr="00142575">
        <w:rPr>
          <w:rFonts w:cs="Arial"/>
          <w:spacing w:val="-1"/>
        </w:rPr>
        <w:t>will</w:t>
      </w:r>
      <w:r w:rsidRPr="00142575">
        <w:rPr>
          <w:rFonts w:cs="Arial"/>
          <w:spacing w:val="13"/>
        </w:rPr>
        <w:t xml:space="preserve"> </w:t>
      </w:r>
      <w:r w:rsidRPr="00142575">
        <w:rPr>
          <w:rFonts w:cs="Arial"/>
          <w:spacing w:val="-1"/>
        </w:rPr>
        <w:t>advise</w:t>
      </w:r>
      <w:r w:rsidRPr="00142575">
        <w:rPr>
          <w:rFonts w:cs="Arial"/>
          <w:spacing w:val="12"/>
        </w:rPr>
        <w:t xml:space="preserve"> </w:t>
      </w:r>
      <w:r w:rsidRPr="00142575">
        <w:rPr>
          <w:rFonts w:cs="Arial"/>
        </w:rPr>
        <w:t>the</w:t>
      </w:r>
      <w:r w:rsidRPr="00142575">
        <w:rPr>
          <w:rFonts w:cs="Arial"/>
          <w:spacing w:val="11"/>
        </w:rPr>
        <w:t xml:space="preserve"> </w:t>
      </w:r>
      <w:r w:rsidRPr="00142575">
        <w:rPr>
          <w:rFonts w:cs="Arial"/>
          <w:spacing w:val="-1"/>
        </w:rPr>
        <w:t>director</w:t>
      </w:r>
      <w:r w:rsidRPr="00142575">
        <w:rPr>
          <w:rFonts w:cs="Arial"/>
          <w:spacing w:val="12"/>
        </w:rPr>
        <w:t xml:space="preserve"> </w:t>
      </w:r>
      <w:r w:rsidRPr="00142575">
        <w:rPr>
          <w:rFonts w:cs="Arial"/>
        </w:rPr>
        <w:t>of</w:t>
      </w:r>
      <w:r w:rsidRPr="00142575">
        <w:rPr>
          <w:rFonts w:cs="Arial"/>
          <w:spacing w:val="11"/>
        </w:rPr>
        <w:t xml:space="preserve"> </w:t>
      </w:r>
      <w:r w:rsidRPr="00142575">
        <w:rPr>
          <w:rFonts w:cs="Arial"/>
        </w:rPr>
        <w:t>human</w:t>
      </w:r>
      <w:r w:rsidRPr="00142575">
        <w:rPr>
          <w:rFonts w:cs="Arial"/>
          <w:spacing w:val="13"/>
        </w:rPr>
        <w:t xml:space="preserve"> </w:t>
      </w:r>
      <w:r w:rsidR="00407224">
        <w:rPr>
          <w:rFonts w:cs="Arial"/>
          <w:spacing w:val="-1"/>
        </w:rPr>
        <w:t>resources</w:t>
      </w:r>
      <w:r w:rsidRPr="00142575">
        <w:rPr>
          <w:rFonts w:cs="Arial"/>
          <w:spacing w:val="12"/>
        </w:rPr>
        <w:t xml:space="preserve"> </w:t>
      </w:r>
      <w:r w:rsidRPr="00142575">
        <w:rPr>
          <w:rFonts w:cs="Arial"/>
        </w:rPr>
        <w:t>if</w:t>
      </w:r>
      <w:r w:rsidRPr="00142575">
        <w:rPr>
          <w:rFonts w:cs="Arial"/>
          <w:spacing w:val="12"/>
        </w:rPr>
        <w:t xml:space="preserve"> </w:t>
      </w:r>
      <w:r w:rsidRPr="00142575">
        <w:rPr>
          <w:rFonts w:cs="Arial"/>
        </w:rPr>
        <w:t>the</w:t>
      </w:r>
      <w:r w:rsidRPr="00142575">
        <w:rPr>
          <w:rFonts w:cs="Arial"/>
          <w:spacing w:val="11"/>
        </w:rPr>
        <w:t xml:space="preserve"> </w:t>
      </w:r>
      <w:r w:rsidRPr="00142575">
        <w:rPr>
          <w:rFonts w:cs="Arial"/>
          <w:spacing w:val="-1"/>
        </w:rPr>
        <w:t>employee</w:t>
      </w:r>
      <w:r w:rsidRPr="00142575">
        <w:rPr>
          <w:rFonts w:cs="Arial"/>
          <w:spacing w:val="14"/>
        </w:rPr>
        <w:t xml:space="preserve"> </w:t>
      </w:r>
      <w:r w:rsidRPr="00142575">
        <w:rPr>
          <w:rFonts w:cs="Arial"/>
        </w:rPr>
        <w:t>is</w:t>
      </w:r>
      <w:r w:rsidRPr="00142575">
        <w:rPr>
          <w:rFonts w:cs="Arial"/>
          <w:spacing w:val="12"/>
        </w:rPr>
        <w:t xml:space="preserve"> </w:t>
      </w:r>
      <w:r w:rsidRPr="00142575">
        <w:rPr>
          <w:rFonts w:cs="Arial"/>
          <w:spacing w:val="-1"/>
        </w:rPr>
        <w:t>fit</w:t>
      </w:r>
      <w:r w:rsidRPr="00142575">
        <w:rPr>
          <w:rFonts w:cs="Arial"/>
          <w:spacing w:val="13"/>
        </w:rPr>
        <w:t xml:space="preserve"> </w:t>
      </w:r>
      <w:r w:rsidRPr="00142575">
        <w:rPr>
          <w:rFonts w:cs="Arial"/>
        </w:rPr>
        <w:t>or</w:t>
      </w:r>
      <w:r w:rsidRPr="00142575">
        <w:rPr>
          <w:rFonts w:cs="Arial"/>
          <w:spacing w:val="11"/>
        </w:rPr>
        <w:t xml:space="preserve"> </w:t>
      </w:r>
      <w:r w:rsidRPr="00142575">
        <w:rPr>
          <w:rFonts w:cs="Arial"/>
        </w:rPr>
        <w:t>not</w:t>
      </w:r>
      <w:r w:rsidRPr="00142575">
        <w:rPr>
          <w:rFonts w:cs="Arial"/>
          <w:spacing w:val="75"/>
          <w:w w:val="99"/>
        </w:rPr>
        <w:t xml:space="preserve"> </w:t>
      </w:r>
      <w:r w:rsidRPr="00142575">
        <w:rPr>
          <w:rFonts w:cs="Arial"/>
          <w:spacing w:val="-1"/>
        </w:rPr>
        <w:t>fit</w:t>
      </w:r>
      <w:r w:rsidRPr="00142575">
        <w:rPr>
          <w:rFonts w:cs="Arial"/>
          <w:spacing w:val="2"/>
        </w:rPr>
        <w:t xml:space="preserve"> </w:t>
      </w:r>
      <w:r w:rsidRPr="00142575">
        <w:rPr>
          <w:rFonts w:cs="Arial"/>
          <w:spacing w:val="-1"/>
        </w:rPr>
        <w:t>for</w:t>
      </w:r>
      <w:r w:rsidRPr="00142575">
        <w:rPr>
          <w:rFonts w:cs="Arial"/>
          <w:spacing w:val="2"/>
        </w:rPr>
        <w:t xml:space="preserve"> </w:t>
      </w:r>
      <w:r w:rsidRPr="00142575">
        <w:rPr>
          <w:rFonts w:cs="Arial"/>
          <w:spacing w:val="-1"/>
        </w:rPr>
        <w:t>duty.</w:t>
      </w:r>
      <w:r w:rsidRPr="00142575">
        <w:rPr>
          <w:rFonts w:cs="Arial"/>
          <w:spacing w:val="3"/>
        </w:rPr>
        <w:t xml:space="preserve"> </w:t>
      </w:r>
      <w:r w:rsidRPr="00142575">
        <w:rPr>
          <w:rFonts w:cs="Arial"/>
        </w:rPr>
        <w:t>The</w:t>
      </w:r>
      <w:r w:rsidRPr="00142575">
        <w:rPr>
          <w:rFonts w:cs="Arial"/>
          <w:spacing w:val="2"/>
        </w:rPr>
        <w:t xml:space="preserve"> </w:t>
      </w:r>
      <w:r w:rsidRPr="00142575">
        <w:rPr>
          <w:rFonts w:cs="Arial"/>
          <w:spacing w:val="-1"/>
        </w:rPr>
        <w:t>medical</w:t>
      </w:r>
      <w:r w:rsidRPr="00142575">
        <w:rPr>
          <w:rFonts w:cs="Arial"/>
          <w:spacing w:val="5"/>
        </w:rPr>
        <w:t xml:space="preserve"> </w:t>
      </w:r>
      <w:r w:rsidRPr="00142575">
        <w:rPr>
          <w:rFonts w:cs="Arial"/>
          <w:spacing w:val="-1"/>
        </w:rPr>
        <w:t>results</w:t>
      </w:r>
      <w:r w:rsidRPr="00142575">
        <w:rPr>
          <w:rFonts w:cs="Arial"/>
          <w:spacing w:val="3"/>
        </w:rPr>
        <w:t xml:space="preserve"> </w:t>
      </w:r>
      <w:r w:rsidRPr="00142575">
        <w:rPr>
          <w:rFonts w:cs="Arial"/>
        </w:rPr>
        <w:t>of</w:t>
      </w:r>
      <w:r w:rsidRPr="00142575">
        <w:rPr>
          <w:rFonts w:cs="Arial"/>
          <w:spacing w:val="2"/>
        </w:rPr>
        <w:t xml:space="preserve"> </w:t>
      </w:r>
      <w:r w:rsidRPr="00142575">
        <w:rPr>
          <w:rFonts w:cs="Arial"/>
        </w:rPr>
        <w:t>the</w:t>
      </w:r>
      <w:r w:rsidRPr="00142575">
        <w:rPr>
          <w:rFonts w:cs="Arial"/>
          <w:spacing w:val="1"/>
        </w:rPr>
        <w:t xml:space="preserve"> </w:t>
      </w:r>
      <w:r w:rsidRPr="00142575">
        <w:rPr>
          <w:rFonts w:cs="Arial"/>
          <w:spacing w:val="-1"/>
        </w:rPr>
        <w:t>fitness</w:t>
      </w:r>
      <w:r w:rsidRPr="00142575">
        <w:rPr>
          <w:rFonts w:cs="Arial"/>
          <w:spacing w:val="3"/>
        </w:rPr>
        <w:t xml:space="preserve"> </w:t>
      </w:r>
      <w:r w:rsidRPr="00142575">
        <w:rPr>
          <w:rFonts w:cs="Arial"/>
          <w:spacing w:val="-1"/>
        </w:rPr>
        <w:t>for</w:t>
      </w:r>
      <w:r w:rsidRPr="00142575">
        <w:rPr>
          <w:rFonts w:cs="Arial"/>
          <w:spacing w:val="2"/>
        </w:rPr>
        <w:t xml:space="preserve"> </w:t>
      </w:r>
      <w:r w:rsidRPr="00142575">
        <w:rPr>
          <w:rFonts w:cs="Arial"/>
        </w:rPr>
        <w:t>duty</w:t>
      </w:r>
      <w:r w:rsidRPr="00142575">
        <w:rPr>
          <w:rFonts w:cs="Arial"/>
          <w:spacing w:val="-2"/>
        </w:rPr>
        <w:t xml:space="preserve"> </w:t>
      </w:r>
      <w:r w:rsidRPr="00142575">
        <w:rPr>
          <w:rFonts w:cs="Arial"/>
        </w:rPr>
        <w:t>exam</w:t>
      </w:r>
      <w:r w:rsidRPr="00142575">
        <w:rPr>
          <w:rFonts w:cs="Arial"/>
          <w:spacing w:val="4"/>
        </w:rPr>
        <w:t xml:space="preserve"> </w:t>
      </w:r>
      <w:r w:rsidRPr="00142575">
        <w:rPr>
          <w:rFonts w:cs="Arial"/>
          <w:spacing w:val="-1"/>
        </w:rPr>
        <w:t>will</w:t>
      </w:r>
      <w:r w:rsidRPr="00142575">
        <w:rPr>
          <w:rFonts w:cs="Arial"/>
          <w:spacing w:val="3"/>
        </w:rPr>
        <w:t xml:space="preserve"> </w:t>
      </w:r>
      <w:r w:rsidRPr="00142575">
        <w:rPr>
          <w:rFonts w:cs="Arial"/>
        </w:rPr>
        <w:t>be</w:t>
      </w:r>
      <w:r w:rsidRPr="00142575">
        <w:rPr>
          <w:rFonts w:cs="Arial"/>
          <w:spacing w:val="1"/>
        </w:rPr>
        <w:t xml:space="preserve"> </w:t>
      </w:r>
      <w:r w:rsidRPr="00142575">
        <w:rPr>
          <w:rFonts w:cs="Arial"/>
          <w:spacing w:val="-1"/>
        </w:rPr>
        <w:t>communicated</w:t>
      </w:r>
      <w:r w:rsidRPr="00142575">
        <w:rPr>
          <w:rFonts w:cs="Arial"/>
          <w:spacing w:val="3"/>
        </w:rPr>
        <w:t xml:space="preserve"> </w:t>
      </w:r>
      <w:r w:rsidRPr="00142575">
        <w:rPr>
          <w:rFonts w:cs="Arial"/>
        </w:rPr>
        <w:t>to</w:t>
      </w:r>
      <w:r w:rsidRPr="00142575">
        <w:rPr>
          <w:rFonts w:cs="Arial"/>
          <w:spacing w:val="3"/>
        </w:rPr>
        <w:t xml:space="preserve"> </w:t>
      </w:r>
      <w:r w:rsidRPr="00142575">
        <w:rPr>
          <w:rFonts w:cs="Arial"/>
        </w:rPr>
        <w:t>the</w:t>
      </w:r>
      <w:r w:rsidRPr="00142575">
        <w:rPr>
          <w:rFonts w:cs="Arial"/>
          <w:spacing w:val="71"/>
          <w:w w:val="99"/>
        </w:rPr>
        <w:t xml:space="preserve"> </w:t>
      </w:r>
      <w:r w:rsidRPr="00142575">
        <w:rPr>
          <w:rFonts w:cs="Arial"/>
          <w:spacing w:val="-1"/>
        </w:rPr>
        <w:t>director</w:t>
      </w:r>
      <w:r w:rsidRPr="00142575">
        <w:rPr>
          <w:rFonts w:cs="Arial"/>
          <w:spacing w:val="-9"/>
        </w:rPr>
        <w:t xml:space="preserve"> </w:t>
      </w:r>
      <w:r w:rsidRPr="00142575">
        <w:rPr>
          <w:rFonts w:cs="Arial"/>
        </w:rPr>
        <w:t>of</w:t>
      </w:r>
      <w:r w:rsidRPr="00142575">
        <w:rPr>
          <w:rFonts w:cs="Arial"/>
          <w:spacing w:val="-9"/>
        </w:rPr>
        <w:t xml:space="preserve"> </w:t>
      </w:r>
      <w:r w:rsidRPr="00142575">
        <w:rPr>
          <w:rFonts w:cs="Arial"/>
          <w:spacing w:val="-1"/>
        </w:rPr>
        <w:t>human</w:t>
      </w:r>
      <w:r w:rsidRPr="00142575">
        <w:rPr>
          <w:rFonts w:cs="Arial"/>
          <w:spacing w:val="-5"/>
        </w:rPr>
        <w:t xml:space="preserve"> </w:t>
      </w:r>
      <w:r w:rsidR="00407224">
        <w:rPr>
          <w:rFonts w:cs="Arial"/>
        </w:rPr>
        <w:t>resources</w:t>
      </w:r>
      <w:r>
        <w:rPr>
          <w:rFonts w:cs="Arial"/>
        </w:rPr>
        <w:t>.</w:t>
      </w:r>
    </w:p>
    <w:p w14:paraId="493FF03F" w14:textId="13937D10" w:rsidR="002B386F" w:rsidRDefault="002B386F">
      <w:pPr>
        <w:spacing w:before="0" w:beforeAutospacing="0" w:after="200" w:afterAutospacing="0"/>
        <w:jc w:val="left"/>
        <w:rPr>
          <w:rFonts w:cs="Arial"/>
          <w:spacing w:val="-1"/>
        </w:rPr>
      </w:pPr>
      <w:r w:rsidRPr="00142575">
        <w:rPr>
          <w:rFonts w:cs="Arial"/>
          <w:spacing w:val="-2"/>
        </w:rPr>
        <w:t xml:space="preserve">If </w:t>
      </w:r>
      <w:r w:rsidRPr="00142575">
        <w:rPr>
          <w:rFonts w:cs="Arial"/>
        </w:rPr>
        <w:t xml:space="preserve">medical </w:t>
      </w:r>
      <w:r w:rsidRPr="00142575">
        <w:rPr>
          <w:rFonts w:cs="Arial"/>
          <w:spacing w:val="-1"/>
        </w:rPr>
        <w:t>personnel</w:t>
      </w:r>
      <w:r w:rsidRPr="00142575">
        <w:rPr>
          <w:rFonts w:cs="Arial"/>
        </w:rPr>
        <w:t xml:space="preserve"> </w:t>
      </w:r>
      <w:r w:rsidRPr="00142575">
        <w:rPr>
          <w:rFonts w:cs="Arial"/>
          <w:spacing w:val="-1"/>
        </w:rPr>
        <w:t>determine that</w:t>
      </w:r>
      <w:r w:rsidRPr="00142575">
        <w:rPr>
          <w:rFonts w:cs="Arial"/>
        </w:rPr>
        <w:t xml:space="preserve"> the</w:t>
      </w:r>
      <w:r w:rsidRPr="00142575">
        <w:rPr>
          <w:rFonts w:cs="Arial"/>
          <w:spacing w:val="-2"/>
        </w:rPr>
        <w:t xml:space="preserve"> </w:t>
      </w:r>
      <w:r w:rsidRPr="00142575">
        <w:rPr>
          <w:rFonts w:cs="Arial"/>
          <w:spacing w:val="-1"/>
        </w:rPr>
        <w:t xml:space="preserve">employee </w:t>
      </w:r>
      <w:r w:rsidRPr="00142575">
        <w:rPr>
          <w:rFonts w:cs="Arial"/>
        </w:rPr>
        <w:t xml:space="preserve">is </w:t>
      </w:r>
      <w:r w:rsidRPr="00142575">
        <w:rPr>
          <w:rFonts w:cs="Arial"/>
          <w:spacing w:val="-2"/>
        </w:rPr>
        <w:t>FIT</w:t>
      </w:r>
      <w:r w:rsidRPr="00142575">
        <w:rPr>
          <w:rFonts w:cs="Arial"/>
          <w:spacing w:val="2"/>
        </w:rPr>
        <w:t xml:space="preserve"> </w:t>
      </w:r>
      <w:r w:rsidRPr="00142575">
        <w:rPr>
          <w:rFonts w:cs="Arial"/>
          <w:spacing w:val="-1"/>
        </w:rPr>
        <w:t>FOR</w:t>
      </w:r>
      <w:r w:rsidRPr="00142575">
        <w:rPr>
          <w:rFonts w:cs="Arial"/>
        </w:rPr>
        <w:t xml:space="preserve"> </w:t>
      </w:r>
      <w:r w:rsidRPr="00142575">
        <w:rPr>
          <w:rFonts w:cs="Arial"/>
          <w:spacing w:val="-1"/>
        </w:rPr>
        <w:t>DUTY,</w:t>
      </w:r>
      <w:r w:rsidRPr="00142575">
        <w:rPr>
          <w:rFonts w:cs="Arial"/>
          <w:spacing w:val="-2"/>
        </w:rPr>
        <w:t xml:space="preserve"> </w:t>
      </w:r>
      <w:r w:rsidRPr="00142575">
        <w:rPr>
          <w:rFonts w:cs="Arial"/>
        </w:rPr>
        <w:t>the</w:t>
      </w:r>
      <w:r w:rsidRPr="00142575">
        <w:rPr>
          <w:rFonts w:cs="Arial"/>
          <w:spacing w:val="-1"/>
        </w:rPr>
        <w:t xml:space="preserve"> employee </w:t>
      </w:r>
      <w:r w:rsidRPr="00142575">
        <w:rPr>
          <w:rFonts w:cs="Arial"/>
        </w:rPr>
        <w:t>must</w:t>
      </w:r>
      <w:r w:rsidRPr="00142575">
        <w:rPr>
          <w:rFonts w:cs="Arial"/>
          <w:spacing w:val="67"/>
          <w:w w:val="99"/>
        </w:rPr>
        <w:t xml:space="preserve"> </w:t>
      </w:r>
      <w:r w:rsidRPr="00142575">
        <w:rPr>
          <w:rFonts w:cs="Arial"/>
          <w:spacing w:val="-1"/>
        </w:rPr>
        <w:t>contact</w:t>
      </w:r>
      <w:r w:rsidRPr="00142575">
        <w:rPr>
          <w:rFonts w:cs="Arial"/>
          <w:spacing w:val="28"/>
        </w:rPr>
        <w:t xml:space="preserve"> </w:t>
      </w:r>
      <w:r w:rsidRPr="00142575">
        <w:rPr>
          <w:rFonts w:cs="Arial"/>
        </w:rPr>
        <w:t>the</w:t>
      </w:r>
      <w:r w:rsidRPr="00142575">
        <w:rPr>
          <w:rFonts w:cs="Arial"/>
          <w:spacing w:val="27"/>
        </w:rPr>
        <w:t xml:space="preserve"> </w:t>
      </w:r>
      <w:r w:rsidRPr="00142575">
        <w:rPr>
          <w:rFonts w:cs="Arial"/>
          <w:spacing w:val="-1"/>
        </w:rPr>
        <w:t>director</w:t>
      </w:r>
      <w:r w:rsidRPr="00142575">
        <w:rPr>
          <w:rFonts w:cs="Arial"/>
          <w:spacing w:val="28"/>
        </w:rPr>
        <w:t xml:space="preserve"> </w:t>
      </w:r>
      <w:r w:rsidRPr="00142575">
        <w:rPr>
          <w:rFonts w:cs="Arial"/>
        </w:rPr>
        <w:t>of</w:t>
      </w:r>
      <w:r w:rsidRPr="00142575">
        <w:rPr>
          <w:rFonts w:cs="Arial"/>
          <w:spacing w:val="28"/>
        </w:rPr>
        <w:t xml:space="preserve"> </w:t>
      </w:r>
      <w:r w:rsidRPr="00142575">
        <w:rPr>
          <w:rFonts w:cs="Arial"/>
          <w:spacing w:val="-1"/>
        </w:rPr>
        <w:t>human</w:t>
      </w:r>
      <w:r w:rsidRPr="00142575">
        <w:rPr>
          <w:rFonts w:cs="Arial"/>
          <w:spacing w:val="28"/>
        </w:rPr>
        <w:t xml:space="preserve"> </w:t>
      </w:r>
      <w:r w:rsidR="00407224">
        <w:rPr>
          <w:rFonts w:cs="Arial"/>
          <w:spacing w:val="-1"/>
        </w:rPr>
        <w:t>resources</w:t>
      </w:r>
      <w:r w:rsidRPr="00142575">
        <w:rPr>
          <w:rFonts w:cs="Arial"/>
          <w:spacing w:val="28"/>
        </w:rPr>
        <w:t xml:space="preserve"> </w:t>
      </w:r>
      <w:r w:rsidRPr="00142575">
        <w:rPr>
          <w:rFonts w:cs="Arial"/>
          <w:spacing w:val="-1"/>
        </w:rPr>
        <w:t>and</w:t>
      </w:r>
      <w:r w:rsidRPr="00142575">
        <w:rPr>
          <w:rFonts w:cs="Arial"/>
          <w:spacing w:val="28"/>
        </w:rPr>
        <w:t xml:space="preserve"> </w:t>
      </w:r>
      <w:r w:rsidRPr="00142575">
        <w:rPr>
          <w:rFonts w:cs="Arial"/>
        </w:rPr>
        <w:t>the</w:t>
      </w:r>
      <w:r w:rsidRPr="00142575">
        <w:rPr>
          <w:rFonts w:cs="Arial"/>
          <w:spacing w:val="27"/>
        </w:rPr>
        <w:t xml:space="preserve"> </w:t>
      </w:r>
      <w:r w:rsidRPr="00142575">
        <w:rPr>
          <w:rFonts w:cs="Arial"/>
          <w:spacing w:val="-1"/>
        </w:rPr>
        <w:t>project</w:t>
      </w:r>
      <w:r w:rsidRPr="00142575">
        <w:rPr>
          <w:rFonts w:cs="Arial"/>
          <w:spacing w:val="29"/>
        </w:rPr>
        <w:t xml:space="preserve"> </w:t>
      </w:r>
      <w:r w:rsidRPr="00142575">
        <w:rPr>
          <w:rFonts w:cs="Arial"/>
          <w:spacing w:val="-1"/>
        </w:rPr>
        <w:t>manager</w:t>
      </w:r>
      <w:r w:rsidRPr="00142575">
        <w:rPr>
          <w:rFonts w:cs="Arial"/>
          <w:spacing w:val="28"/>
        </w:rPr>
        <w:t xml:space="preserve"> </w:t>
      </w:r>
      <w:r w:rsidRPr="00142575">
        <w:rPr>
          <w:rFonts w:cs="Arial"/>
        </w:rPr>
        <w:t>in</w:t>
      </w:r>
      <w:r w:rsidRPr="00142575">
        <w:rPr>
          <w:rFonts w:cs="Arial"/>
          <w:spacing w:val="28"/>
        </w:rPr>
        <w:t xml:space="preserve"> </w:t>
      </w:r>
      <w:r w:rsidRPr="00142575">
        <w:rPr>
          <w:rFonts w:cs="Arial"/>
          <w:spacing w:val="-1"/>
        </w:rPr>
        <w:t>consultation</w:t>
      </w:r>
      <w:r w:rsidRPr="00142575">
        <w:rPr>
          <w:rFonts w:cs="Arial"/>
          <w:spacing w:val="28"/>
        </w:rPr>
        <w:t xml:space="preserve"> </w:t>
      </w:r>
      <w:r w:rsidRPr="00142575">
        <w:rPr>
          <w:rFonts w:cs="Arial"/>
          <w:spacing w:val="-1"/>
        </w:rPr>
        <w:t>with</w:t>
      </w:r>
      <w:r w:rsidRPr="00142575">
        <w:rPr>
          <w:rFonts w:cs="Arial"/>
          <w:spacing w:val="27"/>
        </w:rPr>
        <w:t xml:space="preserve"> </w:t>
      </w:r>
      <w:r w:rsidRPr="00142575">
        <w:rPr>
          <w:rFonts w:cs="Arial"/>
        </w:rPr>
        <w:t>the</w:t>
      </w:r>
      <w:r w:rsidRPr="00142575">
        <w:rPr>
          <w:rFonts w:cs="Arial"/>
          <w:spacing w:val="81"/>
          <w:w w:val="99"/>
        </w:rPr>
        <w:t xml:space="preserve"> </w:t>
      </w:r>
      <w:r w:rsidRPr="00142575">
        <w:rPr>
          <w:rFonts w:cs="Arial"/>
          <w:spacing w:val="-1"/>
        </w:rPr>
        <w:t>director</w:t>
      </w:r>
      <w:r w:rsidRPr="00142575">
        <w:rPr>
          <w:rFonts w:cs="Arial"/>
          <w:spacing w:val="17"/>
        </w:rPr>
        <w:t xml:space="preserve"> </w:t>
      </w:r>
      <w:r w:rsidRPr="00142575">
        <w:rPr>
          <w:rFonts w:cs="Arial"/>
        </w:rPr>
        <w:t>of</w:t>
      </w:r>
      <w:r w:rsidRPr="00142575">
        <w:rPr>
          <w:rFonts w:cs="Arial"/>
          <w:spacing w:val="17"/>
        </w:rPr>
        <w:t xml:space="preserve"> </w:t>
      </w:r>
      <w:r w:rsidRPr="00142575">
        <w:rPr>
          <w:rFonts w:cs="Arial"/>
          <w:spacing w:val="-1"/>
        </w:rPr>
        <w:t>human</w:t>
      </w:r>
      <w:r w:rsidRPr="00142575">
        <w:rPr>
          <w:rFonts w:cs="Arial"/>
          <w:spacing w:val="19"/>
        </w:rPr>
        <w:t xml:space="preserve"> </w:t>
      </w:r>
      <w:r w:rsidR="00407224">
        <w:rPr>
          <w:rFonts w:cs="Arial"/>
          <w:spacing w:val="-1"/>
        </w:rPr>
        <w:t>resources</w:t>
      </w:r>
      <w:r w:rsidRPr="00142575">
        <w:rPr>
          <w:rFonts w:cs="Arial"/>
          <w:spacing w:val="18"/>
        </w:rPr>
        <w:t xml:space="preserve"> </w:t>
      </w:r>
      <w:r w:rsidRPr="00142575">
        <w:rPr>
          <w:rFonts w:cs="Arial"/>
          <w:spacing w:val="-1"/>
        </w:rPr>
        <w:t>will</w:t>
      </w:r>
      <w:r w:rsidRPr="00142575">
        <w:rPr>
          <w:rFonts w:cs="Arial"/>
          <w:spacing w:val="18"/>
        </w:rPr>
        <w:t xml:space="preserve"> </w:t>
      </w:r>
      <w:r w:rsidRPr="00142575">
        <w:rPr>
          <w:rFonts w:cs="Arial"/>
          <w:spacing w:val="-1"/>
        </w:rPr>
        <w:t>determine</w:t>
      </w:r>
      <w:r w:rsidRPr="00142575">
        <w:rPr>
          <w:rFonts w:cs="Arial"/>
          <w:spacing w:val="17"/>
        </w:rPr>
        <w:t xml:space="preserve"> </w:t>
      </w:r>
      <w:r w:rsidRPr="00142575">
        <w:rPr>
          <w:rFonts w:cs="Arial"/>
          <w:spacing w:val="-1"/>
        </w:rPr>
        <w:t>discipline</w:t>
      </w:r>
      <w:r w:rsidRPr="00142575">
        <w:rPr>
          <w:rFonts w:cs="Arial"/>
          <w:spacing w:val="17"/>
        </w:rPr>
        <w:t xml:space="preserve"> </w:t>
      </w:r>
      <w:r w:rsidRPr="00142575">
        <w:rPr>
          <w:rFonts w:cs="Arial"/>
        </w:rPr>
        <w:t>in</w:t>
      </w:r>
      <w:r w:rsidRPr="00142575">
        <w:rPr>
          <w:rFonts w:cs="Arial"/>
          <w:spacing w:val="18"/>
        </w:rPr>
        <w:t xml:space="preserve"> </w:t>
      </w:r>
      <w:r w:rsidRPr="00142575">
        <w:rPr>
          <w:rFonts w:cs="Arial"/>
          <w:spacing w:val="-1"/>
        </w:rPr>
        <w:t>situations</w:t>
      </w:r>
      <w:r w:rsidRPr="00142575">
        <w:rPr>
          <w:rFonts w:cs="Arial"/>
          <w:spacing w:val="18"/>
        </w:rPr>
        <w:t xml:space="preserve"> </w:t>
      </w:r>
      <w:r w:rsidRPr="00142575">
        <w:rPr>
          <w:rFonts w:cs="Arial"/>
          <w:spacing w:val="-1"/>
        </w:rPr>
        <w:t>where</w:t>
      </w:r>
      <w:r w:rsidRPr="00142575">
        <w:rPr>
          <w:rFonts w:cs="Arial"/>
          <w:spacing w:val="17"/>
        </w:rPr>
        <w:t xml:space="preserve"> </w:t>
      </w:r>
      <w:r w:rsidRPr="00142575">
        <w:rPr>
          <w:rFonts w:cs="Arial"/>
          <w:spacing w:val="-1"/>
        </w:rPr>
        <w:t>misconduct</w:t>
      </w:r>
      <w:r w:rsidRPr="00142575">
        <w:rPr>
          <w:rFonts w:cs="Arial"/>
          <w:spacing w:val="18"/>
        </w:rPr>
        <w:t xml:space="preserve"> </w:t>
      </w:r>
      <w:r w:rsidRPr="00142575">
        <w:rPr>
          <w:rFonts w:cs="Arial"/>
          <w:spacing w:val="1"/>
        </w:rPr>
        <w:t>may</w:t>
      </w:r>
      <w:r w:rsidRPr="00142575">
        <w:rPr>
          <w:rFonts w:cs="Arial"/>
          <w:spacing w:val="103"/>
          <w:w w:val="99"/>
        </w:rPr>
        <w:t xml:space="preserve"> </w:t>
      </w:r>
      <w:r w:rsidRPr="00142575">
        <w:rPr>
          <w:rFonts w:cs="Arial"/>
          <w:spacing w:val="-1"/>
        </w:rPr>
        <w:t>have</w:t>
      </w:r>
      <w:r w:rsidRPr="00142575">
        <w:rPr>
          <w:rFonts w:cs="Arial"/>
          <w:spacing w:val="-15"/>
        </w:rPr>
        <w:t xml:space="preserve"> </w:t>
      </w:r>
      <w:r w:rsidRPr="00142575">
        <w:rPr>
          <w:rFonts w:cs="Arial"/>
          <w:spacing w:val="-1"/>
        </w:rPr>
        <w:t>occurred</w:t>
      </w:r>
      <w:r>
        <w:rPr>
          <w:rFonts w:cs="Arial"/>
          <w:spacing w:val="-1"/>
        </w:rPr>
        <w:t>.</w:t>
      </w:r>
    </w:p>
    <w:p w14:paraId="46FA31E8" w14:textId="77777777" w:rsidR="002B386F" w:rsidRDefault="002B386F">
      <w:pPr>
        <w:spacing w:before="0" w:beforeAutospacing="0" w:after="200" w:afterAutospacing="0"/>
        <w:jc w:val="left"/>
        <w:rPr>
          <w:rFonts w:cs="Arial"/>
        </w:rPr>
      </w:pPr>
      <w:r w:rsidRPr="00142575">
        <w:rPr>
          <w:rFonts w:cs="Arial"/>
          <w:spacing w:val="-2"/>
        </w:rPr>
        <w:t>If</w:t>
      </w:r>
      <w:r w:rsidRPr="00142575">
        <w:rPr>
          <w:rFonts w:cs="Arial"/>
          <w:spacing w:val="-6"/>
        </w:rPr>
        <w:t xml:space="preserve"> </w:t>
      </w:r>
      <w:r w:rsidRPr="00142575">
        <w:rPr>
          <w:rFonts w:cs="Arial"/>
          <w:spacing w:val="-1"/>
        </w:rPr>
        <w:t>medical</w:t>
      </w:r>
      <w:r w:rsidRPr="00142575">
        <w:rPr>
          <w:rFonts w:cs="Arial"/>
          <w:spacing w:val="-6"/>
        </w:rPr>
        <w:t xml:space="preserve"> </w:t>
      </w:r>
      <w:r w:rsidRPr="00142575">
        <w:rPr>
          <w:rFonts w:cs="Arial"/>
          <w:spacing w:val="-1"/>
        </w:rPr>
        <w:t>personnel</w:t>
      </w:r>
      <w:r w:rsidRPr="00142575">
        <w:rPr>
          <w:rFonts w:cs="Arial"/>
          <w:spacing w:val="-6"/>
        </w:rPr>
        <w:t xml:space="preserve"> </w:t>
      </w:r>
      <w:r w:rsidRPr="00142575">
        <w:rPr>
          <w:rFonts w:cs="Arial"/>
        </w:rPr>
        <w:t>determine</w:t>
      </w:r>
      <w:r w:rsidRPr="00142575">
        <w:rPr>
          <w:rFonts w:cs="Arial"/>
          <w:spacing w:val="-6"/>
        </w:rPr>
        <w:t xml:space="preserve"> </w:t>
      </w:r>
      <w:r w:rsidRPr="00142575">
        <w:rPr>
          <w:rFonts w:cs="Arial"/>
          <w:spacing w:val="-1"/>
        </w:rPr>
        <w:t>that</w:t>
      </w:r>
      <w:r w:rsidRPr="00142575">
        <w:rPr>
          <w:rFonts w:cs="Arial"/>
          <w:spacing w:val="-6"/>
        </w:rPr>
        <w:t xml:space="preserve"> </w:t>
      </w:r>
      <w:r w:rsidRPr="00142575">
        <w:rPr>
          <w:rFonts w:cs="Arial"/>
        </w:rPr>
        <w:t>the</w:t>
      </w:r>
      <w:r w:rsidRPr="00142575">
        <w:rPr>
          <w:rFonts w:cs="Arial"/>
          <w:spacing w:val="-7"/>
        </w:rPr>
        <w:t xml:space="preserve"> </w:t>
      </w:r>
      <w:r w:rsidRPr="00142575">
        <w:rPr>
          <w:rFonts w:cs="Arial"/>
          <w:spacing w:val="-1"/>
        </w:rPr>
        <w:t>employee</w:t>
      </w:r>
      <w:r w:rsidRPr="00142575">
        <w:rPr>
          <w:rFonts w:cs="Arial"/>
          <w:spacing w:val="-7"/>
        </w:rPr>
        <w:t xml:space="preserve"> </w:t>
      </w:r>
      <w:r w:rsidRPr="00142575">
        <w:rPr>
          <w:rFonts w:cs="Arial"/>
          <w:spacing w:val="1"/>
        </w:rPr>
        <w:t>is</w:t>
      </w:r>
      <w:r w:rsidRPr="00142575">
        <w:rPr>
          <w:rFonts w:cs="Arial"/>
          <w:spacing w:val="-6"/>
        </w:rPr>
        <w:t xml:space="preserve"> </w:t>
      </w:r>
      <w:r w:rsidRPr="00142575">
        <w:rPr>
          <w:rFonts w:cs="Arial"/>
          <w:spacing w:val="-1"/>
        </w:rPr>
        <w:t>NOT</w:t>
      </w:r>
      <w:r w:rsidRPr="00142575">
        <w:rPr>
          <w:rFonts w:cs="Arial"/>
          <w:spacing w:val="-6"/>
        </w:rPr>
        <w:t xml:space="preserve"> </w:t>
      </w:r>
      <w:r w:rsidRPr="00142575">
        <w:rPr>
          <w:rFonts w:cs="Arial"/>
          <w:spacing w:val="-1"/>
        </w:rPr>
        <w:t>FIT</w:t>
      </w:r>
      <w:r w:rsidRPr="00142575">
        <w:rPr>
          <w:rFonts w:cs="Arial"/>
          <w:spacing w:val="-5"/>
        </w:rPr>
        <w:t xml:space="preserve"> </w:t>
      </w:r>
      <w:r w:rsidRPr="00142575">
        <w:rPr>
          <w:rFonts w:cs="Arial"/>
          <w:spacing w:val="-1"/>
        </w:rPr>
        <w:t>FOR</w:t>
      </w:r>
      <w:r w:rsidRPr="00142575">
        <w:rPr>
          <w:rFonts w:cs="Arial"/>
          <w:spacing w:val="-5"/>
        </w:rPr>
        <w:t xml:space="preserve"> </w:t>
      </w:r>
      <w:r w:rsidRPr="00142575">
        <w:rPr>
          <w:rFonts w:cs="Arial"/>
        </w:rPr>
        <w:t>DUTY:</w:t>
      </w:r>
    </w:p>
    <w:p w14:paraId="6A97ED03" w14:textId="77777777" w:rsidR="002B386F" w:rsidRDefault="002B386F" w:rsidP="00A92E5B">
      <w:pPr>
        <w:pStyle w:val="ListParagraph"/>
        <w:numPr>
          <w:ilvl w:val="0"/>
          <w:numId w:val="763"/>
        </w:numPr>
        <w:spacing w:before="0" w:after="200"/>
        <w:jc w:val="left"/>
      </w:pPr>
      <w:r w:rsidRPr="002B386F">
        <w:rPr>
          <w:rFonts w:cs="Arial"/>
        </w:rPr>
        <w:t>The</w:t>
      </w:r>
      <w:r w:rsidRPr="002B386F">
        <w:rPr>
          <w:rFonts w:cs="Arial"/>
          <w:spacing w:val="48"/>
        </w:rPr>
        <w:t xml:space="preserve"> </w:t>
      </w:r>
      <w:r w:rsidRPr="002B386F">
        <w:rPr>
          <w:rFonts w:cs="Arial"/>
          <w:spacing w:val="-1"/>
        </w:rPr>
        <w:t>manager</w:t>
      </w:r>
      <w:r w:rsidRPr="002B386F">
        <w:rPr>
          <w:rFonts w:cs="Arial"/>
          <w:spacing w:val="49"/>
        </w:rPr>
        <w:t xml:space="preserve"> </w:t>
      </w:r>
      <w:r w:rsidRPr="002B386F">
        <w:rPr>
          <w:rFonts w:cs="Arial"/>
        </w:rPr>
        <w:t>makes</w:t>
      </w:r>
      <w:r w:rsidRPr="002B386F">
        <w:rPr>
          <w:rFonts w:cs="Arial"/>
          <w:spacing w:val="50"/>
        </w:rPr>
        <w:t xml:space="preserve"> </w:t>
      </w:r>
      <w:r w:rsidRPr="002B386F">
        <w:rPr>
          <w:rFonts w:cs="Arial"/>
        </w:rPr>
        <w:t>every</w:t>
      </w:r>
      <w:r w:rsidRPr="002B386F">
        <w:rPr>
          <w:rFonts w:cs="Arial"/>
          <w:spacing w:val="45"/>
        </w:rPr>
        <w:t xml:space="preserve"> </w:t>
      </w:r>
      <w:r w:rsidRPr="002B386F">
        <w:rPr>
          <w:rFonts w:cs="Arial"/>
          <w:spacing w:val="-1"/>
        </w:rPr>
        <w:t>effort</w:t>
      </w:r>
      <w:r w:rsidRPr="002B386F">
        <w:rPr>
          <w:rFonts w:cs="Arial"/>
          <w:spacing w:val="49"/>
        </w:rPr>
        <w:t xml:space="preserve"> </w:t>
      </w:r>
      <w:r w:rsidRPr="002B386F">
        <w:rPr>
          <w:rFonts w:cs="Arial"/>
        </w:rPr>
        <w:t>to</w:t>
      </w:r>
      <w:r w:rsidRPr="002B386F">
        <w:rPr>
          <w:rFonts w:cs="Arial"/>
          <w:spacing w:val="52"/>
        </w:rPr>
        <w:t xml:space="preserve"> </w:t>
      </w:r>
      <w:r w:rsidRPr="002B386F">
        <w:rPr>
          <w:rFonts w:cs="Arial"/>
          <w:spacing w:val="-1"/>
        </w:rPr>
        <w:t>arrange</w:t>
      </w:r>
      <w:r w:rsidRPr="002B386F">
        <w:rPr>
          <w:rFonts w:cs="Arial"/>
          <w:spacing w:val="51"/>
        </w:rPr>
        <w:t xml:space="preserve"> </w:t>
      </w:r>
      <w:r w:rsidRPr="002B386F">
        <w:rPr>
          <w:rFonts w:cs="Arial"/>
        </w:rPr>
        <w:t>for</w:t>
      </w:r>
      <w:r w:rsidRPr="002B386F">
        <w:rPr>
          <w:rFonts w:cs="Arial"/>
          <w:spacing w:val="48"/>
        </w:rPr>
        <w:t xml:space="preserve"> </w:t>
      </w:r>
      <w:r w:rsidRPr="002B386F">
        <w:rPr>
          <w:rFonts w:cs="Arial"/>
        </w:rPr>
        <w:t>safe</w:t>
      </w:r>
      <w:r w:rsidRPr="002B386F">
        <w:rPr>
          <w:rFonts w:cs="Arial"/>
          <w:spacing w:val="49"/>
        </w:rPr>
        <w:t xml:space="preserve"> </w:t>
      </w:r>
      <w:r w:rsidRPr="002B386F">
        <w:rPr>
          <w:rFonts w:cs="Arial"/>
          <w:spacing w:val="-1"/>
        </w:rPr>
        <w:t>transportation</w:t>
      </w:r>
      <w:r w:rsidRPr="002B386F">
        <w:rPr>
          <w:rFonts w:cs="Arial"/>
          <w:spacing w:val="50"/>
        </w:rPr>
        <w:t xml:space="preserve"> </w:t>
      </w:r>
      <w:r w:rsidRPr="002B386F">
        <w:rPr>
          <w:rFonts w:cs="Arial"/>
        </w:rPr>
        <w:t>home</w:t>
      </w:r>
      <w:r w:rsidRPr="002B386F">
        <w:rPr>
          <w:rFonts w:cs="Arial"/>
          <w:spacing w:val="49"/>
        </w:rPr>
        <w:t xml:space="preserve"> </w:t>
      </w:r>
      <w:r w:rsidRPr="002B386F">
        <w:rPr>
          <w:rFonts w:cs="Arial"/>
          <w:spacing w:val="-1"/>
        </w:rPr>
        <w:t>for</w:t>
      </w:r>
      <w:r w:rsidRPr="002B386F">
        <w:rPr>
          <w:rFonts w:cs="Arial"/>
          <w:spacing w:val="48"/>
        </w:rPr>
        <w:t xml:space="preserve"> </w:t>
      </w:r>
      <w:r w:rsidRPr="002B386F">
        <w:rPr>
          <w:rFonts w:cs="Arial"/>
        </w:rPr>
        <w:t>the</w:t>
      </w:r>
      <w:r w:rsidRPr="002B386F">
        <w:rPr>
          <w:rFonts w:cs="Arial"/>
          <w:spacing w:val="74"/>
          <w:w w:val="99"/>
        </w:rPr>
        <w:t xml:space="preserve"> </w:t>
      </w:r>
      <w:r w:rsidRPr="002B386F">
        <w:rPr>
          <w:rFonts w:cs="Arial"/>
          <w:spacing w:val="-1"/>
        </w:rPr>
        <w:t>employee</w:t>
      </w:r>
      <w:r>
        <w:t xml:space="preserve"> </w:t>
      </w:r>
    </w:p>
    <w:p w14:paraId="0EE43D98" w14:textId="334BDADB" w:rsidR="002B386F" w:rsidRPr="002B386F" w:rsidRDefault="002B386F" w:rsidP="00A92E5B">
      <w:pPr>
        <w:pStyle w:val="ListParagraph"/>
        <w:numPr>
          <w:ilvl w:val="0"/>
          <w:numId w:val="763"/>
        </w:numPr>
        <w:spacing w:before="0" w:after="200"/>
        <w:jc w:val="left"/>
        <w:rPr>
          <w:rFonts w:cs="Arial"/>
          <w:spacing w:val="-1"/>
        </w:rPr>
      </w:pPr>
      <w:r w:rsidRPr="002B386F">
        <w:rPr>
          <w:rFonts w:cs="Arial"/>
        </w:rPr>
        <w:t>The</w:t>
      </w:r>
      <w:r w:rsidRPr="002B386F">
        <w:rPr>
          <w:rFonts w:cs="Arial"/>
          <w:spacing w:val="-1"/>
        </w:rPr>
        <w:t xml:space="preserve"> employee will</w:t>
      </w:r>
      <w:r w:rsidRPr="002B386F">
        <w:rPr>
          <w:rFonts w:cs="Arial"/>
          <w:spacing w:val="1"/>
        </w:rPr>
        <w:t xml:space="preserve"> </w:t>
      </w:r>
      <w:r w:rsidRPr="002B386F">
        <w:rPr>
          <w:rFonts w:cs="Arial"/>
          <w:spacing w:val="-1"/>
        </w:rPr>
        <w:t>need</w:t>
      </w:r>
      <w:r w:rsidRPr="002B386F">
        <w:rPr>
          <w:rFonts w:cs="Arial"/>
          <w:spacing w:val="2"/>
        </w:rPr>
        <w:t xml:space="preserve"> </w:t>
      </w:r>
      <w:r w:rsidRPr="002B386F">
        <w:rPr>
          <w:rFonts w:cs="Arial"/>
        </w:rPr>
        <w:t xml:space="preserve">to </w:t>
      </w:r>
      <w:r w:rsidRPr="002B386F">
        <w:rPr>
          <w:rFonts w:cs="Arial"/>
          <w:spacing w:val="-1"/>
        </w:rPr>
        <w:t>contact</w:t>
      </w:r>
      <w:r w:rsidRPr="002B386F">
        <w:rPr>
          <w:rFonts w:cs="Arial"/>
        </w:rPr>
        <w:t xml:space="preserve"> the </w:t>
      </w:r>
      <w:r w:rsidRPr="002B386F">
        <w:rPr>
          <w:rFonts w:cs="Arial"/>
          <w:spacing w:val="-1"/>
        </w:rPr>
        <w:t xml:space="preserve">director </w:t>
      </w:r>
      <w:r w:rsidRPr="002B386F">
        <w:rPr>
          <w:rFonts w:cs="Arial"/>
        </w:rPr>
        <w:t>of</w:t>
      </w:r>
      <w:r w:rsidRPr="002B386F">
        <w:rPr>
          <w:rFonts w:cs="Arial"/>
          <w:spacing w:val="1"/>
        </w:rPr>
        <w:t xml:space="preserve"> </w:t>
      </w:r>
      <w:r w:rsidRPr="002B386F">
        <w:rPr>
          <w:rFonts w:cs="Arial"/>
          <w:spacing w:val="-1"/>
        </w:rPr>
        <w:t>human</w:t>
      </w:r>
      <w:r w:rsidRPr="002B386F">
        <w:rPr>
          <w:rFonts w:cs="Arial"/>
          <w:spacing w:val="1"/>
        </w:rPr>
        <w:t xml:space="preserve"> </w:t>
      </w:r>
      <w:r w:rsidR="00407224">
        <w:rPr>
          <w:rFonts w:cs="Arial"/>
          <w:spacing w:val="-1"/>
        </w:rPr>
        <w:t>resources</w:t>
      </w:r>
      <w:r w:rsidRPr="002B386F">
        <w:rPr>
          <w:rFonts w:cs="Arial"/>
        </w:rPr>
        <w:t xml:space="preserve"> </w:t>
      </w:r>
      <w:r w:rsidRPr="002B386F">
        <w:rPr>
          <w:rFonts w:cs="Arial"/>
          <w:spacing w:val="-1"/>
        </w:rPr>
        <w:t xml:space="preserve">for </w:t>
      </w:r>
      <w:r w:rsidRPr="002B386F">
        <w:rPr>
          <w:rFonts w:cs="Arial"/>
        </w:rPr>
        <w:t>instructions.  The</w:t>
      </w:r>
      <w:r w:rsidRPr="002B386F">
        <w:rPr>
          <w:rFonts w:cs="Arial"/>
          <w:spacing w:val="59"/>
          <w:w w:val="99"/>
        </w:rPr>
        <w:t xml:space="preserve"> </w:t>
      </w:r>
      <w:r w:rsidRPr="002B386F">
        <w:rPr>
          <w:rFonts w:cs="Arial"/>
          <w:spacing w:val="-1"/>
        </w:rPr>
        <w:t>manager,</w:t>
      </w:r>
      <w:r w:rsidRPr="002B386F">
        <w:rPr>
          <w:rFonts w:cs="Arial"/>
          <w:spacing w:val="3"/>
        </w:rPr>
        <w:t xml:space="preserve"> </w:t>
      </w:r>
      <w:r w:rsidRPr="002B386F">
        <w:rPr>
          <w:rFonts w:cs="Arial"/>
        </w:rPr>
        <w:t>in</w:t>
      </w:r>
      <w:r w:rsidRPr="002B386F">
        <w:rPr>
          <w:rFonts w:cs="Arial"/>
          <w:spacing w:val="1"/>
        </w:rPr>
        <w:t xml:space="preserve"> </w:t>
      </w:r>
      <w:r w:rsidRPr="002B386F">
        <w:rPr>
          <w:rFonts w:cs="Arial"/>
          <w:spacing w:val="-1"/>
        </w:rPr>
        <w:t>consultation</w:t>
      </w:r>
      <w:r w:rsidRPr="002B386F">
        <w:rPr>
          <w:rFonts w:cs="Arial"/>
          <w:spacing w:val="3"/>
        </w:rPr>
        <w:t xml:space="preserve"> </w:t>
      </w:r>
      <w:r w:rsidRPr="002B386F">
        <w:rPr>
          <w:rFonts w:cs="Arial"/>
          <w:spacing w:val="-1"/>
        </w:rPr>
        <w:t>with</w:t>
      </w:r>
      <w:r w:rsidRPr="002B386F">
        <w:rPr>
          <w:rFonts w:cs="Arial"/>
          <w:spacing w:val="1"/>
        </w:rPr>
        <w:t xml:space="preserve"> </w:t>
      </w:r>
      <w:r w:rsidRPr="002B386F">
        <w:rPr>
          <w:rFonts w:cs="Arial"/>
        </w:rPr>
        <w:t>the</w:t>
      </w:r>
      <w:r w:rsidRPr="002B386F">
        <w:rPr>
          <w:rFonts w:cs="Arial"/>
          <w:spacing w:val="1"/>
        </w:rPr>
        <w:t xml:space="preserve"> </w:t>
      </w:r>
      <w:r w:rsidRPr="002B386F">
        <w:rPr>
          <w:rFonts w:cs="Arial"/>
          <w:spacing w:val="-1"/>
        </w:rPr>
        <w:t>director</w:t>
      </w:r>
      <w:r w:rsidRPr="002B386F">
        <w:rPr>
          <w:rFonts w:cs="Arial"/>
        </w:rPr>
        <w:t xml:space="preserve"> of</w:t>
      </w:r>
      <w:r w:rsidRPr="002B386F">
        <w:rPr>
          <w:rFonts w:cs="Arial"/>
          <w:spacing w:val="3"/>
        </w:rPr>
        <w:t xml:space="preserve"> </w:t>
      </w:r>
      <w:r w:rsidRPr="002B386F">
        <w:rPr>
          <w:rFonts w:cs="Arial"/>
        </w:rPr>
        <w:t>human</w:t>
      </w:r>
      <w:r w:rsidRPr="002B386F">
        <w:rPr>
          <w:rFonts w:cs="Arial"/>
          <w:spacing w:val="2"/>
        </w:rPr>
        <w:t xml:space="preserve"> </w:t>
      </w:r>
      <w:r w:rsidR="00407224">
        <w:rPr>
          <w:rFonts w:cs="Arial"/>
          <w:spacing w:val="-1"/>
        </w:rPr>
        <w:t>resources</w:t>
      </w:r>
      <w:r w:rsidRPr="002B386F">
        <w:rPr>
          <w:rFonts w:cs="Arial"/>
          <w:spacing w:val="-1"/>
        </w:rPr>
        <w:t>,</w:t>
      </w:r>
      <w:r w:rsidRPr="002B386F">
        <w:rPr>
          <w:rFonts w:cs="Arial"/>
          <w:spacing w:val="1"/>
        </w:rPr>
        <w:t xml:space="preserve"> </w:t>
      </w:r>
      <w:r w:rsidRPr="002B386F">
        <w:rPr>
          <w:rFonts w:cs="Arial"/>
          <w:spacing w:val="-1"/>
        </w:rPr>
        <w:t>will</w:t>
      </w:r>
      <w:r w:rsidRPr="002B386F">
        <w:rPr>
          <w:rFonts w:cs="Arial"/>
          <w:spacing w:val="1"/>
        </w:rPr>
        <w:t xml:space="preserve"> </w:t>
      </w:r>
      <w:r w:rsidRPr="002B386F">
        <w:rPr>
          <w:rFonts w:cs="Arial"/>
          <w:spacing w:val="-1"/>
        </w:rPr>
        <w:t>determine</w:t>
      </w:r>
      <w:r w:rsidRPr="002B386F">
        <w:rPr>
          <w:rFonts w:cs="Arial"/>
          <w:spacing w:val="1"/>
        </w:rPr>
        <w:t xml:space="preserve"> </w:t>
      </w:r>
      <w:r w:rsidRPr="002B386F">
        <w:rPr>
          <w:rFonts w:cs="Arial"/>
          <w:spacing w:val="-1"/>
        </w:rPr>
        <w:t>discipline</w:t>
      </w:r>
      <w:r w:rsidRPr="002B386F">
        <w:rPr>
          <w:rFonts w:cs="Arial"/>
          <w:spacing w:val="105"/>
          <w:w w:val="99"/>
        </w:rPr>
        <w:t xml:space="preserve"> </w:t>
      </w:r>
      <w:r w:rsidRPr="002B386F">
        <w:rPr>
          <w:rFonts w:cs="Arial"/>
        </w:rPr>
        <w:t>in</w:t>
      </w:r>
      <w:r w:rsidRPr="002B386F">
        <w:rPr>
          <w:rFonts w:cs="Arial"/>
          <w:spacing w:val="-9"/>
        </w:rPr>
        <w:t xml:space="preserve"> </w:t>
      </w:r>
      <w:r w:rsidRPr="002B386F">
        <w:rPr>
          <w:rFonts w:cs="Arial"/>
          <w:spacing w:val="-1"/>
        </w:rPr>
        <w:t>situations</w:t>
      </w:r>
      <w:r w:rsidRPr="002B386F">
        <w:rPr>
          <w:rFonts w:cs="Arial"/>
          <w:spacing w:val="-8"/>
        </w:rPr>
        <w:t xml:space="preserve"> </w:t>
      </w:r>
      <w:r w:rsidRPr="002B386F">
        <w:rPr>
          <w:rFonts w:cs="Arial"/>
          <w:spacing w:val="-1"/>
        </w:rPr>
        <w:t>where</w:t>
      </w:r>
      <w:r w:rsidRPr="002B386F">
        <w:rPr>
          <w:rFonts w:cs="Arial"/>
          <w:spacing w:val="-9"/>
        </w:rPr>
        <w:t xml:space="preserve"> </w:t>
      </w:r>
      <w:r w:rsidRPr="002B386F">
        <w:rPr>
          <w:rFonts w:cs="Arial"/>
          <w:spacing w:val="-1"/>
        </w:rPr>
        <w:t>misconduct</w:t>
      </w:r>
      <w:r w:rsidRPr="002B386F">
        <w:rPr>
          <w:rFonts w:cs="Arial"/>
          <w:spacing w:val="-8"/>
        </w:rPr>
        <w:t xml:space="preserve"> </w:t>
      </w:r>
      <w:r w:rsidRPr="002B386F">
        <w:rPr>
          <w:rFonts w:cs="Arial"/>
          <w:spacing w:val="-1"/>
        </w:rPr>
        <w:t>has</w:t>
      </w:r>
      <w:r w:rsidRPr="002B386F">
        <w:rPr>
          <w:rFonts w:cs="Arial"/>
          <w:spacing w:val="-8"/>
        </w:rPr>
        <w:t xml:space="preserve"> </w:t>
      </w:r>
      <w:r w:rsidRPr="002B386F">
        <w:rPr>
          <w:rFonts w:cs="Arial"/>
          <w:spacing w:val="-1"/>
        </w:rPr>
        <w:t>occurred</w:t>
      </w:r>
    </w:p>
    <w:p w14:paraId="6598D30E" w14:textId="651BAA83" w:rsidR="00D03F90" w:rsidRDefault="00D03F90">
      <w:pPr>
        <w:spacing w:before="0" w:beforeAutospacing="0" w:after="200" w:afterAutospacing="0"/>
        <w:jc w:val="left"/>
      </w:pPr>
      <w:r>
        <w:br w:type="page"/>
      </w:r>
    </w:p>
    <w:p w14:paraId="36CD835C" w14:textId="2E547F01" w:rsidR="00D03F90" w:rsidRDefault="00D03F90" w:rsidP="00D03F90">
      <w:pPr>
        <w:pStyle w:val="Heading1"/>
      </w:pPr>
      <w:bookmarkStart w:id="426" w:name="BP_147A_Substance_Abuse_Program"/>
      <w:bookmarkStart w:id="427" w:name="_Toc505159017"/>
      <w:r>
        <w:t xml:space="preserve">BP 147A </w:t>
      </w:r>
      <w:bookmarkEnd w:id="426"/>
      <w:r>
        <w:t>Substance Abuse Program</w:t>
      </w:r>
      <w:bookmarkEnd w:id="427"/>
    </w:p>
    <w:p w14:paraId="216829C6" w14:textId="7B388F85" w:rsidR="00D03F90" w:rsidRDefault="00D03F90" w:rsidP="00D03F90">
      <w:r>
        <w:t>The purpose of this BP is to provide guidelines for implementation o</w:t>
      </w:r>
      <w:r w:rsidR="00655B6A">
        <w:t xml:space="preserve">f substance abuse testing at CRB locations. </w:t>
      </w:r>
      <w:r>
        <w:t>It may also be used for judging a subcontractor's substance-abuse (SA) program to aid in the subcontractor qualification process.</w:t>
      </w:r>
    </w:p>
    <w:p w14:paraId="34175856" w14:textId="3BF38ACB" w:rsidR="00D03F90" w:rsidRDefault="00655B6A" w:rsidP="00D03F90">
      <w:r>
        <w:t>The CRB services a</w:t>
      </w:r>
      <w:r w:rsidR="00D03F90">
        <w:t>greement is attached to all contracts for construction services</w:t>
      </w:r>
      <w:r>
        <w:t xml:space="preserve">. </w:t>
      </w:r>
      <w:r w:rsidR="00D03F90">
        <w:t xml:space="preserve">It requires all subcontractors to have a </w:t>
      </w:r>
      <w:r>
        <w:t xml:space="preserve">written substance-abuse policy. </w:t>
      </w:r>
      <w:r w:rsidR="00D03F90">
        <w:t>This policy and its implementation are the responsibility of the subcontractor.</w:t>
      </w:r>
    </w:p>
    <w:p w14:paraId="7EA4B90D" w14:textId="2136A7BF" w:rsidR="00D03F90" w:rsidRDefault="00D03F90" w:rsidP="00D03F90">
      <w:r>
        <w:t>The proce</w:t>
      </w:r>
      <w:r w:rsidR="00655B6A">
        <w:t>ss owner of this BP is the CRB safety d</w:t>
      </w:r>
      <w:r>
        <w:t xml:space="preserve">irector. The primary customer for this BP is the CRB </w:t>
      </w:r>
      <w:r w:rsidR="00655B6A">
        <w:t>project m</w:t>
      </w:r>
      <w:r>
        <w:t>anager(s).</w:t>
      </w:r>
    </w:p>
    <w:p w14:paraId="32E5A0BF" w14:textId="371627A5" w:rsidR="00D03F90" w:rsidRDefault="00D03F90" w:rsidP="00D03F90">
      <w:pPr>
        <w:pStyle w:val="Heading3"/>
      </w:pPr>
      <w:r>
        <w:t>CRB Substance Abuse Testing Policy</w:t>
      </w:r>
    </w:p>
    <w:p w14:paraId="3C5A984A" w14:textId="16EF531F" w:rsidR="00D03F90" w:rsidRDefault="00D03F90" w:rsidP="00D03F90">
      <w:r>
        <w:t xml:space="preserve">CRB maintains a strong commitment to its employees to provide a safe workplace and to establish programs promoting </w:t>
      </w:r>
      <w:r w:rsidR="00655B6A">
        <w:t xml:space="preserve">excellent standards of safety. </w:t>
      </w:r>
      <w:r>
        <w:t xml:space="preserve">The Company prohibits the possession, use, manufacture, distribution, dispensation or presence of any controlled substance in the workplace without a valid prescription from a physician. Consistent with the spirit and intent of this policy, the Company expects employees to report for work in proper condition </w:t>
      </w:r>
      <w:r w:rsidR="00655B6A">
        <w:t xml:space="preserve">to perform their duties. </w:t>
      </w:r>
      <w:r>
        <w:t>This policy/procedure is intended to prevent the use and presence of drugs, alcohol, or other contraband in the working environment. As required, employees may be asked to</w:t>
      </w:r>
      <w:r w:rsidR="00655B6A">
        <w:t xml:space="preserve"> submit to drug/alcohol tests, </w:t>
      </w:r>
      <w:r>
        <w:t>particularly for those working at client sites where such tests may be mandated under CRB’s contract</w:t>
      </w:r>
      <w:r w:rsidR="00655B6A">
        <w:t>ual commitments. The local CRB office m</w:t>
      </w:r>
      <w:r>
        <w:t>anager will manage the testing of direct-hire personnel.</w:t>
      </w:r>
    </w:p>
    <w:p w14:paraId="105C1173" w14:textId="2EDF66DA" w:rsidR="00D03F90" w:rsidRDefault="00D03F90" w:rsidP="00D03F90">
      <w:pPr>
        <w:pStyle w:val="Heading3"/>
      </w:pPr>
      <w:r>
        <w:t>Guidelines for Implementation</w:t>
      </w:r>
    </w:p>
    <w:p w14:paraId="3E01B056" w14:textId="6F16CFBA" w:rsidR="00D03F90" w:rsidRDefault="00D03F90" w:rsidP="00D03F90">
      <w:r>
        <w:t xml:space="preserve">A subcontractor's substance-abuse (SA) program must meet </w:t>
      </w:r>
      <w:r w:rsidR="00655B6A">
        <w:t>the terms of the a</w:t>
      </w:r>
      <w:r>
        <w:t>greement</w:t>
      </w:r>
      <w:r w:rsidR="00DF167E">
        <w:t xml:space="preserve"> with the client for the host facility</w:t>
      </w:r>
      <w:r>
        <w:t xml:space="preserve"> and include each of the following components:</w:t>
      </w:r>
    </w:p>
    <w:p w14:paraId="61D6B41F" w14:textId="77777777" w:rsidR="00D03F90" w:rsidRDefault="00D03F90" w:rsidP="00A92E5B">
      <w:pPr>
        <w:pStyle w:val="ListParagraph"/>
        <w:numPr>
          <w:ilvl w:val="0"/>
          <w:numId w:val="475"/>
        </w:numPr>
      </w:pPr>
      <w:r>
        <w:t>Pre-employment testing</w:t>
      </w:r>
    </w:p>
    <w:p w14:paraId="04C90426" w14:textId="77777777" w:rsidR="00D03F90" w:rsidRDefault="00D03F90" w:rsidP="00A92E5B">
      <w:pPr>
        <w:pStyle w:val="ListParagraph"/>
        <w:numPr>
          <w:ilvl w:val="0"/>
          <w:numId w:val="475"/>
        </w:numPr>
      </w:pPr>
      <w:r>
        <w:t>Random testing (when allowed by law)</w:t>
      </w:r>
    </w:p>
    <w:p w14:paraId="2EB0D516" w14:textId="77777777" w:rsidR="00D03F90" w:rsidRDefault="00D03F90" w:rsidP="00A92E5B">
      <w:pPr>
        <w:pStyle w:val="ListParagraph"/>
        <w:numPr>
          <w:ilvl w:val="0"/>
          <w:numId w:val="475"/>
        </w:numPr>
      </w:pPr>
      <w:r>
        <w:t>Post-incident testing</w:t>
      </w:r>
    </w:p>
    <w:p w14:paraId="50EB7812" w14:textId="77777777" w:rsidR="00D03F90" w:rsidRDefault="00D03F90" w:rsidP="00A92E5B">
      <w:pPr>
        <w:pStyle w:val="ListParagraph"/>
        <w:numPr>
          <w:ilvl w:val="0"/>
          <w:numId w:val="475"/>
        </w:numPr>
      </w:pPr>
      <w:r>
        <w:t>Testing for cause</w:t>
      </w:r>
    </w:p>
    <w:p w14:paraId="7A912FB0" w14:textId="74D6CCCA" w:rsidR="00D03F90" w:rsidRDefault="00D03F90" w:rsidP="00D03F90">
      <w:r>
        <w:rPr>
          <w:u w:val="single"/>
        </w:rPr>
        <w:t>Pre-Employment Testing</w:t>
      </w:r>
    </w:p>
    <w:p w14:paraId="003FA402" w14:textId="77777777" w:rsidR="00D03F90" w:rsidRDefault="00D03F90" w:rsidP="00D03F90">
      <w:r>
        <w:t>Pre-employment testing includes the following requirements:</w:t>
      </w:r>
    </w:p>
    <w:p w14:paraId="2483873E" w14:textId="412FBD4E" w:rsidR="00D03F90" w:rsidRDefault="00D03F90" w:rsidP="00A92E5B">
      <w:pPr>
        <w:pStyle w:val="ListParagraph"/>
        <w:numPr>
          <w:ilvl w:val="0"/>
          <w:numId w:val="476"/>
        </w:numPr>
      </w:pPr>
      <w:r>
        <w:t xml:space="preserve">All direct hires and subcontract employees must successfully complete a pre-employment SA test before arriving </w:t>
      </w:r>
      <w:r w:rsidR="009B7422">
        <w:t>onsite</w:t>
      </w:r>
      <w:r>
        <w:t xml:space="preserve"> for orientation.</w:t>
      </w:r>
    </w:p>
    <w:p w14:paraId="64E816EF" w14:textId="531C7369" w:rsidR="00D03F90" w:rsidRDefault="00D03F90" w:rsidP="00A92E5B">
      <w:pPr>
        <w:pStyle w:val="ListParagraph"/>
        <w:numPr>
          <w:ilvl w:val="0"/>
          <w:numId w:val="476"/>
        </w:numPr>
      </w:pPr>
      <w:r>
        <w:t>A written notice of the employee's negative r</w:t>
      </w:r>
      <w:r w:rsidR="00772F73">
        <w:t>esults will be supplied to the safety r</w:t>
      </w:r>
      <w:r>
        <w:t xml:space="preserve">epresentative prior to, or at the time of, the individual's arrival </w:t>
      </w:r>
      <w:r w:rsidR="009B7422">
        <w:t>onsite</w:t>
      </w:r>
      <w:r>
        <w:t>.</w:t>
      </w:r>
    </w:p>
    <w:p w14:paraId="36C4CD01" w14:textId="77777777" w:rsidR="00D03F90" w:rsidRDefault="00D03F90" w:rsidP="00A92E5B">
      <w:pPr>
        <w:pStyle w:val="ListParagraph"/>
        <w:numPr>
          <w:ilvl w:val="0"/>
          <w:numId w:val="476"/>
        </w:numPr>
      </w:pPr>
      <w:r>
        <w:t>Subcontractors are responsible for completing SA testing of their own employees.</w:t>
      </w:r>
    </w:p>
    <w:p w14:paraId="36F974B5" w14:textId="77777777" w:rsidR="00D03F90" w:rsidRDefault="00D03F90" w:rsidP="00A92E5B">
      <w:pPr>
        <w:pStyle w:val="ListParagraph"/>
        <w:numPr>
          <w:ilvl w:val="0"/>
          <w:numId w:val="476"/>
        </w:numPr>
      </w:pPr>
      <w:r>
        <w:t>Subcontractor employees who have successfully completed testing that meets or exceeds the contractual criteria and whose results are current (within 120 days of site employment) will not be required to retest, with the exception of random testing or testing for cause (see below).</w:t>
      </w:r>
    </w:p>
    <w:p w14:paraId="1AFF1953" w14:textId="4CCC7332" w:rsidR="00D03F90" w:rsidRDefault="00D03F90" w:rsidP="00A92E5B">
      <w:pPr>
        <w:pStyle w:val="ListParagraph"/>
        <w:numPr>
          <w:ilvl w:val="0"/>
          <w:numId w:val="476"/>
        </w:numPr>
      </w:pPr>
      <w:r>
        <w:t xml:space="preserve">In emergency situations, where personnel arriving </w:t>
      </w:r>
      <w:r w:rsidR="009B7422">
        <w:t>onsite</w:t>
      </w:r>
      <w:r>
        <w:t xml:space="preserve"> are unable to provide documentation of successful completion of an SA test, an </w:t>
      </w:r>
      <w:r w:rsidR="009B7422">
        <w:t>onsite</w:t>
      </w:r>
      <w:r>
        <w:t xml:space="preserve"> test may be performed. Initial positives must be confirmed later by the contract laboratory.</w:t>
      </w:r>
    </w:p>
    <w:p w14:paraId="6F7B452F" w14:textId="6CC6E0DB" w:rsidR="00D03F90" w:rsidRDefault="00D03F90" w:rsidP="00D03F90">
      <w:r>
        <w:rPr>
          <w:u w:val="single"/>
        </w:rPr>
        <w:t>Random Testing</w:t>
      </w:r>
    </w:p>
    <w:p w14:paraId="2088347C" w14:textId="77777777" w:rsidR="00D03F90" w:rsidRDefault="00D03F90" w:rsidP="00D03F90">
      <w:r>
        <w:t>Random testing requires the following:</w:t>
      </w:r>
    </w:p>
    <w:p w14:paraId="24522CE6" w14:textId="2785253B" w:rsidR="00D03F90" w:rsidRDefault="00772F73" w:rsidP="00A92E5B">
      <w:pPr>
        <w:pStyle w:val="ListParagraph"/>
        <w:numPr>
          <w:ilvl w:val="0"/>
          <w:numId w:val="477"/>
        </w:numPr>
      </w:pPr>
      <w:r>
        <w:t>The subcontractor safety m</w:t>
      </w:r>
      <w:r w:rsidR="00D03F90">
        <w:t>anager will manage random testing for direct hires and monitor subcontractor random testing.</w:t>
      </w:r>
    </w:p>
    <w:p w14:paraId="7F9141B4" w14:textId="0027E3F6" w:rsidR="00D03F90" w:rsidRDefault="00D03F90" w:rsidP="00A92E5B">
      <w:pPr>
        <w:pStyle w:val="ListParagraph"/>
        <w:numPr>
          <w:ilvl w:val="0"/>
          <w:numId w:val="477"/>
        </w:numPr>
      </w:pPr>
      <w:r>
        <w:t xml:space="preserve">Random testing will be performed on at least five percent of the </w:t>
      </w:r>
      <w:r w:rsidR="009B7422">
        <w:t>onsite</w:t>
      </w:r>
      <w:r>
        <w:t xml:space="preserve"> workforce each month.</w:t>
      </w:r>
    </w:p>
    <w:p w14:paraId="0292818B" w14:textId="77777777" w:rsidR="00D03F90" w:rsidRDefault="00D03F90" w:rsidP="00A92E5B">
      <w:pPr>
        <w:pStyle w:val="ListParagraph"/>
        <w:numPr>
          <w:ilvl w:val="0"/>
          <w:numId w:val="477"/>
        </w:numPr>
      </w:pPr>
      <w:r>
        <w:t>A health services contractor may be used to administer the testing.</w:t>
      </w:r>
    </w:p>
    <w:p w14:paraId="49805B61" w14:textId="1FE5188B" w:rsidR="00D03F90" w:rsidRDefault="00772F73" w:rsidP="00A92E5B">
      <w:pPr>
        <w:pStyle w:val="ListParagraph"/>
        <w:numPr>
          <w:ilvl w:val="0"/>
          <w:numId w:val="477"/>
        </w:numPr>
      </w:pPr>
      <w:r>
        <w:t>The subcontractor safety m</w:t>
      </w:r>
      <w:r w:rsidR="00D03F90">
        <w:t xml:space="preserve">anager will provide a list of current </w:t>
      </w:r>
      <w:r w:rsidR="009B7422">
        <w:t>onsite</w:t>
      </w:r>
      <w:r w:rsidR="00D03F90">
        <w:t xml:space="preserve"> personnel to the random test administrator each calendar quarter.</w:t>
      </w:r>
    </w:p>
    <w:p w14:paraId="5C3E86AF" w14:textId="77777777" w:rsidR="00D03F90" w:rsidRDefault="00D03F90" w:rsidP="00A92E5B">
      <w:pPr>
        <w:pStyle w:val="ListParagraph"/>
        <w:numPr>
          <w:ilvl w:val="0"/>
          <w:numId w:val="477"/>
        </w:numPr>
      </w:pPr>
      <w:r>
        <w:t>Random test collection will be performed in a manner that reduces the impact on productivity.</w:t>
      </w:r>
    </w:p>
    <w:p w14:paraId="24AD34C3" w14:textId="7A656067" w:rsidR="00D03F90" w:rsidRDefault="00D03F90" w:rsidP="00D03F90">
      <w:r>
        <w:rPr>
          <w:u w:val="single"/>
        </w:rPr>
        <w:t>Post-Incident Testing</w:t>
      </w:r>
    </w:p>
    <w:p w14:paraId="0C2CCD69" w14:textId="77777777" w:rsidR="00D03F90" w:rsidRDefault="00D03F90" w:rsidP="00D03F90">
      <w:r>
        <w:t>Post-incident testing includes the following requirements:</w:t>
      </w:r>
    </w:p>
    <w:p w14:paraId="2DD0F177" w14:textId="0A129651" w:rsidR="00D03F90" w:rsidRDefault="00D03F90" w:rsidP="00A92E5B">
      <w:pPr>
        <w:pStyle w:val="ListParagraph"/>
        <w:numPr>
          <w:ilvl w:val="0"/>
          <w:numId w:val="478"/>
        </w:numPr>
      </w:pPr>
      <w:r>
        <w:t xml:space="preserve">Testing will be required for all individuals involved in incidents </w:t>
      </w:r>
      <w:r w:rsidR="00772F73">
        <w:t>requiring</w:t>
      </w:r>
      <w:r>
        <w:t xml:space="preserve"> professional medical attention.</w:t>
      </w:r>
    </w:p>
    <w:p w14:paraId="43CC1E2C" w14:textId="77777777" w:rsidR="00D03F90" w:rsidRDefault="00D03F90" w:rsidP="00A92E5B">
      <w:pPr>
        <w:pStyle w:val="ListParagraph"/>
        <w:numPr>
          <w:ilvl w:val="0"/>
          <w:numId w:val="478"/>
        </w:numPr>
      </w:pPr>
      <w:r>
        <w:t>CRB has the authority to require post-incident testing for individuals who are involved in serious "near miss" incidents or whose actions resulted in property damage or injury to other site team members.</w:t>
      </w:r>
    </w:p>
    <w:p w14:paraId="08AE63D1" w14:textId="21A4C9FF" w:rsidR="00D03F90" w:rsidRDefault="00772F73" w:rsidP="00A92E5B">
      <w:pPr>
        <w:pStyle w:val="ListParagraph"/>
        <w:numPr>
          <w:ilvl w:val="0"/>
          <w:numId w:val="478"/>
        </w:numPr>
      </w:pPr>
      <w:r>
        <w:t>The subcontractor safety m</w:t>
      </w:r>
      <w:r w:rsidR="00D03F90">
        <w:t>anager will manage post-incident testing.</w:t>
      </w:r>
    </w:p>
    <w:p w14:paraId="2537F6A2" w14:textId="49E60AFC" w:rsidR="00D03F90" w:rsidRDefault="00D03F90" w:rsidP="00A92E5B">
      <w:pPr>
        <w:pStyle w:val="ListParagraph"/>
        <w:numPr>
          <w:ilvl w:val="0"/>
          <w:numId w:val="478"/>
        </w:numPr>
      </w:pPr>
      <w:r>
        <w:t>Subcontractors are responsible for ensuring their employees are properly tested.</w:t>
      </w:r>
    </w:p>
    <w:p w14:paraId="6EFD770C" w14:textId="77777777" w:rsidR="00D03F90" w:rsidRDefault="00D03F90" w:rsidP="00A92E5B">
      <w:pPr>
        <w:pStyle w:val="ListParagraph"/>
        <w:numPr>
          <w:ilvl w:val="0"/>
          <w:numId w:val="478"/>
        </w:numPr>
      </w:pPr>
      <w:r>
        <w:t>Post-incident testing will include alcohol testing.</w:t>
      </w:r>
    </w:p>
    <w:p w14:paraId="1E303E8A" w14:textId="0F60A3D6" w:rsidR="00D03F90" w:rsidRDefault="00D03F90" w:rsidP="00D03F90">
      <w:r>
        <w:rPr>
          <w:u w:val="single"/>
        </w:rPr>
        <w:t>Testing for Cause</w:t>
      </w:r>
    </w:p>
    <w:p w14:paraId="42A2D524" w14:textId="77777777" w:rsidR="00D03F90" w:rsidRDefault="00D03F90" w:rsidP="00D03F90">
      <w:r>
        <w:t>Testing for cause includes the following requirements:</w:t>
      </w:r>
    </w:p>
    <w:p w14:paraId="7BD798B9" w14:textId="77777777" w:rsidR="00D03F90" w:rsidRDefault="00D03F90" w:rsidP="00A92E5B">
      <w:pPr>
        <w:pStyle w:val="ListParagraph"/>
        <w:numPr>
          <w:ilvl w:val="0"/>
          <w:numId w:val="479"/>
        </w:numPr>
      </w:pPr>
      <w:r>
        <w:t>CRB reserves the right to require testing for cause for any individual on the site.</w:t>
      </w:r>
    </w:p>
    <w:p w14:paraId="190AD876" w14:textId="65C72B89" w:rsidR="00D03F90" w:rsidRDefault="00772F73" w:rsidP="00A92E5B">
      <w:pPr>
        <w:pStyle w:val="ListParagraph"/>
        <w:numPr>
          <w:ilvl w:val="0"/>
          <w:numId w:val="479"/>
        </w:numPr>
      </w:pPr>
      <w:r>
        <w:t>The subcontractor safety m</w:t>
      </w:r>
      <w:r w:rsidR="00D03F90">
        <w:t>anager will manage testing for cause.</w:t>
      </w:r>
    </w:p>
    <w:p w14:paraId="0979F3FB" w14:textId="3D0A024A" w:rsidR="00D03F90" w:rsidRDefault="00D03F90" w:rsidP="00A92E5B">
      <w:pPr>
        <w:pStyle w:val="ListParagraph"/>
        <w:numPr>
          <w:ilvl w:val="0"/>
          <w:numId w:val="479"/>
        </w:numPr>
      </w:pPr>
      <w:r>
        <w:t>Subcontractors will be responsible for performing for-cause tests on their employees.</w:t>
      </w:r>
    </w:p>
    <w:p w14:paraId="4406B18A" w14:textId="77777777" w:rsidR="00D03F90" w:rsidRDefault="00D03F90">
      <w:pPr>
        <w:spacing w:before="0" w:beforeAutospacing="0" w:after="200" w:afterAutospacing="0"/>
        <w:jc w:val="left"/>
        <w:rPr>
          <w:rFonts w:eastAsiaTheme="minorHAnsi"/>
        </w:rPr>
      </w:pPr>
      <w:r>
        <w:br w:type="page"/>
      </w:r>
    </w:p>
    <w:p w14:paraId="620A37C2" w14:textId="4A53E4F5" w:rsidR="00D03F90" w:rsidRDefault="00CF35A1" w:rsidP="00CF35A1">
      <w:pPr>
        <w:pStyle w:val="Heading1"/>
      </w:pPr>
      <w:bookmarkStart w:id="428" w:name="BP_147B_PreProject_Medical"/>
      <w:bookmarkStart w:id="429" w:name="_Toc505159018"/>
      <w:r>
        <w:t xml:space="preserve">BP 147B </w:t>
      </w:r>
      <w:bookmarkEnd w:id="428"/>
      <w:r>
        <w:t>Pre-Project Medical</w:t>
      </w:r>
      <w:bookmarkEnd w:id="429"/>
    </w:p>
    <w:p w14:paraId="7AC4BEDF" w14:textId="77777777" w:rsidR="00CF35A1" w:rsidRDefault="00CF35A1" w:rsidP="00CF35A1">
      <w:r>
        <w:t>The purpose of this procedure is to provide guidelines for the successful completion of a prescribed medical examination before personnel are employed on the project site.</w:t>
      </w:r>
    </w:p>
    <w:p w14:paraId="68DB6CB7" w14:textId="77777777" w:rsidR="00CF35A1" w:rsidRDefault="00CF35A1" w:rsidP="00CF35A1">
      <w:pPr>
        <w:pStyle w:val="Heading3"/>
      </w:pPr>
      <w:r>
        <w:t>Scope</w:t>
      </w:r>
    </w:p>
    <w:p w14:paraId="44E6A47D" w14:textId="77777777" w:rsidR="00CF35A1" w:rsidRDefault="00CF35A1" w:rsidP="00CF35A1">
      <w:r>
        <w:t>This procedure outlines the requirements for pre-project medical examinations including confidentiality.</w:t>
      </w:r>
    </w:p>
    <w:p w14:paraId="5F411A7D" w14:textId="77777777" w:rsidR="00CF35A1" w:rsidRDefault="00CF35A1" w:rsidP="00CF35A1">
      <w:pPr>
        <w:pStyle w:val="Heading3"/>
      </w:pPr>
      <w:bookmarkStart w:id="430" w:name="_Toc63135141"/>
      <w:r>
        <w:t>Application</w:t>
      </w:r>
      <w:bookmarkEnd w:id="430"/>
    </w:p>
    <w:p w14:paraId="6602B3A9" w14:textId="7F467F36" w:rsidR="00CF35A1" w:rsidRDefault="00CF35A1" w:rsidP="00CF35A1">
      <w:r>
        <w:t>This procedure applies a</w:t>
      </w:r>
      <w:r w:rsidR="00EB3AE5">
        <w:t>t the discretion of the client; h</w:t>
      </w:r>
      <w:r>
        <w:t>owever, the procedure does not apply to personnel entering the si</w:t>
      </w:r>
      <w:r w:rsidR="00EB3AE5">
        <w:t>te as a "v</w:t>
      </w:r>
      <w:r>
        <w:t>isitor”.</w:t>
      </w:r>
    </w:p>
    <w:p w14:paraId="10B351E9" w14:textId="77777777" w:rsidR="00CF35A1" w:rsidRDefault="00CF35A1" w:rsidP="00CF35A1">
      <w:pPr>
        <w:pStyle w:val="Heading3"/>
      </w:pPr>
      <w:bookmarkStart w:id="431" w:name="_Toc63135143"/>
      <w:r>
        <w:t>General</w:t>
      </w:r>
      <w:bookmarkEnd w:id="431"/>
    </w:p>
    <w:p w14:paraId="4A5A0041" w14:textId="43FA49C0" w:rsidR="00CF35A1" w:rsidRDefault="00CF35A1" w:rsidP="00CF35A1">
      <w:r>
        <w:t>A pre-project medical exam is cond</w:t>
      </w:r>
      <w:r w:rsidR="00EB3AE5">
        <w:t>ucted at the discretion of the project m</w:t>
      </w:r>
      <w:r>
        <w:t>anager.</w:t>
      </w:r>
    </w:p>
    <w:p w14:paraId="22524CAA" w14:textId="21FC3112" w:rsidR="00CF35A1" w:rsidRDefault="00CF35A1" w:rsidP="00CF35A1">
      <w:pPr>
        <w:pStyle w:val="Heading3"/>
      </w:pPr>
      <w:r>
        <w:t>Requirement for Pre-Project Medical</w:t>
      </w:r>
    </w:p>
    <w:p w14:paraId="5C0177E0" w14:textId="6ACF06A8" w:rsidR="00CF35A1" w:rsidRDefault="00EB3AE5" w:rsidP="00CF35A1">
      <w:r>
        <w:t>CRB and c</w:t>
      </w:r>
      <w:r w:rsidR="00CF35A1">
        <w:t>ontractor personnel may be required to satisfactorily complete a prescribed pre-project medical examination or an examination of an equivalent scope</w:t>
      </w:r>
      <w:r>
        <w:t xml:space="preserve"> that has been approved by the corporate human resources m</w:t>
      </w:r>
      <w:r w:rsidR="00CF35A1">
        <w:t xml:space="preserve">anager or nominated delegate. </w:t>
      </w:r>
    </w:p>
    <w:p w14:paraId="3F60B619" w14:textId="77777777" w:rsidR="00CF35A1" w:rsidRDefault="00CF35A1" w:rsidP="00CF35A1">
      <w:r>
        <w:t>Documented evidence of an equivalent medical examination having been completed within three months before commencing work on the project may satisfy the pre-project medical requirements.</w:t>
      </w:r>
    </w:p>
    <w:p w14:paraId="7C36C23B" w14:textId="77777777" w:rsidR="00CF35A1" w:rsidRDefault="00CF35A1" w:rsidP="00CF35A1">
      <w:r>
        <w:t>All pre-project medical examinations will be conducted in accordance with applicable laws and regulations (e.g., Americans with Disabilities Act.)</w:t>
      </w:r>
    </w:p>
    <w:p w14:paraId="79C8A8AF" w14:textId="6372DDBC" w:rsidR="00CF35A1" w:rsidRDefault="00CF35A1" w:rsidP="00CF35A1">
      <w:pPr>
        <w:pStyle w:val="Heading3"/>
      </w:pPr>
      <w:r>
        <w:t>Pre-Project Medical Scope</w:t>
      </w:r>
    </w:p>
    <w:p w14:paraId="31FD094C" w14:textId="72EB20F8" w:rsidR="00CF35A1" w:rsidRDefault="00CF35A1" w:rsidP="00CF35A1">
      <w:r>
        <w:t xml:space="preserve">It is recommended a </w:t>
      </w:r>
      <w:r w:rsidR="005F4BCB">
        <w:t xml:space="preserve">pre-project medical exam be job function </w:t>
      </w:r>
      <w:r>
        <w:t>specific, and designed to evaluate the applicant’s ability to perform the physical t</w:t>
      </w:r>
      <w:r w:rsidR="005F4BCB">
        <w:t xml:space="preserve">asks associated with their job. </w:t>
      </w:r>
      <w:r>
        <w:t xml:space="preserve">For example, the physical examination required for crane operators requires vision evaluation </w:t>
      </w:r>
      <w:r w:rsidR="00CD76DB">
        <w:t>m</w:t>
      </w:r>
      <w:r>
        <w:t>edical examinations based on job function will help place the right personnel in the right job and reduce hazards.</w:t>
      </w:r>
    </w:p>
    <w:p w14:paraId="535A7077" w14:textId="77777777" w:rsidR="00CF35A1" w:rsidRDefault="00CF35A1" w:rsidP="00CF35A1">
      <w:r>
        <w:t>The pre-project medical includes a drug screen test.</w:t>
      </w:r>
    </w:p>
    <w:p w14:paraId="4F99667D" w14:textId="77777777" w:rsidR="00CF35A1" w:rsidRDefault="00CF35A1" w:rsidP="00CF35A1">
      <w:r>
        <w:t>The pre-project medical examination has the following requirements:</w:t>
      </w:r>
    </w:p>
    <w:p w14:paraId="4AFD9A68" w14:textId="30120E46" w:rsidR="00CF35A1" w:rsidRDefault="00CF35A1" w:rsidP="00A92E5B">
      <w:pPr>
        <w:pStyle w:val="ListParagraph"/>
        <w:numPr>
          <w:ilvl w:val="0"/>
          <w:numId w:val="480"/>
        </w:numPr>
      </w:pPr>
      <w:r>
        <w:t xml:space="preserve">Completion of a pre-project medical questionnaire by the applicant. This must be given to the examining medical practitioner prior to the medical examination. </w:t>
      </w:r>
    </w:p>
    <w:p w14:paraId="7E196F2E" w14:textId="2EB966D8" w:rsidR="00CF35A1" w:rsidRDefault="00CF35A1" w:rsidP="00A92E5B">
      <w:pPr>
        <w:pStyle w:val="ListParagraph"/>
        <w:numPr>
          <w:ilvl w:val="0"/>
          <w:numId w:val="480"/>
        </w:numPr>
      </w:pPr>
      <w:r>
        <w:t>A medical examination by a medical practitioner.</w:t>
      </w:r>
    </w:p>
    <w:p w14:paraId="30CB2B07" w14:textId="4C7E8B9B" w:rsidR="00CF35A1" w:rsidRDefault="00CF35A1" w:rsidP="00A92E5B">
      <w:pPr>
        <w:pStyle w:val="ListParagraph"/>
        <w:numPr>
          <w:ilvl w:val="0"/>
          <w:numId w:val="480"/>
        </w:numPr>
      </w:pPr>
      <w:r>
        <w:t>Any special medical conditions must be reported to the site paramedics or medical representative, to assist with a</w:t>
      </w:r>
      <w:r w:rsidR="00FC7CB2">
        <w:t xml:space="preserve">ny potential treatment while </w:t>
      </w:r>
      <w:r w:rsidR="009B7422">
        <w:t>onsite</w:t>
      </w:r>
      <w:r>
        <w:t>.</w:t>
      </w:r>
    </w:p>
    <w:p w14:paraId="7D3E73FF" w14:textId="05918AEF" w:rsidR="00CF35A1" w:rsidRDefault="00CF35A1" w:rsidP="00CF35A1">
      <w:r>
        <w:t>The completed medical examination form used by the medical practitioner and medical questionnaire completed by the applic</w:t>
      </w:r>
      <w:r w:rsidR="006C011C">
        <w:t xml:space="preserve">ant are confidential documents. </w:t>
      </w:r>
      <w:r>
        <w:t>They may only be made accessible to appropriat</w:t>
      </w:r>
      <w:r w:rsidR="006C011C">
        <w:t>ely qualified personnel (e.g., n</w:t>
      </w:r>
      <w:r>
        <w:t>urse and/or doctor).</w:t>
      </w:r>
    </w:p>
    <w:p w14:paraId="5FF4F047" w14:textId="04A11927" w:rsidR="00CF35A1" w:rsidRDefault="00CF35A1" w:rsidP="00CF35A1">
      <w:r>
        <w:t>On projects where there are appropriately qualified medical personnel (e.g., nurse), the pre-project medical forms should be forwarded by the medical practitioner to the site for retention subject to privacy laws. However, where no appropriately qual</w:t>
      </w:r>
      <w:r w:rsidR="00FC7CB2">
        <w:t xml:space="preserve">ified personnel are employed </w:t>
      </w:r>
      <w:r w:rsidR="009B7422">
        <w:t>onsite</w:t>
      </w:r>
      <w:r>
        <w:t>, the examining medical practitioner must retain the pre-employment medical examination forms.</w:t>
      </w:r>
    </w:p>
    <w:p w14:paraId="5BC659E0" w14:textId="53D7129E" w:rsidR="00CF35A1" w:rsidRDefault="00CF35A1" w:rsidP="00CF35A1">
      <w:pPr>
        <w:pStyle w:val="Heading3"/>
      </w:pPr>
      <w:r>
        <w:t>Responsibility for Pre-Project Medical</w:t>
      </w:r>
    </w:p>
    <w:p w14:paraId="0182D412" w14:textId="77777777" w:rsidR="00CF35A1" w:rsidRDefault="00CF35A1" w:rsidP="00CF35A1">
      <w:r>
        <w:t>Individual contractors and subcontractors are responsible for having their employees and the employees of their subcontractors, successfully complete the pre-project medical examination.</w:t>
      </w:r>
    </w:p>
    <w:p w14:paraId="130E60C4" w14:textId="77777777" w:rsidR="00CF35A1" w:rsidRDefault="00CF35A1" w:rsidP="00CF35A1">
      <w:r>
        <w:t>The selection of an examining medical practitioner is the responsibility of the individual contractors (and if they so instruct, of their individual contractors), unless formally instructed to the contrary by CRB.</w:t>
      </w:r>
    </w:p>
    <w:p w14:paraId="6A6EB404" w14:textId="4F029F03" w:rsidR="00CF35A1" w:rsidRDefault="00CF35A1" w:rsidP="00CF35A1">
      <w:r>
        <w:t>Individual employers are responsible for advising their prospective project employees that the medical examinati</w:t>
      </w:r>
      <w:r w:rsidR="00911D16">
        <w:t xml:space="preserve">on will include drug screening. See </w:t>
      </w:r>
      <w:hyperlink w:anchor="BP_147A_Substance_Abuse_Program" w:history="1">
        <w:r w:rsidR="00911D16" w:rsidRPr="00911D16">
          <w:rPr>
            <w:rStyle w:val="Hyperlink"/>
          </w:rPr>
          <w:t xml:space="preserve">BP 147A </w:t>
        </w:r>
        <w:r w:rsidRPr="00911D16">
          <w:rPr>
            <w:rStyle w:val="Hyperlink"/>
          </w:rPr>
          <w:t xml:space="preserve">Substance Abuse </w:t>
        </w:r>
        <w:r w:rsidR="00911D16" w:rsidRPr="00911D16">
          <w:rPr>
            <w:rStyle w:val="Hyperlink"/>
          </w:rPr>
          <w:t>Program</w:t>
        </w:r>
      </w:hyperlink>
      <w:r>
        <w:t>.</w:t>
      </w:r>
    </w:p>
    <w:p w14:paraId="33FCF8C9" w14:textId="77777777" w:rsidR="00CF35A1" w:rsidRDefault="00CF35A1" w:rsidP="00CF35A1">
      <w:r>
        <w:t>Individual employers are responsible for gaining the legal consent of their prospective project employees to complete the drug screening requirements contained in the pre-project medical examination.</w:t>
      </w:r>
    </w:p>
    <w:p w14:paraId="0AE1101D" w14:textId="1C3CA060" w:rsidR="00CF35A1" w:rsidRDefault="00CF35A1" w:rsidP="00CF35A1">
      <w:r>
        <w:t xml:space="preserve">Individual employers are also responsible for gaining the legal consent of their prospective project employees for the examining medical practitioner to provide a </w:t>
      </w:r>
      <w:hyperlink r:id="rId221" w:anchor="InplviewHashbec8202b-7693-4269-b207-aee572eef551=Paged%3DTRUE-p_FileLeafRef%3DSD%255f105%2520CSE%2520Appendix%2520G%252epdf-p_ID%3D126-PageFirstRow%3D91" w:history="1">
        <w:r w:rsidRPr="00CD76DB">
          <w:rPr>
            <w:rStyle w:val="Hyperlink"/>
          </w:rPr>
          <w:t>Medica</w:t>
        </w:r>
        <w:r w:rsidR="00B3082E" w:rsidRPr="00CD76DB">
          <w:rPr>
            <w:rStyle w:val="Hyperlink"/>
          </w:rPr>
          <w:t>l Evaluation Report</w:t>
        </w:r>
      </w:hyperlink>
      <w:r w:rsidR="00B3082E">
        <w:t xml:space="preserve"> to the CRB project m</w:t>
      </w:r>
      <w:r>
        <w:t>anager (or nominated delegate) following completion of the project pre-employment medical examination, including the drug scree</w:t>
      </w:r>
      <w:r w:rsidR="00B3082E">
        <w:t>ning tests. Such advice to the p</w:t>
      </w:r>
      <w:r>
        <w:t xml:space="preserve">roject will be in the format shown on </w:t>
      </w:r>
      <w:r w:rsidR="006B60A4">
        <w:rPr>
          <w:bCs/>
        </w:rPr>
        <w:t>medical evaluation r</w:t>
      </w:r>
      <w:r w:rsidRPr="00B3082E">
        <w:rPr>
          <w:bCs/>
        </w:rPr>
        <w:t>eport</w:t>
      </w:r>
      <w:r>
        <w:rPr>
          <w:color w:val="000000"/>
        </w:rPr>
        <w:t>.</w:t>
      </w:r>
    </w:p>
    <w:p w14:paraId="0C3E79E6" w14:textId="1B6112B4" w:rsidR="00CF35A1" w:rsidRDefault="00CF35A1" w:rsidP="00CF35A1">
      <w:pPr>
        <w:pStyle w:val="Heading3"/>
      </w:pPr>
      <w:r>
        <w:t>Confidentiality of Medical Examination Results</w:t>
      </w:r>
    </w:p>
    <w:p w14:paraId="604EFC34" w14:textId="77777777" w:rsidR="00CF35A1" w:rsidRDefault="00CF35A1" w:rsidP="00CF35A1">
      <w:r>
        <w:t>The results of the pre-project medical examination (including the drug screening results) will remain confidential between the examining medical practitioner and the individual employee.</w:t>
      </w:r>
    </w:p>
    <w:p w14:paraId="512E3D3E" w14:textId="2DB64E34" w:rsidR="00CF35A1" w:rsidRDefault="00CF35A1" w:rsidP="00CF35A1">
      <w:r>
        <w:t xml:space="preserve">Any arrangements to the contrary are strictly a matter of agreement between the individual employee and the respective employer and are unequivocally of no interest to </w:t>
      </w:r>
      <w:r w:rsidRPr="006B60A4">
        <w:rPr>
          <w:bCs/>
        </w:rPr>
        <w:t>CRB</w:t>
      </w:r>
      <w:r>
        <w:rPr>
          <w:b/>
          <w:bCs/>
        </w:rPr>
        <w:t>,</w:t>
      </w:r>
      <w:r w:rsidR="006B60A4">
        <w:t xml:space="preserve"> the project, project m</w:t>
      </w:r>
      <w:r>
        <w:t>anager</w:t>
      </w:r>
      <w:r w:rsidR="006B60A4">
        <w:t>,</w:t>
      </w:r>
      <w:r>
        <w:t xml:space="preserve"> or the client. </w:t>
      </w:r>
    </w:p>
    <w:p w14:paraId="75F05201" w14:textId="132A496A" w:rsidR="00CF35A1" w:rsidRDefault="006B60A4" w:rsidP="00CF35A1">
      <w:r>
        <w:rPr>
          <w:b/>
        </w:rPr>
        <w:t xml:space="preserve">NOTE: </w:t>
      </w:r>
      <w:r w:rsidR="00CF35A1">
        <w:t>All special medical requirements must be reported to the site paramedics</w:t>
      </w:r>
      <w:r>
        <w:t>,</w:t>
      </w:r>
      <w:r w:rsidR="00CF35A1">
        <w:t xml:space="preserve"> or medical representative</w:t>
      </w:r>
      <w:r>
        <w:t>,</w:t>
      </w:r>
      <w:r w:rsidR="00CF35A1">
        <w:t xml:space="preserve"> to assist wit</w:t>
      </w:r>
      <w:r>
        <w:t>h potential treatment while</w:t>
      </w:r>
      <w:r w:rsidR="00FC7CB2">
        <w:t xml:space="preserve"> </w:t>
      </w:r>
      <w:r w:rsidR="009B7422">
        <w:t>onsite</w:t>
      </w:r>
      <w:r w:rsidR="00CF35A1">
        <w:t>.</w:t>
      </w:r>
    </w:p>
    <w:p w14:paraId="7733DAE2" w14:textId="0B7DAFE8" w:rsidR="00CF35A1" w:rsidRDefault="00CF35A1" w:rsidP="00CF35A1">
      <w:pPr>
        <w:pStyle w:val="Heading3"/>
      </w:pPr>
      <w:r>
        <w:t>Notification to the Project Manager</w:t>
      </w:r>
    </w:p>
    <w:p w14:paraId="2F5DD8A3" w14:textId="372847D5" w:rsidR="00CF35A1" w:rsidRDefault="00CF35A1" w:rsidP="00CF35A1">
      <w:r>
        <w:t>Each sub-contractor is individually responsible for providing confirmation of the successful completion of the pre-project medical examination of e</w:t>
      </w:r>
      <w:r w:rsidR="006B60A4">
        <w:t>ach individual employee to the project m</w:t>
      </w:r>
      <w:r>
        <w:t>anager (or nominated delegate for this matter).</w:t>
      </w:r>
    </w:p>
    <w:p w14:paraId="4490034F" w14:textId="781BF21F" w:rsidR="00CF35A1" w:rsidRDefault="00CF35A1" w:rsidP="00CF35A1">
      <w:r>
        <w:t xml:space="preserve">Such notification will be provided and signed by the examining medical practitioner and will be in the format as shown on </w:t>
      </w:r>
      <w:hyperlink r:id="rId222" w:anchor="InplviewHashbec8202b-7693-4269-b207-aee572eef551=Paged%3DTRUE-p_FileLeafRef%3DSD%255f105%2520CSE%2520Appendix%2520G%252epdf-p_ID%3D126-PageFirstRow%3D91" w:history="1">
        <w:r w:rsidRPr="00CD76DB">
          <w:rPr>
            <w:rStyle w:val="Hyperlink"/>
            <w:bCs/>
          </w:rPr>
          <w:t>Advise of Successful Completion</w:t>
        </w:r>
      </w:hyperlink>
      <w:r w:rsidR="006B60A4">
        <w:rPr>
          <w:bCs/>
        </w:rPr>
        <w:t>,</w:t>
      </w:r>
      <w:r>
        <w:t xml:space="preserve"> or will be in an altern</w:t>
      </w:r>
      <w:r w:rsidR="006B60A4">
        <w:t xml:space="preserve">ative format acceptable to the corporate human resources manager, </w:t>
      </w:r>
      <w:r>
        <w:t>or nom</w:t>
      </w:r>
      <w:r w:rsidR="006B60A4">
        <w:t>inated delegate for this matter</w:t>
      </w:r>
      <w:r>
        <w:t>.</w:t>
      </w:r>
    </w:p>
    <w:p w14:paraId="01B0C8BD" w14:textId="77777777" w:rsidR="00CF35A1" w:rsidRDefault="00CF35A1">
      <w:pPr>
        <w:spacing w:before="0" w:beforeAutospacing="0" w:after="200" w:afterAutospacing="0"/>
        <w:jc w:val="left"/>
      </w:pPr>
      <w:r>
        <w:br w:type="page"/>
      </w:r>
    </w:p>
    <w:p w14:paraId="26A7C3C3" w14:textId="77777777" w:rsidR="0098508B" w:rsidRDefault="00CF35A1" w:rsidP="00CF35A1">
      <w:pPr>
        <w:pStyle w:val="Heading1"/>
      </w:pPr>
      <w:bookmarkStart w:id="432" w:name="BP_148_Safety_Training_Program"/>
      <w:bookmarkStart w:id="433" w:name="_Toc505159019"/>
      <w:r>
        <w:t>BP 148</w:t>
      </w:r>
      <w:bookmarkEnd w:id="432"/>
      <w:r w:rsidR="0098508B">
        <w:t xml:space="preserve"> Safety Training Program</w:t>
      </w:r>
      <w:bookmarkEnd w:id="433"/>
    </w:p>
    <w:p w14:paraId="5DC35044" w14:textId="77777777" w:rsidR="0098508B" w:rsidRDefault="0098508B" w:rsidP="0098508B">
      <w:r>
        <w:t>The purpose of this BP is to outline minimum standards for employee safety training.</w:t>
      </w:r>
    </w:p>
    <w:p w14:paraId="28EB240F" w14:textId="3DD4EA7F" w:rsidR="0098508B" w:rsidRDefault="0098508B" w:rsidP="0098508B">
      <w:r>
        <w:t>The proce</w:t>
      </w:r>
      <w:r w:rsidR="00DB4CCC">
        <w:t>ss owner of this BP is the CRB safety d</w:t>
      </w:r>
      <w:r>
        <w:t>irector. The primary</w:t>
      </w:r>
      <w:r w:rsidR="00DB4CCC">
        <w:t xml:space="preserve"> customers for this BP are the regional </w:t>
      </w:r>
      <w:r w:rsidR="00F0599B">
        <w:t>leader</w:t>
      </w:r>
      <w:r w:rsidR="00DB4CCC">
        <w:t>(s), office/project/department m</w:t>
      </w:r>
      <w:r>
        <w:t>an</w:t>
      </w:r>
      <w:r w:rsidR="00DB4CCC">
        <w:t>agers, safety r</w:t>
      </w:r>
      <w:r>
        <w:t>epresentatives, and employees.</w:t>
      </w:r>
    </w:p>
    <w:p w14:paraId="42A88B20" w14:textId="7CD24DB4" w:rsidR="0098508B" w:rsidRDefault="0098508B" w:rsidP="0098508B">
      <w:r>
        <w:t xml:space="preserve">This procedure defines the minimum general requirements for </w:t>
      </w:r>
      <w:r w:rsidR="00A145CC">
        <w:t xml:space="preserve">all </w:t>
      </w:r>
      <w:r w:rsidR="00F0599B">
        <w:t>CRB employee</w:t>
      </w:r>
      <w:r>
        <w:t>s, and required and</w:t>
      </w:r>
      <w:r w:rsidR="00A145CC">
        <w:t xml:space="preserve"> /or</w:t>
      </w:r>
      <w:r>
        <w:t xml:space="preserve"> recommended training for all CRB and contractor personnel working on or visiting </w:t>
      </w:r>
      <w:r w:rsidR="00970ED9">
        <w:t>CRB p</w:t>
      </w:r>
      <w:r w:rsidR="00FA062F">
        <w:t>roject</w:t>
      </w:r>
      <w:r w:rsidR="00A145CC">
        <w:t>s</w:t>
      </w:r>
      <w:r>
        <w:t>, office</w:t>
      </w:r>
      <w:r w:rsidR="00A145CC">
        <w:t>s</w:t>
      </w:r>
      <w:r w:rsidR="00970ED9">
        <w:t>,</w:t>
      </w:r>
      <w:r>
        <w:t xml:space="preserve"> or other facilit</w:t>
      </w:r>
      <w:r w:rsidR="00A145CC">
        <w:t xml:space="preserve">ies.  </w:t>
      </w:r>
      <w:r>
        <w:t>It also provides guidance for establishing project orientations for subc</w:t>
      </w:r>
      <w:r w:rsidR="00970ED9">
        <w:t>ontractors and their personnel.</w:t>
      </w:r>
      <w:r>
        <w:t xml:space="preserve"> Included is an outline of specific HR and EHS orientation and training material for employees and site visitors. The material is to be adapted to project and site specific conditions.</w:t>
      </w:r>
    </w:p>
    <w:p w14:paraId="56EE2211" w14:textId="0CDB17CF" w:rsidR="0098508B" w:rsidRDefault="0098508B" w:rsidP="0098508B">
      <w:pPr>
        <w:pStyle w:val="Heading3"/>
      </w:pPr>
      <w:bookmarkStart w:id="434" w:name="_Toc98310236"/>
      <w:r>
        <w:t>S</w:t>
      </w:r>
      <w:bookmarkEnd w:id="434"/>
      <w:r w:rsidR="00970ED9">
        <w:t>cope</w:t>
      </w:r>
    </w:p>
    <w:p w14:paraId="089DBF0B" w14:textId="77777777" w:rsidR="0098508B" w:rsidRDefault="0098508B" w:rsidP="0098508B">
      <w:r>
        <w:t>This procedure describes new employee and visitor orientation and training procedures and content.</w:t>
      </w:r>
    </w:p>
    <w:p w14:paraId="26B6CCCF" w14:textId="7961199E" w:rsidR="0098508B" w:rsidRDefault="0098508B" w:rsidP="0098508B">
      <w:pPr>
        <w:pStyle w:val="Heading3"/>
      </w:pPr>
      <w:bookmarkStart w:id="435" w:name="_Toc98310237"/>
      <w:r>
        <w:t>A</w:t>
      </w:r>
      <w:bookmarkEnd w:id="435"/>
      <w:r w:rsidR="00970ED9">
        <w:t>pplication</w:t>
      </w:r>
    </w:p>
    <w:p w14:paraId="4DDBE36F" w14:textId="59FC3FC1" w:rsidR="0098508B" w:rsidRDefault="0098508B" w:rsidP="0098508B">
      <w:r>
        <w:t>This procedure applies to all CRB employees, contractors/subcontractors</w:t>
      </w:r>
      <w:r w:rsidR="00970ED9">
        <w:t>,</w:t>
      </w:r>
      <w:r>
        <w:t xml:space="preserve"> and visitors.</w:t>
      </w:r>
    </w:p>
    <w:p w14:paraId="07B1090C" w14:textId="0D7198B6" w:rsidR="0098508B" w:rsidRDefault="0098508B" w:rsidP="0098508B">
      <w:pPr>
        <w:pStyle w:val="Heading3"/>
      </w:pPr>
      <w:bookmarkStart w:id="436" w:name="_Toc98310238"/>
      <w:r>
        <w:t>D</w:t>
      </w:r>
      <w:bookmarkEnd w:id="436"/>
      <w:r w:rsidR="00970ED9">
        <w:t>efinitions</w:t>
      </w:r>
    </w:p>
    <w:p w14:paraId="2DB4BE2B" w14:textId="79427BFE" w:rsidR="0098508B" w:rsidRPr="0098508B" w:rsidRDefault="00970ED9" w:rsidP="00A92E5B">
      <w:pPr>
        <w:pStyle w:val="ListParagraph"/>
        <w:numPr>
          <w:ilvl w:val="0"/>
          <w:numId w:val="736"/>
        </w:numPr>
      </w:pPr>
      <w:r>
        <w:t xml:space="preserve">Orientation Program: </w:t>
      </w:r>
      <w:r w:rsidR="0098508B" w:rsidRPr="0098508B">
        <w:t>A program designed to assimilate new employees into the CRB work environment.</w:t>
      </w:r>
    </w:p>
    <w:p w14:paraId="09F042ED" w14:textId="179A3757" w:rsidR="0098508B" w:rsidRDefault="0098508B" w:rsidP="00A92E5B">
      <w:pPr>
        <w:pStyle w:val="ListParagraph"/>
        <w:numPr>
          <w:ilvl w:val="0"/>
          <w:numId w:val="736"/>
        </w:numPr>
      </w:pPr>
      <w:r w:rsidRPr="0098508B">
        <w:t>Training Programs:</w:t>
      </w:r>
      <w:r w:rsidR="00970ED9">
        <w:rPr>
          <w:b/>
        </w:rPr>
        <w:t xml:space="preserve"> </w:t>
      </w:r>
      <w:r>
        <w:t>Programs designed to provide job or functional skills development</w:t>
      </w:r>
      <w:r w:rsidR="00970ED9">
        <w:t>.</w:t>
      </w:r>
    </w:p>
    <w:p w14:paraId="409E144D" w14:textId="475AFB58" w:rsidR="00CF35A1" w:rsidRDefault="0098508B" w:rsidP="0098508B">
      <w:pPr>
        <w:pStyle w:val="Heading3"/>
      </w:pPr>
      <w:r>
        <w:t>Guidelines for Implementation</w:t>
      </w:r>
    </w:p>
    <w:p w14:paraId="187F9241" w14:textId="3DF82E37" w:rsidR="0098508B" w:rsidRDefault="0098508B" w:rsidP="0098508B">
      <w:r>
        <w:t xml:space="preserve">Train all personnel to perform their </w:t>
      </w:r>
      <w:r w:rsidR="0077211F">
        <w:t xml:space="preserve">roles and </w:t>
      </w:r>
      <w:r>
        <w:t xml:space="preserve">assigned tasks in a safe manner. Safety training programs </w:t>
      </w:r>
      <w:r w:rsidR="0077211F">
        <w:t>needs will vary by role.</w:t>
      </w:r>
    </w:p>
    <w:p w14:paraId="7178EE4D" w14:textId="545C8358" w:rsidR="0098508B" w:rsidRDefault="0098508B" w:rsidP="0098508B">
      <w:pPr>
        <w:pStyle w:val="Heading3"/>
      </w:pPr>
      <w:r>
        <w:t>Minimum Standard Requirement</w:t>
      </w:r>
    </w:p>
    <w:p w14:paraId="0C113004" w14:textId="782E97AF" w:rsidR="0098508B" w:rsidRDefault="007C24F2" w:rsidP="00A92E5B">
      <w:pPr>
        <w:pStyle w:val="ListParagraph"/>
        <w:numPr>
          <w:ilvl w:val="0"/>
          <w:numId w:val="481"/>
        </w:numPr>
        <w:ind w:left="720"/>
      </w:pPr>
      <w:r>
        <w:t>Standard CRB o</w:t>
      </w:r>
      <w:r w:rsidR="00EF6ADE">
        <w:t xml:space="preserve">rientation (CRB </w:t>
      </w:r>
      <w:r w:rsidR="0098508B">
        <w:t>employees only)</w:t>
      </w:r>
      <w:r>
        <w:t>.</w:t>
      </w:r>
    </w:p>
    <w:p w14:paraId="0A6BC147" w14:textId="2F5A8323" w:rsidR="0098508B" w:rsidRDefault="007C24F2" w:rsidP="00A92E5B">
      <w:pPr>
        <w:pStyle w:val="ListParagraph"/>
        <w:numPr>
          <w:ilvl w:val="0"/>
          <w:numId w:val="481"/>
        </w:numPr>
        <w:ind w:left="720"/>
      </w:pPr>
      <w:r>
        <w:t>Project/Office/Facility specific EHS o</w:t>
      </w:r>
      <w:r w:rsidR="0098508B">
        <w:t>rientation</w:t>
      </w:r>
      <w:r>
        <w:t xml:space="preserve"> for all site personnel, subcontractors, and v</w:t>
      </w:r>
      <w:r w:rsidR="0098508B">
        <w:t>isitors</w:t>
      </w:r>
    </w:p>
    <w:p w14:paraId="62E280A1" w14:textId="46E3C508" w:rsidR="0098508B" w:rsidRDefault="007C24F2" w:rsidP="00A92E5B">
      <w:pPr>
        <w:pStyle w:val="ListParagraph"/>
        <w:numPr>
          <w:ilvl w:val="0"/>
          <w:numId w:val="481"/>
        </w:numPr>
        <w:ind w:left="720"/>
      </w:pPr>
      <w:r>
        <w:t xml:space="preserve">EHS </w:t>
      </w:r>
      <w:r w:rsidR="0077211F">
        <w:t>Function / Skills Training</w:t>
      </w:r>
    </w:p>
    <w:p w14:paraId="712FDDCA" w14:textId="1F2561C5" w:rsidR="0098508B" w:rsidRDefault="0098508B" w:rsidP="0098508B">
      <w:pPr>
        <w:pStyle w:val="Heading3"/>
      </w:pPr>
      <w:r>
        <w:t>Orientation Structure</w:t>
      </w:r>
    </w:p>
    <w:p w14:paraId="2134E78D" w14:textId="77777777" w:rsidR="0098508B" w:rsidRDefault="0098508B" w:rsidP="0098508B">
      <w:r>
        <w:t>The orientation process will be as follows:</w:t>
      </w:r>
    </w:p>
    <w:p w14:paraId="05A3C985" w14:textId="2A48E3B8" w:rsidR="0098508B" w:rsidRDefault="007C24F2" w:rsidP="00A92E5B">
      <w:pPr>
        <w:pStyle w:val="ListParagraph"/>
        <w:numPr>
          <w:ilvl w:val="0"/>
          <w:numId w:val="737"/>
        </w:numPr>
      </w:pPr>
      <w:r>
        <w:t>Either a CRB standard, new employee orientation</w:t>
      </w:r>
    </w:p>
    <w:p w14:paraId="777696C1" w14:textId="71A078C0" w:rsidR="0098508B" w:rsidRDefault="007C24F2" w:rsidP="00A92E5B">
      <w:pPr>
        <w:pStyle w:val="ListParagraph"/>
        <w:numPr>
          <w:ilvl w:val="0"/>
          <w:numId w:val="737"/>
        </w:numPr>
      </w:pPr>
      <w:r>
        <w:t>Site EHS orientation: Office/Project/</w:t>
      </w:r>
      <w:r w:rsidR="0098508B">
        <w:t>Facility</w:t>
      </w:r>
    </w:p>
    <w:p w14:paraId="1B826719" w14:textId="084E09A3" w:rsidR="0098508B" w:rsidRDefault="005C115B" w:rsidP="005C115B">
      <w:r>
        <w:tab/>
        <w:t>Or</w:t>
      </w:r>
    </w:p>
    <w:p w14:paraId="74B9DCA8" w14:textId="4C7DC7C7" w:rsidR="0098508B" w:rsidRDefault="0098508B" w:rsidP="00A92E5B">
      <w:pPr>
        <w:pStyle w:val="ListParagraph"/>
        <w:numPr>
          <w:ilvl w:val="0"/>
          <w:numId w:val="738"/>
        </w:numPr>
      </w:pPr>
      <w:r>
        <w:t>S</w:t>
      </w:r>
      <w:r w:rsidR="005C115B">
        <w:t>ite EHS orientation: Office/Project/Facility (s</w:t>
      </w:r>
      <w:r>
        <w:t>ubcontractors)</w:t>
      </w:r>
    </w:p>
    <w:p w14:paraId="19530A2D" w14:textId="51553751" w:rsidR="0098508B" w:rsidRDefault="005C115B" w:rsidP="005C115B">
      <w:r>
        <w:tab/>
        <w:t>Or</w:t>
      </w:r>
    </w:p>
    <w:p w14:paraId="21BA1E9E" w14:textId="0CABC348" w:rsidR="0098508B" w:rsidRDefault="005C115B" w:rsidP="00A92E5B">
      <w:pPr>
        <w:pStyle w:val="ListParagraph"/>
        <w:numPr>
          <w:ilvl w:val="0"/>
          <w:numId w:val="739"/>
        </w:numPr>
      </w:pPr>
      <w:r>
        <w:t>Visitors safety EHS o</w:t>
      </w:r>
      <w:r w:rsidR="0098508B">
        <w:t xml:space="preserve">rientation </w:t>
      </w:r>
    </w:p>
    <w:p w14:paraId="3DCDE70B" w14:textId="639C150D" w:rsidR="0098508B" w:rsidRDefault="0098508B" w:rsidP="0098508B">
      <w:pPr>
        <w:pStyle w:val="Heading3"/>
      </w:pPr>
      <w:r>
        <w:t>Responsibilities</w:t>
      </w:r>
    </w:p>
    <w:p w14:paraId="4518CDCD" w14:textId="626C6F74" w:rsidR="0098508B" w:rsidRDefault="00EF6ADE" w:rsidP="0098508B">
      <w:r>
        <w:rPr>
          <w:u w:val="single"/>
        </w:rPr>
        <w:t>Officers/Account Executives/Business Unit/</w:t>
      </w:r>
      <w:r w:rsidR="0098508B">
        <w:rPr>
          <w:u w:val="single"/>
        </w:rPr>
        <w:t>General Managers</w:t>
      </w:r>
    </w:p>
    <w:p w14:paraId="2AF6F8DA" w14:textId="0C7ED4D6" w:rsidR="0098508B" w:rsidRDefault="0098508B" w:rsidP="0098508B">
      <w:r>
        <w:t xml:space="preserve">Complete a </w:t>
      </w:r>
      <w:hyperlink r:id="rId223" w:history="1">
        <w:r w:rsidRPr="00EF6ADE">
          <w:rPr>
            <w:rStyle w:val="Hyperlink"/>
          </w:rPr>
          <w:t>contract for safety</w:t>
        </w:r>
      </w:hyperlink>
      <w:r>
        <w:t xml:space="preserve"> for each manager under your control. </w:t>
      </w:r>
    </w:p>
    <w:p w14:paraId="40254479" w14:textId="41107417" w:rsidR="0098508B" w:rsidRDefault="00EF6ADE" w:rsidP="0098508B">
      <w:r>
        <w:rPr>
          <w:u w:val="single"/>
        </w:rPr>
        <w:t>Project Manager/</w:t>
      </w:r>
      <w:r w:rsidR="0098508B">
        <w:rPr>
          <w:u w:val="single"/>
        </w:rPr>
        <w:t>Office Manager</w:t>
      </w:r>
    </w:p>
    <w:p w14:paraId="51BB2FCA" w14:textId="15F08BC3" w:rsidR="0098508B" w:rsidRDefault="00EF6ADE" w:rsidP="0098508B">
      <w:r>
        <w:t>The project/office ma</w:t>
      </w:r>
      <w:r w:rsidR="0098508B">
        <w:t>nager is responsible for:</w:t>
      </w:r>
    </w:p>
    <w:p w14:paraId="15253C6A" w14:textId="6AB3D8F5" w:rsidR="0098508B" w:rsidRDefault="0098508B" w:rsidP="00A92E5B">
      <w:pPr>
        <w:pStyle w:val="ListParagraph"/>
        <w:numPr>
          <w:ilvl w:val="0"/>
          <w:numId w:val="482"/>
        </w:numPr>
      </w:pPr>
      <w:r>
        <w:t xml:space="preserve">Advising each person acting in a supervisory role </w:t>
      </w:r>
      <w:r w:rsidR="00B63A5D">
        <w:t xml:space="preserve">and </w:t>
      </w:r>
      <w:r>
        <w:t>is advised of his or her responsibilities as set out below</w:t>
      </w:r>
      <w:r w:rsidR="00B63A5D">
        <w:t>.</w:t>
      </w:r>
    </w:p>
    <w:p w14:paraId="508B74CA" w14:textId="687184FF" w:rsidR="0098508B" w:rsidRDefault="0098508B" w:rsidP="00A92E5B">
      <w:pPr>
        <w:pStyle w:val="ListParagraph"/>
        <w:numPr>
          <w:ilvl w:val="0"/>
          <w:numId w:val="482"/>
        </w:numPr>
      </w:pPr>
      <w:r>
        <w:t>Determining the requirement for</w:t>
      </w:r>
      <w:r w:rsidR="00B63A5D">
        <w:t xml:space="preserve"> infrequent visitors to attend o</w:t>
      </w:r>
      <w:r>
        <w:t>rientation training</w:t>
      </w:r>
      <w:r w:rsidR="00B63A5D">
        <w:t>.</w:t>
      </w:r>
    </w:p>
    <w:p w14:paraId="110C51C3" w14:textId="66081E06" w:rsidR="0098508B" w:rsidRDefault="0098508B" w:rsidP="00A92E5B">
      <w:pPr>
        <w:pStyle w:val="ListParagraph"/>
        <w:numPr>
          <w:ilvl w:val="0"/>
          <w:numId w:val="482"/>
        </w:numPr>
      </w:pPr>
      <w:r>
        <w:t>Providing resources to carry out training</w:t>
      </w:r>
      <w:r w:rsidR="00B63A5D">
        <w:t>.</w:t>
      </w:r>
    </w:p>
    <w:p w14:paraId="20A95A4B" w14:textId="6074C1E4" w:rsidR="0098508B" w:rsidRDefault="0098508B" w:rsidP="00A92E5B">
      <w:pPr>
        <w:pStyle w:val="ListParagraph"/>
        <w:numPr>
          <w:ilvl w:val="0"/>
          <w:numId w:val="482"/>
        </w:numPr>
      </w:pPr>
      <w:r>
        <w:t>Appointing responsible people to conduct orientation training</w:t>
      </w:r>
      <w:r w:rsidR="00B63A5D">
        <w:t>.</w:t>
      </w:r>
    </w:p>
    <w:p w14:paraId="1BF9A86B" w14:textId="372BED34" w:rsidR="0098508B" w:rsidRDefault="0098508B" w:rsidP="00A92E5B">
      <w:pPr>
        <w:pStyle w:val="ListParagraph"/>
        <w:numPr>
          <w:ilvl w:val="0"/>
          <w:numId w:val="482"/>
        </w:numPr>
      </w:pPr>
      <w:r>
        <w:t>Pa</w:t>
      </w:r>
      <w:r w:rsidR="00B63A5D">
        <w:t xml:space="preserve">rticipating and confirming </w:t>
      </w:r>
      <w:r>
        <w:t>senior representatives provide for all employees to attend orientation required training</w:t>
      </w:r>
      <w:r w:rsidR="00B63A5D">
        <w:t>.</w:t>
      </w:r>
    </w:p>
    <w:p w14:paraId="33BA9A8E" w14:textId="0C9D0DFD" w:rsidR="0098508B" w:rsidRDefault="004D2809" w:rsidP="0098508B">
      <w:r>
        <w:rPr>
          <w:u w:val="single"/>
        </w:rPr>
        <w:t>Subcontractor Line Management Direct Supervision</w:t>
      </w:r>
    </w:p>
    <w:p w14:paraId="781BF226" w14:textId="404404C6" w:rsidR="004D2809" w:rsidRDefault="00D65C39" w:rsidP="004D2809">
      <w:r>
        <w:t>Line management direct s</w:t>
      </w:r>
      <w:r w:rsidR="004D2809">
        <w:t>upervision is responsible for:</w:t>
      </w:r>
    </w:p>
    <w:p w14:paraId="63258633" w14:textId="6EC1CE40" w:rsidR="004D2809" w:rsidRDefault="004D2809" w:rsidP="00A92E5B">
      <w:pPr>
        <w:pStyle w:val="ListParagraph"/>
        <w:numPr>
          <w:ilvl w:val="0"/>
          <w:numId w:val="483"/>
        </w:numPr>
      </w:pPr>
      <w:r>
        <w:t>Confirming each person for whom they are responsible has already attended orientation required training in accordance with this procedure and in the interim</w:t>
      </w:r>
      <w:r w:rsidR="00D65C39">
        <w:t>.</w:t>
      </w:r>
    </w:p>
    <w:p w14:paraId="319A5009" w14:textId="1C12504F" w:rsidR="004D2809" w:rsidRDefault="004D2809" w:rsidP="00A92E5B">
      <w:pPr>
        <w:pStyle w:val="ListParagraph"/>
        <w:numPr>
          <w:ilvl w:val="0"/>
          <w:numId w:val="483"/>
        </w:numPr>
      </w:pPr>
      <w:r>
        <w:t>Identifying competent person to guide each individual in his/her work group (or visitor) who has not attended orientation training</w:t>
      </w:r>
      <w:r w:rsidR="00D65C39">
        <w:t>.</w:t>
      </w:r>
    </w:p>
    <w:p w14:paraId="07FD2644" w14:textId="059F9F46" w:rsidR="004D2809" w:rsidRDefault="004D2809" w:rsidP="00A92E5B">
      <w:pPr>
        <w:pStyle w:val="ListParagraph"/>
        <w:numPr>
          <w:ilvl w:val="0"/>
          <w:numId w:val="483"/>
        </w:numPr>
      </w:pPr>
      <w:r>
        <w:t>Attending required training</w:t>
      </w:r>
      <w:r w:rsidR="00D65C39">
        <w:t>.</w:t>
      </w:r>
    </w:p>
    <w:p w14:paraId="15B1ACA3" w14:textId="7DA8A4F9" w:rsidR="004D2809" w:rsidRDefault="004D2809" w:rsidP="00A92E5B">
      <w:pPr>
        <w:pStyle w:val="ListParagraph"/>
        <w:numPr>
          <w:ilvl w:val="0"/>
          <w:numId w:val="483"/>
        </w:numPr>
      </w:pPr>
      <w:r>
        <w:t xml:space="preserve">Read and sign </w:t>
      </w:r>
      <w:hyperlink r:id="rId224" w:history="1">
        <w:r w:rsidRPr="00D65C39">
          <w:rPr>
            <w:rStyle w:val="Hyperlink"/>
            <w:rFonts w:eastAsiaTheme="minorEastAsia"/>
            <w:bCs/>
          </w:rPr>
          <w:t>Supervisor Safety Responsibilities form</w:t>
        </w:r>
      </w:hyperlink>
      <w:r w:rsidRPr="00D65C39">
        <w:rPr>
          <w:rFonts w:eastAsiaTheme="minorEastAsia"/>
          <w:b/>
          <w:bCs/>
        </w:rPr>
        <w:t xml:space="preserve"> </w:t>
      </w:r>
    </w:p>
    <w:p w14:paraId="002E6467" w14:textId="2A085312" w:rsidR="004D2809" w:rsidRDefault="004D2809" w:rsidP="0098508B">
      <w:r>
        <w:rPr>
          <w:u w:val="single"/>
        </w:rPr>
        <w:t>Employees</w:t>
      </w:r>
    </w:p>
    <w:p w14:paraId="61858B8B" w14:textId="0C6C14AF" w:rsidR="004D2809" w:rsidRPr="00D65C39" w:rsidRDefault="004D2809" w:rsidP="004D2809">
      <w:r>
        <w:t xml:space="preserve">Each individual is responsible to attend and </w:t>
      </w:r>
      <w:r w:rsidR="00D65C39">
        <w:t>participate in the orientation at the time and location</w:t>
      </w:r>
      <w:r>
        <w:t xml:space="preserve"> as notified by their direct supervi</w:t>
      </w:r>
      <w:r w:rsidR="00D65C39">
        <w:t xml:space="preserve">sor or other authorized person. </w:t>
      </w:r>
      <w:r>
        <w:t>Employees will need to read and sign</w:t>
      </w:r>
      <w:r>
        <w:rPr>
          <w:color w:val="3366FF"/>
        </w:rPr>
        <w:t xml:space="preserve"> </w:t>
      </w:r>
      <w:r w:rsidR="00CD76DB">
        <w:rPr>
          <w:bCs/>
        </w:rPr>
        <w:t>employees EHS r</w:t>
      </w:r>
      <w:r w:rsidRPr="00D65C39">
        <w:rPr>
          <w:bCs/>
        </w:rPr>
        <w:t>esponsibilities form.</w:t>
      </w:r>
    </w:p>
    <w:p w14:paraId="1C67A811" w14:textId="55EABF2B" w:rsidR="004D2809" w:rsidRDefault="004D2809" w:rsidP="004D2809">
      <w:pPr>
        <w:pStyle w:val="Heading3"/>
      </w:pPr>
      <w:r>
        <w:t>Orientation Trainers</w:t>
      </w:r>
    </w:p>
    <w:p w14:paraId="2BBF70B2" w14:textId="1BB1D592" w:rsidR="004D2809" w:rsidRDefault="00D65C39" w:rsidP="004D2809">
      <w:r>
        <w:t>The CRB s</w:t>
      </w:r>
      <w:r w:rsidR="004D2809">
        <w:t>tandard new employee orientation shall be conducted by the new employee’s immediate supervisor.</w:t>
      </w:r>
    </w:p>
    <w:p w14:paraId="6A532C76" w14:textId="62BD53D0" w:rsidR="004D2809" w:rsidRDefault="004D2809" w:rsidP="004D2809">
      <w:r>
        <w:t>A competent person(s) shall be identif</w:t>
      </w:r>
      <w:r w:rsidR="00D65C39">
        <w:t>ied to conduct the EHS office/project/facility and visitors EHS orientation. A delegate a</w:t>
      </w:r>
      <w:r>
        <w:t>lternate(s) will also be identified to fulfill the role in the absence of the assigned person(s).</w:t>
      </w:r>
    </w:p>
    <w:p w14:paraId="13DD95DE" w14:textId="2A5E1418" w:rsidR="004D2809" w:rsidRDefault="00D65C39" w:rsidP="004D2809">
      <w:r>
        <w:t>The construction/office m</w:t>
      </w:r>
      <w:r w:rsidR="004D2809">
        <w:t xml:space="preserve">anager or their delegate will identify the competent person(s) and delegate(s). </w:t>
      </w:r>
    </w:p>
    <w:p w14:paraId="36CB27D0" w14:textId="75B828AB" w:rsidR="004D2809" w:rsidRDefault="004D2809" w:rsidP="004D2809">
      <w:pPr>
        <w:rPr>
          <w:b/>
          <w:bCs/>
          <w:color w:val="0000FF"/>
        </w:rPr>
      </w:pPr>
      <w:r>
        <w:t xml:space="preserve">The </w:t>
      </w:r>
      <w:hyperlink r:id="rId225" w:history="1">
        <w:r w:rsidRPr="00D65C39">
          <w:rPr>
            <w:rStyle w:val="Hyperlink"/>
          </w:rPr>
          <w:t>Project Site EHS Orientation</w:t>
        </w:r>
        <w:r w:rsidRPr="00D65C39">
          <w:rPr>
            <w:rStyle w:val="Hyperlink"/>
            <w:b/>
          </w:rPr>
          <w:t xml:space="preserve"> </w:t>
        </w:r>
        <w:r w:rsidRPr="00D65C39">
          <w:rPr>
            <w:rStyle w:val="Hyperlink"/>
          </w:rPr>
          <w:t>Content template</w:t>
        </w:r>
      </w:hyperlink>
      <w:r w:rsidR="00D65C39">
        <w:t xml:space="preserve"> and t</w:t>
      </w:r>
      <w:r>
        <w:t>rainer's notes are included.</w:t>
      </w:r>
    </w:p>
    <w:p w14:paraId="2AC318F3" w14:textId="70CCC05E" w:rsidR="004D2809" w:rsidRDefault="004D2809" w:rsidP="004D2809">
      <w:pPr>
        <w:rPr>
          <w:b/>
          <w:bCs/>
          <w:color w:val="0000FF"/>
        </w:rPr>
      </w:pPr>
      <w:r>
        <w:rPr>
          <w:bCs/>
        </w:rPr>
        <w:t xml:space="preserve">An </w:t>
      </w:r>
      <w:hyperlink r:id="rId226" w:history="1">
        <w:r w:rsidR="00D65C39" w:rsidRPr="00B207E1">
          <w:rPr>
            <w:rStyle w:val="Hyperlink"/>
            <w:bCs/>
          </w:rPr>
          <w:t>Office/</w:t>
        </w:r>
        <w:r w:rsidRPr="00B207E1">
          <w:rPr>
            <w:rStyle w:val="Hyperlink"/>
            <w:bCs/>
          </w:rPr>
          <w:t>Facility EHS Orientation</w:t>
        </w:r>
        <w:r w:rsidR="00D65C39" w:rsidRPr="00B207E1">
          <w:rPr>
            <w:rStyle w:val="Hyperlink"/>
            <w:bCs/>
          </w:rPr>
          <w:t xml:space="preserve"> C</w:t>
        </w:r>
        <w:r w:rsidRPr="00B207E1">
          <w:rPr>
            <w:rStyle w:val="Hyperlink"/>
            <w:bCs/>
          </w:rPr>
          <w:t>ontent template</w:t>
        </w:r>
      </w:hyperlink>
      <w:r>
        <w:rPr>
          <w:bCs/>
        </w:rPr>
        <w:t xml:space="preserve"> is also provided.</w:t>
      </w:r>
    </w:p>
    <w:p w14:paraId="5B4735E0" w14:textId="5FE0F14A" w:rsidR="004D2809" w:rsidRDefault="004D2809" w:rsidP="004D2809">
      <w:pPr>
        <w:pStyle w:val="Heading3"/>
      </w:pPr>
      <w:r>
        <w:t>Timing of Orientation Training</w:t>
      </w:r>
    </w:p>
    <w:p w14:paraId="1DF95AEF" w14:textId="77777777" w:rsidR="004D2809" w:rsidRDefault="004D2809" w:rsidP="004D2809">
      <w:r>
        <w:t>Infrequent very short-term visitors (e.g., delivery personnel) are not necessarily required to receive orientation training, provided they are escorted at all times.</w:t>
      </w:r>
    </w:p>
    <w:p w14:paraId="022250E7" w14:textId="62E3A570" w:rsidR="004D2809" w:rsidRDefault="004D2809" w:rsidP="004D2809">
      <w:r>
        <w:t>All other personne</w:t>
      </w:r>
      <w:r w:rsidR="003C10DE">
        <w:t xml:space="preserve">l are required to complete the </w:t>
      </w:r>
      <w:r w:rsidR="00A63D6D">
        <w:t>visitor’s</w:t>
      </w:r>
      <w:r w:rsidR="003C10DE">
        <w:t xml:space="preserve"> site EHS o</w:t>
      </w:r>
      <w:r w:rsidR="00A63D6D">
        <w:t>rientation and/or the p</w:t>
      </w:r>
      <w:r>
        <w:t xml:space="preserve">roject </w:t>
      </w:r>
      <w:r w:rsidR="00A63D6D">
        <w:t>CRB p</w:t>
      </w:r>
      <w:r w:rsidR="00FA062F">
        <w:t>roject</w:t>
      </w:r>
      <w:r w:rsidR="00A63D6D">
        <w:t>/site EHS o</w:t>
      </w:r>
      <w:r>
        <w:t>rientation</w:t>
      </w:r>
      <w:r w:rsidR="00A63D6D">
        <w:rPr>
          <w:color w:val="3366FF"/>
        </w:rPr>
        <w:t xml:space="preserve">. </w:t>
      </w:r>
      <w:r w:rsidR="00A63D6D">
        <w:t>In addition to a v</w:t>
      </w:r>
      <w:r>
        <w:t>isitor</w:t>
      </w:r>
      <w:r w:rsidR="00A63D6D">
        <w:t>’s EHS o</w:t>
      </w:r>
      <w:r>
        <w:t>rientation</w:t>
      </w:r>
      <w:r w:rsidR="00A63D6D">
        <w:t>,</w:t>
      </w:r>
      <w:r>
        <w:t xml:space="preserve"> some individuals may requ</w:t>
      </w:r>
      <w:r w:rsidR="00A63D6D">
        <w:t>ire a more specific orientation</w:t>
      </w:r>
      <w:r>
        <w:t xml:space="preserve"> relevant to the hazards they are likely to be exposed. Visitors</w:t>
      </w:r>
      <w:r w:rsidR="00A63D6D">
        <w:t xml:space="preserve"> are also required to sign the visitor orientation attendance record.</w:t>
      </w:r>
    </w:p>
    <w:p w14:paraId="79866BBB" w14:textId="2E238AD1" w:rsidR="004D2809" w:rsidRDefault="004D2809" w:rsidP="004D2809">
      <w:r>
        <w:t xml:space="preserve">Personnel </w:t>
      </w:r>
      <w:r w:rsidR="009B7422">
        <w:t>onsite</w:t>
      </w:r>
      <w:r>
        <w:t xml:space="preserve"> visiting or working for a very short duration (generally less than 2 days) may</w:t>
      </w:r>
      <w:r w:rsidR="00A63D6D">
        <w:t xml:space="preserve"> not be required to attend the project CRB  site orientation at the project m</w:t>
      </w:r>
      <w:r>
        <w:t>anager’s discretion</w:t>
      </w:r>
      <w:r w:rsidR="00A63D6D">
        <w:t>,</w:t>
      </w:r>
      <w:r>
        <w:t xml:space="preserve"> unless their visit exceeds eight (8) hours in any 48-hour period. In all cases a fully inducted site employee must escort these personnel.</w:t>
      </w:r>
    </w:p>
    <w:p w14:paraId="34DFDF85" w14:textId="45267C2D" w:rsidR="004D2809" w:rsidRDefault="004D2809" w:rsidP="004D2809">
      <w:r>
        <w:t>All o</w:t>
      </w:r>
      <w:r w:rsidR="00A63D6D">
        <w:t>ther personnel will attend the site EHS orientation on arrival at site</w:t>
      </w:r>
      <w:r>
        <w:t xml:space="preserve"> and prior to commencing work. If no such arrangements are available</w:t>
      </w:r>
      <w:r w:rsidR="00A63D6D">
        <w:t>,</w:t>
      </w:r>
      <w:r>
        <w:t xml:space="preserve"> and it will be more than 12 hours before the next scheduled ori</w:t>
      </w:r>
      <w:r w:rsidR="00A63D6D">
        <w:t>entation, they will attend the project v</w:t>
      </w:r>
      <w:r>
        <w:t>isitor</w:t>
      </w:r>
      <w:r w:rsidR="00A63D6D">
        <w:t>’</w:t>
      </w:r>
      <w:r>
        <w:t>s EHS</w:t>
      </w:r>
      <w:r w:rsidR="00A63D6D">
        <w:t xml:space="preserve"> o</w:t>
      </w:r>
      <w:r>
        <w:t>rientat</w:t>
      </w:r>
      <w:r w:rsidR="00FC7CB2">
        <w:t xml:space="preserve">ion prior to commencing work </w:t>
      </w:r>
      <w:r w:rsidR="009B7422">
        <w:t>onsite</w:t>
      </w:r>
      <w:r>
        <w:t xml:space="preserve">. </w:t>
      </w:r>
    </w:p>
    <w:p w14:paraId="0B8EC22B" w14:textId="24C730B8" w:rsidR="004D2809" w:rsidRDefault="004D2809" w:rsidP="004D2809">
      <w:r>
        <w:t>Personnel within this category must be escorted by a fully inducted employee while at the workplace until they hav</w:t>
      </w:r>
      <w:r w:rsidR="00A63D6D">
        <w:t>e satisfactorily completed the project CRB site EHS o</w:t>
      </w:r>
      <w:r>
        <w:t>rientation.</w:t>
      </w:r>
    </w:p>
    <w:p w14:paraId="7EBB9EB8" w14:textId="0C89CE4D" w:rsidR="004D2809" w:rsidRDefault="004D2809" w:rsidP="004D2809">
      <w:r>
        <w:t>All personnel are required to attend annual EHS refresher. Additional refresher tr</w:t>
      </w:r>
      <w:r w:rsidR="00A63D6D">
        <w:t>aining may be performed at the project m</w:t>
      </w:r>
      <w:r>
        <w:t xml:space="preserve">anager’s discretion. </w:t>
      </w:r>
    </w:p>
    <w:p w14:paraId="5A649625" w14:textId="29495607" w:rsidR="004D2809" w:rsidRDefault="004D2809" w:rsidP="004D2809">
      <w:pPr>
        <w:pStyle w:val="Heading3"/>
      </w:pPr>
      <w:r>
        <w:t>New Employee Safety Orientation</w:t>
      </w:r>
    </w:p>
    <w:p w14:paraId="21432E06" w14:textId="7D7606B5" w:rsidR="004D2809" w:rsidRDefault="004D2809" w:rsidP="004D2809">
      <w:r>
        <w:rPr>
          <w:u w:val="single"/>
        </w:rPr>
        <w:t>CRB Orientation</w:t>
      </w:r>
    </w:p>
    <w:p w14:paraId="1F6B1E5E" w14:textId="46082F77" w:rsidR="004D2809" w:rsidRDefault="004D2809" w:rsidP="004D2809">
      <w:r>
        <w:t>Orientation is the programmed development of a new or transferred employee to the CRB standards and requirements in his or her job description. This orientation procedur</w:t>
      </w:r>
      <w:r w:rsidR="00AE2A89">
        <w:t>e has been developed to assist managers and s</w:t>
      </w:r>
      <w:r>
        <w:t xml:space="preserve">upervisors in confirming employee orientation is carried out in a systematic and comprehensive manner. </w:t>
      </w:r>
    </w:p>
    <w:p w14:paraId="6B78BD2F" w14:textId="5B649B76" w:rsidR="004D2809" w:rsidRDefault="004D2809" w:rsidP="004D2809">
      <w:r>
        <w:t>Training and coaching is one of the most important funct</w:t>
      </w:r>
      <w:r w:rsidR="00AE2A89">
        <w:t xml:space="preserve">ions of a supervisor /manager. </w:t>
      </w:r>
      <w:r>
        <w:t>Employees are an import</w:t>
      </w:r>
      <w:r w:rsidR="00AE2A89">
        <w:t xml:space="preserve">ant asset to our organization; </w:t>
      </w:r>
      <w:r>
        <w:t>this importance incr</w:t>
      </w:r>
      <w:r w:rsidR="00AE2A89">
        <w:t xml:space="preserve">eases in a tight labor market. </w:t>
      </w:r>
      <w:r>
        <w:t>Investing in the development of</w:t>
      </w:r>
      <w:r w:rsidR="00AE2A89">
        <w:t xml:space="preserve"> employee skills is important. A supervisor/manager </w:t>
      </w:r>
      <w:r>
        <w:t>needs to be familiar with the resourc</w:t>
      </w:r>
      <w:r w:rsidR="00AE2A89">
        <w:t>es, both within and outside CRB</w:t>
      </w:r>
      <w:r>
        <w:t xml:space="preserve"> that can supp</w:t>
      </w:r>
      <w:r w:rsidR="00AE2A89">
        <w:t xml:space="preserve">ly skills needed by employees. </w:t>
      </w:r>
      <w:r>
        <w:t>The</w:t>
      </w:r>
      <w:r>
        <w:rPr>
          <w:u w:val="single"/>
        </w:rPr>
        <w:t xml:space="preserve"> employee’s immediate supervisor**</w:t>
      </w:r>
      <w:r w:rsidR="00AE2A89">
        <w:t xml:space="preserve"> shall e</w:t>
      </w:r>
      <w:r>
        <w:t>nsure the following orientation information has been provided:</w:t>
      </w:r>
    </w:p>
    <w:p w14:paraId="27A951BC" w14:textId="2CE7A2A1" w:rsidR="004D2809" w:rsidRDefault="00870F78" w:rsidP="00A92E5B">
      <w:pPr>
        <w:pStyle w:val="ListParagraph"/>
        <w:numPr>
          <w:ilvl w:val="0"/>
          <w:numId w:val="484"/>
        </w:numPr>
      </w:pPr>
      <w:r>
        <w:t xml:space="preserve">A brief history of CRB </w:t>
      </w:r>
      <w:r w:rsidR="004D2809">
        <w:t xml:space="preserve">as a </w:t>
      </w:r>
      <w:r>
        <w:t xml:space="preserve">company </w:t>
      </w:r>
      <w:r w:rsidR="004D2809">
        <w:t>and the particular location</w:t>
      </w:r>
    </w:p>
    <w:p w14:paraId="25B17204" w14:textId="77777777" w:rsidR="004D2809" w:rsidRDefault="004D2809" w:rsidP="00A92E5B">
      <w:pPr>
        <w:pStyle w:val="ListParagraph"/>
        <w:numPr>
          <w:ilvl w:val="0"/>
          <w:numId w:val="484"/>
        </w:numPr>
      </w:pPr>
      <w:r>
        <w:t>Future Plans</w:t>
      </w:r>
    </w:p>
    <w:p w14:paraId="236FB954" w14:textId="3A7AE626" w:rsidR="004D2809" w:rsidRDefault="00870F78" w:rsidP="00A92E5B">
      <w:pPr>
        <w:pStyle w:val="ListParagraph"/>
        <w:numPr>
          <w:ilvl w:val="0"/>
          <w:numId w:val="484"/>
        </w:numPr>
      </w:pPr>
      <w:r>
        <w:t>Company/Department/Site: goals and o</w:t>
      </w:r>
      <w:r w:rsidR="004D2809">
        <w:t>bjectives</w:t>
      </w:r>
    </w:p>
    <w:p w14:paraId="102595FF" w14:textId="17DC1B98" w:rsidR="004D2809" w:rsidRDefault="004D2809" w:rsidP="00A92E5B">
      <w:pPr>
        <w:pStyle w:val="ListParagraph"/>
        <w:numPr>
          <w:ilvl w:val="0"/>
          <w:numId w:val="484"/>
        </w:numPr>
      </w:pPr>
      <w:r>
        <w:t>Organizational structure (job description and relationship of their position to other positions</w:t>
      </w:r>
      <w:r w:rsidR="00870F78">
        <w:t>)</w:t>
      </w:r>
    </w:p>
    <w:p w14:paraId="0CF8203F" w14:textId="77777777" w:rsidR="004D2809" w:rsidRDefault="004D2809" w:rsidP="00A92E5B">
      <w:pPr>
        <w:pStyle w:val="ListParagraph"/>
        <w:numPr>
          <w:ilvl w:val="0"/>
          <w:numId w:val="484"/>
        </w:numPr>
      </w:pPr>
      <w:r>
        <w:t xml:space="preserve">CRB Safety Policy </w:t>
      </w:r>
    </w:p>
    <w:p w14:paraId="25F9C4BD" w14:textId="77777777" w:rsidR="004D2809" w:rsidRDefault="004D2809" w:rsidP="00A92E5B">
      <w:pPr>
        <w:pStyle w:val="ListParagraph"/>
        <w:numPr>
          <w:ilvl w:val="0"/>
          <w:numId w:val="484"/>
        </w:numPr>
      </w:pPr>
      <w:r>
        <w:t xml:space="preserve">CRB Policy on EEO/Harassment  </w:t>
      </w:r>
    </w:p>
    <w:p w14:paraId="79FD54CF" w14:textId="77777777" w:rsidR="004D2809" w:rsidRDefault="004D2809" w:rsidP="00A92E5B">
      <w:pPr>
        <w:pStyle w:val="ListParagraph"/>
        <w:numPr>
          <w:ilvl w:val="0"/>
          <w:numId w:val="484"/>
        </w:numPr>
      </w:pPr>
      <w:r>
        <w:t>Dress code</w:t>
      </w:r>
    </w:p>
    <w:p w14:paraId="06AB745A" w14:textId="77777777" w:rsidR="004D2809" w:rsidRDefault="004D2809" w:rsidP="00A92E5B">
      <w:pPr>
        <w:pStyle w:val="ListParagraph"/>
        <w:numPr>
          <w:ilvl w:val="0"/>
          <w:numId w:val="484"/>
        </w:numPr>
      </w:pPr>
      <w:r>
        <w:t>Expectations for performance (attendance, safety, quality, teamwork, etc.)</w:t>
      </w:r>
    </w:p>
    <w:p w14:paraId="7A9B4A94" w14:textId="77777777" w:rsidR="004D2809" w:rsidRDefault="004D2809" w:rsidP="00A92E5B">
      <w:pPr>
        <w:pStyle w:val="ListParagraph"/>
        <w:numPr>
          <w:ilvl w:val="0"/>
          <w:numId w:val="484"/>
        </w:numPr>
      </w:pPr>
      <w:r>
        <w:t>Instruct employee on how to report unsafe work conditions</w:t>
      </w:r>
    </w:p>
    <w:p w14:paraId="3288FE36" w14:textId="77777777" w:rsidR="004D2809" w:rsidRDefault="004D2809" w:rsidP="00A92E5B">
      <w:pPr>
        <w:pStyle w:val="ListParagraph"/>
        <w:numPr>
          <w:ilvl w:val="0"/>
          <w:numId w:val="484"/>
        </w:numPr>
      </w:pPr>
      <w:r>
        <w:t>Inform employees of reporting requirements for accidents and/or incidents or absenteeism</w:t>
      </w:r>
    </w:p>
    <w:p w14:paraId="4C8D2D91" w14:textId="1ED54196" w:rsidR="004D2809" w:rsidRDefault="00870F78" w:rsidP="00A92E5B">
      <w:pPr>
        <w:pStyle w:val="ListParagraph"/>
        <w:numPr>
          <w:ilvl w:val="0"/>
          <w:numId w:val="484"/>
        </w:numPr>
      </w:pPr>
      <w:r>
        <w:t>Housekeeping</w:t>
      </w:r>
    </w:p>
    <w:p w14:paraId="5F19E63F" w14:textId="54CF60DE" w:rsidR="004D2809" w:rsidRDefault="004D2809" w:rsidP="00A92E5B">
      <w:pPr>
        <w:pStyle w:val="ListParagraph"/>
        <w:numPr>
          <w:ilvl w:val="0"/>
          <w:numId w:val="484"/>
        </w:numPr>
      </w:pPr>
      <w:r>
        <w:t xml:space="preserve">Introduce the new employee to his/her applicable </w:t>
      </w:r>
      <w:r w:rsidR="00870F78">
        <w:t>coworkers</w:t>
      </w:r>
    </w:p>
    <w:p w14:paraId="7FA2DF2A" w14:textId="77777777" w:rsidR="004D2809" w:rsidRDefault="004D2809" w:rsidP="004D2809">
      <w:r>
        <w:t>**When practical, corporate overview information (vision, objectives, values, etc.) should be provided by the highest level of management available.</w:t>
      </w:r>
    </w:p>
    <w:p w14:paraId="33EC487D" w14:textId="3E2F4536" w:rsidR="004D2809" w:rsidRDefault="004D2809" w:rsidP="004D2809">
      <w:r>
        <w:rPr>
          <w:u w:val="single"/>
        </w:rPr>
        <w:t>Project / Office / Facility Orientation</w:t>
      </w:r>
    </w:p>
    <w:p w14:paraId="3B9AD105" w14:textId="5D590F94" w:rsidR="004D2809" w:rsidRDefault="00870F78" w:rsidP="004D2809">
      <w:r>
        <w:t>The project/office/f</w:t>
      </w:r>
      <w:r w:rsidR="004D2809">
        <w:t>aci</w:t>
      </w:r>
      <w:r>
        <w:t>lity specific EHS o</w:t>
      </w:r>
      <w:r w:rsidR="004D2809">
        <w:t>rientation shall be provided by either the direct supervisor of the individual, or a competent pers</w:t>
      </w:r>
      <w:r>
        <w:t xml:space="preserve">on as assigned by the project/office manager. </w:t>
      </w:r>
      <w:r w:rsidR="004D2809">
        <w:t>The purpose of EHS orientation training is to make each person conversant with the following:</w:t>
      </w:r>
    </w:p>
    <w:p w14:paraId="3D518887" w14:textId="4EE1EE96" w:rsidR="004D2809" w:rsidRDefault="00507D0D" w:rsidP="00A92E5B">
      <w:pPr>
        <w:pStyle w:val="ListParagraph"/>
        <w:numPr>
          <w:ilvl w:val="0"/>
          <w:numId w:val="485"/>
        </w:numPr>
      </w:pPr>
      <w:r>
        <w:t>CRB site specific o</w:t>
      </w:r>
      <w:r w:rsidR="004D2809">
        <w:t>rientation (with knowledge check)</w:t>
      </w:r>
      <w:r>
        <w:t>.</w:t>
      </w:r>
    </w:p>
    <w:p w14:paraId="7BEF8977" w14:textId="4C8AC862" w:rsidR="004D2809" w:rsidRDefault="004D2809" w:rsidP="00A92E5B">
      <w:pPr>
        <w:pStyle w:val="ListParagraph"/>
        <w:numPr>
          <w:ilvl w:val="0"/>
          <w:numId w:val="485"/>
        </w:numPr>
      </w:pPr>
      <w:r>
        <w:t>Point out emergency and firefighting facilities and equipment locations. Demonstrate how to raise an alarm</w:t>
      </w:r>
      <w:r w:rsidR="00507D0D">
        <w:t>.</w:t>
      </w:r>
    </w:p>
    <w:p w14:paraId="2F79A60C" w14:textId="033633EB" w:rsidR="004D2809" w:rsidRDefault="004D2809" w:rsidP="00A92E5B">
      <w:pPr>
        <w:pStyle w:val="ListParagraph"/>
        <w:numPr>
          <w:ilvl w:val="0"/>
          <w:numId w:val="485"/>
        </w:numPr>
      </w:pPr>
      <w:r>
        <w:t>Point out emergency exits and assembly locations and discuss evacuation procedures</w:t>
      </w:r>
      <w:r w:rsidR="00507D0D">
        <w:t>.</w:t>
      </w:r>
    </w:p>
    <w:p w14:paraId="68E3F219" w14:textId="024452F8" w:rsidR="004D2809" w:rsidRDefault="004D2809" w:rsidP="00A92E5B">
      <w:pPr>
        <w:pStyle w:val="ListParagraph"/>
        <w:numPr>
          <w:ilvl w:val="0"/>
          <w:numId w:val="485"/>
        </w:numPr>
      </w:pPr>
      <w:r>
        <w:t xml:space="preserve">Discuss </w:t>
      </w:r>
      <w:r w:rsidR="00507D0D">
        <w:t>the location of first a</w:t>
      </w:r>
      <w:r>
        <w:t>id facilities, amenities, lockers, eating areas, parking areas, and notice boards</w:t>
      </w:r>
      <w:r w:rsidR="00507D0D">
        <w:t>.</w:t>
      </w:r>
    </w:p>
    <w:p w14:paraId="0BCB9DD3" w14:textId="02BC271A" w:rsidR="004D2809" w:rsidRDefault="004D2809" w:rsidP="00A92E5B">
      <w:pPr>
        <w:pStyle w:val="ListParagraph"/>
        <w:numPr>
          <w:ilvl w:val="0"/>
          <w:numId w:val="485"/>
        </w:numPr>
      </w:pPr>
      <w:r>
        <w:t>Discuss general workplace hazards</w:t>
      </w:r>
      <w:r w:rsidR="00507D0D">
        <w:t xml:space="preserve"> and show how they are managed. </w:t>
      </w:r>
      <w:r>
        <w:t>This should include equipment safety devices, lockouts and location of safety and protective equipment, safety signs, and notice board</w:t>
      </w:r>
      <w:r w:rsidR="00507D0D">
        <w:t>.</w:t>
      </w:r>
    </w:p>
    <w:p w14:paraId="1D725AFB" w14:textId="03C317B7" w:rsidR="004D2809" w:rsidRDefault="00507D0D" w:rsidP="00A92E5B">
      <w:pPr>
        <w:pStyle w:val="ListParagraph"/>
        <w:numPr>
          <w:ilvl w:val="0"/>
          <w:numId w:val="485"/>
        </w:numPr>
      </w:pPr>
      <w:r>
        <w:t>The p</w:t>
      </w:r>
      <w:r w:rsidR="004D2809">
        <w:t>roject CRB Environmental, Health, and Safety (EHS) Management System</w:t>
      </w:r>
      <w:r>
        <w:t>.</w:t>
      </w:r>
    </w:p>
    <w:p w14:paraId="471912EB" w14:textId="6C4DD815" w:rsidR="004D2809" w:rsidRDefault="004D2809" w:rsidP="00A92E5B">
      <w:pPr>
        <w:pStyle w:val="ListParagraph"/>
        <w:numPr>
          <w:ilvl w:val="0"/>
          <w:numId w:val="485"/>
        </w:numPr>
      </w:pPr>
      <w:r>
        <w:t>Individual roles an</w:t>
      </w:r>
      <w:r w:rsidR="00507D0D">
        <w:t>d responsibilities in managing environmental, health, and safety issues.</w:t>
      </w:r>
    </w:p>
    <w:p w14:paraId="27F7A301" w14:textId="66000E4A" w:rsidR="004D2809" w:rsidRDefault="00507D0D" w:rsidP="00A92E5B">
      <w:pPr>
        <w:pStyle w:val="ListParagraph"/>
        <w:numPr>
          <w:ilvl w:val="0"/>
          <w:numId w:val="485"/>
        </w:numPr>
      </w:pPr>
      <w:r>
        <w:t>EHS policies and p</w:t>
      </w:r>
      <w:r w:rsidR="004D2809">
        <w:t>rocedures</w:t>
      </w:r>
      <w:r>
        <w:t>.</w:t>
      </w:r>
    </w:p>
    <w:p w14:paraId="62352AD6" w14:textId="2B310CDE" w:rsidR="004D2809" w:rsidRDefault="004D2809" w:rsidP="00A92E5B">
      <w:pPr>
        <w:pStyle w:val="ListParagraph"/>
        <w:numPr>
          <w:ilvl w:val="0"/>
          <w:numId w:val="485"/>
        </w:numPr>
      </w:pPr>
      <w:r>
        <w:t>Opportunities for involvement in the EHS process</w:t>
      </w:r>
      <w:r w:rsidR="00507D0D">
        <w:t>.</w:t>
      </w:r>
      <w:r>
        <w:t xml:space="preserve"> </w:t>
      </w:r>
    </w:p>
    <w:p w14:paraId="2CB94CE7" w14:textId="13C76E47" w:rsidR="004D2809" w:rsidRDefault="004D2809" w:rsidP="00A92E5B">
      <w:pPr>
        <w:pStyle w:val="ListParagraph"/>
        <w:numPr>
          <w:ilvl w:val="0"/>
          <w:numId w:val="485"/>
        </w:numPr>
      </w:pPr>
      <w:r>
        <w:t>Chemical hazards related to the location or job</w:t>
      </w:r>
      <w:r w:rsidR="00507D0D">
        <w:t>.</w:t>
      </w:r>
    </w:p>
    <w:p w14:paraId="5BC808BE" w14:textId="404F95D7" w:rsidR="004D2809" w:rsidRDefault="004D2809" w:rsidP="00A92E5B">
      <w:pPr>
        <w:pStyle w:val="ListParagraph"/>
        <w:numPr>
          <w:ilvl w:val="0"/>
          <w:numId w:val="485"/>
        </w:numPr>
      </w:pPr>
      <w:r>
        <w:t>General workplace requirements, emergency</w:t>
      </w:r>
      <w:r w:rsidR="00507D0D">
        <w:t>,</w:t>
      </w:r>
      <w:r>
        <w:t xml:space="preserve"> and other procedures</w:t>
      </w:r>
      <w:r w:rsidR="00507D0D">
        <w:t>.</w:t>
      </w:r>
    </w:p>
    <w:p w14:paraId="24043E29" w14:textId="0E8E3548" w:rsidR="004D2809" w:rsidRDefault="004D2809" w:rsidP="00A92E5B">
      <w:pPr>
        <w:pStyle w:val="ListParagraph"/>
        <w:numPr>
          <w:ilvl w:val="0"/>
          <w:numId w:val="485"/>
        </w:numPr>
      </w:pPr>
      <w:r>
        <w:t>Particular hazards inherent in a process, equipment</w:t>
      </w:r>
      <w:r w:rsidR="00507D0D">
        <w:t>,</w:t>
      </w:r>
      <w:r>
        <w:t xml:space="preserve"> or substance present at or in a work method used at a project work site</w:t>
      </w:r>
      <w:r w:rsidR="00507D0D">
        <w:t>.</w:t>
      </w:r>
    </w:p>
    <w:p w14:paraId="202F4266" w14:textId="77777777" w:rsidR="004D2809" w:rsidRDefault="004D2809" w:rsidP="004D2809">
      <w:r>
        <w:t>Orientations shall be carried out to a standard format.</w:t>
      </w:r>
    </w:p>
    <w:p w14:paraId="5013194C" w14:textId="0B4D43EB" w:rsidR="004D2809" w:rsidRDefault="004D2809" w:rsidP="004D2809">
      <w:r>
        <w:t>Sufficient time must be allowed to cover all relevant material. The first session will be required for introductory material, followed by a program of on the job training and follow up ove</w:t>
      </w:r>
      <w:r w:rsidR="00507D0D">
        <w:t xml:space="preserve">r a number of weeks or months. </w:t>
      </w:r>
      <w:r>
        <w:t xml:space="preserve">There is a large amount of information </w:t>
      </w:r>
      <w:r w:rsidR="00507D0D">
        <w:t>to</w:t>
      </w:r>
      <w:r>
        <w:t xml:space="preserve"> be absorbed by the new employee about CRB, our work, our people</w:t>
      </w:r>
      <w:r w:rsidR="00507D0D">
        <w:t>,</w:t>
      </w:r>
      <w:r>
        <w:t xml:space="preserve"> and the job. Careful consideration must be given to avoid overloading the employee with excessive detail in the early stages. </w:t>
      </w:r>
    </w:p>
    <w:p w14:paraId="07BE5513" w14:textId="4D4D38B2" w:rsidR="004D2809" w:rsidRDefault="004D2809" w:rsidP="004D2809">
      <w:r>
        <w:t>Obtaining feedback from</w:t>
      </w:r>
      <w:r w:rsidR="00507D0D">
        <w:t xml:space="preserve"> the new employee is essential. </w:t>
      </w:r>
      <w:r>
        <w:t>Questions should be asked and the answers documented, to establish whether an employee has grasped the essential features of the company, the job</w:t>
      </w:r>
      <w:r w:rsidR="00507D0D">
        <w:t>,</w:t>
      </w:r>
      <w:r>
        <w:t xml:space="preserve"> and the workplace. Questions should be asked in such a way that employees have to respond with information rather than just a “yes” or “no”.</w:t>
      </w:r>
    </w:p>
    <w:p w14:paraId="2BD272ED" w14:textId="62EE60F6" w:rsidR="004D2809" w:rsidRPr="00507D0D" w:rsidRDefault="004D2809" w:rsidP="004D2809">
      <w:pPr>
        <w:rPr>
          <w:color w:val="3366FF"/>
        </w:rPr>
      </w:pPr>
      <w:r>
        <w:t>EHS orientat</w:t>
      </w:r>
      <w:r w:rsidR="00507D0D">
        <w:t>ion training must be documented,</w:t>
      </w:r>
      <w:r>
        <w:t xml:space="preserve"> </w:t>
      </w:r>
      <w:r w:rsidR="00507D0D">
        <w:t>with the employee acknowledging</w:t>
      </w:r>
      <w:r>
        <w:t xml:space="preserve"> by signature on the appropriate forms the training has been received and understood. All the relevant documents shall be placed in the employee’s personal file and kept in accordance with </w:t>
      </w:r>
      <w:hyperlink w:anchor="BP_127_EHS_Records_Management" w:history="1">
        <w:r w:rsidR="00507D0D" w:rsidRPr="00507D0D">
          <w:rPr>
            <w:rStyle w:val="Hyperlink"/>
            <w:bCs/>
          </w:rPr>
          <w:t xml:space="preserve">BP 127 </w:t>
        </w:r>
        <w:r w:rsidRPr="00507D0D">
          <w:rPr>
            <w:rStyle w:val="Hyperlink"/>
            <w:bCs/>
          </w:rPr>
          <w:t xml:space="preserve">EHS Records Management </w:t>
        </w:r>
        <w:r w:rsidR="00507D0D" w:rsidRPr="00507D0D">
          <w:rPr>
            <w:rStyle w:val="Hyperlink"/>
            <w:bCs/>
          </w:rPr>
          <w:t>and</w:t>
        </w:r>
        <w:r w:rsidRPr="00507D0D">
          <w:rPr>
            <w:rStyle w:val="Hyperlink"/>
            <w:bCs/>
          </w:rPr>
          <w:t xml:space="preserve"> Document Control</w:t>
        </w:r>
      </w:hyperlink>
      <w:r w:rsidRPr="00507D0D">
        <w:t>.</w:t>
      </w:r>
    </w:p>
    <w:p w14:paraId="3DBF5580" w14:textId="77777777" w:rsidR="004D2809" w:rsidRPr="004D2809" w:rsidRDefault="004D2809" w:rsidP="004D2809">
      <w:pPr>
        <w:rPr>
          <w:b/>
        </w:rPr>
      </w:pPr>
      <w:r w:rsidRPr="004D2809">
        <w:rPr>
          <w:b/>
        </w:rPr>
        <w:t>A copy must be completed and sent to the Human Resources Department at the corporate headquarters in St. Louis.</w:t>
      </w:r>
    </w:p>
    <w:p w14:paraId="703FE358" w14:textId="4AA025B8" w:rsidR="004D2809" w:rsidRDefault="004D2809" w:rsidP="004D2809">
      <w:r>
        <w:t xml:space="preserve">All personnel </w:t>
      </w:r>
      <w:r w:rsidR="00507D0D">
        <w:t>assigned to work at a project/office/</w:t>
      </w:r>
      <w:r>
        <w:t>facility must be trained and oriented in accordance with this procedure.</w:t>
      </w:r>
    </w:p>
    <w:p w14:paraId="4ED91C17" w14:textId="7C2FE613" w:rsidR="004D2809" w:rsidRDefault="004D2809" w:rsidP="004D2809">
      <w:pPr>
        <w:pStyle w:val="Heading3"/>
      </w:pPr>
      <w:r>
        <w:t>Personnel Not Oriented</w:t>
      </w:r>
    </w:p>
    <w:p w14:paraId="4EAE562E" w14:textId="651552B8" w:rsidR="004D2809" w:rsidRDefault="004D2809" w:rsidP="004D2809">
      <w:r>
        <w:t>Personnel who have not satisfactorily been able to complete orientation training for t</w:t>
      </w:r>
      <w:r w:rsidR="00D655C0">
        <w:t>heir workplace must attend the v</w:t>
      </w:r>
      <w:r>
        <w:t>isitor</w:t>
      </w:r>
      <w:r w:rsidR="00D655C0">
        <w:t>’s EHS o</w:t>
      </w:r>
      <w:r>
        <w:t xml:space="preserve">rientation and then must be continually accompanied at the workplace by </w:t>
      </w:r>
      <w:r w:rsidR="00D655C0">
        <w:t>a person who has completed the project CRB site EHS o</w:t>
      </w:r>
      <w:r>
        <w:t>rientation. They must also attend the next available general site orientation.</w:t>
      </w:r>
    </w:p>
    <w:p w14:paraId="112CF7E8" w14:textId="456743BE" w:rsidR="004D2809" w:rsidRDefault="004D2809" w:rsidP="004D2809">
      <w:r>
        <w:t>The person who has been fully inducted will be identified by the workplace supervisor</w:t>
      </w:r>
      <w:r w:rsidR="00D655C0">
        <w:t>,</w:t>
      </w:r>
      <w:r>
        <w:t xml:space="preserve"> and will be responsible for escorting and guiding the visitor to enable that person to comply with the workplace and emergency procedures</w:t>
      </w:r>
      <w:r w:rsidR="00D655C0">
        <w:t>,</w:t>
      </w:r>
      <w:r>
        <w:t xml:space="preserve"> and have an understanding of site or project rules and responsibilities.</w:t>
      </w:r>
    </w:p>
    <w:p w14:paraId="5E018A9F" w14:textId="01C04B5D" w:rsidR="004D2809" w:rsidRDefault="004D2809" w:rsidP="004D2809">
      <w:pPr>
        <w:pStyle w:val="Heading3"/>
      </w:pPr>
      <w:r>
        <w:t>Preparation for Orientation</w:t>
      </w:r>
    </w:p>
    <w:p w14:paraId="1E7617E3" w14:textId="77777777" w:rsidR="004D2809" w:rsidRDefault="004D2809" w:rsidP="004D2809">
      <w:r>
        <w:t>Inform relevant people to arrange for availability and any necessary personal protective equipment.</w:t>
      </w:r>
    </w:p>
    <w:p w14:paraId="337F1E55" w14:textId="51F5DFD2" w:rsidR="004D2809" w:rsidRDefault="004D2809" w:rsidP="004D2809">
      <w:r>
        <w:t>Providing each new employee with any ne</w:t>
      </w:r>
      <w:r w:rsidR="00D655C0">
        <w:t xml:space="preserve">cessary pre-start information. </w:t>
      </w:r>
      <w:r>
        <w:t>This should include:</w:t>
      </w:r>
    </w:p>
    <w:p w14:paraId="2EBB6591" w14:textId="125189AE" w:rsidR="004D2809" w:rsidRDefault="004D2809" w:rsidP="00A92E5B">
      <w:pPr>
        <w:pStyle w:val="ListParagraph"/>
        <w:numPr>
          <w:ilvl w:val="0"/>
          <w:numId w:val="486"/>
        </w:numPr>
      </w:pPr>
      <w:r>
        <w:t>Reporting time and place</w:t>
      </w:r>
    </w:p>
    <w:p w14:paraId="6634387A" w14:textId="4A1AE106" w:rsidR="004D2809" w:rsidRDefault="004D2809" w:rsidP="00A92E5B">
      <w:pPr>
        <w:pStyle w:val="ListParagraph"/>
        <w:numPr>
          <w:ilvl w:val="0"/>
          <w:numId w:val="486"/>
        </w:numPr>
      </w:pPr>
      <w:r>
        <w:t>Name of initial contact</w:t>
      </w:r>
    </w:p>
    <w:p w14:paraId="7C678120" w14:textId="77777777" w:rsidR="004D2809" w:rsidRDefault="004D2809" w:rsidP="00A92E5B">
      <w:pPr>
        <w:pStyle w:val="ListParagraph"/>
        <w:numPr>
          <w:ilvl w:val="0"/>
          <w:numId w:val="486"/>
        </w:numPr>
      </w:pPr>
      <w:r>
        <w:t>Certificates of competency/licenses etc.</w:t>
      </w:r>
    </w:p>
    <w:p w14:paraId="0437839E" w14:textId="6EF56B0C" w:rsidR="004D2809" w:rsidRDefault="004D2809" w:rsidP="004D2809">
      <w:pPr>
        <w:pStyle w:val="Heading3"/>
      </w:pPr>
      <w:r>
        <w:t>Initial Discussion</w:t>
      </w:r>
    </w:p>
    <w:p w14:paraId="6336D5A4" w14:textId="649265A6" w:rsidR="004D2809" w:rsidRDefault="00D655C0" w:rsidP="004D2809">
      <w:r>
        <w:t>Where practical, the project/office m</w:t>
      </w:r>
      <w:r w:rsidR="004D2809">
        <w:t>anager will participate in orientations.</w:t>
      </w:r>
    </w:p>
    <w:p w14:paraId="49AEE99E" w14:textId="77777777" w:rsidR="004D2809" w:rsidRDefault="004D2809" w:rsidP="004D2809">
      <w:r>
        <w:t>Involve the employee in the discussion by drawing on your own EHS experiences and those of the employee.</w:t>
      </w:r>
    </w:p>
    <w:p w14:paraId="56452199" w14:textId="5F5288F7" w:rsidR="004D2809" w:rsidRDefault="004D2809" w:rsidP="004D2809">
      <w:r>
        <w:t>Encourage questions. It is vital the employee understands CRB safe working procedures and work methods.</w:t>
      </w:r>
    </w:p>
    <w:p w14:paraId="3526C432" w14:textId="2643814E" w:rsidR="004D2809" w:rsidRDefault="004D2809" w:rsidP="004D2809">
      <w:r>
        <w:t xml:space="preserve">Verify </w:t>
      </w:r>
      <w:r w:rsidR="00D655C0">
        <w:t>the employee is aware of the project/o</w:t>
      </w:r>
      <w:r>
        <w:t>ffice EHS Management System and Key Procedures, wh</w:t>
      </w:r>
      <w:r w:rsidR="00D655C0">
        <w:t>ich are available from the EHS r</w:t>
      </w:r>
      <w:r>
        <w:t>epresentative.</w:t>
      </w:r>
    </w:p>
    <w:p w14:paraId="2B41954C" w14:textId="4673109E" w:rsidR="004D2809" w:rsidRDefault="004D2809" w:rsidP="004D2809">
      <w:r>
        <w:t>To highlight the importance we place on EHS, it is recommended the new</w:t>
      </w:r>
      <w:r w:rsidR="00D655C0">
        <w:t xml:space="preserve"> employee be introduced to the construction manager/EHS m</w:t>
      </w:r>
      <w:r>
        <w:t>anager on the first day.</w:t>
      </w:r>
    </w:p>
    <w:p w14:paraId="698D5B53" w14:textId="1482811B" w:rsidR="004D2809" w:rsidRDefault="004D2809" w:rsidP="004D2809">
      <w:pPr>
        <w:pStyle w:val="Heading3"/>
      </w:pPr>
      <w:r>
        <w:t>Project Orientation</w:t>
      </w:r>
    </w:p>
    <w:p w14:paraId="66ADFA51" w14:textId="77777777" w:rsidR="004D2809" w:rsidRDefault="004D2809" w:rsidP="004D2809">
      <w:r>
        <w:t>The orientation must include the following points:</w:t>
      </w:r>
    </w:p>
    <w:p w14:paraId="3B68E2BF" w14:textId="47514B79" w:rsidR="004D2809" w:rsidRDefault="004D2809" w:rsidP="00A92E5B">
      <w:pPr>
        <w:pStyle w:val="ListParagraph"/>
        <w:numPr>
          <w:ilvl w:val="0"/>
          <w:numId w:val="487"/>
        </w:numPr>
      </w:pPr>
      <w:r>
        <w:t>Brief explanation of activities</w:t>
      </w:r>
      <w:r w:rsidR="00D655C0">
        <w:t>.</w:t>
      </w:r>
    </w:p>
    <w:p w14:paraId="41CF93C0" w14:textId="2C9D44F4" w:rsidR="004D2809" w:rsidRDefault="004D2809" w:rsidP="00A92E5B">
      <w:pPr>
        <w:pStyle w:val="ListParagraph"/>
        <w:numPr>
          <w:ilvl w:val="0"/>
          <w:numId w:val="487"/>
        </w:numPr>
      </w:pPr>
      <w:r>
        <w:t>Introduce the new employee to h</w:t>
      </w:r>
      <w:r w:rsidR="00D655C0">
        <w:t>is/her applicable s</w:t>
      </w:r>
      <w:r>
        <w:t xml:space="preserve">upervisor, </w:t>
      </w:r>
      <w:r w:rsidR="00D655C0">
        <w:t>coworkers, and EHS personnel.</w:t>
      </w:r>
    </w:p>
    <w:p w14:paraId="536408D6" w14:textId="7F0C1E7A" w:rsidR="004D2809" w:rsidRDefault="00D655C0" w:rsidP="00A92E5B">
      <w:pPr>
        <w:pStyle w:val="ListParagraph"/>
        <w:numPr>
          <w:ilvl w:val="0"/>
          <w:numId w:val="487"/>
        </w:numPr>
      </w:pPr>
      <w:r>
        <w:t>Discuss the location of first a</w:t>
      </w:r>
      <w:r w:rsidR="004D2809">
        <w:t>id facilities, amenities, lockers, eating areas, parking areas, and notice boards</w:t>
      </w:r>
      <w:r>
        <w:t>.</w:t>
      </w:r>
    </w:p>
    <w:p w14:paraId="3FB3DCA6" w14:textId="0EFA2FCD" w:rsidR="004D2809" w:rsidRDefault="004D2809" w:rsidP="00A92E5B">
      <w:pPr>
        <w:pStyle w:val="ListParagraph"/>
        <w:numPr>
          <w:ilvl w:val="0"/>
          <w:numId w:val="487"/>
        </w:numPr>
      </w:pPr>
      <w:r>
        <w:t>Inform employees of their responsibility to immediately report to their direct supervisor/foreman all accidents and/or incidents that have or could have resulted in personal injury or property damage</w:t>
      </w:r>
      <w:r w:rsidR="00D655C0">
        <w:t>.</w:t>
      </w:r>
    </w:p>
    <w:p w14:paraId="72249D26" w14:textId="2F087A28" w:rsidR="004D2809" w:rsidRDefault="004D2809" w:rsidP="00A92E5B">
      <w:pPr>
        <w:pStyle w:val="ListParagraph"/>
        <w:numPr>
          <w:ilvl w:val="0"/>
          <w:numId w:val="487"/>
        </w:numPr>
      </w:pPr>
      <w:r>
        <w:t xml:space="preserve">Point out emergency and </w:t>
      </w:r>
      <w:r w:rsidR="00FA062F">
        <w:t>firefighting</w:t>
      </w:r>
      <w:r>
        <w:t xml:space="preserve"> facilities and equipment locations. Demonstrate how to raise an alarm</w:t>
      </w:r>
      <w:r w:rsidR="00D655C0">
        <w:t>.</w:t>
      </w:r>
    </w:p>
    <w:p w14:paraId="01ADBAA3" w14:textId="6DEC27A9" w:rsidR="004D2809" w:rsidRDefault="004D2809" w:rsidP="00A92E5B">
      <w:pPr>
        <w:pStyle w:val="ListParagraph"/>
        <w:numPr>
          <w:ilvl w:val="0"/>
          <w:numId w:val="487"/>
        </w:numPr>
      </w:pPr>
      <w:r>
        <w:t>Point out emergency exits and assembly locations an</w:t>
      </w:r>
      <w:r w:rsidR="00D655C0">
        <w:t>d discuss evacuation procedures.</w:t>
      </w:r>
    </w:p>
    <w:p w14:paraId="00DDAE33" w14:textId="6904C06A" w:rsidR="004D2809" w:rsidRDefault="004D2809" w:rsidP="00A92E5B">
      <w:pPr>
        <w:pStyle w:val="ListParagraph"/>
        <w:numPr>
          <w:ilvl w:val="0"/>
          <w:numId w:val="487"/>
        </w:numPr>
      </w:pPr>
      <w:r>
        <w:t>Discuss general workplace hazards and show how they are managed. This should include equipment safety devices, lockouts</w:t>
      </w:r>
      <w:r w:rsidR="00D655C0">
        <w:t>,</w:t>
      </w:r>
      <w:r>
        <w:t xml:space="preserve"> and location of safety and protective equipment, safety signs, and notice board</w:t>
      </w:r>
      <w:r w:rsidR="00D655C0">
        <w:t>.</w:t>
      </w:r>
    </w:p>
    <w:p w14:paraId="537089BC" w14:textId="76567FB7" w:rsidR="004D2809" w:rsidRDefault="004D2809" w:rsidP="00A92E5B">
      <w:pPr>
        <w:pStyle w:val="ListParagraph"/>
        <w:numPr>
          <w:ilvl w:val="0"/>
          <w:numId w:val="487"/>
        </w:numPr>
      </w:pPr>
      <w:r>
        <w:t>Housekeeping</w:t>
      </w:r>
      <w:r w:rsidR="00D655C0">
        <w:t>.</w:t>
      </w:r>
    </w:p>
    <w:p w14:paraId="1F60CC68" w14:textId="3126C7CD" w:rsidR="004D2809" w:rsidRDefault="004D2809" w:rsidP="00A92E5B">
      <w:pPr>
        <w:pStyle w:val="ListParagraph"/>
        <w:numPr>
          <w:ilvl w:val="0"/>
          <w:numId w:val="487"/>
        </w:numPr>
      </w:pPr>
      <w:r>
        <w:t>Issue personal protective equipment and clothing</w:t>
      </w:r>
      <w:r w:rsidR="00D655C0">
        <w:t>,</w:t>
      </w:r>
      <w:r>
        <w:t xml:space="preserve"> and demonstrate its use and care</w:t>
      </w:r>
      <w:r w:rsidR="00D655C0">
        <w:t>.</w:t>
      </w:r>
    </w:p>
    <w:p w14:paraId="5F8E73B7" w14:textId="101E5E50" w:rsidR="004D2809" w:rsidRDefault="004D2809" w:rsidP="00A92E5B">
      <w:pPr>
        <w:pStyle w:val="ListParagraph"/>
        <w:numPr>
          <w:ilvl w:val="0"/>
          <w:numId w:val="487"/>
        </w:numPr>
      </w:pPr>
      <w:r>
        <w:t xml:space="preserve">Demonstrate/discuss safe working practices and hazard control procedures specific to the job. This may include the use of safety equipment, location of emergency stop switches, nearest fire extinguishers, safe handling of materials, explanation of </w:t>
      </w:r>
      <w:hyperlink w:anchor="BP_119_Hazard_Communication" w:history="1">
        <w:r w:rsidRPr="00CD76DB">
          <w:rPr>
            <w:rStyle w:val="Hyperlink"/>
          </w:rPr>
          <w:t>Safety Data Sheets</w:t>
        </w:r>
      </w:hyperlink>
      <w:r>
        <w:t>, manual handling practices, etc.</w:t>
      </w:r>
    </w:p>
    <w:p w14:paraId="76FA2DAF" w14:textId="68E9A008" w:rsidR="004D2809" w:rsidRDefault="004D2809" w:rsidP="004D2809">
      <w:r>
        <w:t>To ensure understanding of the orientation material, a compre</w:t>
      </w:r>
      <w:r w:rsidR="008B4287">
        <w:t xml:space="preserve">hension test will be required. </w:t>
      </w:r>
      <w:r w:rsidR="00D655C0">
        <w:t xml:space="preserve">See </w:t>
      </w:r>
      <w:hyperlink r:id="rId227" w:history="1">
        <w:r w:rsidRPr="00D655C0">
          <w:rPr>
            <w:rStyle w:val="Hyperlink"/>
          </w:rPr>
          <w:t>Office EHS Orientation Comprehension Test</w:t>
        </w:r>
      </w:hyperlink>
      <w:r>
        <w:t>.</w:t>
      </w:r>
    </w:p>
    <w:p w14:paraId="0E094401" w14:textId="3868DAA2" w:rsidR="004D2809" w:rsidRDefault="00EC4109" w:rsidP="00EC4109">
      <w:pPr>
        <w:pStyle w:val="Heading3"/>
      </w:pPr>
      <w:r>
        <w:t>Follow-Up</w:t>
      </w:r>
    </w:p>
    <w:p w14:paraId="52C60C30" w14:textId="7557F96B" w:rsidR="00EC4109" w:rsidRDefault="00EC4109" w:rsidP="00EC4109">
      <w:r>
        <w:t xml:space="preserve">No one can learn everything about a job in one day or even one week. There must be regular follow up of a new or transferred employee to verify safe work practices are being observed. </w:t>
      </w:r>
    </w:p>
    <w:p w14:paraId="28113D49" w14:textId="1617610B" w:rsidR="00EC4109" w:rsidRDefault="00EC4109" w:rsidP="00EC4109">
      <w:pPr>
        <w:pStyle w:val="Heading3"/>
      </w:pPr>
      <w:r>
        <w:t>Verification of Training</w:t>
      </w:r>
    </w:p>
    <w:p w14:paraId="282901DF" w14:textId="0F06C654" w:rsidR="00EC4109" w:rsidRDefault="00D655C0" w:rsidP="00EC4109">
      <w:r>
        <w:t>Each project (including v</w:t>
      </w:r>
      <w:r w:rsidR="00EC4109">
        <w:t xml:space="preserve">isitors) orientation attendee must sign an acknowledgment </w:t>
      </w:r>
      <w:r>
        <w:t>t</w:t>
      </w:r>
      <w:r w:rsidR="00EC4109">
        <w:t>hey have attended the orientation, have had the relevant topics discussed with them, and they understood the material discussed.</w:t>
      </w:r>
    </w:p>
    <w:p w14:paraId="48398873" w14:textId="1D0E82C2" w:rsidR="00EC4109" w:rsidRDefault="00D655C0" w:rsidP="00EC4109">
      <w:r>
        <w:t>Each CRB project EHS o</w:t>
      </w:r>
      <w:r w:rsidR="00EC4109">
        <w:t xml:space="preserve">rientation attendee is required to sign an </w:t>
      </w:r>
      <w:hyperlink r:id="rId228" w:history="1">
        <w:r w:rsidR="00EC4109" w:rsidRPr="00D655C0">
          <w:rPr>
            <w:rStyle w:val="Hyperlink"/>
          </w:rPr>
          <w:t>attendance sheet</w:t>
        </w:r>
      </w:hyperlink>
      <w:r>
        <w:t xml:space="preserve"> </w:t>
      </w:r>
      <w:r w:rsidR="00EC4109">
        <w:t xml:space="preserve">and satisfactorily answer a </w:t>
      </w:r>
      <w:hyperlink r:id="rId229" w:history="1">
        <w:r w:rsidR="00EC4109" w:rsidRPr="005A0C14">
          <w:rPr>
            <w:rStyle w:val="Hyperlink"/>
          </w:rPr>
          <w:t>questionnaire</w:t>
        </w:r>
      </w:hyperlink>
      <w:r w:rsidR="00EC4109">
        <w:t>, at the completion of the training. A copy of this acknowledgemen</w:t>
      </w:r>
      <w:r w:rsidR="005A0C14">
        <w:t>t must be forwarded to the EHS manager/a</w:t>
      </w:r>
      <w:r w:rsidR="00EC4109">
        <w:t>dvisor within 24 hours and kept for auditing purposes.</w:t>
      </w:r>
    </w:p>
    <w:p w14:paraId="623485B5" w14:textId="015BF73B" w:rsidR="00EC4109" w:rsidRDefault="005A0C14" w:rsidP="00EC4109">
      <w:r>
        <w:t>Each visitor’s safety EHS o</w:t>
      </w:r>
      <w:r w:rsidR="00EC4109">
        <w:t>rientation attendee is required to sign an attendance sheet</w:t>
      </w:r>
      <w:r>
        <w:t>.</w:t>
      </w:r>
      <w:r w:rsidR="00EC4109">
        <w:t xml:space="preserve"> </w:t>
      </w:r>
    </w:p>
    <w:p w14:paraId="13FA5A1B" w14:textId="7FCB4037" w:rsidR="00EC4109" w:rsidRDefault="00EC4109" w:rsidP="00EC4109">
      <w:r>
        <w:t xml:space="preserve">Each </w:t>
      </w:r>
      <w:r w:rsidR="005A0C14">
        <w:t>CRB s</w:t>
      </w:r>
      <w:r w:rsidR="00FA062F">
        <w:t>tandard</w:t>
      </w:r>
      <w:r w:rsidR="005A0C14">
        <w:t xml:space="preserve"> site EHS orientation/general project o</w:t>
      </w:r>
      <w:r>
        <w:t>rientation attendee is required to co</w:t>
      </w:r>
      <w:r w:rsidR="005A0C14">
        <w:t>mplete the project orientation r</w:t>
      </w:r>
      <w:r>
        <w:t>ecord following the site tour orientation</w:t>
      </w:r>
      <w:r w:rsidR="005A0C14">
        <w:t>.</w:t>
      </w:r>
      <w:r>
        <w:t xml:space="preserve"> </w:t>
      </w:r>
    </w:p>
    <w:p w14:paraId="065F8020" w14:textId="0B8931DB" w:rsidR="00EC4109" w:rsidRDefault="00EC4109" w:rsidP="00EC4109">
      <w:r>
        <w:t>A numbered and distinctively colored identification badge will be issued to pe</w:t>
      </w:r>
      <w:r w:rsidR="005A0C14">
        <w:t>rsonnel who have completed the v</w:t>
      </w:r>
      <w:r>
        <w:t>isitor</w:t>
      </w:r>
      <w:r w:rsidR="005A0C14">
        <w:t>’s EHS o</w:t>
      </w:r>
      <w:r>
        <w:t>rientation. The badge must be worn in a visible p</w:t>
      </w:r>
      <w:r w:rsidR="005A0C14">
        <w:t>osition while the v</w:t>
      </w:r>
      <w:r w:rsidR="00FC7CB2">
        <w:t xml:space="preserve">isitor is </w:t>
      </w:r>
      <w:r w:rsidR="009B7422">
        <w:t>onsite</w:t>
      </w:r>
      <w:r>
        <w:t>.</w:t>
      </w:r>
    </w:p>
    <w:p w14:paraId="18C2F596" w14:textId="68A7372C" w:rsidR="00EC4109" w:rsidRDefault="00EC4109" w:rsidP="00EC4109">
      <w:r>
        <w:t xml:space="preserve">An identification badge pass with the individual's photograph will be issued to personnel who have satisfactorily completed the </w:t>
      </w:r>
      <w:r w:rsidR="005A0C14">
        <w:t>CRB s</w:t>
      </w:r>
      <w:r w:rsidR="00FA062F">
        <w:t>tandard</w:t>
      </w:r>
      <w:r w:rsidR="005A0C14">
        <w:t xml:space="preserve"> site EHS orientation/general o</w:t>
      </w:r>
      <w:r>
        <w:t>rientation. The badge pass must b</w:t>
      </w:r>
      <w:r w:rsidR="00FC7CB2">
        <w:t xml:space="preserve">e carried at all times while </w:t>
      </w:r>
      <w:r w:rsidR="009B7422">
        <w:t>onsite</w:t>
      </w:r>
      <w:r>
        <w:t xml:space="preserve">. </w:t>
      </w:r>
    </w:p>
    <w:p w14:paraId="0A544A8C" w14:textId="117571B6" w:rsidR="00EC4109" w:rsidRDefault="00EC4109" w:rsidP="00EC4109">
      <w:r>
        <w:t>A numbered and distinctively colored identification badge will be issued to pe</w:t>
      </w:r>
      <w:r w:rsidR="005A0C14">
        <w:t>rsonnel who have completed the v</w:t>
      </w:r>
      <w:r>
        <w:t>isitor</w:t>
      </w:r>
      <w:r w:rsidR="005A0C14">
        <w:t>’s EHS o</w:t>
      </w:r>
      <w:r>
        <w:t>rientation. The badge must be worn in a visible p</w:t>
      </w:r>
      <w:r w:rsidR="005A0C14">
        <w:t>osition while the v</w:t>
      </w:r>
      <w:r w:rsidR="00FC7CB2">
        <w:t xml:space="preserve">isitor is </w:t>
      </w:r>
      <w:r w:rsidR="009B7422">
        <w:t>onsite</w:t>
      </w:r>
      <w:r>
        <w:t>.</w:t>
      </w:r>
    </w:p>
    <w:p w14:paraId="12CE797D" w14:textId="5E55BF8A" w:rsidR="00EC4109" w:rsidRDefault="00737396" w:rsidP="00737396">
      <w:pPr>
        <w:pStyle w:val="Heading3"/>
      </w:pPr>
      <w:r>
        <w:t>New Employee Development</w:t>
      </w:r>
    </w:p>
    <w:p w14:paraId="01A2D1C2" w14:textId="527DBB8C" w:rsidR="00737396" w:rsidRDefault="00737396" w:rsidP="00737396">
      <w:pPr>
        <w:rPr>
          <w:u w:val="single"/>
        </w:rPr>
      </w:pPr>
      <w:r>
        <w:rPr>
          <w:u w:val="single"/>
        </w:rPr>
        <w:t>General</w:t>
      </w:r>
    </w:p>
    <w:p w14:paraId="33ADA834" w14:textId="7CF5E1C4" w:rsidR="00737396" w:rsidRDefault="00737396" w:rsidP="00737396">
      <w:r>
        <w:t>This procedure provides guidelines for a mandatory new-hire identification program, designed to assist new employees in avoiding incidents and injuries</w:t>
      </w:r>
      <w:r w:rsidR="00275B17">
        <w:t>,</w:t>
      </w:r>
      <w:r>
        <w:t xml:space="preserve"> and enhancing </w:t>
      </w:r>
      <w:r w:rsidR="00275B17">
        <w:t>their acclimation to CRBs’ EHS c</w:t>
      </w:r>
      <w:r>
        <w:t>ulture.</w:t>
      </w:r>
    </w:p>
    <w:p w14:paraId="281A937B" w14:textId="7FE30E04" w:rsidR="00737396" w:rsidRDefault="00737396" w:rsidP="00737396">
      <w:r>
        <w:t>Industry workplace injury trends indicate approximately 40 % of injuries occur to new-hire employees with less than 3 months of tenure on the job. Early identification and correction of unsafe work habits will help to promote a safe and healthy workplace.</w:t>
      </w:r>
    </w:p>
    <w:p w14:paraId="1AA1F697" w14:textId="1E989F31" w:rsidR="00737396" w:rsidRDefault="00737396" w:rsidP="00737396">
      <w:r>
        <w:rPr>
          <w:u w:val="single"/>
        </w:rPr>
        <w:t>Responsibilities</w:t>
      </w:r>
    </w:p>
    <w:p w14:paraId="604B6AA9" w14:textId="631D8B00" w:rsidR="00737396" w:rsidRDefault="00275B17" w:rsidP="00737396">
      <w:r>
        <w:t>Project/Office m</w:t>
      </w:r>
      <w:r w:rsidR="00737396">
        <w:t>anagement will oversee and ensure the implementation of this procedure.</w:t>
      </w:r>
    </w:p>
    <w:p w14:paraId="4847AC3C" w14:textId="77777777" w:rsidR="00737396" w:rsidRDefault="00737396" w:rsidP="00737396">
      <w:pPr>
        <w:rPr>
          <w:rFonts w:eastAsia="Times New Roman"/>
        </w:rPr>
      </w:pPr>
      <w:bookmarkStart w:id="437" w:name="_Procedure"/>
      <w:bookmarkStart w:id="438" w:name="_Toc98310259"/>
      <w:bookmarkEnd w:id="437"/>
      <w:r w:rsidRPr="00737396">
        <w:rPr>
          <w:rFonts w:eastAsia="Times New Roman"/>
          <w:u w:val="single"/>
        </w:rPr>
        <w:t>Procedure</w:t>
      </w:r>
      <w:bookmarkEnd w:id="438"/>
    </w:p>
    <w:p w14:paraId="7DD8E9C7" w14:textId="77777777" w:rsidR="00275B17" w:rsidRDefault="00737396" w:rsidP="00737396">
      <w:pPr>
        <w:rPr>
          <w:rStyle w:val="NormalWebChar"/>
          <w:rFonts w:ascii="Arial" w:eastAsiaTheme="majorEastAsia" w:hAnsi="Arial" w:cs="Arial"/>
          <w:sz w:val="22"/>
          <w:szCs w:val="22"/>
        </w:rPr>
      </w:pPr>
      <w:r w:rsidRPr="00737396">
        <w:rPr>
          <w:rStyle w:val="NormalWebChar"/>
          <w:rFonts w:ascii="Arial" w:eastAsiaTheme="majorEastAsia" w:hAnsi="Arial" w:cs="Arial"/>
          <w:sz w:val="22"/>
          <w:szCs w:val="22"/>
        </w:rPr>
        <w:t xml:space="preserve">All newly hired and newly assigned field personnel will have a </w:t>
      </w:r>
      <w:hyperlink r:id="rId230" w:history="1">
        <w:r w:rsidRPr="00275B17">
          <w:rPr>
            <w:rStyle w:val="Hyperlink"/>
            <w:rFonts w:cs="Arial"/>
          </w:rPr>
          <w:t>hard hat sticker</w:t>
        </w:r>
      </w:hyperlink>
      <w:r w:rsidRPr="00737396">
        <w:rPr>
          <w:rStyle w:val="NormalWebChar"/>
          <w:rFonts w:ascii="Arial" w:eastAsiaTheme="majorEastAsia" w:hAnsi="Arial" w:cs="Arial"/>
          <w:sz w:val="22"/>
          <w:szCs w:val="22"/>
        </w:rPr>
        <w:t xml:space="preserve"> attached to their hard hats (or badges where applicable) for a period of thirty (30)</w:t>
      </w:r>
      <w:r w:rsidR="00275B17">
        <w:rPr>
          <w:rStyle w:val="NormalWebChar"/>
          <w:rFonts w:ascii="Arial" w:eastAsiaTheme="majorEastAsia" w:hAnsi="Arial" w:cs="Arial"/>
          <w:sz w:val="22"/>
          <w:szCs w:val="22"/>
        </w:rPr>
        <w:t xml:space="preserve"> days. The intent is to assist m</w:t>
      </w:r>
      <w:r w:rsidRPr="00737396">
        <w:rPr>
          <w:rStyle w:val="NormalWebChar"/>
          <w:rFonts w:ascii="Arial" w:eastAsiaTheme="majorEastAsia" w:hAnsi="Arial" w:cs="Arial"/>
          <w:sz w:val="22"/>
          <w:szCs w:val="22"/>
        </w:rPr>
        <w:t xml:space="preserve">anagement, </w:t>
      </w:r>
      <w:r w:rsidR="00275B17">
        <w:rPr>
          <w:rStyle w:val="NormalWebChar"/>
          <w:rFonts w:ascii="Arial" w:eastAsiaTheme="majorEastAsia" w:hAnsi="Arial" w:cs="Arial"/>
          <w:sz w:val="22"/>
          <w:szCs w:val="22"/>
        </w:rPr>
        <w:t>supervisors</w:t>
      </w:r>
      <w:r w:rsidRPr="00737396">
        <w:rPr>
          <w:rStyle w:val="NormalWebChar"/>
          <w:rFonts w:ascii="Arial" w:eastAsiaTheme="majorEastAsia" w:hAnsi="Arial" w:cs="Arial"/>
          <w:sz w:val="22"/>
          <w:szCs w:val="22"/>
        </w:rPr>
        <w:t xml:space="preserve">, and others in identifying new employees and allow for intervention when their behavior or </w:t>
      </w:r>
      <w:r>
        <w:rPr>
          <w:rStyle w:val="NormalWebChar"/>
          <w:rFonts w:ascii="Arial" w:eastAsiaTheme="majorEastAsia" w:hAnsi="Arial" w:cs="Arial"/>
          <w:sz w:val="22"/>
          <w:szCs w:val="22"/>
        </w:rPr>
        <w:t>environment puts them at</w:t>
      </w:r>
      <w:r w:rsidR="00275B17">
        <w:rPr>
          <w:rStyle w:val="NormalWebChar"/>
          <w:rFonts w:ascii="Arial" w:eastAsiaTheme="majorEastAsia" w:hAnsi="Arial" w:cs="Arial"/>
          <w:sz w:val="22"/>
          <w:szCs w:val="22"/>
        </w:rPr>
        <w:t xml:space="preserve"> risk. </w:t>
      </w:r>
      <w:r w:rsidRPr="00737396">
        <w:rPr>
          <w:rStyle w:val="NormalWebChar"/>
          <w:rFonts w:ascii="Arial" w:eastAsiaTheme="majorEastAsia" w:hAnsi="Arial" w:cs="Arial"/>
          <w:sz w:val="22"/>
          <w:szCs w:val="22"/>
        </w:rPr>
        <w:t>The sticker will be removed after 30 days, given the employee’s demonstration of their ability to safely perform their work, and with approval of their respective mentor. Each new emplo</w:t>
      </w:r>
      <w:r w:rsidR="00275B17">
        <w:rPr>
          <w:rStyle w:val="NormalWebChar"/>
          <w:rFonts w:ascii="Arial" w:eastAsiaTheme="majorEastAsia" w:hAnsi="Arial" w:cs="Arial"/>
          <w:sz w:val="22"/>
          <w:szCs w:val="22"/>
        </w:rPr>
        <w:t>yee will have assigned to them (for 30 days) an experienced m</w:t>
      </w:r>
      <w:r w:rsidRPr="00737396">
        <w:rPr>
          <w:rStyle w:val="NormalWebChar"/>
          <w:rFonts w:ascii="Arial" w:eastAsiaTheme="majorEastAsia" w:hAnsi="Arial" w:cs="Arial"/>
          <w:sz w:val="22"/>
          <w:szCs w:val="22"/>
        </w:rPr>
        <w:t>entor who has demonstrated safe work habits and has been on the job more than</w:t>
      </w:r>
      <w:r w:rsidR="00275B17">
        <w:rPr>
          <w:rStyle w:val="NormalWebChar"/>
          <w:rFonts w:ascii="Arial" w:eastAsiaTheme="majorEastAsia" w:hAnsi="Arial" w:cs="Arial"/>
          <w:sz w:val="22"/>
          <w:szCs w:val="22"/>
        </w:rPr>
        <w:t xml:space="preserve"> thirty (30) days.  </w:t>
      </w:r>
    </w:p>
    <w:p w14:paraId="4E4D8052" w14:textId="5CE8A9C2" w:rsidR="00737396" w:rsidRPr="00737396" w:rsidRDefault="00275B17" w:rsidP="00737396">
      <w:pPr>
        <w:rPr>
          <w:rStyle w:val="NormalWebChar"/>
          <w:rFonts w:ascii="Arial" w:eastAsiaTheme="majorEastAsia" w:hAnsi="Arial" w:cs="Arial"/>
          <w:sz w:val="22"/>
          <w:szCs w:val="22"/>
        </w:rPr>
      </w:pPr>
      <w:r>
        <w:rPr>
          <w:rStyle w:val="NormalWebChar"/>
          <w:rFonts w:ascii="Arial" w:eastAsiaTheme="majorEastAsia" w:hAnsi="Arial" w:cs="Arial"/>
          <w:sz w:val="22"/>
          <w:szCs w:val="22"/>
        </w:rPr>
        <w:t>When a new project/s</w:t>
      </w:r>
      <w:r w:rsidR="00737396" w:rsidRPr="00737396">
        <w:rPr>
          <w:rStyle w:val="NormalWebChar"/>
          <w:rFonts w:ascii="Arial" w:eastAsiaTheme="majorEastAsia" w:hAnsi="Arial" w:cs="Arial"/>
          <w:sz w:val="22"/>
          <w:szCs w:val="22"/>
        </w:rPr>
        <w:t xml:space="preserve">ite is in </w:t>
      </w:r>
      <w:r>
        <w:rPr>
          <w:rStyle w:val="NormalWebChar"/>
          <w:rFonts w:ascii="Arial" w:eastAsiaTheme="majorEastAsia" w:hAnsi="Arial" w:cs="Arial"/>
          <w:sz w:val="22"/>
          <w:szCs w:val="22"/>
        </w:rPr>
        <w:t>the process of deployment, the project m</w:t>
      </w:r>
      <w:r w:rsidR="00737396" w:rsidRPr="00737396">
        <w:rPr>
          <w:rStyle w:val="NormalWebChar"/>
          <w:rFonts w:ascii="Arial" w:eastAsiaTheme="majorEastAsia" w:hAnsi="Arial" w:cs="Arial"/>
          <w:sz w:val="22"/>
          <w:szCs w:val="22"/>
        </w:rPr>
        <w:t xml:space="preserve">anager will determine the respective mentors. Mentor training is available to promote ownership and accountability of this key initiative.  </w:t>
      </w:r>
    </w:p>
    <w:p w14:paraId="0E40A6C7" w14:textId="77777777" w:rsidR="00737396" w:rsidRPr="00737396" w:rsidRDefault="00737396" w:rsidP="00737396">
      <w:r w:rsidRPr="00737396">
        <w:t>Use comprehension exams to confirm understanding of training. Content of the new employee safety orientation should include, but not be limited to, the following:</w:t>
      </w:r>
    </w:p>
    <w:p w14:paraId="4249B8FF" w14:textId="77777777" w:rsidR="00737396" w:rsidRDefault="00737396" w:rsidP="00A92E5B">
      <w:pPr>
        <w:pStyle w:val="ListParagraph"/>
        <w:numPr>
          <w:ilvl w:val="0"/>
          <w:numId w:val="488"/>
        </w:numPr>
      </w:pPr>
      <w:r>
        <w:t>Site specific safety requirements that are more stringent than government regulations</w:t>
      </w:r>
    </w:p>
    <w:p w14:paraId="214AD91E" w14:textId="505DC401" w:rsidR="00737396" w:rsidRPr="00275B17" w:rsidRDefault="00737396" w:rsidP="00A92E5B">
      <w:pPr>
        <w:pStyle w:val="ListParagraph"/>
        <w:numPr>
          <w:ilvl w:val="0"/>
          <w:numId w:val="488"/>
        </w:numPr>
      </w:pPr>
      <w:r w:rsidRPr="00275B17">
        <w:t>Ongoing Feedback System (OFS) program (</w:t>
      </w:r>
      <w:hyperlink w:anchor="BP_137_Ongoing_Feedback_System" w:history="1">
        <w:r w:rsidRPr="00275B17">
          <w:rPr>
            <w:rStyle w:val="Hyperlink"/>
          </w:rPr>
          <w:t>BP 137</w:t>
        </w:r>
      </w:hyperlink>
      <w:r w:rsidRPr="00275B17">
        <w:t>)</w:t>
      </w:r>
    </w:p>
    <w:p w14:paraId="4F781C81" w14:textId="7BF48DD5" w:rsidR="00737396" w:rsidRPr="00275B17" w:rsidRDefault="00737396" w:rsidP="00A92E5B">
      <w:pPr>
        <w:pStyle w:val="ListParagraph"/>
        <w:numPr>
          <w:ilvl w:val="0"/>
          <w:numId w:val="488"/>
        </w:numPr>
      </w:pPr>
      <w:r w:rsidRPr="00275B17">
        <w:t>Behavior Observation Audit (BOA) program (</w:t>
      </w:r>
      <w:hyperlink w:anchor="BP_102_Safety_Observation_Reports" w:history="1">
        <w:r w:rsidRPr="00275B17">
          <w:rPr>
            <w:rStyle w:val="Hyperlink"/>
          </w:rPr>
          <w:t>BP 102</w:t>
        </w:r>
      </w:hyperlink>
      <w:r w:rsidRPr="00275B17">
        <w:t>)</w:t>
      </w:r>
    </w:p>
    <w:p w14:paraId="4DEA5B14" w14:textId="77777777" w:rsidR="00737396" w:rsidRPr="00275B17" w:rsidRDefault="00737396" w:rsidP="00A92E5B">
      <w:pPr>
        <w:pStyle w:val="ListParagraph"/>
        <w:numPr>
          <w:ilvl w:val="0"/>
          <w:numId w:val="488"/>
        </w:numPr>
      </w:pPr>
      <w:r w:rsidRPr="00275B17">
        <w:t>Employee's right to refuse work in unsafe situations</w:t>
      </w:r>
    </w:p>
    <w:p w14:paraId="32B4DC6B" w14:textId="77777777" w:rsidR="00737396" w:rsidRPr="00275B17" w:rsidRDefault="00737396" w:rsidP="00A92E5B">
      <w:pPr>
        <w:pStyle w:val="ListParagraph"/>
        <w:numPr>
          <w:ilvl w:val="0"/>
          <w:numId w:val="488"/>
        </w:numPr>
      </w:pPr>
      <w:r w:rsidRPr="00275B17">
        <w:t>Right to access medical and exposure records</w:t>
      </w:r>
    </w:p>
    <w:p w14:paraId="5F78B9A7" w14:textId="67DEE75E" w:rsidR="00737396" w:rsidRPr="00275B17" w:rsidRDefault="00737396" w:rsidP="00A92E5B">
      <w:pPr>
        <w:pStyle w:val="ListParagraph"/>
        <w:numPr>
          <w:ilvl w:val="0"/>
          <w:numId w:val="488"/>
        </w:numPr>
      </w:pPr>
      <w:r w:rsidRPr="00275B17">
        <w:t>Site's lockout/</w:t>
      </w:r>
      <w:r w:rsidR="00FA062F" w:rsidRPr="00275B17">
        <w:t>tag out</w:t>
      </w:r>
      <w:r w:rsidRPr="00275B17">
        <w:t xml:space="preserve"> system (</w:t>
      </w:r>
      <w:hyperlink w:anchor="BP_133_Lockout_Tagout_TryItOut" w:history="1">
        <w:r w:rsidRPr="009A01B0">
          <w:rPr>
            <w:rStyle w:val="Hyperlink"/>
          </w:rPr>
          <w:t>BP 133</w:t>
        </w:r>
      </w:hyperlink>
      <w:r w:rsidRPr="00275B17">
        <w:t>)</w:t>
      </w:r>
    </w:p>
    <w:p w14:paraId="35773221" w14:textId="6671B1F1" w:rsidR="00737396" w:rsidRPr="00275B17" w:rsidRDefault="00737396" w:rsidP="00A92E5B">
      <w:pPr>
        <w:pStyle w:val="ListParagraph"/>
        <w:numPr>
          <w:ilvl w:val="0"/>
          <w:numId w:val="488"/>
        </w:numPr>
      </w:pPr>
      <w:r w:rsidRPr="00275B17">
        <w:t>Site's fall prevention program (</w:t>
      </w:r>
      <w:hyperlink w:anchor="BP_114_Working_at_Height" w:history="1">
        <w:r w:rsidRPr="009A01B0">
          <w:rPr>
            <w:rStyle w:val="Hyperlink"/>
          </w:rPr>
          <w:t>BP 114</w:t>
        </w:r>
      </w:hyperlink>
      <w:r w:rsidRPr="00275B17">
        <w:t>)</w:t>
      </w:r>
    </w:p>
    <w:p w14:paraId="38CAFC7F" w14:textId="77777777" w:rsidR="00737396" w:rsidRPr="00275B17" w:rsidRDefault="00737396" w:rsidP="00A92E5B">
      <w:pPr>
        <w:pStyle w:val="ListParagraph"/>
        <w:numPr>
          <w:ilvl w:val="0"/>
          <w:numId w:val="488"/>
        </w:numPr>
      </w:pPr>
      <w:r w:rsidRPr="00275B17">
        <w:t>Requirements for work permits, including:</w:t>
      </w:r>
    </w:p>
    <w:p w14:paraId="5E456C2D" w14:textId="77777777" w:rsidR="00737396" w:rsidRPr="00275B17" w:rsidRDefault="00737396" w:rsidP="00A92E5B">
      <w:pPr>
        <w:pStyle w:val="ListParagraph"/>
        <w:numPr>
          <w:ilvl w:val="1"/>
          <w:numId w:val="488"/>
        </w:numPr>
      </w:pPr>
      <w:r w:rsidRPr="00275B17">
        <w:t>General safe work permit</w:t>
      </w:r>
    </w:p>
    <w:p w14:paraId="2853E499" w14:textId="47EAA2E2" w:rsidR="00737396" w:rsidRPr="00275B17" w:rsidRDefault="00737396" w:rsidP="00A92E5B">
      <w:pPr>
        <w:pStyle w:val="ListParagraph"/>
        <w:numPr>
          <w:ilvl w:val="1"/>
          <w:numId w:val="488"/>
        </w:numPr>
      </w:pPr>
      <w:r w:rsidRPr="00275B17">
        <w:t>Hot work (</w:t>
      </w:r>
      <w:hyperlink w:anchor="BP_123_WeldingCutting_Hot_Work_Permits" w:history="1">
        <w:r w:rsidRPr="009A01B0">
          <w:rPr>
            <w:rStyle w:val="Hyperlink"/>
          </w:rPr>
          <w:t>BP 123</w:t>
        </w:r>
      </w:hyperlink>
      <w:r w:rsidRPr="00275B17">
        <w:t>)</w:t>
      </w:r>
    </w:p>
    <w:p w14:paraId="35758ACA" w14:textId="65640119" w:rsidR="00737396" w:rsidRPr="00275B17" w:rsidRDefault="00737396" w:rsidP="00A92E5B">
      <w:pPr>
        <w:pStyle w:val="ListParagraph"/>
        <w:numPr>
          <w:ilvl w:val="1"/>
          <w:numId w:val="488"/>
        </w:numPr>
      </w:pPr>
      <w:r w:rsidRPr="00275B17">
        <w:t>Hazardous systems/linebreaking (</w:t>
      </w:r>
      <w:hyperlink w:anchor="BP_132_Hazardous_Systems_Line_Breaking" w:history="1">
        <w:r w:rsidRPr="009A01B0">
          <w:rPr>
            <w:rStyle w:val="Hyperlink"/>
          </w:rPr>
          <w:t>BP 132</w:t>
        </w:r>
      </w:hyperlink>
      <w:r w:rsidRPr="00275B17">
        <w:t>)</w:t>
      </w:r>
    </w:p>
    <w:p w14:paraId="795A2C9D" w14:textId="627ABD62" w:rsidR="00737396" w:rsidRPr="00275B17" w:rsidRDefault="00737396" w:rsidP="00A92E5B">
      <w:pPr>
        <w:pStyle w:val="ListParagraph"/>
        <w:numPr>
          <w:ilvl w:val="1"/>
          <w:numId w:val="488"/>
        </w:numPr>
      </w:pPr>
      <w:r w:rsidRPr="00275B17">
        <w:t>Confined space entry (</w:t>
      </w:r>
      <w:hyperlink w:anchor="BP_105_Confined_Space_Entry" w:history="1">
        <w:r w:rsidRPr="009A01B0">
          <w:rPr>
            <w:rStyle w:val="Hyperlink"/>
          </w:rPr>
          <w:t>BP 105</w:t>
        </w:r>
      </w:hyperlink>
      <w:r w:rsidRPr="00275B17">
        <w:t>)</w:t>
      </w:r>
    </w:p>
    <w:p w14:paraId="136E7CF2" w14:textId="454FE1FE" w:rsidR="00737396" w:rsidRPr="00275B17" w:rsidRDefault="00737396" w:rsidP="00A92E5B">
      <w:pPr>
        <w:pStyle w:val="ListParagraph"/>
        <w:numPr>
          <w:ilvl w:val="1"/>
          <w:numId w:val="488"/>
        </w:numPr>
      </w:pPr>
      <w:r w:rsidRPr="00275B17">
        <w:t>Excavation entry (</w:t>
      </w:r>
      <w:hyperlink w:anchor="BP_113_Excavation_Trenching" w:history="1">
        <w:r w:rsidRPr="009A01B0">
          <w:rPr>
            <w:rStyle w:val="Hyperlink"/>
          </w:rPr>
          <w:t>BP 113</w:t>
        </w:r>
      </w:hyperlink>
      <w:r w:rsidRPr="00275B17">
        <w:t>)</w:t>
      </w:r>
    </w:p>
    <w:p w14:paraId="10BC17C6" w14:textId="10FDF09E" w:rsidR="00737396" w:rsidRPr="00275B17" w:rsidRDefault="00737396" w:rsidP="00A92E5B">
      <w:pPr>
        <w:pStyle w:val="ListParagraph"/>
        <w:numPr>
          <w:ilvl w:val="0"/>
          <w:numId w:val="488"/>
        </w:numPr>
      </w:pPr>
      <w:r w:rsidRPr="00275B17">
        <w:t>Housekeeping and fire prevention program (</w:t>
      </w:r>
      <w:hyperlink w:anchor="BP_124_Housekeeping" w:history="1">
        <w:r w:rsidRPr="009A01B0">
          <w:rPr>
            <w:rStyle w:val="Hyperlink"/>
          </w:rPr>
          <w:t>BP 124</w:t>
        </w:r>
      </w:hyperlink>
      <w:r w:rsidRPr="00275B17">
        <w:t xml:space="preserve"> and </w:t>
      </w:r>
      <w:hyperlink w:anchor="BP_121_Fire_Prevention" w:history="1">
        <w:r w:rsidRPr="009A01B0">
          <w:rPr>
            <w:rStyle w:val="Hyperlink"/>
          </w:rPr>
          <w:t>BP 121</w:t>
        </w:r>
      </w:hyperlink>
      <w:r w:rsidRPr="00275B17">
        <w:t>)</w:t>
      </w:r>
    </w:p>
    <w:p w14:paraId="1AE8C1D3" w14:textId="22E29DC7" w:rsidR="00737396" w:rsidRPr="00275B17" w:rsidRDefault="00737396" w:rsidP="00A92E5B">
      <w:pPr>
        <w:pStyle w:val="ListParagraph"/>
        <w:numPr>
          <w:ilvl w:val="0"/>
          <w:numId w:val="488"/>
        </w:numPr>
      </w:pPr>
      <w:r w:rsidRPr="00275B17">
        <w:t>Personal Protective Equipment (PPE) requirements (</w:t>
      </w:r>
      <w:hyperlink w:anchor="BP_138_Personal_Protective_Equipment" w:history="1">
        <w:r w:rsidRPr="009A01B0">
          <w:rPr>
            <w:rStyle w:val="Hyperlink"/>
          </w:rPr>
          <w:t>BP 138</w:t>
        </w:r>
      </w:hyperlink>
      <w:r w:rsidRPr="00275B17">
        <w:t>)</w:t>
      </w:r>
    </w:p>
    <w:p w14:paraId="6E608CA6" w14:textId="77777777" w:rsidR="00737396" w:rsidRPr="00275B17" w:rsidRDefault="00737396" w:rsidP="00A92E5B">
      <w:pPr>
        <w:pStyle w:val="ListParagraph"/>
        <w:numPr>
          <w:ilvl w:val="0"/>
          <w:numId w:val="488"/>
        </w:numPr>
      </w:pPr>
      <w:r w:rsidRPr="00275B17">
        <w:t>Emergency evacuation signal system and assembly areas</w:t>
      </w:r>
    </w:p>
    <w:p w14:paraId="0900A3B6" w14:textId="68F6B0F8" w:rsidR="00737396" w:rsidRPr="00275B17" w:rsidRDefault="00737396" w:rsidP="00A92E5B">
      <w:pPr>
        <w:pStyle w:val="ListParagraph"/>
        <w:numPr>
          <w:ilvl w:val="0"/>
          <w:numId w:val="488"/>
        </w:numPr>
      </w:pPr>
      <w:r w:rsidRPr="00275B17">
        <w:t>Hazard Communication program (HAZCOM) (</w:t>
      </w:r>
      <w:hyperlink w:anchor="BP_119_Hazard_Communication" w:history="1">
        <w:r w:rsidRPr="009A01B0">
          <w:rPr>
            <w:rStyle w:val="Hyperlink"/>
          </w:rPr>
          <w:t>BP 119</w:t>
        </w:r>
      </w:hyperlink>
      <w:r w:rsidRPr="00275B17">
        <w:t>)</w:t>
      </w:r>
    </w:p>
    <w:p w14:paraId="789523B4" w14:textId="77777777" w:rsidR="00737396" w:rsidRPr="00275B17" w:rsidRDefault="00737396" w:rsidP="00A92E5B">
      <w:pPr>
        <w:pStyle w:val="ListParagraph"/>
        <w:numPr>
          <w:ilvl w:val="0"/>
          <w:numId w:val="488"/>
        </w:numPr>
      </w:pPr>
      <w:r w:rsidRPr="00275B17">
        <w:t>Operation of site vehicles</w:t>
      </w:r>
    </w:p>
    <w:p w14:paraId="0C879F23" w14:textId="77777777" w:rsidR="00737396" w:rsidRPr="00275B17" w:rsidRDefault="00737396" w:rsidP="00A92E5B">
      <w:pPr>
        <w:pStyle w:val="ListParagraph"/>
        <w:numPr>
          <w:ilvl w:val="0"/>
          <w:numId w:val="488"/>
        </w:numPr>
      </w:pPr>
      <w:r w:rsidRPr="00275B17">
        <w:t>Observation of pedestrian walkways</w:t>
      </w:r>
    </w:p>
    <w:p w14:paraId="49F0C72C" w14:textId="2DC0DED6" w:rsidR="00737396" w:rsidRPr="00275B17" w:rsidRDefault="00737396" w:rsidP="00A92E5B">
      <w:pPr>
        <w:pStyle w:val="ListParagraph"/>
        <w:numPr>
          <w:ilvl w:val="0"/>
          <w:numId w:val="488"/>
        </w:numPr>
      </w:pPr>
      <w:r w:rsidRPr="00275B17">
        <w:t>Barricade and signage program (</w:t>
      </w:r>
      <w:hyperlink w:anchor="BP_144_Signs_Barricades" w:history="1">
        <w:r w:rsidRPr="009A01B0">
          <w:rPr>
            <w:rStyle w:val="Hyperlink"/>
          </w:rPr>
          <w:t>BP 144</w:t>
        </w:r>
      </w:hyperlink>
      <w:r w:rsidRPr="00275B17">
        <w:t>)</w:t>
      </w:r>
    </w:p>
    <w:p w14:paraId="3515CB6F" w14:textId="77777777" w:rsidR="00737396" w:rsidRPr="00275B17" w:rsidRDefault="00737396" w:rsidP="00A92E5B">
      <w:pPr>
        <w:pStyle w:val="ListParagraph"/>
        <w:numPr>
          <w:ilvl w:val="0"/>
          <w:numId w:val="488"/>
        </w:numPr>
      </w:pPr>
      <w:r w:rsidRPr="00275B17">
        <w:t>Reporting unsafe acts and unsafe conditions</w:t>
      </w:r>
    </w:p>
    <w:p w14:paraId="202A431C" w14:textId="77777777" w:rsidR="00737396" w:rsidRPr="00275B17" w:rsidRDefault="00737396" w:rsidP="00A92E5B">
      <w:pPr>
        <w:pStyle w:val="ListParagraph"/>
        <w:numPr>
          <w:ilvl w:val="0"/>
          <w:numId w:val="488"/>
        </w:numPr>
      </w:pPr>
      <w:r w:rsidRPr="00275B17">
        <w:t>Reporting near misses to supervision</w:t>
      </w:r>
    </w:p>
    <w:p w14:paraId="105D3E39" w14:textId="77777777" w:rsidR="00737396" w:rsidRPr="00275B17" w:rsidRDefault="00737396" w:rsidP="00A92E5B">
      <w:pPr>
        <w:pStyle w:val="ListParagraph"/>
        <w:numPr>
          <w:ilvl w:val="0"/>
          <w:numId w:val="488"/>
        </w:numPr>
      </w:pPr>
      <w:r w:rsidRPr="00275B17">
        <w:t>Reporting property damage accidents to supervision</w:t>
      </w:r>
    </w:p>
    <w:p w14:paraId="6428DB42" w14:textId="1C9E1F4C" w:rsidR="00737396" w:rsidRPr="00275B17" w:rsidRDefault="00737396" w:rsidP="00A92E5B">
      <w:pPr>
        <w:pStyle w:val="ListParagraph"/>
        <w:numPr>
          <w:ilvl w:val="0"/>
          <w:numId w:val="488"/>
        </w:numPr>
      </w:pPr>
      <w:r w:rsidRPr="00275B17">
        <w:t>Reporting to first aid for treatment of any injury (</w:t>
      </w:r>
      <w:hyperlink w:anchor="BP_136_First_Aid_Medical_Treatment" w:history="1">
        <w:r w:rsidRPr="009A01B0">
          <w:rPr>
            <w:rStyle w:val="Hyperlink"/>
          </w:rPr>
          <w:t>BP 136</w:t>
        </w:r>
      </w:hyperlink>
      <w:r w:rsidRPr="00275B17">
        <w:t>)</w:t>
      </w:r>
    </w:p>
    <w:p w14:paraId="3FEF9F28" w14:textId="77777777" w:rsidR="008B4287" w:rsidRDefault="008B4287">
      <w:pPr>
        <w:spacing w:before="0" w:beforeAutospacing="0" w:after="200" w:afterAutospacing="0"/>
        <w:jc w:val="left"/>
        <w:rPr>
          <w:rFonts w:eastAsiaTheme="majorEastAsia" w:cstheme="majorBidi"/>
          <w:b/>
          <w:bCs/>
          <w:i/>
          <w:sz w:val="24"/>
        </w:rPr>
      </w:pPr>
      <w:r>
        <w:br w:type="page"/>
      </w:r>
    </w:p>
    <w:p w14:paraId="74F0078D" w14:textId="0F620F3F" w:rsidR="00737396" w:rsidRDefault="00CD66C2" w:rsidP="00CD66C2">
      <w:pPr>
        <w:pStyle w:val="Heading3"/>
      </w:pPr>
      <w:r>
        <w:t>Weekly Refresher Safety Training</w:t>
      </w:r>
    </w:p>
    <w:p w14:paraId="0C4786A3" w14:textId="77777777" w:rsidR="00CD66C2" w:rsidRDefault="00CD66C2" w:rsidP="00CD66C2">
      <w:r>
        <w:t>Use comprehension exams to confirm understanding of training. Content of weekly refresher safety training should include, but not be limited to, the following:</w:t>
      </w: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2722"/>
        <w:gridCol w:w="3931"/>
        <w:gridCol w:w="3427"/>
      </w:tblGrid>
      <w:tr w:rsidR="00CD66C2" w:rsidRPr="00CD66C2" w14:paraId="3E23FBA5" w14:textId="77777777" w:rsidTr="00CD66C2">
        <w:trPr>
          <w:tblCellSpacing w:w="0" w:type="dxa"/>
        </w:trPr>
        <w:tc>
          <w:tcPr>
            <w:tcW w:w="1350" w:type="pct"/>
            <w:vAlign w:val="center"/>
            <w:hideMark/>
          </w:tcPr>
          <w:p w14:paraId="239430C0" w14:textId="77777777" w:rsidR="00CD66C2" w:rsidRPr="00CD66C2" w:rsidRDefault="00CD66C2" w:rsidP="00CD66C2">
            <w:pPr>
              <w:jc w:val="left"/>
              <w:rPr>
                <w:sz w:val="18"/>
                <w:szCs w:val="18"/>
              </w:rPr>
            </w:pPr>
            <w:r w:rsidRPr="00CD66C2">
              <w:rPr>
                <w:sz w:val="18"/>
                <w:szCs w:val="18"/>
              </w:rPr>
              <w:t>Abrasive blasting</w:t>
            </w:r>
            <w:r w:rsidRPr="00CD66C2">
              <w:rPr>
                <w:sz w:val="18"/>
                <w:szCs w:val="18"/>
              </w:rPr>
              <w:br/>
              <w:t>Aerial lifts</w:t>
            </w:r>
            <w:r w:rsidRPr="00CD66C2">
              <w:rPr>
                <w:sz w:val="18"/>
                <w:szCs w:val="18"/>
              </w:rPr>
              <w:br/>
              <w:t>Aerosol can safety</w:t>
            </w:r>
            <w:r w:rsidRPr="00CD66C2">
              <w:rPr>
                <w:sz w:val="18"/>
                <w:szCs w:val="18"/>
              </w:rPr>
              <w:br/>
              <w:t>Arc welding</w:t>
            </w:r>
            <w:r w:rsidRPr="00CD66C2">
              <w:rPr>
                <w:sz w:val="18"/>
                <w:szCs w:val="18"/>
              </w:rPr>
              <w:br/>
              <w:t>Assured grounding</w:t>
            </w:r>
          </w:p>
          <w:p w14:paraId="071EF7D7" w14:textId="77777777" w:rsidR="00CD66C2" w:rsidRPr="00CD66C2" w:rsidRDefault="00CD66C2" w:rsidP="00CD66C2">
            <w:pPr>
              <w:jc w:val="left"/>
              <w:rPr>
                <w:sz w:val="18"/>
                <w:szCs w:val="18"/>
              </w:rPr>
            </w:pPr>
            <w:r w:rsidRPr="00CD66C2">
              <w:rPr>
                <w:sz w:val="18"/>
                <w:szCs w:val="18"/>
              </w:rPr>
              <w:t>Barricades</w:t>
            </w:r>
            <w:r w:rsidRPr="00CD66C2">
              <w:rPr>
                <w:sz w:val="18"/>
                <w:szCs w:val="18"/>
              </w:rPr>
              <w:br/>
              <w:t>Batteries, lead-acid</w:t>
            </w:r>
            <w:r w:rsidRPr="00CD66C2">
              <w:rPr>
                <w:sz w:val="18"/>
                <w:szCs w:val="18"/>
              </w:rPr>
              <w:br/>
              <w:t>Behavior Observation Survey (BOS)</w:t>
            </w:r>
            <w:r w:rsidRPr="00CD66C2">
              <w:rPr>
                <w:sz w:val="18"/>
                <w:szCs w:val="18"/>
              </w:rPr>
              <w:br/>
              <w:t>Bench grinders</w:t>
            </w:r>
            <w:r w:rsidRPr="00CD66C2">
              <w:rPr>
                <w:sz w:val="18"/>
                <w:szCs w:val="18"/>
              </w:rPr>
              <w:br/>
              <w:t>Bloodborne pathogens</w:t>
            </w:r>
            <w:r w:rsidRPr="00CD66C2">
              <w:rPr>
                <w:sz w:val="18"/>
                <w:szCs w:val="18"/>
              </w:rPr>
              <w:br/>
              <w:t>Boilermaker work</w:t>
            </w:r>
          </w:p>
          <w:p w14:paraId="4A16AE86" w14:textId="77777777" w:rsidR="00CD66C2" w:rsidRPr="00CD66C2" w:rsidRDefault="00CD66C2" w:rsidP="00CD66C2">
            <w:pPr>
              <w:jc w:val="left"/>
              <w:rPr>
                <w:sz w:val="18"/>
                <w:szCs w:val="18"/>
              </w:rPr>
            </w:pPr>
            <w:r w:rsidRPr="00CD66C2">
              <w:rPr>
                <w:sz w:val="18"/>
                <w:szCs w:val="18"/>
              </w:rPr>
              <w:t>Carpentry</w:t>
            </w:r>
            <w:r w:rsidRPr="00CD66C2">
              <w:rPr>
                <w:sz w:val="18"/>
                <w:szCs w:val="18"/>
              </w:rPr>
              <w:br/>
              <w:t>Clothing, work</w:t>
            </w:r>
            <w:r w:rsidRPr="00CD66C2">
              <w:rPr>
                <w:sz w:val="18"/>
                <w:szCs w:val="18"/>
              </w:rPr>
              <w:br/>
              <w:t>Compressed air</w:t>
            </w:r>
            <w:r w:rsidRPr="00CD66C2">
              <w:rPr>
                <w:sz w:val="18"/>
                <w:szCs w:val="18"/>
              </w:rPr>
              <w:br/>
              <w:t>Confined space entry</w:t>
            </w:r>
            <w:r w:rsidRPr="00CD66C2">
              <w:rPr>
                <w:sz w:val="18"/>
                <w:szCs w:val="18"/>
              </w:rPr>
              <w:br/>
              <w:t>Concrete</w:t>
            </w:r>
            <w:r w:rsidRPr="00CD66C2">
              <w:rPr>
                <w:sz w:val="18"/>
                <w:szCs w:val="18"/>
              </w:rPr>
              <w:br/>
              <w:t>Correcting unsafe acts/conditions</w:t>
            </w:r>
            <w:r w:rsidRPr="00CD66C2">
              <w:rPr>
                <w:sz w:val="18"/>
                <w:szCs w:val="18"/>
              </w:rPr>
              <w:br/>
              <w:t>Cuts, laceration hazards</w:t>
            </w:r>
            <w:r w:rsidRPr="00CD66C2">
              <w:rPr>
                <w:sz w:val="18"/>
                <w:szCs w:val="18"/>
              </w:rPr>
              <w:br/>
              <w:t>Cutting, oxy/acetylene</w:t>
            </w:r>
            <w:r w:rsidRPr="00CD66C2">
              <w:rPr>
                <w:sz w:val="18"/>
                <w:szCs w:val="18"/>
              </w:rPr>
              <w:br/>
              <w:t>Cylinders, gas</w:t>
            </w:r>
          </w:p>
          <w:p w14:paraId="63322617" w14:textId="77777777" w:rsidR="00CD66C2" w:rsidRPr="00CD66C2" w:rsidRDefault="00CD66C2" w:rsidP="00CD66C2">
            <w:pPr>
              <w:jc w:val="left"/>
              <w:rPr>
                <w:sz w:val="18"/>
                <w:szCs w:val="18"/>
              </w:rPr>
            </w:pPr>
            <w:r w:rsidRPr="00CD66C2">
              <w:rPr>
                <w:sz w:val="18"/>
                <w:szCs w:val="18"/>
              </w:rPr>
              <w:t>Demolition work</w:t>
            </w:r>
            <w:r w:rsidRPr="00CD66C2">
              <w:rPr>
                <w:sz w:val="18"/>
                <w:szCs w:val="18"/>
              </w:rPr>
              <w:br/>
              <w:t>Disciplinary procedure</w:t>
            </w:r>
          </w:p>
          <w:p w14:paraId="15EC3146" w14:textId="77777777" w:rsidR="00CD66C2" w:rsidRPr="00CD66C2" w:rsidRDefault="00CD66C2" w:rsidP="00CD66C2">
            <w:pPr>
              <w:jc w:val="left"/>
              <w:rPr>
                <w:sz w:val="18"/>
                <w:szCs w:val="18"/>
              </w:rPr>
            </w:pPr>
            <w:r w:rsidRPr="00CD66C2">
              <w:rPr>
                <w:sz w:val="18"/>
                <w:szCs w:val="18"/>
              </w:rPr>
              <w:t>Electrical work</w:t>
            </w:r>
            <w:r w:rsidRPr="00CD66C2">
              <w:rPr>
                <w:sz w:val="18"/>
                <w:szCs w:val="18"/>
              </w:rPr>
              <w:br/>
              <w:t>Enforcement &amp; discipline</w:t>
            </w:r>
            <w:r w:rsidRPr="00CD66C2">
              <w:rPr>
                <w:sz w:val="18"/>
                <w:szCs w:val="18"/>
              </w:rPr>
              <w:br/>
              <w:t>Ergonomics</w:t>
            </w:r>
            <w:r w:rsidRPr="00CD66C2">
              <w:rPr>
                <w:sz w:val="18"/>
                <w:szCs w:val="18"/>
              </w:rPr>
              <w:br/>
              <w:t>Evacuation plan</w:t>
            </w:r>
            <w:r w:rsidRPr="00CD66C2">
              <w:rPr>
                <w:sz w:val="18"/>
                <w:szCs w:val="18"/>
              </w:rPr>
              <w:br/>
              <w:t>Excavations</w:t>
            </w:r>
          </w:p>
          <w:p w14:paraId="212B1A01" w14:textId="77777777" w:rsidR="00CD66C2" w:rsidRPr="00CD66C2" w:rsidRDefault="00CD66C2" w:rsidP="00CD66C2">
            <w:pPr>
              <w:jc w:val="left"/>
              <w:rPr>
                <w:sz w:val="18"/>
                <w:szCs w:val="18"/>
              </w:rPr>
            </w:pPr>
            <w:r w:rsidRPr="00CD66C2">
              <w:rPr>
                <w:sz w:val="18"/>
                <w:szCs w:val="18"/>
              </w:rPr>
              <w:t>Fall protection</w:t>
            </w:r>
            <w:r w:rsidRPr="00CD66C2">
              <w:rPr>
                <w:sz w:val="18"/>
                <w:szCs w:val="18"/>
              </w:rPr>
              <w:br/>
              <w:t>Fire extinguishers</w:t>
            </w:r>
            <w:r w:rsidRPr="00CD66C2">
              <w:rPr>
                <w:sz w:val="18"/>
                <w:szCs w:val="18"/>
              </w:rPr>
              <w:br/>
              <w:t>Fire-watch duties</w:t>
            </w:r>
            <w:r w:rsidRPr="00CD66C2">
              <w:rPr>
                <w:sz w:val="18"/>
                <w:szCs w:val="18"/>
              </w:rPr>
              <w:br/>
              <w:t>Forklift operator</w:t>
            </w:r>
          </w:p>
        </w:tc>
        <w:tc>
          <w:tcPr>
            <w:tcW w:w="1950" w:type="pct"/>
            <w:vAlign w:val="center"/>
            <w:hideMark/>
          </w:tcPr>
          <w:p w14:paraId="0D916E76" w14:textId="77777777" w:rsidR="00CD66C2" w:rsidRPr="00CD66C2" w:rsidRDefault="00CD66C2" w:rsidP="00CD66C2">
            <w:pPr>
              <w:jc w:val="left"/>
              <w:rPr>
                <w:sz w:val="18"/>
                <w:szCs w:val="18"/>
              </w:rPr>
            </w:pPr>
            <w:r w:rsidRPr="00CD66C2">
              <w:rPr>
                <w:sz w:val="18"/>
                <w:szCs w:val="18"/>
              </w:rPr>
              <w:t>Gasoline</w:t>
            </w:r>
            <w:r w:rsidRPr="00CD66C2">
              <w:rPr>
                <w:sz w:val="18"/>
                <w:szCs w:val="18"/>
              </w:rPr>
              <w:br/>
              <w:t>Gas cylinders</w:t>
            </w:r>
            <w:r w:rsidRPr="00CD66C2">
              <w:rPr>
                <w:sz w:val="18"/>
                <w:szCs w:val="18"/>
              </w:rPr>
              <w:br/>
              <w:t>General safe practices</w:t>
            </w:r>
            <w:r w:rsidRPr="00CD66C2">
              <w:rPr>
                <w:sz w:val="18"/>
                <w:szCs w:val="18"/>
              </w:rPr>
              <w:br/>
              <w:t>Ground fault circuit interrupters (GFCIs)</w:t>
            </w:r>
            <w:r w:rsidRPr="00CD66C2">
              <w:rPr>
                <w:sz w:val="18"/>
                <w:szCs w:val="18"/>
              </w:rPr>
              <w:br/>
              <w:t>Grinders</w:t>
            </w:r>
          </w:p>
          <w:p w14:paraId="1F474D08" w14:textId="77777777" w:rsidR="00CD66C2" w:rsidRPr="00CD66C2" w:rsidRDefault="00CD66C2" w:rsidP="00CD66C2">
            <w:pPr>
              <w:jc w:val="left"/>
              <w:rPr>
                <w:sz w:val="18"/>
                <w:szCs w:val="18"/>
              </w:rPr>
            </w:pPr>
            <w:r w:rsidRPr="00CD66C2">
              <w:rPr>
                <w:sz w:val="18"/>
                <w:szCs w:val="18"/>
              </w:rPr>
              <w:t>Hand-tool safety</w:t>
            </w:r>
            <w:r w:rsidRPr="00CD66C2">
              <w:rPr>
                <w:sz w:val="18"/>
                <w:szCs w:val="18"/>
              </w:rPr>
              <w:br/>
              <w:t>Hazard Communication (HAZCOM)</w:t>
            </w:r>
            <w:r w:rsidRPr="00CD66C2">
              <w:rPr>
                <w:sz w:val="18"/>
                <w:szCs w:val="18"/>
              </w:rPr>
              <w:br/>
              <w:t>Hearing conservation</w:t>
            </w:r>
            <w:r w:rsidRPr="00CD66C2">
              <w:rPr>
                <w:sz w:val="18"/>
                <w:szCs w:val="18"/>
              </w:rPr>
              <w:br/>
              <w:t>Heat illness</w:t>
            </w:r>
            <w:r w:rsidRPr="00CD66C2">
              <w:rPr>
                <w:sz w:val="18"/>
                <w:szCs w:val="18"/>
              </w:rPr>
              <w:br/>
              <w:t>Heavy equipment operator</w:t>
            </w:r>
            <w:r w:rsidRPr="00CD66C2">
              <w:rPr>
                <w:sz w:val="18"/>
                <w:szCs w:val="18"/>
              </w:rPr>
              <w:br/>
              <w:t>Hoisting personnel</w:t>
            </w:r>
            <w:r w:rsidRPr="00CD66C2">
              <w:rPr>
                <w:sz w:val="18"/>
                <w:szCs w:val="18"/>
              </w:rPr>
              <w:br/>
              <w:t>Hole-watch duties</w:t>
            </w:r>
            <w:r w:rsidRPr="00CD66C2">
              <w:rPr>
                <w:sz w:val="18"/>
                <w:szCs w:val="18"/>
              </w:rPr>
              <w:br/>
              <w:t>Hot work permit</w:t>
            </w:r>
            <w:r w:rsidRPr="00CD66C2">
              <w:rPr>
                <w:sz w:val="18"/>
                <w:szCs w:val="18"/>
              </w:rPr>
              <w:br/>
              <w:t>Housekeeping</w:t>
            </w:r>
            <w:r w:rsidRPr="00CD66C2">
              <w:rPr>
                <w:sz w:val="18"/>
                <w:szCs w:val="18"/>
              </w:rPr>
              <w:br/>
              <w:t>Hypertension</w:t>
            </w:r>
          </w:p>
          <w:p w14:paraId="0D62ED2C" w14:textId="77777777" w:rsidR="00CD66C2" w:rsidRPr="00CD66C2" w:rsidRDefault="00CD66C2" w:rsidP="00CD66C2">
            <w:pPr>
              <w:jc w:val="left"/>
              <w:rPr>
                <w:sz w:val="18"/>
                <w:szCs w:val="18"/>
              </w:rPr>
            </w:pPr>
            <w:r w:rsidRPr="00CD66C2">
              <w:rPr>
                <w:sz w:val="18"/>
                <w:szCs w:val="18"/>
              </w:rPr>
              <w:t>Individual safety responsibility</w:t>
            </w:r>
            <w:r w:rsidRPr="00CD66C2">
              <w:rPr>
                <w:sz w:val="18"/>
                <w:szCs w:val="18"/>
              </w:rPr>
              <w:br/>
              <w:t>Injuries, reporting</w:t>
            </w:r>
            <w:r w:rsidRPr="00CD66C2">
              <w:rPr>
                <w:sz w:val="18"/>
                <w:szCs w:val="18"/>
              </w:rPr>
              <w:br/>
              <w:t>Insulating work</w:t>
            </w:r>
            <w:r w:rsidRPr="00CD66C2">
              <w:rPr>
                <w:sz w:val="18"/>
                <w:szCs w:val="18"/>
              </w:rPr>
              <w:br/>
              <w:t>Ironworking</w:t>
            </w:r>
          </w:p>
          <w:p w14:paraId="27316C7B" w14:textId="15875BB9" w:rsidR="00CD66C2" w:rsidRPr="00CD66C2" w:rsidRDefault="00CD66C2" w:rsidP="00CD66C2">
            <w:pPr>
              <w:jc w:val="left"/>
              <w:rPr>
                <w:sz w:val="18"/>
                <w:szCs w:val="18"/>
              </w:rPr>
            </w:pPr>
            <w:r w:rsidRPr="00CD66C2">
              <w:rPr>
                <w:sz w:val="18"/>
                <w:szCs w:val="18"/>
              </w:rPr>
              <w:t>Laborer</w:t>
            </w:r>
            <w:r w:rsidRPr="00CD66C2">
              <w:rPr>
                <w:sz w:val="18"/>
                <w:szCs w:val="18"/>
              </w:rPr>
              <w:br/>
              <w:t>Laceration hazards</w:t>
            </w:r>
            <w:r w:rsidRPr="00CD66C2">
              <w:rPr>
                <w:sz w:val="18"/>
                <w:szCs w:val="18"/>
              </w:rPr>
              <w:br/>
              <w:t>Ladder safety</w:t>
            </w:r>
            <w:r w:rsidRPr="00CD66C2">
              <w:rPr>
                <w:sz w:val="18"/>
                <w:szCs w:val="18"/>
              </w:rPr>
              <w:br/>
              <w:t>Lead hazards</w:t>
            </w:r>
            <w:r w:rsidRPr="00CD66C2">
              <w:rPr>
                <w:sz w:val="18"/>
                <w:szCs w:val="18"/>
              </w:rPr>
              <w:br/>
              <w:t>Lifting techniques</w:t>
            </w:r>
            <w:r w:rsidRPr="00CD66C2">
              <w:rPr>
                <w:sz w:val="18"/>
                <w:szCs w:val="18"/>
              </w:rPr>
              <w:br/>
              <w:t>Linebreaking/vessel opening</w:t>
            </w:r>
            <w:r w:rsidRPr="00CD66C2">
              <w:rPr>
                <w:sz w:val="18"/>
                <w:szCs w:val="18"/>
              </w:rPr>
              <w:br/>
              <w:t>Lockout/</w:t>
            </w:r>
            <w:r w:rsidR="00FA062F" w:rsidRPr="00CD66C2">
              <w:rPr>
                <w:sz w:val="18"/>
                <w:szCs w:val="18"/>
              </w:rPr>
              <w:t>tag out</w:t>
            </w:r>
          </w:p>
          <w:p w14:paraId="2E1B66B4" w14:textId="77777777" w:rsidR="00CD66C2" w:rsidRPr="00CD66C2" w:rsidRDefault="00CD66C2" w:rsidP="00CD66C2">
            <w:pPr>
              <w:jc w:val="left"/>
              <w:rPr>
                <w:sz w:val="18"/>
                <w:szCs w:val="18"/>
              </w:rPr>
            </w:pPr>
            <w:r w:rsidRPr="00CD66C2">
              <w:rPr>
                <w:sz w:val="18"/>
                <w:szCs w:val="18"/>
              </w:rPr>
              <w:t>Manbaskets, crane-hoisted</w:t>
            </w:r>
            <w:r w:rsidRPr="00CD66C2">
              <w:rPr>
                <w:sz w:val="18"/>
                <w:szCs w:val="18"/>
              </w:rPr>
              <w:br/>
              <w:t>Material handling</w:t>
            </w:r>
            <w:r w:rsidRPr="00CD66C2">
              <w:rPr>
                <w:sz w:val="18"/>
                <w:szCs w:val="18"/>
              </w:rPr>
              <w:br/>
              <w:t>Millwright tasks</w:t>
            </w:r>
          </w:p>
          <w:p w14:paraId="6C3FCDD2" w14:textId="77777777" w:rsidR="00CD66C2" w:rsidRPr="00CD66C2" w:rsidRDefault="00CD66C2" w:rsidP="00CD66C2">
            <w:pPr>
              <w:jc w:val="left"/>
              <w:rPr>
                <w:sz w:val="18"/>
                <w:szCs w:val="18"/>
              </w:rPr>
            </w:pPr>
            <w:r w:rsidRPr="00CD66C2">
              <w:rPr>
                <w:sz w:val="18"/>
                <w:szCs w:val="18"/>
              </w:rPr>
              <w:t>Noise</w:t>
            </w:r>
          </w:p>
        </w:tc>
        <w:tc>
          <w:tcPr>
            <w:tcW w:w="1700" w:type="pct"/>
            <w:vAlign w:val="center"/>
            <w:hideMark/>
          </w:tcPr>
          <w:p w14:paraId="66C7E799" w14:textId="77777777" w:rsidR="00CD66C2" w:rsidRPr="00CD66C2" w:rsidRDefault="00CD66C2" w:rsidP="00CD66C2">
            <w:pPr>
              <w:jc w:val="left"/>
              <w:rPr>
                <w:sz w:val="18"/>
                <w:szCs w:val="18"/>
              </w:rPr>
            </w:pPr>
            <w:r w:rsidRPr="00CD66C2">
              <w:rPr>
                <w:sz w:val="18"/>
                <w:szCs w:val="18"/>
              </w:rPr>
              <w:t>Office safety</w:t>
            </w:r>
            <w:r w:rsidRPr="00CD66C2">
              <w:rPr>
                <w:sz w:val="18"/>
                <w:szCs w:val="18"/>
              </w:rPr>
              <w:br/>
              <w:t>Ongoing Feedback System (OFS)</w:t>
            </w:r>
            <w:r w:rsidRPr="00CD66C2">
              <w:rPr>
                <w:sz w:val="18"/>
                <w:szCs w:val="18"/>
              </w:rPr>
              <w:br/>
              <w:t>Operator</w:t>
            </w:r>
          </w:p>
          <w:p w14:paraId="1E0CD198" w14:textId="77777777" w:rsidR="00CD66C2" w:rsidRPr="00CD66C2" w:rsidRDefault="00CD66C2" w:rsidP="00CD66C2">
            <w:pPr>
              <w:jc w:val="left"/>
              <w:rPr>
                <w:sz w:val="18"/>
                <w:szCs w:val="18"/>
              </w:rPr>
            </w:pPr>
            <w:r w:rsidRPr="00CD66C2">
              <w:rPr>
                <w:sz w:val="18"/>
                <w:szCs w:val="18"/>
              </w:rPr>
              <w:t>Painting</w:t>
            </w:r>
            <w:r w:rsidRPr="00CD66C2">
              <w:rPr>
                <w:sz w:val="18"/>
                <w:szCs w:val="18"/>
              </w:rPr>
              <w:br/>
              <w:t>Pedestal grinders</w:t>
            </w:r>
            <w:r w:rsidRPr="00CD66C2">
              <w:rPr>
                <w:sz w:val="18"/>
                <w:szCs w:val="18"/>
              </w:rPr>
              <w:br/>
              <w:t>Personal Protective Equipment (PPE)</w:t>
            </w:r>
            <w:r w:rsidRPr="00CD66C2">
              <w:rPr>
                <w:sz w:val="18"/>
                <w:szCs w:val="18"/>
              </w:rPr>
              <w:br/>
              <w:t>Personnel baskets, crane-hoisted</w:t>
            </w:r>
            <w:r w:rsidRPr="00CD66C2">
              <w:rPr>
                <w:sz w:val="18"/>
                <w:szCs w:val="18"/>
              </w:rPr>
              <w:br/>
              <w:t>Pipefitting</w:t>
            </w:r>
            <w:r w:rsidRPr="00CD66C2">
              <w:rPr>
                <w:sz w:val="18"/>
                <w:szCs w:val="18"/>
              </w:rPr>
              <w:br/>
              <w:t>Powder-actuated tools</w:t>
            </w:r>
            <w:r w:rsidRPr="00CD66C2">
              <w:rPr>
                <w:sz w:val="18"/>
                <w:szCs w:val="18"/>
              </w:rPr>
              <w:br/>
              <w:t>Propane fuel</w:t>
            </w:r>
            <w:r w:rsidRPr="00CD66C2">
              <w:rPr>
                <w:sz w:val="18"/>
                <w:szCs w:val="18"/>
              </w:rPr>
              <w:br/>
              <w:t>Protective equipment</w:t>
            </w:r>
          </w:p>
          <w:p w14:paraId="6CD1751B" w14:textId="77777777" w:rsidR="00CD66C2" w:rsidRPr="00CD66C2" w:rsidRDefault="00CD66C2" w:rsidP="00CD66C2">
            <w:pPr>
              <w:jc w:val="left"/>
              <w:rPr>
                <w:sz w:val="18"/>
                <w:szCs w:val="18"/>
              </w:rPr>
            </w:pPr>
            <w:r w:rsidRPr="00CD66C2">
              <w:rPr>
                <w:sz w:val="18"/>
                <w:szCs w:val="18"/>
              </w:rPr>
              <w:t>Railroad safety</w:t>
            </w:r>
            <w:r w:rsidRPr="00CD66C2">
              <w:rPr>
                <w:sz w:val="18"/>
                <w:szCs w:val="18"/>
              </w:rPr>
              <w:br/>
              <w:t>Rigging</w:t>
            </w:r>
            <w:r w:rsidRPr="00CD66C2">
              <w:rPr>
                <w:sz w:val="18"/>
                <w:szCs w:val="18"/>
              </w:rPr>
              <w:br/>
              <w:t>Rodbuster work</w:t>
            </w:r>
          </w:p>
          <w:p w14:paraId="3A867230" w14:textId="6494F122" w:rsidR="00CD66C2" w:rsidRPr="00CD66C2" w:rsidRDefault="00CD66C2" w:rsidP="00CD66C2">
            <w:pPr>
              <w:jc w:val="left"/>
              <w:rPr>
                <w:sz w:val="18"/>
                <w:szCs w:val="18"/>
              </w:rPr>
            </w:pPr>
            <w:r w:rsidRPr="00CD66C2">
              <w:rPr>
                <w:sz w:val="18"/>
                <w:szCs w:val="18"/>
              </w:rPr>
              <w:t>Sandblasting</w:t>
            </w:r>
            <w:r w:rsidRPr="00CD66C2">
              <w:rPr>
                <w:sz w:val="18"/>
                <w:szCs w:val="18"/>
              </w:rPr>
              <w:br/>
              <w:t>Saws, power</w:t>
            </w:r>
            <w:r w:rsidRPr="00CD66C2">
              <w:rPr>
                <w:sz w:val="18"/>
                <w:szCs w:val="18"/>
              </w:rPr>
              <w:br/>
              <w:t>Saws, table</w:t>
            </w:r>
            <w:r w:rsidRPr="00CD66C2">
              <w:rPr>
                <w:sz w:val="18"/>
                <w:szCs w:val="18"/>
              </w:rPr>
              <w:br/>
              <w:t>Scaffold safety</w:t>
            </w:r>
            <w:r w:rsidRPr="00CD66C2">
              <w:rPr>
                <w:sz w:val="18"/>
                <w:szCs w:val="18"/>
              </w:rPr>
              <w:br/>
            </w:r>
            <w:r w:rsidR="00FA062F" w:rsidRPr="00CD66C2">
              <w:rPr>
                <w:sz w:val="18"/>
                <w:szCs w:val="18"/>
              </w:rPr>
              <w:t>Sheet metal</w:t>
            </w:r>
            <w:r w:rsidRPr="00CD66C2">
              <w:rPr>
                <w:sz w:val="18"/>
                <w:szCs w:val="18"/>
              </w:rPr>
              <w:t xml:space="preserve"> work</w:t>
            </w:r>
            <w:r w:rsidRPr="00CD66C2">
              <w:rPr>
                <w:sz w:val="18"/>
                <w:szCs w:val="18"/>
              </w:rPr>
              <w:br/>
              <w:t>Skin protection</w:t>
            </w:r>
            <w:r w:rsidRPr="00CD66C2">
              <w:rPr>
                <w:sz w:val="18"/>
                <w:szCs w:val="18"/>
              </w:rPr>
              <w:br/>
              <w:t>Slips, trips &amp; falls</w:t>
            </w:r>
          </w:p>
          <w:p w14:paraId="52D76C22" w14:textId="77777777" w:rsidR="00CD66C2" w:rsidRPr="00CD66C2" w:rsidRDefault="00CD66C2" w:rsidP="00CD66C2">
            <w:pPr>
              <w:jc w:val="left"/>
              <w:rPr>
                <w:sz w:val="18"/>
                <w:szCs w:val="18"/>
              </w:rPr>
            </w:pPr>
            <w:r w:rsidRPr="00CD66C2">
              <w:rPr>
                <w:sz w:val="18"/>
                <w:szCs w:val="18"/>
              </w:rPr>
              <w:t>Tools, electrical</w:t>
            </w:r>
            <w:r w:rsidRPr="00CD66C2">
              <w:rPr>
                <w:sz w:val="18"/>
                <w:szCs w:val="18"/>
              </w:rPr>
              <w:br/>
              <w:t>Tools, powder-actuated</w:t>
            </w:r>
          </w:p>
          <w:p w14:paraId="2D5C463E" w14:textId="77777777" w:rsidR="00CD66C2" w:rsidRPr="00CD66C2" w:rsidRDefault="00CD66C2" w:rsidP="00CD66C2">
            <w:pPr>
              <w:jc w:val="left"/>
              <w:rPr>
                <w:sz w:val="18"/>
                <w:szCs w:val="18"/>
              </w:rPr>
            </w:pPr>
            <w:r w:rsidRPr="00CD66C2">
              <w:rPr>
                <w:sz w:val="18"/>
                <w:szCs w:val="18"/>
              </w:rPr>
              <w:t>Unsafe acts/conditions</w:t>
            </w:r>
          </w:p>
          <w:p w14:paraId="47FF95F5" w14:textId="77777777" w:rsidR="00CD66C2" w:rsidRPr="00CD66C2" w:rsidRDefault="00CD66C2" w:rsidP="00CD66C2">
            <w:pPr>
              <w:jc w:val="left"/>
              <w:rPr>
                <w:sz w:val="18"/>
                <w:szCs w:val="18"/>
              </w:rPr>
            </w:pPr>
            <w:r w:rsidRPr="00CD66C2">
              <w:rPr>
                <w:sz w:val="18"/>
                <w:szCs w:val="18"/>
              </w:rPr>
              <w:t>Vehicles, operation of</w:t>
            </w:r>
          </w:p>
          <w:p w14:paraId="3328C540" w14:textId="77777777" w:rsidR="00CD66C2" w:rsidRPr="00CD66C2" w:rsidRDefault="00CD66C2" w:rsidP="00CD66C2">
            <w:pPr>
              <w:jc w:val="left"/>
              <w:rPr>
                <w:sz w:val="18"/>
                <w:szCs w:val="18"/>
              </w:rPr>
            </w:pPr>
            <w:r w:rsidRPr="00CD66C2">
              <w:rPr>
                <w:sz w:val="18"/>
                <w:szCs w:val="18"/>
              </w:rPr>
              <w:t>Water/steam mix stations</w:t>
            </w:r>
            <w:r w:rsidRPr="00CD66C2">
              <w:rPr>
                <w:sz w:val="18"/>
                <w:szCs w:val="18"/>
              </w:rPr>
              <w:br/>
              <w:t>Welding, arc</w:t>
            </w:r>
            <w:r w:rsidRPr="00CD66C2">
              <w:rPr>
                <w:sz w:val="18"/>
                <w:szCs w:val="18"/>
              </w:rPr>
              <w:br/>
              <w:t>Welding, gas</w:t>
            </w:r>
            <w:r w:rsidRPr="00CD66C2">
              <w:rPr>
                <w:sz w:val="18"/>
                <w:szCs w:val="18"/>
              </w:rPr>
              <w:br/>
              <w:t>Work over water</w:t>
            </w:r>
          </w:p>
        </w:tc>
      </w:tr>
    </w:tbl>
    <w:p w14:paraId="769C5A4C" w14:textId="77777777" w:rsidR="008B4287" w:rsidRDefault="008B4287" w:rsidP="00CD66C2">
      <w:pPr>
        <w:pStyle w:val="Heading3"/>
      </w:pPr>
    </w:p>
    <w:p w14:paraId="484A6E96" w14:textId="77777777" w:rsidR="008B4287" w:rsidRDefault="008B4287">
      <w:pPr>
        <w:spacing w:before="0" w:beforeAutospacing="0" w:after="200" w:afterAutospacing="0"/>
        <w:jc w:val="left"/>
        <w:rPr>
          <w:rFonts w:eastAsiaTheme="majorEastAsia" w:cstheme="majorBidi"/>
          <w:b/>
          <w:bCs/>
          <w:i/>
          <w:sz w:val="24"/>
        </w:rPr>
      </w:pPr>
      <w:r>
        <w:br w:type="page"/>
      </w:r>
    </w:p>
    <w:p w14:paraId="7EA727CF" w14:textId="67411EE0" w:rsidR="00CD66C2" w:rsidRDefault="00CD66C2" w:rsidP="00CD66C2">
      <w:pPr>
        <w:pStyle w:val="Heading3"/>
      </w:pPr>
      <w:r>
        <w:t>Craft Specific Safety Training</w:t>
      </w:r>
    </w:p>
    <w:p w14:paraId="22575106" w14:textId="22A9AAE6" w:rsidR="00CD66C2" w:rsidRDefault="00CD66C2" w:rsidP="00CD66C2">
      <w:r>
        <w:t>Develop safety training topics unique</w:t>
      </w:r>
      <w:r w:rsidR="003B4D7A">
        <w:t xml:space="preserve"> to the individual crafts (see “e</w:t>
      </w:r>
      <w:r w:rsidRPr="003B4D7A">
        <w:t>xamples</w:t>
      </w:r>
      <w:r w:rsidR="003B4D7A">
        <w:t>” in next section</w:t>
      </w:r>
      <w:r>
        <w:t>) for the site. The craft employees should receive this specific safety training when hired and at least annually thereafter as a refresher. Use comprehension exams to confirm understanding of training. The individual crafts are:</w:t>
      </w:r>
    </w:p>
    <w:tbl>
      <w:tblPr>
        <w:tblW w:w="3750" w:type="pct"/>
        <w:tblCellSpacing w:w="0" w:type="dxa"/>
        <w:tblCellMar>
          <w:top w:w="30" w:type="dxa"/>
          <w:left w:w="30" w:type="dxa"/>
          <w:bottom w:w="30" w:type="dxa"/>
          <w:right w:w="30" w:type="dxa"/>
        </w:tblCellMar>
        <w:tblLook w:val="04A0" w:firstRow="1" w:lastRow="0" w:firstColumn="1" w:lastColumn="0" w:noHBand="0" w:noVBand="1"/>
      </w:tblPr>
      <w:tblGrid>
        <w:gridCol w:w="4612"/>
        <w:gridCol w:w="2948"/>
      </w:tblGrid>
      <w:tr w:rsidR="00CD66C2" w14:paraId="2BFD923A" w14:textId="77777777" w:rsidTr="00CD66C2">
        <w:trPr>
          <w:tblCellSpacing w:w="0" w:type="dxa"/>
        </w:trPr>
        <w:tc>
          <w:tcPr>
            <w:tcW w:w="3050" w:type="pct"/>
            <w:vAlign w:val="center"/>
            <w:hideMark/>
          </w:tcPr>
          <w:p w14:paraId="0ACC14BF" w14:textId="77777777" w:rsidR="00CD66C2" w:rsidRDefault="00CD66C2" w:rsidP="00CD66C2">
            <w:pPr>
              <w:jc w:val="left"/>
            </w:pPr>
            <w:r>
              <w:t>Abrasive blaster</w:t>
            </w:r>
            <w:r>
              <w:br/>
              <w:t>Boilermaker</w:t>
            </w:r>
            <w:r>
              <w:br/>
              <w:t>Carpenter</w:t>
            </w:r>
            <w:r>
              <w:br/>
              <w:t>Concrete finisher</w:t>
            </w:r>
            <w:r>
              <w:br/>
              <w:t>Crane operator</w:t>
            </w:r>
            <w:r>
              <w:br/>
              <w:t>Electrician</w:t>
            </w:r>
            <w:r>
              <w:br/>
              <w:t>Forklift operator</w:t>
            </w:r>
            <w:r>
              <w:br/>
              <w:t>Heavy equipment operator</w:t>
            </w:r>
            <w:r>
              <w:br/>
              <w:t>Insulator</w:t>
            </w:r>
          </w:p>
        </w:tc>
        <w:tc>
          <w:tcPr>
            <w:tcW w:w="1950" w:type="pct"/>
            <w:vAlign w:val="center"/>
            <w:hideMark/>
          </w:tcPr>
          <w:p w14:paraId="52449464" w14:textId="19B48A86" w:rsidR="00CD66C2" w:rsidRDefault="00CD66C2" w:rsidP="00CD66C2">
            <w:pPr>
              <w:jc w:val="left"/>
            </w:pPr>
            <w:r>
              <w:t>Ironworker</w:t>
            </w:r>
            <w:r>
              <w:br/>
              <w:t>Millwright</w:t>
            </w:r>
            <w:r>
              <w:br/>
              <w:t>Painter</w:t>
            </w:r>
            <w:r>
              <w:br/>
              <w:t>Pipefitter</w:t>
            </w:r>
            <w:r>
              <w:br/>
              <w:t>Rigger</w:t>
            </w:r>
            <w:r>
              <w:br/>
              <w:t>Rodbuster</w:t>
            </w:r>
            <w:r>
              <w:br/>
            </w:r>
            <w:r w:rsidR="00FA062F">
              <w:t>Sheet metal</w:t>
            </w:r>
            <w:r>
              <w:t xml:space="preserve"> worker</w:t>
            </w:r>
            <w:r>
              <w:br/>
              <w:t>Truck driver</w:t>
            </w:r>
            <w:r>
              <w:br/>
              <w:t>Welder</w:t>
            </w:r>
          </w:p>
        </w:tc>
      </w:tr>
    </w:tbl>
    <w:p w14:paraId="5FD54C9C" w14:textId="4EB17F3A" w:rsidR="00CD66C2" w:rsidRDefault="00CD66C2" w:rsidP="00CD66C2">
      <w:pPr>
        <w:pStyle w:val="Heading3"/>
      </w:pPr>
      <w:r>
        <w:t>Examples</w:t>
      </w:r>
    </w:p>
    <w:p w14:paraId="37AD4BB1" w14:textId="77777777" w:rsidR="00CD66C2" w:rsidRDefault="00CD66C2" w:rsidP="00CD66C2">
      <w:r>
        <w:t>The following is an example of a topics list for a craft-specific safety training. This example is for concrete work.</w:t>
      </w:r>
    </w:p>
    <w:p w14:paraId="3431E7CE" w14:textId="77777777" w:rsidR="00CD66C2" w:rsidRPr="00CD66C2" w:rsidRDefault="00CD66C2" w:rsidP="00CD66C2">
      <w:pPr>
        <w:jc w:val="center"/>
        <w:rPr>
          <w:b/>
        </w:rPr>
      </w:pPr>
      <w:r w:rsidRPr="00CD66C2">
        <w:rPr>
          <w:b/>
        </w:rPr>
        <w:t>Craft Training Topic Number 82 - Concrete Worker</w:t>
      </w:r>
    </w:p>
    <w:p w14:paraId="79969BF4" w14:textId="620DEFE0" w:rsidR="00CD66C2" w:rsidRDefault="00CD66C2" w:rsidP="00A92E5B">
      <w:pPr>
        <w:pStyle w:val="ListParagraph"/>
        <w:numPr>
          <w:ilvl w:val="0"/>
          <w:numId w:val="489"/>
        </w:numPr>
      </w:pPr>
      <w:r>
        <w:t>Ensure all vertical rebar is covered to prevent injury by falling onto it or brushing against the sharp edges.</w:t>
      </w:r>
    </w:p>
    <w:p w14:paraId="21E9E2D8" w14:textId="77777777" w:rsidR="00CD66C2" w:rsidRDefault="00CD66C2" w:rsidP="00A92E5B">
      <w:pPr>
        <w:pStyle w:val="ListParagraph"/>
        <w:numPr>
          <w:ilvl w:val="0"/>
          <w:numId w:val="489"/>
        </w:numPr>
      </w:pPr>
      <w:r>
        <w:t>Stand clear of concrete trucks when they are backing into position. Trucks must be equipped with backup alarms.</w:t>
      </w:r>
    </w:p>
    <w:p w14:paraId="24B02E0B" w14:textId="77777777" w:rsidR="00CD66C2" w:rsidRDefault="00CD66C2" w:rsidP="00A92E5B">
      <w:pPr>
        <w:pStyle w:val="ListParagraph"/>
        <w:numPr>
          <w:ilvl w:val="0"/>
          <w:numId w:val="489"/>
        </w:numPr>
      </w:pPr>
      <w:r>
        <w:t>Only one person may signal the driver to move the truck.</w:t>
      </w:r>
    </w:p>
    <w:p w14:paraId="15E330F8" w14:textId="77777777" w:rsidR="00CD66C2" w:rsidRDefault="00CD66C2" w:rsidP="00A92E5B">
      <w:pPr>
        <w:pStyle w:val="ListParagraph"/>
        <w:numPr>
          <w:ilvl w:val="0"/>
          <w:numId w:val="489"/>
        </w:numPr>
      </w:pPr>
      <w:r>
        <w:t>Watch your step when walking on the rebar.</w:t>
      </w:r>
    </w:p>
    <w:p w14:paraId="47DA4CD2" w14:textId="77777777" w:rsidR="00CD66C2" w:rsidRDefault="00CD66C2" w:rsidP="00A92E5B">
      <w:pPr>
        <w:pStyle w:val="ListParagraph"/>
        <w:numPr>
          <w:ilvl w:val="0"/>
          <w:numId w:val="489"/>
        </w:numPr>
      </w:pPr>
      <w:r>
        <w:t>Wear knee pads when working on your knees.</w:t>
      </w:r>
    </w:p>
    <w:p w14:paraId="1CC1ED02" w14:textId="77777777" w:rsidR="00CD66C2" w:rsidRDefault="00CD66C2" w:rsidP="00A92E5B">
      <w:pPr>
        <w:pStyle w:val="ListParagraph"/>
        <w:numPr>
          <w:ilvl w:val="0"/>
          <w:numId w:val="489"/>
        </w:numPr>
      </w:pPr>
      <w:r>
        <w:t>Wear PVC-type gloves to protect your hands from the lime in the cement.</w:t>
      </w:r>
    </w:p>
    <w:p w14:paraId="56AE1B99" w14:textId="77777777" w:rsidR="00CD66C2" w:rsidRDefault="00CD66C2" w:rsidP="00A92E5B">
      <w:pPr>
        <w:pStyle w:val="ListParagraph"/>
        <w:numPr>
          <w:ilvl w:val="0"/>
          <w:numId w:val="489"/>
        </w:numPr>
      </w:pPr>
      <w:r>
        <w:t>Wear rubber boots to prevent lime burns to your feet.</w:t>
      </w:r>
    </w:p>
    <w:p w14:paraId="7065AD6C" w14:textId="77777777" w:rsidR="00CD66C2" w:rsidRDefault="00CD66C2" w:rsidP="00A92E5B">
      <w:pPr>
        <w:pStyle w:val="ListParagraph"/>
        <w:numPr>
          <w:ilvl w:val="0"/>
          <w:numId w:val="489"/>
        </w:numPr>
      </w:pPr>
      <w:r>
        <w:t>Be alert to overhead power lines when hoisting concrete buckets.</w:t>
      </w:r>
    </w:p>
    <w:p w14:paraId="07BAF735" w14:textId="77777777" w:rsidR="00CD66C2" w:rsidRDefault="00CD66C2" w:rsidP="00A92E5B">
      <w:pPr>
        <w:pStyle w:val="ListParagraph"/>
        <w:numPr>
          <w:ilvl w:val="0"/>
          <w:numId w:val="489"/>
        </w:numPr>
      </w:pPr>
      <w:r>
        <w:t>Do not stand under a concrete bucket while it is being hoisted. Avoid standing between objects and the bucket when it is being moved into position.</w:t>
      </w:r>
    </w:p>
    <w:p w14:paraId="2AAA602E" w14:textId="77777777" w:rsidR="00CD66C2" w:rsidRDefault="00CD66C2" w:rsidP="00A92E5B">
      <w:pPr>
        <w:pStyle w:val="ListParagraph"/>
        <w:numPr>
          <w:ilvl w:val="0"/>
          <w:numId w:val="489"/>
        </w:numPr>
      </w:pPr>
      <w:r>
        <w:t>Do not ride on or in concrete buckets while they are being hoisted.</w:t>
      </w:r>
    </w:p>
    <w:p w14:paraId="653899D4" w14:textId="77777777" w:rsidR="00CD66C2" w:rsidRDefault="00CD66C2" w:rsidP="00A92E5B">
      <w:pPr>
        <w:pStyle w:val="ListParagraph"/>
        <w:numPr>
          <w:ilvl w:val="0"/>
          <w:numId w:val="489"/>
        </w:numPr>
      </w:pPr>
      <w:r>
        <w:t>Bull floats must be equipped with non-conductive handles to prevent injuries in case of contact with electrical wires/circuits.</w:t>
      </w:r>
    </w:p>
    <w:p w14:paraId="4772410B" w14:textId="77777777" w:rsidR="00CD66C2" w:rsidRDefault="00CD66C2" w:rsidP="00A92E5B">
      <w:pPr>
        <w:pStyle w:val="ListParagraph"/>
        <w:numPr>
          <w:ilvl w:val="0"/>
          <w:numId w:val="489"/>
        </w:numPr>
      </w:pPr>
      <w:r>
        <w:t>Buggy handles must not extend beyond the wheels on either side of the buggy to prevent crushing of the knuckles and fingers.</w:t>
      </w:r>
    </w:p>
    <w:p w14:paraId="05361379" w14:textId="77777777" w:rsidR="00CD66C2" w:rsidRDefault="00CD66C2" w:rsidP="00A92E5B">
      <w:pPr>
        <w:pStyle w:val="ListParagraph"/>
        <w:numPr>
          <w:ilvl w:val="0"/>
          <w:numId w:val="489"/>
        </w:numPr>
      </w:pPr>
      <w:r>
        <w:t>Maintain good balance when pushing wheelbarrows. Do not attempt to stop a loaded buggy or wheelbarrow from tipping; this is a leading cause of back strains and pulled muscles.</w:t>
      </w:r>
    </w:p>
    <w:p w14:paraId="0695BF95" w14:textId="77777777" w:rsidR="00CD66C2" w:rsidRDefault="00CD66C2" w:rsidP="00A92E5B">
      <w:pPr>
        <w:pStyle w:val="ListParagraph"/>
        <w:numPr>
          <w:ilvl w:val="0"/>
          <w:numId w:val="489"/>
        </w:numPr>
      </w:pPr>
      <w:r>
        <w:t>Keep your fingers and hands out of pinch points on concrete truck chutes.</w:t>
      </w:r>
    </w:p>
    <w:p w14:paraId="39E37A91" w14:textId="0976B536" w:rsidR="00CD66C2" w:rsidRDefault="00CD66C2" w:rsidP="00A92E5B">
      <w:pPr>
        <w:pStyle w:val="ListParagraph"/>
        <w:numPr>
          <w:ilvl w:val="0"/>
          <w:numId w:val="489"/>
        </w:numPr>
      </w:pPr>
      <w:r>
        <w:t>When using portable concrete mixers, keep the driv</w:t>
      </w:r>
      <w:r w:rsidR="009C17D8">
        <w:t>e belt and gear guards in place,</w:t>
      </w:r>
      <w:r>
        <w:t xml:space="preserve"> do not reach inside rotating drums. </w:t>
      </w:r>
    </w:p>
    <w:p w14:paraId="39DF8301" w14:textId="2656D510" w:rsidR="00CD66C2" w:rsidRDefault="00CD66C2" w:rsidP="00CD66C2">
      <w:pPr>
        <w:pStyle w:val="Heading3"/>
      </w:pPr>
      <w:r>
        <w:t>Other Mandatory Training</w:t>
      </w:r>
    </w:p>
    <w:p w14:paraId="25DF5D61" w14:textId="0EAC2F14" w:rsidR="00CD66C2" w:rsidRDefault="009C17D8" w:rsidP="00CD66C2">
      <w:r>
        <w:t>All CRB project management, office staff, and field s</w:t>
      </w:r>
      <w:r w:rsidR="00CD66C2">
        <w:t>upervisory personnel who have occasion to visit, or work in an active construction environment</w:t>
      </w:r>
      <w:r>
        <w:t>,</w:t>
      </w:r>
      <w:r w:rsidR="00CD66C2">
        <w:t xml:space="preserve"> must complete a minimum of 10 hours of OS</w:t>
      </w:r>
      <w:r>
        <w:t>HA training in addition to the project EHS o</w:t>
      </w:r>
      <w:r w:rsidR="00CD66C2">
        <w:t>rienta</w:t>
      </w:r>
      <w:r>
        <w:t>tion/visitor o</w:t>
      </w:r>
      <w:r w:rsidR="00CD66C2">
        <w:t>rientation.</w:t>
      </w:r>
    </w:p>
    <w:p w14:paraId="050E1C1F" w14:textId="1D9C807E" w:rsidR="00CD66C2" w:rsidRDefault="009C17D8" w:rsidP="00CD66C2">
      <w:r>
        <w:t>All CRB project p</w:t>
      </w:r>
      <w:r w:rsidR="00CD66C2">
        <w:t xml:space="preserve">ersonnel </w:t>
      </w:r>
      <w:r>
        <w:t>responsible for the oversight/management of s</w:t>
      </w:r>
      <w:r w:rsidR="00CD66C2">
        <w:t>ubcontractors must complete a minimum of 30 hours of OSHA training.</w:t>
      </w:r>
    </w:p>
    <w:p w14:paraId="0959887D" w14:textId="700B2A0C" w:rsidR="00CD66C2" w:rsidRDefault="00CD66C2" w:rsidP="00CD66C2">
      <w:r>
        <w:t>Training shall be completed</w:t>
      </w:r>
      <w:r w:rsidR="009C17D8">
        <w:t xml:space="preserve"> within 30 days of assignment. </w:t>
      </w:r>
      <w:r>
        <w:t>OSHA certificate training (10 &amp; 30 hours) shall be renewed every 4 years.</w:t>
      </w:r>
    </w:p>
    <w:p w14:paraId="4AD5D1DE" w14:textId="1E232B5C" w:rsidR="00CD66C2" w:rsidRDefault="009C17D8" w:rsidP="00CD66C2">
      <w:r>
        <w:t>The project/office m</w:t>
      </w:r>
      <w:r w:rsidR="00CD66C2">
        <w:t>anag</w:t>
      </w:r>
      <w:r>
        <w:t>er in cooperation with the EHS m</w:t>
      </w:r>
      <w:r w:rsidR="00CD66C2">
        <w:t>anager will coordinate and provide trainers and resources as necessary to carry out the following mandatory training courses:</w:t>
      </w:r>
    </w:p>
    <w:p w14:paraId="29423BF0" w14:textId="77777777" w:rsidR="00CD66C2" w:rsidRDefault="00CD66C2" w:rsidP="00A92E5B">
      <w:pPr>
        <w:pStyle w:val="ListParagraph"/>
        <w:numPr>
          <w:ilvl w:val="0"/>
          <w:numId w:val="491"/>
        </w:numPr>
      </w:pPr>
      <w:r>
        <w:t>OSHA 10 hour training</w:t>
      </w:r>
    </w:p>
    <w:p w14:paraId="6D0231A3" w14:textId="77777777" w:rsidR="00CD66C2" w:rsidRDefault="00CD66C2" w:rsidP="00A92E5B">
      <w:pPr>
        <w:pStyle w:val="ListParagraph"/>
        <w:numPr>
          <w:ilvl w:val="1"/>
          <w:numId w:val="491"/>
        </w:numPr>
      </w:pPr>
      <w:r>
        <w:t xml:space="preserve">Courses should be scripted to best support the type of work the individual is exposed to or involved in. </w:t>
      </w:r>
    </w:p>
    <w:p w14:paraId="0837370D" w14:textId="77777777" w:rsidR="00CD66C2" w:rsidRDefault="00CD66C2" w:rsidP="00A92E5B">
      <w:pPr>
        <w:pStyle w:val="ListParagraph"/>
        <w:numPr>
          <w:ilvl w:val="0"/>
          <w:numId w:val="491"/>
        </w:numPr>
      </w:pPr>
      <w:r>
        <w:t>OSHA 30 hour training</w:t>
      </w:r>
    </w:p>
    <w:p w14:paraId="49479283" w14:textId="7946C7E0" w:rsidR="00CD66C2" w:rsidRDefault="00466A2F" w:rsidP="00A92E5B">
      <w:pPr>
        <w:pStyle w:val="ListParagraph"/>
        <w:numPr>
          <w:ilvl w:val="1"/>
          <w:numId w:val="491"/>
        </w:numPr>
      </w:pPr>
      <w:r>
        <w:t>Required for project managers, construction engineers, construction m</w:t>
      </w:r>
      <w:r w:rsidR="00CD66C2">
        <w:t xml:space="preserve">anagers </w:t>
      </w:r>
      <w:r>
        <w:t>and s</w:t>
      </w:r>
      <w:r w:rsidR="00FA062F">
        <w:t>uperintendents</w:t>
      </w:r>
      <w:r w:rsidR="00CD66C2">
        <w:t>.</w:t>
      </w:r>
    </w:p>
    <w:p w14:paraId="59CC8C8C" w14:textId="72BB9437" w:rsidR="00CD66C2" w:rsidRDefault="00466A2F" w:rsidP="00A92E5B">
      <w:pPr>
        <w:pStyle w:val="ListParagraph"/>
        <w:numPr>
          <w:ilvl w:val="0"/>
          <w:numId w:val="491"/>
        </w:numPr>
      </w:pPr>
      <w:r>
        <w:t>Short s</w:t>
      </w:r>
      <w:r w:rsidR="00CD66C2">
        <w:t>afety topics designed to hei</w:t>
      </w:r>
      <w:r>
        <w:t xml:space="preserve">ghten employee awareness. </w:t>
      </w:r>
      <w:r w:rsidR="00CD66C2">
        <w:t xml:space="preserve">Use the </w:t>
      </w:r>
      <w:hyperlink r:id="rId231" w:history="1">
        <w:r w:rsidR="00CD66C2" w:rsidRPr="00466A2F">
          <w:rPr>
            <w:rStyle w:val="Hyperlink"/>
            <w:rFonts w:eastAsiaTheme="minorEastAsia"/>
          </w:rPr>
          <w:t>Supervisor’s Toolbox Meeting Report</w:t>
        </w:r>
      </w:hyperlink>
      <w:r w:rsidR="00CD66C2" w:rsidRPr="00466A2F">
        <w:rPr>
          <w:rFonts w:eastAsiaTheme="minorEastAsia"/>
          <w:b/>
        </w:rPr>
        <w:t xml:space="preserve"> </w:t>
      </w:r>
      <w:r w:rsidR="00CD66C2">
        <w:t>to record all topics.</w:t>
      </w:r>
    </w:p>
    <w:p w14:paraId="1738B25A" w14:textId="0B42BD83" w:rsidR="00CD66C2" w:rsidRDefault="00CD66C2" w:rsidP="00CD66C2">
      <w:pPr>
        <w:ind w:left="360"/>
      </w:pPr>
      <w:r w:rsidRPr="00CD66C2">
        <w:rPr>
          <w:b/>
          <w:i/>
        </w:rPr>
        <w:t>NOTE:</w:t>
      </w:r>
      <w:r w:rsidRPr="00CD66C2">
        <w:rPr>
          <w:i/>
        </w:rPr>
        <w:t xml:space="preserve"> Forward a copy of information regarding OSHA training to the </w:t>
      </w:r>
      <w:r w:rsidR="008B4287">
        <w:rPr>
          <w:i/>
        </w:rPr>
        <w:t xml:space="preserve">Office Manager </w:t>
      </w:r>
      <w:r w:rsidR="00466A2F">
        <w:rPr>
          <w:i/>
        </w:rPr>
        <w:t>at the corporate h</w:t>
      </w:r>
      <w:r w:rsidRPr="00CD66C2">
        <w:rPr>
          <w:i/>
        </w:rPr>
        <w:t>eadquarters in St. Louis, MO.</w:t>
      </w:r>
    </w:p>
    <w:p w14:paraId="4D1AAFC9" w14:textId="2A5E35F9" w:rsidR="00CD66C2" w:rsidRDefault="00CD66C2" w:rsidP="00CD66C2">
      <w:pPr>
        <w:pStyle w:val="Heading3"/>
      </w:pPr>
      <w:r>
        <w:t>Recommended Training</w:t>
      </w:r>
    </w:p>
    <w:p w14:paraId="69DFD1AF" w14:textId="687E73A4" w:rsidR="00CD66C2" w:rsidRDefault="00466A2F" w:rsidP="00CD66C2">
      <w:r>
        <w:t>The project m</w:t>
      </w:r>
      <w:r w:rsidR="00CD66C2">
        <w:t>anage</w:t>
      </w:r>
      <w:r>
        <w:t>r, in cooperation with the EHS d</w:t>
      </w:r>
      <w:r w:rsidR="00CD66C2">
        <w:t>irector</w:t>
      </w:r>
      <w:r>
        <w:t>,</w:t>
      </w:r>
      <w:r w:rsidR="00CD66C2">
        <w:t xml:space="preserve"> will coordinate and provide trainers and resources as necessary to carry out the following recommended training courses where applicable.</w:t>
      </w:r>
    </w:p>
    <w:p w14:paraId="4A7C1F49" w14:textId="3B348191" w:rsidR="00CD66C2" w:rsidRDefault="00CD66C2" w:rsidP="00A92E5B">
      <w:pPr>
        <w:pStyle w:val="ListParagraph"/>
        <w:numPr>
          <w:ilvl w:val="0"/>
          <w:numId w:val="492"/>
        </w:numPr>
      </w:pPr>
      <w:r>
        <w:t>Construction Management Liability and Awareness</w:t>
      </w:r>
    </w:p>
    <w:p w14:paraId="16C8FEE6" w14:textId="154FDB73" w:rsidR="00CD66C2" w:rsidRDefault="00CD66C2" w:rsidP="00A92E5B">
      <w:pPr>
        <w:pStyle w:val="ListParagraph"/>
        <w:numPr>
          <w:ilvl w:val="0"/>
          <w:numId w:val="492"/>
        </w:numPr>
      </w:pPr>
      <w:r>
        <w:t>Making Toolbox Meetings More Effective</w:t>
      </w:r>
    </w:p>
    <w:p w14:paraId="37E78D0E" w14:textId="7D732288" w:rsidR="00CD66C2" w:rsidRDefault="00CD66C2" w:rsidP="00A92E5B">
      <w:pPr>
        <w:pStyle w:val="ListParagraph"/>
        <w:numPr>
          <w:ilvl w:val="0"/>
          <w:numId w:val="492"/>
        </w:numPr>
      </w:pPr>
      <w:r>
        <w:t>Zero Incidents Program: Employee Participation</w:t>
      </w:r>
    </w:p>
    <w:p w14:paraId="491B2136" w14:textId="44C8E86C" w:rsidR="00CD66C2" w:rsidRDefault="00CD66C2" w:rsidP="00A92E5B">
      <w:pPr>
        <w:pStyle w:val="ListParagraph"/>
        <w:numPr>
          <w:ilvl w:val="0"/>
          <w:numId w:val="492"/>
        </w:numPr>
      </w:pPr>
      <w:r>
        <w:t>EHS Personnel Development Training</w:t>
      </w:r>
    </w:p>
    <w:p w14:paraId="30D5E744" w14:textId="2F294C66" w:rsidR="00CD66C2" w:rsidRDefault="00CD66C2" w:rsidP="00A92E5B">
      <w:pPr>
        <w:pStyle w:val="ListParagraph"/>
        <w:numPr>
          <w:ilvl w:val="0"/>
          <w:numId w:val="492"/>
        </w:numPr>
      </w:pPr>
      <w:r>
        <w:t>Successful EHS Skills Workshop</w:t>
      </w:r>
    </w:p>
    <w:p w14:paraId="1915DC98" w14:textId="55DD3853" w:rsidR="00CD66C2" w:rsidRDefault="00CD66C2" w:rsidP="00A92E5B">
      <w:pPr>
        <w:pStyle w:val="ListParagraph"/>
        <w:numPr>
          <w:ilvl w:val="0"/>
          <w:numId w:val="492"/>
        </w:numPr>
      </w:pPr>
      <w:r>
        <w:t>Field Assignment EHS Guidelines</w:t>
      </w:r>
    </w:p>
    <w:p w14:paraId="76BC723B" w14:textId="3B9FE3A8" w:rsidR="00CD66C2" w:rsidRDefault="00CD66C2" w:rsidP="00A92E5B">
      <w:pPr>
        <w:pStyle w:val="ListParagraph"/>
        <w:numPr>
          <w:ilvl w:val="0"/>
          <w:numId w:val="492"/>
        </w:numPr>
      </w:pPr>
      <w:r>
        <w:t>Confined Space Training</w:t>
      </w:r>
    </w:p>
    <w:p w14:paraId="3677386C" w14:textId="56DCF058" w:rsidR="00CD66C2" w:rsidRDefault="00CD66C2" w:rsidP="00A92E5B">
      <w:pPr>
        <w:pStyle w:val="ListParagraph"/>
        <w:numPr>
          <w:ilvl w:val="0"/>
          <w:numId w:val="492"/>
        </w:numPr>
      </w:pPr>
      <w:r>
        <w:t>Trenching and Excavations</w:t>
      </w:r>
    </w:p>
    <w:p w14:paraId="16BC4BCC" w14:textId="33267A49" w:rsidR="00CD66C2" w:rsidRDefault="00CD66C2" w:rsidP="00A92E5B">
      <w:pPr>
        <w:pStyle w:val="ListParagraph"/>
        <w:numPr>
          <w:ilvl w:val="0"/>
          <w:numId w:val="492"/>
        </w:numPr>
      </w:pPr>
      <w:r>
        <w:t>Lock and Tag</w:t>
      </w:r>
    </w:p>
    <w:p w14:paraId="50B48C4D" w14:textId="0E766FF7" w:rsidR="00CD66C2" w:rsidRDefault="00CD66C2" w:rsidP="00A92E5B">
      <w:pPr>
        <w:pStyle w:val="ListParagraph"/>
        <w:numPr>
          <w:ilvl w:val="0"/>
          <w:numId w:val="492"/>
        </w:numPr>
      </w:pPr>
      <w:r>
        <w:t>Powered Industrial Trucks</w:t>
      </w:r>
    </w:p>
    <w:p w14:paraId="397752D8" w14:textId="78DCA952" w:rsidR="00CD66C2" w:rsidRDefault="00CD66C2" w:rsidP="00A92E5B">
      <w:pPr>
        <w:pStyle w:val="ListParagraph"/>
        <w:numPr>
          <w:ilvl w:val="0"/>
          <w:numId w:val="492"/>
        </w:numPr>
      </w:pPr>
      <w:r>
        <w:t>Fall Protection</w:t>
      </w:r>
    </w:p>
    <w:p w14:paraId="31B1FF63" w14:textId="172D2FD2" w:rsidR="00CD66C2" w:rsidRDefault="00CD66C2" w:rsidP="00A92E5B">
      <w:pPr>
        <w:pStyle w:val="ListParagraph"/>
        <w:numPr>
          <w:ilvl w:val="0"/>
          <w:numId w:val="492"/>
        </w:numPr>
      </w:pPr>
      <w:r>
        <w:t>Scaffolding</w:t>
      </w:r>
    </w:p>
    <w:p w14:paraId="149F476B" w14:textId="77777777" w:rsidR="00CD66C2" w:rsidRDefault="00CD66C2" w:rsidP="00CD66C2">
      <w:r>
        <w:t>All training will be carried out by qualified trainers and meet applicable statutory requirements.</w:t>
      </w:r>
    </w:p>
    <w:p w14:paraId="13D696A7" w14:textId="2765DB25" w:rsidR="00CD66C2" w:rsidRDefault="00CD66C2" w:rsidP="00CD66C2">
      <w:pPr>
        <w:pStyle w:val="Heading3"/>
      </w:pPr>
      <w:r>
        <w:t>Records</w:t>
      </w:r>
    </w:p>
    <w:p w14:paraId="1E1824AB" w14:textId="77777777" w:rsidR="00A01968" w:rsidRDefault="00466A2F" w:rsidP="00A01968">
      <w:r>
        <w:t>The t</w:t>
      </w:r>
      <w:r w:rsidR="00CD66C2">
        <w:t>rainer conducting the orientation training must maintain (or forward to relevant department) the form</w:t>
      </w:r>
      <w:r>
        <w:t>al training attendance records, project o</w:t>
      </w:r>
      <w:r w:rsidR="00CD66C2">
        <w:t>rien</w:t>
      </w:r>
      <w:r>
        <w:t>tation records and the CRB EHS o</w:t>
      </w:r>
      <w:r w:rsidR="00CD66C2">
        <w:t>rientation questionnaires</w:t>
      </w:r>
      <w:r>
        <w:t>,</w:t>
      </w:r>
      <w:r w:rsidR="00CD66C2">
        <w:rPr>
          <w:b/>
          <w:bCs/>
          <w:color w:val="3366FF"/>
        </w:rPr>
        <w:t xml:space="preserve"> </w:t>
      </w:r>
      <w:r w:rsidR="00CD66C2">
        <w:t xml:space="preserve">and any test results signed by attendees. All training carried out must be entered onto a training register and records kept for </w:t>
      </w:r>
      <w:r>
        <w:t>periods in accordance with EHS document c</w:t>
      </w:r>
      <w:r w:rsidR="00CD66C2">
        <w:t>ontrol or statutory requirements.</w:t>
      </w:r>
      <w:bookmarkStart w:id="439" w:name="BP_149_Injury_Claims_Management"/>
    </w:p>
    <w:p w14:paraId="6D9AF69F" w14:textId="1E8498FE" w:rsidR="00CD66C2" w:rsidRDefault="00A01968" w:rsidP="00A01968">
      <w:pPr>
        <w:pStyle w:val="Heading1"/>
      </w:pPr>
      <w:r>
        <w:br w:type="page"/>
      </w:r>
      <w:bookmarkStart w:id="440" w:name="_Toc505159020"/>
      <w:r w:rsidR="00B9356F">
        <w:t>BP 149</w:t>
      </w:r>
      <w:bookmarkEnd w:id="439"/>
      <w:r w:rsidR="00B9356F">
        <w:t xml:space="preserve"> Injury Claims Management</w:t>
      </w:r>
      <w:bookmarkEnd w:id="440"/>
    </w:p>
    <w:p w14:paraId="166E62C4" w14:textId="7506B849" w:rsidR="00B9356F" w:rsidRDefault="00B9356F" w:rsidP="00B9356F">
      <w:r>
        <w:t>This procedure has been developed to minimize the cost of injuries when medical treatment is necessary</w:t>
      </w:r>
      <w:r w:rsidR="004324B5">
        <w:t xml:space="preserve">. It has been demonstrated </w:t>
      </w:r>
      <w:r>
        <w:t xml:space="preserve">injured employees who return to work recover faster than those who do not return to work. A site approach of alternate work activity for injured employees encourages them to return to work, minimizing lost time and reducing medical cost without compromising quality of treatment. Injured employees who are </w:t>
      </w:r>
      <w:r w:rsidR="009B7422">
        <w:t>onsite</w:t>
      </w:r>
      <w:r>
        <w:t xml:space="preserve"> each day working and active are also less likely to litigate any claim.</w:t>
      </w:r>
    </w:p>
    <w:p w14:paraId="23CFB72C" w14:textId="6696FE6C" w:rsidR="00B9356F" w:rsidRDefault="00B9356F" w:rsidP="00B9356F">
      <w:r>
        <w:t>The process owner of th</w:t>
      </w:r>
      <w:r w:rsidR="004324B5">
        <w:t>is BP is the CRB safety d</w:t>
      </w:r>
      <w:r>
        <w:t>irector. The primary c</w:t>
      </w:r>
      <w:r w:rsidR="004324B5">
        <w:t>ustomer for this BP is the CRB office and construction m</w:t>
      </w:r>
      <w:r>
        <w:t>anager(s).</w:t>
      </w:r>
    </w:p>
    <w:p w14:paraId="66AB8219" w14:textId="50B3802F" w:rsidR="00B9356F" w:rsidRDefault="00B9356F" w:rsidP="00B9356F">
      <w:pPr>
        <w:pStyle w:val="Heading3"/>
      </w:pPr>
      <w:r>
        <w:t>Guidelines for Implementation</w:t>
      </w:r>
    </w:p>
    <w:p w14:paraId="507B627B" w14:textId="77777777" w:rsidR="00B9356F" w:rsidRDefault="00B9356F" w:rsidP="00A92E5B">
      <w:pPr>
        <w:pStyle w:val="ListParagraph"/>
        <w:numPr>
          <w:ilvl w:val="0"/>
          <w:numId w:val="493"/>
        </w:numPr>
      </w:pPr>
      <w:r>
        <w:t>Emphasizes the importance of injured employees returning to work as quickly as possible.</w:t>
      </w:r>
    </w:p>
    <w:p w14:paraId="287DF8C7" w14:textId="77777777" w:rsidR="00B9356F" w:rsidRDefault="00B9356F" w:rsidP="00A92E5B">
      <w:pPr>
        <w:pStyle w:val="ListParagraph"/>
        <w:numPr>
          <w:ilvl w:val="0"/>
          <w:numId w:val="493"/>
        </w:numPr>
      </w:pPr>
      <w:r>
        <w:t>Provide claims management training for site management and field supervision to ensure their support for the claims management approach.</w:t>
      </w:r>
    </w:p>
    <w:p w14:paraId="03BDB9F2" w14:textId="77777777" w:rsidR="00B9356F" w:rsidRDefault="00B9356F" w:rsidP="00A92E5B">
      <w:pPr>
        <w:pStyle w:val="ListParagraph"/>
        <w:numPr>
          <w:ilvl w:val="0"/>
          <w:numId w:val="493"/>
        </w:numPr>
      </w:pPr>
      <w:r>
        <w:t>Pre-select local physicians for participation in your site's injury management process. Physicians should understand and support the CRB philosophy of making alternate work activity available. This alternate work activity must be specifically designed to not aggravate the injured employee's condition.</w:t>
      </w:r>
    </w:p>
    <w:p w14:paraId="20932F9D" w14:textId="77777777" w:rsidR="00B9356F" w:rsidRDefault="00B9356F" w:rsidP="00A92E5B">
      <w:pPr>
        <w:pStyle w:val="ListParagraph"/>
        <w:numPr>
          <w:ilvl w:val="0"/>
          <w:numId w:val="493"/>
        </w:numPr>
      </w:pPr>
      <w:r>
        <w:t>Pre-select several physicians if a choice of physicians is required or desired.</w:t>
      </w:r>
    </w:p>
    <w:p w14:paraId="49966470" w14:textId="77777777" w:rsidR="00B9356F" w:rsidRDefault="00B9356F" w:rsidP="00A92E5B">
      <w:pPr>
        <w:pStyle w:val="ListParagraph"/>
        <w:numPr>
          <w:ilvl w:val="0"/>
          <w:numId w:val="493"/>
        </w:numPr>
      </w:pPr>
      <w:r>
        <w:t>When an injury requiring professional medical attention occurs, a responsible company employee, trained in first aid and cardiopulmonary resuscitation (CPR), takes the injured employee to the pre-selected doctor. The accompanying employee should make the doctor aware that alternate work activity is available and should suggest the use of over-the-counter medication.</w:t>
      </w:r>
    </w:p>
    <w:p w14:paraId="299804B1" w14:textId="77777777" w:rsidR="00B9356F" w:rsidRDefault="00B9356F" w:rsidP="00A92E5B">
      <w:pPr>
        <w:pStyle w:val="ListParagraph"/>
        <w:numPr>
          <w:ilvl w:val="0"/>
          <w:numId w:val="493"/>
        </w:numPr>
      </w:pPr>
      <w:r>
        <w:t>For those sites which drug test for cause, obtain a post-accident drug screen.</w:t>
      </w:r>
    </w:p>
    <w:p w14:paraId="47F8B246" w14:textId="6410492F" w:rsidR="00B9356F" w:rsidRDefault="00B9356F" w:rsidP="00A92E5B">
      <w:pPr>
        <w:pStyle w:val="ListParagraph"/>
        <w:numPr>
          <w:ilvl w:val="0"/>
          <w:numId w:val="493"/>
        </w:numPr>
      </w:pPr>
      <w:r>
        <w:t>Employees with eye injuries should be taken directly to a pre-selected eye spec</w:t>
      </w:r>
      <w:r w:rsidR="004324B5">
        <w:t>ialist. General p</w:t>
      </w:r>
      <w:r>
        <w:t>ractitioners typically refer these injuries to specialists and transporting the injured employee directly will ensure prompt treatment.</w:t>
      </w:r>
    </w:p>
    <w:p w14:paraId="2ADBF535" w14:textId="77777777" w:rsidR="00B9356F" w:rsidRDefault="00B9356F" w:rsidP="00A92E5B">
      <w:pPr>
        <w:pStyle w:val="ListParagraph"/>
        <w:numPr>
          <w:ilvl w:val="0"/>
          <w:numId w:val="493"/>
        </w:numPr>
      </w:pPr>
      <w:r>
        <w:t>Do not refer to alternate work assignments as "light duty." This might be offensive to some personnel and discourage their participation. Field supervision must understand and support the alternate work approach and not demean injured employees who participate.</w:t>
      </w:r>
    </w:p>
    <w:p w14:paraId="535ABA8F" w14:textId="7323C559" w:rsidR="00B9356F" w:rsidRDefault="004324B5" w:rsidP="00A92E5B">
      <w:pPr>
        <w:pStyle w:val="ListParagraph"/>
        <w:numPr>
          <w:ilvl w:val="0"/>
          <w:numId w:val="493"/>
        </w:numPr>
      </w:pPr>
      <w:r>
        <w:t>Immediately notify the EHS d</w:t>
      </w:r>
      <w:r w:rsidR="00B9356F">
        <w:t xml:space="preserve">irector and involve him in the injury claims management process. Take maximum advantage of their resources and expertise to support management of individual cases. </w:t>
      </w:r>
    </w:p>
    <w:p w14:paraId="5AB3E4A7" w14:textId="3E56E9A2" w:rsidR="00B9356F" w:rsidRDefault="00B9356F" w:rsidP="00A92E5B">
      <w:pPr>
        <w:pStyle w:val="ListParagraph"/>
        <w:numPr>
          <w:ilvl w:val="0"/>
          <w:numId w:val="493"/>
        </w:numPr>
      </w:pPr>
      <w:r>
        <w:t>Remain involved with the injured employee until fully released for his or her normal work, even if the employee leaves the job site. Ensure the employee is receiving the best care available and is on the road to recovery.</w:t>
      </w:r>
    </w:p>
    <w:p w14:paraId="4257B94D" w14:textId="0190859F" w:rsidR="00B9356F" w:rsidRDefault="004324B5" w:rsidP="00A92E5B">
      <w:pPr>
        <w:pStyle w:val="ListParagraph"/>
        <w:numPr>
          <w:ilvl w:val="0"/>
          <w:numId w:val="493"/>
        </w:numPr>
      </w:pPr>
      <w:r>
        <w:t>Keep the office manager and EHS d</w:t>
      </w:r>
      <w:r w:rsidR="00B9356F">
        <w:t>irector informed of the employee's progress and status.</w:t>
      </w:r>
    </w:p>
    <w:p w14:paraId="3A6CA89F" w14:textId="000CB370" w:rsidR="00B9356F" w:rsidRDefault="00B9356F" w:rsidP="00A92E5B">
      <w:pPr>
        <w:pStyle w:val="ListParagraph"/>
        <w:numPr>
          <w:ilvl w:val="0"/>
          <w:numId w:val="493"/>
        </w:numPr>
      </w:pPr>
      <w:r>
        <w:t xml:space="preserve">Document all phone calls, conversations, and meetings </w:t>
      </w:r>
      <w:r w:rsidR="004324B5">
        <w:t>involving</w:t>
      </w:r>
      <w:r>
        <w:t xml:space="preserve"> management of the employee's injury and permanently file with any pertinent correspondence</w:t>
      </w:r>
      <w:r w:rsidR="008B4287">
        <w:t xml:space="preserve"> in the</w:t>
      </w:r>
      <w:r>
        <w:t xml:space="preserve"> electronic</w:t>
      </w:r>
      <w:r w:rsidR="008B4287">
        <w:t xml:space="preserve"> HR file</w:t>
      </w:r>
      <w:r>
        <w:t>.</w:t>
      </w:r>
    </w:p>
    <w:p w14:paraId="72B2CEC6" w14:textId="3C500AEC" w:rsidR="00B9356F" w:rsidRDefault="00B9356F" w:rsidP="00B9356F">
      <w:pPr>
        <w:pStyle w:val="Heading3"/>
      </w:pPr>
      <w:r>
        <w:t>Injury Management Procedures</w:t>
      </w:r>
    </w:p>
    <w:p w14:paraId="715DBE69" w14:textId="34AB6CE0" w:rsidR="00B9356F" w:rsidRDefault="00B9356F" w:rsidP="00B9356F">
      <w:r>
        <w:t>The goal of CRB’s injury management program is to provide a safe work environment and facilitate a prompt return to work whenever possibl</w:t>
      </w:r>
      <w:r w:rsidR="00457F81">
        <w:t xml:space="preserve">e. </w:t>
      </w:r>
      <w:r>
        <w:t>The success of our program depends on th</w:t>
      </w:r>
      <w:r w:rsidR="00457F81">
        <w:t xml:space="preserve">e efforts of many individuals. </w:t>
      </w:r>
      <w:r>
        <w:t xml:space="preserve">The severity of the incident will determine the number of individuals involved in the rehabilitation and return-to-work process.   </w:t>
      </w:r>
    </w:p>
    <w:p w14:paraId="345EC81E" w14:textId="77777777" w:rsidR="00B9356F" w:rsidRDefault="00B9356F" w:rsidP="00B9356F">
      <w:r>
        <w:t>Most injuries will include the participation of these associates:</w:t>
      </w:r>
    </w:p>
    <w:p w14:paraId="7D8034D4" w14:textId="77777777" w:rsidR="00B9356F" w:rsidRDefault="00B9356F" w:rsidP="00A92E5B">
      <w:pPr>
        <w:pStyle w:val="ListParagraph"/>
        <w:numPr>
          <w:ilvl w:val="0"/>
          <w:numId w:val="494"/>
        </w:numPr>
      </w:pPr>
      <w:r>
        <w:t>Injured employee</w:t>
      </w:r>
    </w:p>
    <w:p w14:paraId="3A7792BD" w14:textId="77777777" w:rsidR="00B9356F" w:rsidRDefault="00B9356F" w:rsidP="00A92E5B">
      <w:pPr>
        <w:pStyle w:val="ListParagraph"/>
        <w:numPr>
          <w:ilvl w:val="0"/>
          <w:numId w:val="494"/>
        </w:numPr>
      </w:pPr>
      <w:r>
        <w:t>Supervisor</w:t>
      </w:r>
    </w:p>
    <w:p w14:paraId="184541E4" w14:textId="68ED3D5A" w:rsidR="00B9356F" w:rsidRDefault="00457F81" w:rsidP="00A92E5B">
      <w:pPr>
        <w:pStyle w:val="ListParagraph"/>
        <w:numPr>
          <w:ilvl w:val="0"/>
          <w:numId w:val="494"/>
        </w:numPr>
      </w:pPr>
      <w:r>
        <w:t>CRB safety d</w:t>
      </w:r>
      <w:r w:rsidR="00B9356F">
        <w:t>irector</w:t>
      </w:r>
    </w:p>
    <w:p w14:paraId="33FD8A84" w14:textId="57008781" w:rsidR="00B9356F" w:rsidRDefault="00457F81" w:rsidP="00A92E5B">
      <w:pPr>
        <w:pStyle w:val="ListParagraph"/>
        <w:numPr>
          <w:ilvl w:val="0"/>
          <w:numId w:val="494"/>
        </w:numPr>
      </w:pPr>
      <w:r>
        <w:t>CRB office m</w:t>
      </w:r>
      <w:r w:rsidR="00B9356F">
        <w:t>anager</w:t>
      </w:r>
    </w:p>
    <w:p w14:paraId="20B7B6C2" w14:textId="77777777" w:rsidR="00B9356F" w:rsidRDefault="00B9356F" w:rsidP="00A92E5B">
      <w:pPr>
        <w:pStyle w:val="ListParagraph"/>
        <w:numPr>
          <w:ilvl w:val="0"/>
          <w:numId w:val="494"/>
        </w:numPr>
      </w:pPr>
      <w:r>
        <w:t>Claims representative (carrier)</w:t>
      </w:r>
    </w:p>
    <w:p w14:paraId="42EAEAEC" w14:textId="77777777" w:rsidR="00B9356F" w:rsidRDefault="00B9356F" w:rsidP="00A92E5B">
      <w:pPr>
        <w:pStyle w:val="ListParagraph"/>
        <w:numPr>
          <w:ilvl w:val="0"/>
          <w:numId w:val="494"/>
        </w:numPr>
      </w:pPr>
      <w:r>
        <w:t>Physician or health care provider</w:t>
      </w:r>
    </w:p>
    <w:p w14:paraId="49432D49" w14:textId="77777777" w:rsidR="00B9356F" w:rsidRDefault="00B9356F" w:rsidP="00A92E5B">
      <w:pPr>
        <w:pStyle w:val="ListParagraph"/>
        <w:numPr>
          <w:ilvl w:val="0"/>
          <w:numId w:val="494"/>
        </w:numPr>
      </w:pPr>
      <w:r>
        <w:t>Medical case manager (in some cases)</w:t>
      </w:r>
    </w:p>
    <w:p w14:paraId="57EA532C" w14:textId="77777777" w:rsidR="00B9356F" w:rsidRDefault="00B9356F" w:rsidP="00B9356F">
      <w:r>
        <w:t>Some situations may require the decision-making involvement of these individuals:</w:t>
      </w:r>
    </w:p>
    <w:p w14:paraId="5385A3E9" w14:textId="77777777" w:rsidR="00B9356F" w:rsidRDefault="00B9356F" w:rsidP="00A92E5B">
      <w:pPr>
        <w:pStyle w:val="ListParagraph"/>
        <w:numPr>
          <w:ilvl w:val="0"/>
          <w:numId w:val="495"/>
        </w:numPr>
      </w:pPr>
      <w:r>
        <w:t>Senior manager</w:t>
      </w:r>
    </w:p>
    <w:p w14:paraId="48EE152F" w14:textId="77777777" w:rsidR="00B9356F" w:rsidRDefault="00B9356F" w:rsidP="00A92E5B">
      <w:pPr>
        <w:pStyle w:val="ListParagraph"/>
        <w:numPr>
          <w:ilvl w:val="0"/>
          <w:numId w:val="495"/>
        </w:numPr>
      </w:pPr>
      <w:r>
        <w:t>Claims manager</w:t>
      </w:r>
    </w:p>
    <w:p w14:paraId="70AF895B" w14:textId="77777777" w:rsidR="00B9356F" w:rsidRDefault="00B9356F" w:rsidP="00A92E5B">
      <w:pPr>
        <w:pStyle w:val="ListParagraph"/>
        <w:numPr>
          <w:ilvl w:val="0"/>
          <w:numId w:val="495"/>
        </w:numPr>
      </w:pPr>
      <w:r>
        <w:t>Legal counsel</w:t>
      </w:r>
    </w:p>
    <w:p w14:paraId="19356DBC" w14:textId="77777777" w:rsidR="00B9356F" w:rsidRDefault="00B9356F" w:rsidP="00B9356F">
      <w:r>
        <w:t xml:space="preserve">Outlined are the procedures to be followed in responding to injury and illness in our workplace.  The roles and responsibilities of each of the participants are also defined. </w:t>
      </w:r>
    </w:p>
    <w:p w14:paraId="6DA70AA3" w14:textId="042CDA13" w:rsidR="00B9356F" w:rsidRDefault="00B9356F" w:rsidP="00B9356F">
      <w:pPr>
        <w:pStyle w:val="Heading3"/>
      </w:pPr>
      <w:r>
        <w:t>Types of Injuries</w:t>
      </w:r>
    </w:p>
    <w:p w14:paraId="3F7EB2EF" w14:textId="3E1290D2" w:rsidR="00B9356F" w:rsidRDefault="00B9356F" w:rsidP="00B9356F">
      <w:pPr>
        <w:rPr>
          <w:szCs w:val="20"/>
        </w:rPr>
      </w:pPr>
      <w:r>
        <w:t xml:space="preserve">The procedure for responding to an incident </w:t>
      </w:r>
      <w:r w:rsidR="00457F81">
        <w:t>occurring</w:t>
      </w:r>
      <w:r>
        <w:t xml:space="preserve"> at work varies according to the </w:t>
      </w:r>
      <w:r w:rsidR="00457F81">
        <w:t>severity of the injury/illness.</w:t>
      </w:r>
      <w:r>
        <w:t xml:space="preserve"> Injuries are divided into three categories: </w:t>
      </w:r>
    </w:p>
    <w:p w14:paraId="7AA34DC4" w14:textId="77777777" w:rsidR="00B9356F" w:rsidRDefault="00B9356F" w:rsidP="00A92E5B">
      <w:pPr>
        <w:pStyle w:val="ListParagraph"/>
        <w:numPr>
          <w:ilvl w:val="0"/>
          <w:numId w:val="496"/>
        </w:numPr>
      </w:pPr>
      <w:r>
        <w:t>Incident only</w:t>
      </w:r>
    </w:p>
    <w:p w14:paraId="65EB5B53" w14:textId="77777777" w:rsidR="00B9356F" w:rsidRDefault="00B9356F" w:rsidP="00A92E5B">
      <w:pPr>
        <w:pStyle w:val="ListParagraph"/>
        <w:numPr>
          <w:ilvl w:val="0"/>
          <w:numId w:val="496"/>
        </w:numPr>
      </w:pPr>
      <w:r>
        <w:t>Medical only</w:t>
      </w:r>
    </w:p>
    <w:p w14:paraId="111B7A90" w14:textId="77777777" w:rsidR="00B9356F" w:rsidRDefault="00B9356F" w:rsidP="00A92E5B">
      <w:pPr>
        <w:pStyle w:val="ListParagraph"/>
        <w:numPr>
          <w:ilvl w:val="0"/>
          <w:numId w:val="496"/>
        </w:numPr>
      </w:pPr>
      <w:r>
        <w:t xml:space="preserve">Lost time </w:t>
      </w:r>
    </w:p>
    <w:p w14:paraId="349A4040" w14:textId="77777777" w:rsidR="00B9356F" w:rsidRPr="00B9356F" w:rsidRDefault="00B9356F" w:rsidP="00B9356F">
      <w:pPr>
        <w:rPr>
          <w:u w:val="single"/>
        </w:rPr>
      </w:pPr>
      <w:r w:rsidRPr="00B9356F">
        <w:rPr>
          <w:u w:val="single"/>
        </w:rPr>
        <w:t xml:space="preserve">Incident Only </w:t>
      </w:r>
    </w:p>
    <w:p w14:paraId="1C9FA5ED" w14:textId="3C55E400" w:rsidR="00B9356F" w:rsidRDefault="00B9356F" w:rsidP="00B9356F">
      <w:r>
        <w:t>These claims are minor in nature and req</w:t>
      </w:r>
      <w:r w:rsidR="00457F81">
        <w:t xml:space="preserve">uire first aid treatment only. </w:t>
      </w:r>
      <w:r>
        <w:t>First aid is defined as one-time only treatment plus a follow-up visit for observation (exa</w:t>
      </w:r>
      <w:r w:rsidR="00457F81">
        <w:t xml:space="preserve">mple, simple cuts, splinters). </w:t>
      </w:r>
      <w:r>
        <w:t>These injuries do not require medical care but should be reported to the supervisor and rec</w:t>
      </w:r>
      <w:r w:rsidR="00457F81">
        <w:t>orded appropriately on the CRB office manager’s first aid l</w:t>
      </w:r>
      <w:r>
        <w:t>og.</w:t>
      </w:r>
    </w:p>
    <w:p w14:paraId="33AD444C" w14:textId="77777777" w:rsidR="00B9356F" w:rsidRPr="00B9356F" w:rsidRDefault="00B9356F" w:rsidP="00B9356F">
      <w:pPr>
        <w:rPr>
          <w:u w:val="single"/>
        </w:rPr>
      </w:pPr>
      <w:r w:rsidRPr="00B9356F">
        <w:rPr>
          <w:u w:val="single"/>
        </w:rPr>
        <w:t>Medical Only</w:t>
      </w:r>
    </w:p>
    <w:p w14:paraId="1921F13A" w14:textId="2F6C7EE8" w:rsidR="00B9356F" w:rsidRDefault="00B9356F" w:rsidP="00B9356F">
      <w:r>
        <w:t>Medical only claims require the treatment of a physician or licensed health care professional, but the employee can continu</w:t>
      </w:r>
      <w:r w:rsidR="00457F81">
        <w:t xml:space="preserve">e to work while being treated. </w:t>
      </w:r>
      <w:r>
        <w:t>Follow-up visits with the health ca</w:t>
      </w:r>
      <w:r w:rsidR="00457F81">
        <w:t xml:space="preserve">re professional are necessary. </w:t>
      </w:r>
      <w:r>
        <w:t xml:space="preserve">All medical only cases shall be reported to the </w:t>
      </w:r>
      <w:r w:rsidR="00457F81">
        <w:t>supervisor, office manager, and safety d</w:t>
      </w:r>
      <w:r>
        <w:t>irector and recorded on required forms.</w:t>
      </w:r>
    </w:p>
    <w:p w14:paraId="2F724053" w14:textId="77777777" w:rsidR="008B4287" w:rsidRDefault="008B4287">
      <w:pPr>
        <w:spacing w:before="0" w:beforeAutospacing="0" w:after="200" w:afterAutospacing="0"/>
        <w:jc w:val="left"/>
        <w:rPr>
          <w:u w:val="single"/>
        </w:rPr>
      </w:pPr>
      <w:r>
        <w:rPr>
          <w:u w:val="single"/>
        </w:rPr>
        <w:br w:type="page"/>
      </w:r>
    </w:p>
    <w:p w14:paraId="462FFAD6" w14:textId="7E5C2131" w:rsidR="00B9356F" w:rsidRPr="00B9356F" w:rsidRDefault="00B9356F" w:rsidP="00B9356F">
      <w:pPr>
        <w:rPr>
          <w:u w:val="single"/>
        </w:rPr>
      </w:pPr>
      <w:r w:rsidRPr="00B9356F">
        <w:rPr>
          <w:u w:val="single"/>
        </w:rPr>
        <w:t xml:space="preserve">Lost Time   </w:t>
      </w:r>
    </w:p>
    <w:p w14:paraId="39B6C97F" w14:textId="728D3D10" w:rsidR="00B9356F" w:rsidRDefault="00B9356F" w:rsidP="00B9356F">
      <w:r>
        <w:t>Lost time cases refer to claims in which the employee is unable t</w:t>
      </w:r>
      <w:r w:rsidR="00457F81">
        <w:t xml:space="preserve">o work. </w:t>
      </w:r>
      <w:r>
        <w:t xml:space="preserve">This results from either the seriousness of the claim or from the inability to accommodate </w:t>
      </w:r>
      <w:r w:rsidR="00457F81">
        <w:t xml:space="preserve">the employee in the workplace. </w:t>
      </w:r>
      <w:r>
        <w:t>All lost time</w:t>
      </w:r>
      <w:r w:rsidR="00457F81">
        <w:t xml:space="preserve"> cases must be reported to the supervisor, office manager, and safety d</w:t>
      </w:r>
      <w:r>
        <w:t>irector and necessary paperwork completed.</w:t>
      </w:r>
    </w:p>
    <w:p w14:paraId="79FD4429" w14:textId="692D2C7A" w:rsidR="00B9356F" w:rsidRDefault="00B9356F" w:rsidP="00B9356F">
      <w:pPr>
        <w:pStyle w:val="Heading3"/>
      </w:pPr>
      <w:r>
        <w:t>Roles and Responsibilities</w:t>
      </w:r>
    </w:p>
    <w:p w14:paraId="345CDA3D" w14:textId="051027C1" w:rsidR="00B9356F" w:rsidRDefault="00B9356F" w:rsidP="00B9356F">
      <w:r>
        <w:rPr>
          <w:u w:val="single"/>
        </w:rPr>
        <w:t>Employee Responsibilities</w:t>
      </w:r>
    </w:p>
    <w:p w14:paraId="509A6E90" w14:textId="704D59ED" w:rsidR="00B9356F" w:rsidRDefault="00B9356F" w:rsidP="00A92E5B">
      <w:pPr>
        <w:pStyle w:val="ListParagraph"/>
        <w:numPr>
          <w:ilvl w:val="0"/>
          <w:numId w:val="497"/>
        </w:numPr>
      </w:pPr>
      <w:r>
        <w:t>Understand the work rules and work safely</w:t>
      </w:r>
      <w:r w:rsidR="00457F81">
        <w:t>.</w:t>
      </w:r>
    </w:p>
    <w:p w14:paraId="4F906533" w14:textId="627FDC85" w:rsidR="00B9356F" w:rsidRDefault="00B9356F" w:rsidP="00A92E5B">
      <w:pPr>
        <w:pStyle w:val="ListParagraph"/>
        <w:numPr>
          <w:ilvl w:val="0"/>
          <w:numId w:val="497"/>
        </w:numPr>
      </w:pPr>
      <w:r>
        <w:t xml:space="preserve">Report any incidents or injuries to the supervisor </w:t>
      </w:r>
      <w:r w:rsidRPr="00B9356F">
        <w:rPr>
          <w:u w:val="single"/>
        </w:rPr>
        <w:t>immediately</w:t>
      </w:r>
      <w:r w:rsidR="00457F81">
        <w:t>.</w:t>
      </w:r>
    </w:p>
    <w:p w14:paraId="71873C07" w14:textId="5E3BCB3B" w:rsidR="00B9356F" w:rsidRDefault="00B9356F" w:rsidP="00A92E5B">
      <w:pPr>
        <w:pStyle w:val="ListParagraph"/>
        <w:numPr>
          <w:ilvl w:val="0"/>
          <w:numId w:val="497"/>
        </w:numPr>
      </w:pPr>
      <w:r>
        <w:t>Follow supervisory directions regarding medical treatment</w:t>
      </w:r>
      <w:r w:rsidR="00457F81">
        <w:t>.</w:t>
      </w:r>
    </w:p>
    <w:p w14:paraId="6C16C4F6" w14:textId="36F08C5F" w:rsidR="00B9356F" w:rsidRDefault="00B9356F" w:rsidP="00A92E5B">
      <w:pPr>
        <w:pStyle w:val="ListParagraph"/>
        <w:numPr>
          <w:ilvl w:val="0"/>
          <w:numId w:val="497"/>
        </w:numPr>
      </w:pPr>
      <w:r>
        <w:t>Adhere to drug and alcohol testing requirements, if applicable</w:t>
      </w:r>
      <w:r w:rsidR="00457F81">
        <w:t>.</w:t>
      </w:r>
    </w:p>
    <w:p w14:paraId="408F0B47" w14:textId="67119901" w:rsidR="00B9356F" w:rsidRDefault="00457F81" w:rsidP="00A92E5B">
      <w:pPr>
        <w:pStyle w:val="ListParagraph"/>
        <w:numPr>
          <w:ilvl w:val="0"/>
          <w:numId w:val="497"/>
        </w:numPr>
      </w:pPr>
      <w:r>
        <w:t>Complete forms</w:t>
      </w:r>
      <w:r w:rsidR="00B9356F">
        <w:t xml:space="preserve"> as requested by the supervisor</w:t>
      </w:r>
      <w:r>
        <w:t>.</w:t>
      </w:r>
    </w:p>
    <w:p w14:paraId="4AB06AA6" w14:textId="4C4A5901" w:rsidR="00B9356F" w:rsidRDefault="00B9356F" w:rsidP="00A92E5B">
      <w:pPr>
        <w:pStyle w:val="ListParagraph"/>
        <w:numPr>
          <w:ilvl w:val="0"/>
          <w:numId w:val="497"/>
        </w:numPr>
      </w:pPr>
      <w:r>
        <w:t>Com</w:t>
      </w:r>
      <w:r w:rsidR="00457F81">
        <w:t>ply with medical treatment plan</w:t>
      </w:r>
      <w:r>
        <w:t xml:space="preserve"> as directed by the physician</w:t>
      </w:r>
      <w:r w:rsidR="00457F81">
        <w:t>.</w:t>
      </w:r>
    </w:p>
    <w:p w14:paraId="6CF8438F" w14:textId="5B454B4F" w:rsidR="00B9356F" w:rsidRDefault="00B9356F" w:rsidP="00A92E5B">
      <w:pPr>
        <w:pStyle w:val="ListParagraph"/>
        <w:numPr>
          <w:ilvl w:val="0"/>
          <w:numId w:val="497"/>
        </w:numPr>
      </w:pPr>
      <w:r>
        <w:t>Report changes in medical and work return status immediately</w:t>
      </w:r>
      <w:r w:rsidR="00457F81">
        <w:t>.</w:t>
      </w:r>
    </w:p>
    <w:p w14:paraId="0B44BC50" w14:textId="68A93D22" w:rsidR="00B9356F" w:rsidRDefault="00B9356F" w:rsidP="00A92E5B">
      <w:pPr>
        <w:pStyle w:val="ListParagraph"/>
        <w:numPr>
          <w:ilvl w:val="0"/>
          <w:numId w:val="497"/>
        </w:numPr>
      </w:pPr>
      <w:r>
        <w:t>Limit time away from work by scheduling appointme</w:t>
      </w:r>
      <w:r w:rsidR="00457F81">
        <w:t>nts and therapy outside of work.</w:t>
      </w:r>
    </w:p>
    <w:p w14:paraId="66F90A2C" w14:textId="3F9B2ADA" w:rsidR="00B9356F" w:rsidRDefault="00B9356F" w:rsidP="00A92E5B">
      <w:pPr>
        <w:pStyle w:val="ListParagraph"/>
        <w:numPr>
          <w:ilvl w:val="0"/>
          <w:numId w:val="497"/>
        </w:numPr>
      </w:pPr>
      <w:r>
        <w:t>Participate and cooperate with return to work activities and transitional work</w:t>
      </w:r>
      <w:r w:rsidR="00457F81">
        <w:t>.</w:t>
      </w:r>
    </w:p>
    <w:p w14:paraId="7B083444" w14:textId="0FBB8680" w:rsidR="00B9356F" w:rsidRDefault="00B9356F" w:rsidP="00A92E5B">
      <w:pPr>
        <w:pStyle w:val="ListParagraph"/>
        <w:numPr>
          <w:ilvl w:val="0"/>
          <w:numId w:val="497"/>
        </w:numPr>
      </w:pPr>
      <w:r>
        <w:t>Remain in contact during the rehabilitation process</w:t>
      </w:r>
      <w:r w:rsidR="00457F81">
        <w:t xml:space="preserve"> with supervisor/manager/claims.</w:t>
      </w:r>
    </w:p>
    <w:p w14:paraId="04C9FF54" w14:textId="282385F0" w:rsidR="00B9356F" w:rsidRDefault="00B9356F" w:rsidP="00A92E5B">
      <w:pPr>
        <w:pStyle w:val="ListParagraph"/>
        <w:numPr>
          <w:ilvl w:val="0"/>
          <w:numId w:val="497"/>
        </w:numPr>
      </w:pPr>
      <w:r>
        <w:t>Obtain a return-to-work slip from the physician</w:t>
      </w:r>
      <w:r w:rsidR="00457F81">
        <w:t>.</w:t>
      </w:r>
    </w:p>
    <w:p w14:paraId="57D1CC03" w14:textId="750C6782" w:rsidR="00B9356F" w:rsidRDefault="00B9356F" w:rsidP="00B9356F">
      <w:r>
        <w:rPr>
          <w:u w:val="single"/>
        </w:rPr>
        <w:t>Supervisor Responsibilities</w:t>
      </w:r>
    </w:p>
    <w:p w14:paraId="1D13445A" w14:textId="75D60CD2" w:rsidR="00B9356F" w:rsidRPr="00B9356F" w:rsidRDefault="00B9356F" w:rsidP="00A92E5B">
      <w:pPr>
        <w:pStyle w:val="ListParagraph"/>
        <w:numPr>
          <w:ilvl w:val="0"/>
          <w:numId w:val="498"/>
        </w:numPr>
        <w:rPr>
          <w:b/>
        </w:rPr>
      </w:pPr>
      <w:r>
        <w:t>Advise all employees to report injuries immediately</w:t>
      </w:r>
      <w:r w:rsidR="00457F81">
        <w:t>.</w:t>
      </w:r>
    </w:p>
    <w:p w14:paraId="0732043F" w14:textId="1798F32B" w:rsidR="00B9356F" w:rsidRDefault="00B9356F" w:rsidP="00A92E5B">
      <w:pPr>
        <w:pStyle w:val="ListParagraph"/>
        <w:numPr>
          <w:ilvl w:val="0"/>
          <w:numId w:val="498"/>
        </w:numPr>
      </w:pPr>
      <w:r>
        <w:t>Rep</w:t>
      </w:r>
      <w:r w:rsidR="00457F81">
        <w:t>ort all injuries to the office m</w:t>
      </w:r>
      <w:r>
        <w:t>anager</w:t>
      </w:r>
      <w:r w:rsidR="00457F81">
        <w:t>.</w:t>
      </w:r>
    </w:p>
    <w:p w14:paraId="24D9864F" w14:textId="752E5FEE" w:rsidR="00B9356F" w:rsidRDefault="00457F81" w:rsidP="00A92E5B">
      <w:pPr>
        <w:pStyle w:val="ListParagraph"/>
        <w:numPr>
          <w:ilvl w:val="0"/>
          <w:numId w:val="498"/>
        </w:numPr>
      </w:pPr>
      <w:r>
        <w:t>Notify safety director and office manager immediately of medical t</w:t>
      </w:r>
      <w:r w:rsidR="00B9356F">
        <w:t>reatment cases.</w:t>
      </w:r>
    </w:p>
    <w:p w14:paraId="480238A0" w14:textId="0F232457" w:rsidR="00B9356F" w:rsidRDefault="00B9356F" w:rsidP="00A92E5B">
      <w:pPr>
        <w:pStyle w:val="ListParagraph"/>
        <w:numPr>
          <w:ilvl w:val="0"/>
          <w:numId w:val="498"/>
        </w:numPr>
      </w:pPr>
      <w:r>
        <w:t>Direct injuries to appropriate medical care immediately</w:t>
      </w:r>
      <w:r w:rsidR="00457F81">
        <w:t>.</w:t>
      </w:r>
    </w:p>
    <w:p w14:paraId="1843273F" w14:textId="77777777" w:rsidR="00B9356F" w:rsidRDefault="00B9356F" w:rsidP="00A92E5B">
      <w:pPr>
        <w:pStyle w:val="ListParagraph"/>
        <w:numPr>
          <w:ilvl w:val="0"/>
          <w:numId w:val="498"/>
        </w:numPr>
      </w:pPr>
      <w:r>
        <w:t>Comply with drug and alcohol testing requirements, if appropriate.</w:t>
      </w:r>
    </w:p>
    <w:p w14:paraId="63455C8C" w14:textId="73C5B9C4" w:rsidR="00B9356F" w:rsidRDefault="00B9356F" w:rsidP="00A92E5B">
      <w:pPr>
        <w:pStyle w:val="ListParagraph"/>
        <w:numPr>
          <w:ilvl w:val="0"/>
          <w:numId w:val="498"/>
        </w:numPr>
      </w:pPr>
      <w:r>
        <w:t>In</w:t>
      </w:r>
      <w:r w:rsidR="00457F81">
        <w:t>vestigate the incident/accident.</w:t>
      </w:r>
    </w:p>
    <w:p w14:paraId="76FC5DB1" w14:textId="03748D84" w:rsidR="00B9356F" w:rsidRDefault="00B9356F" w:rsidP="00A92E5B">
      <w:pPr>
        <w:pStyle w:val="ListParagraph"/>
        <w:numPr>
          <w:ilvl w:val="0"/>
          <w:numId w:val="498"/>
        </w:numPr>
      </w:pPr>
      <w:r>
        <w:t>Complete appropriate injury report and safety forms</w:t>
      </w:r>
      <w:r w:rsidR="00457F81">
        <w:t>.</w:t>
      </w:r>
    </w:p>
    <w:p w14:paraId="4AA352A6" w14:textId="2965B76D" w:rsidR="00B9356F" w:rsidRDefault="00B9356F" w:rsidP="00A92E5B">
      <w:pPr>
        <w:pStyle w:val="ListParagraph"/>
        <w:numPr>
          <w:ilvl w:val="0"/>
          <w:numId w:val="498"/>
        </w:numPr>
      </w:pPr>
      <w:r>
        <w:t>Advise employees of their on-going responsibility to communicate information about treatment and return to work instructions</w:t>
      </w:r>
      <w:r w:rsidR="00457F81">
        <w:t>.</w:t>
      </w:r>
    </w:p>
    <w:p w14:paraId="76A6942D" w14:textId="3E3AAC76" w:rsidR="00B9356F" w:rsidRDefault="00B9356F" w:rsidP="00A92E5B">
      <w:pPr>
        <w:pStyle w:val="ListParagraph"/>
        <w:numPr>
          <w:ilvl w:val="0"/>
          <w:numId w:val="498"/>
        </w:numPr>
      </w:pPr>
      <w:r>
        <w:t>Work with other team members to identify/approve transitional duty opportunities</w:t>
      </w:r>
      <w:r w:rsidR="00457F81">
        <w:t>.</w:t>
      </w:r>
    </w:p>
    <w:p w14:paraId="6F8F756F" w14:textId="75D68542" w:rsidR="00B9356F" w:rsidRDefault="00457F81" w:rsidP="00A92E5B">
      <w:pPr>
        <w:pStyle w:val="ListParagraph"/>
        <w:numPr>
          <w:ilvl w:val="0"/>
          <w:numId w:val="498"/>
        </w:numPr>
      </w:pPr>
      <w:r>
        <w:t xml:space="preserve">Ensure </w:t>
      </w:r>
      <w:r w:rsidR="00B9356F">
        <w:t>employees work within medical restrictions</w:t>
      </w:r>
      <w:r>
        <w:t>.</w:t>
      </w:r>
    </w:p>
    <w:p w14:paraId="6D992386" w14:textId="7D6D98B6" w:rsidR="00B9356F" w:rsidRDefault="00B9356F" w:rsidP="00A92E5B">
      <w:pPr>
        <w:pStyle w:val="ListParagraph"/>
        <w:numPr>
          <w:ilvl w:val="0"/>
          <w:numId w:val="498"/>
        </w:numPr>
      </w:pPr>
      <w:r>
        <w:t>Maintain regular con</w:t>
      </w:r>
      <w:r w:rsidR="00457F81">
        <w:t>tact with employees out of work.</w:t>
      </w:r>
    </w:p>
    <w:p w14:paraId="26F4C3CB" w14:textId="79C1ED1C" w:rsidR="00B9356F" w:rsidRDefault="00B9356F" w:rsidP="00A92E5B">
      <w:pPr>
        <w:pStyle w:val="ListParagraph"/>
        <w:numPr>
          <w:ilvl w:val="0"/>
          <w:numId w:val="498"/>
        </w:numPr>
      </w:pPr>
      <w:r>
        <w:t>Code transitional duty activity according to company policy</w:t>
      </w:r>
      <w:r w:rsidR="00457F81">
        <w:t>.</w:t>
      </w:r>
    </w:p>
    <w:p w14:paraId="3D347204" w14:textId="77777777" w:rsidR="00B9356F" w:rsidRPr="00B9356F" w:rsidRDefault="00B9356F" w:rsidP="00B9356F">
      <w:pPr>
        <w:rPr>
          <w:u w:val="single"/>
        </w:rPr>
      </w:pPr>
      <w:r w:rsidRPr="00B9356F">
        <w:rPr>
          <w:u w:val="single"/>
        </w:rPr>
        <w:t>Office Manager</w:t>
      </w:r>
    </w:p>
    <w:p w14:paraId="2006EA1B" w14:textId="76F8733C" w:rsidR="00B9356F" w:rsidRPr="00457F81" w:rsidRDefault="00457F81" w:rsidP="00A92E5B">
      <w:pPr>
        <w:pStyle w:val="ListParagraph"/>
        <w:numPr>
          <w:ilvl w:val="0"/>
          <w:numId w:val="499"/>
        </w:numPr>
        <w:rPr>
          <w:b/>
        </w:rPr>
      </w:pPr>
      <w:r>
        <w:t>Report all medical only and lost time claims to safety d</w:t>
      </w:r>
      <w:r w:rsidR="00B9356F" w:rsidRPr="00457F81">
        <w:t>irector</w:t>
      </w:r>
      <w:r>
        <w:t>.</w:t>
      </w:r>
    </w:p>
    <w:p w14:paraId="444FE1CE" w14:textId="3469B0FF" w:rsidR="00B9356F" w:rsidRPr="00457F81" w:rsidRDefault="00B9356F" w:rsidP="00A92E5B">
      <w:pPr>
        <w:pStyle w:val="ListParagraph"/>
        <w:numPr>
          <w:ilvl w:val="0"/>
          <w:numId w:val="499"/>
        </w:numPr>
      </w:pPr>
      <w:r w:rsidRPr="00457F81">
        <w:t>Review and verify information reported on required forms</w:t>
      </w:r>
      <w:r w:rsidR="00457F81">
        <w:t>.</w:t>
      </w:r>
    </w:p>
    <w:p w14:paraId="47966710" w14:textId="734B8DFB" w:rsidR="00B9356F" w:rsidRPr="00457F81" w:rsidRDefault="00457F81" w:rsidP="00A92E5B">
      <w:pPr>
        <w:pStyle w:val="ListParagraph"/>
        <w:numPr>
          <w:ilvl w:val="0"/>
          <w:numId w:val="499"/>
        </w:numPr>
      </w:pPr>
      <w:r>
        <w:t>Notify safety d</w:t>
      </w:r>
      <w:r w:rsidR="00B9356F" w:rsidRPr="00457F81">
        <w:t>irector of any changes in status that the employee reports</w:t>
      </w:r>
      <w:r>
        <w:t>.</w:t>
      </w:r>
    </w:p>
    <w:p w14:paraId="6FFCB8BC" w14:textId="3492DC02" w:rsidR="00B9356F" w:rsidRPr="00457F81" w:rsidRDefault="00B9356F" w:rsidP="00A92E5B">
      <w:pPr>
        <w:pStyle w:val="ListParagraph"/>
        <w:numPr>
          <w:ilvl w:val="0"/>
          <w:numId w:val="499"/>
        </w:numPr>
      </w:pPr>
      <w:r w:rsidRPr="00457F81">
        <w:t>Assist supervisor/manager with creation of transitional duty positions</w:t>
      </w:r>
      <w:r w:rsidR="00457F81">
        <w:t>.</w:t>
      </w:r>
    </w:p>
    <w:p w14:paraId="4D480207" w14:textId="010EFC17" w:rsidR="00B9356F" w:rsidRPr="00457F81" w:rsidRDefault="00B9356F" w:rsidP="00A92E5B">
      <w:pPr>
        <w:pStyle w:val="ListParagraph"/>
        <w:numPr>
          <w:ilvl w:val="0"/>
          <w:numId w:val="499"/>
        </w:numPr>
      </w:pPr>
      <w:r w:rsidRPr="00457F81">
        <w:t>Contact employee prior to work return to verify return and request return to work slip from physician</w:t>
      </w:r>
      <w:r w:rsidR="00457F81">
        <w:t>.</w:t>
      </w:r>
    </w:p>
    <w:p w14:paraId="5E829897" w14:textId="77777777" w:rsidR="00B9356F" w:rsidRPr="00665A50" w:rsidRDefault="00B9356F" w:rsidP="00B9356F">
      <w:pPr>
        <w:rPr>
          <w:u w:val="single"/>
        </w:rPr>
      </w:pPr>
      <w:r w:rsidRPr="00665A50">
        <w:rPr>
          <w:u w:val="single"/>
        </w:rPr>
        <w:t>Physician</w:t>
      </w:r>
    </w:p>
    <w:p w14:paraId="5324AEB9" w14:textId="36E9BD25" w:rsidR="00B9356F" w:rsidRDefault="00B9356F" w:rsidP="00A92E5B">
      <w:pPr>
        <w:pStyle w:val="ListParagraph"/>
        <w:numPr>
          <w:ilvl w:val="0"/>
          <w:numId w:val="500"/>
        </w:numPr>
      </w:pPr>
      <w:r>
        <w:t>Provide appropriate medical treatment to injured/ill employees</w:t>
      </w:r>
      <w:r w:rsidR="00457F81">
        <w:t>.</w:t>
      </w:r>
    </w:p>
    <w:p w14:paraId="414FCF31" w14:textId="400A1686" w:rsidR="00B9356F" w:rsidRDefault="00B9356F" w:rsidP="00A92E5B">
      <w:pPr>
        <w:pStyle w:val="ListParagraph"/>
        <w:numPr>
          <w:ilvl w:val="0"/>
          <w:numId w:val="500"/>
        </w:numPr>
      </w:pPr>
      <w:r>
        <w:t>Conduct drug and alcohol tests, if required through company or DOT regulations</w:t>
      </w:r>
      <w:r w:rsidR="00457F81">
        <w:t>.</w:t>
      </w:r>
    </w:p>
    <w:p w14:paraId="2DCC586E" w14:textId="182C64B3" w:rsidR="00B9356F" w:rsidRDefault="00B9356F" w:rsidP="00A92E5B">
      <w:pPr>
        <w:pStyle w:val="ListParagraph"/>
        <w:numPr>
          <w:ilvl w:val="0"/>
          <w:numId w:val="500"/>
        </w:numPr>
      </w:pPr>
      <w:r>
        <w:t xml:space="preserve">Communicate clearly regarding diagnosis, treatment plan, </w:t>
      </w:r>
      <w:r w:rsidR="00457F81">
        <w:t>and work</w:t>
      </w:r>
      <w:r>
        <w:t xml:space="preserve"> return feasibility</w:t>
      </w:r>
      <w:r w:rsidR="00457F81">
        <w:t>.</w:t>
      </w:r>
    </w:p>
    <w:p w14:paraId="13692E55" w14:textId="7DF63796" w:rsidR="00B9356F" w:rsidRDefault="00B9356F" w:rsidP="00A92E5B">
      <w:pPr>
        <w:pStyle w:val="ListParagraph"/>
        <w:numPr>
          <w:ilvl w:val="0"/>
          <w:numId w:val="500"/>
        </w:numPr>
      </w:pPr>
      <w:r>
        <w:t>Complete required forms/paperwork</w:t>
      </w:r>
      <w:r w:rsidR="00457F81">
        <w:t>.</w:t>
      </w:r>
    </w:p>
    <w:p w14:paraId="45233976" w14:textId="7A1FE4FD" w:rsidR="00B9356F" w:rsidRDefault="00B9356F" w:rsidP="00A92E5B">
      <w:pPr>
        <w:pStyle w:val="ListParagraph"/>
        <w:numPr>
          <w:ilvl w:val="0"/>
          <w:numId w:val="500"/>
        </w:numPr>
      </w:pPr>
      <w:r>
        <w:t>Utilize specific job and job site information to make return-to-work assessments</w:t>
      </w:r>
      <w:r w:rsidR="00457F81">
        <w:t>.</w:t>
      </w:r>
    </w:p>
    <w:p w14:paraId="736041C0" w14:textId="34A0C66E" w:rsidR="00B9356F" w:rsidRDefault="00B9356F" w:rsidP="00A92E5B">
      <w:pPr>
        <w:pStyle w:val="ListParagraph"/>
        <w:numPr>
          <w:ilvl w:val="0"/>
          <w:numId w:val="500"/>
        </w:numPr>
      </w:pPr>
      <w:r>
        <w:t>Consider transitional duty and work hardening as alternatives to a return to full duty</w:t>
      </w:r>
      <w:r w:rsidR="00457F81">
        <w:t>.</w:t>
      </w:r>
    </w:p>
    <w:p w14:paraId="4EC75371" w14:textId="0D95E440" w:rsidR="00B9356F" w:rsidRDefault="00B9356F" w:rsidP="00A92E5B">
      <w:pPr>
        <w:pStyle w:val="ListParagraph"/>
        <w:numPr>
          <w:ilvl w:val="0"/>
          <w:numId w:val="500"/>
        </w:numPr>
      </w:pPr>
      <w:r>
        <w:t>Work cooperatively with medical case manager, claim representative</w:t>
      </w:r>
      <w:r w:rsidR="00457F81">
        <w:t>,</w:t>
      </w:r>
      <w:r>
        <w:t xml:space="preserve"> and (CRB)</w:t>
      </w:r>
      <w:r w:rsidR="00457F81">
        <w:t>.</w:t>
      </w:r>
    </w:p>
    <w:p w14:paraId="4FD8F715" w14:textId="39DA0009" w:rsidR="00B9356F" w:rsidRDefault="00B9356F" w:rsidP="00A92E5B">
      <w:pPr>
        <w:pStyle w:val="ListParagraph"/>
        <w:numPr>
          <w:ilvl w:val="0"/>
          <w:numId w:val="500"/>
        </w:numPr>
      </w:pPr>
      <w:r>
        <w:t>Be familiarized with the type of work performed by the organizati</w:t>
      </w:r>
      <w:r w:rsidR="00457F81">
        <w:t>on.</w:t>
      </w:r>
    </w:p>
    <w:p w14:paraId="518BC315" w14:textId="77777777" w:rsidR="00B9356F" w:rsidRPr="00665A50" w:rsidRDefault="00B9356F" w:rsidP="00B9356F">
      <w:pPr>
        <w:rPr>
          <w:u w:val="single"/>
        </w:rPr>
      </w:pPr>
      <w:r w:rsidRPr="00665A50">
        <w:rPr>
          <w:u w:val="single"/>
        </w:rPr>
        <w:t>Safety Director</w:t>
      </w:r>
    </w:p>
    <w:p w14:paraId="79C7F064" w14:textId="7B40338E" w:rsidR="00B9356F" w:rsidRDefault="00B9356F" w:rsidP="00A92E5B">
      <w:pPr>
        <w:pStyle w:val="ListParagraph"/>
        <w:numPr>
          <w:ilvl w:val="0"/>
          <w:numId w:val="501"/>
        </w:numPr>
      </w:pPr>
      <w:r>
        <w:t>Report all claims to carrier</w:t>
      </w:r>
      <w:r w:rsidR="00457F81">
        <w:t>.</w:t>
      </w:r>
    </w:p>
    <w:p w14:paraId="065E1E86" w14:textId="6906CA11" w:rsidR="00B9356F" w:rsidRDefault="00B9356F" w:rsidP="00A92E5B">
      <w:pPr>
        <w:pStyle w:val="ListParagraph"/>
        <w:numPr>
          <w:ilvl w:val="0"/>
          <w:numId w:val="501"/>
        </w:numPr>
      </w:pPr>
      <w:r>
        <w:t>Coordinate completion of OSHA 300 log</w:t>
      </w:r>
      <w:r w:rsidR="00457F81">
        <w:t>.</w:t>
      </w:r>
    </w:p>
    <w:p w14:paraId="63C5A743" w14:textId="152AB434" w:rsidR="00B9356F" w:rsidRDefault="00457F81" w:rsidP="00A92E5B">
      <w:pPr>
        <w:pStyle w:val="ListParagraph"/>
        <w:numPr>
          <w:ilvl w:val="0"/>
          <w:numId w:val="501"/>
        </w:numPr>
      </w:pPr>
      <w:r>
        <w:t>Monitor lost time c</w:t>
      </w:r>
      <w:r w:rsidR="00B9356F">
        <w:t>laims for medical progress and coordinate return to work</w:t>
      </w:r>
      <w:r>
        <w:t>.</w:t>
      </w:r>
    </w:p>
    <w:p w14:paraId="30AE921A" w14:textId="6A39FC5D" w:rsidR="00B9356F" w:rsidRDefault="00B9356F" w:rsidP="00A92E5B">
      <w:pPr>
        <w:pStyle w:val="ListParagraph"/>
        <w:numPr>
          <w:ilvl w:val="0"/>
          <w:numId w:val="501"/>
        </w:numPr>
      </w:pPr>
      <w:r>
        <w:t>Communicate with physician to obtain medical status</w:t>
      </w:r>
      <w:r w:rsidR="00457F81">
        <w:t>.</w:t>
      </w:r>
      <w:r>
        <w:t xml:space="preserve"> </w:t>
      </w:r>
    </w:p>
    <w:p w14:paraId="3427C457" w14:textId="71D5AFD7" w:rsidR="00B9356F" w:rsidRDefault="00B9356F" w:rsidP="00A92E5B">
      <w:pPr>
        <w:pStyle w:val="ListParagraph"/>
        <w:numPr>
          <w:ilvl w:val="0"/>
          <w:numId w:val="501"/>
        </w:numPr>
      </w:pPr>
      <w:r>
        <w:t>Notify claims representative of changes in status the employee reports to (CRB)</w:t>
      </w:r>
      <w:r w:rsidR="004F6F04">
        <w:t>.</w:t>
      </w:r>
    </w:p>
    <w:p w14:paraId="74A40FB9" w14:textId="65BCE35F" w:rsidR="00B9356F" w:rsidRDefault="00B9356F" w:rsidP="00A92E5B">
      <w:pPr>
        <w:pStyle w:val="ListParagraph"/>
        <w:numPr>
          <w:ilvl w:val="0"/>
          <w:numId w:val="501"/>
        </w:numPr>
      </w:pPr>
      <w:r>
        <w:t>Assist supervisor/manager with creation of transitional duty positions</w:t>
      </w:r>
      <w:r w:rsidR="000E0CC4">
        <w:t>.</w:t>
      </w:r>
    </w:p>
    <w:p w14:paraId="54FC2F68" w14:textId="2C6238A0" w:rsidR="00B9356F" w:rsidRDefault="00B9356F" w:rsidP="00A92E5B">
      <w:pPr>
        <w:pStyle w:val="ListParagraph"/>
        <w:numPr>
          <w:ilvl w:val="0"/>
          <w:numId w:val="501"/>
        </w:numPr>
      </w:pPr>
      <w:r>
        <w:t xml:space="preserve">Act as a resource for employees and supervisors regarding </w:t>
      </w:r>
      <w:r w:rsidR="000E0CC4">
        <w:t>workers’ compensation benefits.</w:t>
      </w:r>
    </w:p>
    <w:p w14:paraId="69B384B7" w14:textId="77777777" w:rsidR="00B9356F" w:rsidRPr="00665A50" w:rsidRDefault="00B9356F" w:rsidP="00B9356F">
      <w:pPr>
        <w:rPr>
          <w:u w:val="single"/>
        </w:rPr>
      </w:pPr>
      <w:r w:rsidRPr="00665A50">
        <w:rPr>
          <w:u w:val="single"/>
        </w:rPr>
        <w:t>Claim Representative</w:t>
      </w:r>
    </w:p>
    <w:p w14:paraId="26F75BD0" w14:textId="4F232213" w:rsidR="00B9356F" w:rsidRDefault="00B9356F" w:rsidP="00A92E5B">
      <w:pPr>
        <w:pStyle w:val="ListParagraph"/>
        <w:numPr>
          <w:ilvl w:val="0"/>
          <w:numId w:val="502"/>
        </w:numPr>
      </w:pPr>
      <w:r>
        <w:t>Apply appropriate jurisdictional workers’ compensation statutes</w:t>
      </w:r>
      <w:r w:rsidR="000E0CC4">
        <w:t>.</w:t>
      </w:r>
    </w:p>
    <w:p w14:paraId="7A8A13A6" w14:textId="11DF057A" w:rsidR="00B9356F" w:rsidRDefault="00B9356F" w:rsidP="00A92E5B">
      <w:pPr>
        <w:pStyle w:val="ListParagraph"/>
        <w:numPr>
          <w:ilvl w:val="0"/>
          <w:numId w:val="502"/>
        </w:numPr>
      </w:pPr>
      <w:r>
        <w:t>Investigate all claims thoroughly</w:t>
      </w:r>
      <w:r w:rsidR="000E0CC4">
        <w:t>.</w:t>
      </w:r>
    </w:p>
    <w:p w14:paraId="1E20C663" w14:textId="7971B4A8" w:rsidR="00B9356F" w:rsidRDefault="00B9356F" w:rsidP="00A92E5B">
      <w:pPr>
        <w:pStyle w:val="ListParagraph"/>
        <w:numPr>
          <w:ilvl w:val="0"/>
          <w:numId w:val="502"/>
        </w:numPr>
      </w:pPr>
      <w:r>
        <w:t>Det</w:t>
      </w:r>
      <w:r w:rsidR="000E0CC4">
        <w:t>ermine compensability of claims.</w:t>
      </w:r>
    </w:p>
    <w:p w14:paraId="6A6779D6" w14:textId="1A2C87A5" w:rsidR="00B9356F" w:rsidRDefault="00B9356F" w:rsidP="00A92E5B">
      <w:pPr>
        <w:pStyle w:val="ListParagraph"/>
        <w:numPr>
          <w:ilvl w:val="0"/>
          <w:numId w:val="502"/>
        </w:numPr>
      </w:pPr>
      <w:r>
        <w:t>Issue compensation to eligible employees on a timely basis</w:t>
      </w:r>
      <w:r w:rsidR="000E0CC4">
        <w:t>.</w:t>
      </w:r>
    </w:p>
    <w:p w14:paraId="1EB9F796" w14:textId="771541B5" w:rsidR="00B9356F" w:rsidRDefault="00B9356F" w:rsidP="00A92E5B">
      <w:pPr>
        <w:pStyle w:val="ListParagraph"/>
        <w:numPr>
          <w:ilvl w:val="0"/>
          <w:numId w:val="502"/>
        </w:numPr>
      </w:pPr>
      <w:r>
        <w:t>Assign medical manage</w:t>
      </w:r>
      <w:r w:rsidR="000E0CC4">
        <w:t xml:space="preserve">ment, vocational rehabilitation, </w:t>
      </w:r>
      <w:r>
        <w:t>and other managed care techniques, when appropriate</w:t>
      </w:r>
      <w:r w:rsidR="000E0CC4">
        <w:t>.</w:t>
      </w:r>
    </w:p>
    <w:p w14:paraId="5F5BFE19" w14:textId="0586A5A8" w:rsidR="00B9356F" w:rsidRDefault="00B9356F" w:rsidP="00A92E5B">
      <w:pPr>
        <w:pStyle w:val="ListParagraph"/>
        <w:numPr>
          <w:ilvl w:val="0"/>
          <w:numId w:val="502"/>
        </w:numPr>
      </w:pPr>
      <w:r>
        <w:t>Schedule IME’s, second opinions, when needed</w:t>
      </w:r>
      <w:r w:rsidR="000E0CC4">
        <w:t>.</w:t>
      </w:r>
    </w:p>
    <w:p w14:paraId="672FDF4B" w14:textId="198DDCE6" w:rsidR="00B9356F" w:rsidRDefault="00B9356F" w:rsidP="00A92E5B">
      <w:pPr>
        <w:pStyle w:val="ListParagraph"/>
        <w:numPr>
          <w:ilvl w:val="0"/>
          <w:numId w:val="502"/>
        </w:numPr>
      </w:pPr>
      <w:r>
        <w:t>Coordinate legal activities through defense counsel</w:t>
      </w:r>
      <w:r w:rsidR="000E0CC4">
        <w:t>.</w:t>
      </w:r>
    </w:p>
    <w:p w14:paraId="329634C3" w14:textId="7260263D" w:rsidR="00B9356F" w:rsidRDefault="00B9356F" w:rsidP="00A92E5B">
      <w:pPr>
        <w:pStyle w:val="ListParagraph"/>
        <w:numPr>
          <w:ilvl w:val="0"/>
          <w:numId w:val="502"/>
        </w:numPr>
      </w:pPr>
      <w:r>
        <w:t>Negotiate awards or settlements</w:t>
      </w:r>
      <w:r w:rsidR="000E0CC4">
        <w:t>.</w:t>
      </w:r>
    </w:p>
    <w:p w14:paraId="4772E1A0" w14:textId="6DA7E553" w:rsidR="00B9356F" w:rsidRDefault="00B9356F" w:rsidP="00A92E5B">
      <w:pPr>
        <w:pStyle w:val="ListParagraph"/>
        <w:numPr>
          <w:ilvl w:val="0"/>
          <w:numId w:val="502"/>
        </w:numPr>
      </w:pPr>
      <w:r>
        <w:t>Communicate regularly with claimants, employer, physician</w:t>
      </w:r>
      <w:r w:rsidR="000E0CC4">
        <w:t>.</w:t>
      </w:r>
    </w:p>
    <w:p w14:paraId="1D46873A" w14:textId="77777777" w:rsidR="00B9356F" w:rsidRPr="00665A50" w:rsidRDefault="00B9356F" w:rsidP="00B9356F">
      <w:pPr>
        <w:rPr>
          <w:u w:val="single"/>
        </w:rPr>
      </w:pPr>
      <w:r w:rsidRPr="00665A50">
        <w:rPr>
          <w:u w:val="single"/>
        </w:rPr>
        <w:t>Medical Case Manager</w:t>
      </w:r>
    </w:p>
    <w:p w14:paraId="35BE7637" w14:textId="5B54EF83" w:rsidR="00B9356F" w:rsidRPr="000E0CC4" w:rsidRDefault="00B9356F" w:rsidP="00A92E5B">
      <w:pPr>
        <w:pStyle w:val="ListParagraph"/>
        <w:numPr>
          <w:ilvl w:val="0"/>
          <w:numId w:val="503"/>
        </w:numPr>
        <w:rPr>
          <w:b/>
        </w:rPr>
      </w:pPr>
      <w:r w:rsidRPr="000E0CC4">
        <w:t>Monitor medical progress, assessing current treatment plan</w:t>
      </w:r>
      <w:r w:rsidR="000E0CC4">
        <w:t>,</w:t>
      </w:r>
      <w:r w:rsidRPr="000E0CC4">
        <w:t xml:space="preserve"> and response</w:t>
      </w:r>
      <w:r w:rsidR="000E0CC4">
        <w:t>.</w:t>
      </w:r>
    </w:p>
    <w:p w14:paraId="66C9F405" w14:textId="64754F07" w:rsidR="00B9356F" w:rsidRPr="000E0CC4" w:rsidRDefault="00B9356F" w:rsidP="00A92E5B">
      <w:pPr>
        <w:pStyle w:val="ListParagraph"/>
        <w:numPr>
          <w:ilvl w:val="0"/>
          <w:numId w:val="503"/>
        </w:numPr>
      </w:pPr>
      <w:r w:rsidRPr="000E0CC4">
        <w:t>Communicate with injured/ill employee to determine case status and compliance</w:t>
      </w:r>
      <w:r w:rsidR="000E0CC4">
        <w:t>.</w:t>
      </w:r>
    </w:p>
    <w:p w14:paraId="6CA34E10" w14:textId="0365A29A" w:rsidR="00B9356F" w:rsidRPr="000E0CC4" w:rsidRDefault="00B9356F" w:rsidP="00A92E5B">
      <w:pPr>
        <w:pStyle w:val="ListParagraph"/>
        <w:numPr>
          <w:ilvl w:val="0"/>
          <w:numId w:val="503"/>
        </w:numPr>
      </w:pPr>
      <w:r w:rsidRPr="000E0CC4">
        <w:t>Follow-up with treating physician and ancillary providers</w:t>
      </w:r>
      <w:r w:rsidR="000E0CC4">
        <w:t>.</w:t>
      </w:r>
    </w:p>
    <w:p w14:paraId="4FF6AB61" w14:textId="6D1BA65D" w:rsidR="00B9356F" w:rsidRPr="000E0CC4" w:rsidRDefault="00B9356F" w:rsidP="00A92E5B">
      <w:pPr>
        <w:pStyle w:val="ListParagraph"/>
        <w:numPr>
          <w:ilvl w:val="0"/>
          <w:numId w:val="503"/>
        </w:numPr>
      </w:pPr>
      <w:r w:rsidRPr="000E0CC4">
        <w:t>Recommend and arrange appropriate services</w:t>
      </w:r>
      <w:r w:rsidR="000E0CC4">
        <w:t>.</w:t>
      </w:r>
    </w:p>
    <w:p w14:paraId="451993E9" w14:textId="58CA355F" w:rsidR="00B9356F" w:rsidRPr="000E0CC4" w:rsidRDefault="00B9356F" w:rsidP="00A92E5B">
      <w:pPr>
        <w:pStyle w:val="ListParagraph"/>
        <w:numPr>
          <w:ilvl w:val="0"/>
          <w:numId w:val="503"/>
        </w:numPr>
      </w:pPr>
      <w:r w:rsidRPr="000E0CC4">
        <w:t>Arrange IME’s or second opinions, if requested by the claim representative</w:t>
      </w:r>
      <w:r w:rsidR="000E0CC4">
        <w:t>.</w:t>
      </w:r>
    </w:p>
    <w:p w14:paraId="014C2C29" w14:textId="606E5374" w:rsidR="00B9356F" w:rsidRPr="000E0CC4" w:rsidRDefault="00B9356F" w:rsidP="00A92E5B">
      <w:pPr>
        <w:pStyle w:val="ListParagraph"/>
        <w:numPr>
          <w:ilvl w:val="0"/>
          <w:numId w:val="503"/>
        </w:numPr>
      </w:pPr>
      <w:r w:rsidRPr="000E0CC4">
        <w:t>Attend IME’s when requested by claim representative</w:t>
      </w:r>
      <w:r w:rsidR="000E0CC4">
        <w:t>.</w:t>
      </w:r>
    </w:p>
    <w:p w14:paraId="6246E48E" w14:textId="03847019" w:rsidR="00B9356F" w:rsidRPr="000E0CC4" w:rsidRDefault="00B9356F" w:rsidP="00A92E5B">
      <w:pPr>
        <w:pStyle w:val="ListParagraph"/>
        <w:numPr>
          <w:ilvl w:val="0"/>
          <w:numId w:val="503"/>
        </w:numPr>
      </w:pPr>
      <w:r w:rsidRPr="000E0CC4">
        <w:t>Participate in case staffing, if needed</w:t>
      </w:r>
      <w:r w:rsidR="000E0CC4">
        <w:t>.</w:t>
      </w:r>
    </w:p>
    <w:p w14:paraId="54BAF640" w14:textId="7840F5D0" w:rsidR="00B9356F" w:rsidRPr="000E0CC4" w:rsidRDefault="00B9356F" w:rsidP="00A92E5B">
      <w:pPr>
        <w:pStyle w:val="ListParagraph"/>
        <w:numPr>
          <w:ilvl w:val="0"/>
          <w:numId w:val="503"/>
        </w:numPr>
      </w:pPr>
      <w:r w:rsidRPr="000E0CC4">
        <w:t>Identify psycho-social factors</w:t>
      </w:r>
      <w:r w:rsidR="000E0CC4">
        <w:t xml:space="preserve"> impeding return-to-work.</w:t>
      </w:r>
    </w:p>
    <w:p w14:paraId="2385D250" w14:textId="6F2315FC" w:rsidR="00B9356F" w:rsidRPr="000E0CC4" w:rsidRDefault="00B9356F" w:rsidP="00A92E5B">
      <w:pPr>
        <w:pStyle w:val="ListParagraph"/>
        <w:numPr>
          <w:ilvl w:val="0"/>
          <w:numId w:val="503"/>
        </w:numPr>
      </w:pPr>
      <w:r w:rsidRPr="000E0CC4">
        <w:t>Facilitate early return to work as quickly as is safely possible</w:t>
      </w:r>
      <w:r w:rsidR="000E0CC4">
        <w:t>.</w:t>
      </w:r>
    </w:p>
    <w:p w14:paraId="77EBD74A" w14:textId="1FE04139" w:rsidR="00B9356F" w:rsidRDefault="00665A50" w:rsidP="00665A50">
      <w:pPr>
        <w:pStyle w:val="Heading3"/>
      </w:pPr>
      <w:r>
        <w:t>Claim Management Procedures</w:t>
      </w:r>
    </w:p>
    <w:p w14:paraId="3F67E955" w14:textId="77777777" w:rsidR="00665A50" w:rsidRPr="00665A50" w:rsidRDefault="00665A50" w:rsidP="00665A50">
      <w:pPr>
        <w:rPr>
          <w:u w:val="single"/>
        </w:rPr>
      </w:pPr>
      <w:r w:rsidRPr="00665A50">
        <w:rPr>
          <w:u w:val="single"/>
        </w:rPr>
        <w:t>Reporting Procedures</w:t>
      </w:r>
    </w:p>
    <w:p w14:paraId="106F3594" w14:textId="630F0961" w:rsidR="00665A50" w:rsidRDefault="00665A50" w:rsidP="00665A50">
      <w:r>
        <w:t>Claims should be reported to the carrier with</w:t>
      </w:r>
      <w:r w:rsidR="000E0CC4">
        <w:t xml:space="preserve">in 24 hours whenever feasible. </w:t>
      </w:r>
      <w:r>
        <w:t>The claim can be reported regardless of whether or not all of</w:t>
      </w:r>
      <w:r w:rsidR="000E0CC4">
        <w:t xml:space="preserve"> the facts have been obtained. </w:t>
      </w:r>
      <w:r>
        <w:t xml:space="preserve">Additional information can be provided to the carrier </w:t>
      </w:r>
      <w:r w:rsidR="000E0CC4">
        <w:t xml:space="preserve">at a later date, if necessary. </w:t>
      </w:r>
      <w:r>
        <w:t>The OSHA 300 log should be completed, as well as the state First Report of Injury</w:t>
      </w:r>
      <w:r w:rsidR="000E0CC4">
        <w:t xml:space="preserve"> form</w:t>
      </w:r>
      <w:r>
        <w:t>.</w:t>
      </w:r>
    </w:p>
    <w:p w14:paraId="15671E20" w14:textId="6493754E" w:rsidR="00665A50" w:rsidRPr="00665A50" w:rsidRDefault="00665A50" w:rsidP="00665A50">
      <w:pPr>
        <w:rPr>
          <w:u w:val="single"/>
        </w:rPr>
      </w:pPr>
      <w:r>
        <w:rPr>
          <w:u w:val="single"/>
        </w:rPr>
        <w:t>Claim Denial</w:t>
      </w:r>
    </w:p>
    <w:p w14:paraId="2FFB5D4F" w14:textId="5F3181D0" w:rsidR="00665A50" w:rsidRDefault="00665A50" w:rsidP="00665A50">
      <w:r>
        <w:t xml:space="preserve">All claims decisions regarding denial </w:t>
      </w:r>
      <w:r w:rsidR="00B81902">
        <w:t>of a claim will be made by the safety d</w:t>
      </w:r>
      <w:r>
        <w:t>ir</w:t>
      </w:r>
      <w:r w:rsidR="00B81902">
        <w:t>ector and claim representative.</w:t>
      </w:r>
      <w:r>
        <w:t xml:space="preserve"> If a supervisor has a concern regarding the compensability of a claim, this informa</w:t>
      </w:r>
      <w:r w:rsidR="00B81902">
        <w:t>tion should be conveyed to the safety d</w:t>
      </w:r>
      <w:r>
        <w:t>irector, who will investigate thoroughly. Claims may be denied, delayed and/or an investigation conducted when:</w:t>
      </w:r>
    </w:p>
    <w:p w14:paraId="59377591" w14:textId="094DF0CB" w:rsidR="00665A50" w:rsidRDefault="00665A50" w:rsidP="00A92E5B">
      <w:pPr>
        <w:pStyle w:val="ListParagraph"/>
        <w:numPr>
          <w:ilvl w:val="0"/>
          <w:numId w:val="504"/>
        </w:numPr>
      </w:pPr>
      <w:r>
        <w:t>A significant delay has occurred before reporting the incident</w:t>
      </w:r>
      <w:r w:rsidR="00B81902">
        <w:t>.</w:t>
      </w:r>
    </w:p>
    <w:p w14:paraId="3FA61BA9" w14:textId="0E1B4243" w:rsidR="00665A50" w:rsidRDefault="00665A50" w:rsidP="00A92E5B">
      <w:pPr>
        <w:pStyle w:val="ListParagraph"/>
        <w:numPr>
          <w:ilvl w:val="0"/>
          <w:numId w:val="504"/>
        </w:numPr>
      </w:pPr>
      <w:r>
        <w:t>The accident was not witnessed and there is no verifiable injury/illness</w:t>
      </w:r>
      <w:r w:rsidR="00B81902">
        <w:t>.</w:t>
      </w:r>
    </w:p>
    <w:p w14:paraId="627FF005" w14:textId="46C9C5C1" w:rsidR="00665A50" w:rsidRDefault="00665A50" w:rsidP="00A92E5B">
      <w:pPr>
        <w:pStyle w:val="ListParagraph"/>
        <w:numPr>
          <w:ilvl w:val="0"/>
          <w:numId w:val="504"/>
        </w:numPr>
      </w:pPr>
      <w:r>
        <w:t>A pre-existing condition is known or suspected</w:t>
      </w:r>
      <w:r w:rsidR="00B81902">
        <w:t>.</w:t>
      </w:r>
    </w:p>
    <w:p w14:paraId="6127D08C" w14:textId="45B4468B" w:rsidR="00665A50" w:rsidRDefault="00665A50" w:rsidP="00A92E5B">
      <w:pPr>
        <w:pStyle w:val="ListParagraph"/>
        <w:numPr>
          <w:ilvl w:val="0"/>
          <w:numId w:val="504"/>
        </w:numPr>
      </w:pPr>
      <w:r>
        <w:t>The supervisor does not agree with the facts surrounding the incident as reported by the employee</w:t>
      </w:r>
      <w:r w:rsidR="00B81902">
        <w:t>.</w:t>
      </w:r>
    </w:p>
    <w:p w14:paraId="4F7877CE" w14:textId="30031CA3" w:rsidR="00665A50" w:rsidRDefault="00665A50" w:rsidP="00A92E5B">
      <w:pPr>
        <w:pStyle w:val="ListParagraph"/>
        <w:numPr>
          <w:ilvl w:val="0"/>
          <w:numId w:val="504"/>
        </w:numPr>
      </w:pPr>
      <w:r>
        <w:t>Supporting medical documentation does not exist</w:t>
      </w:r>
      <w:r w:rsidR="00B81902">
        <w:t>.</w:t>
      </w:r>
    </w:p>
    <w:p w14:paraId="5B98F7B8" w14:textId="5F74F1F5" w:rsidR="00665A50" w:rsidRPr="00665A50" w:rsidRDefault="00665A50" w:rsidP="00A92E5B">
      <w:pPr>
        <w:pStyle w:val="ListParagraph"/>
        <w:numPr>
          <w:ilvl w:val="0"/>
          <w:numId w:val="504"/>
        </w:numPr>
        <w:rPr>
          <w:b/>
          <w:i/>
          <w:u w:val="single"/>
        </w:rPr>
      </w:pPr>
      <w:r>
        <w:t>The emp</w:t>
      </w:r>
      <w:r w:rsidR="00B81902">
        <w:t>loyee refuses medical treatment.</w:t>
      </w:r>
    </w:p>
    <w:p w14:paraId="2E1612E9" w14:textId="06A80C03" w:rsidR="00665A50" w:rsidRDefault="00665A50" w:rsidP="00665A50">
      <w:pPr>
        <w:pStyle w:val="Heading3"/>
      </w:pPr>
      <w:r w:rsidRPr="00665A50">
        <w:t>Procedures for Supervisors/Managers</w:t>
      </w:r>
    </w:p>
    <w:p w14:paraId="0F62C492" w14:textId="466A6DE0" w:rsidR="00665A50" w:rsidRDefault="00665A50" w:rsidP="00665A50">
      <w:r>
        <w:t>The participation of the supervisor or manager in the injury management and return-to-work process i</w:t>
      </w:r>
      <w:r w:rsidR="00B81902">
        <w:t xml:space="preserve">s key to a successful outcome. </w:t>
      </w:r>
      <w:r>
        <w:t xml:space="preserve">It is important employees feel valued and it is communicated they are needed back at work </w:t>
      </w:r>
      <w:r w:rsidR="00B81902">
        <w:t xml:space="preserve">as soon as is safely possible. </w:t>
      </w:r>
      <w:r>
        <w:t xml:space="preserve">These procedures should be followed by supervisors/managers in interacting with injured/ill workers. </w:t>
      </w:r>
    </w:p>
    <w:p w14:paraId="5B1BD673" w14:textId="77777777" w:rsidR="00665A50" w:rsidRPr="00665A50" w:rsidRDefault="00665A50" w:rsidP="00665A50">
      <w:pPr>
        <w:rPr>
          <w:rFonts w:eastAsia="Times New Roman"/>
          <w:u w:val="single"/>
        </w:rPr>
      </w:pPr>
      <w:r w:rsidRPr="00665A50">
        <w:rPr>
          <w:rFonts w:eastAsia="Times New Roman"/>
          <w:u w:val="single"/>
        </w:rPr>
        <w:t>Incident Only</w:t>
      </w:r>
    </w:p>
    <w:p w14:paraId="55FEE992" w14:textId="524DB59E" w:rsidR="00665A50" w:rsidRDefault="00665A50" w:rsidP="00A92E5B">
      <w:pPr>
        <w:pStyle w:val="ListParagraph"/>
        <w:numPr>
          <w:ilvl w:val="0"/>
          <w:numId w:val="505"/>
        </w:numPr>
      </w:pPr>
      <w:r>
        <w:t>Docum</w:t>
      </w:r>
      <w:r w:rsidR="00B81902">
        <w:t>ent all incidents on first aid l</w:t>
      </w:r>
      <w:r>
        <w:t>og</w:t>
      </w:r>
      <w:r w:rsidR="00B81902">
        <w:t>.</w:t>
      </w:r>
    </w:p>
    <w:p w14:paraId="2F53602E" w14:textId="10A0E872" w:rsidR="00665A50" w:rsidRDefault="00665A50" w:rsidP="00A92E5B">
      <w:pPr>
        <w:pStyle w:val="ListParagraph"/>
        <w:numPr>
          <w:ilvl w:val="0"/>
          <w:numId w:val="505"/>
        </w:numPr>
      </w:pPr>
      <w:r>
        <w:t>Ensure th</w:t>
      </w:r>
      <w:r w:rsidR="00B81902">
        <w:t>e</w:t>
      </w:r>
      <w:r>
        <w:t xml:space="preserve"> incident is documented properly in the event a claim is filed in the future</w:t>
      </w:r>
      <w:r w:rsidR="00B81902">
        <w:t>.</w:t>
      </w:r>
    </w:p>
    <w:p w14:paraId="2C9D8BE5" w14:textId="08021D8E" w:rsidR="00665A50" w:rsidRDefault="00665A50" w:rsidP="00A92E5B">
      <w:pPr>
        <w:pStyle w:val="ListParagraph"/>
        <w:numPr>
          <w:ilvl w:val="0"/>
          <w:numId w:val="505"/>
        </w:numPr>
      </w:pPr>
      <w:r>
        <w:t>Notify employee to contact supervisor if status changes</w:t>
      </w:r>
      <w:r w:rsidR="00B81902">
        <w:t>.</w:t>
      </w:r>
    </w:p>
    <w:p w14:paraId="330C9919" w14:textId="4EF6AB65" w:rsidR="00665A50" w:rsidRPr="00665A50" w:rsidRDefault="00665A50" w:rsidP="00665A50">
      <w:pPr>
        <w:rPr>
          <w:rFonts w:eastAsia="Times New Roman"/>
          <w:u w:val="single"/>
        </w:rPr>
      </w:pPr>
      <w:r w:rsidRPr="00665A50">
        <w:rPr>
          <w:rFonts w:eastAsia="Times New Roman"/>
          <w:u w:val="single"/>
        </w:rPr>
        <w:t xml:space="preserve">Medical Only or Lost Time </w:t>
      </w:r>
    </w:p>
    <w:p w14:paraId="055A23CF" w14:textId="77777777" w:rsidR="00665A50" w:rsidRDefault="00665A50" w:rsidP="00A92E5B">
      <w:pPr>
        <w:pStyle w:val="ListParagraph"/>
        <w:numPr>
          <w:ilvl w:val="0"/>
          <w:numId w:val="506"/>
        </w:numPr>
      </w:pPr>
      <w:r>
        <w:t>If immediate medical attention is required, direct employee to the nearest appropriate medical facility.</w:t>
      </w:r>
    </w:p>
    <w:p w14:paraId="6E1C79DD" w14:textId="76273EBB" w:rsidR="00665A50" w:rsidRDefault="00B81902" w:rsidP="00A92E5B">
      <w:pPr>
        <w:pStyle w:val="ListParagraph"/>
        <w:numPr>
          <w:ilvl w:val="0"/>
          <w:numId w:val="506"/>
        </w:numPr>
      </w:pPr>
      <w:r>
        <w:t>Inform office m</w:t>
      </w:r>
      <w:r w:rsidR="00665A50">
        <w:t>anager of incident</w:t>
      </w:r>
      <w:r>
        <w:t>.</w:t>
      </w:r>
    </w:p>
    <w:p w14:paraId="557BFFEE" w14:textId="7C513BE7" w:rsidR="00665A50" w:rsidRDefault="00665A50" w:rsidP="00A92E5B">
      <w:pPr>
        <w:pStyle w:val="ListParagraph"/>
        <w:numPr>
          <w:ilvl w:val="0"/>
          <w:numId w:val="506"/>
        </w:numPr>
      </w:pPr>
      <w:r>
        <w:t>Complete appropriate documentat</w:t>
      </w:r>
      <w:r w:rsidR="00B81902">
        <w:t>ion, forms, as directed by the o</w:t>
      </w:r>
      <w:r>
        <w:t xml:space="preserve">ffice </w:t>
      </w:r>
      <w:r w:rsidR="00B81902">
        <w:t>manager/safety d</w:t>
      </w:r>
      <w:r>
        <w:t>irector</w:t>
      </w:r>
      <w:r w:rsidR="00B81902">
        <w:t>.</w:t>
      </w:r>
    </w:p>
    <w:p w14:paraId="111635FD" w14:textId="537416B6" w:rsidR="00665A50" w:rsidRDefault="00665A50" w:rsidP="00A92E5B">
      <w:pPr>
        <w:pStyle w:val="ListParagraph"/>
        <w:numPr>
          <w:ilvl w:val="0"/>
          <w:numId w:val="506"/>
        </w:numPr>
      </w:pPr>
      <w:r>
        <w:t>Follow-up with medical facility to determine status</w:t>
      </w:r>
      <w:r w:rsidR="00B81902">
        <w:t>.</w:t>
      </w:r>
    </w:p>
    <w:p w14:paraId="1C21ED4D" w14:textId="27981F75" w:rsidR="00665A50" w:rsidRDefault="00665A50" w:rsidP="00A92E5B">
      <w:pPr>
        <w:pStyle w:val="ListParagraph"/>
        <w:numPr>
          <w:ilvl w:val="0"/>
          <w:numId w:val="506"/>
        </w:numPr>
      </w:pPr>
      <w:r>
        <w:t>Conduct accident investigation and complete required paperwork</w:t>
      </w:r>
      <w:r w:rsidR="00B81902">
        <w:t>.</w:t>
      </w:r>
    </w:p>
    <w:p w14:paraId="5C9953E6" w14:textId="11FB8F18" w:rsidR="00665A50" w:rsidRDefault="00665A50" w:rsidP="00A92E5B">
      <w:pPr>
        <w:pStyle w:val="ListParagraph"/>
        <w:numPr>
          <w:ilvl w:val="0"/>
          <w:numId w:val="506"/>
        </w:numPr>
      </w:pPr>
      <w:r>
        <w:t>Advise employee of responsibility to communicate regarding change of medical and/or return-to-work status</w:t>
      </w:r>
      <w:r w:rsidR="00B81902">
        <w:t>.</w:t>
      </w:r>
      <w:r>
        <w:t xml:space="preserve">  </w:t>
      </w:r>
    </w:p>
    <w:p w14:paraId="01348FDA" w14:textId="5D432A19" w:rsidR="00665A50" w:rsidRDefault="00665A50" w:rsidP="00A92E5B">
      <w:pPr>
        <w:pStyle w:val="ListParagraph"/>
        <w:numPr>
          <w:ilvl w:val="0"/>
          <w:numId w:val="506"/>
        </w:numPr>
      </w:pPr>
      <w:r>
        <w:t>Communicate regular</w:t>
      </w:r>
      <w:r w:rsidR="00B81902">
        <w:t>ly with employee if out of work and</w:t>
      </w:r>
      <w:r>
        <w:t xml:space="preserve"> document conversations</w:t>
      </w:r>
      <w:r w:rsidR="00B81902">
        <w:t>.</w:t>
      </w:r>
    </w:p>
    <w:p w14:paraId="587F43E2" w14:textId="77777777" w:rsidR="00665A50" w:rsidRPr="00665A50" w:rsidRDefault="00665A50" w:rsidP="00665A50">
      <w:pPr>
        <w:rPr>
          <w:rFonts w:eastAsia="Times New Roman"/>
          <w:u w:val="single"/>
        </w:rPr>
      </w:pPr>
      <w:r w:rsidRPr="00665A50">
        <w:rPr>
          <w:rFonts w:eastAsia="Times New Roman"/>
          <w:u w:val="single"/>
        </w:rPr>
        <w:t xml:space="preserve">Return-to-Work </w:t>
      </w:r>
    </w:p>
    <w:p w14:paraId="255C1CF5" w14:textId="1B2E040C" w:rsidR="00665A50" w:rsidRPr="00665A50" w:rsidRDefault="00665A50" w:rsidP="00A92E5B">
      <w:pPr>
        <w:pStyle w:val="ListParagraph"/>
        <w:numPr>
          <w:ilvl w:val="0"/>
          <w:numId w:val="507"/>
        </w:numPr>
        <w:rPr>
          <w:u w:val="single"/>
        </w:rPr>
      </w:pPr>
      <w:r>
        <w:t>Assist in completion of job analysis, job modification</w:t>
      </w:r>
      <w:r w:rsidR="009B2C10">
        <w:t>,</w:t>
      </w:r>
      <w:r>
        <w:t xml:space="preserve"> or identification of transitional duty tasks to facilitate early work return</w:t>
      </w:r>
      <w:r w:rsidR="009B2C10">
        <w:t>.</w:t>
      </w:r>
    </w:p>
    <w:p w14:paraId="59CF9880" w14:textId="63827D5A" w:rsidR="00665A50" w:rsidRDefault="00665A50" w:rsidP="00A92E5B">
      <w:pPr>
        <w:pStyle w:val="ListParagraph"/>
        <w:numPr>
          <w:ilvl w:val="0"/>
          <w:numId w:val="507"/>
        </w:numPr>
      </w:pPr>
      <w:r>
        <w:t>Review the job tasks and expectations with the employee and verify they are within current restrictions</w:t>
      </w:r>
      <w:r w:rsidR="009B2C10">
        <w:t>.</w:t>
      </w:r>
    </w:p>
    <w:p w14:paraId="0C1A5ADE" w14:textId="200FC4DB" w:rsidR="00665A50" w:rsidRDefault="00665A50" w:rsidP="00A92E5B">
      <w:pPr>
        <w:pStyle w:val="ListParagraph"/>
        <w:numPr>
          <w:ilvl w:val="0"/>
          <w:numId w:val="507"/>
        </w:numPr>
      </w:pPr>
      <w:r>
        <w:t>Ensure compliance with equipment or work station modifications</w:t>
      </w:r>
      <w:r w:rsidR="009B2C10">
        <w:t>.</w:t>
      </w:r>
    </w:p>
    <w:p w14:paraId="6A1CAD7E" w14:textId="17FFD343" w:rsidR="00665A50" w:rsidRDefault="00665A50" w:rsidP="00A92E5B">
      <w:pPr>
        <w:pStyle w:val="ListParagraph"/>
        <w:numPr>
          <w:ilvl w:val="0"/>
          <w:numId w:val="507"/>
        </w:numPr>
      </w:pPr>
      <w:r>
        <w:t>Review safety rules and precautions with employee</w:t>
      </w:r>
      <w:r w:rsidR="009B2C10">
        <w:t>.</w:t>
      </w:r>
    </w:p>
    <w:p w14:paraId="6938B97A" w14:textId="4C5872AD" w:rsidR="00665A50" w:rsidRDefault="00665A50" w:rsidP="00A92E5B">
      <w:pPr>
        <w:pStyle w:val="ListParagraph"/>
        <w:numPr>
          <w:ilvl w:val="0"/>
          <w:numId w:val="507"/>
        </w:numPr>
      </w:pPr>
      <w:r>
        <w:t>Discuss employee’s requirements for time off to attend medical appointments, therapy</w:t>
      </w:r>
      <w:r w:rsidR="009B2C10">
        <w:t>, etc.</w:t>
      </w:r>
    </w:p>
    <w:p w14:paraId="40305D14" w14:textId="0E4A1A48" w:rsidR="00665A50" w:rsidRDefault="00665A50" w:rsidP="00A92E5B">
      <w:pPr>
        <w:pStyle w:val="ListParagraph"/>
        <w:numPr>
          <w:ilvl w:val="0"/>
          <w:numId w:val="507"/>
        </w:numPr>
      </w:pPr>
      <w:r>
        <w:t>Adjus</w:t>
      </w:r>
      <w:r w:rsidR="009B2C10">
        <w:t>t duties as restrictions change in coordination with the office m</w:t>
      </w:r>
      <w:r>
        <w:t>anager and the treating physician</w:t>
      </w:r>
      <w:r w:rsidR="009B2C10">
        <w:t>.</w:t>
      </w:r>
    </w:p>
    <w:p w14:paraId="2420C668" w14:textId="32F0BFE8" w:rsidR="00665A50" w:rsidRDefault="00665A50" w:rsidP="00665A50">
      <w:pPr>
        <w:pStyle w:val="Heading3"/>
      </w:pPr>
      <w:r>
        <w:t>Procedures for Office Manager</w:t>
      </w:r>
    </w:p>
    <w:p w14:paraId="61CB4A40" w14:textId="464281FE" w:rsidR="00665A50" w:rsidRDefault="009B2C10" w:rsidP="00665A50">
      <w:r>
        <w:t>The office m</w:t>
      </w:r>
      <w:r w:rsidR="00665A50">
        <w:t>anager assists the supervisors and managers in responding to injury</w:t>
      </w:r>
      <w:r>
        <w:t xml:space="preserve"> and illness in the workplace. </w:t>
      </w:r>
      <w:r w:rsidR="00665A50">
        <w:t xml:space="preserve">They are responsible for overseeing </w:t>
      </w:r>
      <w:r>
        <w:t>record-keeping responsibilities</w:t>
      </w:r>
      <w:r w:rsidR="00665A50">
        <w:t xml:space="preserve"> and assisting with the coordination of return-to-work efforts.</w:t>
      </w:r>
    </w:p>
    <w:p w14:paraId="4EEC6FA3" w14:textId="77777777" w:rsidR="00665A50" w:rsidRPr="00665A50" w:rsidRDefault="00665A50" w:rsidP="00665A50">
      <w:pPr>
        <w:rPr>
          <w:rFonts w:eastAsia="Times New Roman"/>
          <w:u w:val="single"/>
        </w:rPr>
      </w:pPr>
      <w:r w:rsidRPr="00665A50">
        <w:rPr>
          <w:rFonts w:eastAsia="Times New Roman"/>
          <w:u w:val="single"/>
        </w:rPr>
        <w:t>Incident Only</w:t>
      </w:r>
    </w:p>
    <w:p w14:paraId="5F8399C1" w14:textId="7FDB11CC" w:rsidR="00665A50" w:rsidRDefault="00665A50" w:rsidP="00A92E5B">
      <w:pPr>
        <w:pStyle w:val="ListParagraph"/>
        <w:numPr>
          <w:ilvl w:val="0"/>
          <w:numId w:val="508"/>
        </w:numPr>
      </w:pPr>
      <w:r>
        <w:t>M</w:t>
      </w:r>
      <w:r w:rsidR="00EF1A4A">
        <w:t>aintain a master list of first a</w:t>
      </w:r>
      <w:r>
        <w:t>id incidents</w:t>
      </w:r>
      <w:r w:rsidR="00EF1A4A">
        <w:t>.</w:t>
      </w:r>
    </w:p>
    <w:p w14:paraId="56AE5D46" w14:textId="042A6CAF" w:rsidR="00665A50" w:rsidRDefault="00EF1A4A" w:rsidP="00A92E5B">
      <w:pPr>
        <w:pStyle w:val="ListParagraph"/>
        <w:numPr>
          <w:ilvl w:val="0"/>
          <w:numId w:val="508"/>
        </w:numPr>
      </w:pPr>
      <w:r>
        <w:t>Review first aid l</w:t>
      </w:r>
      <w:r w:rsidR="00665A50">
        <w:t>og periodically and evaluate trends of unsafe behavior or conditions</w:t>
      </w:r>
      <w:r>
        <w:t>.</w:t>
      </w:r>
    </w:p>
    <w:p w14:paraId="7A3D304D" w14:textId="2D3773A7" w:rsidR="00665A50" w:rsidRPr="00665A50" w:rsidRDefault="00EF1A4A" w:rsidP="00A92E5B">
      <w:pPr>
        <w:pStyle w:val="ListParagraph"/>
        <w:numPr>
          <w:ilvl w:val="0"/>
          <w:numId w:val="508"/>
        </w:numPr>
        <w:rPr>
          <w:rFonts w:eastAsia="Times New Roman"/>
        </w:rPr>
      </w:pPr>
      <w:r>
        <w:rPr>
          <w:rFonts w:eastAsia="Times New Roman"/>
        </w:rPr>
        <w:t>Medical o</w:t>
      </w:r>
      <w:r w:rsidR="00665A50" w:rsidRPr="00665A50">
        <w:rPr>
          <w:rFonts w:eastAsia="Times New Roman"/>
        </w:rPr>
        <w:t>nly</w:t>
      </w:r>
      <w:r>
        <w:rPr>
          <w:rFonts w:eastAsia="Times New Roman"/>
        </w:rPr>
        <w:t>.</w:t>
      </w:r>
    </w:p>
    <w:p w14:paraId="1872ED11" w14:textId="2737CAC5" w:rsidR="00665A50" w:rsidRDefault="00665A50" w:rsidP="00A92E5B">
      <w:pPr>
        <w:pStyle w:val="ListParagraph"/>
        <w:numPr>
          <w:ilvl w:val="0"/>
          <w:numId w:val="508"/>
        </w:numPr>
      </w:pPr>
      <w:r>
        <w:t>R</w:t>
      </w:r>
      <w:r w:rsidR="00EF1A4A">
        <w:t>eport injury/illness to safety d</w:t>
      </w:r>
      <w:r>
        <w:t>irector</w:t>
      </w:r>
      <w:r w:rsidR="00EF1A4A">
        <w:t>.</w:t>
      </w:r>
    </w:p>
    <w:p w14:paraId="0BFD58A8" w14:textId="226AC0E2" w:rsidR="00665A50" w:rsidRDefault="00665A50" w:rsidP="00A92E5B">
      <w:pPr>
        <w:pStyle w:val="ListParagraph"/>
        <w:numPr>
          <w:ilvl w:val="0"/>
          <w:numId w:val="508"/>
        </w:numPr>
      </w:pPr>
      <w:r>
        <w:t>Facilitate completion of first report of injury</w:t>
      </w:r>
      <w:r w:rsidR="00EF1A4A">
        <w:t>.</w:t>
      </w:r>
    </w:p>
    <w:p w14:paraId="113ED058" w14:textId="7476655B" w:rsidR="00665A50" w:rsidRDefault="00665A50" w:rsidP="00A92E5B">
      <w:pPr>
        <w:pStyle w:val="ListParagraph"/>
        <w:numPr>
          <w:ilvl w:val="0"/>
          <w:numId w:val="508"/>
        </w:numPr>
      </w:pPr>
      <w:r>
        <w:t>Contact employee within 48 hours to answer questions, express concern</w:t>
      </w:r>
      <w:r w:rsidR="00EF1A4A">
        <w:t>, etc.</w:t>
      </w:r>
      <w:r>
        <w:t xml:space="preserve"> </w:t>
      </w:r>
    </w:p>
    <w:p w14:paraId="31CB72FF" w14:textId="7D1B4A4B" w:rsidR="00665A50" w:rsidRDefault="00665A50" w:rsidP="00A92E5B">
      <w:pPr>
        <w:pStyle w:val="ListParagraph"/>
        <w:numPr>
          <w:ilvl w:val="0"/>
          <w:numId w:val="508"/>
        </w:numPr>
      </w:pPr>
      <w:r>
        <w:t>If employee has work restrictions, assist supervisor/manager in evaluating accommodations</w:t>
      </w:r>
      <w:r w:rsidR="00EF1A4A">
        <w:t>.</w:t>
      </w:r>
    </w:p>
    <w:p w14:paraId="65076EDC" w14:textId="1FECE8D7" w:rsidR="00665A50" w:rsidRDefault="00665A50" w:rsidP="00A92E5B">
      <w:pPr>
        <w:pStyle w:val="ListParagraph"/>
        <w:numPr>
          <w:ilvl w:val="0"/>
          <w:numId w:val="508"/>
        </w:numPr>
      </w:pPr>
      <w:r>
        <w:t xml:space="preserve">Maintain communication with physician, claim representative, </w:t>
      </w:r>
      <w:r w:rsidR="00EF1A4A">
        <w:t xml:space="preserve">and </w:t>
      </w:r>
      <w:r>
        <w:t>employee, as appropriate</w:t>
      </w:r>
      <w:r w:rsidR="00EF1A4A">
        <w:t>.</w:t>
      </w:r>
    </w:p>
    <w:p w14:paraId="6934E009" w14:textId="37BA349E" w:rsidR="00665A50" w:rsidRDefault="00665A50" w:rsidP="00A92E5B">
      <w:pPr>
        <w:pStyle w:val="ListParagraph"/>
        <w:numPr>
          <w:ilvl w:val="0"/>
          <w:numId w:val="508"/>
        </w:numPr>
      </w:pPr>
      <w:r>
        <w:t>Ensure physician obtains a copy of the job description, job analysis</w:t>
      </w:r>
      <w:r w:rsidR="00EF1A4A">
        <w:t>, etc.</w:t>
      </w:r>
      <w:r>
        <w:t xml:space="preserve"> </w:t>
      </w:r>
    </w:p>
    <w:p w14:paraId="2C83AB9D" w14:textId="7D81676A" w:rsidR="00665A50" w:rsidRDefault="00665A50" w:rsidP="00A92E5B">
      <w:pPr>
        <w:pStyle w:val="ListParagraph"/>
        <w:numPr>
          <w:ilvl w:val="0"/>
          <w:numId w:val="508"/>
        </w:numPr>
      </w:pPr>
      <w:r>
        <w:t>Forward all medical bills to carrier</w:t>
      </w:r>
      <w:r w:rsidR="00EF1A4A">
        <w:t>.</w:t>
      </w:r>
    </w:p>
    <w:p w14:paraId="525B608E" w14:textId="2819B06C" w:rsidR="00665A50" w:rsidRDefault="00665A50" w:rsidP="00A92E5B">
      <w:pPr>
        <w:pStyle w:val="ListParagraph"/>
        <w:numPr>
          <w:ilvl w:val="0"/>
          <w:numId w:val="508"/>
        </w:numPr>
      </w:pPr>
      <w:r>
        <w:t>Assist employee with coordination of medical, thera</w:t>
      </w:r>
      <w:r w:rsidR="00EF1A4A">
        <w:t>py appointments, when necessary.</w:t>
      </w:r>
    </w:p>
    <w:p w14:paraId="1693FC1C" w14:textId="7C91E151" w:rsidR="00665A50" w:rsidRDefault="00665A50" w:rsidP="00A92E5B">
      <w:pPr>
        <w:pStyle w:val="ListParagraph"/>
        <w:numPr>
          <w:ilvl w:val="0"/>
          <w:numId w:val="508"/>
        </w:numPr>
      </w:pPr>
      <w:r>
        <w:t>Monitor status of claim until employee is released to full duty or maximum medical improvement</w:t>
      </w:r>
      <w:r w:rsidR="00EF1A4A">
        <w:t>.</w:t>
      </w:r>
    </w:p>
    <w:p w14:paraId="463B6D74" w14:textId="77777777" w:rsidR="00665A50" w:rsidRPr="00665A50" w:rsidRDefault="00665A50" w:rsidP="00665A50">
      <w:pPr>
        <w:rPr>
          <w:rFonts w:eastAsia="Times New Roman"/>
          <w:u w:val="single"/>
        </w:rPr>
      </w:pPr>
      <w:r w:rsidRPr="00665A50">
        <w:rPr>
          <w:rFonts w:eastAsia="Times New Roman"/>
          <w:u w:val="single"/>
        </w:rPr>
        <w:t>Lost Time</w:t>
      </w:r>
    </w:p>
    <w:p w14:paraId="70E2C637" w14:textId="1941B183" w:rsidR="00665A50" w:rsidRDefault="00665A50" w:rsidP="00A92E5B">
      <w:pPr>
        <w:pStyle w:val="ListParagraph"/>
        <w:numPr>
          <w:ilvl w:val="0"/>
          <w:numId w:val="509"/>
        </w:numPr>
      </w:pPr>
      <w:r>
        <w:t>R</w:t>
      </w:r>
      <w:r w:rsidR="00EF1A4A">
        <w:t>eport injury/illness to safety d</w:t>
      </w:r>
      <w:r>
        <w:t>irector</w:t>
      </w:r>
      <w:r w:rsidR="00EF1A4A">
        <w:t>.</w:t>
      </w:r>
    </w:p>
    <w:p w14:paraId="46DB2C55" w14:textId="08439B40" w:rsidR="00665A50" w:rsidRDefault="00665A50" w:rsidP="00A92E5B">
      <w:pPr>
        <w:pStyle w:val="ListParagraph"/>
        <w:numPr>
          <w:ilvl w:val="0"/>
          <w:numId w:val="509"/>
        </w:numPr>
      </w:pPr>
      <w:r>
        <w:t>Facilitate completion of first report of injury</w:t>
      </w:r>
      <w:r w:rsidR="00EF1A4A">
        <w:t>.</w:t>
      </w:r>
    </w:p>
    <w:p w14:paraId="61409890" w14:textId="59F02D7E" w:rsidR="00665A50" w:rsidRDefault="00665A50" w:rsidP="00A92E5B">
      <w:pPr>
        <w:pStyle w:val="ListParagraph"/>
        <w:numPr>
          <w:ilvl w:val="0"/>
          <w:numId w:val="509"/>
        </w:numPr>
      </w:pPr>
      <w:r>
        <w:t>Contact supervisor and claim representat</w:t>
      </w:r>
      <w:r w:rsidR="00EF1A4A">
        <w:t xml:space="preserve">ive to confirm last day worked and </w:t>
      </w:r>
      <w:r>
        <w:t>record information</w:t>
      </w:r>
      <w:r w:rsidR="00EF1A4A">
        <w:t>.</w:t>
      </w:r>
    </w:p>
    <w:p w14:paraId="0629A46F" w14:textId="2D143E64" w:rsidR="00665A50" w:rsidRDefault="00665A50" w:rsidP="00A92E5B">
      <w:pPr>
        <w:pStyle w:val="ListParagraph"/>
        <w:numPr>
          <w:ilvl w:val="0"/>
          <w:numId w:val="509"/>
        </w:numPr>
      </w:pPr>
      <w:r>
        <w:t>Contact employee with</w:t>
      </w:r>
      <w:r w:rsidR="00EF1A4A">
        <w:t>in 48 hours to answer questions and</w:t>
      </w:r>
      <w:r>
        <w:t xml:space="preserve"> express concern</w:t>
      </w:r>
      <w:r w:rsidR="00EF1A4A">
        <w:t>.</w:t>
      </w:r>
    </w:p>
    <w:p w14:paraId="0695DAD1" w14:textId="7CAA44A3" w:rsidR="00665A50" w:rsidRDefault="00665A50" w:rsidP="00A92E5B">
      <w:pPr>
        <w:pStyle w:val="ListParagraph"/>
        <w:numPr>
          <w:ilvl w:val="0"/>
          <w:numId w:val="509"/>
        </w:numPr>
      </w:pPr>
      <w:r>
        <w:t>Evaluate cases for case management intervention, in coordination with claim representative</w:t>
      </w:r>
      <w:r w:rsidR="00EF1A4A">
        <w:t>.</w:t>
      </w:r>
    </w:p>
    <w:p w14:paraId="3DF84903" w14:textId="5659C7F7" w:rsidR="00665A50" w:rsidRDefault="00665A50" w:rsidP="00A92E5B">
      <w:pPr>
        <w:pStyle w:val="ListParagraph"/>
        <w:numPr>
          <w:ilvl w:val="0"/>
          <w:numId w:val="509"/>
        </w:numPr>
      </w:pPr>
      <w:r>
        <w:t xml:space="preserve">Monitor status of claim in coordination with employee, physician, </w:t>
      </w:r>
      <w:r w:rsidR="00EF1A4A">
        <w:t xml:space="preserve">and </w:t>
      </w:r>
      <w:r>
        <w:t>claim representative, as appropriate</w:t>
      </w:r>
      <w:r w:rsidR="00EF1A4A">
        <w:t>.</w:t>
      </w:r>
      <w:r>
        <w:t xml:space="preserve"> </w:t>
      </w:r>
    </w:p>
    <w:p w14:paraId="7915BDB2" w14:textId="77777777" w:rsidR="00665A50" w:rsidRPr="00665A50" w:rsidRDefault="00665A50" w:rsidP="00665A50">
      <w:pPr>
        <w:rPr>
          <w:rFonts w:eastAsia="Times New Roman"/>
          <w:u w:val="single"/>
        </w:rPr>
      </w:pPr>
      <w:r w:rsidRPr="00665A50">
        <w:rPr>
          <w:rFonts w:eastAsia="Times New Roman"/>
          <w:u w:val="single"/>
        </w:rPr>
        <w:t>Return-to-Work</w:t>
      </w:r>
    </w:p>
    <w:p w14:paraId="521B4C0D" w14:textId="02B5DA46" w:rsidR="00665A50" w:rsidRDefault="00665A50" w:rsidP="00A92E5B">
      <w:pPr>
        <w:pStyle w:val="ListParagraph"/>
        <w:numPr>
          <w:ilvl w:val="0"/>
          <w:numId w:val="510"/>
        </w:numPr>
      </w:pPr>
      <w:r>
        <w:t>Coordinat</w:t>
      </w:r>
      <w:r w:rsidR="0000216A">
        <w:t>e development of a job analysis</w:t>
      </w:r>
      <w:r>
        <w:t xml:space="preserve"> if one is not available</w:t>
      </w:r>
      <w:r w:rsidR="0000216A">
        <w:t>.</w:t>
      </w:r>
    </w:p>
    <w:p w14:paraId="7C416842" w14:textId="1583539F" w:rsidR="00665A50" w:rsidRDefault="00665A50" w:rsidP="00A92E5B">
      <w:pPr>
        <w:pStyle w:val="ListParagraph"/>
        <w:numPr>
          <w:ilvl w:val="0"/>
          <w:numId w:val="510"/>
        </w:numPr>
      </w:pPr>
      <w:r>
        <w:t>Discuss job modifications and/or task reassignment with supervisor/manager</w:t>
      </w:r>
      <w:r w:rsidR="0000216A">
        <w:t>.</w:t>
      </w:r>
    </w:p>
    <w:p w14:paraId="7449AE80" w14:textId="6A2BCA56" w:rsidR="00665A50" w:rsidRDefault="00665A50" w:rsidP="00A92E5B">
      <w:pPr>
        <w:pStyle w:val="ListParagraph"/>
        <w:numPr>
          <w:ilvl w:val="0"/>
          <w:numId w:val="510"/>
        </w:numPr>
      </w:pPr>
      <w:r>
        <w:t>Obtain clarification of work restrictions, if needed</w:t>
      </w:r>
      <w:r w:rsidR="0000216A">
        <w:t>.</w:t>
      </w:r>
    </w:p>
    <w:p w14:paraId="49B84E86" w14:textId="26E557AD" w:rsidR="00665A50" w:rsidRDefault="00665A50" w:rsidP="00A92E5B">
      <w:pPr>
        <w:pStyle w:val="ListParagraph"/>
        <w:numPr>
          <w:ilvl w:val="0"/>
          <w:numId w:val="510"/>
        </w:numPr>
      </w:pPr>
      <w:r>
        <w:t>Communicate all offers of employment or i</w:t>
      </w:r>
      <w:r w:rsidR="0000216A">
        <w:t>ntentions to offer with safety d</w:t>
      </w:r>
      <w:r>
        <w:t>irector</w:t>
      </w:r>
      <w:r w:rsidR="0000216A">
        <w:t>.</w:t>
      </w:r>
    </w:p>
    <w:p w14:paraId="3EA9456B" w14:textId="47615267" w:rsidR="00665A50" w:rsidRDefault="00665A50" w:rsidP="00A92E5B">
      <w:pPr>
        <w:pStyle w:val="ListParagraph"/>
        <w:numPr>
          <w:ilvl w:val="0"/>
          <w:numId w:val="510"/>
        </w:numPr>
      </w:pPr>
      <w:r>
        <w:t>Send written offer of transitional duty to employee</w:t>
      </w:r>
      <w:r w:rsidR="0000216A">
        <w:t>.</w:t>
      </w:r>
    </w:p>
    <w:p w14:paraId="7ED8F26F" w14:textId="72A5BABF" w:rsidR="00665A50" w:rsidRDefault="00665A50" w:rsidP="00A92E5B">
      <w:pPr>
        <w:pStyle w:val="ListParagraph"/>
        <w:numPr>
          <w:ilvl w:val="0"/>
          <w:numId w:val="510"/>
        </w:numPr>
      </w:pPr>
      <w:r>
        <w:t>Send confirmation letter verifyi</w:t>
      </w:r>
      <w:r w:rsidR="0000216A">
        <w:t>ng refusal of transitional duty</w:t>
      </w:r>
      <w:r>
        <w:t xml:space="preserve"> if work is refused</w:t>
      </w:r>
      <w:r w:rsidR="0000216A">
        <w:t>.</w:t>
      </w:r>
    </w:p>
    <w:p w14:paraId="63D980FC" w14:textId="32E7C321" w:rsidR="00665A50" w:rsidRDefault="00665A50" w:rsidP="00A92E5B">
      <w:pPr>
        <w:pStyle w:val="ListParagraph"/>
        <w:numPr>
          <w:ilvl w:val="0"/>
          <w:numId w:val="510"/>
        </w:numPr>
      </w:pPr>
      <w:r>
        <w:t>Follow-up with employee on first day</w:t>
      </w:r>
      <w:r w:rsidR="0000216A">
        <w:t xml:space="preserve"> of return to answer questions and </w:t>
      </w:r>
      <w:r>
        <w:t>see how they are</w:t>
      </w:r>
      <w:r w:rsidR="0000216A">
        <w:t xml:space="preserve"> doing.</w:t>
      </w:r>
    </w:p>
    <w:p w14:paraId="2A363CB5" w14:textId="00358BE7" w:rsidR="00665A50" w:rsidRDefault="00665A50" w:rsidP="00A92E5B">
      <w:pPr>
        <w:pStyle w:val="ListParagraph"/>
        <w:numPr>
          <w:ilvl w:val="0"/>
          <w:numId w:val="510"/>
        </w:numPr>
      </w:pPr>
      <w:r>
        <w:t>Verify recording of number of transitional duty days or return to full duty</w:t>
      </w:r>
      <w:r w:rsidR="0000216A">
        <w:t>.</w:t>
      </w:r>
    </w:p>
    <w:p w14:paraId="7DC3BA93" w14:textId="2144D843" w:rsidR="00321AAA" w:rsidRDefault="00665A50" w:rsidP="00A92E5B">
      <w:pPr>
        <w:pStyle w:val="ListParagraph"/>
        <w:numPr>
          <w:ilvl w:val="0"/>
          <w:numId w:val="510"/>
        </w:numPr>
      </w:pPr>
      <w:r>
        <w:t>Assist supervisor/manager with modification of duties as status changes</w:t>
      </w:r>
      <w:r w:rsidR="0000216A">
        <w:t>.</w:t>
      </w:r>
    </w:p>
    <w:p w14:paraId="019E9462" w14:textId="77777777" w:rsidR="00321AAA" w:rsidRDefault="00321AAA">
      <w:pPr>
        <w:spacing w:before="0" w:beforeAutospacing="0" w:after="200" w:afterAutospacing="0"/>
        <w:jc w:val="left"/>
        <w:rPr>
          <w:rFonts w:eastAsiaTheme="minorHAnsi"/>
        </w:rPr>
      </w:pPr>
      <w:r>
        <w:br w:type="page"/>
      </w:r>
    </w:p>
    <w:p w14:paraId="2765911A" w14:textId="2455BDC7" w:rsidR="00665A50" w:rsidRDefault="00321AAA" w:rsidP="00321AAA">
      <w:pPr>
        <w:pStyle w:val="Heading1"/>
      </w:pPr>
      <w:bookmarkStart w:id="441" w:name="BP_150_Hand_Power_Tools"/>
      <w:bookmarkStart w:id="442" w:name="_Toc505159021"/>
      <w:r>
        <w:t>BP 150</w:t>
      </w:r>
      <w:bookmarkEnd w:id="441"/>
      <w:r>
        <w:t xml:space="preserve"> Hand &amp; Power Tools</w:t>
      </w:r>
      <w:bookmarkEnd w:id="442"/>
    </w:p>
    <w:p w14:paraId="03C5B549" w14:textId="7BAE7C40" w:rsidR="00321AAA" w:rsidRDefault="00321AAA" w:rsidP="00321AAA">
      <w:r>
        <w:t xml:space="preserve">All hand and power tools, </w:t>
      </w:r>
      <w:r w:rsidR="00CD457B">
        <w:t>whether furnished by CRB or by s</w:t>
      </w:r>
      <w:r>
        <w:t>ubcontractors, shall be maintained in a safe condition. Subcontractor shall provide records to CRB upon request.</w:t>
      </w:r>
    </w:p>
    <w:p w14:paraId="52C8752E" w14:textId="77777777" w:rsidR="00321AAA" w:rsidRDefault="00321AAA" w:rsidP="00321AAA">
      <w:r>
        <w:t xml:space="preserve">Subcontractors shall not issue nor permit the use of unsafe hand or power tools.  </w:t>
      </w:r>
    </w:p>
    <w:p w14:paraId="6F44405F" w14:textId="6FE18D6C" w:rsidR="00321AAA" w:rsidRDefault="00321AAA" w:rsidP="00321AAA">
      <w:r>
        <w:t>Tools that fail to meet the requirements identified herein, or are otherwise deemed to be unsafe</w:t>
      </w:r>
      <w:r w:rsidR="00CD457B">
        <w:t>,</w:t>
      </w:r>
      <w:r>
        <w:t xml:space="preserve"> shall be locked, tagged, or removed from the workplace to prevent accidental use.</w:t>
      </w:r>
    </w:p>
    <w:p w14:paraId="28667479" w14:textId="77777777" w:rsidR="00321AAA" w:rsidRDefault="00321AAA" w:rsidP="00321AAA">
      <w:r>
        <w:t>Guards shall be in place and operable at all times while the tool is in use. The guard may not be manipulated in such way that will compromise its integrity or compromise the protection in which intended. Guarding shall meet the requirements set forth in ANSI B15.1.</w:t>
      </w:r>
    </w:p>
    <w:p w14:paraId="7D8F1873" w14:textId="6E53C344" w:rsidR="00321AAA" w:rsidRDefault="00321AAA" w:rsidP="00321AAA">
      <w:r>
        <w:t>Electrical power tools shall be grounded or double insulated with proper assured equi</w:t>
      </w:r>
      <w:r w:rsidR="00CD457B">
        <w:t>pment grounding inspections or ground fault i</w:t>
      </w:r>
      <w:r>
        <w:t>nterrupter circuit protection provided.</w:t>
      </w:r>
    </w:p>
    <w:p w14:paraId="75A9F374" w14:textId="77777777" w:rsidR="00321AAA" w:rsidRDefault="00321AAA" w:rsidP="00321AAA">
      <w:r>
        <w:t>Pneumatic power tools shall be secured to the hose or whip by some positive means.</w:t>
      </w:r>
    </w:p>
    <w:p w14:paraId="13ED96C4" w14:textId="6DAEE12F" w:rsidR="00321AAA" w:rsidRDefault="00321AAA" w:rsidP="00321AAA">
      <w:r>
        <w:t>Only properly trained employees shall operate powder actuated tools</w:t>
      </w:r>
      <w:r w:rsidR="00CD457B">
        <w:t xml:space="preserve">. </w:t>
      </w:r>
      <w:r>
        <w:t>Subcontractor</w:t>
      </w:r>
      <w:r w:rsidR="00CD457B">
        <w:t>s</w:t>
      </w:r>
      <w:r>
        <w:t xml:space="preserve"> shall maintain certification records, employee certification cards, or equivalent certification documentation on each of its employees using powder-actuated tools during performance of the work.</w:t>
      </w:r>
    </w:p>
    <w:p w14:paraId="1CBD86CA" w14:textId="6901C760" w:rsidR="00321AAA" w:rsidRDefault="00321AAA" w:rsidP="00321AAA">
      <w:r>
        <w:t>Employees using hand and power tools and exposed to the hazard of falling, flying, abrasive, and splashing objects, or exposed to harmful dust, fumes, mists vapors, or gases shall be provided with particular PPE necessary to protect them from the hazard</w:t>
      </w:r>
      <w:r w:rsidR="00CD457B">
        <w:t>.</w:t>
      </w:r>
    </w:p>
    <w:p w14:paraId="2DE8C5F5" w14:textId="77777777" w:rsidR="00321AAA" w:rsidRDefault="00321AAA" w:rsidP="00321AAA">
      <w:r>
        <w:t>All grinding machines shall conform to OSHA and ANSI or other statutory regulations and requirements whichever is more stringent. No 9-inch (230 mm) grinders will be used on CRB projects.</w:t>
      </w:r>
    </w:p>
    <w:p w14:paraId="55FF01EC" w14:textId="044A9F18" w:rsidR="00321AAA" w:rsidRDefault="00321AAA" w:rsidP="00321AAA">
      <w:r>
        <w:t>Cords, leads</w:t>
      </w:r>
      <w:r w:rsidR="00CD457B">
        <w:t>,</w:t>
      </w:r>
      <w:r>
        <w:t xml:space="preserve"> and hoses shall be kept at least seven feet off the ground or whatever height is necessary to be protected from traffic and creating tripping hazards.</w:t>
      </w:r>
    </w:p>
    <w:p w14:paraId="32F9A43C" w14:textId="77777777" w:rsidR="00321AAA" w:rsidRDefault="00321AAA" w:rsidP="00321AAA">
      <w:r>
        <w:t>Eye protection shall be worn at all times when exposed to hazardous conditions.</w:t>
      </w:r>
    </w:p>
    <w:p w14:paraId="2E1E620C" w14:textId="77777777" w:rsidR="00321AAA" w:rsidRDefault="00321AAA" w:rsidP="00321AAA">
      <w:r>
        <w:t>Loose clothing or dangling jewelry shall not be permitted in the area of operating equipment.</w:t>
      </w:r>
    </w:p>
    <w:p w14:paraId="5EA42E70" w14:textId="77777777" w:rsidR="00321AAA" w:rsidRDefault="00321AAA" w:rsidP="00321AAA">
      <w:r>
        <w:t>Long hair shall be tied back or a net worn while working on or around operating equipment.</w:t>
      </w:r>
    </w:p>
    <w:p w14:paraId="607FDD32" w14:textId="360D93D5" w:rsidR="00321AAA" w:rsidRDefault="00321AAA" w:rsidP="00321AAA">
      <w:pPr>
        <w:pStyle w:val="Heading3"/>
      </w:pPr>
      <w:r>
        <w:t>Equipment</w:t>
      </w:r>
    </w:p>
    <w:p w14:paraId="5FB0A25F" w14:textId="77777777" w:rsidR="00321AAA" w:rsidRDefault="00321AAA" w:rsidP="00321AAA">
      <w:r>
        <w:t>Equipment subject to tipping over or moving (vibrating) off tables shall be secured to prevent movement.</w:t>
      </w:r>
    </w:p>
    <w:p w14:paraId="16520B7A" w14:textId="77777777" w:rsidR="00321AAA" w:rsidRDefault="00321AAA" w:rsidP="00321AAA">
      <w:r>
        <w:t>Guards shall be installed on all rotating machinery (equipment that may produce flying objects, create a pinch/nip point, or presents a hazard to the worker from moving parts.</w:t>
      </w:r>
    </w:p>
    <w:p w14:paraId="648F0F8D" w14:textId="74E54471" w:rsidR="00321AAA" w:rsidRDefault="00321AAA" w:rsidP="00321AAA">
      <w:r>
        <w:t>Before personnel can operate shop equipment, they shall be trained on the safe operation of th</w:t>
      </w:r>
      <w:r w:rsidR="00CD457B">
        <w:t>e</w:t>
      </w:r>
      <w:r>
        <w:t xml:space="preserve"> specific equipment. </w:t>
      </w:r>
    </w:p>
    <w:p w14:paraId="5F5471F5" w14:textId="77777777" w:rsidR="00321AAA" w:rsidRDefault="00321AAA" w:rsidP="00321AAA">
      <w:r>
        <w:t>Warning signs or labels shall be placed on equipment as required for safe operation.</w:t>
      </w:r>
    </w:p>
    <w:p w14:paraId="45A4A6C2" w14:textId="77777777" w:rsidR="00321AAA" w:rsidRDefault="00321AAA" w:rsidP="00321AAA">
      <w:r>
        <w:t>Appropriate personal protective equipment (PPE) shall be worn at all times.</w:t>
      </w:r>
    </w:p>
    <w:p w14:paraId="589E49C0" w14:textId="77777777" w:rsidR="00321AAA" w:rsidRDefault="00321AAA" w:rsidP="00321AAA">
      <w:r>
        <w:t>Equipment shall have all warning labels/signs posted showing requirements for its safe operation, including the wearing of appropriate PPE.</w:t>
      </w:r>
    </w:p>
    <w:p w14:paraId="4B802C75" w14:textId="77777777" w:rsidR="00321AAA" w:rsidRDefault="00321AAA" w:rsidP="00321AAA">
      <w:r>
        <w:t>Operational safety interlocks shall be utilized on all equipment as required (i.e., power brakes/presses, shears, and drill presses).</w:t>
      </w:r>
    </w:p>
    <w:p w14:paraId="5B9674D9" w14:textId="32FF30F4" w:rsidR="00321AAA" w:rsidRDefault="00321AAA" w:rsidP="00321AAA">
      <w:pPr>
        <w:pStyle w:val="Heading3"/>
      </w:pPr>
      <w:r>
        <w:t>Electrical</w:t>
      </w:r>
    </w:p>
    <w:p w14:paraId="468B6C98" w14:textId="77777777" w:rsidR="00321AAA" w:rsidRDefault="00321AAA" w:rsidP="00321AAA">
      <w:r>
        <w:t>Equipment installed in a designated area for an indefinite period of time shall have its power source provided in approved conduit. Portable cords shall not be used.</w:t>
      </w:r>
    </w:p>
    <w:p w14:paraId="6DD1E692" w14:textId="77777777" w:rsidR="00321AAA" w:rsidRDefault="00321AAA" w:rsidP="00321AAA">
      <w:r>
        <w:t>Temporary cords, leads, and hoses shall not be placed on the floor or in walkways. All temporary cords, leads, and hoses must be secured along the walls.</w:t>
      </w:r>
    </w:p>
    <w:p w14:paraId="288769B3" w14:textId="28788BAF" w:rsidR="00321AAA" w:rsidRDefault="00321AAA" w:rsidP="00321AAA">
      <w:r>
        <w:t>Equipment shall be grounded and all electrical sources tested semiannually at non-construction facilities</w:t>
      </w:r>
      <w:r w:rsidR="00CD457B">
        <w:t>,</w:t>
      </w:r>
      <w:r>
        <w:t xml:space="preserve"> or monthly at construction facility in accordance with </w:t>
      </w:r>
      <w:hyperlink w:anchor="BP_109_Electrical_Safety_Program" w:history="1">
        <w:r w:rsidRPr="008B4287">
          <w:rPr>
            <w:rStyle w:val="Hyperlink"/>
          </w:rPr>
          <w:t>Assured Equipment Grounding Program</w:t>
        </w:r>
      </w:hyperlink>
      <w:r>
        <w:t>.</w:t>
      </w:r>
    </w:p>
    <w:p w14:paraId="6DEEB8D6" w14:textId="21459B86" w:rsidR="00321AAA" w:rsidRDefault="00321AAA" w:rsidP="00321AAA">
      <w:r>
        <w:t>A disconnect shall be provided within the immediate work ar</w:t>
      </w:r>
      <w:r w:rsidR="00FA4F93">
        <w:t xml:space="preserve">ea for each piece of equipment. </w:t>
      </w:r>
      <w:r>
        <w:t>This disconnect shall be labeled as the "Emergency Stop" and shall identify which item of equipment it shuts down.</w:t>
      </w:r>
    </w:p>
    <w:p w14:paraId="7A35EE83" w14:textId="465160D4" w:rsidR="00BF70BC" w:rsidRDefault="00321AAA" w:rsidP="00321AAA">
      <w:r>
        <w:t>All distribution panels shall be labeled showing the item each breaker serves.</w:t>
      </w:r>
    </w:p>
    <w:p w14:paraId="3AFC8B25" w14:textId="77777777" w:rsidR="00BF70BC" w:rsidRDefault="00BF70BC">
      <w:pPr>
        <w:spacing w:before="0" w:beforeAutospacing="0" w:after="200" w:afterAutospacing="0"/>
        <w:jc w:val="left"/>
      </w:pPr>
      <w:r>
        <w:br w:type="page"/>
      </w:r>
    </w:p>
    <w:p w14:paraId="75E0A61B" w14:textId="0572D406" w:rsidR="00321AAA" w:rsidRDefault="00BF70BC" w:rsidP="00BF70BC">
      <w:pPr>
        <w:pStyle w:val="Heading1"/>
      </w:pPr>
      <w:bookmarkStart w:id="443" w:name="BP_151_Equipment_Inspections"/>
      <w:bookmarkStart w:id="444" w:name="_Toc505159022"/>
      <w:r>
        <w:t>BP 151</w:t>
      </w:r>
      <w:bookmarkEnd w:id="443"/>
      <w:r>
        <w:t xml:space="preserve"> Equipment Inspections</w:t>
      </w:r>
      <w:bookmarkEnd w:id="444"/>
    </w:p>
    <w:p w14:paraId="1BA31669" w14:textId="77777777" w:rsidR="00BF70BC" w:rsidRDefault="00BF70BC" w:rsidP="00BF70BC">
      <w:r>
        <w:t>The purpose of this procedure is to outline the minimum requirements for inspection of portable electrical equipment, rigging gear, and air equipment.</w:t>
      </w:r>
    </w:p>
    <w:p w14:paraId="5A9F751D" w14:textId="77777777" w:rsidR="00BF70BC" w:rsidRDefault="00BF70BC" w:rsidP="00BF70BC">
      <w:r>
        <w:t>The purpose of this procedure is also to provide guidelines for identifying ground fault circuit interrupters and to develop safe work procedures to enable the work to be done safely.</w:t>
      </w:r>
    </w:p>
    <w:p w14:paraId="325CB181" w14:textId="58162F04" w:rsidR="00BF70BC" w:rsidRDefault="00BF70BC" w:rsidP="00BF70BC">
      <w:r>
        <w:t>I</w:t>
      </w:r>
      <w:r w:rsidR="00D6244A">
        <w:t>t is the responsibility of the project/site m</w:t>
      </w:r>
      <w:r>
        <w:t>anager to comply with applicable local legislation and codes of practice.</w:t>
      </w:r>
    </w:p>
    <w:p w14:paraId="0F3658F4" w14:textId="58A0518C" w:rsidR="00321AAA" w:rsidRDefault="00EE174E" w:rsidP="00EE174E">
      <w:pPr>
        <w:pStyle w:val="Heading3"/>
      </w:pPr>
      <w:r>
        <w:t>Scope</w:t>
      </w:r>
    </w:p>
    <w:p w14:paraId="41028A40" w14:textId="77777777" w:rsidR="00EE174E" w:rsidRDefault="00EE174E" w:rsidP="00EE174E">
      <w:r>
        <w:t>This procedure addresses inspection requirements for:</w:t>
      </w:r>
    </w:p>
    <w:p w14:paraId="197EA380" w14:textId="2DE8E682" w:rsidR="00EE174E" w:rsidRPr="00D6244A" w:rsidRDefault="00EE174E" w:rsidP="00A92E5B">
      <w:pPr>
        <w:pStyle w:val="ListParagraph"/>
        <w:numPr>
          <w:ilvl w:val="0"/>
          <w:numId w:val="511"/>
        </w:numPr>
      </w:pPr>
      <w:r w:rsidRPr="00D6244A">
        <w:t>Electrical equipment</w:t>
      </w:r>
    </w:p>
    <w:p w14:paraId="2A532EB5" w14:textId="56A17CAE" w:rsidR="00EE174E" w:rsidRPr="00D6244A" w:rsidRDefault="00EE174E" w:rsidP="00A92E5B">
      <w:pPr>
        <w:pStyle w:val="ListParagraph"/>
        <w:numPr>
          <w:ilvl w:val="0"/>
          <w:numId w:val="511"/>
        </w:numPr>
      </w:pPr>
      <w:r w:rsidRPr="00D6244A">
        <w:t>Rigging and slinging equipment</w:t>
      </w:r>
    </w:p>
    <w:p w14:paraId="54339AFD" w14:textId="6E9568EC" w:rsidR="00EE174E" w:rsidRPr="00D6244A" w:rsidRDefault="00EE174E" w:rsidP="00A92E5B">
      <w:pPr>
        <w:pStyle w:val="ListParagraph"/>
        <w:numPr>
          <w:ilvl w:val="0"/>
          <w:numId w:val="511"/>
        </w:numPr>
      </w:pPr>
      <w:r w:rsidRPr="00D6244A">
        <w:t>Suspended work baskets</w:t>
      </w:r>
    </w:p>
    <w:p w14:paraId="5ACDAF74" w14:textId="630BE0DF" w:rsidR="00EE174E" w:rsidRPr="00D6244A" w:rsidRDefault="00EE174E" w:rsidP="00A92E5B">
      <w:pPr>
        <w:pStyle w:val="ListParagraph"/>
        <w:numPr>
          <w:ilvl w:val="0"/>
          <w:numId w:val="511"/>
        </w:numPr>
      </w:pPr>
      <w:r w:rsidRPr="00D6244A">
        <w:t>Compressed air equipment</w:t>
      </w:r>
    </w:p>
    <w:p w14:paraId="4A3B1BA4" w14:textId="02F2036C" w:rsidR="00EE174E" w:rsidRDefault="00EE174E" w:rsidP="00EE174E">
      <w:pPr>
        <w:pStyle w:val="Heading3"/>
      </w:pPr>
      <w:r>
        <w:t>Application</w:t>
      </w:r>
    </w:p>
    <w:p w14:paraId="59BEACA4" w14:textId="71890DC5" w:rsidR="00EE174E" w:rsidRDefault="00EE174E" w:rsidP="00EE174E">
      <w:r>
        <w:t>This procedure applies to all of CRB’s work places.</w:t>
      </w:r>
    </w:p>
    <w:p w14:paraId="4714518B" w14:textId="24A1A419" w:rsidR="00EE174E" w:rsidRDefault="00EE174E" w:rsidP="00EE174E">
      <w:pPr>
        <w:pStyle w:val="Heading3"/>
      </w:pPr>
      <w:r>
        <w:t>Definitions</w:t>
      </w:r>
    </w:p>
    <w:p w14:paraId="134D0803" w14:textId="77777777" w:rsidR="00EE174E" w:rsidRPr="00EE174E" w:rsidRDefault="00EE174E" w:rsidP="00EE174E">
      <w:pPr>
        <w:rPr>
          <w:u w:val="single"/>
        </w:rPr>
      </w:pPr>
      <w:r w:rsidRPr="00EE174E">
        <w:rPr>
          <w:u w:val="single"/>
        </w:rPr>
        <w:t>Ground Fault Circuit Interrupter (GFCI)</w:t>
      </w:r>
    </w:p>
    <w:p w14:paraId="0D39201A" w14:textId="77777777" w:rsidR="00EE174E" w:rsidRDefault="00EE174E" w:rsidP="00EE174E">
      <w:r>
        <w:t>An electrical device that compares the amount of current flow between the supply and return conductors. When an imbalance of current flow is measured (by comparison) greater than the design intent, the device removes voltage from the tool. GFCIs are manufactured for two purposes: personnel protection and equipment protection.</w:t>
      </w:r>
    </w:p>
    <w:p w14:paraId="63914415" w14:textId="49684D6D" w:rsidR="00EE174E" w:rsidRPr="00EE174E" w:rsidRDefault="00AC230D" w:rsidP="00EE174E">
      <w:pPr>
        <w:rPr>
          <w:u w:val="single"/>
        </w:rPr>
      </w:pPr>
      <w:r>
        <w:rPr>
          <w:u w:val="single"/>
        </w:rPr>
        <w:t>Portable E</w:t>
      </w:r>
      <w:r w:rsidR="00EE174E" w:rsidRPr="00EE174E">
        <w:rPr>
          <w:u w:val="single"/>
        </w:rPr>
        <w:t xml:space="preserve">quipment </w:t>
      </w:r>
    </w:p>
    <w:p w14:paraId="56EDD423" w14:textId="28D63A8A" w:rsidR="00EE174E" w:rsidRDefault="00EE174E" w:rsidP="00EE174E">
      <w:r>
        <w:t>Hand held tools, lights, extension leads, etc. intended to be carried or moved while the electricity supply is connected</w:t>
      </w:r>
      <w:r w:rsidR="00AC230D">
        <w:t xml:space="preserve">, </w:t>
      </w:r>
      <w:r>
        <w:t>and are normally used in heavy operating environments such as workshops, mining areas, processing areas, and construction sites.</w:t>
      </w:r>
    </w:p>
    <w:p w14:paraId="7CF01BE0" w14:textId="5DFF5E6C" w:rsidR="00EE174E" w:rsidRPr="00EE174E" w:rsidRDefault="00AC230D" w:rsidP="00EE174E">
      <w:pPr>
        <w:rPr>
          <w:u w:val="single"/>
        </w:rPr>
      </w:pPr>
      <w:r>
        <w:rPr>
          <w:u w:val="single"/>
        </w:rPr>
        <w:t>Mobile E</w:t>
      </w:r>
      <w:r w:rsidR="00EE174E" w:rsidRPr="00EE174E">
        <w:rPr>
          <w:u w:val="single"/>
        </w:rPr>
        <w:t>quipment</w:t>
      </w:r>
    </w:p>
    <w:p w14:paraId="226A666D" w14:textId="77777777" w:rsidR="00EE174E" w:rsidRDefault="00EE174E" w:rsidP="00EE174E">
      <w:r>
        <w:t>Electric welders, mobile pump sets, personal coolers, etc. that can be readily moved.</w:t>
      </w:r>
    </w:p>
    <w:p w14:paraId="637624F0" w14:textId="77777777" w:rsidR="008B4287" w:rsidRDefault="008B4287">
      <w:pPr>
        <w:spacing w:before="0" w:beforeAutospacing="0" w:after="200" w:afterAutospacing="0"/>
        <w:jc w:val="left"/>
        <w:rPr>
          <w:u w:val="single"/>
        </w:rPr>
      </w:pPr>
      <w:r>
        <w:rPr>
          <w:u w:val="single"/>
        </w:rPr>
        <w:br w:type="page"/>
      </w:r>
    </w:p>
    <w:p w14:paraId="66E8156C" w14:textId="2C661666" w:rsidR="00EE174E" w:rsidRPr="00EE174E" w:rsidRDefault="00AC230D" w:rsidP="00EE174E">
      <w:pPr>
        <w:rPr>
          <w:u w:val="single"/>
        </w:rPr>
      </w:pPr>
      <w:r>
        <w:rPr>
          <w:u w:val="single"/>
        </w:rPr>
        <w:t>Stationary E</w:t>
      </w:r>
      <w:r w:rsidR="00EE174E" w:rsidRPr="00EE174E">
        <w:rPr>
          <w:u w:val="single"/>
        </w:rPr>
        <w:t>quipment</w:t>
      </w:r>
    </w:p>
    <w:p w14:paraId="708AC86B" w14:textId="57DF0B00" w:rsidR="00EE174E" w:rsidRDefault="00EE174E" w:rsidP="00EE174E">
      <w:r>
        <w:t>Room air conditioners, refrigerators, office and kitchen equipment; water coolers and workshop equipment that cannot normally be moved in service</w:t>
      </w:r>
      <w:r w:rsidR="00AC230D">
        <w:t>.</w:t>
      </w:r>
    </w:p>
    <w:p w14:paraId="73948AE7" w14:textId="4AD6A296" w:rsidR="00EE174E" w:rsidRDefault="00EE174E" w:rsidP="00EE174E">
      <w:pPr>
        <w:pStyle w:val="Heading3"/>
      </w:pPr>
      <w:r>
        <w:t>General</w:t>
      </w:r>
    </w:p>
    <w:p w14:paraId="6DF7D7F8" w14:textId="77777777" w:rsidR="00EE174E" w:rsidRDefault="00EE174E" w:rsidP="00EE174E">
      <w:r>
        <w:t>All tools and equipment shall be inspected upon arrival at site by a competent person.</w:t>
      </w:r>
    </w:p>
    <w:p w14:paraId="5825448C" w14:textId="3A40429C" w:rsidR="00EE174E" w:rsidRDefault="00960797" w:rsidP="00EE174E">
      <w:r>
        <w:t>All personnel using tools and/</w:t>
      </w:r>
      <w:r w:rsidR="00EE174E">
        <w:t>or equipment on the site, are responsible for inspecting them prior to use.</w:t>
      </w:r>
    </w:p>
    <w:p w14:paraId="28C387A7" w14:textId="77777777" w:rsidR="00EE174E" w:rsidRDefault="00EE174E" w:rsidP="00EE174E">
      <w:r>
        <w:t>All tools and equipment shall be inspected on regular intervals.</w:t>
      </w:r>
    </w:p>
    <w:p w14:paraId="7037CE82" w14:textId="77777777" w:rsidR="00EE174E" w:rsidRDefault="00EE174E" w:rsidP="00EE174E">
      <w:r>
        <w:t>Proof of testing shall be maintained at the construction site, either through the use of color-coding markings or documented in an inspection log or register.</w:t>
      </w:r>
    </w:p>
    <w:p w14:paraId="27FA3DF3" w14:textId="77777777" w:rsidR="00EE174E" w:rsidRPr="00EE174E" w:rsidRDefault="00EE174E" w:rsidP="00EE174E">
      <w:pPr>
        <w:rPr>
          <w:rFonts w:eastAsia="Times New Roman"/>
          <w:sz w:val="24"/>
          <w:u w:val="single"/>
        </w:rPr>
      </w:pPr>
      <w:bookmarkStart w:id="445" w:name="_Toc63131598"/>
      <w:r w:rsidRPr="00EE174E">
        <w:rPr>
          <w:rFonts w:eastAsia="Times New Roman"/>
          <w:sz w:val="24"/>
          <w:u w:val="single"/>
        </w:rPr>
        <w:t>Electrical Equipment</w:t>
      </w:r>
      <w:bookmarkEnd w:id="445"/>
    </w:p>
    <w:p w14:paraId="46275C55" w14:textId="77777777" w:rsidR="00EE174E" w:rsidRDefault="00EE174E" w:rsidP="00EE174E">
      <w:r>
        <w:t>Portable electrical equipment and extension leads must be tested every month.</w:t>
      </w:r>
    </w:p>
    <w:p w14:paraId="6F0E0689" w14:textId="77777777" w:rsidR="00EE174E" w:rsidRDefault="00EE174E" w:rsidP="00EE174E">
      <w:r>
        <w:t>Mobile and stationary equipment must be tested at least every twelve months.</w:t>
      </w:r>
    </w:p>
    <w:p w14:paraId="081DB7EC" w14:textId="4A27F9BB" w:rsidR="00EE174E" w:rsidRDefault="00EE174E" w:rsidP="00EE174E">
      <w:r>
        <w:t xml:space="preserve">The tests and inspections must be conducted by a licensed or qualified electrician and must be recorded by the electrician in the format shown on </w:t>
      </w:r>
      <w:r w:rsidRPr="00EE174E">
        <w:rPr>
          <w:bCs/>
        </w:rPr>
        <w:t>the</w:t>
      </w:r>
      <w:r>
        <w:rPr>
          <w:b/>
          <w:bCs/>
          <w:color w:val="0000FF"/>
        </w:rPr>
        <w:t xml:space="preserve"> </w:t>
      </w:r>
      <w:hyperlink r:id="rId232" w:history="1">
        <w:r w:rsidRPr="00960797">
          <w:rPr>
            <w:rStyle w:val="Hyperlink"/>
            <w:bCs/>
          </w:rPr>
          <w:t>Electrical Equipment Inspection Register</w:t>
        </w:r>
      </w:hyperlink>
      <w:r>
        <w:rPr>
          <w:b/>
          <w:bCs/>
          <w:color w:val="0000FF"/>
        </w:rPr>
        <w:t xml:space="preserve"> </w:t>
      </w:r>
      <w:r w:rsidR="00960797">
        <w:t>or</w:t>
      </w:r>
      <w:r>
        <w:t xml:space="preserve"> in an alterna</w:t>
      </w:r>
      <w:r w:rsidR="00960797">
        <w:t>tive format approved by the project m</w:t>
      </w:r>
      <w:r>
        <w:t>anager.</w:t>
      </w:r>
    </w:p>
    <w:p w14:paraId="77259FD7" w14:textId="47B94E86" w:rsidR="00EE174E" w:rsidRDefault="00EE174E" w:rsidP="00EE174E">
      <w:r>
        <w:rPr>
          <w:b/>
        </w:rPr>
        <w:t xml:space="preserve">NOTE: </w:t>
      </w:r>
      <w:r>
        <w:t xml:space="preserve">9"/230 mm grinders are not permitted to be brought to site. </w:t>
      </w:r>
    </w:p>
    <w:p w14:paraId="402E0FB6" w14:textId="77777777" w:rsidR="00EE174E" w:rsidRPr="00EE174E" w:rsidRDefault="00EE174E" w:rsidP="00EE174E">
      <w:pPr>
        <w:rPr>
          <w:u w:val="single"/>
        </w:rPr>
      </w:pPr>
      <w:bookmarkStart w:id="446" w:name="_Toc63131599"/>
      <w:r w:rsidRPr="00EE174E">
        <w:rPr>
          <w:u w:val="single"/>
        </w:rPr>
        <w:t>Ground Fault Protection</w:t>
      </w:r>
      <w:bookmarkEnd w:id="446"/>
    </w:p>
    <w:p w14:paraId="421D8F49" w14:textId="5F3F4960" w:rsidR="00EE174E" w:rsidRDefault="00EE174E" w:rsidP="00EE174E">
      <w:r>
        <w:t>This procedure provides guidelines for using ground fault circuit interrupters (GFCI) in fifteen (15</w:t>
      </w:r>
      <w:r w:rsidR="00D86814">
        <w:t>)-amp</w:t>
      </w:r>
      <w:r>
        <w:t xml:space="preserve"> and twenty (20)-amp single phase circuits on projects/sites.</w:t>
      </w:r>
    </w:p>
    <w:p w14:paraId="030EB904" w14:textId="77777777" w:rsidR="00EE174E" w:rsidRDefault="00EE174E" w:rsidP="00EE174E">
      <w:r>
        <w:t>GFCIs function only on an AC voltage. GFCI test devices must not be used on DC circuits.</w:t>
      </w:r>
    </w:p>
    <w:p w14:paraId="66DC8B98" w14:textId="77777777" w:rsidR="00EE174E" w:rsidRDefault="00EE174E" w:rsidP="00EE174E">
      <w:r>
        <w:t>All circuit breakers/GFCIs shall be positively identified as to which outlet they protect by numbering each breaker and its corresponding outlet.</w:t>
      </w:r>
    </w:p>
    <w:p w14:paraId="35E42874" w14:textId="77777777" w:rsidR="00EE174E" w:rsidRPr="00EE174E" w:rsidRDefault="00EE174E" w:rsidP="00EE174E">
      <w:pPr>
        <w:rPr>
          <w:u w:val="single"/>
        </w:rPr>
      </w:pPr>
      <w:bookmarkStart w:id="447" w:name="_Toc63131600"/>
      <w:r w:rsidRPr="00EE174E">
        <w:rPr>
          <w:u w:val="single"/>
        </w:rPr>
        <w:t>Required Use</w:t>
      </w:r>
      <w:bookmarkEnd w:id="447"/>
    </w:p>
    <w:p w14:paraId="0CF0B9A5" w14:textId="77777777" w:rsidR="00EE174E" w:rsidRDefault="00EE174E" w:rsidP="00EE174E">
      <w:r>
        <w:t xml:space="preserve">GFCI protection is required for all portable hand tools used inside a vessel or in wet areas. Portable GFCIs should be kept weather proof to eliminate nuisance tripping of the circuit. </w:t>
      </w:r>
    </w:p>
    <w:p w14:paraId="0A0E97B5" w14:textId="37A3346E" w:rsidR="00EE174E" w:rsidRDefault="00EE174E" w:rsidP="00EE174E">
      <w:r>
        <w:t xml:space="preserve">Ground fault circuit protection must be </w:t>
      </w:r>
      <w:r w:rsidR="00D86814">
        <w:t xml:space="preserve">used on all electrical systems, </w:t>
      </w:r>
      <w:r>
        <w:t xml:space="preserve">120 volts receptacle outlets, extension cords and equipment connected by electrical cords and plugs.  </w:t>
      </w:r>
      <w:r w:rsidR="00D86814">
        <w:t xml:space="preserve">See </w:t>
      </w:r>
      <w:hyperlink w:anchor="BP_109_Electrical_Safety_Program" w:history="1">
        <w:r w:rsidR="00D86814" w:rsidRPr="00D86814">
          <w:rPr>
            <w:rStyle w:val="Hyperlink"/>
          </w:rPr>
          <w:t>BP</w:t>
        </w:r>
        <w:r w:rsidRPr="00D86814">
          <w:rPr>
            <w:rStyle w:val="Hyperlink"/>
          </w:rPr>
          <w:t>109</w:t>
        </w:r>
      </w:hyperlink>
    </w:p>
    <w:p w14:paraId="6CDEA709" w14:textId="77777777" w:rsidR="00EE174E" w:rsidRDefault="00EE174E" w:rsidP="00EE174E">
      <w:r>
        <w:t>Distribution panels supplied at the site should incorporate GFCI’s for 120 volt usage.</w:t>
      </w:r>
    </w:p>
    <w:p w14:paraId="34BAEB86" w14:textId="77777777" w:rsidR="00EE174E" w:rsidRDefault="00EE174E" w:rsidP="00EE174E">
      <w:r>
        <w:t>Plug-in model GFCI’s can be inserted into normal receptacles and they protect all equipment plugged into the device.</w:t>
      </w:r>
    </w:p>
    <w:p w14:paraId="01EA32D9" w14:textId="77777777" w:rsidR="00EE174E" w:rsidRPr="00EE174E" w:rsidRDefault="00EE174E" w:rsidP="00EE174E">
      <w:pPr>
        <w:rPr>
          <w:u w:val="single"/>
        </w:rPr>
      </w:pPr>
      <w:bookmarkStart w:id="448" w:name="_Toc63131604"/>
      <w:r w:rsidRPr="00EE174E">
        <w:rPr>
          <w:u w:val="single"/>
        </w:rPr>
        <w:t>Testing</w:t>
      </w:r>
      <w:bookmarkEnd w:id="448"/>
    </w:p>
    <w:p w14:paraId="10AD6708" w14:textId="77777777" w:rsidR="00EE174E" w:rsidRDefault="00EE174E" w:rsidP="00EE174E">
      <w:r>
        <w:t>All GFCI’s have a test button. Each GFCI shall be tested using the test button every time the GFCI is used.</w:t>
      </w:r>
    </w:p>
    <w:p w14:paraId="67565A39" w14:textId="5EB77CB3" w:rsidR="00EE174E" w:rsidRDefault="00EE174E" w:rsidP="00EE174E">
      <w:r>
        <w:t xml:space="preserve">Inspect and test GFCI’s quarterly. A valid test can be performed by inserting a Hubbel GFT-2G testing device and rotating the knob clockwise until the GFCI trips. The device must trip at or before six (6) </w:t>
      </w:r>
      <w:r w:rsidR="00FA062F">
        <w:t>mill amperes</w:t>
      </w:r>
      <w:r>
        <w:t>. An alternate testing device is Sotcher Measurement G.F.I. tester, Model 440. Documentation verifying inspectors’ qual</w:t>
      </w:r>
      <w:r w:rsidR="00FC7CB2">
        <w:t xml:space="preserve">ification will be maintained </w:t>
      </w:r>
      <w:r w:rsidR="009B7422">
        <w:t>onsite</w:t>
      </w:r>
      <w:r>
        <w:t xml:space="preserve"> and is subject to auditing.</w:t>
      </w:r>
    </w:p>
    <w:p w14:paraId="76D03603" w14:textId="39D55706" w:rsidR="00EE174E" w:rsidRDefault="00EE174E" w:rsidP="00EE174E">
      <w:r>
        <w:rPr>
          <w:b/>
        </w:rPr>
        <w:t xml:space="preserve">NOTE: </w:t>
      </w:r>
      <w:r>
        <w:t>GFCI’s may not be readily available in some countries. In such circumstances it is the responsibility of Project/Site Management to ensure compliance with applicable local legislation and codes of practice.</w:t>
      </w:r>
    </w:p>
    <w:p w14:paraId="17379833" w14:textId="4D3735C1" w:rsidR="00EE174E" w:rsidRDefault="00EE174E" w:rsidP="00EE174E">
      <w:pPr>
        <w:pStyle w:val="Heading3"/>
      </w:pPr>
      <w:r>
        <w:t>Color Coding for Testing</w:t>
      </w:r>
    </w:p>
    <w:p w14:paraId="155D2492" w14:textId="77777777" w:rsidR="00EE174E" w:rsidRDefault="00EE174E" w:rsidP="00EE174E">
      <w:r>
        <w:t>All electrical equipment will be tagged after inspection. The color coding used for electrical equipment testing is:</w:t>
      </w:r>
    </w:p>
    <w:tbl>
      <w:tblPr>
        <w:tblW w:w="5006" w:type="pct"/>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1356"/>
        <w:gridCol w:w="1839"/>
        <w:gridCol w:w="2135"/>
        <w:gridCol w:w="2718"/>
        <w:gridCol w:w="2028"/>
        <w:gridCol w:w="6"/>
      </w:tblGrid>
      <w:tr w:rsidR="00EE174E" w:rsidRPr="002D7481" w14:paraId="2208DAF9" w14:textId="77777777" w:rsidTr="00D86814">
        <w:trPr>
          <w:trHeight w:val="809"/>
        </w:trPr>
        <w:tc>
          <w:tcPr>
            <w:tcW w:w="5000" w:type="pct"/>
            <w:gridSpan w:val="6"/>
            <w:shd w:val="clear" w:color="auto" w:fill="9999FF"/>
            <w:vAlign w:val="center"/>
          </w:tcPr>
          <w:p w14:paraId="3150ADB0" w14:textId="0B1F2679" w:rsidR="00EE174E" w:rsidRPr="002D7481" w:rsidRDefault="00EE174E" w:rsidP="00EE174E">
            <w:pPr>
              <w:jc w:val="center"/>
            </w:pPr>
            <w:r>
              <w:t xml:space="preserve">CRB Tool &amp; </w:t>
            </w:r>
            <w:r w:rsidRPr="002D7481">
              <w:t>Equipment</w:t>
            </w:r>
            <w:r w:rsidRPr="002D7481">
              <w:rPr>
                <w:sz w:val="20"/>
                <w:szCs w:val="20"/>
              </w:rPr>
              <w:t xml:space="preserve"> </w:t>
            </w:r>
            <w:r>
              <w:t>Inspection Program</w:t>
            </w:r>
          </w:p>
          <w:p w14:paraId="7F23F8B3" w14:textId="77777777" w:rsidR="00EE174E" w:rsidRPr="002D7481" w:rsidRDefault="00EE174E" w:rsidP="00EE174E">
            <w:pPr>
              <w:jc w:val="center"/>
            </w:pPr>
            <w:r w:rsidRPr="002D7481">
              <w:t>Color Code</w:t>
            </w:r>
            <w:r>
              <w:t xml:space="preserve"> Matrix</w:t>
            </w:r>
          </w:p>
        </w:tc>
      </w:tr>
      <w:tr w:rsidR="00EE174E" w:rsidRPr="002D7481" w14:paraId="780A06AA" w14:textId="77777777" w:rsidTr="00D86814">
        <w:trPr>
          <w:trHeight w:val="656"/>
        </w:trPr>
        <w:tc>
          <w:tcPr>
            <w:tcW w:w="672" w:type="pct"/>
            <w:shd w:val="clear" w:color="auto" w:fill="9999FF"/>
            <w:noWrap/>
            <w:vAlign w:val="center"/>
            <w:hideMark/>
          </w:tcPr>
          <w:p w14:paraId="48C54452" w14:textId="77777777" w:rsidR="00EE174E" w:rsidRPr="002D7481" w:rsidRDefault="00EE174E" w:rsidP="00EE174E">
            <w:pPr>
              <w:jc w:val="center"/>
            </w:pPr>
            <w:r>
              <w:t>Quarter</w:t>
            </w:r>
          </w:p>
        </w:tc>
        <w:tc>
          <w:tcPr>
            <w:tcW w:w="912" w:type="pct"/>
            <w:shd w:val="clear" w:color="auto" w:fill="9999FF"/>
            <w:vAlign w:val="center"/>
          </w:tcPr>
          <w:p w14:paraId="52DACAAA" w14:textId="77777777" w:rsidR="00EE174E" w:rsidRPr="002D7481" w:rsidRDefault="00EE174E" w:rsidP="00EE174E">
            <w:pPr>
              <w:jc w:val="center"/>
            </w:pPr>
            <w:r>
              <w:t>Quarterly Color code</w:t>
            </w:r>
          </w:p>
        </w:tc>
        <w:tc>
          <w:tcPr>
            <w:tcW w:w="1059" w:type="pct"/>
            <w:shd w:val="clear" w:color="auto" w:fill="9999FF"/>
            <w:noWrap/>
            <w:vAlign w:val="center"/>
            <w:hideMark/>
          </w:tcPr>
          <w:p w14:paraId="2E9DC389" w14:textId="77777777" w:rsidR="00EE174E" w:rsidRPr="002D7481" w:rsidRDefault="00EE174E" w:rsidP="00EE174E">
            <w:pPr>
              <w:jc w:val="center"/>
            </w:pPr>
            <w:r w:rsidRPr="002D7481">
              <w:t>Month</w:t>
            </w:r>
          </w:p>
        </w:tc>
        <w:tc>
          <w:tcPr>
            <w:tcW w:w="2357" w:type="pct"/>
            <w:gridSpan w:val="3"/>
            <w:shd w:val="clear" w:color="auto" w:fill="9999FF"/>
            <w:noWrap/>
            <w:vAlign w:val="center"/>
            <w:hideMark/>
          </w:tcPr>
          <w:p w14:paraId="75632832" w14:textId="77777777" w:rsidR="00EE174E" w:rsidRPr="002D7481" w:rsidRDefault="00EE174E" w:rsidP="00EE174E">
            <w:pPr>
              <w:jc w:val="center"/>
            </w:pPr>
            <w:r>
              <w:t>Monthly Color Code</w:t>
            </w:r>
          </w:p>
        </w:tc>
      </w:tr>
      <w:tr w:rsidR="00EE174E" w:rsidRPr="002D7481" w14:paraId="38BB153A" w14:textId="77777777" w:rsidTr="00D86814">
        <w:trPr>
          <w:gridAfter w:val="1"/>
          <w:wAfter w:w="3" w:type="pct"/>
          <w:trHeight w:val="144"/>
        </w:trPr>
        <w:tc>
          <w:tcPr>
            <w:tcW w:w="672" w:type="pct"/>
            <w:vMerge w:val="restart"/>
            <w:shd w:val="clear" w:color="auto" w:fill="C0C0C0"/>
            <w:vAlign w:val="center"/>
            <w:hideMark/>
          </w:tcPr>
          <w:p w14:paraId="33AE9561" w14:textId="77777777" w:rsidR="00EE174E" w:rsidRPr="002D7481" w:rsidRDefault="00EE174E" w:rsidP="00EE174E">
            <w:pPr>
              <w:jc w:val="center"/>
            </w:pPr>
            <w:r w:rsidRPr="002D7481">
              <w:rPr>
                <w:sz w:val="20"/>
                <w:szCs w:val="20"/>
              </w:rPr>
              <w:t>1</w:t>
            </w:r>
          </w:p>
        </w:tc>
        <w:tc>
          <w:tcPr>
            <w:tcW w:w="912" w:type="pct"/>
            <w:vMerge w:val="restart"/>
            <w:shd w:val="clear" w:color="auto" w:fill="FFFFFF" w:themeFill="background1"/>
            <w:vAlign w:val="center"/>
          </w:tcPr>
          <w:p w14:paraId="4BA57A30" w14:textId="77777777" w:rsidR="00EE174E" w:rsidRPr="008140B2" w:rsidRDefault="00EE174E" w:rsidP="00EE174E">
            <w:pPr>
              <w:jc w:val="center"/>
              <w:rPr>
                <w:sz w:val="20"/>
                <w:szCs w:val="20"/>
              </w:rPr>
            </w:pPr>
            <w:r w:rsidRPr="002D7481">
              <w:rPr>
                <w:sz w:val="20"/>
                <w:szCs w:val="20"/>
              </w:rPr>
              <w:t>White (Winter)</w:t>
            </w:r>
          </w:p>
        </w:tc>
        <w:tc>
          <w:tcPr>
            <w:tcW w:w="1059" w:type="pct"/>
            <w:shd w:val="clear" w:color="auto" w:fill="C0C0C0"/>
            <w:vAlign w:val="center"/>
            <w:hideMark/>
          </w:tcPr>
          <w:p w14:paraId="264D5603" w14:textId="77777777" w:rsidR="00EE174E" w:rsidRPr="002D7481" w:rsidRDefault="00EE174E" w:rsidP="00EE174E">
            <w:pPr>
              <w:jc w:val="center"/>
            </w:pPr>
            <w:r w:rsidRPr="002D7481">
              <w:rPr>
                <w:sz w:val="20"/>
                <w:szCs w:val="20"/>
              </w:rPr>
              <w:t>January</w:t>
            </w:r>
          </w:p>
        </w:tc>
        <w:tc>
          <w:tcPr>
            <w:tcW w:w="2354" w:type="pct"/>
            <w:gridSpan w:val="2"/>
            <w:shd w:val="clear" w:color="auto" w:fill="FFFFFF"/>
            <w:vAlign w:val="center"/>
          </w:tcPr>
          <w:p w14:paraId="7FE96B01" w14:textId="77777777" w:rsidR="00EE174E" w:rsidRPr="002D7481" w:rsidRDefault="00EE174E" w:rsidP="00EE174E">
            <w:pPr>
              <w:jc w:val="center"/>
            </w:pPr>
            <w:r w:rsidRPr="002D7481">
              <w:rPr>
                <w:sz w:val="20"/>
                <w:szCs w:val="20"/>
              </w:rPr>
              <w:t>White (Winter)</w:t>
            </w:r>
          </w:p>
        </w:tc>
      </w:tr>
      <w:tr w:rsidR="00EE174E" w:rsidRPr="002D7481" w14:paraId="0BC14DFD" w14:textId="77777777" w:rsidTr="00D86814">
        <w:trPr>
          <w:trHeight w:val="144"/>
        </w:trPr>
        <w:tc>
          <w:tcPr>
            <w:tcW w:w="672" w:type="pct"/>
            <w:vMerge/>
            <w:shd w:val="clear" w:color="auto" w:fill="C0C0C0"/>
            <w:vAlign w:val="center"/>
            <w:hideMark/>
          </w:tcPr>
          <w:p w14:paraId="7C2A2251" w14:textId="77777777" w:rsidR="00EE174E" w:rsidRPr="002D7481" w:rsidRDefault="00EE174E" w:rsidP="00EE174E">
            <w:pPr>
              <w:jc w:val="center"/>
            </w:pPr>
          </w:p>
        </w:tc>
        <w:tc>
          <w:tcPr>
            <w:tcW w:w="912" w:type="pct"/>
            <w:vMerge/>
            <w:shd w:val="clear" w:color="auto" w:fill="FFFFFF" w:themeFill="background1"/>
            <w:vAlign w:val="center"/>
          </w:tcPr>
          <w:p w14:paraId="77736BDE" w14:textId="77777777" w:rsidR="00EE174E" w:rsidRPr="002D7481" w:rsidRDefault="00EE174E" w:rsidP="00EE174E">
            <w:pPr>
              <w:jc w:val="center"/>
              <w:rPr>
                <w:sz w:val="20"/>
                <w:szCs w:val="20"/>
              </w:rPr>
            </w:pPr>
          </w:p>
        </w:tc>
        <w:tc>
          <w:tcPr>
            <w:tcW w:w="1059" w:type="pct"/>
            <w:shd w:val="clear" w:color="auto" w:fill="C0C0C0"/>
            <w:vAlign w:val="center"/>
            <w:hideMark/>
          </w:tcPr>
          <w:p w14:paraId="21FE19F6" w14:textId="77777777" w:rsidR="00EE174E" w:rsidRPr="002D7481" w:rsidRDefault="00EE174E" w:rsidP="00EE174E">
            <w:pPr>
              <w:jc w:val="center"/>
            </w:pPr>
            <w:r w:rsidRPr="002D7481">
              <w:rPr>
                <w:sz w:val="20"/>
                <w:szCs w:val="20"/>
              </w:rPr>
              <w:t>February</w:t>
            </w:r>
          </w:p>
        </w:tc>
        <w:tc>
          <w:tcPr>
            <w:tcW w:w="1348" w:type="pct"/>
            <w:shd w:val="clear" w:color="auto" w:fill="FFFFFF"/>
            <w:vAlign w:val="center"/>
            <w:hideMark/>
          </w:tcPr>
          <w:p w14:paraId="2C36C504" w14:textId="77777777" w:rsidR="00EE174E" w:rsidRPr="002D7481" w:rsidRDefault="00EE174E" w:rsidP="00EE174E">
            <w:pPr>
              <w:jc w:val="center"/>
            </w:pPr>
            <w:r w:rsidRPr="002D7481">
              <w:rPr>
                <w:sz w:val="20"/>
                <w:szCs w:val="20"/>
              </w:rPr>
              <w:t>White +</w:t>
            </w:r>
          </w:p>
        </w:tc>
        <w:tc>
          <w:tcPr>
            <w:tcW w:w="1009" w:type="pct"/>
            <w:gridSpan w:val="2"/>
            <w:shd w:val="clear" w:color="auto" w:fill="FFFF00"/>
            <w:vAlign w:val="center"/>
            <w:hideMark/>
          </w:tcPr>
          <w:p w14:paraId="4C30EB57" w14:textId="77777777" w:rsidR="00EE174E" w:rsidRPr="002D7481" w:rsidRDefault="00EE174E" w:rsidP="00EE174E">
            <w:pPr>
              <w:jc w:val="center"/>
            </w:pPr>
            <w:r w:rsidRPr="002D7481">
              <w:rPr>
                <w:sz w:val="20"/>
                <w:szCs w:val="20"/>
              </w:rPr>
              <w:t>Yellow</w:t>
            </w:r>
          </w:p>
        </w:tc>
      </w:tr>
      <w:tr w:rsidR="00EE174E" w:rsidRPr="002D7481" w14:paraId="3F64BD2A" w14:textId="77777777" w:rsidTr="00D86814">
        <w:trPr>
          <w:trHeight w:val="144"/>
        </w:trPr>
        <w:tc>
          <w:tcPr>
            <w:tcW w:w="672" w:type="pct"/>
            <w:vMerge/>
            <w:shd w:val="clear" w:color="auto" w:fill="C0C0C0"/>
            <w:vAlign w:val="center"/>
            <w:hideMark/>
          </w:tcPr>
          <w:p w14:paraId="11D98D2C" w14:textId="77777777" w:rsidR="00EE174E" w:rsidRPr="002D7481" w:rsidRDefault="00EE174E" w:rsidP="00EE174E">
            <w:pPr>
              <w:jc w:val="center"/>
            </w:pPr>
          </w:p>
        </w:tc>
        <w:tc>
          <w:tcPr>
            <w:tcW w:w="912" w:type="pct"/>
            <w:vMerge/>
            <w:shd w:val="clear" w:color="auto" w:fill="FFFFFF" w:themeFill="background1"/>
            <w:vAlign w:val="center"/>
          </w:tcPr>
          <w:p w14:paraId="6209958B" w14:textId="77777777" w:rsidR="00EE174E" w:rsidRPr="002D7481" w:rsidRDefault="00EE174E" w:rsidP="00EE174E">
            <w:pPr>
              <w:jc w:val="center"/>
              <w:rPr>
                <w:sz w:val="20"/>
                <w:szCs w:val="20"/>
              </w:rPr>
            </w:pPr>
          </w:p>
        </w:tc>
        <w:tc>
          <w:tcPr>
            <w:tcW w:w="1059" w:type="pct"/>
            <w:shd w:val="clear" w:color="auto" w:fill="C0C0C0"/>
            <w:vAlign w:val="center"/>
            <w:hideMark/>
          </w:tcPr>
          <w:p w14:paraId="24BAD70E" w14:textId="77777777" w:rsidR="00EE174E" w:rsidRPr="002D7481" w:rsidRDefault="00EE174E" w:rsidP="00EE174E">
            <w:pPr>
              <w:jc w:val="center"/>
            </w:pPr>
            <w:r w:rsidRPr="002D7481">
              <w:rPr>
                <w:sz w:val="20"/>
                <w:szCs w:val="20"/>
              </w:rPr>
              <w:t>March</w:t>
            </w:r>
          </w:p>
        </w:tc>
        <w:tc>
          <w:tcPr>
            <w:tcW w:w="1348" w:type="pct"/>
            <w:shd w:val="clear" w:color="auto" w:fill="FFFFFF"/>
            <w:vAlign w:val="center"/>
            <w:hideMark/>
          </w:tcPr>
          <w:p w14:paraId="2ED8FA98" w14:textId="77777777" w:rsidR="00EE174E" w:rsidRPr="002D7481" w:rsidRDefault="00EE174E" w:rsidP="00EE174E">
            <w:pPr>
              <w:jc w:val="center"/>
            </w:pPr>
            <w:r w:rsidRPr="002D7481">
              <w:rPr>
                <w:sz w:val="20"/>
                <w:szCs w:val="20"/>
              </w:rPr>
              <w:t>White +</w:t>
            </w:r>
          </w:p>
        </w:tc>
        <w:tc>
          <w:tcPr>
            <w:tcW w:w="1009" w:type="pct"/>
            <w:gridSpan w:val="2"/>
            <w:shd w:val="clear" w:color="auto" w:fill="00CCFF"/>
            <w:vAlign w:val="center"/>
            <w:hideMark/>
          </w:tcPr>
          <w:p w14:paraId="55127022" w14:textId="77777777" w:rsidR="00EE174E" w:rsidRPr="002D7481" w:rsidRDefault="00EE174E" w:rsidP="00EE174E">
            <w:pPr>
              <w:jc w:val="center"/>
            </w:pPr>
            <w:r w:rsidRPr="002D7481">
              <w:rPr>
                <w:sz w:val="20"/>
                <w:szCs w:val="20"/>
              </w:rPr>
              <w:t>Blue</w:t>
            </w:r>
          </w:p>
        </w:tc>
      </w:tr>
      <w:tr w:rsidR="00EE174E" w:rsidRPr="002D7481" w14:paraId="72BE2EAF" w14:textId="77777777" w:rsidTr="00D86814">
        <w:trPr>
          <w:gridAfter w:val="1"/>
          <w:wAfter w:w="3" w:type="pct"/>
          <w:trHeight w:val="144"/>
        </w:trPr>
        <w:tc>
          <w:tcPr>
            <w:tcW w:w="672" w:type="pct"/>
            <w:vMerge w:val="restart"/>
            <w:shd w:val="clear" w:color="auto" w:fill="C0C0C0"/>
            <w:vAlign w:val="center"/>
            <w:hideMark/>
          </w:tcPr>
          <w:p w14:paraId="16B9D4EB" w14:textId="77777777" w:rsidR="00EE174E" w:rsidRPr="002D7481" w:rsidRDefault="00EE174E" w:rsidP="00EE174E">
            <w:pPr>
              <w:jc w:val="center"/>
            </w:pPr>
            <w:r>
              <w:rPr>
                <w:sz w:val="20"/>
                <w:szCs w:val="20"/>
              </w:rPr>
              <w:t>2</w:t>
            </w:r>
          </w:p>
        </w:tc>
        <w:tc>
          <w:tcPr>
            <w:tcW w:w="912" w:type="pct"/>
            <w:vMerge w:val="restart"/>
            <w:shd w:val="clear" w:color="auto" w:fill="66FF33"/>
            <w:vAlign w:val="center"/>
          </w:tcPr>
          <w:p w14:paraId="7229FAFC" w14:textId="77777777" w:rsidR="00EE174E" w:rsidRPr="008140B2" w:rsidRDefault="00EE174E" w:rsidP="00EE174E">
            <w:pPr>
              <w:jc w:val="center"/>
              <w:rPr>
                <w:sz w:val="20"/>
                <w:szCs w:val="20"/>
                <w:highlight w:val="green"/>
              </w:rPr>
            </w:pPr>
            <w:r w:rsidRPr="002D7481">
              <w:rPr>
                <w:sz w:val="20"/>
                <w:szCs w:val="20"/>
                <w:highlight w:val="green"/>
              </w:rPr>
              <w:t>Green (Spring)</w:t>
            </w:r>
          </w:p>
        </w:tc>
        <w:tc>
          <w:tcPr>
            <w:tcW w:w="1059" w:type="pct"/>
            <w:shd w:val="clear" w:color="auto" w:fill="C0C0C0"/>
            <w:vAlign w:val="center"/>
            <w:hideMark/>
          </w:tcPr>
          <w:p w14:paraId="4F8E778D" w14:textId="77777777" w:rsidR="00EE174E" w:rsidRPr="002D7481" w:rsidRDefault="00EE174E" w:rsidP="00EE174E">
            <w:pPr>
              <w:jc w:val="center"/>
            </w:pPr>
            <w:r w:rsidRPr="002D7481">
              <w:rPr>
                <w:sz w:val="20"/>
                <w:szCs w:val="20"/>
              </w:rPr>
              <w:t>April</w:t>
            </w:r>
          </w:p>
        </w:tc>
        <w:tc>
          <w:tcPr>
            <w:tcW w:w="2354" w:type="pct"/>
            <w:gridSpan w:val="2"/>
            <w:shd w:val="clear" w:color="auto" w:fill="00FF00"/>
            <w:vAlign w:val="center"/>
          </w:tcPr>
          <w:p w14:paraId="278D4C8B" w14:textId="77777777" w:rsidR="00EE174E" w:rsidRPr="002D7481" w:rsidRDefault="00EE174E" w:rsidP="00EE174E">
            <w:pPr>
              <w:jc w:val="center"/>
            </w:pPr>
            <w:r w:rsidRPr="002D7481">
              <w:rPr>
                <w:sz w:val="20"/>
                <w:szCs w:val="20"/>
              </w:rPr>
              <w:t>Green (Spring)</w:t>
            </w:r>
          </w:p>
        </w:tc>
      </w:tr>
      <w:tr w:rsidR="00EE174E" w:rsidRPr="002D7481" w14:paraId="41340905" w14:textId="77777777" w:rsidTr="00D86814">
        <w:trPr>
          <w:trHeight w:val="144"/>
        </w:trPr>
        <w:tc>
          <w:tcPr>
            <w:tcW w:w="672" w:type="pct"/>
            <w:vMerge/>
            <w:shd w:val="clear" w:color="auto" w:fill="C0C0C0"/>
            <w:vAlign w:val="center"/>
            <w:hideMark/>
          </w:tcPr>
          <w:p w14:paraId="0511E6A4" w14:textId="77777777" w:rsidR="00EE174E" w:rsidRPr="002D7481" w:rsidRDefault="00EE174E" w:rsidP="00EE174E">
            <w:pPr>
              <w:jc w:val="center"/>
            </w:pPr>
          </w:p>
        </w:tc>
        <w:tc>
          <w:tcPr>
            <w:tcW w:w="912" w:type="pct"/>
            <w:vMerge/>
            <w:shd w:val="clear" w:color="auto" w:fill="66FF33"/>
            <w:vAlign w:val="center"/>
          </w:tcPr>
          <w:p w14:paraId="1AC9C6D2" w14:textId="77777777" w:rsidR="00EE174E" w:rsidRPr="002D7481" w:rsidRDefault="00EE174E" w:rsidP="00EE174E">
            <w:pPr>
              <w:jc w:val="center"/>
              <w:rPr>
                <w:sz w:val="20"/>
                <w:szCs w:val="20"/>
              </w:rPr>
            </w:pPr>
          </w:p>
        </w:tc>
        <w:tc>
          <w:tcPr>
            <w:tcW w:w="1059" w:type="pct"/>
            <w:shd w:val="clear" w:color="auto" w:fill="C0C0C0"/>
            <w:vAlign w:val="center"/>
            <w:hideMark/>
          </w:tcPr>
          <w:p w14:paraId="49DD2454" w14:textId="77777777" w:rsidR="00EE174E" w:rsidRPr="002D7481" w:rsidRDefault="00EE174E" w:rsidP="00EE174E">
            <w:pPr>
              <w:jc w:val="center"/>
            </w:pPr>
            <w:r w:rsidRPr="002D7481">
              <w:rPr>
                <w:sz w:val="20"/>
                <w:szCs w:val="20"/>
              </w:rPr>
              <w:t>May</w:t>
            </w:r>
          </w:p>
        </w:tc>
        <w:tc>
          <w:tcPr>
            <w:tcW w:w="1348" w:type="pct"/>
            <w:shd w:val="clear" w:color="auto" w:fill="00FF00"/>
            <w:vAlign w:val="center"/>
            <w:hideMark/>
          </w:tcPr>
          <w:p w14:paraId="43C793A4" w14:textId="77777777" w:rsidR="00EE174E" w:rsidRPr="002D7481" w:rsidRDefault="00EE174E" w:rsidP="00EE174E">
            <w:pPr>
              <w:jc w:val="center"/>
            </w:pPr>
            <w:r w:rsidRPr="002D7481">
              <w:rPr>
                <w:sz w:val="20"/>
                <w:szCs w:val="20"/>
              </w:rPr>
              <w:t>Green +</w:t>
            </w:r>
          </w:p>
        </w:tc>
        <w:tc>
          <w:tcPr>
            <w:tcW w:w="1009" w:type="pct"/>
            <w:gridSpan w:val="2"/>
            <w:shd w:val="clear" w:color="auto" w:fill="FFFF00"/>
            <w:vAlign w:val="center"/>
            <w:hideMark/>
          </w:tcPr>
          <w:p w14:paraId="5A77CE59" w14:textId="77777777" w:rsidR="00EE174E" w:rsidRPr="002D7481" w:rsidRDefault="00EE174E" w:rsidP="00EE174E">
            <w:pPr>
              <w:jc w:val="center"/>
            </w:pPr>
            <w:r w:rsidRPr="002D7481">
              <w:rPr>
                <w:sz w:val="20"/>
                <w:szCs w:val="20"/>
              </w:rPr>
              <w:t>Yellow</w:t>
            </w:r>
          </w:p>
        </w:tc>
      </w:tr>
      <w:tr w:rsidR="00EE174E" w:rsidRPr="002D7481" w14:paraId="58DBE869" w14:textId="77777777" w:rsidTr="00D86814">
        <w:trPr>
          <w:trHeight w:val="144"/>
        </w:trPr>
        <w:tc>
          <w:tcPr>
            <w:tcW w:w="672" w:type="pct"/>
            <w:vMerge/>
            <w:shd w:val="clear" w:color="auto" w:fill="C0C0C0"/>
            <w:vAlign w:val="center"/>
            <w:hideMark/>
          </w:tcPr>
          <w:p w14:paraId="044AD2BF" w14:textId="77777777" w:rsidR="00EE174E" w:rsidRPr="002D7481" w:rsidRDefault="00EE174E" w:rsidP="00EE174E">
            <w:pPr>
              <w:jc w:val="center"/>
            </w:pPr>
          </w:p>
        </w:tc>
        <w:tc>
          <w:tcPr>
            <w:tcW w:w="912" w:type="pct"/>
            <w:vMerge/>
            <w:shd w:val="clear" w:color="auto" w:fill="66FF33"/>
            <w:vAlign w:val="center"/>
          </w:tcPr>
          <w:p w14:paraId="45839944" w14:textId="77777777" w:rsidR="00EE174E" w:rsidRPr="002D7481" w:rsidRDefault="00EE174E" w:rsidP="00EE174E">
            <w:pPr>
              <w:jc w:val="center"/>
              <w:rPr>
                <w:sz w:val="20"/>
                <w:szCs w:val="20"/>
              </w:rPr>
            </w:pPr>
          </w:p>
        </w:tc>
        <w:tc>
          <w:tcPr>
            <w:tcW w:w="1059" w:type="pct"/>
            <w:shd w:val="clear" w:color="auto" w:fill="C0C0C0"/>
            <w:vAlign w:val="center"/>
            <w:hideMark/>
          </w:tcPr>
          <w:p w14:paraId="649BA22A" w14:textId="77777777" w:rsidR="00EE174E" w:rsidRPr="002D7481" w:rsidRDefault="00EE174E" w:rsidP="00EE174E">
            <w:pPr>
              <w:jc w:val="center"/>
            </w:pPr>
            <w:r w:rsidRPr="002D7481">
              <w:rPr>
                <w:sz w:val="20"/>
                <w:szCs w:val="20"/>
              </w:rPr>
              <w:t>June</w:t>
            </w:r>
          </w:p>
        </w:tc>
        <w:tc>
          <w:tcPr>
            <w:tcW w:w="1348" w:type="pct"/>
            <w:shd w:val="clear" w:color="auto" w:fill="00FF00"/>
            <w:vAlign w:val="center"/>
            <w:hideMark/>
          </w:tcPr>
          <w:p w14:paraId="41A904A4" w14:textId="77777777" w:rsidR="00EE174E" w:rsidRPr="002D7481" w:rsidRDefault="00EE174E" w:rsidP="00EE174E">
            <w:pPr>
              <w:jc w:val="center"/>
            </w:pPr>
            <w:r w:rsidRPr="002D7481">
              <w:rPr>
                <w:sz w:val="20"/>
                <w:szCs w:val="20"/>
              </w:rPr>
              <w:t>Green +</w:t>
            </w:r>
          </w:p>
        </w:tc>
        <w:tc>
          <w:tcPr>
            <w:tcW w:w="1009" w:type="pct"/>
            <w:gridSpan w:val="2"/>
            <w:shd w:val="clear" w:color="auto" w:fill="00CCFF"/>
            <w:vAlign w:val="center"/>
            <w:hideMark/>
          </w:tcPr>
          <w:p w14:paraId="0C23EA30" w14:textId="77777777" w:rsidR="00EE174E" w:rsidRPr="002D7481" w:rsidRDefault="00EE174E" w:rsidP="00EE174E">
            <w:pPr>
              <w:jc w:val="center"/>
            </w:pPr>
            <w:r w:rsidRPr="002D7481">
              <w:rPr>
                <w:sz w:val="20"/>
                <w:szCs w:val="20"/>
              </w:rPr>
              <w:t>Blue</w:t>
            </w:r>
          </w:p>
        </w:tc>
      </w:tr>
      <w:tr w:rsidR="00EE174E" w:rsidRPr="002D7481" w14:paraId="238DCDD8" w14:textId="77777777" w:rsidTr="00D86814">
        <w:trPr>
          <w:gridAfter w:val="1"/>
          <w:wAfter w:w="3" w:type="pct"/>
          <w:trHeight w:val="144"/>
        </w:trPr>
        <w:tc>
          <w:tcPr>
            <w:tcW w:w="672" w:type="pct"/>
            <w:vMerge w:val="restart"/>
            <w:shd w:val="clear" w:color="auto" w:fill="C0C0C0"/>
            <w:vAlign w:val="center"/>
            <w:hideMark/>
          </w:tcPr>
          <w:p w14:paraId="076FEE19" w14:textId="77777777" w:rsidR="00EE174E" w:rsidRPr="002D7481" w:rsidRDefault="00EE174E" w:rsidP="00EE174E">
            <w:pPr>
              <w:jc w:val="center"/>
            </w:pPr>
            <w:r>
              <w:rPr>
                <w:sz w:val="20"/>
                <w:szCs w:val="20"/>
              </w:rPr>
              <w:t>3</w:t>
            </w:r>
          </w:p>
        </w:tc>
        <w:tc>
          <w:tcPr>
            <w:tcW w:w="912" w:type="pct"/>
            <w:vMerge w:val="restart"/>
            <w:shd w:val="clear" w:color="auto" w:fill="FF0000"/>
            <w:vAlign w:val="center"/>
          </w:tcPr>
          <w:p w14:paraId="6C0DE269" w14:textId="77777777" w:rsidR="00EE174E" w:rsidRPr="002D7481" w:rsidRDefault="00EE174E" w:rsidP="00EE174E">
            <w:pPr>
              <w:jc w:val="center"/>
              <w:rPr>
                <w:sz w:val="20"/>
                <w:szCs w:val="20"/>
              </w:rPr>
            </w:pPr>
            <w:r w:rsidRPr="002D7481">
              <w:rPr>
                <w:sz w:val="20"/>
                <w:szCs w:val="20"/>
              </w:rPr>
              <w:t>Red (Summer)</w:t>
            </w:r>
          </w:p>
        </w:tc>
        <w:tc>
          <w:tcPr>
            <w:tcW w:w="1059" w:type="pct"/>
            <w:shd w:val="clear" w:color="auto" w:fill="C0C0C0"/>
            <w:vAlign w:val="center"/>
            <w:hideMark/>
          </w:tcPr>
          <w:p w14:paraId="6BB3D239" w14:textId="77777777" w:rsidR="00EE174E" w:rsidRPr="002D7481" w:rsidRDefault="00EE174E" w:rsidP="00EE174E">
            <w:pPr>
              <w:jc w:val="center"/>
            </w:pPr>
            <w:r w:rsidRPr="002D7481">
              <w:rPr>
                <w:sz w:val="20"/>
                <w:szCs w:val="20"/>
              </w:rPr>
              <w:t>July</w:t>
            </w:r>
          </w:p>
        </w:tc>
        <w:tc>
          <w:tcPr>
            <w:tcW w:w="2354" w:type="pct"/>
            <w:gridSpan w:val="2"/>
            <w:shd w:val="clear" w:color="auto" w:fill="FF0000"/>
            <w:vAlign w:val="center"/>
          </w:tcPr>
          <w:p w14:paraId="6C94CD1D" w14:textId="77777777" w:rsidR="00EE174E" w:rsidRPr="002D7481" w:rsidRDefault="00EE174E" w:rsidP="00EE174E">
            <w:pPr>
              <w:jc w:val="center"/>
            </w:pPr>
            <w:r w:rsidRPr="002D7481">
              <w:rPr>
                <w:sz w:val="20"/>
                <w:szCs w:val="20"/>
              </w:rPr>
              <w:t>Red (Summer)</w:t>
            </w:r>
          </w:p>
        </w:tc>
      </w:tr>
      <w:tr w:rsidR="00EE174E" w:rsidRPr="002D7481" w14:paraId="3A764E94" w14:textId="77777777" w:rsidTr="00D86814">
        <w:trPr>
          <w:trHeight w:val="144"/>
        </w:trPr>
        <w:tc>
          <w:tcPr>
            <w:tcW w:w="672" w:type="pct"/>
            <w:vMerge/>
            <w:shd w:val="clear" w:color="auto" w:fill="C0C0C0"/>
            <w:vAlign w:val="center"/>
            <w:hideMark/>
          </w:tcPr>
          <w:p w14:paraId="121E9823" w14:textId="77777777" w:rsidR="00EE174E" w:rsidRPr="002D7481" w:rsidRDefault="00EE174E" w:rsidP="00EE174E">
            <w:pPr>
              <w:jc w:val="center"/>
            </w:pPr>
          </w:p>
        </w:tc>
        <w:tc>
          <w:tcPr>
            <w:tcW w:w="912" w:type="pct"/>
            <w:vMerge/>
            <w:shd w:val="clear" w:color="auto" w:fill="FF0000"/>
            <w:vAlign w:val="center"/>
          </w:tcPr>
          <w:p w14:paraId="3ABF20D3" w14:textId="77777777" w:rsidR="00EE174E" w:rsidRPr="002D7481" w:rsidRDefault="00EE174E" w:rsidP="00EE174E">
            <w:pPr>
              <w:jc w:val="center"/>
              <w:rPr>
                <w:sz w:val="20"/>
                <w:szCs w:val="20"/>
              </w:rPr>
            </w:pPr>
          </w:p>
        </w:tc>
        <w:tc>
          <w:tcPr>
            <w:tcW w:w="1059" w:type="pct"/>
            <w:shd w:val="clear" w:color="auto" w:fill="C0C0C0"/>
            <w:vAlign w:val="center"/>
            <w:hideMark/>
          </w:tcPr>
          <w:p w14:paraId="515B1BA3" w14:textId="77777777" w:rsidR="00EE174E" w:rsidRPr="002D7481" w:rsidRDefault="00EE174E" w:rsidP="00EE174E">
            <w:pPr>
              <w:jc w:val="center"/>
            </w:pPr>
            <w:r w:rsidRPr="002D7481">
              <w:rPr>
                <w:sz w:val="20"/>
                <w:szCs w:val="20"/>
              </w:rPr>
              <w:t>August</w:t>
            </w:r>
          </w:p>
        </w:tc>
        <w:tc>
          <w:tcPr>
            <w:tcW w:w="1348" w:type="pct"/>
            <w:shd w:val="clear" w:color="auto" w:fill="FF0000"/>
            <w:vAlign w:val="center"/>
            <w:hideMark/>
          </w:tcPr>
          <w:p w14:paraId="2F402604" w14:textId="77777777" w:rsidR="00EE174E" w:rsidRPr="002D7481" w:rsidRDefault="00EE174E" w:rsidP="00EE174E">
            <w:pPr>
              <w:jc w:val="center"/>
            </w:pPr>
            <w:r w:rsidRPr="002D7481">
              <w:rPr>
                <w:sz w:val="20"/>
                <w:szCs w:val="20"/>
              </w:rPr>
              <w:t>Red +</w:t>
            </w:r>
          </w:p>
        </w:tc>
        <w:tc>
          <w:tcPr>
            <w:tcW w:w="1009" w:type="pct"/>
            <w:gridSpan w:val="2"/>
            <w:shd w:val="clear" w:color="auto" w:fill="FFFF00"/>
            <w:vAlign w:val="center"/>
            <w:hideMark/>
          </w:tcPr>
          <w:p w14:paraId="4AFF2D36" w14:textId="77777777" w:rsidR="00EE174E" w:rsidRPr="002D7481" w:rsidRDefault="00EE174E" w:rsidP="00EE174E">
            <w:pPr>
              <w:jc w:val="center"/>
            </w:pPr>
            <w:r w:rsidRPr="002D7481">
              <w:rPr>
                <w:sz w:val="20"/>
                <w:szCs w:val="20"/>
              </w:rPr>
              <w:t>Yellow</w:t>
            </w:r>
          </w:p>
        </w:tc>
      </w:tr>
      <w:tr w:rsidR="00EE174E" w:rsidRPr="002D7481" w14:paraId="5A2365E8" w14:textId="77777777" w:rsidTr="00D86814">
        <w:trPr>
          <w:trHeight w:val="144"/>
        </w:trPr>
        <w:tc>
          <w:tcPr>
            <w:tcW w:w="672" w:type="pct"/>
            <w:vMerge/>
            <w:shd w:val="clear" w:color="auto" w:fill="C0C0C0"/>
            <w:vAlign w:val="center"/>
            <w:hideMark/>
          </w:tcPr>
          <w:p w14:paraId="67B15510" w14:textId="77777777" w:rsidR="00EE174E" w:rsidRPr="002D7481" w:rsidRDefault="00EE174E" w:rsidP="00EE174E">
            <w:pPr>
              <w:jc w:val="center"/>
            </w:pPr>
          </w:p>
        </w:tc>
        <w:tc>
          <w:tcPr>
            <w:tcW w:w="912" w:type="pct"/>
            <w:vMerge/>
            <w:shd w:val="clear" w:color="auto" w:fill="FF0000"/>
            <w:vAlign w:val="center"/>
          </w:tcPr>
          <w:p w14:paraId="191923BA" w14:textId="77777777" w:rsidR="00EE174E" w:rsidRPr="002D7481" w:rsidRDefault="00EE174E" w:rsidP="00EE174E">
            <w:pPr>
              <w:jc w:val="center"/>
              <w:rPr>
                <w:sz w:val="20"/>
                <w:szCs w:val="20"/>
              </w:rPr>
            </w:pPr>
          </w:p>
        </w:tc>
        <w:tc>
          <w:tcPr>
            <w:tcW w:w="1059" w:type="pct"/>
            <w:shd w:val="clear" w:color="auto" w:fill="C0C0C0"/>
            <w:vAlign w:val="center"/>
            <w:hideMark/>
          </w:tcPr>
          <w:p w14:paraId="747C5309" w14:textId="77777777" w:rsidR="00EE174E" w:rsidRPr="002D7481" w:rsidRDefault="00EE174E" w:rsidP="00EE174E">
            <w:pPr>
              <w:jc w:val="center"/>
            </w:pPr>
            <w:r w:rsidRPr="002D7481">
              <w:rPr>
                <w:sz w:val="20"/>
                <w:szCs w:val="20"/>
              </w:rPr>
              <w:t>September</w:t>
            </w:r>
          </w:p>
        </w:tc>
        <w:tc>
          <w:tcPr>
            <w:tcW w:w="1348" w:type="pct"/>
            <w:shd w:val="clear" w:color="auto" w:fill="FF0000"/>
            <w:vAlign w:val="center"/>
            <w:hideMark/>
          </w:tcPr>
          <w:p w14:paraId="608A7083" w14:textId="77777777" w:rsidR="00EE174E" w:rsidRPr="002D7481" w:rsidRDefault="00EE174E" w:rsidP="00EE174E">
            <w:pPr>
              <w:jc w:val="center"/>
            </w:pPr>
            <w:r w:rsidRPr="002D7481">
              <w:rPr>
                <w:sz w:val="20"/>
                <w:szCs w:val="20"/>
              </w:rPr>
              <w:t>Red +</w:t>
            </w:r>
          </w:p>
        </w:tc>
        <w:tc>
          <w:tcPr>
            <w:tcW w:w="1009" w:type="pct"/>
            <w:gridSpan w:val="2"/>
            <w:shd w:val="clear" w:color="auto" w:fill="00CCFF"/>
            <w:vAlign w:val="center"/>
            <w:hideMark/>
          </w:tcPr>
          <w:p w14:paraId="3A0B2F53" w14:textId="77777777" w:rsidR="00EE174E" w:rsidRPr="002D7481" w:rsidRDefault="00EE174E" w:rsidP="00EE174E">
            <w:pPr>
              <w:jc w:val="center"/>
            </w:pPr>
            <w:r w:rsidRPr="002D7481">
              <w:rPr>
                <w:sz w:val="20"/>
                <w:szCs w:val="20"/>
              </w:rPr>
              <w:t>Blue</w:t>
            </w:r>
          </w:p>
        </w:tc>
      </w:tr>
      <w:tr w:rsidR="00EE174E" w:rsidRPr="002D7481" w14:paraId="2290AE06" w14:textId="77777777" w:rsidTr="00D86814">
        <w:trPr>
          <w:gridAfter w:val="1"/>
          <w:wAfter w:w="3" w:type="pct"/>
          <w:trHeight w:val="144"/>
        </w:trPr>
        <w:tc>
          <w:tcPr>
            <w:tcW w:w="672" w:type="pct"/>
            <w:vMerge w:val="restart"/>
            <w:shd w:val="clear" w:color="auto" w:fill="C0C0C0"/>
            <w:vAlign w:val="center"/>
            <w:hideMark/>
          </w:tcPr>
          <w:p w14:paraId="1B095E8F" w14:textId="77777777" w:rsidR="00EE174E" w:rsidRPr="002D7481" w:rsidRDefault="00EE174E" w:rsidP="00EE174E">
            <w:pPr>
              <w:jc w:val="center"/>
            </w:pPr>
            <w:r>
              <w:rPr>
                <w:sz w:val="20"/>
                <w:szCs w:val="20"/>
              </w:rPr>
              <w:t>4</w:t>
            </w:r>
          </w:p>
        </w:tc>
        <w:tc>
          <w:tcPr>
            <w:tcW w:w="912" w:type="pct"/>
            <w:vMerge w:val="restart"/>
            <w:shd w:val="clear" w:color="auto" w:fill="575F63" w:themeFill="accent6" w:themeFillShade="BF"/>
            <w:vAlign w:val="center"/>
          </w:tcPr>
          <w:p w14:paraId="517D4F4B" w14:textId="77777777" w:rsidR="00EE174E" w:rsidRPr="002D7481" w:rsidRDefault="00EE174E" w:rsidP="00EE174E">
            <w:pPr>
              <w:jc w:val="center"/>
              <w:rPr>
                <w:sz w:val="20"/>
                <w:szCs w:val="20"/>
              </w:rPr>
            </w:pPr>
            <w:r w:rsidRPr="002D7481">
              <w:rPr>
                <w:sz w:val="20"/>
                <w:szCs w:val="20"/>
              </w:rPr>
              <w:t>Orange (Fall)</w:t>
            </w:r>
          </w:p>
        </w:tc>
        <w:tc>
          <w:tcPr>
            <w:tcW w:w="1059" w:type="pct"/>
            <w:shd w:val="clear" w:color="auto" w:fill="C0C0C0"/>
            <w:vAlign w:val="center"/>
            <w:hideMark/>
          </w:tcPr>
          <w:p w14:paraId="4F57C4B1" w14:textId="77777777" w:rsidR="00EE174E" w:rsidRPr="002D7481" w:rsidRDefault="00EE174E" w:rsidP="00EE174E">
            <w:pPr>
              <w:jc w:val="center"/>
            </w:pPr>
            <w:r w:rsidRPr="002D7481">
              <w:rPr>
                <w:sz w:val="20"/>
                <w:szCs w:val="20"/>
              </w:rPr>
              <w:t>October</w:t>
            </w:r>
          </w:p>
        </w:tc>
        <w:tc>
          <w:tcPr>
            <w:tcW w:w="2354" w:type="pct"/>
            <w:gridSpan w:val="2"/>
            <w:shd w:val="clear" w:color="auto" w:fill="FF6600"/>
            <w:vAlign w:val="center"/>
          </w:tcPr>
          <w:p w14:paraId="752188F9" w14:textId="77777777" w:rsidR="00EE174E" w:rsidRPr="002D7481" w:rsidRDefault="00EE174E" w:rsidP="00EE174E">
            <w:pPr>
              <w:jc w:val="center"/>
            </w:pPr>
            <w:r w:rsidRPr="002D7481">
              <w:rPr>
                <w:sz w:val="20"/>
                <w:szCs w:val="20"/>
              </w:rPr>
              <w:t>Orange (Fall)</w:t>
            </w:r>
          </w:p>
        </w:tc>
      </w:tr>
      <w:tr w:rsidR="00EE174E" w:rsidRPr="002D7481" w14:paraId="40AF0DB9" w14:textId="77777777" w:rsidTr="00D86814">
        <w:trPr>
          <w:trHeight w:val="144"/>
        </w:trPr>
        <w:tc>
          <w:tcPr>
            <w:tcW w:w="672" w:type="pct"/>
            <w:vMerge/>
            <w:shd w:val="clear" w:color="auto" w:fill="C0C0C0"/>
            <w:vAlign w:val="center"/>
            <w:hideMark/>
          </w:tcPr>
          <w:p w14:paraId="2370CF82" w14:textId="77777777" w:rsidR="00EE174E" w:rsidRPr="002D7481" w:rsidRDefault="00EE174E" w:rsidP="00EE174E">
            <w:pPr>
              <w:jc w:val="center"/>
            </w:pPr>
          </w:p>
        </w:tc>
        <w:tc>
          <w:tcPr>
            <w:tcW w:w="912" w:type="pct"/>
            <w:vMerge/>
            <w:shd w:val="clear" w:color="auto" w:fill="575F63" w:themeFill="accent6" w:themeFillShade="BF"/>
            <w:vAlign w:val="center"/>
          </w:tcPr>
          <w:p w14:paraId="39D571F6" w14:textId="77777777" w:rsidR="00EE174E" w:rsidRPr="002D7481" w:rsidRDefault="00EE174E" w:rsidP="00EE174E">
            <w:pPr>
              <w:jc w:val="center"/>
              <w:rPr>
                <w:sz w:val="20"/>
                <w:szCs w:val="20"/>
              </w:rPr>
            </w:pPr>
          </w:p>
        </w:tc>
        <w:tc>
          <w:tcPr>
            <w:tcW w:w="1059" w:type="pct"/>
            <w:shd w:val="clear" w:color="auto" w:fill="C0C0C0"/>
            <w:vAlign w:val="center"/>
            <w:hideMark/>
          </w:tcPr>
          <w:p w14:paraId="4C81CC00" w14:textId="77777777" w:rsidR="00EE174E" w:rsidRPr="002D7481" w:rsidRDefault="00EE174E" w:rsidP="00EE174E">
            <w:pPr>
              <w:jc w:val="center"/>
            </w:pPr>
            <w:r w:rsidRPr="002D7481">
              <w:rPr>
                <w:sz w:val="20"/>
                <w:szCs w:val="20"/>
              </w:rPr>
              <w:t>November</w:t>
            </w:r>
          </w:p>
        </w:tc>
        <w:tc>
          <w:tcPr>
            <w:tcW w:w="1348" w:type="pct"/>
            <w:shd w:val="clear" w:color="auto" w:fill="FF6600"/>
            <w:vAlign w:val="center"/>
            <w:hideMark/>
          </w:tcPr>
          <w:p w14:paraId="2A7BE97A" w14:textId="77777777" w:rsidR="00EE174E" w:rsidRPr="002D7481" w:rsidRDefault="00EE174E" w:rsidP="00EE174E">
            <w:pPr>
              <w:jc w:val="center"/>
            </w:pPr>
            <w:r w:rsidRPr="002D7481">
              <w:rPr>
                <w:sz w:val="20"/>
                <w:szCs w:val="20"/>
              </w:rPr>
              <w:t>Orange +</w:t>
            </w:r>
          </w:p>
        </w:tc>
        <w:tc>
          <w:tcPr>
            <w:tcW w:w="1009" w:type="pct"/>
            <w:gridSpan w:val="2"/>
            <w:shd w:val="clear" w:color="auto" w:fill="FFFF00"/>
            <w:vAlign w:val="center"/>
            <w:hideMark/>
          </w:tcPr>
          <w:p w14:paraId="6EB8C01D" w14:textId="77777777" w:rsidR="00EE174E" w:rsidRPr="002D7481" w:rsidRDefault="00EE174E" w:rsidP="00EE174E">
            <w:pPr>
              <w:jc w:val="center"/>
            </w:pPr>
            <w:r w:rsidRPr="002D7481">
              <w:rPr>
                <w:sz w:val="20"/>
                <w:szCs w:val="20"/>
              </w:rPr>
              <w:t>Yellow</w:t>
            </w:r>
          </w:p>
        </w:tc>
      </w:tr>
      <w:tr w:rsidR="00EE174E" w:rsidRPr="002D7481" w14:paraId="0A4CAC00" w14:textId="77777777" w:rsidTr="00D86814">
        <w:trPr>
          <w:trHeight w:val="144"/>
        </w:trPr>
        <w:tc>
          <w:tcPr>
            <w:tcW w:w="672" w:type="pct"/>
            <w:vMerge/>
            <w:shd w:val="clear" w:color="auto" w:fill="C0C0C0"/>
            <w:vAlign w:val="center"/>
            <w:hideMark/>
          </w:tcPr>
          <w:p w14:paraId="16AE4F59" w14:textId="77777777" w:rsidR="00EE174E" w:rsidRPr="002D7481" w:rsidRDefault="00EE174E" w:rsidP="00EE174E">
            <w:pPr>
              <w:jc w:val="center"/>
            </w:pPr>
          </w:p>
        </w:tc>
        <w:tc>
          <w:tcPr>
            <w:tcW w:w="912" w:type="pct"/>
            <w:vMerge/>
            <w:shd w:val="clear" w:color="auto" w:fill="575F63" w:themeFill="accent6" w:themeFillShade="BF"/>
            <w:vAlign w:val="center"/>
          </w:tcPr>
          <w:p w14:paraId="3826B457" w14:textId="77777777" w:rsidR="00EE174E" w:rsidRPr="002D7481" w:rsidRDefault="00EE174E" w:rsidP="00EE174E">
            <w:pPr>
              <w:jc w:val="center"/>
              <w:rPr>
                <w:sz w:val="20"/>
                <w:szCs w:val="20"/>
              </w:rPr>
            </w:pPr>
          </w:p>
        </w:tc>
        <w:tc>
          <w:tcPr>
            <w:tcW w:w="1059" w:type="pct"/>
            <w:shd w:val="clear" w:color="auto" w:fill="C0C0C0"/>
            <w:vAlign w:val="center"/>
            <w:hideMark/>
          </w:tcPr>
          <w:p w14:paraId="3FE1517C" w14:textId="77777777" w:rsidR="00EE174E" w:rsidRPr="002D7481" w:rsidRDefault="00EE174E" w:rsidP="00EE174E">
            <w:pPr>
              <w:jc w:val="center"/>
            </w:pPr>
            <w:r w:rsidRPr="002D7481">
              <w:rPr>
                <w:sz w:val="20"/>
                <w:szCs w:val="20"/>
              </w:rPr>
              <w:t>December</w:t>
            </w:r>
          </w:p>
        </w:tc>
        <w:tc>
          <w:tcPr>
            <w:tcW w:w="1348" w:type="pct"/>
            <w:shd w:val="clear" w:color="auto" w:fill="FF6600"/>
            <w:vAlign w:val="center"/>
            <w:hideMark/>
          </w:tcPr>
          <w:p w14:paraId="41FFE0C2" w14:textId="77777777" w:rsidR="00EE174E" w:rsidRPr="002D7481" w:rsidRDefault="00EE174E" w:rsidP="00EE174E">
            <w:pPr>
              <w:jc w:val="center"/>
            </w:pPr>
            <w:r w:rsidRPr="002D7481">
              <w:rPr>
                <w:sz w:val="20"/>
                <w:szCs w:val="20"/>
              </w:rPr>
              <w:t>Orange +</w:t>
            </w:r>
          </w:p>
        </w:tc>
        <w:tc>
          <w:tcPr>
            <w:tcW w:w="1009" w:type="pct"/>
            <w:gridSpan w:val="2"/>
            <w:shd w:val="clear" w:color="auto" w:fill="00CCFF"/>
            <w:vAlign w:val="center"/>
            <w:hideMark/>
          </w:tcPr>
          <w:p w14:paraId="105E3CBC" w14:textId="77777777" w:rsidR="00EE174E" w:rsidRPr="002D7481" w:rsidRDefault="00EE174E" w:rsidP="00EE174E">
            <w:pPr>
              <w:jc w:val="center"/>
            </w:pPr>
            <w:r w:rsidRPr="002D7481">
              <w:rPr>
                <w:sz w:val="20"/>
                <w:szCs w:val="20"/>
              </w:rPr>
              <w:t>Blue</w:t>
            </w:r>
          </w:p>
        </w:tc>
      </w:tr>
    </w:tbl>
    <w:p w14:paraId="556B656B" w14:textId="77777777" w:rsidR="00EE174E" w:rsidRDefault="00EE174E" w:rsidP="00EE174E">
      <w:r>
        <w:t xml:space="preserve">Each project will use a system, either local or the above, in its testing program. </w:t>
      </w:r>
    </w:p>
    <w:p w14:paraId="141E8D6B" w14:textId="77777777" w:rsidR="00EE174E" w:rsidRDefault="00EE174E" w:rsidP="00EE174E">
      <w:r>
        <w:t>The marking system must remain legible between inspections.</w:t>
      </w:r>
    </w:p>
    <w:p w14:paraId="732409A6" w14:textId="0FB55529" w:rsidR="00EE174E" w:rsidRDefault="00EE174E" w:rsidP="00EE174E">
      <w:r>
        <w:rPr>
          <w:b/>
        </w:rPr>
        <w:t>NOTE:</w:t>
      </w:r>
      <w:r>
        <w:tab/>
        <w:t>GFCI’s with illegible marking systems shall be considered unsafe and shall be tagged and removed from service.</w:t>
      </w:r>
    </w:p>
    <w:p w14:paraId="489325F5" w14:textId="348B1085" w:rsidR="00EE174E" w:rsidRDefault="00EE174E" w:rsidP="00EE174E">
      <w:r>
        <w:t xml:space="preserve">Documentation of </w:t>
      </w:r>
      <w:r w:rsidR="00FC7CB2">
        <w:t xml:space="preserve">inspections will be retained </w:t>
      </w:r>
      <w:r w:rsidR="009B7422">
        <w:t>onsite</w:t>
      </w:r>
      <w:r>
        <w:t xml:space="preserve"> for duration of project.</w:t>
      </w:r>
    </w:p>
    <w:p w14:paraId="4878613D" w14:textId="60DE983F" w:rsidR="00EE174E" w:rsidRDefault="00EE174E" w:rsidP="00EE174E">
      <w:pPr>
        <w:pStyle w:val="Heading3"/>
      </w:pPr>
      <w:r>
        <w:t>Electrical Regulations</w:t>
      </w:r>
    </w:p>
    <w:p w14:paraId="0FD7F5AC" w14:textId="77777777" w:rsidR="00EE174E" w:rsidRDefault="00EE174E" w:rsidP="00EE174E">
      <w:r>
        <w:t>All electrical connections and repairs are to be performed in accordance with regulatory authority’s requirements and by a qualified electrical person.</w:t>
      </w:r>
    </w:p>
    <w:p w14:paraId="6AF8860C" w14:textId="55A677FC" w:rsidR="00EE174E" w:rsidRDefault="00EE174E" w:rsidP="00EE174E">
      <w:r>
        <w:t>Faulty equipment</w:t>
      </w:r>
      <w:r w:rsidR="002F6A93">
        <w:t>,</w:t>
      </w:r>
      <w:r>
        <w:t xml:space="preserve"> or equipment yet to be tested</w:t>
      </w:r>
      <w:r w:rsidR="002F6A93">
        <w:t>,</w:t>
      </w:r>
      <w:r>
        <w:t xml:space="preserve"> will be tagged as "out of service" until it is repaired or tested by a qualified electrical person.</w:t>
      </w:r>
    </w:p>
    <w:p w14:paraId="5B3B6DE6" w14:textId="77777777" w:rsidR="00EE174E" w:rsidRPr="00EE174E" w:rsidRDefault="00EE174E" w:rsidP="00EE174E">
      <w:pPr>
        <w:rPr>
          <w:rFonts w:eastAsia="Times New Roman"/>
          <w:sz w:val="24"/>
          <w:u w:val="single"/>
        </w:rPr>
      </w:pPr>
      <w:bookmarkStart w:id="449" w:name="_Toc63131607"/>
      <w:r w:rsidRPr="00EE174E">
        <w:rPr>
          <w:rFonts w:eastAsia="Times New Roman"/>
          <w:sz w:val="24"/>
          <w:u w:val="single"/>
        </w:rPr>
        <w:t>Rigging and Slinging Equipment</w:t>
      </w:r>
      <w:bookmarkEnd w:id="449"/>
    </w:p>
    <w:p w14:paraId="11F3EDFE" w14:textId="77777777" w:rsidR="00EE174E" w:rsidRDefault="00EE174E" w:rsidP="00EE174E">
      <w:r>
        <w:t>A visual inspection will be conducted prior to every use of rigging and slinging equipment, with all equipment displaying signs of excessive wear or damage being discarded.</w:t>
      </w:r>
    </w:p>
    <w:p w14:paraId="55FDF028" w14:textId="77777777" w:rsidR="00EE174E" w:rsidRDefault="00EE174E" w:rsidP="00EE174E">
      <w:r>
        <w:t>All rigging and slinging equipment must be inspected and color coded every three months. The color-coding used for the inspection of rigging equipment is:</w:t>
      </w:r>
    </w:p>
    <w:tbl>
      <w:tblPr>
        <w:tblStyle w:val="TableGrid"/>
        <w:tblW w:w="0" w:type="auto"/>
        <w:jc w:val="center"/>
        <w:tblLook w:val="04A0" w:firstRow="1" w:lastRow="0" w:firstColumn="1" w:lastColumn="0" w:noHBand="0" w:noVBand="1"/>
      </w:tblPr>
      <w:tblGrid>
        <w:gridCol w:w="3960"/>
        <w:gridCol w:w="3505"/>
      </w:tblGrid>
      <w:tr w:rsidR="002F6A93" w14:paraId="33B73063" w14:textId="77777777" w:rsidTr="002F6A93">
        <w:trPr>
          <w:jc w:val="center"/>
        </w:trPr>
        <w:tc>
          <w:tcPr>
            <w:tcW w:w="3960" w:type="dxa"/>
            <w:vAlign w:val="center"/>
          </w:tcPr>
          <w:p w14:paraId="328DC371" w14:textId="177C0961" w:rsidR="002F6A93" w:rsidRDefault="002F6A93" w:rsidP="002F6A93">
            <w:pPr>
              <w:jc w:val="center"/>
            </w:pPr>
            <w:r>
              <w:t>January to March</w:t>
            </w:r>
          </w:p>
        </w:tc>
        <w:tc>
          <w:tcPr>
            <w:tcW w:w="3505" w:type="dxa"/>
            <w:vAlign w:val="center"/>
          </w:tcPr>
          <w:p w14:paraId="038F8392" w14:textId="0DFD2119" w:rsidR="002F6A93" w:rsidRDefault="002F6A93" w:rsidP="002F6A93">
            <w:pPr>
              <w:jc w:val="center"/>
            </w:pPr>
            <w:r>
              <w:t>White</w:t>
            </w:r>
          </w:p>
        </w:tc>
      </w:tr>
      <w:tr w:rsidR="002F6A93" w14:paraId="56EC925B" w14:textId="77777777" w:rsidTr="002F6A93">
        <w:trPr>
          <w:jc w:val="center"/>
        </w:trPr>
        <w:tc>
          <w:tcPr>
            <w:tcW w:w="3960" w:type="dxa"/>
            <w:vAlign w:val="center"/>
          </w:tcPr>
          <w:p w14:paraId="15C81039" w14:textId="0C808F0E" w:rsidR="002F6A93" w:rsidRDefault="002F6A93" w:rsidP="002F6A93">
            <w:pPr>
              <w:jc w:val="center"/>
            </w:pPr>
            <w:r>
              <w:t>April to June</w:t>
            </w:r>
          </w:p>
        </w:tc>
        <w:tc>
          <w:tcPr>
            <w:tcW w:w="3505" w:type="dxa"/>
            <w:shd w:val="clear" w:color="auto" w:fill="66FF33"/>
            <w:vAlign w:val="center"/>
          </w:tcPr>
          <w:p w14:paraId="37230E69" w14:textId="3AFCC422" w:rsidR="002F6A93" w:rsidRDefault="002F6A93" w:rsidP="002F6A93">
            <w:pPr>
              <w:jc w:val="center"/>
            </w:pPr>
            <w:r>
              <w:t>Green</w:t>
            </w:r>
          </w:p>
        </w:tc>
      </w:tr>
      <w:tr w:rsidR="002F6A93" w14:paraId="17EA522E" w14:textId="77777777" w:rsidTr="002F6A93">
        <w:trPr>
          <w:jc w:val="center"/>
        </w:trPr>
        <w:tc>
          <w:tcPr>
            <w:tcW w:w="3960" w:type="dxa"/>
            <w:vAlign w:val="center"/>
          </w:tcPr>
          <w:p w14:paraId="4CB7A073" w14:textId="42EB8044" w:rsidR="002F6A93" w:rsidRDefault="002F6A93" w:rsidP="002F6A93">
            <w:pPr>
              <w:jc w:val="center"/>
            </w:pPr>
            <w:r>
              <w:t>July to September</w:t>
            </w:r>
          </w:p>
        </w:tc>
        <w:tc>
          <w:tcPr>
            <w:tcW w:w="3505" w:type="dxa"/>
            <w:shd w:val="clear" w:color="auto" w:fill="FF0000"/>
            <w:vAlign w:val="center"/>
          </w:tcPr>
          <w:p w14:paraId="3B932B21" w14:textId="5FA495C8" w:rsidR="002F6A93" w:rsidRDefault="002F6A93" w:rsidP="002F6A93">
            <w:pPr>
              <w:jc w:val="center"/>
            </w:pPr>
            <w:r>
              <w:t>Red</w:t>
            </w:r>
          </w:p>
        </w:tc>
      </w:tr>
      <w:tr w:rsidR="002F6A93" w14:paraId="30DFDF08" w14:textId="77777777" w:rsidTr="002F6A93">
        <w:trPr>
          <w:jc w:val="center"/>
        </w:trPr>
        <w:tc>
          <w:tcPr>
            <w:tcW w:w="3960" w:type="dxa"/>
            <w:vAlign w:val="center"/>
          </w:tcPr>
          <w:p w14:paraId="135F633D" w14:textId="4812F4C5" w:rsidR="002F6A93" w:rsidRDefault="002F6A93" w:rsidP="002F6A93">
            <w:pPr>
              <w:jc w:val="center"/>
            </w:pPr>
            <w:r>
              <w:t>October to December</w:t>
            </w:r>
          </w:p>
        </w:tc>
        <w:tc>
          <w:tcPr>
            <w:tcW w:w="3505" w:type="dxa"/>
            <w:shd w:val="clear" w:color="auto" w:fill="FFC000"/>
            <w:vAlign w:val="center"/>
          </w:tcPr>
          <w:p w14:paraId="4D6EDB4C" w14:textId="1A44FE9D" w:rsidR="002F6A93" w:rsidRDefault="002F6A93" w:rsidP="002F6A93">
            <w:pPr>
              <w:jc w:val="center"/>
            </w:pPr>
            <w:r>
              <w:t>Orange</w:t>
            </w:r>
          </w:p>
        </w:tc>
      </w:tr>
    </w:tbl>
    <w:p w14:paraId="6879819F" w14:textId="77777777" w:rsidR="00EE174E" w:rsidRDefault="00EE174E" w:rsidP="00EE174E">
      <w:r>
        <w:t xml:space="preserve">Each project will use a system, either local or the above, in its testing program. </w:t>
      </w:r>
    </w:p>
    <w:p w14:paraId="186E8D4D" w14:textId="77777777" w:rsidR="00EE174E" w:rsidRDefault="00EE174E" w:rsidP="00EE174E">
      <w:r>
        <w:t>Each piece of equipment will be uniquely numbered and clearly exhibit the safe working load (SWL) rating.</w:t>
      </w:r>
    </w:p>
    <w:p w14:paraId="642F82F6" w14:textId="77777777" w:rsidR="00EE174E" w:rsidRDefault="00EE174E" w:rsidP="00EE174E">
      <w:r>
        <w:t>The inspections will be conducted by a competent rigger.</w:t>
      </w:r>
    </w:p>
    <w:p w14:paraId="0DBFF5DB" w14:textId="5815F6BD" w:rsidR="00EE174E" w:rsidRDefault="00EE174E" w:rsidP="00EE174E">
      <w:r>
        <w:t>Suppliers are requir</w:t>
      </w:r>
      <w:r w:rsidR="002F6A93">
        <w:t>ed to provide a “proof load c</w:t>
      </w:r>
      <w:r>
        <w:t>ertificate” for all load bearing equipment (slings, chain blocks, etc.). Rigging equipment, including shackles and hooks, will not be loaded in excess of its manufacturer’s recommended safe working load and applicable international standards.</w:t>
      </w:r>
    </w:p>
    <w:p w14:paraId="184787E9" w14:textId="77777777" w:rsidR="00EE174E" w:rsidRDefault="00EE174E" w:rsidP="00EE174E">
      <w:r>
        <w:t>Special custom designed grabs, hooks, clamps, etc., shall be marked to indicate safe working loads and shall be proof-tested prior to use to one hundred twenty-five percent (125%) of their rated loads.</w:t>
      </w:r>
    </w:p>
    <w:p w14:paraId="0B35B5B6" w14:textId="77777777" w:rsidR="00EE174E" w:rsidRDefault="00EE174E" w:rsidP="00EE174E">
      <w:r>
        <w:t>Wire rope should not be used if there are six (6) randomly distributed broken wires in one rope lay; three (3) broken wires in one strand in one (1) rope lay; or if the rope shows signs of excessive wear, kinks, corrosion, or other defect. Wire ropes that have splices should not have less than three (3) tucks. “U” bolt wire rope clips will be applied so that the “U” section is in contact with the “dead end” of the rope.</w:t>
      </w:r>
    </w:p>
    <w:p w14:paraId="2688C635" w14:textId="0F20C23D" w:rsidR="00EE174E" w:rsidRDefault="00EE174E" w:rsidP="00EE174E">
      <w:r>
        <w:rPr>
          <w:b/>
        </w:rPr>
        <w:t xml:space="preserve">NOTE: </w:t>
      </w:r>
      <w:r>
        <w:t>Job shop hooks formed from bolts, rods, rebar, etc., are not to be used.</w:t>
      </w:r>
    </w:p>
    <w:p w14:paraId="3A90D23F" w14:textId="76C845E8" w:rsidR="00EE174E" w:rsidRDefault="00EE174E" w:rsidP="00EE174E">
      <w:pPr>
        <w:pStyle w:val="Heading3"/>
      </w:pPr>
      <w:r>
        <w:t>Suspended Work Baskets</w:t>
      </w:r>
    </w:p>
    <w:p w14:paraId="5111940F" w14:textId="0C5E3F46" w:rsidR="00EE174E" w:rsidRDefault="00EE174E" w:rsidP="00EE174E">
      <w:r>
        <w:t>Personnel cages or workbaskets must have a solid floor, filled in sides, and overhead protection, and must comply with the regulator</w:t>
      </w:r>
      <w:r w:rsidR="00C5263B">
        <w:t>y authority’s requirements.  A “work b</w:t>
      </w:r>
      <w:r>
        <w:t>asket</w:t>
      </w:r>
      <w:r w:rsidR="00C5263B">
        <w:t>”</w:t>
      </w:r>
      <w:r>
        <w:t xml:space="preserve"> permit must be completed prior to every use.</w:t>
      </w:r>
    </w:p>
    <w:p w14:paraId="7C2ED01F" w14:textId="3DF5E80B" w:rsidR="00EE174E" w:rsidRDefault="00EE174E" w:rsidP="00EE174E">
      <w:pPr>
        <w:pStyle w:val="Heading3"/>
      </w:pPr>
      <w:r>
        <w:t>Compressed Air Equipment</w:t>
      </w:r>
    </w:p>
    <w:p w14:paraId="5A660F7B" w14:textId="77777777" w:rsidR="00EE174E" w:rsidRDefault="00EE174E" w:rsidP="00EE174E">
      <w:r>
        <w:t xml:space="preserve">Before compressed air equipment is brought to site, it must be inspected and fit for purpose. All hoses and fittings will be checked, and the use of hose safety clips is mandatory. </w:t>
      </w:r>
    </w:p>
    <w:p w14:paraId="186CB60E" w14:textId="2E99F47E" w:rsidR="00EE174E" w:rsidRDefault="00EE174E" w:rsidP="00EE174E">
      <w:r>
        <w:t>Certificates of inspection for air receivers must be provid</w:t>
      </w:r>
      <w:r w:rsidR="00FC7CB2">
        <w:t xml:space="preserve">ed before arriving </w:t>
      </w:r>
      <w:r w:rsidR="009B7422">
        <w:t>onsite</w:t>
      </w:r>
      <w:r>
        <w:t xml:space="preserve">. Bleed and pressure relief valves, as well as air diffusers, must be fitted to air powered equipment. </w:t>
      </w:r>
    </w:p>
    <w:p w14:paraId="2A69F558" w14:textId="29A6E3E4" w:rsidR="00EE174E" w:rsidRDefault="00EE174E" w:rsidP="00EE174E">
      <w:r>
        <w:t xml:space="preserve">Air hoses must be protected from being driven over by machinery and kept away from walkways and supported by cable stands where practicable. Regular inspections of all compressed air equipment will be conducted and records will be maintained. </w:t>
      </w:r>
    </w:p>
    <w:p w14:paraId="02816D0F" w14:textId="77777777" w:rsidR="00EE174E" w:rsidRDefault="00EE174E">
      <w:pPr>
        <w:spacing w:before="0" w:beforeAutospacing="0" w:after="200" w:afterAutospacing="0"/>
        <w:jc w:val="left"/>
      </w:pPr>
      <w:r>
        <w:br w:type="page"/>
      </w:r>
    </w:p>
    <w:p w14:paraId="306EE729" w14:textId="01BE3C76" w:rsidR="00EE174E" w:rsidRDefault="00EE174E" w:rsidP="00EE174E">
      <w:pPr>
        <w:pStyle w:val="Heading1"/>
      </w:pPr>
      <w:bookmarkStart w:id="450" w:name="BP_152_Work_Overhead_Power_Lines"/>
      <w:bookmarkStart w:id="451" w:name="_Toc505159023"/>
      <w:r>
        <w:t>BP 152</w:t>
      </w:r>
      <w:bookmarkEnd w:id="450"/>
      <w:r>
        <w:t xml:space="preserve"> Work Near Overhead Power Lines</w:t>
      </w:r>
      <w:bookmarkEnd w:id="451"/>
    </w:p>
    <w:p w14:paraId="189550EE" w14:textId="3FF09018" w:rsidR="00AA0C72" w:rsidRDefault="00AA0C72" w:rsidP="00AA0C72">
      <w:pPr>
        <w:rPr>
          <w:szCs w:val="20"/>
        </w:rPr>
      </w:pPr>
      <w:r>
        <w:t xml:space="preserve">The purpose of this procedure is to provide guidelines for working near overhead power lines on </w:t>
      </w:r>
      <w:r w:rsidR="00857B0F">
        <w:t>CRB p</w:t>
      </w:r>
      <w:r w:rsidR="00FA062F">
        <w:t>rojects</w:t>
      </w:r>
      <w:r>
        <w:t xml:space="preserve"> and all associated work sites.</w:t>
      </w:r>
    </w:p>
    <w:p w14:paraId="334E6911" w14:textId="06F6427A" w:rsidR="00AA0C72" w:rsidRDefault="008B4287" w:rsidP="00AA0C72">
      <w:pPr>
        <w:pStyle w:val="Heading3"/>
      </w:pPr>
      <w:r>
        <w:t>Scope</w:t>
      </w:r>
    </w:p>
    <w:p w14:paraId="62218A44" w14:textId="0AD4AF4E" w:rsidR="00AA0C72" w:rsidRDefault="00AA0C72" w:rsidP="00AA0C72">
      <w:pPr>
        <w:rPr>
          <w:szCs w:val="20"/>
        </w:rPr>
      </w:pPr>
      <w:r>
        <w:t>This procedure addresses personnel responsibilities, guidelines</w:t>
      </w:r>
      <w:r w:rsidR="00857B0F">
        <w:t>,</w:t>
      </w:r>
      <w:r>
        <w:t xml:space="preserve"> and safety procedures associated with working near overhead power lines.</w:t>
      </w:r>
    </w:p>
    <w:p w14:paraId="3BC22B6B" w14:textId="314BB392" w:rsidR="00AA0C72" w:rsidRDefault="008B4287" w:rsidP="00AA0C72">
      <w:pPr>
        <w:pStyle w:val="Heading3"/>
      </w:pPr>
      <w:r>
        <w:t>Application</w:t>
      </w:r>
    </w:p>
    <w:p w14:paraId="2308841C" w14:textId="39348AC5" w:rsidR="00AA0C72" w:rsidRDefault="00AA0C72" w:rsidP="00AA0C72">
      <w:pPr>
        <w:rPr>
          <w:szCs w:val="20"/>
        </w:rPr>
      </w:pPr>
      <w:r>
        <w:t>This procedure will apply to all CRB contrac</w:t>
      </w:r>
      <w:r w:rsidR="00857B0F">
        <w:t>tors and all other personnel/contractors engaged at the p</w:t>
      </w:r>
      <w:r>
        <w:t>roject work sites.</w:t>
      </w:r>
    </w:p>
    <w:p w14:paraId="756EC1A6" w14:textId="3F9A7D5D" w:rsidR="00AA0C72" w:rsidRDefault="008B4287" w:rsidP="00AA0C72">
      <w:pPr>
        <w:pStyle w:val="Heading3"/>
      </w:pPr>
      <w:r>
        <w:t>Definitions</w:t>
      </w:r>
    </w:p>
    <w:p w14:paraId="3507ED53" w14:textId="77777777" w:rsidR="00AA0C72" w:rsidRPr="00AA0C72" w:rsidRDefault="00AA0C72" w:rsidP="00AA0C72">
      <w:pPr>
        <w:rPr>
          <w:u w:val="single"/>
        </w:rPr>
      </w:pPr>
      <w:r w:rsidRPr="00AA0C72">
        <w:rPr>
          <w:u w:val="single"/>
        </w:rPr>
        <w:t>Working Near Overhead Power Lines</w:t>
      </w:r>
    </w:p>
    <w:p w14:paraId="0C285F8C" w14:textId="4F4D4B88" w:rsidR="00AA0C72" w:rsidRDefault="00AA0C72" w:rsidP="00AA0C72">
      <w:r>
        <w:t>Work within 10 meters (33 feet) or a power line and shall</w:t>
      </w:r>
      <w:r w:rsidR="00857B0F">
        <w:t xml:space="preserve"> include, but is not limited to, earthworks such as</w:t>
      </w:r>
      <w:r>
        <w:t xml:space="preserve"> excavations and earthmoving, drilling and blasting, grubbing and felling of trees, lifting and reaching activities associated with using cranes or boom trucks.</w:t>
      </w:r>
    </w:p>
    <w:p w14:paraId="03E641E6" w14:textId="77777777" w:rsidR="00AA0C72" w:rsidRPr="00AA0C72" w:rsidRDefault="00AA0C72" w:rsidP="00AA0C72">
      <w:pPr>
        <w:rPr>
          <w:u w:val="single"/>
        </w:rPr>
      </w:pPr>
      <w:r w:rsidRPr="00AA0C72">
        <w:rPr>
          <w:u w:val="single"/>
        </w:rPr>
        <w:t>Overhead Power Lines</w:t>
      </w:r>
    </w:p>
    <w:p w14:paraId="337AC556" w14:textId="635781D0" w:rsidR="00AA0C72" w:rsidRDefault="00AA0C72" w:rsidP="00AA0C72">
      <w:r>
        <w:t>Any above ground line, whether high voltage, low voltage</w:t>
      </w:r>
      <w:r w:rsidR="00857B0F">
        <w:t>,</w:t>
      </w:r>
      <w:r>
        <w:t xml:space="preserve"> or communication cable will be classified as overhead power line and afforded caution. Poles, guy wires, underground anchors and any such structural member that constitutes to the structural integrity of the power line shall be included as part of the power line.</w:t>
      </w:r>
    </w:p>
    <w:p w14:paraId="07F1313D" w14:textId="77777777" w:rsidR="00AA0C72" w:rsidRPr="00AA0C72" w:rsidRDefault="00AA0C72" w:rsidP="00AA0C72">
      <w:pPr>
        <w:rPr>
          <w:u w:val="single"/>
        </w:rPr>
      </w:pPr>
      <w:r w:rsidRPr="00AA0C72">
        <w:rPr>
          <w:u w:val="single"/>
        </w:rPr>
        <w:t>Work Supervisor</w:t>
      </w:r>
    </w:p>
    <w:p w14:paraId="4AFA9F17" w14:textId="216C7B50" w:rsidR="00AA0C72" w:rsidRDefault="00AA0C72" w:rsidP="00AA0C72">
      <w:r>
        <w:t>A supervisor who is present at the work site to monitor and control work within 10 meters (33 f</w:t>
      </w:r>
      <w:r w:rsidR="00857B0F">
        <w:t xml:space="preserve">eet) of an overhead power line. </w:t>
      </w:r>
      <w:r>
        <w:t>This supervisor SHALL take immediate corrective measures, including the cessation of work, to eliminate a hazardous condition.</w:t>
      </w:r>
    </w:p>
    <w:p w14:paraId="0BB61C76" w14:textId="77777777" w:rsidR="00AA0C72" w:rsidRPr="00AA0C72" w:rsidRDefault="00AA0C72" w:rsidP="00AA0C72">
      <w:pPr>
        <w:rPr>
          <w:u w:val="single"/>
        </w:rPr>
      </w:pPr>
      <w:r w:rsidRPr="00AA0C72">
        <w:rPr>
          <w:u w:val="single"/>
        </w:rPr>
        <w:t>Electrical Superintendent</w:t>
      </w:r>
    </w:p>
    <w:p w14:paraId="646E8BF1" w14:textId="59C36D66" w:rsidR="00AA0C72" w:rsidRDefault="00AA0C72" w:rsidP="00AA0C72">
      <w:r>
        <w:t>Or designated official, who is competent in identifying existing and predictable hazards associated with overhead power lines.</w:t>
      </w:r>
    </w:p>
    <w:p w14:paraId="1300C558" w14:textId="77777777" w:rsidR="008B4287" w:rsidRDefault="008B4287">
      <w:pPr>
        <w:spacing w:before="0" w:beforeAutospacing="0" w:after="200" w:afterAutospacing="0"/>
        <w:jc w:val="left"/>
        <w:rPr>
          <w:u w:val="single"/>
        </w:rPr>
      </w:pPr>
      <w:r>
        <w:rPr>
          <w:u w:val="single"/>
        </w:rPr>
        <w:br w:type="page"/>
      </w:r>
    </w:p>
    <w:p w14:paraId="7FFB9BC7" w14:textId="74D10D86" w:rsidR="00AA0C72" w:rsidRPr="00AA0C72" w:rsidRDefault="00AA0C72" w:rsidP="00AA0C72">
      <w:pPr>
        <w:rPr>
          <w:u w:val="single"/>
        </w:rPr>
      </w:pPr>
      <w:r w:rsidRPr="00AA0C72">
        <w:rPr>
          <w:u w:val="single"/>
        </w:rPr>
        <w:t>Clearance Distance</w:t>
      </w:r>
    </w:p>
    <w:p w14:paraId="72940B77" w14:textId="3948CAE1" w:rsidR="00AA0C72" w:rsidRDefault="00AA0C72" w:rsidP="00AA0C72">
      <w:r>
        <w:t>No vehicle, equipment, machine</w:t>
      </w:r>
      <w:r w:rsidR="00857B0F">
        <w:t>,</w:t>
      </w:r>
      <w:r>
        <w:t xml:space="preserve"> or load shall approach or work within the minimum safe distance of a live overhead power line.</w:t>
      </w:r>
    </w:p>
    <w:p w14:paraId="69788703" w14:textId="389BF800" w:rsidR="00AA0C72" w:rsidRDefault="00AA0C72" w:rsidP="00A92E5B">
      <w:pPr>
        <w:pStyle w:val="ListParagraph"/>
        <w:numPr>
          <w:ilvl w:val="0"/>
          <w:numId w:val="740"/>
        </w:numPr>
      </w:pPr>
      <w:r>
        <w:t>Line voltage NOT exceeding 66kV, minimum safe d</w:t>
      </w:r>
      <w:r w:rsidR="000C5218">
        <w:t>istance is 6.0 meters (20 feet)</w:t>
      </w:r>
    </w:p>
    <w:p w14:paraId="4FE066EA" w14:textId="5285DECE" w:rsidR="00AA0C72" w:rsidRDefault="00AA0C72" w:rsidP="00A92E5B">
      <w:pPr>
        <w:pStyle w:val="ListParagraph"/>
        <w:numPr>
          <w:ilvl w:val="0"/>
          <w:numId w:val="740"/>
        </w:numPr>
      </w:pPr>
      <w:r>
        <w:t>Line voltage EXCEEDING 66kV, minimum safe d</w:t>
      </w:r>
      <w:r w:rsidR="000C5218">
        <w:t>istance is 6.0 meters (20 feet)</w:t>
      </w:r>
    </w:p>
    <w:p w14:paraId="0AC70EF6" w14:textId="77777777" w:rsidR="000C5218" w:rsidRDefault="000C5218" w:rsidP="000C5218">
      <w:r>
        <w:t>The minimum distance from an overhead power line to the ground shall not be less than (unless regulated by authorizing utility):</w:t>
      </w:r>
    </w:p>
    <w:p w14:paraId="11959F0E" w14:textId="3F9AF5E7" w:rsidR="000C5218" w:rsidRDefault="000C5218" w:rsidP="00A92E5B">
      <w:pPr>
        <w:pStyle w:val="ListParagraph"/>
        <w:numPr>
          <w:ilvl w:val="0"/>
          <w:numId w:val="512"/>
        </w:numPr>
      </w:pPr>
      <w:r>
        <w:t>Meters (20 feet) across public and normal roads for lines NOT exceeding 300 volts AC.</w:t>
      </w:r>
    </w:p>
    <w:p w14:paraId="34038B97" w14:textId="270E19A3" w:rsidR="000C5218" w:rsidRDefault="000C5218" w:rsidP="00A92E5B">
      <w:pPr>
        <w:pStyle w:val="ListParagraph"/>
        <w:numPr>
          <w:ilvl w:val="0"/>
          <w:numId w:val="512"/>
        </w:numPr>
      </w:pPr>
      <w:r>
        <w:t>Meters (20 feet) across other roads for lines NOT exceeding 300 volts AC.</w:t>
      </w:r>
    </w:p>
    <w:p w14:paraId="070EFFD8" w14:textId="77777777" w:rsidR="000C5218" w:rsidRDefault="000C5218" w:rsidP="00A92E5B">
      <w:pPr>
        <w:pStyle w:val="ListParagraph"/>
        <w:numPr>
          <w:ilvl w:val="0"/>
          <w:numId w:val="512"/>
        </w:numPr>
      </w:pPr>
      <w:r>
        <w:t>6.0 meters (20 feet) across public and normal roads for lines EXCEEDING 300 volts AC.</w:t>
      </w:r>
    </w:p>
    <w:p w14:paraId="6579A8BB" w14:textId="77777777" w:rsidR="000C5218" w:rsidRDefault="000C5218" w:rsidP="00A92E5B">
      <w:pPr>
        <w:pStyle w:val="ListParagraph"/>
        <w:numPr>
          <w:ilvl w:val="0"/>
          <w:numId w:val="512"/>
        </w:numPr>
      </w:pPr>
      <w:r>
        <w:t>6.0 meters (20 feet) across other roads for lines EXCEEDING 300 volts AC.</w:t>
      </w:r>
    </w:p>
    <w:p w14:paraId="63A76578" w14:textId="48F0582E" w:rsidR="000C5218" w:rsidRDefault="000C5218" w:rsidP="000C5218">
      <w:r>
        <w:rPr>
          <w:u w:val="single"/>
        </w:rPr>
        <w:t>Work Permit</w:t>
      </w:r>
    </w:p>
    <w:p w14:paraId="0EECC198" w14:textId="15519065" w:rsidR="000C5218" w:rsidRDefault="00857B0F" w:rsidP="000C5218">
      <w:r>
        <w:t>A “working near overhead power l</w:t>
      </w:r>
      <w:r w:rsidR="000C5218">
        <w:t>ines” permit is required for any work within 10 meters (33 feet) of a live overhead power line. A work site plan or sketch shall accompany the work permit.</w:t>
      </w:r>
    </w:p>
    <w:p w14:paraId="4773ADA2" w14:textId="36ADB929" w:rsidR="000C5218" w:rsidRDefault="000C5218" w:rsidP="000C5218">
      <w:pPr>
        <w:pStyle w:val="Heading3"/>
      </w:pPr>
      <w:r>
        <w:t>General</w:t>
      </w:r>
    </w:p>
    <w:p w14:paraId="5215DD98" w14:textId="751D3C6B" w:rsidR="000C5218" w:rsidRDefault="000C5218" w:rsidP="000C5218">
      <w:pPr>
        <w:rPr>
          <w:szCs w:val="20"/>
        </w:rPr>
      </w:pPr>
      <w:r>
        <w:t>All work near overhead power lines will have a permit</w:t>
      </w:r>
      <w:r w:rsidR="00857B0F">
        <w:t>.</w:t>
      </w:r>
    </w:p>
    <w:p w14:paraId="2BE2E0EB" w14:textId="77777777" w:rsidR="000C5218" w:rsidRDefault="000C5218" w:rsidP="000C5218">
      <w:r>
        <w:t>If there is any risk of contact, the electrical supply will be turned off and isolated.</w:t>
      </w:r>
    </w:p>
    <w:p w14:paraId="62FA481F" w14:textId="306DEEFE" w:rsidR="000C5218" w:rsidRDefault="000C5218" w:rsidP="000C5218">
      <w:pPr>
        <w:pStyle w:val="Heading3"/>
      </w:pPr>
      <w:r>
        <w:t>Electrical Hazards</w:t>
      </w:r>
    </w:p>
    <w:p w14:paraId="112E1C87" w14:textId="77777777" w:rsidR="000C5218" w:rsidRDefault="000C5218" w:rsidP="000C5218">
      <w:pPr>
        <w:rPr>
          <w:szCs w:val="20"/>
        </w:rPr>
      </w:pPr>
      <w:r>
        <w:t>A crane shall not be operated under any circumstances when any part of the crane or load will come within ten (15) feet (3.05 meters) of energized electrical distribution lines rated 50 kV or below, unless:</w:t>
      </w:r>
    </w:p>
    <w:p w14:paraId="31091400" w14:textId="7DA3CAE1" w:rsidR="000C5218" w:rsidRDefault="000C5218" w:rsidP="00A92E5B">
      <w:pPr>
        <w:pStyle w:val="ListParagraph"/>
        <w:numPr>
          <w:ilvl w:val="0"/>
          <w:numId w:val="513"/>
        </w:numPr>
      </w:pPr>
      <w:r>
        <w:t>The lines have been de-energized and are grounded at the point of work</w:t>
      </w:r>
      <w:r w:rsidR="00857B0F">
        <w:t>.</w:t>
      </w:r>
    </w:p>
    <w:p w14:paraId="44511D3D" w14:textId="793EEB27" w:rsidR="000C5218" w:rsidRDefault="00857B0F" w:rsidP="00A92E5B">
      <w:pPr>
        <w:pStyle w:val="ListParagraph"/>
        <w:numPr>
          <w:ilvl w:val="0"/>
          <w:numId w:val="513"/>
        </w:numPr>
      </w:pPr>
      <w:r>
        <w:t xml:space="preserve">Insulating barriers, </w:t>
      </w:r>
      <w:r w:rsidR="000C5218">
        <w:t>not part of the equipment, have been erected</w:t>
      </w:r>
      <w:r>
        <w:t>.</w:t>
      </w:r>
    </w:p>
    <w:p w14:paraId="76DB93CF" w14:textId="77777777" w:rsidR="000C5218" w:rsidRDefault="000C5218" w:rsidP="000C5218">
      <w:pPr>
        <w:rPr>
          <w:szCs w:val="20"/>
        </w:rPr>
      </w:pPr>
      <w:r>
        <w:t>For lines rated over 50 kV, the minimum clearance between lines and any part of the machine or load will be 15 feet, plus 0.4 inches for each kilovolt over 50 kV or twice the length of the line insulator.</w:t>
      </w:r>
    </w:p>
    <w:p w14:paraId="60C2668E" w14:textId="50D52C51" w:rsidR="000C5218" w:rsidRDefault="000C5218" w:rsidP="000C5218">
      <w:r>
        <w:t xml:space="preserve">All lines shall be considered energized unless the authority or utility company owning the lines indicates in writing </w:t>
      </w:r>
      <w:r w:rsidR="00857B0F">
        <w:t>t</w:t>
      </w:r>
      <w:r>
        <w:t>hey are not energized and the lines are grounded at the point of operation.</w:t>
      </w:r>
    </w:p>
    <w:p w14:paraId="39DB62E6" w14:textId="01DD281C" w:rsidR="000C5218" w:rsidRDefault="000C5218" w:rsidP="000C5218">
      <w:pPr>
        <w:pStyle w:val="Heading3"/>
      </w:pPr>
      <w:r>
        <w:t>Responsibilities</w:t>
      </w:r>
    </w:p>
    <w:p w14:paraId="44258BC5" w14:textId="54D3E00A" w:rsidR="000C5218" w:rsidRDefault="00857B0F" w:rsidP="000C5218">
      <w:pPr>
        <w:rPr>
          <w:szCs w:val="20"/>
        </w:rPr>
      </w:pPr>
      <w:r>
        <w:t>All m</w:t>
      </w:r>
      <w:r w:rsidR="000C5218">
        <w:t>anagers are to enforce compliance to this policy in their areas of responsibility.</w:t>
      </w:r>
    </w:p>
    <w:p w14:paraId="6F6FE200" w14:textId="77777777" w:rsidR="000C5218" w:rsidRPr="000C5218" w:rsidRDefault="000C5218" w:rsidP="000C5218">
      <w:pPr>
        <w:rPr>
          <w:rFonts w:eastAsia="Times New Roman"/>
          <w:u w:val="single"/>
        </w:rPr>
      </w:pPr>
      <w:bookmarkStart w:id="452" w:name="_Toc100569815"/>
      <w:r w:rsidRPr="000C5218">
        <w:rPr>
          <w:rFonts w:eastAsia="Times New Roman"/>
          <w:u w:val="single"/>
        </w:rPr>
        <w:t>Work Supervisor</w:t>
      </w:r>
      <w:bookmarkEnd w:id="452"/>
    </w:p>
    <w:p w14:paraId="323E073F" w14:textId="5F46C097" w:rsidR="000C5218" w:rsidRPr="000C5218" w:rsidRDefault="000C5218" w:rsidP="00A92E5B">
      <w:pPr>
        <w:pStyle w:val="ListParagraph"/>
        <w:numPr>
          <w:ilvl w:val="0"/>
          <w:numId w:val="514"/>
        </w:numPr>
        <w:rPr>
          <w:szCs w:val="20"/>
        </w:rPr>
      </w:pPr>
      <w:r>
        <w:t>Stay on the work site and oversee ALL worker and equipment activities</w:t>
      </w:r>
      <w:r w:rsidR="00857B0F">
        <w:t>.</w:t>
      </w:r>
    </w:p>
    <w:p w14:paraId="10A8CF6F" w14:textId="38573C58" w:rsidR="000C5218" w:rsidRDefault="000C5218" w:rsidP="00A92E5B">
      <w:pPr>
        <w:pStyle w:val="ListParagraph"/>
        <w:numPr>
          <w:ilvl w:val="0"/>
          <w:numId w:val="514"/>
        </w:numPr>
      </w:pPr>
      <w:r>
        <w:t>Take immediate corrective measures, including stopping work, to eliminate a hazardous condition</w:t>
      </w:r>
      <w:r w:rsidR="00857B0F">
        <w:t>.</w:t>
      </w:r>
    </w:p>
    <w:p w14:paraId="372A9D1B" w14:textId="05B2CD7F" w:rsidR="000C5218" w:rsidRDefault="000C5218" w:rsidP="00A92E5B">
      <w:pPr>
        <w:pStyle w:val="ListParagraph"/>
        <w:numPr>
          <w:ilvl w:val="0"/>
          <w:numId w:val="514"/>
        </w:numPr>
      </w:pPr>
      <w:r>
        <w:t>Install and maintain protective safety systems such as warning signs and barricades</w:t>
      </w:r>
      <w:r w:rsidR="00857B0F">
        <w:t>.</w:t>
      </w:r>
    </w:p>
    <w:p w14:paraId="78D9EF18" w14:textId="764AE706" w:rsidR="000C5218" w:rsidRDefault="000C5218" w:rsidP="00A92E5B">
      <w:pPr>
        <w:pStyle w:val="ListParagraph"/>
        <w:numPr>
          <w:ilvl w:val="0"/>
          <w:numId w:val="514"/>
        </w:numPr>
      </w:pPr>
      <w:r>
        <w:t>Un</w:t>
      </w:r>
      <w:r w:rsidR="00857B0F">
        <w:t>derstand the project emergency r</w:t>
      </w:r>
      <w:r>
        <w:t>esponse procedures</w:t>
      </w:r>
      <w:r w:rsidR="00857B0F">
        <w:t>.</w:t>
      </w:r>
    </w:p>
    <w:p w14:paraId="5BB66733" w14:textId="328DC851" w:rsidR="000C5218" w:rsidRDefault="000C5218" w:rsidP="00A92E5B">
      <w:pPr>
        <w:pStyle w:val="ListParagraph"/>
        <w:numPr>
          <w:ilvl w:val="0"/>
          <w:numId w:val="514"/>
        </w:numPr>
      </w:pPr>
      <w:r>
        <w:t>Sign the permit accepting responsibility for the safe execution of the work as stated on the permit</w:t>
      </w:r>
      <w:r w:rsidR="00857B0F">
        <w:t>.</w:t>
      </w:r>
    </w:p>
    <w:p w14:paraId="7FA1F68D" w14:textId="77777777" w:rsidR="000C5218" w:rsidRPr="000C5218" w:rsidRDefault="000C5218" w:rsidP="000C5218">
      <w:pPr>
        <w:rPr>
          <w:rFonts w:eastAsia="Times New Roman"/>
          <w:u w:val="single"/>
        </w:rPr>
      </w:pPr>
      <w:bookmarkStart w:id="453" w:name="_Toc100569816"/>
      <w:r w:rsidRPr="000C5218">
        <w:rPr>
          <w:rFonts w:eastAsia="Times New Roman"/>
          <w:u w:val="single"/>
        </w:rPr>
        <w:t>Electrical Superintendent</w:t>
      </w:r>
      <w:bookmarkEnd w:id="453"/>
    </w:p>
    <w:p w14:paraId="037C7610" w14:textId="443D8A74" w:rsidR="000C5218" w:rsidRPr="000C5218" w:rsidRDefault="000C5218" w:rsidP="00A92E5B">
      <w:pPr>
        <w:pStyle w:val="ListParagraph"/>
        <w:numPr>
          <w:ilvl w:val="0"/>
          <w:numId w:val="515"/>
        </w:numPr>
        <w:rPr>
          <w:szCs w:val="20"/>
        </w:rPr>
      </w:pPr>
      <w:r>
        <w:t>Is the authority to allow work within the 10 meter (33 feet) limit of overhead power lines</w:t>
      </w:r>
      <w:r w:rsidR="001411A9">
        <w:t>?</w:t>
      </w:r>
    </w:p>
    <w:p w14:paraId="58C9FA95" w14:textId="07F54C43" w:rsidR="000C5218" w:rsidRDefault="000C5218" w:rsidP="00A92E5B">
      <w:pPr>
        <w:pStyle w:val="ListParagraph"/>
        <w:numPr>
          <w:ilvl w:val="0"/>
          <w:numId w:val="515"/>
        </w:numPr>
      </w:pPr>
      <w:r>
        <w:t>Shall inspect the work site prior to commencement of work</w:t>
      </w:r>
      <w:r w:rsidR="001411A9">
        <w:t>.</w:t>
      </w:r>
    </w:p>
    <w:p w14:paraId="1B4003C4" w14:textId="611742BD" w:rsidR="000C5218" w:rsidRDefault="001411A9" w:rsidP="000C5218">
      <w:pPr>
        <w:pStyle w:val="Heading3"/>
      </w:pPr>
      <w:r>
        <w:t>Safe Work Procedures/</w:t>
      </w:r>
      <w:r w:rsidR="000C5218">
        <w:t>Guidelines</w:t>
      </w:r>
    </w:p>
    <w:p w14:paraId="67E12348" w14:textId="77777777" w:rsidR="000C5218" w:rsidRPr="000C5218" w:rsidRDefault="000C5218" w:rsidP="00A92E5B">
      <w:pPr>
        <w:pStyle w:val="ListParagraph"/>
        <w:numPr>
          <w:ilvl w:val="0"/>
          <w:numId w:val="516"/>
        </w:numPr>
        <w:rPr>
          <w:szCs w:val="20"/>
        </w:rPr>
      </w:pPr>
      <w:r>
        <w:t xml:space="preserve">Look for overhead and buried line indicators. </w:t>
      </w:r>
    </w:p>
    <w:p w14:paraId="431368DB" w14:textId="77777777" w:rsidR="000C5218" w:rsidRDefault="000C5218" w:rsidP="00A92E5B">
      <w:pPr>
        <w:pStyle w:val="ListParagraph"/>
        <w:numPr>
          <w:ilvl w:val="0"/>
          <w:numId w:val="516"/>
        </w:numPr>
      </w:pPr>
      <w:r>
        <w:t xml:space="preserve">Post warning signs. </w:t>
      </w:r>
    </w:p>
    <w:p w14:paraId="5AAA8262" w14:textId="5468467E" w:rsidR="000C5218" w:rsidRDefault="000C5218" w:rsidP="00A92E5B">
      <w:pPr>
        <w:pStyle w:val="ListParagraph"/>
        <w:numPr>
          <w:ilvl w:val="0"/>
          <w:numId w:val="516"/>
        </w:numPr>
      </w:pPr>
      <w:r>
        <w:t>Stay at least 15 feet away from overhead power lines</w:t>
      </w:r>
      <w:r w:rsidR="001411A9">
        <w:t>.</w:t>
      </w:r>
    </w:p>
    <w:p w14:paraId="5A58C7DC" w14:textId="77777777" w:rsidR="000C5218" w:rsidRDefault="000C5218" w:rsidP="00A92E5B">
      <w:pPr>
        <w:pStyle w:val="ListParagraph"/>
        <w:numPr>
          <w:ilvl w:val="0"/>
          <w:numId w:val="516"/>
        </w:numPr>
      </w:pPr>
      <w:r>
        <w:t xml:space="preserve">Unless you know otherwise, assume that overhead are energized. </w:t>
      </w:r>
    </w:p>
    <w:p w14:paraId="1AF83018" w14:textId="3F6536F3" w:rsidR="000C5218" w:rsidRDefault="000C5218" w:rsidP="00A92E5B">
      <w:pPr>
        <w:pStyle w:val="ListParagraph"/>
        <w:numPr>
          <w:ilvl w:val="0"/>
          <w:numId w:val="516"/>
        </w:numPr>
      </w:pPr>
      <w:r>
        <w:t>De-energize and ground when working near them. Other protective measures include guarding or insulating the power lines</w:t>
      </w:r>
      <w:r w:rsidR="001411A9">
        <w:t>.</w:t>
      </w:r>
    </w:p>
    <w:p w14:paraId="3E59D525" w14:textId="1613C2AF" w:rsidR="000C5218" w:rsidRDefault="000C5218" w:rsidP="00A92E5B">
      <w:pPr>
        <w:pStyle w:val="ListParagraph"/>
        <w:numPr>
          <w:ilvl w:val="0"/>
          <w:numId w:val="516"/>
        </w:numPr>
      </w:pPr>
      <w:r>
        <w:t>Use non-conductive wood or fiberglass ladder</w:t>
      </w:r>
      <w:r w:rsidR="001411A9">
        <w:t>s when working near power lines.</w:t>
      </w:r>
    </w:p>
    <w:p w14:paraId="1752D0C6" w14:textId="36A61C57" w:rsidR="000C5218" w:rsidRDefault="000C5218" w:rsidP="000C5218">
      <w:r>
        <w:t>E</w:t>
      </w:r>
      <w:r w:rsidR="00F17234">
        <w:t>quipment examples that can c</w:t>
      </w:r>
      <w:r>
        <w:t xml:space="preserve">ontact power lines: </w:t>
      </w:r>
    </w:p>
    <w:p w14:paraId="5F1FF7B9" w14:textId="77777777" w:rsidR="000C5218" w:rsidRDefault="000C5218" w:rsidP="00A92E5B">
      <w:pPr>
        <w:pStyle w:val="ListParagraph"/>
        <w:numPr>
          <w:ilvl w:val="0"/>
          <w:numId w:val="517"/>
        </w:numPr>
      </w:pPr>
      <w:r>
        <w:t xml:space="preserve">Aluminum paint rollers </w:t>
      </w:r>
    </w:p>
    <w:p w14:paraId="686F4C19" w14:textId="77777777" w:rsidR="000C5218" w:rsidRDefault="000C5218" w:rsidP="00A92E5B">
      <w:pPr>
        <w:pStyle w:val="ListParagraph"/>
        <w:numPr>
          <w:ilvl w:val="0"/>
          <w:numId w:val="517"/>
        </w:numPr>
      </w:pPr>
      <w:r>
        <w:t xml:space="preserve">Backhoes </w:t>
      </w:r>
    </w:p>
    <w:p w14:paraId="10C73766" w14:textId="77777777" w:rsidR="000C5218" w:rsidRDefault="000C5218" w:rsidP="00A92E5B">
      <w:pPr>
        <w:pStyle w:val="ListParagraph"/>
        <w:numPr>
          <w:ilvl w:val="0"/>
          <w:numId w:val="517"/>
        </w:numPr>
      </w:pPr>
      <w:r>
        <w:t xml:space="preserve">Concrete pumpers </w:t>
      </w:r>
    </w:p>
    <w:p w14:paraId="45A4EF23" w14:textId="77777777" w:rsidR="000C5218" w:rsidRDefault="000C5218" w:rsidP="00A92E5B">
      <w:pPr>
        <w:pStyle w:val="ListParagraph"/>
        <w:numPr>
          <w:ilvl w:val="0"/>
          <w:numId w:val="517"/>
        </w:numPr>
      </w:pPr>
      <w:r>
        <w:t xml:space="preserve">Cranes </w:t>
      </w:r>
    </w:p>
    <w:p w14:paraId="6376FC90" w14:textId="77777777" w:rsidR="000C5218" w:rsidRDefault="000C5218" w:rsidP="00A92E5B">
      <w:pPr>
        <w:pStyle w:val="ListParagraph"/>
        <w:numPr>
          <w:ilvl w:val="0"/>
          <w:numId w:val="517"/>
        </w:numPr>
      </w:pPr>
      <w:r w:rsidRPr="000C5218">
        <w:rPr>
          <w:b/>
          <w:bCs/>
          <w:color w:val="000000"/>
        </w:rPr>
        <w:t>Long</w:t>
      </w:r>
      <w:r>
        <w:t>-</w:t>
      </w:r>
      <w:r w:rsidRPr="000C5218">
        <w:rPr>
          <w:b/>
          <w:bCs/>
          <w:color w:val="000000"/>
        </w:rPr>
        <w:t>handled</w:t>
      </w:r>
      <w:r>
        <w:t xml:space="preserve"> cement finishing floats </w:t>
      </w:r>
    </w:p>
    <w:p w14:paraId="66C3FAE6" w14:textId="77777777" w:rsidR="000C5218" w:rsidRDefault="000C5218" w:rsidP="00A92E5B">
      <w:pPr>
        <w:pStyle w:val="ListParagraph"/>
        <w:numPr>
          <w:ilvl w:val="0"/>
          <w:numId w:val="517"/>
        </w:numPr>
      </w:pPr>
      <w:r>
        <w:t xml:space="preserve">Metal building materials </w:t>
      </w:r>
    </w:p>
    <w:p w14:paraId="077D3A8D" w14:textId="77777777" w:rsidR="000C5218" w:rsidRDefault="000C5218" w:rsidP="00A92E5B">
      <w:pPr>
        <w:pStyle w:val="ListParagraph"/>
        <w:numPr>
          <w:ilvl w:val="0"/>
          <w:numId w:val="517"/>
        </w:numPr>
      </w:pPr>
      <w:r>
        <w:t xml:space="preserve">Metal ladders </w:t>
      </w:r>
    </w:p>
    <w:p w14:paraId="6A3BE366" w14:textId="77777777" w:rsidR="000C5218" w:rsidRDefault="000C5218" w:rsidP="00A92E5B">
      <w:pPr>
        <w:pStyle w:val="ListParagraph"/>
        <w:numPr>
          <w:ilvl w:val="0"/>
          <w:numId w:val="517"/>
        </w:numPr>
      </w:pPr>
      <w:r>
        <w:t xml:space="preserve">Raised dump truck beds </w:t>
      </w:r>
    </w:p>
    <w:p w14:paraId="168FB864" w14:textId="77777777" w:rsidR="000C5218" w:rsidRDefault="000C5218" w:rsidP="00A92E5B">
      <w:pPr>
        <w:pStyle w:val="ListParagraph"/>
        <w:numPr>
          <w:ilvl w:val="0"/>
          <w:numId w:val="517"/>
        </w:numPr>
      </w:pPr>
      <w:r>
        <w:t xml:space="preserve">Scaffolds </w:t>
      </w:r>
    </w:p>
    <w:p w14:paraId="13C77107" w14:textId="26A252EF" w:rsidR="000C5218" w:rsidRPr="003660D3" w:rsidRDefault="003660D3" w:rsidP="000C5218">
      <w:r>
        <w:rPr>
          <w:rStyle w:val="StyleBodyText11ptChar"/>
          <w:sz w:val="22"/>
          <w:szCs w:val="22"/>
        </w:rPr>
        <w:t>Prior to work commencing, a job hazard a</w:t>
      </w:r>
      <w:r w:rsidR="000C5218" w:rsidRPr="003660D3">
        <w:rPr>
          <w:rStyle w:val="StyleBodyText11ptChar"/>
          <w:sz w:val="22"/>
          <w:szCs w:val="22"/>
        </w:rPr>
        <w:t xml:space="preserve">nalysis (JHA) </w:t>
      </w:r>
      <w:r w:rsidR="000C5218" w:rsidRPr="003660D3">
        <w:t xml:space="preserve">shall be completed identifying and communicating to each employee the task steps to be completed, the hazards and risks associated with the task, and the safe work methods that are to be applied to complete the task safely. </w:t>
      </w:r>
    </w:p>
    <w:p w14:paraId="6547D93B" w14:textId="370289FB" w:rsidR="000C5218" w:rsidRDefault="000C5218" w:rsidP="000C5218">
      <w:r>
        <w:t xml:space="preserve">Conductive materials and equipment in contact with any part of an employee’s body shall be </w:t>
      </w:r>
      <w:r w:rsidRPr="00727021">
        <w:rPr>
          <w:bCs/>
          <w:color w:val="000000"/>
        </w:rPr>
        <w:t>handled</w:t>
      </w:r>
      <w:r w:rsidRPr="000C5218">
        <w:rPr>
          <w:b/>
          <w:bCs/>
          <w:color w:val="000000"/>
        </w:rPr>
        <w:t xml:space="preserve"> </w:t>
      </w:r>
      <w:r>
        <w:t xml:space="preserve">in a manner </w:t>
      </w:r>
      <w:r w:rsidR="00727021">
        <w:t>to</w:t>
      </w:r>
      <w:r>
        <w:t xml:space="preserve"> prevent them from contacting exposed energize</w:t>
      </w:r>
      <w:r w:rsidR="00727021">
        <w:t xml:space="preserve">d conductors or circuit parts. </w:t>
      </w:r>
      <w:r>
        <w:t xml:space="preserve">If an employee must handle </w:t>
      </w:r>
      <w:r w:rsidRPr="00727021">
        <w:rPr>
          <w:bCs/>
          <w:color w:val="000000"/>
        </w:rPr>
        <w:t>long</w:t>
      </w:r>
      <w:r>
        <w:t xml:space="preserve"> dimensional conductive objects, such as ducts and pipes, in areas with exposed energized parts, the employer shall institute </w:t>
      </w:r>
      <w:r w:rsidRPr="00727021">
        <w:rPr>
          <w:bCs/>
          <w:color w:val="000000"/>
        </w:rPr>
        <w:t>work</w:t>
      </w:r>
      <w:r w:rsidRPr="00727021">
        <w:t xml:space="preserve"> </w:t>
      </w:r>
      <w:r w:rsidRPr="00727021">
        <w:rPr>
          <w:bCs/>
          <w:color w:val="000000"/>
        </w:rPr>
        <w:t>practices</w:t>
      </w:r>
      <w:r w:rsidR="00727021">
        <w:t xml:space="preserve"> </w:t>
      </w:r>
      <w:r>
        <w:t xml:space="preserve">such as the use of insulation, guarding, and material handling techniques, which will minimize the hazard.  </w:t>
      </w:r>
    </w:p>
    <w:p w14:paraId="035CDE93" w14:textId="77777777" w:rsidR="000C5218" w:rsidRDefault="000C5218" w:rsidP="00A92E5B">
      <w:pPr>
        <w:pStyle w:val="ListParagraph"/>
        <w:numPr>
          <w:ilvl w:val="0"/>
          <w:numId w:val="518"/>
        </w:numPr>
      </w:pPr>
      <w:r>
        <w:t xml:space="preserve">Carry ladders and long-handled tools parallel to the ground to avoid coming in contact with power lines.  </w:t>
      </w:r>
    </w:p>
    <w:p w14:paraId="1CD357F7" w14:textId="4299B38E" w:rsidR="000C5218" w:rsidRDefault="00727021" w:rsidP="00A92E5B">
      <w:pPr>
        <w:pStyle w:val="ListParagraph"/>
        <w:numPr>
          <w:ilvl w:val="0"/>
          <w:numId w:val="518"/>
        </w:numPr>
      </w:pPr>
      <w:r>
        <w:t>Do not</w:t>
      </w:r>
      <w:r w:rsidR="000C5218">
        <w:t xml:space="preserve"> place ladders or install antennas where they might fall into a power line. </w:t>
      </w:r>
    </w:p>
    <w:p w14:paraId="72E258CC" w14:textId="6FB61035" w:rsidR="000C5218" w:rsidRPr="00D96FF7" w:rsidRDefault="00727021" w:rsidP="00A92E5B">
      <w:pPr>
        <w:pStyle w:val="ListParagraph"/>
        <w:numPr>
          <w:ilvl w:val="0"/>
          <w:numId w:val="518"/>
        </w:numPr>
      </w:pPr>
      <w:r>
        <w:t>Do not</w:t>
      </w:r>
      <w:r w:rsidR="000C5218" w:rsidRPr="00D96FF7">
        <w:t xml:space="preserve"> try to trim trees </w:t>
      </w:r>
      <w:r>
        <w:t>with</w:t>
      </w:r>
      <w:r w:rsidR="000C5218" w:rsidRPr="00D96FF7">
        <w:t xml:space="preserve"> wires running through them</w:t>
      </w:r>
      <w:r>
        <w:t>,</w:t>
      </w:r>
      <w:r w:rsidR="000C5218" w:rsidRPr="00D96FF7">
        <w:t xml:space="preserve"> have a professional do it. </w:t>
      </w:r>
    </w:p>
    <w:p w14:paraId="7075818B" w14:textId="77777777" w:rsidR="000C5218" w:rsidRDefault="000C5218" w:rsidP="00A92E5B">
      <w:pPr>
        <w:pStyle w:val="ListParagraph"/>
        <w:numPr>
          <w:ilvl w:val="0"/>
          <w:numId w:val="518"/>
        </w:numPr>
      </w:pPr>
      <w:r>
        <w:t xml:space="preserve">Portable ladders shall have nonconductive side rails if they are used where an employee or the ladder could contact exposed energized parts.  </w:t>
      </w:r>
    </w:p>
    <w:p w14:paraId="66F7A003" w14:textId="77777777" w:rsidR="000C5218" w:rsidRDefault="000C5218" w:rsidP="00A92E5B">
      <w:pPr>
        <w:pStyle w:val="ListParagraph"/>
        <w:numPr>
          <w:ilvl w:val="0"/>
          <w:numId w:val="518"/>
        </w:numPr>
      </w:pPr>
      <w:r>
        <w:t xml:space="preserve">Conductive articles of jewelry and clothing, such as any of the following, shall not be worn if they might contact exposed energized parts: </w:t>
      </w:r>
    </w:p>
    <w:p w14:paraId="5DDC25DD" w14:textId="4C4524E5" w:rsidR="000C5218" w:rsidRDefault="000C5218" w:rsidP="00A92E5B">
      <w:pPr>
        <w:pStyle w:val="ListParagraph"/>
        <w:numPr>
          <w:ilvl w:val="1"/>
          <w:numId w:val="518"/>
        </w:numPr>
      </w:pPr>
      <w:r>
        <w:t>Watchbands</w:t>
      </w:r>
    </w:p>
    <w:p w14:paraId="61A5884B" w14:textId="43F75885" w:rsidR="000C5218" w:rsidRDefault="000C5218" w:rsidP="00A92E5B">
      <w:pPr>
        <w:pStyle w:val="ListParagraph"/>
        <w:numPr>
          <w:ilvl w:val="1"/>
          <w:numId w:val="518"/>
        </w:numPr>
      </w:pPr>
      <w:r>
        <w:t>Bracelets</w:t>
      </w:r>
    </w:p>
    <w:p w14:paraId="266A8C80" w14:textId="7530AC31" w:rsidR="000C5218" w:rsidRDefault="000C5218" w:rsidP="00A92E5B">
      <w:pPr>
        <w:pStyle w:val="ListParagraph"/>
        <w:numPr>
          <w:ilvl w:val="1"/>
          <w:numId w:val="518"/>
        </w:numPr>
      </w:pPr>
      <w:r>
        <w:t>Rings</w:t>
      </w:r>
    </w:p>
    <w:p w14:paraId="609CC983" w14:textId="7B9635E3" w:rsidR="000C5218" w:rsidRDefault="000C5218" w:rsidP="00A92E5B">
      <w:pPr>
        <w:pStyle w:val="ListParagraph"/>
        <w:numPr>
          <w:ilvl w:val="1"/>
          <w:numId w:val="518"/>
        </w:numPr>
      </w:pPr>
      <w:r>
        <w:t>Key chains</w:t>
      </w:r>
    </w:p>
    <w:p w14:paraId="79EB9D93" w14:textId="3ABD09BF" w:rsidR="000C5218" w:rsidRDefault="000C5218" w:rsidP="00A92E5B">
      <w:pPr>
        <w:pStyle w:val="ListParagraph"/>
        <w:numPr>
          <w:ilvl w:val="1"/>
          <w:numId w:val="518"/>
        </w:numPr>
      </w:pPr>
      <w:r>
        <w:t>Necklaces</w:t>
      </w:r>
    </w:p>
    <w:p w14:paraId="5F08FB53" w14:textId="04A3BA77" w:rsidR="000C5218" w:rsidRDefault="000C5218" w:rsidP="00A92E5B">
      <w:pPr>
        <w:pStyle w:val="ListParagraph"/>
        <w:numPr>
          <w:ilvl w:val="1"/>
          <w:numId w:val="518"/>
        </w:numPr>
      </w:pPr>
      <w:r>
        <w:t>Metalized aprons</w:t>
      </w:r>
    </w:p>
    <w:p w14:paraId="769E80C8" w14:textId="469C6273" w:rsidR="000C5218" w:rsidRDefault="000C5218" w:rsidP="00A92E5B">
      <w:pPr>
        <w:pStyle w:val="ListParagraph"/>
        <w:numPr>
          <w:ilvl w:val="1"/>
          <w:numId w:val="518"/>
        </w:numPr>
      </w:pPr>
      <w:r>
        <w:t>Cloth with conductive thread</w:t>
      </w:r>
    </w:p>
    <w:p w14:paraId="7AA498F0" w14:textId="1D710862" w:rsidR="000C5218" w:rsidRDefault="000C5218" w:rsidP="000C5218">
      <w:r>
        <w:t>However, such articles may be worn if they are rendered nonconductive by covering, wrappi</w:t>
      </w:r>
      <w:r w:rsidR="00727021">
        <w:t xml:space="preserve">ng, or other insulating means. </w:t>
      </w:r>
      <w:r>
        <w:t>Where energized parts present an electrical contact hazard, an employee shall not perform housekeeping duties at a distance close enough to the parts to create the possibility of contact, unless adequate safeguards, such as insulating equipment or barriers, are provided. Electrically conductive cleaning material</w:t>
      </w:r>
      <w:r w:rsidR="00727021">
        <w:t xml:space="preserve">s, including conductive solids </w:t>
      </w:r>
      <w:r>
        <w:t xml:space="preserve">such as steel wool, metalized cloth, and silicon carbide, </w:t>
      </w:r>
      <w:r w:rsidR="00727021">
        <w:t>and conductive liquid solutions</w:t>
      </w:r>
      <w:r>
        <w:t xml:space="preserve"> shall not be used in proximity to energized parts unless procedures are followed which will prevent electrical contact</w:t>
      </w:r>
      <w:r w:rsidR="00727021">
        <w:t>.</w:t>
      </w:r>
      <w:r>
        <w:t xml:space="preserve">  </w:t>
      </w:r>
    </w:p>
    <w:p w14:paraId="178C17F1" w14:textId="0FCC6EC7" w:rsidR="000C5218" w:rsidRDefault="000C5218" w:rsidP="000C5218">
      <w:r>
        <w:t xml:space="preserve">Prior to work commencing within 10 meters (33 feet) of an overhead power line, a </w:t>
      </w:r>
      <w:hyperlink r:id="rId233" w:anchor="InplviewHashbec8202b-7693-4269-b207-aee572eef551=Paged%3DTRUE-p_FileLeafRef%3DSD%255fResolving%2520EHS%2520Issues%2520Flowchart%252epdf-p_ID%3D115-PageFirstRow%3D121" w:history="1">
        <w:r w:rsidRPr="008B4287">
          <w:rPr>
            <w:rStyle w:val="Hyperlink"/>
          </w:rPr>
          <w:t>Working Near Overhead Power Lines Permit</w:t>
        </w:r>
      </w:hyperlink>
      <w:r>
        <w:t xml:space="preserve"> </w:t>
      </w:r>
      <w:r w:rsidR="00727021">
        <w:t>shall be approved and issued. The work s</w:t>
      </w:r>
      <w:r>
        <w:t>upervisor will generate the permit and attach a drawing outlining the ke</w:t>
      </w:r>
      <w:r w:rsidR="00727021">
        <w:t>y points of the proposed task. The work s</w:t>
      </w:r>
      <w:r>
        <w:t>upervisor shall have in place ALL protective safety systems such as warning signs and barricades prior t</w:t>
      </w:r>
      <w:r w:rsidR="00727021">
        <w:t xml:space="preserve">o submitting the permit to the electrical superintendent. </w:t>
      </w:r>
      <w:r>
        <w:t>If there is any possibility of coming into contact with the power lines, the electricity must be turned off, isolated</w:t>
      </w:r>
      <w:r w:rsidR="00727021">
        <w:t>,</w:t>
      </w:r>
      <w:r>
        <w:t xml:space="preserve"> and grounded to earth.</w:t>
      </w:r>
    </w:p>
    <w:p w14:paraId="747F29A0" w14:textId="673235E1" w:rsidR="000C5218" w:rsidRDefault="00727021" w:rsidP="000C5218">
      <w:r>
        <w:t>The electrical superintendent and work s</w:t>
      </w:r>
      <w:r w:rsidR="000C5218">
        <w:t>upervisor will inspect the work area together prior</w:t>
      </w:r>
      <w:r>
        <w:t xml:space="preserve"> to the issuing of the permit. </w:t>
      </w:r>
      <w:r w:rsidR="000C5218">
        <w:t>Once the work site is determined s</w:t>
      </w:r>
      <w:r>
        <w:t>afe, the electrical s</w:t>
      </w:r>
      <w:r w:rsidR="000C5218">
        <w:t>uperintendent will endorse the permit.</w:t>
      </w:r>
    </w:p>
    <w:p w14:paraId="098B5671" w14:textId="77777777" w:rsidR="000C5218" w:rsidRPr="000C5218" w:rsidRDefault="000C5218" w:rsidP="000C5218">
      <w:pPr>
        <w:rPr>
          <w:b/>
        </w:rPr>
      </w:pPr>
      <w:r w:rsidRPr="000C5218">
        <w:rPr>
          <w:b/>
        </w:rPr>
        <w:t>IF THE WORK CANNOT BE PERFORMED IN A SAFE MANNER, THE PERMIT WILL NOT BE ISSUED.</w:t>
      </w:r>
    </w:p>
    <w:p w14:paraId="417FED1D" w14:textId="3B0F8E7C" w:rsidR="000C5218" w:rsidRDefault="00727021" w:rsidP="000C5218">
      <w:r>
        <w:t>The work s</w:t>
      </w:r>
      <w:r w:rsidR="000C5218">
        <w:t>upervisor will sign the permit and be responsible for the supervision of</w:t>
      </w:r>
      <w:r>
        <w:t xml:space="preserve"> the work covered by the permit</w:t>
      </w:r>
      <w:r w:rsidR="000C5218">
        <w:t xml:space="preserve"> and will enforce the permit procedures throughout the duration of the work.</w:t>
      </w:r>
    </w:p>
    <w:p w14:paraId="63B856FC" w14:textId="77777777" w:rsidR="000C5218" w:rsidRDefault="000C5218" w:rsidP="000C5218">
      <w:r>
        <w:t>On the completion of the work covered by the permit, protective safety systems (warning signs and barricades) will be removed.</w:t>
      </w:r>
    </w:p>
    <w:p w14:paraId="774E1512" w14:textId="1DC6E3DF" w:rsidR="00AA721B" w:rsidRDefault="00727021" w:rsidP="000C5218">
      <w:r>
        <w:t>The completed and “signed o</w:t>
      </w:r>
      <w:r w:rsidR="000C5218">
        <w:t>ff” permit shall be filed in the area operation file.</w:t>
      </w:r>
    </w:p>
    <w:p w14:paraId="51F4783E" w14:textId="236A1754" w:rsidR="000C5218" w:rsidRDefault="00AA721B" w:rsidP="00AA721B">
      <w:pPr>
        <w:pStyle w:val="Heading1"/>
      </w:pPr>
      <w:bookmarkStart w:id="454" w:name="BP_153_Working_Heat"/>
      <w:bookmarkStart w:id="455" w:name="_Toc505159024"/>
      <w:r>
        <w:t>BP 153</w:t>
      </w:r>
      <w:bookmarkEnd w:id="454"/>
      <w:r>
        <w:t xml:space="preserve"> Working in Heat</w:t>
      </w:r>
      <w:bookmarkEnd w:id="455"/>
    </w:p>
    <w:p w14:paraId="4278B879" w14:textId="77777777" w:rsidR="00AA721B" w:rsidRDefault="00AA721B" w:rsidP="00AA721B">
      <w:r>
        <w:t>The purpose of this procedure is to define the requirements for the management of work in severe heat in order to protect personnel from heat stress while working on CRB Projects.</w:t>
      </w:r>
    </w:p>
    <w:p w14:paraId="2C49BF1E" w14:textId="47A6B6C3" w:rsidR="00AA721B" w:rsidRDefault="00AA721B" w:rsidP="00AA721B">
      <w:pPr>
        <w:pStyle w:val="Heading3"/>
      </w:pPr>
      <w:r>
        <w:t>Scope</w:t>
      </w:r>
    </w:p>
    <w:p w14:paraId="2435AE7A" w14:textId="77777777" w:rsidR="00AA721B" w:rsidRDefault="00AA721B" w:rsidP="00AA721B">
      <w:r>
        <w:t>This procedure outlines the identification and evaluation of heat related stress, heat stress control strategies and individual responsibilities.</w:t>
      </w:r>
    </w:p>
    <w:p w14:paraId="3A734A39" w14:textId="57BA7C41" w:rsidR="00AA721B" w:rsidRDefault="00AA721B" w:rsidP="00AA721B">
      <w:pPr>
        <w:pStyle w:val="Heading3"/>
      </w:pPr>
      <w:r>
        <w:t>Application</w:t>
      </w:r>
    </w:p>
    <w:p w14:paraId="73F3469E" w14:textId="77777777" w:rsidR="00AA721B" w:rsidRDefault="00AA721B" w:rsidP="00AA721B">
      <w:r>
        <w:t>This procedure applies to both CRB and contractor personnel.</w:t>
      </w:r>
    </w:p>
    <w:p w14:paraId="30ECE28A" w14:textId="4A2CCEF2" w:rsidR="00AA721B" w:rsidRDefault="008B4287" w:rsidP="00AA721B">
      <w:pPr>
        <w:pStyle w:val="Heading3"/>
      </w:pPr>
      <w:r>
        <w:t>Definitions</w:t>
      </w:r>
    </w:p>
    <w:p w14:paraId="0ABB9AEF" w14:textId="698A4AD8" w:rsidR="00AA721B" w:rsidRDefault="00EB59CB" w:rsidP="00A92E5B">
      <w:pPr>
        <w:pStyle w:val="ListParagraph"/>
        <w:numPr>
          <w:ilvl w:val="0"/>
          <w:numId w:val="519"/>
        </w:numPr>
      </w:pPr>
      <w:r>
        <w:rPr>
          <w:b/>
        </w:rPr>
        <w:t>Heat Stress-</w:t>
      </w:r>
      <w:r w:rsidR="00AA721B">
        <w:t xml:space="preserve"> the general term which describes a variety of symptoms produced when the human body is exposed to a combination of heat and work which interferes with the body’s abilit</w:t>
      </w:r>
      <w:r>
        <w:t xml:space="preserve">y to dissipate the heat energy. </w:t>
      </w:r>
      <w:r w:rsidR="00AA721B">
        <w:t>Heat stress is a function of total heat load and includes the level of activity and environmental conditions.</w:t>
      </w:r>
    </w:p>
    <w:p w14:paraId="5A336B49" w14:textId="21C9E60D" w:rsidR="00AA721B" w:rsidRDefault="00EB59CB" w:rsidP="00A92E5B">
      <w:pPr>
        <w:pStyle w:val="ListParagraph"/>
        <w:numPr>
          <w:ilvl w:val="0"/>
          <w:numId w:val="519"/>
        </w:numPr>
      </w:pPr>
      <w:r>
        <w:rPr>
          <w:b/>
        </w:rPr>
        <w:t>Heat Rash-</w:t>
      </w:r>
      <w:r w:rsidR="00AA721B">
        <w:t xml:space="preserve"> often referred to as “Prickly Heat”. This skin rash is caused by excess sweating or the skin being wet with sweat. The rash usually disappears with acclimatization or removal from heat.</w:t>
      </w:r>
    </w:p>
    <w:p w14:paraId="01A7ACA9" w14:textId="5F2E41CC" w:rsidR="00AA721B" w:rsidRDefault="00AA721B" w:rsidP="00A92E5B">
      <w:pPr>
        <w:pStyle w:val="ListParagraph"/>
        <w:numPr>
          <w:ilvl w:val="0"/>
          <w:numId w:val="519"/>
        </w:numPr>
      </w:pPr>
      <w:r w:rsidRPr="00AA721B">
        <w:rPr>
          <w:b/>
        </w:rPr>
        <w:t>Heat Stroke</w:t>
      </w:r>
      <w:r w:rsidR="00EB59CB">
        <w:t>-</w:t>
      </w:r>
      <w:r>
        <w:t xml:space="preserve"> this is a serious, life threatening medical condition. The person has a temperature in excess of 104ºF, sweating often stops, the skin is hot, pulse is rapid, there may be dizziness, weakness, headache, n</w:t>
      </w:r>
      <w:r w:rsidR="00EB59CB">
        <w:t xml:space="preserve">ausea, and visual disturbances. </w:t>
      </w:r>
      <w:r>
        <w:t>The person may be aggressive and irrational and convulsing. Urgent medical attention must be sought.</w:t>
      </w:r>
    </w:p>
    <w:p w14:paraId="18977A68" w14:textId="297B6925" w:rsidR="00AA721B" w:rsidRDefault="00EB59CB" w:rsidP="00A92E5B">
      <w:pPr>
        <w:pStyle w:val="ListParagraph"/>
        <w:numPr>
          <w:ilvl w:val="0"/>
          <w:numId w:val="519"/>
        </w:numPr>
      </w:pPr>
      <w:r>
        <w:rPr>
          <w:b/>
        </w:rPr>
        <w:t>Heat Exhaustion-</w:t>
      </w:r>
      <w:r w:rsidR="00AA721B">
        <w:t xml:space="preserve"> heat exhaustion may take many days to develop and be characterized by a progressive decline in work performance, lack of appetite, headache, cold clammy, pale skin, rapid weak pulse, nausea and vomiting. The person may collapse.</w:t>
      </w:r>
    </w:p>
    <w:p w14:paraId="063FA54D" w14:textId="64A8BFE7" w:rsidR="00AA721B" w:rsidRDefault="00EB59CB" w:rsidP="00A92E5B">
      <w:pPr>
        <w:pStyle w:val="ListParagraph"/>
        <w:numPr>
          <w:ilvl w:val="0"/>
          <w:numId w:val="519"/>
        </w:numPr>
      </w:pPr>
      <w:r>
        <w:rPr>
          <w:b/>
        </w:rPr>
        <w:t>Heat Cramp-</w:t>
      </w:r>
      <w:r w:rsidR="00AA721B">
        <w:t xml:space="preserve"> there are painful muscle cramps of the limbs and/or abdomen, muscle twitching, tingling or pins and needles in the hands and feet. The person may experience tiredness and nausea. The symptoms may be due to a salt imbalance.</w:t>
      </w:r>
    </w:p>
    <w:p w14:paraId="52B53ED2" w14:textId="2CA785A0" w:rsidR="00AA721B" w:rsidRDefault="00AA721B" w:rsidP="00A92E5B">
      <w:pPr>
        <w:pStyle w:val="ListParagraph"/>
        <w:numPr>
          <w:ilvl w:val="0"/>
          <w:numId w:val="519"/>
        </w:numPr>
      </w:pPr>
      <w:r w:rsidRPr="00AA721B">
        <w:rPr>
          <w:b/>
        </w:rPr>
        <w:t>Acclimatization</w:t>
      </w:r>
      <w:r w:rsidR="00EB59CB">
        <w:t>-</w:t>
      </w:r>
      <w:r>
        <w:t xml:space="preserve"> is the gradual adapting of the human body to cope with higher heat exposure. Acclimatization occurs over a period of approximately two weeks but may be lost within one week of removal of the heat exposure. There can be a noticeable decrease in acclimatization over a weekend off work.</w:t>
      </w:r>
    </w:p>
    <w:p w14:paraId="1B73BF25" w14:textId="6ADA8CF3" w:rsidR="00AA721B" w:rsidRDefault="00AA721B" w:rsidP="00AA721B">
      <w:pPr>
        <w:pStyle w:val="Heading3"/>
      </w:pPr>
      <w:r>
        <w:t>General</w:t>
      </w:r>
    </w:p>
    <w:p w14:paraId="3FA1A973" w14:textId="77777777" w:rsidR="00AA721B" w:rsidRDefault="00AA721B" w:rsidP="00AA721B">
      <w:r>
        <w:t>Heat stress generally describes the effect of heat, from any source, on the organs of the body and the person as a whole. The stresses of heat on the body manifest themselves in five (5) common ailments: heat exhaustion, heat cramps, heat stroke, heat syncope, and heat rash.</w:t>
      </w:r>
    </w:p>
    <w:p w14:paraId="37EE730D" w14:textId="4F79FDAB" w:rsidR="00AA721B" w:rsidRDefault="00AA721B" w:rsidP="00AA721B">
      <w:r>
        <w:t xml:space="preserve">Different parts of the country and world have different environmental conditions </w:t>
      </w:r>
      <w:r w:rsidR="00EB59CB">
        <w:t>which</w:t>
      </w:r>
      <w:r>
        <w:t xml:space="preserve"> affect this generic standard. Local practices, average temperatures, and common working habits should be considered when addressing this standard.</w:t>
      </w:r>
    </w:p>
    <w:p w14:paraId="51C07E22" w14:textId="77777777" w:rsidR="00AA721B" w:rsidRDefault="00AA721B" w:rsidP="00AA721B">
      <w:r>
        <w:t>Employees shall have access to potable drinking water. Where it is not plumbed or otherwise continuously supplied, it shall be provided in sufficient quantity at the beginning of the work shift.</w:t>
      </w:r>
    </w:p>
    <w:p w14:paraId="60B3B1F8" w14:textId="77777777" w:rsidR="00AA721B" w:rsidRDefault="00AA721B" w:rsidP="00AA721B">
      <w:r>
        <w:t>At or below 80 degrees Fahrenheit the employee shall have timely access to shade upon request. For temperatures at or above 80 degrees Fahrenheit, one or more areas with shade shall be provided at all times while employees are present. Shade shall accommodate the number of employees on recovery or rest period at any one time.</w:t>
      </w:r>
    </w:p>
    <w:p w14:paraId="68C86514" w14:textId="12A7036D" w:rsidR="00AA721B" w:rsidRDefault="00AA721B" w:rsidP="00AA721B">
      <w:pPr>
        <w:pStyle w:val="Heading3"/>
      </w:pPr>
      <w:r>
        <w:t>Plan Preparation</w:t>
      </w:r>
    </w:p>
    <w:p w14:paraId="76262115" w14:textId="22B86DA3" w:rsidR="00AA721B" w:rsidRDefault="00AA721B" w:rsidP="00AA721B">
      <w:r>
        <w:t>When heat levels become higher than 95</w:t>
      </w:r>
      <w:r>
        <w:sym w:font="Symbol" w:char="F0B0"/>
      </w:r>
      <w:r>
        <w:t>F for whatever reason (natural weather conditions or</w:t>
      </w:r>
      <w:r w:rsidR="00EB59CB">
        <w:t xml:space="preserve"> mechanical heat sources), the project/site manager should instruct his/her project/EHS r</w:t>
      </w:r>
      <w:r>
        <w:t xml:space="preserve">epresentative </w:t>
      </w:r>
      <w:r w:rsidR="00EB59CB">
        <w:t>or request assistance from the safety director/m</w:t>
      </w:r>
      <w:r>
        <w:t xml:space="preserve">anager to develop a </w:t>
      </w:r>
      <w:hyperlink r:id="rId234" w:history="1">
        <w:r w:rsidRPr="00993C04">
          <w:rPr>
            <w:rStyle w:val="Hyperlink"/>
          </w:rPr>
          <w:t>Heat Stress Management Plan</w:t>
        </w:r>
      </w:hyperlink>
      <w:r w:rsidR="00EB59CB">
        <w:t xml:space="preserve"> for the project/site. </w:t>
      </w:r>
      <w:r>
        <w:t>This plan shall be in writing, in English</w:t>
      </w:r>
      <w:r w:rsidR="00EB59CB">
        <w:t>,</w:t>
      </w:r>
      <w:r>
        <w:t xml:space="preserve"> and the language understood by the majority of the employees, and shall be made available at the job s</w:t>
      </w:r>
      <w:r w:rsidR="00EB59CB">
        <w:t xml:space="preserve">ite to all affected personnel. </w:t>
      </w:r>
      <w:r>
        <w:t>High-heat procedures shall include, but are not limited to:</w:t>
      </w:r>
    </w:p>
    <w:p w14:paraId="2FD02993" w14:textId="3F1AB38C" w:rsidR="00AA721B" w:rsidRDefault="00AA721B" w:rsidP="00A92E5B">
      <w:pPr>
        <w:pStyle w:val="ListParagraph"/>
        <w:numPr>
          <w:ilvl w:val="0"/>
          <w:numId w:val="520"/>
        </w:numPr>
      </w:pPr>
      <w:r>
        <w:t>Effective communication by voice, observation or electronic means</w:t>
      </w:r>
      <w:r w:rsidR="00EB59CB">
        <w:t>.</w:t>
      </w:r>
    </w:p>
    <w:p w14:paraId="5FD7CB7C" w14:textId="7E66E189" w:rsidR="00AA721B" w:rsidRDefault="00AA721B" w:rsidP="00A92E5B">
      <w:pPr>
        <w:pStyle w:val="ListParagraph"/>
        <w:numPr>
          <w:ilvl w:val="0"/>
          <w:numId w:val="520"/>
        </w:numPr>
      </w:pPr>
      <w:r>
        <w:t>Observation of employees for alertness and signs/symptoms of heat illness</w:t>
      </w:r>
      <w:r w:rsidR="00EB59CB">
        <w:t>.</w:t>
      </w:r>
    </w:p>
    <w:p w14:paraId="74A64124" w14:textId="6A2C5F0E" w:rsidR="00AA721B" w:rsidRDefault="00AA721B" w:rsidP="00A92E5B">
      <w:pPr>
        <w:pStyle w:val="ListParagraph"/>
        <w:numPr>
          <w:ilvl w:val="0"/>
          <w:numId w:val="520"/>
        </w:numPr>
      </w:pPr>
      <w:r>
        <w:t>Designating one or more employees on each worksite as authorized to call for emergency medical services.</w:t>
      </w:r>
    </w:p>
    <w:p w14:paraId="291DEDE7" w14:textId="43478642" w:rsidR="00AA721B" w:rsidRDefault="00AA721B" w:rsidP="00A92E5B">
      <w:pPr>
        <w:pStyle w:val="ListParagraph"/>
        <w:numPr>
          <w:ilvl w:val="0"/>
          <w:numId w:val="520"/>
        </w:numPr>
      </w:pPr>
      <w:r>
        <w:t>Reminding employees to drink water throughout the shift</w:t>
      </w:r>
    </w:p>
    <w:p w14:paraId="7C3C7914" w14:textId="29F67A94" w:rsidR="00AA721B" w:rsidRDefault="00AA721B" w:rsidP="00A92E5B">
      <w:pPr>
        <w:pStyle w:val="ListParagraph"/>
        <w:numPr>
          <w:ilvl w:val="0"/>
          <w:numId w:val="520"/>
        </w:numPr>
      </w:pPr>
      <w:r>
        <w:t>Pre-shift meetings before beginning work to review the high heat procedures, encourage drinking water, and remind employees of their right to take a cool-down rest when necessary.</w:t>
      </w:r>
    </w:p>
    <w:p w14:paraId="7D00E047" w14:textId="77777777" w:rsidR="00AA721B" w:rsidRDefault="00AA721B" w:rsidP="00AA721B">
      <w:r>
        <w:t>The plan should also contain the following data:</w:t>
      </w:r>
    </w:p>
    <w:p w14:paraId="4A403D1D" w14:textId="69263C9A" w:rsidR="00AA721B" w:rsidRDefault="00AA721B" w:rsidP="00A92E5B">
      <w:pPr>
        <w:pStyle w:val="ListParagraph"/>
        <w:numPr>
          <w:ilvl w:val="0"/>
          <w:numId w:val="521"/>
        </w:numPr>
      </w:pPr>
      <w:r>
        <w:t>Temperatures expected to be found in the work place</w:t>
      </w:r>
      <w:r w:rsidR="00EB59CB">
        <w:t>,</w:t>
      </w:r>
      <w:r>
        <w:t xml:space="preserve"> based upon environmental factors such as air temperature, relative humidity, air velocity, and thermal radiation</w:t>
      </w:r>
      <w:r w:rsidR="00EB59CB">
        <w:t>.</w:t>
      </w:r>
      <w:r>
        <w:t xml:space="preserve"> </w:t>
      </w:r>
    </w:p>
    <w:p w14:paraId="5E7E713B" w14:textId="7AEFDAE6" w:rsidR="00AA721B" w:rsidRDefault="00AA721B" w:rsidP="00A92E5B">
      <w:pPr>
        <w:pStyle w:val="ListParagraph"/>
        <w:numPr>
          <w:ilvl w:val="0"/>
          <w:numId w:val="521"/>
        </w:numPr>
      </w:pPr>
      <w:r>
        <w:t>In the basis of temperatures measured, a ratio of work time versus rest periods, with work periods decreasing while rest periods increase as temperature rises</w:t>
      </w:r>
      <w:r w:rsidR="00EB59CB">
        <w:t>.</w:t>
      </w:r>
    </w:p>
    <w:p w14:paraId="33CABE0D" w14:textId="09E814BD" w:rsidR="00AA721B" w:rsidRDefault="00AA721B" w:rsidP="00A92E5B">
      <w:pPr>
        <w:pStyle w:val="ListParagraph"/>
        <w:numPr>
          <w:ilvl w:val="0"/>
          <w:numId w:val="521"/>
        </w:numPr>
      </w:pPr>
      <w:r>
        <w:t>A Monitoring Program for those people exposed to heat stress and those highly susceptible to heat stress (the obese, un-acclimatized workers, workers with cardio circulatory diseases, and employees who may be taking medications or using alcohol heavily)</w:t>
      </w:r>
      <w:r w:rsidR="00EB59CB">
        <w:t>.</w:t>
      </w:r>
    </w:p>
    <w:p w14:paraId="03E9B57E" w14:textId="01D5F67B" w:rsidR="00AA721B" w:rsidRDefault="00EB59CB" w:rsidP="00A92E5B">
      <w:pPr>
        <w:pStyle w:val="ListParagraph"/>
        <w:numPr>
          <w:ilvl w:val="0"/>
          <w:numId w:val="521"/>
        </w:numPr>
      </w:pPr>
      <w:r>
        <w:t>The p</w:t>
      </w:r>
      <w:r w:rsidR="00AA721B">
        <w:t>lan should include a cooler-than-ambient temperature rest location and delivery of iced drinking water</w:t>
      </w:r>
      <w:r>
        <w:t>.</w:t>
      </w:r>
    </w:p>
    <w:p w14:paraId="37E4622A" w14:textId="085D6DF5" w:rsidR="00AA721B" w:rsidRDefault="00AA721B" w:rsidP="00A92E5B">
      <w:pPr>
        <w:pStyle w:val="ListParagraph"/>
        <w:numPr>
          <w:ilvl w:val="0"/>
          <w:numId w:val="521"/>
        </w:numPr>
      </w:pPr>
      <w:r>
        <w:t>An Emergency Plan for handling heat stroke and severe heat exhaustion</w:t>
      </w:r>
      <w:r w:rsidR="00EB59CB">
        <w:t>.</w:t>
      </w:r>
    </w:p>
    <w:p w14:paraId="4F96B25C" w14:textId="3FFB4BB1" w:rsidR="00AA721B" w:rsidRDefault="00EB59CB" w:rsidP="00A92E5B">
      <w:pPr>
        <w:pStyle w:val="ListParagraph"/>
        <w:numPr>
          <w:ilvl w:val="0"/>
          <w:numId w:val="521"/>
        </w:numPr>
      </w:pPr>
      <w:r>
        <w:t>A p</w:t>
      </w:r>
      <w:r w:rsidR="00AA721B">
        <w:t>lan to engineer out the sources of heat by shielding, insulation, or mechanical methods of reducing heat or increasing air velocity</w:t>
      </w:r>
      <w:r>
        <w:t>.</w:t>
      </w:r>
    </w:p>
    <w:p w14:paraId="634549BD" w14:textId="2F6ADC87" w:rsidR="00AA721B" w:rsidRDefault="00AA721B" w:rsidP="00A92E5B">
      <w:pPr>
        <w:pStyle w:val="ListParagraph"/>
        <w:numPr>
          <w:ilvl w:val="0"/>
          <w:numId w:val="521"/>
        </w:numPr>
      </w:pPr>
      <w:r>
        <w:t xml:space="preserve">A </w:t>
      </w:r>
      <w:hyperlink r:id="rId235" w:history="1">
        <w:r w:rsidRPr="00993C04">
          <w:rPr>
            <w:rStyle w:val="Hyperlink"/>
          </w:rPr>
          <w:t>Training Plan</w:t>
        </w:r>
      </w:hyperlink>
      <w:r>
        <w:t xml:space="preserve"> to include dietary needs, water consumption, and avoidance of alcohol</w:t>
      </w:r>
    </w:p>
    <w:p w14:paraId="68BF6C34" w14:textId="544561D9" w:rsidR="00AA721B" w:rsidRDefault="00AA721B" w:rsidP="00AA721B">
      <w:pPr>
        <w:pStyle w:val="Heading3"/>
      </w:pPr>
      <w:r>
        <w:t>Identification</w:t>
      </w:r>
    </w:p>
    <w:p w14:paraId="27F1CD2C" w14:textId="6673F8A4" w:rsidR="00AA721B" w:rsidRDefault="00AA721B" w:rsidP="00AA721B">
      <w:r>
        <w:t xml:space="preserve">An assessment of tasks will be undertaken in order to identify possible work practices or environments </w:t>
      </w:r>
      <w:r w:rsidR="00EB59CB">
        <w:t>having</w:t>
      </w:r>
      <w:r>
        <w:t xml:space="preserve"> the potential to cause heat stress. Potential heat stress situations include but are not limited to:</w:t>
      </w:r>
    </w:p>
    <w:p w14:paraId="0258EB6D" w14:textId="5C07DBE0" w:rsidR="00AA721B" w:rsidRDefault="00AA721B" w:rsidP="00A92E5B">
      <w:pPr>
        <w:pStyle w:val="ListParagraph"/>
        <w:numPr>
          <w:ilvl w:val="0"/>
          <w:numId w:val="522"/>
        </w:numPr>
      </w:pPr>
      <w:r>
        <w:t>Working close to furnaces, ovens, etc.</w:t>
      </w:r>
    </w:p>
    <w:p w14:paraId="284C714B" w14:textId="0A168785" w:rsidR="00AA721B" w:rsidRDefault="00AA721B" w:rsidP="00A92E5B">
      <w:pPr>
        <w:pStyle w:val="ListParagraph"/>
        <w:numPr>
          <w:ilvl w:val="0"/>
          <w:numId w:val="522"/>
        </w:numPr>
      </w:pPr>
      <w:r>
        <w:t>Working outside in hot climate conditions</w:t>
      </w:r>
      <w:r w:rsidR="00EB59CB">
        <w:t>.</w:t>
      </w:r>
    </w:p>
    <w:p w14:paraId="17A302AC" w14:textId="10DCD663" w:rsidR="00AA721B" w:rsidRDefault="00AA721B" w:rsidP="00A92E5B">
      <w:pPr>
        <w:pStyle w:val="ListParagraph"/>
        <w:numPr>
          <w:ilvl w:val="0"/>
          <w:numId w:val="522"/>
        </w:numPr>
      </w:pPr>
      <w:r>
        <w:t>Heavy physical work when wearing</w:t>
      </w:r>
      <w:r w:rsidR="00EB59CB">
        <w:t xml:space="preserve"> occlusive protective clothing (</w:t>
      </w:r>
      <w:r>
        <w:t>e.g., acid suits disposable overalls, etc.</w:t>
      </w:r>
      <w:r w:rsidR="00EB59CB">
        <w:t>).</w:t>
      </w:r>
    </w:p>
    <w:p w14:paraId="63AA4258" w14:textId="03195E86" w:rsidR="00AA721B" w:rsidRDefault="00AA721B" w:rsidP="00A92E5B">
      <w:pPr>
        <w:pStyle w:val="ListParagraph"/>
        <w:numPr>
          <w:ilvl w:val="0"/>
          <w:numId w:val="522"/>
        </w:numPr>
      </w:pPr>
      <w:r>
        <w:t>Working in confined spaces where there may be reduced air movement, high humidity increased workload and higher temperatures</w:t>
      </w:r>
      <w:r w:rsidR="00EB59CB">
        <w:t>.</w:t>
      </w:r>
    </w:p>
    <w:p w14:paraId="15C01D36" w14:textId="7F4BE3E3" w:rsidR="00AA721B" w:rsidRDefault="00AA721B" w:rsidP="00A92E5B">
      <w:pPr>
        <w:pStyle w:val="ListParagraph"/>
        <w:numPr>
          <w:ilvl w:val="0"/>
          <w:numId w:val="522"/>
        </w:numPr>
      </w:pPr>
      <w:r>
        <w:t>Working in close proximity of un-insulated metal wall or roof cladding</w:t>
      </w:r>
      <w:r w:rsidR="00EB59CB">
        <w:t>.</w:t>
      </w:r>
    </w:p>
    <w:p w14:paraId="0C1D1F45" w14:textId="7CD22BEA" w:rsidR="00AA721B" w:rsidRDefault="00AA721B" w:rsidP="00AA721B">
      <w:pPr>
        <w:pStyle w:val="Heading3"/>
      </w:pPr>
      <w:r>
        <w:t>Evaluation</w:t>
      </w:r>
    </w:p>
    <w:p w14:paraId="5AB60D39" w14:textId="77777777" w:rsidR="00AA721B" w:rsidRDefault="00AA721B" w:rsidP="00AA721B">
      <w:r>
        <w:t>Where the assessment identifies the potential for heat stress to occur, the supervisor responsible for the relevant personnel shall make arrangements to manage the work for the day as much as is practicable to reduce the effects of such conditions.</w:t>
      </w:r>
    </w:p>
    <w:p w14:paraId="15262844" w14:textId="0EF8BE0F" w:rsidR="00AA721B" w:rsidRDefault="00AA721B" w:rsidP="00AA721B">
      <w:r>
        <w:t xml:space="preserve">A </w:t>
      </w:r>
      <w:r w:rsidRPr="00E20DCA">
        <w:t>Practical Heat Stress Calculator</w:t>
      </w:r>
      <w:r>
        <w:t xml:space="preserve"> is </w:t>
      </w:r>
      <w:r w:rsidR="00993C04">
        <w:t xml:space="preserve">available via download to your phone or tablet </w:t>
      </w:r>
      <w:r>
        <w:t>to assist in assessing heat stress potential.</w:t>
      </w:r>
    </w:p>
    <w:p w14:paraId="4746C48F" w14:textId="12C06512" w:rsidR="006228B5" w:rsidRDefault="00C100C2" w:rsidP="00AA721B">
      <w:hyperlink r:id="rId236" w:history="1">
        <w:r w:rsidR="006228B5" w:rsidRPr="00736F27">
          <w:rPr>
            <w:rStyle w:val="Hyperlink"/>
          </w:rPr>
          <w:t>https://itunes.apple.com/us/app/osha-niosh-heat-safety-tool/id1239425102?mt=8</w:t>
        </w:r>
      </w:hyperlink>
    </w:p>
    <w:p w14:paraId="719D23D4" w14:textId="4EA18B90" w:rsidR="006228B5" w:rsidRDefault="00C100C2" w:rsidP="00AA721B">
      <w:hyperlink r:id="rId237" w:history="1">
        <w:r w:rsidR="006228B5" w:rsidRPr="00736F27">
          <w:rPr>
            <w:rStyle w:val="Hyperlink"/>
          </w:rPr>
          <w:t>https://play.google.com/store/apps/details?id=erg.com.nioshheatindex</w:t>
        </w:r>
      </w:hyperlink>
    </w:p>
    <w:p w14:paraId="73E36309" w14:textId="77777777" w:rsidR="00AA721B" w:rsidRDefault="00AA721B" w:rsidP="00AA721B">
      <w:r>
        <w:t>All employers are responsible for fully communicating to all personnel the requirements for them to work in hot conditions. This includes:</w:t>
      </w:r>
    </w:p>
    <w:p w14:paraId="755B4228" w14:textId="6FC099FF" w:rsidR="00AA721B" w:rsidRDefault="00AA721B" w:rsidP="00A92E5B">
      <w:pPr>
        <w:pStyle w:val="ListParagraph"/>
        <w:numPr>
          <w:ilvl w:val="0"/>
          <w:numId w:val="523"/>
        </w:numPr>
      </w:pPr>
      <w:r>
        <w:t>Causes of heat related illness</w:t>
      </w:r>
    </w:p>
    <w:p w14:paraId="4905FC54" w14:textId="2DE19E4E" w:rsidR="00AA721B" w:rsidRDefault="00AA721B" w:rsidP="00A92E5B">
      <w:pPr>
        <w:pStyle w:val="ListParagraph"/>
        <w:numPr>
          <w:ilvl w:val="0"/>
          <w:numId w:val="523"/>
        </w:numPr>
      </w:pPr>
      <w:r>
        <w:t>Signs and symptoms of heat related illness</w:t>
      </w:r>
    </w:p>
    <w:p w14:paraId="05AE0FD7" w14:textId="0D2B8F3A" w:rsidR="00AA721B" w:rsidRDefault="00AA721B" w:rsidP="00A92E5B">
      <w:pPr>
        <w:pStyle w:val="ListParagraph"/>
        <w:numPr>
          <w:ilvl w:val="0"/>
          <w:numId w:val="523"/>
        </w:numPr>
      </w:pPr>
      <w:r>
        <w:t>Actions on identifying heat related illness</w:t>
      </w:r>
    </w:p>
    <w:p w14:paraId="01A25F1C" w14:textId="50A7BA78" w:rsidR="00AA721B" w:rsidRDefault="00AA721B" w:rsidP="00A92E5B">
      <w:pPr>
        <w:pStyle w:val="ListParagraph"/>
        <w:numPr>
          <w:ilvl w:val="0"/>
          <w:numId w:val="523"/>
        </w:numPr>
      </w:pPr>
      <w:r>
        <w:t>Prevention of heat related illness</w:t>
      </w:r>
    </w:p>
    <w:p w14:paraId="2ACFB151" w14:textId="77BDF5D0" w:rsidR="00AA721B" w:rsidRDefault="00AA721B" w:rsidP="00AA721B">
      <w:r>
        <w:t>Causes of heat related illness:</w:t>
      </w:r>
    </w:p>
    <w:p w14:paraId="2672C3CD" w14:textId="3670E32A" w:rsidR="008B11F2" w:rsidRDefault="008B11F2" w:rsidP="00A92E5B">
      <w:pPr>
        <w:pStyle w:val="ListParagraph"/>
        <w:numPr>
          <w:ilvl w:val="0"/>
          <w:numId w:val="524"/>
        </w:numPr>
      </w:pPr>
      <w:r>
        <w:t>High air temperature/humidity</w:t>
      </w:r>
    </w:p>
    <w:p w14:paraId="1BCE60EC" w14:textId="3BE47AF2" w:rsidR="008B11F2" w:rsidRDefault="008B11F2" w:rsidP="00A92E5B">
      <w:pPr>
        <w:pStyle w:val="ListParagraph"/>
        <w:numPr>
          <w:ilvl w:val="0"/>
          <w:numId w:val="524"/>
        </w:numPr>
      </w:pPr>
      <w:r>
        <w:t>Lack of air movement</w:t>
      </w:r>
    </w:p>
    <w:p w14:paraId="57690238" w14:textId="7DCE32EC" w:rsidR="008B11F2" w:rsidRDefault="008B11F2" w:rsidP="00A92E5B">
      <w:pPr>
        <w:pStyle w:val="ListParagraph"/>
        <w:numPr>
          <w:ilvl w:val="0"/>
          <w:numId w:val="524"/>
        </w:numPr>
      </w:pPr>
      <w:r>
        <w:t>Radiant heat</w:t>
      </w:r>
    </w:p>
    <w:p w14:paraId="7286F8EE" w14:textId="7B5F7CE9" w:rsidR="008B11F2" w:rsidRDefault="008B11F2" w:rsidP="00A92E5B">
      <w:pPr>
        <w:pStyle w:val="ListParagraph"/>
        <w:numPr>
          <w:ilvl w:val="0"/>
          <w:numId w:val="524"/>
        </w:numPr>
      </w:pPr>
      <w:r>
        <w:t>Lack of fluids</w:t>
      </w:r>
    </w:p>
    <w:p w14:paraId="3F08B374" w14:textId="791D9144" w:rsidR="008B11F2" w:rsidRDefault="008B11F2" w:rsidP="00A92E5B">
      <w:pPr>
        <w:pStyle w:val="ListParagraph"/>
        <w:numPr>
          <w:ilvl w:val="0"/>
          <w:numId w:val="524"/>
        </w:numPr>
      </w:pPr>
      <w:r>
        <w:t>Lack of acclimatization</w:t>
      </w:r>
    </w:p>
    <w:p w14:paraId="4BD93FAF" w14:textId="7DC0ECE5" w:rsidR="008B11F2" w:rsidRDefault="008B11F2" w:rsidP="00A92E5B">
      <w:pPr>
        <w:pStyle w:val="ListParagraph"/>
        <w:numPr>
          <w:ilvl w:val="0"/>
          <w:numId w:val="524"/>
        </w:numPr>
      </w:pPr>
      <w:r>
        <w:t>High rate of physical activity</w:t>
      </w:r>
    </w:p>
    <w:p w14:paraId="00BD6B10" w14:textId="393CAC12" w:rsidR="008B11F2" w:rsidRDefault="008B11F2" w:rsidP="008B11F2">
      <w:r>
        <w:t>Signs and symptoms of heat illnesses are as follows:</w:t>
      </w:r>
    </w:p>
    <w:p w14:paraId="24C9979E" w14:textId="0364ACAE" w:rsidR="008B11F2" w:rsidRDefault="00E20DCA" w:rsidP="00A92E5B">
      <w:pPr>
        <w:pStyle w:val="ListParagraph"/>
        <w:numPr>
          <w:ilvl w:val="0"/>
          <w:numId w:val="525"/>
        </w:numPr>
      </w:pPr>
      <w:r>
        <w:t>Heat stress-</w:t>
      </w:r>
      <w:r w:rsidR="008B11F2">
        <w:t xml:space="preserve"> tiredness, irritability, cramps, cool clammy skin, profuse sweating</w:t>
      </w:r>
      <w:r>
        <w:t>.</w:t>
      </w:r>
    </w:p>
    <w:p w14:paraId="64CA4D1B" w14:textId="48415472" w:rsidR="008B11F2" w:rsidRDefault="00E20DCA" w:rsidP="00A92E5B">
      <w:pPr>
        <w:pStyle w:val="ListParagraph"/>
        <w:numPr>
          <w:ilvl w:val="0"/>
          <w:numId w:val="525"/>
        </w:numPr>
      </w:pPr>
      <w:r>
        <w:t>Heat stroke-</w:t>
      </w:r>
      <w:r w:rsidR="008B11F2">
        <w:t xml:space="preserve"> headache, nausea/vomiting, dizziness, irritability, confusion, dry skin, flushed, increased body temperature</w:t>
      </w:r>
      <w:r>
        <w:t>.</w:t>
      </w:r>
    </w:p>
    <w:p w14:paraId="3B28908C" w14:textId="2F4EAAAA" w:rsidR="008B11F2" w:rsidRDefault="008B11F2" w:rsidP="008B11F2">
      <w:r>
        <w:t>Actions on identifying heat-related illness should be as follows:</w:t>
      </w:r>
    </w:p>
    <w:p w14:paraId="16E25F35" w14:textId="54670F7D" w:rsidR="008B11F2" w:rsidRDefault="008B11F2" w:rsidP="00A92E5B">
      <w:pPr>
        <w:pStyle w:val="ListParagraph"/>
        <w:numPr>
          <w:ilvl w:val="0"/>
          <w:numId w:val="526"/>
        </w:numPr>
      </w:pPr>
      <w:r>
        <w:t xml:space="preserve">Remove the affected person to </w:t>
      </w:r>
      <w:r w:rsidR="004025A5">
        <w:t>a cool area as soon as possible</w:t>
      </w:r>
    </w:p>
    <w:p w14:paraId="056B26AF" w14:textId="35BEC1FA" w:rsidR="008B11F2" w:rsidRDefault="008B11F2" w:rsidP="00A92E5B">
      <w:pPr>
        <w:pStyle w:val="ListParagraph"/>
        <w:numPr>
          <w:ilvl w:val="0"/>
          <w:numId w:val="526"/>
        </w:numPr>
      </w:pPr>
      <w:r>
        <w:t xml:space="preserve">Seek </w:t>
      </w:r>
      <w:r w:rsidR="004025A5">
        <w:t>medical or paramedic assistance</w:t>
      </w:r>
    </w:p>
    <w:p w14:paraId="7AB7C46A" w14:textId="7A871E73" w:rsidR="008B11F2" w:rsidRDefault="008B11F2" w:rsidP="00A92E5B">
      <w:pPr>
        <w:pStyle w:val="ListParagraph"/>
        <w:numPr>
          <w:ilvl w:val="0"/>
          <w:numId w:val="526"/>
        </w:numPr>
      </w:pPr>
      <w:r>
        <w:t>Attempt to cool the body, by mean</w:t>
      </w:r>
      <w:r w:rsidR="004025A5">
        <w:t>s of water</w:t>
      </w:r>
    </w:p>
    <w:p w14:paraId="76F7033A" w14:textId="4AF8573D" w:rsidR="008B11F2" w:rsidRDefault="008B11F2" w:rsidP="00A92E5B">
      <w:pPr>
        <w:pStyle w:val="ListParagraph"/>
        <w:numPr>
          <w:ilvl w:val="0"/>
          <w:numId w:val="526"/>
        </w:numPr>
      </w:pPr>
      <w:r>
        <w:t>Where possible give the</w:t>
      </w:r>
      <w:r w:rsidR="004025A5">
        <w:t xml:space="preserve"> affected person water to drink</w:t>
      </w:r>
    </w:p>
    <w:p w14:paraId="57C6767F" w14:textId="3EB28B9B" w:rsidR="008B11F2" w:rsidRDefault="008B11F2" w:rsidP="008B11F2">
      <w:r>
        <w:t>Measures for the prevention of heat-related illness are as follows:</w:t>
      </w:r>
    </w:p>
    <w:p w14:paraId="7B65E35E" w14:textId="7D1B2FD9" w:rsidR="008B11F2" w:rsidRDefault="008B11F2" w:rsidP="00A92E5B">
      <w:pPr>
        <w:pStyle w:val="ListParagraph"/>
        <w:numPr>
          <w:ilvl w:val="0"/>
          <w:numId w:val="527"/>
        </w:numPr>
      </w:pPr>
      <w:r>
        <w:t>Drink 8-10 liters (approximately 2-3 gallons) of water per day</w:t>
      </w:r>
    </w:p>
    <w:p w14:paraId="0ED081AA" w14:textId="1A3AD931" w:rsidR="008B11F2" w:rsidRDefault="008B11F2" w:rsidP="00A92E5B">
      <w:pPr>
        <w:pStyle w:val="ListParagraph"/>
        <w:numPr>
          <w:ilvl w:val="0"/>
          <w:numId w:val="527"/>
        </w:numPr>
      </w:pPr>
      <w:r>
        <w:t>Schedule physical work during cooler periods of the day</w:t>
      </w:r>
    </w:p>
    <w:p w14:paraId="700B1B9D" w14:textId="5C737513" w:rsidR="008B11F2" w:rsidRDefault="008B11F2" w:rsidP="00A92E5B">
      <w:pPr>
        <w:pStyle w:val="ListParagraph"/>
        <w:numPr>
          <w:ilvl w:val="0"/>
          <w:numId w:val="527"/>
        </w:numPr>
      </w:pPr>
      <w:r>
        <w:t>Avoid alcohol and excessive sugar drinks</w:t>
      </w:r>
    </w:p>
    <w:p w14:paraId="752F5376" w14:textId="67250598" w:rsidR="008B11F2" w:rsidRDefault="008B11F2" w:rsidP="00A92E5B">
      <w:pPr>
        <w:pStyle w:val="ListParagraph"/>
        <w:numPr>
          <w:ilvl w:val="0"/>
          <w:numId w:val="527"/>
        </w:numPr>
      </w:pPr>
      <w:r>
        <w:t>Regular rest breaks</w:t>
      </w:r>
    </w:p>
    <w:p w14:paraId="33A1D8C5" w14:textId="4EB68374" w:rsidR="008B11F2" w:rsidRDefault="008B11F2" w:rsidP="00A92E5B">
      <w:pPr>
        <w:pStyle w:val="ListParagraph"/>
        <w:numPr>
          <w:ilvl w:val="0"/>
          <w:numId w:val="527"/>
        </w:numPr>
      </w:pPr>
      <w:r>
        <w:t>Wear appropriate clothing</w:t>
      </w:r>
    </w:p>
    <w:p w14:paraId="6305BDA1" w14:textId="3CD98300" w:rsidR="008B11F2" w:rsidRDefault="008B11F2" w:rsidP="00A92E5B">
      <w:pPr>
        <w:pStyle w:val="ListParagraph"/>
        <w:numPr>
          <w:ilvl w:val="0"/>
          <w:numId w:val="527"/>
        </w:numPr>
      </w:pPr>
      <w:r>
        <w:t>Protect from direct sun</w:t>
      </w:r>
    </w:p>
    <w:p w14:paraId="6E48AEF0" w14:textId="6F9864C4" w:rsidR="008B11F2" w:rsidRDefault="008B11F2" w:rsidP="00A92E5B">
      <w:pPr>
        <w:pStyle w:val="ListParagraph"/>
        <w:numPr>
          <w:ilvl w:val="0"/>
          <w:numId w:val="527"/>
        </w:numPr>
      </w:pPr>
      <w:r>
        <w:t>Acclimatization</w:t>
      </w:r>
    </w:p>
    <w:p w14:paraId="7C6B6299" w14:textId="00C7A684" w:rsidR="008B11F2" w:rsidRDefault="008B11F2" w:rsidP="008B11F2">
      <w:pPr>
        <w:pStyle w:val="Heading3"/>
      </w:pPr>
      <w:r>
        <w:t>Control Strategies of Potential Heat Stress Environments</w:t>
      </w:r>
    </w:p>
    <w:p w14:paraId="76FB8361" w14:textId="77777777" w:rsidR="008B11F2" w:rsidRDefault="008B11F2" w:rsidP="008B11F2">
      <w:r>
        <w:t>Strategies to control or minimize the effects of working in heat include the following:</w:t>
      </w:r>
    </w:p>
    <w:p w14:paraId="29EC1919" w14:textId="77777777" w:rsidR="008B11F2" w:rsidRDefault="008B11F2" w:rsidP="00A92E5B">
      <w:pPr>
        <w:pStyle w:val="ListParagraph"/>
        <w:numPr>
          <w:ilvl w:val="0"/>
          <w:numId w:val="528"/>
        </w:numPr>
      </w:pPr>
      <w:r>
        <w:t>Consider earlier starting and finishing times to avoid the hottest part of the day.</w:t>
      </w:r>
    </w:p>
    <w:p w14:paraId="618BAD78" w14:textId="77777777" w:rsidR="008B11F2" w:rsidRDefault="008B11F2" w:rsidP="00A92E5B">
      <w:pPr>
        <w:pStyle w:val="ListParagraph"/>
        <w:numPr>
          <w:ilvl w:val="0"/>
          <w:numId w:val="528"/>
        </w:numPr>
      </w:pPr>
      <w:r>
        <w:t>Program heavy, physical work for the early or cooler times of the day.</w:t>
      </w:r>
    </w:p>
    <w:p w14:paraId="468AC92F" w14:textId="77777777" w:rsidR="008B11F2" w:rsidRDefault="008B11F2" w:rsidP="00A92E5B">
      <w:pPr>
        <w:pStyle w:val="ListParagraph"/>
        <w:numPr>
          <w:ilvl w:val="0"/>
          <w:numId w:val="528"/>
        </w:numPr>
      </w:pPr>
      <w:r>
        <w:t>Identify hot spots or areas of work to be avoided during extreme heat.</w:t>
      </w:r>
    </w:p>
    <w:p w14:paraId="5554DBD3" w14:textId="77777777" w:rsidR="008B11F2" w:rsidRDefault="008B11F2" w:rsidP="00A92E5B">
      <w:pPr>
        <w:pStyle w:val="ListParagraph"/>
        <w:numPr>
          <w:ilvl w:val="0"/>
          <w:numId w:val="528"/>
        </w:numPr>
      </w:pPr>
      <w:r>
        <w:t>Re-program work in hot spots to another time of the day or to another day.</w:t>
      </w:r>
    </w:p>
    <w:p w14:paraId="33821FFE" w14:textId="77777777" w:rsidR="008B11F2" w:rsidRDefault="008B11F2" w:rsidP="00A92E5B">
      <w:pPr>
        <w:pStyle w:val="ListParagraph"/>
        <w:numPr>
          <w:ilvl w:val="0"/>
          <w:numId w:val="528"/>
        </w:numPr>
      </w:pPr>
      <w:r>
        <w:t>Hold toolbox meetings, training programs and EHS meetings in cool areas or air-conditioned areas at the hottest part of the day.</w:t>
      </w:r>
    </w:p>
    <w:p w14:paraId="22123428" w14:textId="77777777" w:rsidR="008B11F2" w:rsidRDefault="008B11F2" w:rsidP="00A92E5B">
      <w:pPr>
        <w:pStyle w:val="ListParagraph"/>
        <w:numPr>
          <w:ilvl w:val="0"/>
          <w:numId w:val="528"/>
        </w:numPr>
      </w:pPr>
      <w:r>
        <w:t>Alternate work crews to provide rest periods.</w:t>
      </w:r>
    </w:p>
    <w:p w14:paraId="2F67B70D" w14:textId="6606904B" w:rsidR="008B11F2" w:rsidRDefault="008B11F2" w:rsidP="00A92E5B">
      <w:pPr>
        <w:pStyle w:val="ListParagraph"/>
        <w:numPr>
          <w:ilvl w:val="0"/>
          <w:numId w:val="528"/>
        </w:numPr>
      </w:pPr>
      <w:r>
        <w:t>Provide regular rest periods and strictly adhere to schedule appropriate to the work conditions and in cool/shaded or air-conditioned environments. In addition to this</w:t>
      </w:r>
      <w:r w:rsidR="00B30F6D">
        <w:t>,</w:t>
      </w:r>
      <w:r>
        <w:t xml:space="preserve"> consider changing working hours to avoid peak heat load periods to include introducing personnel, equipment</w:t>
      </w:r>
      <w:r w:rsidR="00B30F6D">
        <w:t>,</w:t>
      </w:r>
      <w:r>
        <w:t xml:space="preserve"> and/or process cool down periods.</w:t>
      </w:r>
    </w:p>
    <w:p w14:paraId="38E6435E" w14:textId="77777777" w:rsidR="008B11F2" w:rsidRDefault="008B11F2" w:rsidP="00A92E5B">
      <w:pPr>
        <w:pStyle w:val="ListParagraph"/>
        <w:numPr>
          <w:ilvl w:val="0"/>
          <w:numId w:val="528"/>
        </w:numPr>
      </w:pPr>
      <w:r>
        <w:t>Provide ample cool drinking water at the work location.</w:t>
      </w:r>
    </w:p>
    <w:p w14:paraId="74B33839" w14:textId="77777777" w:rsidR="008B11F2" w:rsidRDefault="008B11F2" w:rsidP="00A92E5B">
      <w:pPr>
        <w:pStyle w:val="ListParagraph"/>
        <w:numPr>
          <w:ilvl w:val="0"/>
          <w:numId w:val="528"/>
        </w:numPr>
      </w:pPr>
      <w:r>
        <w:t>Provide suitable mineral and electrolyte replacements at the first aid facility. However, it must be stressed to personnel working in heat that excessive use of such drinks may be detrimental to their health.</w:t>
      </w:r>
    </w:p>
    <w:p w14:paraId="1A80E310" w14:textId="77777777" w:rsidR="008B11F2" w:rsidRDefault="008B11F2" w:rsidP="00A92E5B">
      <w:pPr>
        <w:pStyle w:val="ListParagraph"/>
        <w:numPr>
          <w:ilvl w:val="0"/>
          <w:numId w:val="528"/>
        </w:numPr>
      </w:pPr>
      <w:r>
        <w:t>Obtain long range weather forecasts and regularly update the forecasts to provide the maximum possible warning period of inclement weather conditions, etc.</w:t>
      </w:r>
    </w:p>
    <w:p w14:paraId="5D939622" w14:textId="77777777" w:rsidR="008B11F2" w:rsidRDefault="008B11F2" w:rsidP="00A92E5B">
      <w:pPr>
        <w:pStyle w:val="ListParagraph"/>
        <w:numPr>
          <w:ilvl w:val="0"/>
          <w:numId w:val="528"/>
        </w:numPr>
      </w:pPr>
      <w:r>
        <w:t>Provide additional personal protective equipment (PPE). Items of PPE which may be of benefit, are:</w:t>
      </w:r>
    </w:p>
    <w:p w14:paraId="2026391D" w14:textId="0B7906B6" w:rsidR="008B11F2" w:rsidRDefault="008B11F2" w:rsidP="00A92E5B">
      <w:pPr>
        <w:pStyle w:val="ListParagraph"/>
        <w:numPr>
          <w:ilvl w:val="1"/>
          <w:numId w:val="528"/>
        </w:numPr>
      </w:pPr>
      <w:r>
        <w:t xml:space="preserve">A </w:t>
      </w:r>
      <w:r w:rsidRPr="008B11F2">
        <w:rPr>
          <w:b/>
        </w:rPr>
        <w:t>hat</w:t>
      </w:r>
      <w:r>
        <w:t xml:space="preserve"> to protect face, necks and ears. Where practicable, hard hats should be fitted with broad brims and neck flaps</w:t>
      </w:r>
      <w:r w:rsidR="00B30F6D">
        <w:t>.</w:t>
      </w:r>
    </w:p>
    <w:p w14:paraId="7569D47D" w14:textId="6D3AFFED" w:rsidR="008B11F2" w:rsidRDefault="008B11F2" w:rsidP="00A92E5B">
      <w:pPr>
        <w:pStyle w:val="ListParagraph"/>
        <w:numPr>
          <w:ilvl w:val="1"/>
          <w:numId w:val="528"/>
        </w:numPr>
      </w:pPr>
      <w:r w:rsidRPr="008B11F2">
        <w:rPr>
          <w:b/>
        </w:rPr>
        <w:t>Sunscreens</w:t>
      </w:r>
      <w:r>
        <w:t xml:space="preserve"> should be selected in accordance with the skin type and working conditions of the user. In general, sunscreens should be 30+ SPF broad spe</w:t>
      </w:r>
      <w:r w:rsidR="00B30F6D">
        <w:t>ctrum water-resistant types.</w:t>
      </w:r>
    </w:p>
    <w:p w14:paraId="7809C022" w14:textId="3DA8E36B" w:rsidR="008B11F2" w:rsidRDefault="008B11F2" w:rsidP="00A92E5B">
      <w:pPr>
        <w:pStyle w:val="ListParagraph"/>
        <w:numPr>
          <w:ilvl w:val="1"/>
          <w:numId w:val="528"/>
        </w:numPr>
      </w:pPr>
      <w:r w:rsidRPr="008B11F2">
        <w:rPr>
          <w:b/>
        </w:rPr>
        <w:t>Eye protection</w:t>
      </w:r>
      <w:r>
        <w:t xml:space="preserve"> should be provided through the use of glasses that provide adequate UV and impact protection in accordance with </w:t>
      </w:r>
      <w:r w:rsidR="00993C04">
        <w:t>ANSI/ISEA Z87.1 - 2010</w:t>
      </w:r>
      <w:r w:rsidR="00B30F6D">
        <w:t>.</w:t>
      </w:r>
    </w:p>
    <w:p w14:paraId="52D81A08" w14:textId="32F432FD" w:rsidR="008B11F2" w:rsidRDefault="008B11F2" w:rsidP="00A92E5B">
      <w:pPr>
        <w:pStyle w:val="ListParagraph"/>
        <w:numPr>
          <w:ilvl w:val="0"/>
          <w:numId w:val="528"/>
        </w:numPr>
      </w:pPr>
      <w:r>
        <w:t>Reduce heat source (i.e. install-shaded areas, cooling fans</w:t>
      </w:r>
      <w:r w:rsidR="00B30F6D">
        <w:t>,</w:t>
      </w:r>
      <w:r>
        <w:t xml:space="preserve"> and insulation).</w:t>
      </w:r>
    </w:p>
    <w:p w14:paraId="476B8BDC" w14:textId="77777777" w:rsidR="008B11F2" w:rsidRDefault="008B11F2" w:rsidP="008B11F2">
      <w:r>
        <w:t>When working in heat, all individuals shall take appropriate precautions for themselves and those personnel working around or adjacent to them.</w:t>
      </w:r>
    </w:p>
    <w:p w14:paraId="12A00681" w14:textId="56042B49" w:rsidR="008B11F2" w:rsidRDefault="008B11F2" w:rsidP="008B11F2">
      <w:pPr>
        <w:pStyle w:val="Heading3"/>
      </w:pPr>
      <w:r>
        <w:t>Training</w:t>
      </w:r>
    </w:p>
    <w:p w14:paraId="2057D9DD" w14:textId="77777777" w:rsidR="008B11F2" w:rsidRDefault="008B11F2" w:rsidP="008B11F2">
      <w:r>
        <w:t>All project personnel who are potentially exposed to heat stress-inducing conditions shall receive training in CRB’s heat illness prevention procedures.</w:t>
      </w:r>
    </w:p>
    <w:p w14:paraId="654DB213" w14:textId="77777777" w:rsidR="008B11F2" w:rsidRDefault="008B11F2" w:rsidP="008B11F2">
      <w:r>
        <w:t>Training shall include:</w:t>
      </w:r>
    </w:p>
    <w:p w14:paraId="70B564FB" w14:textId="0C28DD00" w:rsidR="008B11F2" w:rsidRDefault="008B11F2" w:rsidP="00A92E5B">
      <w:pPr>
        <w:pStyle w:val="ListParagraph"/>
        <w:numPr>
          <w:ilvl w:val="0"/>
          <w:numId w:val="529"/>
        </w:numPr>
        <w:ind w:left="810" w:hanging="450"/>
      </w:pPr>
      <w:r>
        <w:t>The environmental and persona</w:t>
      </w:r>
      <w:r w:rsidR="000155CD">
        <w:t>l risk factors for heat illness.</w:t>
      </w:r>
    </w:p>
    <w:p w14:paraId="79EFE877" w14:textId="77777777" w:rsidR="008B11F2" w:rsidRDefault="008B11F2" w:rsidP="00A92E5B">
      <w:pPr>
        <w:pStyle w:val="ListParagraph"/>
        <w:numPr>
          <w:ilvl w:val="0"/>
          <w:numId w:val="529"/>
        </w:numPr>
        <w:ind w:left="810" w:hanging="450"/>
      </w:pPr>
      <w:r>
        <w:t>Company procedures for complying with the requirements of this standard, including but not limited to, the employer’s responsibility to provide water, shade, cool-down rests, and access to first aid as well as the employee’s right to exercise their rights without retaliation.</w:t>
      </w:r>
    </w:p>
    <w:p w14:paraId="03B62408" w14:textId="6B7B66C4" w:rsidR="008B11F2" w:rsidRDefault="008B11F2" w:rsidP="00A92E5B">
      <w:pPr>
        <w:pStyle w:val="ListParagraph"/>
        <w:numPr>
          <w:ilvl w:val="0"/>
          <w:numId w:val="529"/>
        </w:numPr>
        <w:ind w:left="810" w:hanging="450"/>
      </w:pPr>
      <w:r>
        <w:t xml:space="preserve">The importance of frequent consumption of small quantities of water, up to 4 cups per hour, when the work environment is hot and employees are likely to be sweating more than usual in </w:t>
      </w:r>
      <w:r w:rsidR="000155CD">
        <w:t>the performance of their duties.</w:t>
      </w:r>
    </w:p>
    <w:p w14:paraId="7D90F1B0" w14:textId="77777777" w:rsidR="008B11F2" w:rsidRDefault="008B11F2" w:rsidP="00A92E5B">
      <w:pPr>
        <w:pStyle w:val="ListParagraph"/>
        <w:numPr>
          <w:ilvl w:val="0"/>
          <w:numId w:val="529"/>
        </w:numPr>
        <w:ind w:left="810" w:hanging="450"/>
      </w:pPr>
      <w:r>
        <w:t>The concept, importance, and methods of acclimatization.</w:t>
      </w:r>
    </w:p>
    <w:p w14:paraId="3C94E247" w14:textId="59AF98D7" w:rsidR="008B11F2" w:rsidRDefault="008B11F2" w:rsidP="00A92E5B">
      <w:pPr>
        <w:pStyle w:val="ListParagraph"/>
        <w:numPr>
          <w:ilvl w:val="0"/>
          <w:numId w:val="529"/>
        </w:numPr>
        <w:ind w:left="810" w:hanging="450"/>
      </w:pPr>
      <w:r>
        <w:t>The different types of heat illnesses, common signs and symptoms, and appropriate fi</w:t>
      </w:r>
      <w:r w:rsidR="000155CD">
        <w:t xml:space="preserve">rst aid or emergency response. </w:t>
      </w:r>
      <w:r>
        <w:t>Training shall include a discussion regarding the potential for heat illnesses to progress quickly from mild signs and symptoms to serious and life threatening conditions.</w:t>
      </w:r>
    </w:p>
    <w:p w14:paraId="36B982A7" w14:textId="77777777" w:rsidR="008B11F2" w:rsidRDefault="008B11F2" w:rsidP="00A92E5B">
      <w:pPr>
        <w:pStyle w:val="ListParagraph"/>
        <w:numPr>
          <w:ilvl w:val="0"/>
          <w:numId w:val="529"/>
        </w:numPr>
        <w:ind w:left="810" w:hanging="450"/>
      </w:pPr>
      <w:r>
        <w:t>The importance of employees immediately reporting to their employer any signs or symptoms of heat illness involving themselves or their co-workers.</w:t>
      </w:r>
    </w:p>
    <w:p w14:paraId="05D617BD" w14:textId="77777777" w:rsidR="008B11F2" w:rsidRDefault="008B11F2" w:rsidP="00A92E5B">
      <w:pPr>
        <w:pStyle w:val="ListParagraph"/>
        <w:numPr>
          <w:ilvl w:val="0"/>
          <w:numId w:val="529"/>
        </w:numPr>
        <w:ind w:left="810" w:hanging="450"/>
      </w:pPr>
      <w:r>
        <w:t>Established procedures for responding to symptoms of possible heat illness, including how emergency medical services will be provided if necessary.</w:t>
      </w:r>
    </w:p>
    <w:p w14:paraId="015963B0" w14:textId="0117A373" w:rsidR="008B11F2" w:rsidRDefault="008B11F2" w:rsidP="00A92E5B">
      <w:pPr>
        <w:pStyle w:val="ListParagraph"/>
        <w:numPr>
          <w:ilvl w:val="0"/>
          <w:numId w:val="529"/>
        </w:numPr>
        <w:ind w:left="810" w:hanging="450"/>
      </w:pPr>
      <w:r>
        <w:t>Procedures for contac</w:t>
      </w:r>
      <w:r w:rsidR="000155CD">
        <w:t>ting emergency medical services</w:t>
      </w:r>
      <w:r>
        <w:t xml:space="preserve"> and</w:t>
      </w:r>
      <w:r w:rsidR="000155CD">
        <w:t>,</w:t>
      </w:r>
      <w:r>
        <w:t xml:space="preserve"> if necessary</w:t>
      </w:r>
      <w:r w:rsidR="000155CD">
        <w:t>,</w:t>
      </w:r>
      <w:r>
        <w:t xml:space="preserve"> for transporting employees to a point where they can be reached by an emergency medical provider.</w:t>
      </w:r>
    </w:p>
    <w:p w14:paraId="5D5208FD" w14:textId="77777777" w:rsidR="008B11F2" w:rsidRDefault="008B11F2" w:rsidP="00A92E5B">
      <w:pPr>
        <w:pStyle w:val="ListParagraph"/>
        <w:numPr>
          <w:ilvl w:val="0"/>
          <w:numId w:val="529"/>
        </w:numPr>
        <w:ind w:left="810" w:hanging="450"/>
      </w:pPr>
      <w:r>
        <w:t>Procedures for ensuring clear and precise directions to the worksite can and will be provided to emergency responders in the event of an emergency.</w:t>
      </w:r>
    </w:p>
    <w:p w14:paraId="0A6AAEE5" w14:textId="77777777" w:rsidR="008B11F2" w:rsidRDefault="008B11F2" w:rsidP="008B11F2">
      <w:r>
        <w:t>Supervisors must be trained in heat related illness prior to supervision of employees working in the heat.  Supervisors will be trained in the company's procedures for heat illness prevention, procedures to be followed when an employee exhibits symptoms of heat illness, and emergency response procedures.  This training must be provided prior to supervision of employees working in the heat.</w:t>
      </w:r>
    </w:p>
    <w:p w14:paraId="39C44C33" w14:textId="77777777" w:rsidR="008B11F2" w:rsidRDefault="008B11F2" w:rsidP="008B11F2">
      <w:r>
        <w:t>The training shall include:</w:t>
      </w:r>
    </w:p>
    <w:p w14:paraId="3AAC2588" w14:textId="72538649" w:rsidR="008B11F2" w:rsidRDefault="008B11F2" w:rsidP="00A92E5B">
      <w:pPr>
        <w:pStyle w:val="ListParagraph"/>
        <w:numPr>
          <w:ilvl w:val="0"/>
          <w:numId w:val="530"/>
        </w:numPr>
      </w:pPr>
      <w:r>
        <w:t>Physiological aspects of heat stress</w:t>
      </w:r>
    </w:p>
    <w:p w14:paraId="7928A68C" w14:textId="65E64902" w:rsidR="008B11F2" w:rsidRDefault="008B11F2" w:rsidP="00A92E5B">
      <w:pPr>
        <w:pStyle w:val="ListParagraph"/>
        <w:numPr>
          <w:ilvl w:val="0"/>
          <w:numId w:val="530"/>
        </w:numPr>
      </w:pPr>
      <w:r>
        <w:t>Symptoms of heat stress</w:t>
      </w:r>
    </w:p>
    <w:p w14:paraId="278A4864" w14:textId="601F0163" w:rsidR="008B11F2" w:rsidRDefault="008B11F2" w:rsidP="00A92E5B">
      <w:pPr>
        <w:pStyle w:val="ListParagraph"/>
        <w:numPr>
          <w:ilvl w:val="0"/>
          <w:numId w:val="530"/>
        </w:numPr>
      </w:pPr>
      <w:r>
        <w:t>Influence of radiated, convection and metabolic heat, air movement, clothing and work rates</w:t>
      </w:r>
    </w:p>
    <w:p w14:paraId="7F07DDCB" w14:textId="2F67FD0C" w:rsidR="008B11F2" w:rsidRDefault="008B11F2" w:rsidP="00A92E5B">
      <w:pPr>
        <w:pStyle w:val="ListParagraph"/>
        <w:numPr>
          <w:ilvl w:val="0"/>
          <w:numId w:val="530"/>
        </w:numPr>
      </w:pPr>
      <w:r>
        <w:t>Importance of fluid intake</w:t>
      </w:r>
    </w:p>
    <w:p w14:paraId="6BD4C129" w14:textId="5AF8660A" w:rsidR="008B11F2" w:rsidRDefault="008B11F2" w:rsidP="00A92E5B">
      <w:pPr>
        <w:pStyle w:val="ListParagraph"/>
        <w:numPr>
          <w:ilvl w:val="0"/>
          <w:numId w:val="530"/>
        </w:numPr>
      </w:pPr>
      <w:r>
        <w:t>Detrimental effects of alcohol</w:t>
      </w:r>
    </w:p>
    <w:p w14:paraId="5C032B04" w14:textId="7A8E0260" w:rsidR="008B11F2" w:rsidRDefault="008B11F2" w:rsidP="00A92E5B">
      <w:pPr>
        <w:pStyle w:val="ListParagraph"/>
        <w:numPr>
          <w:ilvl w:val="0"/>
          <w:numId w:val="530"/>
        </w:numPr>
      </w:pPr>
      <w:r>
        <w:t>Work/rest regimens</w:t>
      </w:r>
    </w:p>
    <w:p w14:paraId="009632AA" w14:textId="1446B316" w:rsidR="008B11F2" w:rsidRDefault="008B11F2" w:rsidP="00A92E5B">
      <w:pPr>
        <w:pStyle w:val="ListParagraph"/>
        <w:numPr>
          <w:ilvl w:val="0"/>
          <w:numId w:val="530"/>
        </w:numPr>
      </w:pPr>
      <w:r>
        <w:t>Control strategies</w:t>
      </w:r>
    </w:p>
    <w:p w14:paraId="035C037B" w14:textId="0B15096B" w:rsidR="008B11F2" w:rsidRDefault="000155CD" w:rsidP="008B11F2">
      <w:r>
        <w:t>First a</w:t>
      </w:r>
      <w:r w:rsidR="008B11F2">
        <w:t>id providers shall receive specific training in the recognition, treatment</w:t>
      </w:r>
      <w:r>
        <w:t>,</w:t>
      </w:r>
      <w:r w:rsidR="008B11F2">
        <w:t xml:space="preserve"> and management of heat stress victims.</w:t>
      </w:r>
    </w:p>
    <w:p w14:paraId="7BFE47FE" w14:textId="77777777" w:rsidR="008B11F2" w:rsidRDefault="008B11F2" w:rsidP="008B11F2">
      <w:r>
        <w:t>The following training tools are provided to assist in your field training efforts:</w:t>
      </w:r>
    </w:p>
    <w:p w14:paraId="651CD1F5" w14:textId="57A22011" w:rsidR="008B11F2" w:rsidRPr="000155CD" w:rsidRDefault="00C100C2" w:rsidP="00A92E5B">
      <w:pPr>
        <w:pStyle w:val="ListParagraph"/>
        <w:numPr>
          <w:ilvl w:val="0"/>
          <w:numId w:val="531"/>
        </w:numPr>
      </w:pPr>
      <w:hyperlink r:id="rId238" w:history="1">
        <w:r w:rsidR="008B11F2" w:rsidRPr="000155CD">
          <w:rPr>
            <w:rStyle w:val="Hyperlink"/>
            <w:rFonts w:eastAsiaTheme="minorEastAsia"/>
          </w:rPr>
          <w:t>OSHA Heat Stress Training Quick Card</w:t>
        </w:r>
      </w:hyperlink>
    </w:p>
    <w:p w14:paraId="1DAF996B" w14:textId="68CBE15C" w:rsidR="008B11F2" w:rsidRPr="000155CD" w:rsidRDefault="00C100C2" w:rsidP="00A92E5B">
      <w:pPr>
        <w:pStyle w:val="ListParagraph"/>
        <w:numPr>
          <w:ilvl w:val="0"/>
          <w:numId w:val="531"/>
        </w:numPr>
      </w:pPr>
      <w:hyperlink r:id="rId239" w:anchor="k=OSHA%20heat%20training%20guide" w:history="1">
        <w:r w:rsidR="008B11F2" w:rsidRPr="000155CD">
          <w:rPr>
            <w:rStyle w:val="Hyperlink"/>
            <w:rFonts w:eastAsiaTheme="minorEastAsia"/>
          </w:rPr>
          <w:t>OSHA Heat Training Guide</w:t>
        </w:r>
      </w:hyperlink>
    </w:p>
    <w:p w14:paraId="749D698C" w14:textId="0B1ED26C" w:rsidR="008B11F2" w:rsidRDefault="008B11F2" w:rsidP="008B11F2">
      <w:r>
        <w:t>Training shall be conducted</w:t>
      </w:r>
      <w:r w:rsidR="00702E07">
        <w:t>:</w:t>
      </w:r>
    </w:p>
    <w:p w14:paraId="55E70B3B" w14:textId="3B8E3EDD" w:rsidR="008B11F2" w:rsidRDefault="008B11F2" w:rsidP="00A92E5B">
      <w:pPr>
        <w:pStyle w:val="ListParagraph"/>
        <w:numPr>
          <w:ilvl w:val="0"/>
          <w:numId w:val="532"/>
        </w:numPr>
      </w:pPr>
      <w:r>
        <w:t>During workplace induction</w:t>
      </w:r>
    </w:p>
    <w:p w14:paraId="1BA6BB84" w14:textId="557C89A2" w:rsidR="008B11F2" w:rsidRDefault="008B11F2" w:rsidP="00A92E5B">
      <w:pPr>
        <w:pStyle w:val="ListParagraph"/>
        <w:numPr>
          <w:ilvl w:val="0"/>
          <w:numId w:val="532"/>
        </w:numPr>
      </w:pPr>
      <w:r>
        <w:t>Prior to commencement of the task which poses the risk</w:t>
      </w:r>
    </w:p>
    <w:p w14:paraId="66746BB3" w14:textId="42C3584A" w:rsidR="008B11F2" w:rsidRDefault="008B11F2" w:rsidP="00A92E5B">
      <w:pPr>
        <w:pStyle w:val="ListParagraph"/>
        <w:numPr>
          <w:ilvl w:val="0"/>
          <w:numId w:val="532"/>
        </w:numPr>
      </w:pPr>
      <w:r>
        <w:t>Prior to the risk period (e.g., start of summer months)</w:t>
      </w:r>
    </w:p>
    <w:p w14:paraId="1B54AD70" w14:textId="387B31E2" w:rsidR="008B11F2" w:rsidRDefault="008B11F2" w:rsidP="008B11F2">
      <w:r>
        <w:t>Where a potential heat stress situation may arise when working in a confined space:</w:t>
      </w:r>
    </w:p>
    <w:p w14:paraId="1A8E5B63" w14:textId="69356ADD" w:rsidR="008B11F2" w:rsidRDefault="008B11F2" w:rsidP="00A92E5B">
      <w:pPr>
        <w:pStyle w:val="ListParagraph"/>
        <w:numPr>
          <w:ilvl w:val="0"/>
          <w:numId w:val="533"/>
        </w:numPr>
      </w:pPr>
      <w:r>
        <w:t>The people entering the space shall receive specific instructions regarding the precautions necessary</w:t>
      </w:r>
      <w:r w:rsidR="00702E07">
        <w:t>.</w:t>
      </w:r>
    </w:p>
    <w:p w14:paraId="62549332" w14:textId="4151903A" w:rsidR="008B11F2" w:rsidRDefault="008B11F2" w:rsidP="00A92E5B">
      <w:pPr>
        <w:pStyle w:val="ListParagraph"/>
        <w:numPr>
          <w:ilvl w:val="0"/>
          <w:numId w:val="533"/>
        </w:numPr>
      </w:pPr>
      <w:r>
        <w:t>The hazard shall be recorded on the entry permit</w:t>
      </w:r>
      <w:r w:rsidR="00702E07">
        <w:t>.</w:t>
      </w:r>
    </w:p>
    <w:p w14:paraId="619FC1C6" w14:textId="7116E925" w:rsidR="008B11F2" w:rsidRDefault="008B11F2" w:rsidP="00A92E5B">
      <w:pPr>
        <w:pStyle w:val="ListParagraph"/>
        <w:numPr>
          <w:ilvl w:val="0"/>
          <w:numId w:val="533"/>
        </w:numPr>
      </w:pPr>
      <w:r>
        <w:t>The "stand-by person" shall be instructed regarding the symptoms and treatment of heat stress</w:t>
      </w:r>
      <w:r w:rsidR="00702E07">
        <w:t>.</w:t>
      </w:r>
    </w:p>
    <w:p w14:paraId="775111C7" w14:textId="6962BBC1" w:rsidR="008B11F2" w:rsidRDefault="008B11F2" w:rsidP="008B11F2">
      <w:pPr>
        <w:pStyle w:val="Heading3"/>
      </w:pPr>
      <w:r>
        <w:t>Responsibilities</w:t>
      </w:r>
    </w:p>
    <w:p w14:paraId="686F09F9" w14:textId="77777777" w:rsidR="008B11F2" w:rsidRPr="008B11F2" w:rsidRDefault="008B11F2" w:rsidP="008B11F2">
      <w:pPr>
        <w:rPr>
          <w:u w:val="single"/>
        </w:rPr>
      </w:pPr>
      <w:bookmarkStart w:id="456" w:name="_Toc100124483"/>
      <w:r w:rsidRPr="008B11F2">
        <w:rPr>
          <w:u w:val="single"/>
        </w:rPr>
        <w:t>Site/Project Managers</w:t>
      </w:r>
      <w:bookmarkEnd w:id="456"/>
      <w:r w:rsidRPr="008B11F2">
        <w:rPr>
          <w:u w:val="single"/>
        </w:rPr>
        <w:t xml:space="preserve"> </w:t>
      </w:r>
    </w:p>
    <w:p w14:paraId="06DE7A8A" w14:textId="3B109E08" w:rsidR="008B11F2" w:rsidRDefault="00702E07" w:rsidP="008B11F2">
      <w:r>
        <w:t>Site/Project m</w:t>
      </w:r>
      <w:r w:rsidR="008B11F2">
        <w:t>anagers are responsible for full compliance with this procedure and communicating this procedure to employees, EHS represen</w:t>
      </w:r>
      <w:r>
        <w:t xml:space="preserve">tatives and supervisory staff. </w:t>
      </w:r>
      <w:r w:rsidR="008B11F2">
        <w:t>Managers, both CRB and contractor, must prepare a medical monitoring program for people susceptible to the effects from severe heat exposure.</w:t>
      </w:r>
    </w:p>
    <w:p w14:paraId="200FB4E2" w14:textId="77777777" w:rsidR="008B11F2" w:rsidRPr="008B11F2" w:rsidRDefault="008B11F2" w:rsidP="008B11F2">
      <w:pPr>
        <w:rPr>
          <w:u w:val="single"/>
        </w:rPr>
      </w:pPr>
      <w:bookmarkStart w:id="457" w:name="_Toc100124484"/>
      <w:r w:rsidRPr="008B11F2">
        <w:rPr>
          <w:u w:val="single"/>
        </w:rPr>
        <w:t>Supervisors</w:t>
      </w:r>
      <w:bookmarkEnd w:id="457"/>
    </w:p>
    <w:p w14:paraId="159B1726" w14:textId="18CA6A99" w:rsidR="008B11F2" w:rsidRDefault="008B11F2" w:rsidP="008B11F2">
      <w:r>
        <w:t xml:space="preserve">When and where there is a potential for heat stress to occur, supervisors are responsible for providing arrangements made to reduce the effects of heat stress. </w:t>
      </w:r>
    </w:p>
    <w:p w14:paraId="79D3C67F" w14:textId="77777777" w:rsidR="008B11F2" w:rsidRDefault="008B11F2" w:rsidP="008B11F2">
      <w:r>
        <w:t>This will include, but not be limited to, conducting an assessment of tasks in order to identify possible work practices or environments that have the potential to cause heat stress.</w:t>
      </w:r>
    </w:p>
    <w:p w14:paraId="4C72F118" w14:textId="28681CB1" w:rsidR="008B11F2" w:rsidRDefault="008B11F2" w:rsidP="008B11F2">
      <w:r>
        <w:t>Supervisor, team leaders etc., must continually monitor their employees and instruct them to consume sufficient water.</w:t>
      </w:r>
    </w:p>
    <w:p w14:paraId="70980267" w14:textId="77777777" w:rsidR="008B11F2" w:rsidRPr="008B11F2" w:rsidRDefault="008B11F2" w:rsidP="008B11F2">
      <w:pPr>
        <w:rPr>
          <w:u w:val="single"/>
        </w:rPr>
      </w:pPr>
      <w:bookmarkStart w:id="458" w:name="_Toc100124485"/>
      <w:r w:rsidRPr="008B11F2">
        <w:rPr>
          <w:u w:val="single"/>
        </w:rPr>
        <w:t>Employees</w:t>
      </w:r>
      <w:bookmarkEnd w:id="458"/>
    </w:p>
    <w:p w14:paraId="12A11DB6" w14:textId="00F00F0D" w:rsidR="00F27C9F" w:rsidRDefault="008B11F2" w:rsidP="008B11F2">
      <w:r>
        <w:t>Individual employees are expected to respond to work instructions. There should be no unilateral cessation of work.</w:t>
      </w:r>
    </w:p>
    <w:p w14:paraId="552B8091" w14:textId="40FAF31A" w:rsidR="008B11F2" w:rsidRDefault="00F27C9F" w:rsidP="00F27C9F">
      <w:pPr>
        <w:pStyle w:val="Heading1"/>
      </w:pPr>
      <w:bookmarkStart w:id="459" w:name="BP_154_Cal_OSHA"/>
      <w:bookmarkStart w:id="460" w:name="_Toc505159025"/>
      <w:r>
        <w:t>BP 154</w:t>
      </w:r>
      <w:bookmarkEnd w:id="459"/>
      <w:r>
        <w:t xml:space="preserve"> Cal OSHA</w:t>
      </w:r>
      <w:bookmarkEnd w:id="460"/>
    </w:p>
    <w:p w14:paraId="764D0635" w14:textId="7CCC6FE1" w:rsidR="00F27C9F" w:rsidRDefault="00F27C9F" w:rsidP="00F27C9F">
      <w:r>
        <w:t>This procedure is relevant to state health and safety programs.</w:t>
      </w:r>
    </w:p>
    <w:p w14:paraId="600361D1" w14:textId="2608CE74" w:rsidR="00F27C9F" w:rsidRDefault="00F27C9F" w:rsidP="00F27C9F">
      <w:pPr>
        <w:pStyle w:val="Heading3"/>
      </w:pPr>
      <w:r>
        <w:t>General</w:t>
      </w:r>
    </w:p>
    <w:p w14:paraId="49ED0C97" w14:textId="6AFD00E5" w:rsidR="00F27C9F" w:rsidRDefault="00F27C9F" w:rsidP="00F27C9F">
      <w:r>
        <w:t>The Fede</w:t>
      </w:r>
      <w:r w:rsidR="003224EB">
        <w:t>ral Department of Labor allows states to establish state plans. A state p</w:t>
      </w:r>
      <w:r>
        <w:t>lan must b</w:t>
      </w:r>
      <w:r w:rsidR="003224EB">
        <w:t>e at least as stringent as the federal r</w:t>
      </w:r>
      <w:r>
        <w:t>egulations. CRB will comply with the more stringent of the two.</w:t>
      </w:r>
    </w:p>
    <w:p w14:paraId="5E0006C5" w14:textId="6D3CE26B" w:rsidR="00F27C9F" w:rsidRDefault="00F27C9F" w:rsidP="00F27C9F">
      <w:pPr>
        <w:pStyle w:val="Heading3"/>
      </w:pPr>
      <w:r>
        <w:t>Requirements</w:t>
      </w:r>
    </w:p>
    <w:p w14:paraId="14466FD4" w14:textId="53C70ADF" w:rsidR="00F27C9F" w:rsidRDefault="00F27C9F" w:rsidP="00F27C9F">
      <w:r>
        <w:rPr>
          <w:u w:val="single"/>
        </w:rPr>
        <w:t>State of California</w:t>
      </w:r>
    </w:p>
    <w:p w14:paraId="7B8A2A56" w14:textId="477689CA" w:rsidR="00F27C9F" w:rsidRDefault="00F27C9F" w:rsidP="00F27C9F">
      <w:r>
        <w:rPr>
          <w:b/>
        </w:rPr>
        <w:t>Injury and Illness Prevention Plan:</w:t>
      </w:r>
      <w:r>
        <w:t xml:space="preserve">  California requires employers to establish and maintain an effective Injury a</w:t>
      </w:r>
      <w:r w:rsidR="003224EB">
        <w:t xml:space="preserve">nd Illness Prevention Program. </w:t>
      </w:r>
      <w:r>
        <w:t>These programs must be written and must include elements required by Section 10.6401.7 of the California Labor Code, Section 1509 of Title 8- Construction, and Section 3203 of the General Industry Safety Orders.</w:t>
      </w:r>
    </w:p>
    <w:p w14:paraId="7E87206C" w14:textId="77777777" w:rsidR="00F27C9F" w:rsidRDefault="00F27C9F" w:rsidP="00F27C9F">
      <w:r>
        <w:t>To be in compliance with Section 3203 Injury and Illness Prevention Program (IIPP) the following are listed and in use:</w:t>
      </w:r>
    </w:p>
    <w:p w14:paraId="20F3C0C1" w14:textId="34C16534" w:rsidR="00F27C9F" w:rsidRDefault="00F27C9F" w:rsidP="00A92E5B">
      <w:pPr>
        <w:pStyle w:val="ListParagraph"/>
        <w:numPr>
          <w:ilvl w:val="0"/>
          <w:numId w:val="534"/>
        </w:numPr>
      </w:pPr>
      <w:r>
        <w:t xml:space="preserve">Section 3203 (a) (1) - </w:t>
      </w:r>
      <w:r w:rsidR="003224EB">
        <w:t>CRB Safety Manual and CRB Forms</w:t>
      </w:r>
    </w:p>
    <w:p w14:paraId="423666C8" w14:textId="0C4AC812" w:rsidR="00F27C9F" w:rsidRDefault="00F27C9F" w:rsidP="00A92E5B">
      <w:pPr>
        <w:pStyle w:val="ListParagraph"/>
        <w:numPr>
          <w:ilvl w:val="0"/>
          <w:numId w:val="534"/>
        </w:numPr>
      </w:pPr>
      <w:r>
        <w:t>Secti</w:t>
      </w:r>
      <w:r w:rsidR="003224EB">
        <w:t>on 3203 (a) (2) - Safety Manual</w:t>
      </w:r>
    </w:p>
    <w:p w14:paraId="3C11E91D" w14:textId="77777777" w:rsidR="00F27C9F" w:rsidRDefault="00F27C9F" w:rsidP="00A92E5B">
      <w:pPr>
        <w:pStyle w:val="ListParagraph"/>
        <w:numPr>
          <w:ilvl w:val="0"/>
          <w:numId w:val="534"/>
        </w:numPr>
      </w:pPr>
      <w:r>
        <w:t>Section 3203 (a) (3) - Safety Manual and Form</w:t>
      </w:r>
    </w:p>
    <w:p w14:paraId="1628CAF0" w14:textId="77777777" w:rsidR="00F27C9F" w:rsidRDefault="00F27C9F" w:rsidP="00A92E5B">
      <w:pPr>
        <w:pStyle w:val="ListParagraph"/>
        <w:numPr>
          <w:ilvl w:val="0"/>
          <w:numId w:val="534"/>
        </w:numPr>
      </w:pPr>
      <w:r>
        <w:t>Section 3203 (a) (4) - Project Inspection Checklist, Forms</w:t>
      </w:r>
    </w:p>
    <w:p w14:paraId="35FE2504" w14:textId="4F89E5B5" w:rsidR="00F27C9F" w:rsidRDefault="00F27C9F" w:rsidP="00A92E5B">
      <w:pPr>
        <w:pStyle w:val="ListParagraph"/>
        <w:numPr>
          <w:ilvl w:val="0"/>
          <w:numId w:val="534"/>
        </w:numPr>
      </w:pPr>
      <w:r>
        <w:t>Section 3203 (a) (5) - Safety Manual, Accident Report</w:t>
      </w:r>
      <w:r w:rsidR="003224EB">
        <w:t>ing and Investigation and forms</w:t>
      </w:r>
    </w:p>
    <w:p w14:paraId="71DEDD65" w14:textId="05310CAB" w:rsidR="00F27C9F" w:rsidRDefault="00F27C9F" w:rsidP="00A92E5B">
      <w:pPr>
        <w:pStyle w:val="ListParagraph"/>
        <w:numPr>
          <w:ilvl w:val="0"/>
          <w:numId w:val="534"/>
        </w:numPr>
      </w:pPr>
      <w:r>
        <w:t>Secti</w:t>
      </w:r>
      <w:r w:rsidR="003224EB">
        <w:t>on 3203 (a) (6) - Safety Manual</w:t>
      </w:r>
    </w:p>
    <w:p w14:paraId="0DE06ED2" w14:textId="77777777" w:rsidR="00F27C9F" w:rsidRDefault="00F27C9F" w:rsidP="00A92E5B">
      <w:pPr>
        <w:pStyle w:val="ListParagraph"/>
        <w:numPr>
          <w:ilvl w:val="0"/>
          <w:numId w:val="534"/>
        </w:numPr>
      </w:pPr>
      <w:r>
        <w:t>Section 3203 (b) (1) - Safety Manual and Forms</w:t>
      </w:r>
    </w:p>
    <w:p w14:paraId="76081CF7" w14:textId="5E4A0645" w:rsidR="00F27C9F" w:rsidRDefault="00F27C9F" w:rsidP="00A92E5B">
      <w:pPr>
        <w:pStyle w:val="ListParagraph"/>
        <w:numPr>
          <w:ilvl w:val="0"/>
          <w:numId w:val="534"/>
        </w:numPr>
      </w:pPr>
      <w:r>
        <w:t>Section 3203 (b) (2) - CRB holds weekly safety meetings and may also elect to use a Labor/Managem</w:t>
      </w:r>
      <w:r w:rsidR="003224EB">
        <w:t>ent Safety and Health Committee</w:t>
      </w:r>
    </w:p>
    <w:p w14:paraId="5DB4A280" w14:textId="77777777" w:rsidR="00F27C9F" w:rsidRPr="00F27C9F" w:rsidRDefault="00F27C9F" w:rsidP="00F27C9F">
      <w:pPr>
        <w:rPr>
          <w:b/>
        </w:rPr>
      </w:pPr>
      <w:r w:rsidRPr="00F27C9F">
        <w:rPr>
          <w:b/>
        </w:rPr>
        <w:t>Forms and Checklists by the State of California:</w:t>
      </w:r>
    </w:p>
    <w:p w14:paraId="75CAF871" w14:textId="4AEAE17E" w:rsidR="00F27C9F" w:rsidRDefault="00F27C9F" w:rsidP="00A92E5B">
      <w:pPr>
        <w:pStyle w:val="ListParagraph"/>
        <w:numPr>
          <w:ilvl w:val="0"/>
          <w:numId w:val="535"/>
        </w:numPr>
      </w:pPr>
      <w:r>
        <w:t>Authority and Responsib</w:t>
      </w:r>
      <w:r w:rsidR="003224EB">
        <w:t>ility for California Projects, p</w:t>
      </w:r>
      <w:r>
        <w:t>osted at project.</w:t>
      </w:r>
    </w:p>
    <w:p w14:paraId="06A9EF21" w14:textId="4303A715" w:rsidR="00F27C9F" w:rsidRDefault="00F27C9F" w:rsidP="00A92E5B">
      <w:pPr>
        <w:pStyle w:val="ListParagraph"/>
        <w:numPr>
          <w:ilvl w:val="0"/>
          <w:numId w:val="535"/>
        </w:numPr>
      </w:pPr>
      <w:r>
        <w:t>Correctin</w:t>
      </w:r>
      <w:r w:rsidR="003224EB">
        <w:t>g Unsafe Acts and Conditions, p</w:t>
      </w:r>
      <w:r>
        <w:t>osted at project.</w:t>
      </w:r>
    </w:p>
    <w:p w14:paraId="40478401" w14:textId="77777777" w:rsidR="00F27C9F" w:rsidRDefault="00F27C9F" w:rsidP="00A92E5B">
      <w:pPr>
        <w:pStyle w:val="ListParagraph"/>
        <w:numPr>
          <w:ilvl w:val="0"/>
          <w:numId w:val="535"/>
        </w:numPr>
      </w:pPr>
      <w:r>
        <w:t>CAL-OSHA checklist to be on file for three (3) years from the completion of project.</w:t>
      </w:r>
    </w:p>
    <w:p w14:paraId="23C5AF63" w14:textId="77777777" w:rsidR="00F27C9F" w:rsidRPr="00F27C9F" w:rsidRDefault="00F27C9F" w:rsidP="00F27C9F">
      <w:pPr>
        <w:rPr>
          <w:b/>
        </w:rPr>
      </w:pPr>
      <w:r w:rsidRPr="00F27C9F">
        <w:rPr>
          <w:b/>
        </w:rPr>
        <w:t>Standard requirements specific to Cal-OSHA</w:t>
      </w:r>
    </w:p>
    <w:p w14:paraId="71E638D6" w14:textId="555D289D" w:rsidR="00F27C9F" w:rsidRDefault="003224EB" w:rsidP="00A92E5B">
      <w:pPr>
        <w:pStyle w:val="ListParagraph"/>
        <w:numPr>
          <w:ilvl w:val="0"/>
          <w:numId w:val="536"/>
        </w:numPr>
      </w:pPr>
      <w:r>
        <w:t>First a</w:t>
      </w:r>
      <w:r w:rsidR="00F27C9F">
        <w:t>id supplie</w:t>
      </w:r>
      <w:r>
        <w:t xml:space="preserve">s shall be determined by a CRB </w:t>
      </w:r>
      <w:r w:rsidR="00F27C9F">
        <w:t>authorized licensed physician.</w:t>
      </w:r>
    </w:p>
    <w:p w14:paraId="281F5BB6" w14:textId="77777777" w:rsidR="00F27C9F" w:rsidRDefault="00F27C9F" w:rsidP="00A92E5B">
      <w:pPr>
        <w:pStyle w:val="ListParagraph"/>
        <w:numPr>
          <w:ilvl w:val="0"/>
          <w:numId w:val="536"/>
        </w:numPr>
      </w:pPr>
      <w:r>
        <w:t>At least one basket litter or equally appropriate litter equipped with straps and two (2) blankets shall be provided for each building or structure five (5) or more floors or forty eight (48) feet above or below ground level.</w:t>
      </w:r>
    </w:p>
    <w:p w14:paraId="560E133B" w14:textId="77777777" w:rsidR="00F27C9F" w:rsidRDefault="00F27C9F" w:rsidP="00A92E5B">
      <w:pPr>
        <w:pStyle w:val="ListParagraph"/>
        <w:numPr>
          <w:ilvl w:val="0"/>
          <w:numId w:val="536"/>
        </w:numPr>
      </w:pPr>
      <w:r>
        <w:t>Job built reinforcing steel protective covers shall be designed by an engineer registered in California and a copy of the drawing maintained on the project.  Vendor purchased caps or covers shall be approved by CAL/OSHA and have the manufacturers name and logo stamped on them.  California requires protective covers withstand the impact of a two hundred and fifty (250) pound weight dropped from a distance of ten (10) feet without penetration failure.</w:t>
      </w:r>
    </w:p>
    <w:p w14:paraId="7504AE86" w14:textId="514785FF" w:rsidR="00F27C9F" w:rsidRDefault="00F27C9F" w:rsidP="00A92E5B">
      <w:pPr>
        <w:pStyle w:val="ListParagraph"/>
        <w:numPr>
          <w:ilvl w:val="0"/>
          <w:numId w:val="536"/>
        </w:numPr>
      </w:pPr>
      <w:r>
        <w:t>For the erection of trusses or beams over twenty five (25) feet in length an erection plan and procedure prepa</w:t>
      </w:r>
      <w:r w:rsidR="003224EB">
        <w:t>red by a California registered civil e</w:t>
      </w:r>
      <w:r>
        <w:t>ngineer and approved by CAL/OSHA shall be available on the job site.</w:t>
      </w:r>
    </w:p>
    <w:p w14:paraId="4FA840B1" w14:textId="624DFE4A" w:rsidR="00F27C9F" w:rsidRDefault="00F27C9F" w:rsidP="00A92E5B">
      <w:pPr>
        <w:pStyle w:val="ListParagraph"/>
        <w:numPr>
          <w:ilvl w:val="0"/>
          <w:numId w:val="536"/>
        </w:numPr>
      </w:pPr>
      <w:r>
        <w:t>Requires permits to be obtained on a yearly basis for excavations, trenches, construction or demolition of any scaffolding, false work, and building or structure more than three stories high.</w:t>
      </w:r>
    </w:p>
    <w:p w14:paraId="04C6A371" w14:textId="77777777" w:rsidR="00F27C9F" w:rsidRDefault="00F27C9F" w:rsidP="00A92E5B">
      <w:pPr>
        <w:pStyle w:val="ListParagraph"/>
        <w:numPr>
          <w:ilvl w:val="0"/>
          <w:numId w:val="536"/>
        </w:numPr>
      </w:pPr>
      <w:r>
        <w:t>Scaffolds require stability bracing when the scaffold height exceeds three (3) times the minimum base width.</w:t>
      </w:r>
    </w:p>
    <w:p w14:paraId="5378D10F" w14:textId="77777777" w:rsidR="00F27C9F" w:rsidRDefault="00F27C9F" w:rsidP="00A92E5B">
      <w:pPr>
        <w:pStyle w:val="ListParagraph"/>
        <w:numPr>
          <w:ilvl w:val="0"/>
          <w:numId w:val="536"/>
        </w:numPr>
      </w:pPr>
      <w:r>
        <w:t>The height of scaffold guardrails must be between forty two (42) inches and forty five (45) inches.</w:t>
      </w:r>
    </w:p>
    <w:p w14:paraId="15F8EB59" w14:textId="46936500" w:rsidR="00F27C9F" w:rsidRDefault="00F27C9F" w:rsidP="00F27C9F">
      <w:pPr>
        <w:pStyle w:val="Heading3"/>
      </w:pPr>
      <w:r>
        <w:t>Authority and Responsibility / California Projects</w:t>
      </w:r>
    </w:p>
    <w:p w14:paraId="652138F8" w14:textId="1F9681DA" w:rsidR="00F27C9F" w:rsidRDefault="00F27C9F" w:rsidP="00F27C9F">
      <w:r>
        <w:rPr>
          <w:u w:val="single"/>
        </w:rPr>
        <w:t>EHS Incident Prevention</w:t>
      </w:r>
    </w:p>
    <w:p w14:paraId="17E9B2A4" w14:textId="77777777" w:rsidR="00F27C9F" w:rsidRPr="00F27C9F" w:rsidRDefault="00F27C9F" w:rsidP="00F27C9F">
      <w:pPr>
        <w:rPr>
          <w:b/>
        </w:rPr>
      </w:pPr>
      <w:r w:rsidRPr="00F27C9F">
        <w:rPr>
          <w:b/>
        </w:rPr>
        <w:t>General</w:t>
      </w:r>
    </w:p>
    <w:p w14:paraId="7B7708CE" w14:textId="77777777" w:rsidR="00F27C9F" w:rsidRDefault="00F27C9F" w:rsidP="00F27C9F">
      <w:r>
        <w:t>EHS incident prevention is a primary responsibility of all levels of management and employees. Each manager is directed to use maximum initiative in communicating, training, motivation, and monitoring techniques to apply every reasonable precaution to prevent incidents.</w:t>
      </w:r>
    </w:p>
    <w:p w14:paraId="2099AEC4" w14:textId="6AD19213" w:rsidR="00F27C9F" w:rsidRDefault="00F27C9F" w:rsidP="00F27C9F">
      <w:r>
        <w:t xml:space="preserve">CRB management demands individual EHS participation at </w:t>
      </w:r>
      <w:r w:rsidR="003224EB">
        <w:t>all levels of the organization.</w:t>
      </w:r>
      <w:r>
        <w:t xml:space="preserve"> EHS, as a staff function at the project/site level, will directly assist management in the implementation of this procedure.  Each person responsible for the EHS function must exhibit a high degree of professional competency, personal initiative, and effective communication skills in performing his/her duties. </w:t>
      </w:r>
    </w:p>
    <w:p w14:paraId="42D24648" w14:textId="4ED45AC3" w:rsidR="00F27C9F" w:rsidRDefault="003224EB" w:rsidP="00F27C9F">
      <w:r>
        <w:t>Project/Site EHS r</w:t>
      </w:r>
      <w:r w:rsidR="00F27C9F">
        <w:t xml:space="preserve">epresentatives will be responsible for consulting with management in all matters affecting the environmental and the health and safety of employees, clients, and the community. </w:t>
      </w:r>
    </w:p>
    <w:p w14:paraId="17DF1106" w14:textId="12698733" w:rsidR="00FE1222" w:rsidRDefault="00F27C9F" w:rsidP="00F27C9F">
      <w:r>
        <w:t>Incident prevention and enforcement responsibilities of project and line manag</w:t>
      </w:r>
      <w:r w:rsidR="003224EB">
        <w:t>ers cannot be delegated.  Line m</w:t>
      </w:r>
      <w:r>
        <w:t>anagement is directly responsible</w:t>
      </w:r>
      <w:r w:rsidR="003224EB">
        <w:t xml:space="preserve"> and accountable for effective safety p</w:t>
      </w:r>
      <w:r>
        <w:t>erformance, however, th</w:t>
      </w:r>
      <w:r w:rsidR="003224EB">
        <w:t xml:space="preserve">is is a shared responsibility. </w:t>
      </w:r>
      <w:r>
        <w:t>Each employee, regardless of positi</w:t>
      </w:r>
      <w:r w:rsidR="00A536C5">
        <w:t>on, will be required to accept safety r</w:t>
      </w:r>
      <w:r>
        <w:t>esponsibilities and will be held accountabl</w:t>
      </w:r>
      <w:r w:rsidR="00A536C5">
        <w:t>e for such performance.  CRB’s safety m</w:t>
      </w:r>
      <w:r>
        <w:t>anual further outlines t</w:t>
      </w:r>
      <w:r w:rsidR="00A536C5">
        <w:t>he responsibilities of project s</w:t>
      </w:r>
      <w:r>
        <w:t>upervision.</w:t>
      </w:r>
    </w:p>
    <w:p w14:paraId="75745F67" w14:textId="77777777" w:rsidR="00FE1222" w:rsidRDefault="00FE1222">
      <w:pPr>
        <w:spacing w:before="0" w:beforeAutospacing="0" w:after="200" w:afterAutospacing="0"/>
        <w:jc w:val="left"/>
      </w:pPr>
      <w:r>
        <w:br w:type="page"/>
      </w:r>
    </w:p>
    <w:p w14:paraId="7C52E008" w14:textId="77777777" w:rsidR="00F27C9F" w:rsidRDefault="00F27C9F" w:rsidP="00F27C9F"/>
    <w:p w14:paraId="2C7E9053" w14:textId="74F7C10B" w:rsidR="00F27C9F" w:rsidRDefault="00D41FE2" w:rsidP="00F27C9F">
      <w:pPr>
        <w:pBdr>
          <w:top w:val="single" w:sz="4" w:space="1" w:color="auto"/>
          <w:left w:val="single" w:sz="4" w:space="4" w:color="auto"/>
          <w:bottom w:val="single" w:sz="4" w:space="1" w:color="auto"/>
          <w:right w:val="single" w:sz="4" w:space="4" w:color="auto"/>
        </w:pBdr>
        <w:spacing w:before="360" w:after="120"/>
        <w:ind w:left="2520" w:right="1800"/>
        <w:jc w:val="center"/>
        <w:rPr>
          <w:b/>
          <w:bCs/>
          <w:sz w:val="36"/>
          <w:szCs w:val="36"/>
        </w:rPr>
      </w:pPr>
      <w:r>
        <w:rPr>
          <w:b/>
          <w:bCs/>
          <w:sz w:val="36"/>
          <w:szCs w:val="36"/>
        </w:rPr>
        <w:t xml:space="preserve">Regional Leader </w:t>
      </w:r>
      <w:r w:rsidR="00F27C9F">
        <w:rPr>
          <w:b/>
          <w:bCs/>
          <w:sz w:val="36"/>
          <w:szCs w:val="36"/>
        </w:rPr>
        <w:t>/</w:t>
      </w:r>
      <w:r>
        <w:rPr>
          <w:b/>
          <w:bCs/>
          <w:sz w:val="36"/>
          <w:szCs w:val="36"/>
        </w:rPr>
        <w:t xml:space="preserve"> </w:t>
      </w:r>
      <w:r w:rsidR="00F27C9F">
        <w:rPr>
          <w:b/>
          <w:bCs/>
          <w:sz w:val="36"/>
          <w:szCs w:val="36"/>
        </w:rPr>
        <w:t>California</w:t>
      </w:r>
      <w:r w:rsidR="00F27C9F">
        <w:rPr>
          <w:b/>
          <w:bCs/>
          <w:sz w:val="36"/>
          <w:szCs w:val="36"/>
        </w:rPr>
        <w:br/>
      </w:r>
      <w:r>
        <w:rPr>
          <w:b/>
          <w:bCs/>
          <w:sz w:val="36"/>
          <w:szCs w:val="36"/>
        </w:rPr>
        <w:t>Chuck Glynn</w:t>
      </w:r>
      <w:r w:rsidR="00F27C9F">
        <w:rPr>
          <w:b/>
          <w:bCs/>
          <w:sz w:val="36"/>
          <w:szCs w:val="36"/>
        </w:rPr>
        <w:br/>
      </w:r>
    </w:p>
    <w:p w14:paraId="0E73926D" w14:textId="77777777" w:rsidR="00F27C9F" w:rsidRDefault="00F27C9F" w:rsidP="00F27C9F">
      <w:pPr>
        <w:pBdr>
          <w:top w:val="single" w:sz="4" w:space="1" w:color="auto"/>
          <w:left w:val="single" w:sz="4" w:space="4" w:color="auto"/>
          <w:bottom w:val="single" w:sz="4" w:space="1" w:color="auto"/>
          <w:right w:val="single" w:sz="4" w:space="4" w:color="auto"/>
        </w:pBdr>
        <w:spacing w:before="360" w:after="240"/>
        <w:ind w:left="2347" w:right="1627"/>
        <w:jc w:val="center"/>
        <w:rPr>
          <w:b/>
          <w:bCs/>
          <w:sz w:val="36"/>
          <w:szCs w:val="36"/>
        </w:rPr>
      </w:pPr>
      <w:r>
        <w:rPr>
          <w:b/>
          <w:bCs/>
          <w:sz w:val="36"/>
          <w:szCs w:val="36"/>
        </w:rPr>
        <w:t>Project Manager</w:t>
      </w:r>
      <w:r>
        <w:rPr>
          <w:b/>
          <w:bCs/>
          <w:sz w:val="36"/>
          <w:szCs w:val="36"/>
        </w:rPr>
        <w:br/>
      </w:r>
      <w:r>
        <w:rPr>
          <w:b/>
          <w:bCs/>
          <w:sz w:val="36"/>
          <w:szCs w:val="36"/>
        </w:rPr>
        <w:br/>
      </w:r>
    </w:p>
    <w:p w14:paraId="02C52403" w14:textId="77777777" w:rsidR="00F27C9F" w:rsidRDefault="00F27C9F" w:rsidP="00F27C9F">
      <w:pPr>
        <w:pBdr>
          <w:top w:val="single" w:sz="4" w:space="1" w:color="auto"/>
          <w:left w:val="single" w:sz="4" w:space="4" w:color="auto"/>
          <w:bottom w:val="single" w:sz="4" w:space="1" w:color="auto"/>
          <w:right w:val="single" w:sz="4" w:space="4" w:color="auto"/>
        </w:pBdr>
        <w:spacing w:before="360" w:after="120"/>
        <w:ind w:left="2160" w:right="1440"/>
        <w:jc w:val="center"/>
        <w:rPr>
          <w:b/>
          <w:bCs/>
          <w:sz w:val="36"/>
          <w:szCs w:val="36"/>
        </w:rPr>
      </w:pPr>
      <w:r>
        <w:rPr>
          <w:b/>
          <w:bCs/>
          <w:sz w:val="36"/>
          <w:szCs w:val="36"/>
        </w:rPr>
        <w:t>Construction Manager / Superintendent</w:t>
      </w:r>
      <w:r>
        <w:rPr>
          <w:b/>
          <w:bCs/>
          <w:sz w:val="36"/>
          <w:szCs w:val="36"/>
        </w:rPr>
        <w:br/>
      </w:r>
      <w:r>
        <w:rPr>
          <w:b/>
          <w:bCs/>
          <w:sz w:val="36"/>
          <w:szCs w:val="36"/>
        </w:rPr>
        <w:br/>
      </w:r>
    </w:p>
    <w:p w14:paraId="60033458" w14:textId="77777777" w:rsidR="00F27C9F" w:rsidRPr="00F27C9F" w:rsidRDefault="00F27C9F" w:rsidP="00F27C9F">
      <w:pPr>
        <w:spacing w:before="0" w:beforeAutospacing="0" w:after="0" w:afterAutospacing="0"/>
        <w:jc w:val="center"/>
        <w:rPr>
          <w:sz w:val="18"/>
          <w:szCs w:val="18"/>
        </w:rPr>
      </w:pPr>
      <w:r w:rsidRPr="00F27C9F">
        <w:rPr>
          <w:sz w:val="18"/>
          <w:szCs w:val="18"/>
        </w:rPr>
        <w:t>(The appropriate names assigned to each project shall be filled in.)</w:t>
      </w:r>
    </w:p>
    <w:p w14:paraId="75FC0915" w14:textId="77777777" w:rsidR="00F27C9F" w:rsidRPr="00F27C9F" w:rsidRDefault="00F27C9F" w:rsidP="00F27C9F">
      <w:pPr>
        <w:spacing w:before="0" w:beforeAutospacing="0" w:after="0" w:afterAutospacing="0"/>
        <w:jc w:val="center"/>
        <w:rPr>
          <w:sz w:val="18"/>
          <w:szCs w:val="18"/>
        </w:rPr>
      </w:pPr>
      <w:r w:rsidRPr="00F27C9F">
        <w:rPr>
          <w:b/>
          <w:sz w:val="18"/>
          <w:szCs w:val="18"/>
        </w:rPr>
        <w:t>* This form must be posted on each project</w:t>
      </w:r>
      <w:r w:rsidRPr="00F27C9F">
        <w:rPr>
          <w:sz w:val="18"/>
          <w:szCs w:val="18"/>
        </w:rPr>
        <w:t>.</w:t>
      </w:r>
    </w:p>
    <w:p w14:paraId="639CD6FD" w14:textId="6593DB98" w:rsidR="00F27C9F" w:rsidRDefault="00F27C9F" w:rsidP="00F27C9F">
      <w:pPr>
        <w:pStyle w:val="Heading3"/>
      </w:pPr>
      <w:r>
        <w:t>EHS Communication</w:t>
      </w:r>
    </w:p>
    <w:p w14:paraId="087758BC" w14:textId="745C3201" w:rsidR="00F27C9F" w:rsidRDefault="00F27C9F" w:rsidP="00F27C9F">
      <w:r>
        <w:rPr>
          <w:u w:val="single"/>
        </w:rPr>
        <w:t>Project EHS Committee</w:t>
      </w:r>
    </w:p>
    <w:p w14:paraId="5A7D58DD" w14:textId="77777777" w:rsidR="00F27C9F" w:rsidRDefault="00F27C9F" w:rsidP="00F27C9F">
      <w:r>
        <w:t xml:space="preserve">The project </w:t>
      </w:r>
      <w:r>
        <w:rPr>
          <w:u w:val="single"/>
        </w:rPr>
        <w:t>will form and support a project-specific EHS Committee</w:t>
      </w:r>
      <w:r>
        <w:t xml:space="preserve"> for any project with twenty-five (25) or more employees and duration of more than three (6) months. </w:t>
      </w:r>
    </w:p>
    <w:p w14:paraId="15C6F9F1" w14:textId="77777777" w:rsidR="00F27C9F" w:rsidRDefault="00F27C9F" w:rsidP="00F27C9F">
      <w:r>
        <w:t>The Project EHS Committee may be comprised as follows:</w:t>
      </w:r>
    </w:p>
    <w:p w14:paraId="0D6F5C5C" w14:textId="6836F88E" w:rsidR="00F27C9F" w:rsidRDefault="00F27C9F" w:rsidP="00A92E5B">
      <w:pPr>
        <w:pStyle w:val="ListParagraph"/>
        <w:numPr>
          <w:ilvl w:val="0"/>
          <w:numId w:val="537"/>
        </w:numPr>
      </w:pPr>
      <w:r>
        <w:t>Project/Construction Manager (Chairperson)</w:t>
      </w:r>
    </w:p>
    <w:p w14:paraId="0436E5AE" w14:textId="7CC5D86D" w:rsidR="00F27C9F" w:rsidRDefault="00F27C9F" w:rsidP="00A92E5B">
      <w:pPr>
        <w:pStyle w:val="ListParagraph"/>
        <w:numPr>
          <w:ilvl w:val="0"/>
          <w:numId w:val="537"/>
        </w:numPr>
      </w:pPr>
      <w:r>
        <w:t>EHS Representative</w:t>
      </w:r>
    </w:p>
    <w:p w14:paraId="4915F6CA" w14:textId="7E880B7E" w:rsidR="00F27C9F" w:rsidRDefault="00F27C9F" w:rsidP="00A92E5B">
      <w:pPr>
        <w:pStyle w:val="ListParagraph"/>
        <w:numPr>
          <w:ilvl w:val="0"/>
          <w:numId w:val="537"/>
        </w:numPr>
      </w:pPr>
      <w:r>
        <w:t>Owner  representatives</w:t>
      </w:r>
    </w:p>
    <w:p w14:paraId="6AA96E29" w14:textId="2F5EC5AB" w:rsidR="00F27C9F" w:rsidRDefault="00F27C9F" w:rsidP="00A92E5B">
      <w:pPr>
        <w:pStyle w:val="ListParagraph"/>
        <w:numPr>
          <w:ilvl w:val="0"/>
          <w:numId w:val="537"/>
        </w:numPr>
      </w:pPr>
      <w:r>
        <w:t>Contractor management nominees</w:t>
      </w:r>
    </w:p>
    <w:p w14:paraId="00F3FF61" w14:textId="77777777" w:rsidR="00F27C9F" w:rsidRDefault="00F27C9F" w:rsidP="00F27C9F">
      <w:r>
        <w:t>The Project EHS Committee will meet monthly.</w:t>
      </w:r>
    </w:p>
    <w:p w14:paraId="2B98CF9B" w14:textId="77777777" w:rsidR="00F27C9F" w:rsidRDefault="00F27C9F" w:rsidP="00F27C9F">
      <w:r>
        <w:t xml:space="preserve">Example functions of the Project EHS Committee are: </w:t>
      </w:r>
    </w:p>
    <w:p w14:paraId="20613CF6" w14:textId="7FD98A3C" w:rsidR="00F27C9F" w:rsidRDefault="00F27C9F" w:rsidP="00A92E5B">
      <w:pPr>
        <w:pStyle w:val="ListParagraph"/>
        <w:numPr>
          <w:ilvl w:val="0"/>
          <w:numId w:val="538"/>
        </w:numPr>
      </w:pPr>
      <w:r>
        <w:t>Act in an advisory capacity</w:t>
      </w:r>
      <w:r w:rsidR="00A536C5">
        <w:t>.</w:t>
      </w:r>
    </w:p>
    <w:p w14:paraId="4D6C6B91" w14:textId="03806C21" w:rsidR="00F27C9F" w:rsidRDefault="00F27C9F" w:rsidP="00A92E5B">
      <w:pPr>
        <w:pStyle w:val="ListParagraph"/>
        <w:numPr>
          <w:ilvl w:val="0"/>
          <w:numId w:val="538"/>
        </w:numPr>
      </w:pPr>
      <w:r>
        <w:t>Review the circumstances surrounding recent work injuries, illnesses, and environmental incidents and ma</w:t>
      </w:r>
      <w:r w:rsidR="00A536C5">
        <w:t>ke such recommendations as the c</w:t>
      </w:r>
      <w:r>
        <w:t>ommittee considers desirable</w:t>
      </w:r>
      <w:r w:rsidR="00A536C5">
        <w:t>.</w:t>
      </w:r>
    </w:p>
    <w:p w14:paraId="536772BA" w14:textId="70C0E44F" w:rsidR="00F27C9F" w:rsidRDefault="00F27C9F" w:rsidP="00A92E5B">
      <w:pPr>
        <w:pStyle w:val="ListParagraph"/>
        <w:numPr>
          <w:ilvl w:val="0"/>
          <w:numId w:val="538"/>
        </w:numPr>
      </w:pPr>
      <w:r>
        <w:t>Review planned site inspections and audits and make recommendations to correct unsatisfactory levels of performance</w:t>
      </w:r>
      <w:r w:rsidR="00A536C5">
        <w:t>.</w:t>
      </w:r>
    </w:p>
    <w:p w14:paraId="42A93205" w14:textId="33039EFD" w:rsidR="00F27C9F" w:rsidRDefault="00F27C9F" w:rsidP="00A92E5B">
      <w:pPr>
        <w:pStyle w:val="ListParagraph"/>
        <w:numPr>
          <w:ilvl w:val="0"/>
          <w:numId w:val="538"/>
        </w:numPr>
      </w:pPr>
      <w:r>
        <w:t>Initiate programs aimed at arousing and maintaining interest in the workplace EHS program</w:t>
      </w:r>
      <w:r w:rsidR="00A536C5">
        <w:t>.</w:t>
      </w:r>
    </w:p>
    <w:p w14:paraId="0FF73DC3" w14:textId="2EBCDF8E" w:rsidR="00F27C9F" w:rsidRDefault="00F27C9F" w:rsidP="00F27C9F">
      <w:r>
        <w:rPr>
          <w:u w:val="single"/>
        </w:rPr>
        <w:t>Record of Meetings</w:t>
      </w:r>
    </w:p>
    <w:p w14:paraId="7BC636C9" w14:textId="1E91F496" w:rsidR="00F27C9F" w:rsidRDefault="00F27C9F" w:rsidP="00F27C9F">
      <w:r>
        <w:t xml:space="preserve">A record of attendees and of matters </w:t>
      </w:r>
      <w:r w:rsidR="00C937DA">
        <w:t>discussed will be kept for all project EHS c</w:t>
      </w:r>
      <w:r w:rsidR="00840890">
        <w:t xml:space="preserve">ommittee meetings. </w:t>
      </w:r>
      <w:r>
        <w:t>The chairman of each meeting is responsible for maintaining records and distribu</w:t>
      </w:r>
      <w:r w:rsidR="00C937DA">
        <w:t>ting records to members of the c</w:t>
      </w:r>
      <w:r>
        <w:t>ommittee and each work group and posting on project EHS notice boards.</w:t>
      </w:r>
    </w:p>
    <w:p w14:paraId="1ED911B2" w14:textId="7E30C709" w:rsidR="00F27C9F" w:rsidRDefault="00F27C9F" w:rsidP="00F27C9F">
      <w:r>
        <w:rPr>
          <w:u w:val="single"/>
        </w:rPr>
        <w:t>Reporting and Resolving EHS Issues</w:t>
      </w:r>
    </w:p>
    <w:p w14:paraId="0E03B2A4" w14:textId="6002CAF9" w:rsidR="00600F8D" w:rsidRDefault="00600F8D" w:rsidP="00600F8D">
      <w:r>
        <w:t>All personnel shall repor</w:t>
      </w:r>
      <w:r w:rsidR="00840890">
        <w:t xml:space="preserve">t hazards to their supervisor. </w:t>
      </w:r>
      <w:r>
        <w:t xml:space="preserve">If they are not able to rectify the hazards themselves, they must </w:t>
      </w:r>
      <w:r w:rsidR="00840890">
        <w:t xml:space="preserve">report the hazard immediately. </w:t>
      </w:r>
      <w:r>
        <w:t>All employees shall be actively encouraged to report safety hazards without fear of reprisal.  Employees may report hazards anonymously via telephone to the site EHS representative.</w:t>
      </w:r>
    </w:p>
    <w:p w14:paraId="3EE90596" w14:textId="77777777" w:rsidR="00600F8D" w:rsidRDefault="00600F8D" w:rsidP="00600F8D">
      <w:r>
        <w:t xml:space="preserve">Once a hazard has been reported, the supervisor becomes responsible for taking action to have the hazard rectified. </w:t>
      </w:r>
    </w:p>
    <w:p w14:paraId="0C881453" w14:textId="19414A5B" w:rsidR="00600F8D" w:rsidRDefault="00600F8D" w:rsidP="00600F8D">
      <w:r>
        <w:t xml:space="preserve">If </w:t>
      </w:r>
      <w:r w:rsidR="00840890">
        <w:t xml:space="preserve">a </w:t>
      </w:r>
      <w:r>
        <w:t>disagreement exists between the individual and the supervisor as to whether or not a hazard exists</w:t>
      </w:r>
      <w:r w:rsidR="00840890">
        <w:t>,</w:t>
      </w:r>
      <w:r>
        <w:t xml:space="preserve"> or if there is disagreement over what rectification measures should be taken, then the process shown will be followed:</w:t>
      </w:r>
    </w:p>
    <w:p w14:paraId="5B807CE8" w14:textId="78CE51A2" w:rsidR="00600F8D" w:rsidRDefault="00600F8D" w:rsidP="00A92E5B">
      <w:pPr>
        <w:pStyle w:val="ListParagraph"/>
        <w:numPr>
          <w:ilvl w:val="0"/>
          <w:numId w:val="539"/>
        </w:numPr>
      </w:pPr>
      <w:r>
        <w:t>During the course of the resolution process an employee may be re-assigned to other duties not affected by the reported hazard</w:t>
      </w:r>
      <w:r w:rsidR="00840890">
        <w:t>.</w:t>
      </w:r>
    </w:p>
    <w:p w14:paraId="6B44B86E" w14:textId="024D1323" w:rsidR="00600F8D" w:rsidRDefault="00600F8D" w:rsidP="00A92E5B">
      <w:pPr>
        <w:pStyle w:val="ListParagraph"/>
        <w:numPr>
          <w:ilvl w:val="0"/>
          <w:numId w:val="539"/>
        </w:numPr>
      </w:pPr>
      <w:r>
        <w:t>Should a resolution not be agreed</w:t>
      </w:r>
      <w:r w:rsidR="00840890">
        <w:t xml:space="preserve"> upon, notify the construction m</w:t>
      </w:r>
      <w:r>
        <w:t>anager</w:t>
      </w:r>
      <w:r w:rsidR="00840890">
        <w:t>.</w:t>
      </w:r>
    </w:p>
    <w:p w14:paraId="30509497" w14:textId="6F6AA586" w:rsidR="00F27C9F" w:rsidRDefault="00600F8D" w:rsidP="00600F8D">
      <w:r>
        <w:rPr>
          <w:u w:val="single"/>
        </w:rPr>
        <w:t>Vehicles of EHS Communication</w:t>
      </w:r>
    </w:p>
    <w:p w14:paraId="64710423" w14:textId="39108FE1" w:rsidR="00600F8D" w:rsidRDefault="00600F8D" w:rsidP="00600F8D">
      <w:r>
        <w:t xml:space="preserve">The following media will be used to inform personnel of EHS issues based on an </w:t>
      </w:r>
      <w:r w:rsidR="00FA062F">
        <w:t>individual’s</w:t>
      </w:r>
      <w:r>
        <w:t xml:space="preserve"> “right to know”: </w:t>
      </w:r>
    </w:p>
    <w:p w14:paraId="5EB89CA9" w14:textId="77777777" w:rsidR="00600F8D" w:rsidRDefault="00600F8D" w:rsidP="00A92E5B">
      <w:pPr>
        <w:pStyle w:val="ListParagraph"/>
        <w:numPr>
          <w:ilvl w:val="0"/>
          <w:numId w:val="540"/>
        </w:numPr>
      </w:pPr>
      <w:r>
        <w:t>Memos on notice boards or direct to each employee</w:t>
      </w:r>
    </w:p>
    <w:p w14:paraId="6B5EF973" w14:textId="55260253" w:rsidR="00600F8D" w:rsidRDefault="00600F8D" w:rsidP="00A92E5B">
      <w:pPr>
        <w:pStyle w:val="ListParagraph"/>
        <w:numPr>
          <w:ilvl w:val="0"/>
          <w:numId w:val="540"/>
        </w:numPr>
      </w:pPr>
      <w:r>
        <w:t>Posters</w:t>
      </w:r>
    </w:p>
    <w:p w14:paraId="3594ACDC" w14:textId="6C3349AA" w:rsidR="00600F8D" w:rsidRDefault="00600F8D" w:rsidP="00A92E5B">
      <w:pPr>
        <w:pStyle w:val="ListParagraph"/>
        <w:numPr>
          <w:ilvl w:val="0"/>
          <w:numId w:val="540"/>
        </w:numPr>
      </w:pPr>
      <w:r>
        <w:t>EHS Bulletins and Alerts</w:t>
      </w:r>
    </w:p>
    <w:p w14:paraId="23B845F8" w14:textId="033CD067" w:rsidR="00600F8D" w:rsidRDefault="00600F8D" w:rsidP="00600F8D">
      <w:r>
        <w:t>Project management will make all relevant EHS procedure</w:t>
      </w:r>
      <w:r w:rsidR="00BC7152">
        <w:t xml:space="preserve">s accessible to all employees. </w:t>
      </w:r>
      <w:r>
        <w:t>Also</w:t>
      </w:r>
      <w:r w:rsidR="00BC7152">
        <w:t>,</w:t>
      </w:r>
      <w:r>
        <w:t xml:space="preserve"> refer to the </w:t>
      </w:r>
      <w:hyperlink w:anchor="BP_119_Hazard_Communication" w:history="1">
        <w:r w:rsidR="00BC7152" w:rsidRPr="00BC7152">
          <w:rPr>
            <w:rStyle w:val="Hyperlink"/>
          </w:rPr>
          <w:t>BP 119 Hazard Communication</w:t>
        </w:r>
      </w:hyperlink>
      <w:r w:rsidR="00BC7152">
        <w:t>.</w:t>
      </w:r>
    </w:p>
    <w:p w14:paraId="1E46A8DC" w14:textId="77777777" w:rsidR="00FE1222" w:rsidRDefault="00FE1222">
      <w:pPr>
        <w:spacing w:before="0" w:beforeAutospacing="0" w:after="200" w:afterAutospacing="0"/>
        <w:jc w:val="left"/>
        <w:rPr>
          <w:u w:val="single"/>
        </w:rPr>
      </w:pPr>
      <w:r>
        <w:rPr>
          <w:u w:val="single"/>
        </w:rPr>
        <w:br w:type="page"/>
      </w:r>
    </w:p>
    <w:p w14:paraId="695D074E" w14:textId="71E2A0FB" w:rsidR="00600F8D" w:rsidRDefault="00600F8D" w:rsidP="00600F8D">
      <w:r>
        <w:rPr>
          <w:u w:val="single"/>
        </w:rPr>
        <w:t>Toolbox Meetings</w:t>
      </w:r>
    </w:p>
    <w:p w14:paraId="36D9F25F" w14:textId="77777777" w:rsidR="00600F8D" w:rsidRDefault="00600F8D" w:rsidP="00600F8D">
      <w:r>
        <w:t xml:space="preserve">Toolbox meetings to discuss workplace EHS issues will be conducted by the </w:t>
      </w:r>
      <w:r>
        <w:rPr>
          <w:b/>
          <w:bCs/>
          <w:u w:val="single"/>
        </w:rPr>
        <w:t>immediate su</w:t>
      </w:r>
      <w:r w:rsidRPr="00BC7152">
        <w:rPr>
          <w:b/>
          <w:u w:val="single"/>
        </w:rPr>
        <w:t>p</w:t>
      </w:r>
      <w:r>
        <w:rPr>
          <w:b/>
          <w:bCs/>
          <w:u w:val="single"/>
        </w:rPr>
        <w:t xml:space="preserve">ervisor </w:t>
      </w:r>
      <w:r>
        <w:t>for each individual subcontractor work group. Toolbox meetings will be held at least weekly and will be attended by all members of the work group.</w:t>
      </w:r>
    </w:p>
    <w:p w14:paraId="6233F81B" w14:textId="77777777" w:rsidR="00600F8D" w:rsidRDefault="00600F8D" w:rsidP="00600F8D">
      <w:r>
        <w:t>The agenda for toolbox meetings will be directed toward the activities and tasks associated with the work group’s activities. Typically such agenda items may include:</w:t>
      </w:r>
    </w:p>
    <w:p w14:paraId="7EC21C97" w14:textId="06255F28" w:rsidR="00600F8D" w:rsidRDefault="00600F8D" w:rsidP="00A92E5B">
      <w:pPr>
        <w:pStyle w:val="ListParagraph"/>
        <w:numPr>
          <w:ilvl w:val="0"/>
          <w:numId w:val="541"/>
        </w:numPr>
      </w:pPr>
      <w:r>
        <w:t>Safety topic</w:t>
      </w:r>
    </w:p>
    <w:p w14:paraId="77CFC590" w14:textId="101F81A5" w:rsidR="00600F8D" w:rsidRDefault="00600F8D" w:rsidP="00A92E5B">
      <w:pPr>
        <w:pStyle w:val="ListParagraph"/>
        <w:numPr>
          <w:ilvl w:val="0"/>
          <w:numId w:val="541"/>
        </w:numPr>
      </w:pPr>
      <w:r>
        <w:t>Foll</w:t>
      </w:r>
      <w:r w:rsidR="00DF2D9A">
        <w:t>ow-up items raised at previous toolbox m</w:t>
      </w:r>
      <w:r>
        <w:t>eetings</w:t>
      </w:r>
    </w:p>
    <w:p w14:paraId="78DB1720" w14:textId="6604310D" w:rsidR="00600F8D" w:rsidRDefault="00DF2D9A" w:rsidP="00A92E5B">
      <w:pPr>
        <w:pStyle w:val="ListParagraph"/>
        <w:numPr>
          <w:ilvl w:val="0"/>
          <w:numId w:val="541"/>
        </w:numPr>
      </w:pPr>
      <w:r>
        <w:t>Review of accidents/n</w:t>
      </w:r>
      <w:r w:rsidR="00600F8D">
        <w:t>ear misses</w:t>
      </w:r>
    </w:p>
    <w:p w14:paraId="08132389" w14:textId="36360F20" w:rsidR="00600F8D" w:rsidRDefault="00600F8D" w:rsidP="00A92E5B">
      <w:pPr>
        <w:pStyle w:val="ListParagraph"/>
        <w:numPr>
          <w:ilvl w:val="0"/>
          <w:numId w:val="541"/>
        </w:numPr>
      </w:pPr>
      <w:r>
        <w:t>Follow-up discussion of inspections/audits</w:t>
      </w:r>
    </w:p>
    <w:p w14:paraId="6146EA73" w14:textId="39E65AC4" w:rsidR="00600F8D" w:rsidRDefault="00600F8D" w:rsidP="00A92E5B">
      <w:pPr>
        <w:pStyle w:val="ListParagraph"/>
        <w:numPr>
          <w:ilvl w:val="0"/>
          <w:numId w:val="541"/>
        </w:numPr>
      </w:pPr>
      <w:r>
        <w:t>Items of general EHS importance to the project</w:t>
      </w:r>
    </w:p>
    <w:p w14:paraId="789D3A01" w14:textId="6794B469" w:rsidR="00600F8D" w:rsidRDefault="00600F8D" w:rsidP="00A92E5B">
      <w:pPr>
        <w:pStyle w:val="ListParagraph"/>
        <w:numPr>
          <w:ilvl w:val="0"/>
          <w:numId w:val="541"/>
        </w:numPr>
      </w:pPr>
      <w:r>
        <w:t>Items of EHS interest to the work group</w:t>
      </w:r>
    </w:p>
    <w:p w14:paraId="42C73EB6" w14:textId="1F575C2E" w:rsidR="00600F8D" w:rsidRDefault="00600F8D" w:rsidP="00A92E5B">
      <w:pPr>
        <w:pStyle w:val="ListParagraph"/>
        <w:numPr>
          <w:ilvl w:val="0"/>
          <w:numId w:val="541"/>
        </w:numPr>
      </w:pPr>
      <w:r>
        <w:t>EHS initiatives and review of JHA’s</w:t>
      </w:r>
    </w:p>
    <w:p w14:paraId="70BD99D1" w14:textId="1C8F85B6" w:rsidR="00600F8D" w:rsidRDefault="00600F8D" w:rsidP="00A92E5B">
      <w:pPr>
        <w:pStyle w:val="ListParagraph"/>
        <w:numPr>
          <w:ilvl w:val="0"/>
          <w:numId w:val="541"/>
        </w:numPr>
      </w:pPr>
      <w:r>
        <w:t>EHS performance</w:t>
      </w:r>
    </w:p>
    <w:p w14:paraId="34C2CEA1" w14:textId="043A7E00" w:rsidR="00600F8D" w:rsidRDefault="00600F8D" w:rsidP="00A92E5B">
      <w:pPr>
        <w:pStyle w:val="ListParagraph"/>
        <w:numPr>
          <w:ilvl w:val="0"/>
          <w:numId w:val="541"/>
        </w:numPr>
      </w:pPr>
      <w:r>
        <w:t>Environmental aspects</w:t>
      </w:r>
    </w:p>
    <w:p w14:paraId="307DB8F3" w14:textId="54ED99F3" w:rsidR="00600F8D" w:rsidRDefault="00600F8D" w:rsidP="00600F8D">
      <w:r>
        <w:t>Subcontractor shall provide documentation of toolbox meetings and</w:t>
      </w:r>
      <w:r w:rsidR="00DF2D9A">
        <w:t xml:space="preserve"> lists of attendees to the EHS representative/construction m</w:t>
      </w:r>
      <w:r>
        <w:t>anager.</w:t>
      </w:r>
    </w:p>
    <w:p w14:paraId="5E4C7E60" w14:textId="102172C0" w:rsidR="00600F8D" w:rsidRDefault="00C1754B" w:rsidP="00C1754B">
      <w:pPr>
        <w:pStyle w:val="Heading3"/>
      </w:pPr>
      <w:r>
        <w:t>Subcontractor Kick-Off Meetings</w:t>
      </w:r>
    </w:p>
    <w:p w14:paraId="7D1A8C27" w14:textId="1DF17FEE" w:rsidR="00C1754B" w:rsidRDefault="00C1754B" w:rsidP="00C1754B">
      <w:r>
        <w:t>Before commencing work on the project, each subcontractor’s managemen</w:t>
      </w:r>
      <w:r w:rsidR="0022059E">
        <w:t>t representative and their EHS manager/a</w:t>
      </w:r>
      <w:r>
        <w:t>dvisor will attend a me</w:t>
      </w:r>
      <w:r w:rsidR="0022059E">
        <w:t xml:space="preserve">eting with members of the CRB project management team. </w:t>
      </w:r>
      <w:r>
        <w:t>EHS items to be addressed will be detailed on the meeting agenda and action items arising will be noted, with responsibility for action assigned with a completion date.</w:t>
      </w:r>
    </w:p>
    <w:p w14:paraId="7E7FBF3B" w14:textId="264CA041" w:rsidR="00C1754B" w:rsidRDefault="00C1754B" w:rsidP="00C1754B">
      <w:r>
        <w:t xml:space="preserve">Once mobilized to </w:t>
      </w:r>
      <w:r w:rsidR="0022059E">
        <w:t xml:space="preserve">the </w:t>
      </w:r>
      <w:r>
        <w:t>site, it is expected each subcontractor will conduct its own kick-off m</w:t>
      </w:r>
      <w:r w:rsidR="0022059E">
        <w:t>eetings with its subcontractors</w:t>
      </w:r>
      <w:r>
        <w:t xml:space="preserve"> as the need arises, for each separate phase of the project.</w:t>
      </w:r>
    </w:p>
    <w:p w14:paraId="087BCAD8" w14:textId="540648AF" w:rsidR="00C1754B" w:rsidRDefault="00C1754B" w:rsidP="00C1754B">
      <w:pPr>
        <w:pStyle w:val="Heading3"/>
      </w:pPr>
      <w:r>
        <w:t>Safety Topic for Site Meetings</w:t>
      </w:r>
    </w:p>
    <w:p w14:paraId="52634535" w14:textId="5FC601CE" w:rsidR="00C1754B" w:rsidRDefault="00C1754B" w:rsidP="00C1754B">
      <w:r>
        <w:rPr>
          <w:u w:val="single"/>
        </w:rPr>
        <w:t>All meetings with more than four attendees</w:t>
      </w:r>
      <w:r w:rsidR="0022059E">
        <w:t xml:space="preserve"> will commence with a s</w:t>
      </w:r>
      <w:r>
        <w:t>afety topic. The topic will be presented b</w:t>
      </w:r>
      <w:r w:rsidR="0022059E">
        <w:t>y an attendee nominated by the c</w:t>
      </w:r>
      <w:r>
        <w:t>hairman, or a volunteer, and will be an item relevant to project personnel. The topic may be work or home related.</w:t>
      </w:r>
    </w:p>
    <w:p w14:paraId="163B37F9" w14:textId="78DF00BA" w:rsidR="00C1754B" w:rsidRDefault="00C1754B" w:rsidP="00C1754B">
      <w:pPr>
        <w:pStyle w:val="Heading3"/>
        <w:rPr>
          <w:sz w:val="28"/>
        </w:rPr>
      </w:pPr>
      <w:bookmarkStart w:id="461" w:name="Chemical_Hazard_Comm_Program"/>
      <w:r>
        <w:t>Chemical Hazard Communication Program</w:t>
      </w:r>
      <w:bookmarkEnd w:id="461"/>
    </w:p>
    <w:p w14:paraId="7CD33430" w14:textId="77777777" w:rsidR="00C1754B" w:rsidRDefault="00C1754B" w:rsidP="00C1754B">
      <w:r>
        <w:t>Communication on hazardous materials at the project sites will be established on the basis of an individual’s “right to know”.</w:t>
      </w:r>
    </w:p>
    <w:p w14:paraId="4D861BDC" w14:textId="5C33E14B" w:rsidR="00C1754B" w:rsidRDefault="00C1754B" w:rsidP="00C1754B">
      <w:r>
        <w:t>Potentially ha</w:t>
      </w:r>
      <w:r w:rsidR="00FC7CB2">
        <w:t xml:space="preserve">zardous materials to be used </w:t>
      </w:r>
      <w:r w:rsidR="009B7422">
        <w:t>onsite</w:t>
      </w:r>
      <w:r w:rsidR="00302129">
        <w:t xml:space="preserve"> must be reviewed by the EHS r</w:t>
      </w:r>
      <w:r>
        <w:t xml:space="preserve">epresentative prior to delivery. Such materials </w:t>
      </w:r>
      <w:r w:rsidR="00302129">
        <w:t>arriving</w:t>
      </w:r>
      <w:r>
        <w:t xml:space="preserve"> at the pr</w:t>
      </w:r>
      <w:r w:rsidR="00302129">
        <w:t>oject site without an approved safety data s</w:t>
      </w:r>
      <w:r>
        <w:t>heet (</w:t>
      </w:r>
      <w:r w:rsidR="00100854">
        <w:t>SDS</w:t>
      </w:r>
      <w:r>
        <w:t xml:space="preserve">) will be held in "quarantine" in a suitable storage/lay down area until </w:t>
      </w:r>
      <w:r w:rsidR="00302129">
        <w:t xml:space="preserve">that information is available. </w:t>
      </w:r>
      <w:r w:rsidR="00586FB4">
        <w:t>S</w:t>
      </w:r>
      <w:r w:rsidR="00302129">
        <w:t xml:space="preserve">afety </w:t>
      </w:r>
      <w:r w:rsidR="00586FB4">
        <w:t>D</w:t>
      </w:r>
      <w:r w:rsidR="00302129">
        <w:t xml:space="preserve">ata </w:t>
      </w:r>
      <w:r w:rsidR="00586FB4">
        <w:t>S</w:t>
      </w:r>
      <w:r>
        <w:t>heets must be provided by manufacturers or distributors and maintained at the project site for reference and training.</w:t>
      </w:r>
    </w:p>
    <w:p w14:paraId="2CE79BAB" w14:textId="77777777" w:rsidR="00C1754B" w:rsidRDefault="00C1754B" w:rsidP="00C1754B">
      <w:r>
        <w:t xml:space="preserve">Personnel working with hazardous materials will be provided with information and training concerning those materials. </w:t>
      </w:r>
    </w:p>
    <w:p w14:paraId="4C4BB34E" w14:textId="77777777" w:rsidR="00C1754B" w:rsidRDefault="00C1754B" w:rsidP="00C1754B">
      <w:r>
        <w:t xml:space="preserve">An inventory/register of all hazardous materials will be established and maintained at the project site in order to assist with materials management, environmental management, and emergency planning. </w:t>
      </w:r>
    </w:p>
    <w:p w14:paraId="0F2A9C6B" w14:textId="754A362A" w:rsidR="00C1754B" w:rsidRDefault="00C1754B" w:rsidP="00C1754B">
      <w:r>
        <w:t xml:space="preserve">Hazardous substances will be handled, stored, and transported in accordance with statutory requirements and approved codes of practice. Substances shall not be introduced to </w:t>
      </w:r>
      <w:r w:rsidR="00302129">
        <w:t>any project work area unless a safety data s</w:t>
      </w:r>
      <w:r>
        <w:t>heet (</w:t>
      </w:r>
      <w:r w:rsidR="00100854">
        <w:t>SDS</w:t>
      </w:r>
      <w:r>
        <w:t>) is available at the workplace for that material.</w:t>
      </w:r>
    </w:p>
    <w:p w14:paraId="70BF699E" w14:textId="77777777" w:rsidR="00C1754B" w:rsidRDefault="00C1754B" w:rsidP="00C1754B">
      <w:r>
        <w:t xml:space="preserve">Manufacturer or distributor warning labels must be attached to the hazardous materials containers and maintained until the containers are safely disposed in accordance with the project procedures. All other chemical containers used will be labeled with the same or comparable information. </w:t>
      </w:r>
    </w:p>
    <w:p w14:paraId="05D83F6F" w14:textId="150C170E" w:rsidR="00C1754B" w:rsidRDefault="00C1754B" w:rsidP="00C1754B">
      <w:pPr>
        <w:pStyle w:val="Heading3"/>
      </w:pPr>
      <w:r>
        <w:t>Project EHS Packet</w:t>
      </w:r>
    </w:p>
    <w:p w14:paraId="07CD0E24" w14:textId="77777777" w:rsidR="00C1754B" w:rsidRDefault="00C1754B" w:rsidP="00C1754B">
      <w:r>
        <w:t>A Project EHS Packet will be made available for all project employees and visitors at the commencement of field activities. The contents of the packet will include as a minimum:</w:t>
      </w:r>
    </w:p>
    <w:p w14:paraId="60A41FA4" w14:textId="3478C1AF" w:rsidR="00C1754B" w:rsidRDefault="00C1754B" w:rsidP="00A92E5B">
      <w:pPr>
        <w:pStyle w:val="ListParagraph"/>
        <w:numPr>
          <w:ilvl w:val="0"/>
          <w:numId w:val="542"/>
        </w:numPr>
      </w:pPr>
      <w:r>
        <w:t>EHS Policy and Principles</w:t>
      </w:r>
    </w:p>
    <w:p w14:paraId="135EC8FF" w14:textId="1D16E810" w:rsidR="00C1754B" w:rsidRDefault="00C1754B" w:rsidP="00A92E5B">
      <w:pPr>
        <w:pStyle w:val="ListParagraph"/>
        <w:numPr>
          <w:ilvl w:val="0"/>
          <w:numId w:val="542"/>
        </w:numPr>
      </w:pPr>
      <w:r>
        <w:t>General EHS requirements</w:t>
      </w:r>
    </w:p>
    <w:p w14:paraId="3651A020" w14:textId="06C49797" w:rsidR="00C1754B" w:rsidRDefault="00C1754B" w:rsidP="00A92E5B">
      <w:pPr>
        <w:pStyle w:val="ListParagraph"/>
        <w:numPr>
          <w:ilvl w:val="0"/>
          <w:numId w:val="542"/>
        </w:numPr>
      </w:pPr>
      <w:r>
        <w:t>Project and Industry Specific EHS Rules</w:t>
      </w:r>
    </w:p>
    <w:p w14:paraId="7478BC05" w14:textId="5475C7F1" w:rsidR="00C1754B" w:rsidRDefault="00C1754B" w:rsidP="00A92E5B">
      <w:pPr>
        <w:pStyle w:val="ListParagraph"/>
        <w:numPr>
          <w:ilvl w:val="0"/>
          <w:numId w:val="542"/>
        </w:numPr>
      </w:pPr>
      <w:r>
        <w:t>Discipline</w:t>
      </w:r>
    </w:p>
    <w:p w14:paraId="56D20832" w14:textId="0215986A" w:rsidR="00C1754B" w:rsidRDefault="00C1754B" w:rsidP="00A92E5B">
      <w:pPr>
        <w:pStyle w:val="ListParagraph"/>
        <w:numPr>
          <w:ilvl w:val="0"/>
          <w:numId w:val="542"/>
        </w:numPr>
      </w:pPr>
      <w:r>
        <w:t>Fitness for work</w:t>
      </w:r>
    </w:p>
    <w:p w14:paraId="52915415" w14:textId="2BBFF22D" w:rsidR="00C1754B" w:rsidRDefault="00C1754B" w:rsidP="00A92E5B">
      <w:pPr>
        <w:pStyle w:val="ListParagraph"/>
        <w:numPr>
          <w:ilvl w:val="0"/>
          <w:numId w:val="542"/>
        </w:numPr>
      </w:pPr>
      <w:r>
        <w:t>General Rules regarding specific equipment and work practices</w:t>
      </w:r>
    </w:p>
    <w:p w14:paraId="2C539561" w14:textId="73F98172" w:rsidR="00C1754B" w:rsidRDefault="00C1754B" w:rsidP="00A92E5B">
      <w:pPr>
        <w:pStyle w:val="ListParagraph"/>
        <w:numPr>
          <w:ilvl w:val="0"/>
          <w:numId w:val="542"/>
        </w:numPr>
      </w:pPr>
      <w:r>
        <w:t>Fire and Emergency</w:t>
      </w:r>
    </w:p>
    <w:p w14:paraId="1D96655C" w14:textId="6F561D81" w:rsidR="00C1754B" w:rsidRDefault="00C1754B" w:rsidP="00A92E5B">
      <w:pPr>
        <w:pStyle w:val="ListParagraph"/>
        <w:numPr>
          <w:ilvl w:val="0"/>
          <w:numId w:val="542"/>
        </w:numPr>
      </w:pPr>
      <w:r>
        <w:t>Personal Protective Equipment</w:t>
      </w:r>
    </w:p>
    <w:p w14:paraId="2DBB39F6" w14:textId="609504D3" w:rsidR="00C1754B" w:rsidRDefault="00C1754B" w:rsidP="00A92E5B">
      <w:pPr>
        <w:pStyle w:val="ListParagraph"/>
        <w:numPr>
          <w:ilvl w:val="0"/>
          <w:numId w:val="542"/>
        </w:numPr>
      </w:pPr>
      <w:r>
        <w:t>First Aid</w:t>
      </w:r>
    </w:p>
    <w:p w14:paraId="02AB6D69" w14:textId="6B3BF639" w:rsidR="00C1754B" w:rsidRDefault="00C1754B" w:rsidP="00A92E5B">
      <w:pPr>
        <w:pStyle w:val="ListParagraph"/>
        <w:numPr>
          <w:ilvl w:val="0"/>
          <w:numId w:val="542"/>
        </w:numPr>
      </w:pPr>
      <w:r>
        <w:t>Environmental Protection</w:t>
      </w:r>
    </w:p>
    <w:p w14:paraId="0590FCDC" w14:textId="256D619A" w:rsidR="00C1754B" w:rsidRDefault="00C1754B" w:rsidP="00A92E5B">
      <w:pPr>
        <w:pStyle w:val="ListParagraph"/>
        <w:numPr>
          <w:ilvl w:val="0"/>
          <w:numId w:val="542"/>
        </w:numPr>
      </w:pPr>
      <w:r>
        <w:t>Security</w:t>
      </w:r>
    </w:p>
    <w:p w14:paraId="1E2BE565" w14:textId="4D5D4447" w:rsidR="00C1754B" w:rsidRDefault="00C1754B" w:rsidP="00C1754B">
      <w:pPr>
        <w:pStyle w:val="Heading3"/>
      </w:pPr>
      <w:r>
        <w:t>Correcting Unsafe Acts or Conditions</w:t>
      </w:r>
    </w:p>
    <w:p w14:paraId="79F5B0A3" w14:textId="77777777" w:rsidR="00C1754B" w:rsidRDefault="00C1754B" w:rsidP="00C1754B">
      <w:r>
        <w:t xml:space="preserve">If an </w:t>
      </w:r>
      <w:r>
        <w:rPr>
          <w:b/>
          <w:bCs/>
        </w:rPr>
        <w:t>Unsafe Act</w:t>
      </w:r>
      <w:r>
        <w:t xml:space="preserve"> or </w:t>
      </w:r>
      <w:r>
        <w:rPr>
          <w:b/>
          <w:bCs/>
        </w:rPr>
        <w:t>Condition</w:t>
      </w:r>
      <w:r>
        <w:t xml:space="preserve"> is observed or reported the following procedure shall be followed:</w:t>
      </w:r>
    </w:p>
    <w:p w14:paraId="61864A15" w14:textId="2F01401F" w:rsidR="00C1754B" w:rsidRDefault="00C1754B" w:rsidP="00A92E5B">
      <w:pPr>
        <w:pStyle w:val="ListParagraph"/>
        <w:numPr>
          <w:ilvl w:val="0"/>
          <w:numId w:val="741"/>
        </w:numPr>
      </w:pPr>
      <w:r>
        <w:t xml:space="preserve">The </w:t>
      </w:r>
      <w:r w:rsidRPr="00147950">
        <w:rPr>
          <w:b/>
          <w:bCs/>
        </w:rPr>
        <w:t>Unsafe Act</w:t>
      </w:r>
      <w:r>
        <w:t xml:space="preserve"> shall be stopped or corrected by a</w:t>
      </w:r>
      <w:r w:rsidR="00147950">
        <w:t xml:space="preserve"> competent person and/or a CRB s</w:t>
      </w:r>
      <w:r>
        <w:t>upervisor.</w:t>
      </w:r>
    </w:p>
    <w:p w14:paraId="77D504FB" w14:textId="1A08E215" w:rsidR="00C1754B" w:rsidRDefault="00C1754B" w:rsidP="00A92E5B">
      <w:pPr>
        <w:pStyle w:val="ListParagraph"/>
        <w:numPr>
          <w:ilvl w:val="0"/>
          <w:numId w:val="741"/>
        </w:numPr>
      </w:pPr>
      <w:r>
        <w:t xml:space="preserve">An </w:t>
      </w:r>
      <w:r w:rsidRPr="00147950">
        <w:rPr>
          <w:b/>
          <w:bCs/>
        </w:rPr>
        <w:t>Unsafe Condition</w:t>
      </w:r>
      <w:r>
        <w:t xml:space="preserve"> shall be corrected or guarded from employees </w:t>
      </w:r>
      <w:r w:rsidR="00147950">
        <w:t>by a competent person and/or a s</w:t>
      </w:r>
      <w:r>
        <w:t>upervisor qualified to correct the condition.</w:t>
      </w:r>
    </w:p>
    <w:p w14:paraId="422D0CF7" w14:textId="68E77873" w:rsidR="00C1754B" w:rsidRDefault="00C1754B" w:rsidP="00A92E5B">
      <w:pPr>
        <w:pStyle w:val="ListParagraph"/>
        <w:numPr>
          <w:ilvl w:val="0"/>
          <w:numId w:val="741"/>
        </w:numPr>
      </w:pPr>
      <w:r>
        <w:t xml:space="preserve">If an </w:t>
      </w:r>
      <w:r w:rsidRPr="00147950">
        <w:rPr>
          <w:b/>
          <w:bCs/>
        </w:rPr>
        <w:t>Imminent Hazard</w:t>
      </w:r>
      <w:r>
        <w:t xml:space="preserve"> is observed or reported, it will be </w:t>
      </w:r>
      <w:r w:rsidRPr="00147950">
        <w:rPr>
          <w:b/>
          <w:bCs/>
        </w:rPr>
        <w:t>immediately corrected</w:t>
      </w:r>
      <w:r>
        <w:t xml:space="preserve"> </w:t>
      </w:r>
      <w:r w:rsidR="00147950">
        <w:t>by a competent person and/or a s</w:t>
      </w:r>
      <w:r>
        <w:t>upervisor qualified to abate the condition.</w:t>
      </w:r>
    </w:p>
    <w:p w14:paraId="55573C44" w14:textId="77777777" w:rsidR="00C1754B" w:rsidRDefault="00C1754B" w:rsidP="00A92E5B">
      <w:pPr>
        <w:pStyle w:val="ListParagraph"/>
        <w:numPr>
          <w:ilvl w:val="0"/>
          <w:numId w:val="741"/>
        </w:numPr>
      </w:pPr>
      <w:r>
        <w:t>If the</w:t>
      </w:r>
      <w:r w:rsidRPr="00147950">
        <w:rPr>
          <w:b/>
          <w:bCs/>
        </w:rPr>
        <w:t xml:space="preserve"> Imminent Danger</w:t>
      </w:r>
      <w:r>
        <w:t xml:space="preserve"> cannot be </w:t>
      </w:r>
      <w:r w:rsidRPr="00147950">
        <w:rPr>
          <w:b/>
          <w:bCs/>
        </w:rPr>
        <w:t>immediately abated</w:t>
      </w:r>
      <w:r>
        <w:t>, employees will be removed and protected from the danger.</w:t>
      </w:r>
    </w:p>
    <w:p w14:paraId="0EAFE30F" w14:textId="0CA66E93" w:rsidR="00C1754B" w:rsidRDefault="00C1754B" w:rsidP="00C1754B">
      <w:r>
        <w:rPr>
          <w:b/>
        </w:rPr>
        <w:t>NOTE: This procedure must be posted on each project.</w:t>
      </w:r>
    </w:p>
    <w:p w14:paraId="67ECB2C0" w14:textId="4F00E1CD" w:rsidR="00C1754B" w:rsidRDefault="00C1754B" w:rsidP="00C1754B">
      <w:pPr>
        <w:pStyle w:val="Heading3"/>
      </w:pPr>
      <w:r>
        <w:t>Hazard/Risk Identification and Management</w:t>
      </w:r>
    </w:p>
    <w:p w14:paraId="7E92562C" w14:textId="342F8512" w:rsidR="00C1754B" w:rsidRDefault="00147950" w:rsidP="00C1754B">
      <w:pPr>
        <w:rPr>
          <w:bCs/>
          <w:color w:val="002060"/>
        </w:rPr>
      </w:pPr>
      <w:r>
        <w:t>See</w:t>
      </w:r>
      <w:r w:rsidR="00C1754B">
        <w:t xml:space="preserve"> </w:t>
      </w:r>
      <w:hyperlink w:anchor="BP_128_Job_Hazard_Analysis" w:history="1">
        <w:r w:rsidR="00C1754B" w:rsidRPr="00147950">
          <w:rPr>
            <w:rStyle w:val="Hyperlink"/>
          </w:rPr>
          <w:t xml:space="preserve">BP 128 </w:t>
        </w:r>
        <w:r w:rsidRPr="00147950">
          <w:rPr>
            <w:rStyle w:val="Hyperlink"/>
            <w:bCs/>
          </w:rPr>
          <w:t>Job Hazard Analysis</w:t>
        </w:r>
      </w:hyperlink>
    </w:p>
    <w:p w14:paraId="01DB4C0E" w14:textId="550177EC" w:rsidR="00C1754B" w:rsidRPr="00FE1222" w:rsidRDefault="00C1754B" w:rsidP="00C1754B">
      <w:pPr>
        <w:rPr>
          <w:bCs/>
        </w:rPr>
      </w:pPr>
      <w:r w:rsidRPr="00FE1222">
        <w:rPr>
          <w:bCs/>
          <w:u w:val="single"/>
        </w:rPr>
        <w:t>Responsibilities</w:t>
      </w:r>
    </w:p>
    <w:p w14:paraId="333B6468" w14:textId="77777777" w:rsidR="00C1754B" w:rsidRDefault="00C1754B" w:rsidP="00C1754B">
      <w:r>
        <w:t xml:space="preserve">Responsibility for hazard and risk identification and risk management is assigned to all levels of management and to employees generally. </w:t>
      </w:r>
    </w:p>
    <w:p w14:paraId="0887A67A" w14:textId="77777777" w:rsidR="00C1754B" w:rsidRDefault="00C1754B" w:rsidP="00C1754B">
      <w:r>
        <w:t>CRB has a commitment to achieve the highest possible level of hazard and risk identification. Consistent with this commitment, CRB will strive to exceed the minimum standard of local legislation, standards, and codes of practice. In accordance with this commitment, CRB will conduct assessments of activities</w:t>
      </w:r>
      <w:r>
        <w:rPr>
          <w:b/>
        </w:rPr>
        <w:t xml:space="preserve"> </w:t>
      </w:r>
      <w:r>
        <w:t>such as construction risk analysis, manual handling, noise, plant safety, confined space entry, and asbestos.</w:t>
      </w:r>
    </w:p>
    <w:p w14:paraId="570A4EBE" w14:textId="7DDF1739" w:rsidR="00C1754B" w:rsidRDefault="00C1754B" w:rsidP="00C1754B">
      <w:r>
        <w:t>CRB also conducts regular audits of existing workplaces and will continue to identify hazards, assess these risks, and instigate appropriate control measures.</w:t>
      </w:r>
      <w:r w:rsidR="00147950">
        <w:t xml:space="preserve"> </w:t>
      </w:r>
      <w:r>
        <w:t xml:space="preserve">Constant monitoring and review of the procedures keeps the process working effectively, risks managed, and control measures implemented. </w:t>
      </w:r>
    </w:p>
    <w:p w14:paraId="3462737A" w14:textId="417BA03F" w:rsidR="00C1754B" w:rsidRDefault="00C1754B" w:rsidP="00C1754B">
      <w:r>
        <w:rPr>
          <w:u w:val="single"/>
        </w:rPr>
        <w:t>Definitions</w:t>
      </w:r>
    </w:p>
    <w:p w14:paraId="2A1F875D" w14:textId="2ACAFC43" w:rsidR="00C1754B" w:rsidRDefault="00147950" w:rsidP="00147950">
      <w:r>
        <w:rPr>
          <w:b/>
        </w:rPr>
        <w:t>Hazardous environment:</w:t>
      </w:r>
      <w:r w:rsidR="00C1754B">
        <w:rPr>
          <w:b/>
        </w:rPr>
        <w:t xml:space="preserve"> </w:t>
      </w:r>
      <w:r w:rsidR="00C1754B">
        <w:t>Situations where contact with a source of energy above the stress level of the in</w:t>
      </w:r>
      <w:r>
        <w:t>dividual’s body, or the contacting structure,</w:t>
      </w:r>
      <w:r w:rsidR="00C1754B">
        <w:t xml:space="preserve"> is possible.</w:t>
      </w:r>
    </w:p>
    <w:p w14:paraId="1698C411" w14:textId="3060A67D" w:rsidR="00C1754B" w:rsidRDefault="00C1754B" w:rsidP="00147950">
      <w:r>
        <w:rPr>
          <w:b/>
        </w:rPr>
        <w:t>Hazard</w:t>
      </w:r>
      <w:r w:rsidR="00147950">
        <w:t>:</w:t>
      </w:r>
      <w:r>
        <w:t xml:space="preserve"> Any condition that allows contact with a hazardous environment.</w:t>
      </w:r>
    </w:p>
    <w:p w14:paraId="7DA68C60" w14:textId="13232448" w:rsidR="00C1754B" w:rsidRDefault="00C1754B" w:rsidP="00147950">
      <w:r>
        <w:rPr>
          <w:b/>
        </w:rPr>
        <w:t>Risk</w:t>
      </w:r>
      <w:r w:rsidR="00147950">
        <w:t xml:space="preserve">: </w:t>
      </w:r>
      <w:r>
        <w:t>The likelihood and potential extent of harm arising from exposure to any hazard.</w:t>
      </w:r>
    </w:p>
    <w:p w14:paraId="3EBF66D4" w14:textId="490A0E05" w:rsidR="00C1754B" w:rsidRDefault="00B654D1" w:rsidP="00B654D1">
      <w:pPr>
        <w:pStyle w:val="Heading3"/>
      </w:pPr>
      <w:r>
        <w:t>EHS Work Procedures</w:t>
      </w:r>
    </w:p>
    <w:p w14:paraId="2E2FCD3B" w14:textId="0E139F3E" w:rsidR="00B654D1" w:rsidRDefault="00B654D1" w:rsidP="00B654D1">
      <w:r>
        <w:t>Project managem</w:t>
      </w:r>
      <w:r w:rsidR="00147950">
        <w:t xml:space="preserve">ent will verify </w:t>
      </w:r>
      <w:r>
        <w:t xml:space="preserve">their EHS management systems address, as a minimum, the hazards identified. The risks associated with each of these hazards are to be addressed through the EHS work procedures. </w:t>
      </w:r>
    </w:p>
    <w:p w14:paraId="7AE121CD" w14:textId="5B9CD8DB" w:rsidR="00B654D1" w:rsidRDefault="00B654D1" w:rsidP="00B654D1">
      <w:r>
        <w:t>Each subcontractor will develop EHS procedures or work me</w:t>
      </w:r>
      <w:r w:rsidR="00147950">
        <w:t xml:space="preserve">thods for their work scope. </w:t>
      </w:r>
      <w:r>
        <w:t>These procedures/methods are to be developed with consideration of statutory and project requirements</w:t>
      </w:r>
      <w:r w:rsidR="00147950">
        <w:t>,</w:t>
      </w:r>
      <w:r>
        <w:t xml:space="preserve"> and must b</w:t>
      </w:r>
      <w:r w:rsidR="00147950">
        <w:t>e submitted to the project EHS r</w:t>
      </w:r>
      <w:r>
        <w:t>epresentative or nominated delegate prior to commencement of work.</w:t>
      </w:r>
    </w:p>
    <w:p w14:paraId="29DABFB8" w14:textId="58C9C7ED" w:rsidR="00B654D1" w:rsidRDefault="00B654D1" w:rsidP="00B654D1">
      <w:r>
        <w:t>Practicable procedures/work methods will be developed in consultation with personnel who will be directly involved with the particular tasks. Procedures may be developed f</w:t>
      </w:r>
      <w:r w:rsidR="00147950">
        <w:t>rom hazard analysis studies or job safety a</w:t>
      </w:r>
      <w:r>
        <w:t>nalysis (JHA).</w:t>
      </w:r>
    </w:p>
    <w:p w14:paraId="47F9AE44" w14:textId="5370DE93" w:rsidR="00B654D1" w:rsidRDefault="00147950" w:rsidP="00B654D1">
      <w:r>
        <w:t>Safe work plans (SWP’s) (</w:t>
      </w:r>
      <w:r w:rsidR="00B654D1">
        <w:t>and JHA’s where app</w:t>
      </w:r>
      <w:r>
        <w:t>licable)</w:t>
      </w:r>
      <w:r w:rsidR="00B654D1">
        <w:t xml:space="preserve"> or other hazard analysis techniques will be applied to all tasks undertaken on the project. Particular attention will be paid to the tasks complex in nature or that have a higher than normal level of risk (e.g., dual crane lifts, critical crane lifts, work on ‘live’ equipment, and pressure testing). This analysis will be done to maintain proactive control of issues </w:t>
      </w:r>
      <w:r>
        <w:t>which</w:t>
      </w:r>
      <w:r w:rsidR="00B654D1">
        <w:t xml:space="preserve"> may adversely affect the efficient and safe completion of the task.</w:t>
      </w:r>
    </w:p>
    <w:p w14:paraId="21B21CDD" w14:textId="509F37ED" w:rsidR="00B654D1" w:rsidRDefault="00B654D1" w:rsidP="00B654D1">
      <w:r>
        <w:rPr>
          <w:u w:val="single"/>
        </w:rPr>
        <w:t>Methods of Hazard Identification</w:t>
      </w:r>
    </w:p>
    <w:p w14:paraId="0731550B" w14:textId="69EF2DBE" w:rsidR="00B654D1" w:rsidRDefault="00B654D1" w:rsidP="00B654D1">
      <w:r>
        <w:t>Hazards in the workplace can be identified in a number of ways:</w:t>
      </w:r>
    </w:p>
    <w:p w14:paraId="0EFF0F00" w14:textId="17BABB73" w:rsidR="00B654D1" w:rsidRDefault="00B654D1" w:rsidP="00B654D1">
      <w:pPr>
        <w:ind w:left="360"/>
      </w:pPr>
      <w:r>
        <w:rPr>
          <w:b/>
        </w:rPr>
        <w:t>Risk Assessments</w:t>
      </w:r>
    </w:p>
    <w:p w14:paraId="0F3CB4BC" w14:textId="77777777" w:rsidR="00B654D1" w:rsidRDefault="00B654D1" w:rsidP="00B654D1">
      <w:pPr>
        <w:ind w:left="360"/>
      </w:pPr>
      <w:r>
        <w:t>Evaluating work environments prior to beginning a task identifies hazard potentials created by the task and the environment.</w:t>
      </w:r>
    </w:p>
    <w:p w14:paraId="26EE56F5" w14:textId="77777777" w:rsidR="00B654D1" w:rsidRPr="00B654D1" w:rsidRDefault="00B654D1" w:rsidP="00B654D1">
      <w:pPr>
        <w:ind w:left="360"/>
        <w:rPr>
          <w:b/>
        </w:rPr>
      </w:pPr>
      <w:r w:rsidRPr="00B654D1">
        <w:rPr>
          <w:b/>
        </w:rPr>
        <w:t>Inspections</w:t>
      </w:r>
    </w:p>
    <w:p w14:paraId="208AB37F" w14:textId="77777777" w:rsidR="00B654D1" w:rsidRDefault="00B654D1" w:rsidP="00B654D1">
      <w:pPr>
        <w:ind w:left="360"/>
      </w:pPr>
      <w:r>
        <w:t>Workplace inspections provide a system of recognizing and correcting hazardous conditions.</w:t>
      </w:r>
    </w:p>
    <w:p w14:paraId="0414D559" w14:textId="77777777" w:rsidR="00B654D1" w:rsidRPr="00B654D1" w:rsidRDefault="00B654D1" w:rsidP="00B654D1">
      <w:pPr>
        <w:ind w:left="360"/>
        <w:rPr>
          <w:b/>
        </w:rPr>
      </w:pPr>
      <w:r w:rsidRPr="00B654D1">
        <w:rPr>
          <w:b/>
        </w:rPr>
        <w:t>Job Safety Analyses (JHA) of specific jobs or tasks</w:t>
      </w:r>
    </w:p>
    <w:p w14:paraId="2E497260" w14:textId="6A2714A2" w:rsidR="00B654D1" w:rsidRDefault="00B654D1" w:rsidP="00B654D1">
      <w:pPr>
        <w:ind w:left="360"/>
      </w:pPr>
      <w:r>
        <w:t xml:space="preserve">JHA’s assist in identifying hazards </w:t>
      </w:r>
      <w:r w:rsidR="001D00DC">
        <w:t>which</w:t>
      </w:r>
      <w:r>
        <w:t xml:space="preserve"> occur during performance of a specific job or task.</w:t>
      </w:r>
    </w:p>
    <w:p w14:paraId="52B5ABCF" w14:textId="77777777" w:rsidR="00B654D1" w:rsidRPr="00B654D1" w:rsidRDefault="00B654D1" w:rsidP="00B654D1">
      <w:pPr>
        <w:ind w:left="360"/>
        <w:rPr>
          <w:b/>
        </w:rPr>
      </w:pPr>
      <w:r w:rsidRPr="00B654D1">
        <w:rPr>
          <w:b/>
        </w:rPr>
        <w:t>Safe Work Plan (SWP) before starting a job task</w:t>
      </w:r>
    </w:p>
    <w:p w14:paraId="1E8D035C" w14:textId="77777777" w:rsidR="00B654D1" w:rsidRDefault="00B654D1" w:rsidP="00B654D1">
      <w:pPr>
        <w:ind w:left="360"/>
      </w:pPr>
      <w:r>
        <w:t>A form of hazard risk communication directly related to daily activities.</w:t>
      </w:r>
    </w:p>
    <w:p w14:paraId="22C6AE20" w14:textId="77777777" w:rsidR="00B654D1" w:rsidRPr="00B654D1" w:rsidRDefault="00B654D1" w:rsidP="00B654D1">
      <w:pPr>
        <w:ind w:left="360"/>
        <w:rPr>
          <w:b/>
        </w:rPr>
      </w:pPr>
      <w:r w:rsidRPr="00B654D1">
        <w:rPr>
          <w:b/>
        </w:rPr>
        <w:t>Statistical Analysis</w:t>
      </w:r>
    </w:p>
    <w:p w14:paraId="3B12C2F7" w14:textId="784F78CE" w:rsidR="00B654D1" w:rsidRDefault="00B654D1" w:rsidP="00B654D1">
      <w:pPr>
        <w:ind w:left="360"/>
      </w:pPr>
      <w:r>
        <w:t>By analysis of EHS statistics, determinations can be made regarding types of incidents experienced and how they are caused.</w:t>
      </w:r>
    </w:p>
    <w:p w14:paraId="59CE4031" w14:textId="2768E88E" w:rsidR="00B654D1" w:rsidRPr="00B654D1" w:rsidRDefault="001D00DC" w:rsidP="00B654D1">
      <w:pPr>
        <w:ind w:left="360"/>
        <w:rPr>
          <w:b/>
        </w:rPr>
      </w:pPr>
      <w:bookmarkStart w:id="462" w:name="_Toc64280065"/>
      <w:r>
        <w:rPr>
          <w:b/>
        </w:rPr>
        <w:t>Develop Solutions/</w:t>
      </w:r>
      <w:r w:rsidR="00B654D1" w:rsidRPr="00B654D1">
        <w:rPr>
          <w:b/>
        </w:rPr>
        <w:t>Controls</w:t>
      </w:r>
      <w:bookmarkEnd w:id="462"/>
    </w:p>
    <w:p w14:paraId="5881760F" w14:textId="77777777" w:rsidR="00B654D1" w:rsidRDefault="00B654D1" w:rsidP="00B654D1">
      <w:pPr>
        <w:ind w:left="360"/>
      </w:pPr>
      <w:r>
        <w:t>The hierarchy of control of identified hazards is provided below:</w:t>
      </w:r>
    </w:p>
    <w:p w14:paraId="4BF34230" w14:textId="365D2F02" w:rsidR="00B654D1" w:rsidRPr="001D00DC" w:rsidRDefault="00B654D1" w:rsidP="00A92E5B">
      <w:pPr>
        <w:pStyle w:val="ListParagraph"/>
        <w:numPr>
          <w:ilvl w:val="0"/>
          <w:numId w:val="742"/>
        </w:numPr>
        <w:rPr>
          <w:b/>
        </w:rPr>
      </w:pPr>
      <w:r w:rsidRPr="001D00DC">
        <w:rPr>
          <w:b/>
        </w:rPr>
        <w:t>Elimination</w:t>
      </w:r>
      <w:r w:rsidR="001D00DC">
        <w:rPr>
          <w:b/>
        </w:rPr>
        <w:t xml:space="preserve">: </w:t>
      </w:r>
      <w:r>
        <w:t xml:space="preserve">Where possible, remove the hazard or the need to complete tasks at risk (e.g., eliminating toxic substances, or hazardous equipment, or processes that are not necessary). </w:t>
      </w:r>
    </w:p>
    <w:p w14:paraId="644CB45B" w14:textId="5B63FE30" w:rsidR="00B654D1" w:rsidRPr="001D00DC" w:rsidRDefault="00B654D1" w:rsidP="00A92E5B">
      <w:pPr>
        <w:pStyle w:val="ListParagraph"/>
        <w:numPr>
          <w:ilvl w:val="0"/>
          <w:numId w:val="742"/>
        </w:numPr>
        <w:rPr>
          <w:b/>
        </w:rPr>
      </w:pPr>
      <w:r w:rsidRPr="001D00DC">
        <w:rPr>
          <w:b/>
        </w:rPr>
        <w:t>Substitution</w:t>
      </w:r>
      <w:r w:rsidR="001D00DC">
        <w:rPr>
          <w:b/>
        </w:rPr>
        <w:t xml:space="preserve">: </w:t>
      </w:r>
      <w:r>
        <w:t xml:space="preserve">Complete the task in a less hazardous location or manner (e.g., building as much of a structure on the ground in preference to </w:t>
      </w:r>
      <w:r w:rsidR="00FA062F">
        <w:t>a</w:t>
      </w:r>
      <w:r>
        <w:t xml:space="preserve"> height; change to a less hazardous chemical, etc.)</w:t>
      </w:r>
    </w:p>
    <w:p w14:paraId="14C8AA61" w14:textId="30C491CF" w:rsidR="00B654D1" w:rsidRPr="001D00DC" w:rsidRDefault="00B654D1" w:rsidP="00A92E5B">
      <w:pPr>
        <w:pStyle w:val="ListParagraph"/>
        <w:numPr>
          <w:ilvl w:val="0"/>
          <w:numId w:val="742"/>
        </w:numPr>
        <w:rPr>
          <w:b/>
        </w:rPr>
      </w:pPr>
      <w:r w:rsidRPr="001D00DC">
        <w:rPr>
          <w:b/>
        </w:rPr>
        <w:t>Engineered Solutions</w:t>
      </w:r>
      <w:r w:rsidR="001D00DC">
        <w:rPr>
          <w:b/>
        </w:rPr>
        <w:t xml:space="preserve">: </w:t>
      </w:r>
      <w:r>
        <w:t>Engineer or redesign the structure or equipment to reduce the hazard involved in the task (e.g., move valves from height to a lower level for operation or install remote valve operation devices).</w:t>
      </w:r>
    </w:p>
    <w:p w14:paraId="4AC292A3" w14:textId="08600A4E" w:rsidR="00B654D1" w:rsidRPr="001D00DC" w:rsidRDefault="00B654D1" w:rsidP="00A92E5B">
      <w:pPr>
        <w:pStyle w:val="ListParagraph"/>
        <w:numPr>
          <w:ilvl w:val="0"/>
          <w:numId w:val="742"/>
        </w:numPr>
        <w:rPr>
          <w:b/>
        </w:rPr>
      </w:pPr>
      <w:r w:rsidRPr="001D00DC">
        <w:rPr>
          <w:b/>
        </w:rPr>
        <w:t>Administration</w:t>
      </w:r>
      <w:r w:rsidR="001D00DC">
        <w:rPr>
          <w:b/>
        </w:rPr>
        <w:t xml:space="preserve">: </w:t>
      </w:r>
      <w:r>
        <w:t>Establish policies, procedures, and work practices to reduce employees’ exposure to risk (e.g., provide training, use warning signs, and reduce time spent in noisy areas).</w:t>
      </w:r>
    </w:p>
    <w:p w14:paraId="258051F4" w14:textId="77777777" w:rsidR="00B654D1" w:rsidRPr="00B654D1" w:rsidRDefault="00B654D1" w:rsidP="00B654D1">
      <w:pPr>
        <w:ind w:left="360"/>
        <w:rPr>
          <w:b/>
        </w:rPr>
      </w:pPr>
      <w:r w:rsidRPr="00B654D1">
        <w:rPr>
          <w:b/>
        </w:rPr>
        <w:t>Personal Protective Equipment (PPE)</w:t>
      </w:r>
    </w:p>
    <w:p w14:paraId="46D4D635" w14:textId="77777777" w:rsidR="00B654D1" w:rsidRDefault="00B654D1" w:rsidP="00B654D1">
      <w:pPr>
        <w:ind w:left="360"/>
      </w:pPr>
      <w:r>
        <w:t>The provision of personal protective equipment does not eliminate the hazard, but only shields the individual from it. Such action will have to be coupled with training in the correct use of the equipment. PPE should be used only as a last resort.</w:t>
      </w:r>
    </w:p>
    <w:p w14:paraId="71B5F40E" w14:textId="4915FB70" w:rsidR="00B654D1" w:rsidRDefault="00B654D1" w:rsidP="00B654D1">
      <w:r>
        <w:rPr>
          <w:u w:val="single"/>
        </w:rPr>
        <w:t>Systems Approach to Managing Hazards and Risks</w:t>
      </w:r>
    </w:p>
    <w:p w14:paraId="2DB61C39" w14:textId="6F4E16EB" w:rsidR="00B654D1" w:rsidRDefault="00B654D1" w:rsidP="00B654D1">
      <w:r>
        <w:t>To allow a systematic approach to managing hazards, the following process should be followed:</w:t>
      </w:r>
    </w:p>
    <w:p w14:paraId="560E8312" w14:textId="68099A66" w:rsidR="00B654D1" w:rsidRPr="001D00DC" w:rsidRDefault="00B654D1" w:rsidP="00A92E5B">
      <w:pPr>
        <w:pStyle w:val="ListParagraph"/>
        <w:numPr>
          <w:ilvl w:val="0"/>
          <w:numId w:val="743"/>
        </w:numPr>
        <w:rPr>
          <w:b/>
        </w:rPr>
      </w:pPr>
      <w:r w:rsidRPr="001D00DC">
        <w:rPr>
          <w:b/>
        </w:rPr>
        <w:t>Analyze</w:t>
      </w:r>
      <w:r w:rsidR="001D00DC">
        <w:rPr>
          <w:b/>
        </w:rPr>
        <w:t xml:space="preserve">: </w:t>
      </w:r>
      <w:r>
        <w:t>The first step in th</w:t>
      </w:r>
      <w:r w:rsidR="001D00DC">
        <w:t>e hazards/</w:t>
      </w:r>
      <w:r>
        <w:t>risk management process is to identify the hazards in the workplace.</w:t>
      </w:r>
    </w:p>
    <w:p w14:paraId="2EACF109" w14:textId="35603088" w:rsidR="00B654D1" w:rsidRPr="001D00DC" w:rsidRDefault="00B654D1" w:rsidP="00A92E5B">
      <w:pPr>
        <w:pStyle w:val="ListParagraph"/>
        <w:numPr>
          <w:ilvl w:val="0"/>
          <w:numId w:val="743"/>
        </w:numPr>
        <w:rPr>
          <w:b/>
        </w:rPr>
      </w:pPr>
      <w:r w:rsidRPr="001D00DC">
        <w:rPr>
          <w:b/>
        </w:rPr>
        <w:t>Evaluate</w:t>
      </w:r>
      <w:r w:rsidR="001D00DC">
        <w:rPr>
          <w:b/>
        </w:rPr>
        <w:t xml:space="preserve">: </w:t>
      </w:r>
      <w:r>
        <w:t>Once the hazards have been identified, it is necessary to assess what risks they pose to personnel in the workplace. In this way, a measure of the risk can be established and a determination of priority for corrective action can be made.</w:t>
      </w:r>
      <w:r w:rsidR="001D00DC">
        <w:t xml:space="preserve"> </w:t>
      </w:r>
      <w:r>
        <w:t>The level of risk is dependent on the exposure to the risk and the probability and consequences of an event occurring.</w:t>
      </w:r>
    </w:p>
    <w:p w14:paraId="2BC437E4" w14:textId="2E0B5281" w:rsidR="00B654D1" w:rsidRPr="001D00DC" w:rsidRDefault="00B654D1" w:rsidP="00A92E5B">
      <w:pPr>
        <w:pStyle w:val="ListParagraph"/>
        <w:numPr>
          <w:ilvl w:val="0"/>
          <w:numId w:val="743"/>
        </w:numPr>
        <w:rPr>
          <w:b/>
        </w:rPr>
      </w:pPr>
      <w:r w:rsidRPr="001D00DC">
        <w:rPr>
          <w:b/>
        </w:rPr>
        <w:t>Control</w:t>
      </w:r>
      <w:r w:rsidR="001D00DC">
        <w:rPr>
          <w:b/>
        </w:rPr>
        <w:t xml:space="preserve">: </w:t>
      </w:r>
      <w:r>
        <w:t xml:space="preserve">Control is the process of determining and implementing appropriate measures to control risk. Legislation and codes of practice require </w:t>
      </w:r>
      <w:r w:rsidR="001D00DC">
        <w:t>c</w:t>
      </w:r>
      <w:r>
        <w:t>ontrol of factors assessed as posing increased risk be implemented as low as reasonably practicable.</w:t>
      </w:r>
    </w:p>
    <w:p w14:paraId="00B1035E" w14:textId="0368EDFE" w:rsidR="00B654D1" w:rsidRPr="001D00DC" w:rsidRDefault="00B654D1" w:rsidP="00A92E5B">
      <w:pPr>
        <w:pStyle w:val="ListParagraph"/>
        <w:numPr>
          <w:ilvl w:val="0"/>
          <w:numId w:val="743"/>
        </w:numPr>
        <w:rPr>
          <w:b/>
        </w:rPr>
      </w:pPr>
      <w:r w:rsidRPr="001D00DC">
        <w:rPr>
          <w:b/>
        </w:rPr>
        <w:t>Monitor</w:t>
      </w:r>
      <w:r w:rsidR="001D00DC">
        <w:rPr>
          <w:b/>
        </w:rPr>
        <w:t xml:space="preserve">: </w:t>
      </w:r>
      <w:r>
        <w:t>Check to see whether the introduced changes reduce the risk previously assessed. It may involve repeating the process of hazard identification, risk assessment, and risk control to confirm all EHS risks from a particular hazard have been controlled as far as is practicable. Where the evaluation of risk control measures reveals some remaining risk, the process continues.</w:t>
      </w:r>
      <w:r w:rsidR="001D00DC">
        <w:t xml:space="preserve"> </w:t>
      </w:r>
      <w:r>
        <w:t>To maintain the control measures, the measures must be monitored on a regular basis.</w:t>
      </w:r>
    </w:p>
    <w:p w14:paraId="70462097" w14:textId="21D21B5A" w:rsidR="00C1754B" w:rsidRDefault="00B654D1" w:rsidP="00C1754B">
      <w:r>
        <w:rPr>
          <w:u w:val="single"/>
        </w:rPr>
        <w:t>Inspections</w:t>
      </w:r>
    </w:p>
    <w:p w14:paraId="34A5E988" w14:textId="77777777" w:rsidR="00B654D1" w:rsidRPr="00B654D1" w:rsidRDefault="00B654D1" w:rsidP="00B654D1">
      <w:r w:rsidRPr="00B654D1">
        <w:t>Inspections provide a system of recognizing and correcting hazardous conditions.</w:t>
      </w:r>
    </w:p>
    <w:p w14:paraId="5BFCD66E" w14:textId="13F6C771" w:rsidR="00B654D1" w:rsidRPr="00B654D1" w:rsidRDefault="00B654D1" w:rsidP="00B654D1">
      <w:r w:rsidRPr="00B654D1">
        <w:t>Inspections provide an opportunity to involve employees in an EHS activity. Also, they assist in maintaining compliance with facility, corpor</w:t>
      </w:r>
      <w:r w:rsidR="001D00DC">
        <w:t xml:space="preserve">ate, and regulatory standards. </w:t>
      </w:r>
      <w:r w:rsidRPr="00B654D1">
        <w:t xml:space="preserve">Inspections of the workplace shall be conducted regularly (weekly minimum) and documented. </w:t>
      </w:r>
      <w:r w:rsidR="001D00DC">
        <w:t xml:space="preserve">See </w:t>
      </w:r>
      <w:hyperlink w:anchor="BP_125_Audit_Inspection_Programs" w:history="1">
        <w:r w:rsidR="001D00DC" w:rsidRPr="001D00DC">
          <w:rPr>
            <w:rStyle w:val="Hyperlink"/>
          </w:rPr>
          <w:t xml:space="preserve">BP </w:t>
        </w:r>
        <w:r w:rsidRPr="001D00DC">
          <w:rPr>
            <w:rStyle w:val="Hyperlink"/>
          </w:rPr>
          <w:t>125</w:t>
        </w:r>
      </w:hyperlink>
    </w:p>
    <w:p w14:paraId="4119BF1B" w14:textId="77777777" w:rsidR="00FE1222" w:rsidRDefault="00FE1222">
      <w:pPr>
        <w:spacing w:before="0" w:beforeAutospacing="0" w:after="200" w:afterAutospacing="0"/>
        <w:jc w:val="left"/>
        <w:rPr>
          <w:u w:val="single"/>
        </w:rPr>
      </w:pPr>
      <w:bookmarkStart w:id="463" w:name="_Toc64280068"/>
      <w:r>
        <w:rPr>
          <w:u w:val="single"/>
        </w:rPr>
        <w:br w:type="page"/>
      </w:r>
    </w:p>
    <w:p w14:paraId="0DBB1381" w14:textId="65246A95" w:rsidR="00B654D1" w:rsidRPr="00B654D1" w:rsidRDefault="00B654D1" w:rsidP="00B654D1">
      <w:pPr>
        <w:rPr>
          <w:u w:val="single"/>
        </w:rPr>
      </w:pPr>
      <w:r w:rsidRPr="00B654D1">
        <w:rPr>
          <w:u w:val="single"/>
        </w:rPr>
        <w:t>Job Hazard Analysis (JHA)</w:t>
      </w:r>
      <w:bookmarkEnd w:id="463"/>
    </w:p>
    <w:p w14:paraId="5CE7F1A9" w14:textId="7FBA4A97" w:rsidR="00B654D1" w:rsidRPr="00B654D1" w:rsidRDefault="00B654D1" w:rsidP="00B654D1">
      <w:r w:rsidRPr="00B654D1">
        <w:t xml:space="preserve">Job Hazard Analysis (JHA) is a procedure </w:t>
      </w:r>
      <w:r w:rsidR="001D00DC">
        <w:t>identifying</w:t>
      </w:r>
      <w:r w:rsidRPr="00B654D1">
        <w:t xml:space="preserve"> hazards associated with each step of a job and develops solutions for each hazard that will either eliminate or control the hazard. A JHA requires the participation of all personnel in a work group. Before commencing the JHA, it is important</w:t>
      </w:r>
      <w:r w:rsidR="001D00DC">
        <w:t xml:space="preserve"> to define the scope of the job,</w:t>
      </w:r>
      <w:r w:rsidRPr="00B654D1">
        <w:t xml:space="preserve"> including needed personnel, tools, equipment, material, and work area.</w:t>
      </w:r>
      <w:r w:rsidRPr="00B654D1">
        <w:tab/>
      </w:r>
    </w:p>
    <w:p w14:paraId="492ECA45" w14:textId="77777777" w:rsidR="00B654D1" w:rsidRPr="00B654D1" w:rsidRDefault="00B654D1" w:rsidP="00B654D1">
      <w:pPr>
        <w:rPr>
          <w:u w:val="single"/>
        </w:rPr>
      </w:pPr>
      <w:bookmarkStart w:id="464" w:name="_Toc64280069"/>
      <w:r w:rsidRPr="00B654D1">
        <w:rPr>
          <w:u w:val="single"/>
        </w:rPr>
        <w:t>Safety Work Plans (SWP)</w:t>
      </w:r>
      <w:bookmarkEnd w:id="464"/>
    </w:p>
    <w:p w14:paraId="231285CC" w14:textId="28CC8455" w:rsidR="00B654D1" w:rsidRPr="00B654D1" w:rsidRDefault="00B654D1" w:rsidP="00B654D1">
      <w:r w:rsidRPr="00B654D1">
        <w:t xml:space="preserve">SWP is the process of identifying and communicating to each employee the task steps to be completed, the hazards and risks associated with the task, and the safe work methods to be applied to complete the task in a safe and healthy manner. </w:t>
      </w:r>
    </w:p>
    <w:p w14:paraId="18A39696" w14:textId="77777777" w:rsidR="00B654D1" w:rsidRPr="00B654D1" w:rsidRDefault="00B654D1" w:rsidP="00B654D1">
      <w:pPr>
        <w:rPr>
          <w:u w:val="single"/>
        </w:rPr>
      </w:pPr>
      <w:bookmarkStart w:id="465" w:name="_Toc64280070"/>
      <w:r w:rsidRPr="00B654D1">
        <w:rPr>
          <w:u w:val="single"/>
        </w:rPr>
        <w:t>Planning Of Activities</w:t>
      </w:r>
      <w:bookmarkEnd w:id="465"/>
    </w:p>
    <w:p w14:paraId="56D4CA2A" w14:textId="04ECBF4E" w:rsidR="00B654D1" w:rsidRPr="00B654D1" w:rsidRDefault="001D00DC" w:rsidP="00B654D1">
      <w:r>
        <w:t>Hazard/R</w:t>
      </w:r>
      <w:r w:rsidR="00B654D1" w:rsidRPr="00B654D1">
        <w:t xml:space="preserve">isk identification will determine a managed strategy of written procedures developed for every phase of the project. The complexity of each written work procedure will vary with the nature of the work scope of each job. </w:t>
      </w:r>
    </w:p>
    <w:p w14:paraId="5997E234" w14:textId="77777777" w:rsidR="00B654D1" w:rsidRDefault="00B654D1" w:rsidP="00B654D1">
      <w:r>
        <w:t>Written work procedures will address the following matters as a minimum:</w:t>
      </w:r>
    </w:p>
    <w:p w14:paraId="32CDD463" w14:textId="30951F49" w:rsidR="00B654D1" w:rsidRDefault="001D00DC" w:rsidP="00A92E5B">
      <w:pPr>
        <w:pStyle w:val="ListParagraph"/>
        <w:numPr>
          <w:ilvl w:val="0"/>
          <w:numId w:val="543"/>
        </w:numPr>
      </w:pPr>
      <w:r>
        <w:t>Scope and purpose/a</w:t>
      </w:r>
      <w:r w:rsidR="00B654D1">
        <w:t>pplication</w:t>
      </w:r>
    </w:p>
    <w:p w14:paraId="1D59983C" w14:textId="0EDD3FCF" w:rsidR="00B654D1" w:rsidRDefault="00B654D1" w:rsidP="00A92E5B">
      <w:pPr>
        <w:pStyle w:val="ListParagraph"/>
        <w:numPr>
          <w:ilvl w:val="0"/>
          <w:numId w:val="543"/>
        </w:numPr>
      </w:pPr>
      <w:r>
        <w:t>Objectives and goals</w:t>
      </w:r>
    </w:p>
    <w:p w14:paraId="1131E71A" w14:textId="7D01FCF6" w:rsidR="00B654D1" w:rsidRDefault="00B654D1" w:rsidP="00A92E5B">
      <w:pPr>
        <w:pStyle w:val="ListParagraph"/>
        <w:numPr>
          <w:ilvl w:val="0"/>
          <w:numId w:val="543"/>
        </w:numPr>
      </w:pPr>
      <w:r>
        <w:t>Risk assessment and safe work methods</w:t>
      </w:r>
    </w:p>
    <w:p w14:paraId="427B97DA" w14:textId="06078803" w:rsidR="00B654D1" w:rsidRDefault="00B654D1" w:rsidP="00A92E5B">
      <w:pPr>
        <w:pStyle w:val="ListParagraph"/>
        <w:numPr>
          <w:ilvl w:val="0"/>
          <w:numId w:val="543"/>
        </w:numPr>
      </w:pPr>
      <w:r>
        <w:t>Employee involvement</w:t>
      </w:r>
    </w:p>
    <w:p w14:paraId="1A7D6402" w14:textId="263DFE15" w:rsidR="00B654D1" w:rsidRDefault="00B654D1" w:rsidP="00A92E5B">
      <w:pPr>
        <w:pStyle w:val="ListParagraph"/>
        <w:numPr>
          <w:ilvl w:val="0"/>
          <w:numId w:val="543"/>
        </w:numPr>
      </w:pPr>
      <w:r>
        <w:t>Environmental impact</w:t>
      </w:r>
    </w:p>
    <w:p w14:paraId="57726416" w14:textId="19C7A320" w:rsidR="00B654D1" w:rsidRDefault="00B654D1" w:rsidP="00A92E5B">
      <w:pPr>
        <w:pStyle w:val="ListParagraph"/>
        <w:numPr>
          <w:ilvl w:val="0"/>
          <w:numId w:val="543"/>
        </w:numPr>
      </w:pPr>
      <w:r>
        <w:t>Employee qualification</w:t>
      </w:r>
    </w:p>
    <w:p w14:paraId="5A768525" w14:textId="1C99DCC8" w:rsidR="00B654D1" w:rsidRDefault="00B654D1" w:rsidP="00A92E5B">
      <w:pPr>
        <w:pStyle w:val="ListParagraph"/>
        <w:numPr>
          <w:ilvl w:val="0"/>
          <w:numId w:val="543"/>
        </w:numPr>
      </w:pPr>
      <w:r>
        <w:t>Statutory requirements</w:t>
      </w:r>
    </w:p>
    <w:p w14:paraId="0FDEBE87" w14:textId="7FA77E45" w:rsidR="00B654D1" w:rsidRDefault="00B654D1" w:rsidP="00A92E5B">
      <w:pPr>
        <w:pStyle w:val="ListParagraph"/>
        <w:numPr>
          <w:ilvl w:val="0"/>
          <w:numId w:val="543"/>
        </w:numPr>
      </w:pPr>
      <w:r>
        <w:t>Training</w:t>
      </w:r>
    </w:p>
    <w:p w14:paraId="6F3FEB9A" w14:textId="4D48DA4B" w:rsidR="00B654D1" w:rsidRDefault="00B654D1" w:rsidP="00A92E5B">
      <w:pPr>
        <w:pStyle w:val="ListParagraph"/>
        <w:numPr>
          <w:ilvl w:val="0"/>
          <w:numId w:val="543"/>
        </w:numPr>
      </w:pPr>
      <w:r>
        <w:t>Field execution practices (e.g., inspection, reporting, investigation, and communication)</w:t>
      </w:r>
    </w:p>
    <w:p w14:paraId="023E5362" w14:textId="254B2C8D" w:rsidR="00B654D1" w:rsidRDefault="00B654D1" w:rsidP="00A92E5B">
      <w:pPr>
        <w:pStyle w:val="ListParagraph"/>
        <w:numPr>
          <w:ilvl w:val="0"/>
          <w:numId w:val="543"/>
        </w:numPr>
      </w:pPr>
      <w:r>
        <w:t>Responsibilities</w:t>
      </w:r>
    </w:p>
    <w:p w14:paraId="2C118163" w14:textId="1AFD4B93" w:rsidR="00B654D1" w:rsidRDefault="00B654D1" w:rsidP="00A92E5B">
      <w:pPr>
        <w:pStyle w:val="ListParagraph"/>
        <w:numPr>
          <w:ilvl w:val="0"/>
          <w:numId w:val="543"/>
        </w:numPr>
      </w:pPr>
      <w:r>
        <w:t>References</w:t>
      </w:r>
    </w:p>
    <w:p w14:paraId="1470076B" w14:textId="024919A7" w:rsidR="00B654D1" w:rsidRDefault="00B654D1" w:rsidP="00B654D1">
      <w:r>
        <w:rPr>
          <w:u w:val="single"/>
        </w:rPr>
        <w:t>Subcontractors</w:t>
      </w:r>
    </w:p>
    <w:p w14:paraId="24DC4B71" w14:textId="77777777" w:rsidR="00B654D1" w:rsidRDefault="00B654D1" w:rsidP="00B654D1">
      <w:bookmarkStart w:id="466" w:name="_Toc17820238"/>
      <w:r>
        <w:t>Subcontractors shall be responsible for the following activities</w:t>
      </w:r>
      <w:bookmarkEnd w:id="466"/>
      <w:r>
        <w:t>:</w:t>
      </w:r>
    </w:p>
    <w:p w14:paraId="3246E546" w14:textId="424B64E5" w:rsidR="00B654D1" w:rsidRDefault="00B654D1" w:rsidP="00A92E5B">
      <w:pPr>
        <w:pStyle w:val="ListParagraph"/>
        <w:numPr>
          <w:ilvl w:val="0"/>
          <w:numId w:val="544"/>
        </w:numPr>
      </w:pPr>
      <w:r>
        <w:t>The development of project-specific EHS plan</w:t>
      </w:r>
      <w:r w:rsidR="00DF3E78">
        <w:t>.</w:t>
      </w:r>
    </w:p>
    <w:p w14:paraId="64D6833F" w14:textId="616A8A31" w:rsidR="00B654D1" w:rsidRDefault="00B654D1" w:rsidP="00A92E5B">
      <w:pPr>
        <w:pStyle w:val="ListParagraph"/>
        <w:numPr>
          <w:ilvl w:val="0"/>
          <w:numId w:val="544"/>
        </w:numPr>
      </w:pPr>
      <w:r>
        <w:t>Preparation of EHS procedures for all hazardous tasks</w:t>
      </w:r>
      <w:r w:rsidR="00DF3E78">
        <w:t>.</w:t>
      </w:r>
    </w:p>
    <w:p w14:paraId="1475F968" w14:textId="4F44744F" w:rsidR="00B654D1" w:rsidRDefault="00B654D1" w:rsidP="00A92E5B">
      <w:pPr>
        <w:pStyle w:val="ListParagraph"/>
        <w:numPr>
          <w:ilvl w:val="0"/>
          <w:numId w:val="544"/>
        </w:numPr>
      </w:pPr>
      <w:r>
        <w:t>Copies of all documented procedures are provided to the relevant supervisors</w:t>
      </w:r>
      <w:r w:rsidR="00DF3E78">
        <w:t>.</w:t>
      </w:r>
    </w:p>
    <w:p w14:paraId="0CEDC561" w14:textId="102ED3DE" w:rsidR="00B654D1" w:rsidRDefault="00B654D1" w:rsidP="00A92E5B">
      <w:pPr>
        <w:pStyle w:val="ListParagraph"/>
        <w:numPr>
          <w:ilvl w:val="0"/>
          <w:numId w:val="544"/>
        </w:numPr>
      </w:pPr>
      <w:r>
        <w:t>Subcontractor supervisors provide training for all personnel on the job in the relevant EHS procedures at the daily pre-start meetings, safety meeting or structured training sessions</w:t>
      </w:r>
      <w:r w:rsidR="00DF3E78">
        <w:t>.</w:t>
      </w:r>
    </w:p>
    <w:p w14:paraId="18B9CF5D" w14:textId="45326078" w:rsidR="00B654D1" w:rsidRDefault="00B654D1" w:rsidP="00A92E5B">
      <w:pPr>
        <w:pStyle w:val="ListParagraph"/>
        <w:numPr>
          <w:ilvl w:val="0"/>
          <w:numId w:val="544"/>
        </w:numPr>
      </w:pPr>
      <w:r>
        <w:t>Maintenance in a register of al</w:t>
      </w:r>
      <w:r w:rsidR="00DF3E78">
        <w:t xml:space="preserve">l subcontractor EHS procedures </w:t>
      </w:r>
      <w:r>
        <w:t>with the register being available to all personnel at all times</w:t>
      </w:r>
      <w:r w:rsidR="00DF3E78">
        <w:t>.</w:t>
      </w:r>
    </w:p>
    <w:p w14:paraId="2B54F44F" w14:textId="39175C56" w:rsidR="00B654D1" w:rsidRDefault="00B654D1" w:rsidP="00A92E5B">
      <w:pPr>
        <w:pStyle w:val="ListParagraph"/>
        <w:numPr>
          <w:ilvl w:val="0"/>
          <w:numId w:val="544"/>
        </w:numPr>
      </w:pPr>
      <w:r>
        <w:t>EHS procedures are reviewed on</w:t>
      </w:r>
      <w:r w:rsidR="00DF3E78">
        <w:t xml:space="preserve"> a regular basis by use of the safe work observation p</w:t>
      </w:r>
      <w:r>
        <w:t>rocess</w:t>
      </w:r>
      <w:r w:rsidR="00DF3E78">
        <w:t xml:space="preserve">. See </w:t>
      </w:r>
      <w:hyperlink w:anchor="BP_102_Safety_Observation_Reports" w:history="1">
        <w:r w:rsidR="00DF3E78" w:rsidRPr="00DF3E78">
          <w:rPr>
            <w:rStyle w:val="Hyperlink"/>
          </w:rPr>
          <w:t>BP 102</w:t>
        </w:r>
      </w:hyperlink>
    </w:p>
    <w:p w14:paraId="4969C793" w14:textId="6B00446D" w:rsidR="00B654D1" w:rsidRDefault="003F6758" w:rsidP="00B654D1">
      <w:r>
        <w:rPr>
          <w:u w:val="single"/>
        </w:rPr>
        <w:t>Risk Management and Assessment</w:t>
      </w:r>
    </w:p>
    <w:p w14:paraId="32CC55AD" w14:textId="77777777" w:rsidR="003F6758" w:rsidRDefault="003F6758" w:rsidP="003F6758">
      <w:r>
        <w:t>The purpose of risk management and assessment is to define structured methods of identifying hazards and assess risk, then develop work procedures to enable the work to be done in a safe and healthy manner with respect for the environment.</w:t>
      </w:r>
    </w:p>
    <w:p w14:paraId="63FFA224" w14:textId="77777777" w:rsidR="003F6758" w:rsidRDefault="003F6758" w:rsidP="003F6758">
      <w:r>
        <w:t>This procedure applies to all work places for all project and contractor personnel at all project sites.</w:t>
      </w:r>
    </w:p>
    <w:p w14:paraId="044DF127" w14:textId="44518A27" w:rsidR="003F6758" w:rsidRDefault="003F6758" w:rsidP="003F6758">
      <w:pPr>
        <w:pStyle w:val="Heading3"/>
      </w:pPr>
      <w:r>
        <w:t>Occupational Health &amp; Injury Management</w:t>
      </w:r>
    </w:p>
    <w:p w14:paraId="5CA645E1" w14:textId="77777777" w:rsidR="003F6758" w:rsidRDefault="003F6758" w:rsidP="003F6758">
      <w:r>
        <w:t>Project management will make provision for:</w:t>
      </w:r>
    </w:p>
    <w:p w14:paraId="71D3C1BF" w14:textId="6881B592" w:rsidR="003F6758" w:rsidRPr="0088342F" w:rsidRDefault="003F6758" w:rsidP="00A92E5B">
      <w:pPr>
        <w:pStyle w:val="ListParagraph"/>
        <w:numPr>
          <w:ilvl w:val="0"/>
          <w:numId w:val="545"/>
        </w:numPr>
        <w:rPr>
          <w:sz w:val="24"/>
          <w:szCs w:val="24"/>
        </w:rPr>
      </w:pPr>
      <w:r w:rsidRPr="0088342F">
        <w:rPr>
          <w:sz w:val="24"/>
          <w:szCs w:val="24"/>
        </w:rPr>
        <w:t>Medical treatment</w:t>
      </w:r>
      <w:r w:rsidR="0088342F" w:rsidRPr="0088342F">
        <w:rPr>
          <w:sz w:val="24"/>
          <w:szCs w:val="24"/>
        </w:rPr>
        <w:t xml:space="preserve">, </w:t>
      </w:r>
      <w:r w:rsidR="0088342F" w:rsidRPr="0088342F">
        <w:rPr>
          <w:bCs/>
          <w:sz w:val="24"/>
          <w:szCs w:val="24"/>
        </w:rPr>
        <w:t>s</w:t>
      </w:r>
      <w:r w:rsidR="0088342F">
        <w:rPr>
          <w:bCs/>
          <w:sz w:val="24"/>
          <w:szCs w:val="24"/>
        </w:rPr>
        <w:t xml:space="preserve">ee </w:t>
      </w:r>
      <w:hyperlink w:anchor="BP_136_First_Aid_Medical_Treatment" w:history="1">
        <w:r w:rsidR="0088342F" w:rsidRPr="0088342F">
          <w:rPr>
            <w:rStyle w:val="Hyperlink"/>
            <w:bCs/>
            <w:sz w:val="24"/>
            <w:szCs w:val="24"/>
          </w:rPr>
          <w:t xml:space="preserve">BP </w:t>
        </w:r>
        <w:r w:rsidRPr="0088342F">
          <w:rPr>
            <w:rStyle w:val="Hyperlink"/>
            <w:bCs/>
            <w:sz w:val="24"/>
            <w:szCs w:val="24"/>
          </w:rPr>
          <w:t>136</w:t>
        </w:r>
      </w:hyperlink>
    </w:p>
    <w:p w14:paraId="63BCA3A3" w14:textId="2328436B" w:rsidR="003F6758" w:rsidRPr="0088342F" w:rsidRDefault="0088342F" w:rsidP="00A92E5B">
      <w:pPr>
        <w:pStyle w:val="ListParagraph"/>
        <w:numPr>
          <w:ilvl w:val="0"/>
          <w:numId w:val="545"/>
        </w:numPr>
        <w:rPr>
          <w:sz w:val="24"/>
          <w:szCs w:val="24"/>
        </w:rPr>
      </w:pPr>
      <w:r>
        <w:rPr>
          <w:sz w:val="24"/>
          <w:szCs w:val="24"/>
        </w:rPr>
        <w:t xml:space="preserve">Injury management, </w:t>
      </w:r>
      <w:r>
        <w:rPr>
          <w:bCs/>
          <w:sz w:val="24"/>
          <w:szCs w:val="24"/>
        </w:rPr>
        <w:t xml:space="preserve">see </w:t>
      </w:r>
      <w:hyperlink w:anchor="BP_149_Injury_Claims_Management" w:history="1">
        <w:r w:rsidRPr="0088342F">
          <w:rPr>
            <w:rStyle w:val="Hyperlink"/>
            <w:bCs/>
            <w:sz w:val="24"/>
            <w:szCs w:val="24"/>
          </w:rPr>
          <w:t>BP</w:t>
        </w:r>
        <w:r w:rsidR="003F6758" w:rsidRPr="0088342F">
          <w:rPr>
            <w:rStyle w:val="Hyperlink"/>
            <w:bCs/>
            <w:sz w:val="24"/>
            <w:szCs w:val="24"/>
          </w:rPr>
          <w:t xml:space="preserve"> 149</w:t>
        </w:r>
      </w:hyperlink>
    </w:p>
    <w:p w14:paraId="56DE89BE" w14:textId="4C04B828" w:rsidR="003F6758" w:rsidRPr="0088342F" w:rsidRDefault="003F6758" w:rsidP="00A92E5B">
      <w:pPr>
        <w:pStyle w:val="ListParagraph"/>
        <w:numPr>
          <w:ilvl w:val="0"/>
          <w:numId w:val="545"/>
        </w:numPr>
        <w:rPr>
          <w:sz w:val="24"/>
          <w:szCs w:val="24"/>
        </w:rPr>
      </w:pPr>
      <w:r w:rsidRPr="0088342F">
        <w:rPr>
          <w:sz w:val="24"/>
          <w:szCs w:val="24"/>
        </w:rPr>
        <w:t>Identification and control of health hazards</w:t>
      </w:r>
      <w:r w:rsidR="0088342F">
        <w:rPr>
          <w:sz w:val="24"/>
          <w:szCs w:val="24"/>
        </w:rPr>
        <w:t>,</w:t>
      </w:r>
      <w:r w:rsidRPr="0088342F">
        <w:rPr>
          <w:sz w:val="24"/>
          <w:szCs w:val="24"/>
        </w:rPr>
        <w:t xml:space="preserve"> </w:t>
      </w:r>
      <w:r w:rsidR="0088342F">
        <w:rPr>
          <w:bCs/>
          <w:sz w:val="24"/>
          <w:szCs w:val="24"/>
        </w:rPr>
        <w:t xml:space="preserve">see </w:t>
      </w:r>
      <w:hyperlink w:anchor="BP_145_Safe_Work_Plans" w:history="1">
        <w:r w:rsidR="0088342F" w:rsidRPr="0088342F">
          <w:rPr>
            <w:rStyle w:val="Hyperlink"/>
            <w:bCs/>
            <w:sz w:val="24"/>
            <w:szCs w:val="24"/>
          </w:rPr>
          <w:t>BP</w:t>
        </w:r>
        <w:r w:rsidRPr="0088342F">
          <w:rPr>
            <w:rStyle w:val="Hyperlink"/>
            <w:bCs/>
            <w:sz w:val="24"/>
            <w:szCs w:val="24"/>
          </w:rPr>
          <w:t xml:space="preserve"> 145</w:t>
        </w:r>
      </w:hyperlink>
    </w:p>
    <w:p w14:paraId="32571C96" w14:textId="22A70A04" w:rsidR="003F6758" w:rsidRPr="0088342F" w:rsidRDefault="003F6758" w:rsidP="00A92E5B">
      <w:pPr>
        <w:pStyle w:val="ListParagraph"/>
        <w:numPr>
          <w:ilvl w:val="0"/>
          <w:numId w:val="545"/>
        </w:numPr>
        <w:rPr>
          <w:sz w:val="24"/>
          <w:szCs w:val="24"/>
        </w:rPr>
      </w:pPr>
      <w:r w:rsidRPr="0088342F">
        <w:rPr>
          <w:sz w:val="24"/>
          <w:szCs w:val="24"/>
        </w:rPr>
        <w:t>A fitness-for-hire program</w:t>
      </w:r>
      <w:r w:rsidR="0088342F">
        <w:rPr>
          <w:sz w:val="24"/>
          <w:szCs w:val="24"/>
        </w:rPr>
        <w:t>,</w:t>
      </w:r>
      <w:r w:rsidRPr="0088342F">
        <w:rPr>
          <w:sz w:val="24"/>
          <w:szCs w:val="24"/>
        </w:rPr>
        <w:t xml:space="preserve"> </w:t>
      </w:r>
      <w:r w:rsidR="0088342F">
        <w:rPr>
          <w:bCs/>
          <w:sz w:val="24"/>
          <w:szCs w:val="24"/>
        </w:rPr>
        <w:t xml:space="preserve">see </w:t>
      </w:r>
      <w:hyperlink w:anchor="BP_147_Fit_Duty" w:history="1">
        <w:r w:rsidR="0088342F" w:rsidRPr="0088342F">
          <w:rPr>
            <w:rStyle w:val="Hyperlink"/>
            <w:bCs/>
            <w:sz w:val="24"/>
            <w:szCs w:val="24"/>
          </w:rPr>
          <w:t xml:space="preserve">BP </w:t>
        </w:r>
        <w:r w:rsidRPr="0088342F">
          <w:rPr>
            <w:rStyle w:val="Hyperlink"/>
            <w:bCs/>
            <w:sz w:val="24"/>
            <w:szCs w:val="24"/>
          </w:rPr>
          <w:t>147</w:t>
        </w:r>
      </w:hyperlink>
      <w:r w:rsidRPr="0088342F">
        <w:rPr>
          <w:bCs/>
          <w:sz w:val="24"/>
          <w:szCs w:val="24"/>
        </w:rPr>
        <w:t xml:space="preserve"> </w:t>
      </w:r>
    </w:p>
    <w:p w14:paraId="52F062CF" w14:textId="7BFDE670" w:rsidR="003F6758" w:rsidRPr="0088342F" w:rsidRDefault="003F6758" w:rsidP="00A92E5B">
      <w:pPr>
        <w:pStyle w:val="ListParagraph"/>
        <w:numPr>
          <w:ilvl w:val="0"/>
          <w:numId w:val="545"/>
        </w:numPr>
        <w:rPr>
          <w:sz w:val="24"/>
          <w:szCs w:val="24"/>
        </w:rPr>
      </w:pPr>
      <w:r w:rsidRPr="0088342F">
        <w:rPr>
          <w:sz w:val="24"/>
          <w:szCs w:val="24"/>
        </w:rPr>
        <w:t>A fatigue management program</w:t>
      </w:r>
      <w:r w:rsidR="0088342F">
        <w:rPr>
          <w:sz w:val="24"/>
          <w:szCs w:val="24"/>
        </w:rPr>
        <w:t>,</w:t>
      </w:r>
      <w:r w:rsidRPr="0088342F">
        <w:rPr>
          <w:sz w:val="24"/>
          <w:szCs w:val="24"/>
        </w:rPr>
        <w:t xml:space="preserve"> </w:t>
      </w:r>
      <w:r w:rsidR="0088342F">
        <w:rPr>
          <w:bCs/>
          <w:sz w:val="24"/>
          <w:szCs w:val="24"/>
        </w:rPr>
        <w:t xml:space="preserve">see </w:t>
      </w:r>
      <w:hyperlink w:anchor="BP_157_Fatigue_Management" w:history="1">
        <w:r w:rsidR="0088342F" w:rsidRPr="0088342F">
          <w:rPr>
            <w:rStyle w:val="Hyperlink"/>
            <w:bCs/>
            <w:sz w:val="24"/>
            <w:szCs w:val="24"/>
          </w:rPr>
          <w:t>BP 157</w:t>
        </w:r>
      </w:hyperlink>
      <w:r w:rsidRPr="0088342F">
        <w:rPr>
          <w:bCs/>
          <w:sz w:val="24"/>
          <w:szCs w:val="24"/>
        </w:rPr>
        <w:t xml:space="preserve"> </w:t>
      </w:r>
    </w:p>
    <w:p w14:paraId="6B0B8181" w14:textId="3B4ECABE" w:rsidR="003F6758" w:rsidRPr="0088342F" w:rsidRDefault="003F6758" w:rsidP="00A92E5B">
      <w:pPr>
        <w:pStyle w:val="ListParagraph"/>
        <w:numPr>
          <w:ilvl w:val="0"/>
          <w:numId w:val="545"/>
        </w:numPr>
        <w:rPr>
          <w:sz w:val="24"/>
          <w:szCs w:val="24"/>
        </w:rPr>
      </w:pPr>
      <w:r w:rsidRPr="0088342F">
        <w:rPr>
          <w:sz w:val="24"/>
          <w:szCs w:val="24"/>
        </w:rPr>
        <w:t>Construction Health Management Plan</w:t>
      </w:r>
      <w:r w:rsidR="0088342F">
        <w:rPr>
          <w:sz w:val="24"/>
          <w:szCs w:val="24"/>
        </w:rPr>
        <w:t>,</w:t>
      </w:r>
      <w:r w:rsidRPr="0088342F">
        <w:rPr>
          <w:sz w:val="24"/>
          <w:szCs w:val="24"/>
        </w:rPr>
        <w:t xml:space="preserve"> </w:t>
      </w:r>
      <w:r w:rsidR="0088342F">
        <w:rPr>
          <w:bCs/>
          <w:sz w:val="24"/>
          <w:szCs w:val="24"/>
        </w:rPr>
        <w:t xml:space="preserve">see </w:t>
      </w:r>
      <w:hyperlink w:anchor="BP_156_Working_Roofs" w:history="1">
        <w:r w:rsidR="0088342F" w:rsidRPr="0088342F">
          <w:rPr>
            <w:rStyle w:val="Hyperlink"/>
            <w:bCs/>
            <w:sz w:val="24"/>
            <w:szCs w:val="24"/>
          </w:rPr>
          <w:t>BP 156</w:t>
        </w:r>
      </w:hyperlink>
      <w:r w:rsidRPr="0088342F">
        <w:rPr>
          <w:bCs/>
          <w:sz w:val="24"/>
          <w:szCs w:val="24"/>
        </w:rPr>
        <w:t xml:space="preserve"> </w:t>
      </w:r>
    </w:p>
    <w:p w14:paraId="337417B1" w14:textId="03D59B73" w:rsidR="003F6758" w:rsidRPr="0088342F" w:rsidRDefault="0088342F" w:rsidP="00A92E5B">
      <w:pPr>
        <w:pStyle w:val="ListParagraph"/>
        <w:numPr>
          <w:ilvl w:val="0"/>
          <w:numId w:val="545"/>
        </w:numPr>
        <w:rPr>
          <w:sz w:val="24"/>
          <w:szCs w:val="24"/>
        </w:rPr>
      </w:pPr>
      <w:r>
        <w:rPr>
          <w:sz w:val="24"/>
          <w:szCs w:val="24"/>
        </w:rPr>
        <w:t>Substance abuse, s</w:t>
      </w:r>
      <w:r w:rsidR="00B832DD" w:rsidRPr="0088342F">
        <w:rPr>
          <w:sz w:val="24"/>
          <w:szCs w:val="24"/>
        </w:rPr>
        <w:t xml:space="preserve">ee </w:t>
      </w:r>
      <w:hyperlink w:anchor="BP_147A_Substance_Abuse_Program" w:history="1">
        <w:r w:rsidRPr="0088342F">
          <w:rPr>
            <w:rStyle w:val="Hyperlink"/>
            <w:sz w:val="24"/>
            <w:szCs w:val="24"/>
          </w:rPr>
          <w:t>BP 147A</w:t>
        </w:r>
      </w:hyperlink>
    </w:p>
    <w:p w14:paraId="60FC262E" w14:textId="39B9C57D" w:rsidR="003F6758" w:rsidRDefault="00B832DD" w:rsidP="00B832DD">
      <w:pPr>
        <w:pStyle w:val="Heading3"/>
      </w:pPr>
      <w:r>
        <w:t>Employee Selection, Competency, and Training</w:t>
      </w:r>
    </w:p>
    <w:p w14:paraId="40267910" w14:textId="1F83B4C4" w:rsidR="00B832DD" w:rsidRDefault="00B832DD" w:rsidP="00B832DD">
      <w:r>
        <w:t>Employees come t</w:t>
      </w:r>
      <w:r w:rsidR="0088342F">
        <w:t xml:space="preserve">o us from diverse backgrounds. </w:t>
      </w:r>
      <w:r>
        <w:t>Employees gain knowledge and competency through</w:t>
      </w:r>
      <w:r w:rsidR="0088342F">
        <w:t xml:space="preserve"> experience and prior training, both formal and informal. </w:t>
      </w:r>
      <w:r>
        <w:t>We cannot assume, regardless of the employees experience or training, that new employees have the knowledge and competenc</w:t>
      </w:r>
      <w:r w:rsidR="0088342F">
        <w:t xml:space="preserve">y to perform all tasks safely. </w:t>
      </w:r>
      <w:r>
        <w:t>Therefore, during the selection process, management must assess required competencies and future training needs for new employees.</w:t>
      </w:r>
    </w:p>
    <w:p w14:paraId="1EFF3ED8" w14:textId="0585DF78" w:rsidR="00B832DD" w:rsidRPr="0088342F" w:rsidRDefault="0088342F" w:rsidP="00B832DD">
      <w:r>
        <w:t>All p</w:t>
      </w:r>
      <w:r w:rsidR="00B832DD">
        <w:t xml:space="preserve">roject personnel will receive initial induction training. Training will be conducted and recorded as described in </w:t>
      </w:r>
      <w:hyperlink w:anchor="BP_148_Safety_Training_Program" w:history="1">
        <w:r w:rsidRPr="0088342F">
          <w:rPr>
            <w:rStyle w:val="Hyperlink"/>
            <w:bCs/>
          </w:rPr>
          <w:t xml:space="preserve">BP </w:t>
        </w:r>
        <w:r w:rsidR="00B832DD" w:rsidRPr="0088342F">
          <w:rPr>
            <w:rStyle w:val="Hyperlink"/>
            <w:bCs/>
          </w:rPr>
          <w:t>148 Safety Training Programs</w:t>
        </w:r>
      </w:hyperlink>
      <w:r w:rsidR="00B832DD" w:rsidRPr="0088342F">
        <w:t>.</w:t>
      </w:r>
    </w:p>
    <w:p w14:paraId="411AAAC0" w14:textId="3EC4D2BA" w:rsidR="00B832DD" w:rsidRDefault="00B832DD" w:rsidP="00B832DD">
      <w:r>
        <w:t>Supervision shall provide task specific training uti</w:t>
      </w:r>
      <w:r w:rsidR="0088342F">
        <w:t xml:space="preserve">lizing the SWP or JHA process. See </w:t>
      </w:r>
      <w:hyperlink w:anchor="BP_145_Safe_Work_Plans" w:history="1">
        <w:r w:rsidR="0088342F" w:rsidRPr="0088342F">
          <w:rPr>
            <w:rStyle w:val="Hyperlink"/>
          </w:rPr>
          <w:t xml:space="preserve">BP </w:t>
        </w:r>
        <w:r w:rsidRPr="0088342F">
          <w:rPr>
            <w:rStyle w:val="Hyperlink"/>
          </w:rPr>
          <w:t>145</w:t>
        </w:r>
      </w:hyperlink>
    </w:p>
    <w:p w14:paraId="37157020" w14:textId="7A4B38BC" w:rsidR="00B832DD" w:rsidRPr="000D39A1" w:rsidRDefault="00B832DD" w:rsidP="00B832DD">
      <w:r>
        <w:t>EHS orientation training must be documented, with the employee acknowl</w:t>
      </w:r>
      <w:r w:rsidR="000D39A1">
        <w:t>edging</w:t>
      </w:r>
      <w:r>
        <w:t xml:space="preserve"> by signature</w:t>
      </w:r>
      <w:r w:rsidR="000D39A1">
        <w:t>,</w:t>
      </w:r>
      <w:r>
        <w:t xml:space="preserve"> on the appropriate forms the training has been received and understood. All the relevant documents shall be placed in the employee’s personal file and kept in accordance with </w:t>
      </w:r>
      <w:hyperlink w:anchor="BP_127_EHS_Records_Management" w:history="1">
        <w:r w:rsidR="000D39A1" w:rsidRPr="000D39A1">
          <w:rPr>
            <w:rStyle w:val="Hyperlink"/>
            <w:bCs/>
          </w:rPr>
          <w:t xml:space="preserve">BP 127 </w:t>
        </w:r>
        <w:r w:rsidRPr="000D39A1">
          <w:rPr>
            <w:rStyle w:val="Hyperlink"/>
            <w:bCs/>
          </w:rPr>
          <w:t xml:space="preserve">EHS Records Management </w:t>
        </w:r>
        <w:r w:rsidR="000D39A1" w:rsidRPr="000D39A1">
          <w:rPr>
            <w:rStyle w:val="Hyperlink"/>
            <w:bCs/>
          </w:rPr>
          <w:t>and</w:t>
        </w:r>
        <w:r w:rsidRPr="000D39A1">
          <w:rPr>
            <w:rStyle w:val="Hyperlink"/>
            <w:bCs/>
          </w:rPr>
          <w:t xml:space="preserve"> Document Control</w:t>
        </w:r>
      </w:hyperlink>
      <w:r w:rsidRPr="000D39A1">
        <w:t>.</w:t>
      </w:r>
    </w:p>
    <w:p w14:paraId="0DC70A47" w14:textId="77777777" w:rsidR="00FE1222" w:rsidRDefault="00FE1222">
      <w:pPr>
        <w:spacing w:before="0" w:beforeAutospacing="0" w:after="200" w:afterAutospacing="0"/>
        <w:jc w:val="left"/>
        <w:rPr>
          <w:b/>
        </w:rPr>
      </w:pPr>
      <w:r>
        <w:rPr>
          <w:b/>
        </w:rPr>
        <w:br w:type="page"/>
      </w:r>
    </w:p>
    <w:p w14:paraId="1B89728B" w14:textId="0B59C429" w:rsidR="00E94AA8" w:rsidRPr="00E94AA8" w:rsidRDefault="00E94AA8" w:rsidP="00E94AA8">
      <w:pPr>
        <w:jc w:val="center"/>
        <w:rPr>
          <w:b/>
          <w:sz w:val="28"/>
          <w:szCs w:val="28"/>
        </w:rPr>
      </w:pPr>
      <w:r w:rsidRPr="00E94AA8">
        <w:rPr>
          <w:b/>
        </w:rPr>
        <w:t>CAL - OSHA CHECK LIST</w:t>
      </w:r>
    </w:p>
    <w:p w14:paraId="02FC0CF3" w14:textId="77777777" w:rsidR="00E94AA8" w:rsidRPr="00E94AA8" w:rsidRDefault="00E94AA8" w:rsidP="00E94AA8">
      <w:pPr>
        <w:jc w:val="center"/>
        <w:rPr>
          <w:b/>
        </w:rPr>
      </w:pPr>
      <w:r w:rsidRPr="00E94AA8">
        <w:rPr>
          <w:b/>
        </w:rPr>
        <w:t>Section 3203 - INJURY AND ILLNESS PREVENTION PROGRAM</w:t>
      </w:r>
    </w:p>
    <w:p w14:paraId="1A898093" w14:textId="77777777" w:rsidR="00E94AA8" w:rsidRPr="00E94AA8" w:rsidRDefault="00E94AA8" w:rsidP="00E94AA8">
      <w:pPr>
        <w:spacing w:before="0" w:beforeAutospacing="0" w:after="120" w:afterAutospacing="0"/>
        <w:rPr>
          <w:b/>
        </w:rPr>
      </w:pPr>
      <w:r w:rsidRPr="00E94AA8">
        <w:rPr>
          <w:b/>
        </w:rPr>
        <w:t>WRITTEN PLAN</w:t>
      </w:r>
    </w:p>
    <w:p w14:paraId="28164705" w14:textId="1202EA5E" w:rsidR="00E94AA8" w:rsidRPr="000D39A1" w:rsidRDefault="00E94AA8" w:rsidP="00E94AA8">
      <w:pPr>
        <w:spacing w:before="0" w:beforeAutospacing="0" w:after="120" w:afterAutospacing="0"/>
        <w:rPr>
          <w:rFonts w:cs="Arial"/>
        </w:rPr>
      </w:pPr>
      <w:r w:rsidRPr="00D22989">
        <w:t>1.</w:t>
      </w:r>
      <w:r w:rsidRPr="00D22989">
        <w:tab/>
      </w:r>
      <w:r w:rsidRPr="000D39A1">
        <w:rPr>
          <w:rFonts w:cs="Arial"/>
        </w:rPr>
        <w:t>Identify Responsible Person</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79AF5D76" w14:textId="1DE7D7DB" w:rsidR="00E94AA8" w:rsidRPr="000D39A1" w:rsidRDefault="00E94AA8" w:rsidP="00E94AA8">
      <w:pPr>
        <w:spacing w:before="0" w:beforeAutospacing="0" w:after="120" w:afterAutospacing="0"/>
        <w:rPr>
          <w:rFonts w:cs="Arial"/>
        </w:rPr>
      </w:pPr>
      <w:r w:rsidRPr="000D39A1">
        <w:rPr>
          <w:rFonts w:cs="Arial"/>
        </w:rPr>
        <w:t>2.</w:t>
      </w:r>
      <w:r w:rsidRPr="000D39A1">
        <w:rPr>
          <w:rFonts w:cs="Arial"/>
        </w:rPr>
        <w:tab/>
        <w:t>Ensure that Employees Comply</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57A15F1E" w14:textId="5C7798AD" w:rsidR="00E94AA8" w:rsidRPr="000D39A1" w:rsidRDefault="00E94AA8" w:rsidP="00E94AA8">
      <w:pPr>
        <w:spacing w:before="0" w:beforeAutospacing="0" w:after="120" w:afterAutospacing="0"/>
        <w:rPr>
          <w:rFonts w:cs="Arial"/>
        </w:rPr>
      </w:pPr>
      <w:r w:rsidRPr="000D39A1">
        <w:rPr>
          <w:rFonts w:cs="Arial"/>
        </w:rPr>
        <w:t>3.</w:t>
      </w:r>
      <w:r w:rsidRPr="000D39A1">
        <w:rPr>
          <w:rFonts w:cs="Arial"/>
        </w:rPr>
        <w:tab/>
        <w:t>Communication</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64CAE76D" w14:textId="72FA594D" w:rsidR="00E94AA8" w:rsidRPr="000D39A1" w:rsidRDefault="00E94AA8" w:rsidP="00E94AA8">
      <w:pPr>
        <w:spacing w:before="0" w:beforeAutospacing="0" w:after="120" w:afterAutospacing="0"/>
        <w:rPr>
          <w:rFonts w:cs="Arial"/>
        </w:rPr>
      </w:pPr>
      <w:r w:rsidRPr="000D39A1">
        <w:rPr>
          <w:rFonts w:cs="Arial"/>
        </w:rPr>
        <w:t>4.</w:t>
      </w:r>
      <w:r w:rsidRPr="000D39A1">
        <w:rPr>
          <w:rFonts w:cs="Arial"/>
        </w:rPr>
        <w:tab/>
        <w:t>Schedule Periodic Inspection:</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571D1F28" w14:textId="7ADC16C3" w:rsidR="00E94AA8" w:rsidRPr="000D39A1" w:rsidRDefault="00E94AA8" w:rsidP="00E94AA8">
      <w:pPr>
        <w:spacing w:before="0" w:beforeAutospacing="0" w:after="120" w:afterAutospacing="0"/>
        <w:rPr>
          <w:rFonts w:cs="Arial"/>
          <w:b/>
        </w:rPr>
      </w:pPr>
      <w:r w:rsidRPr="000D39A1">
        <w:rPr>
          <w:rFonts w:cs="Arial"/>
        </w:rPr>
        <w:tab/>
        <w:t>a.</w:t>
      </w:r>
      <w:r w:rsidRPr="000D39A1">
        <w:rPr>
          <w:rFonts w:cs="Arial"/>
        </w:rPr>
        <w:tab/>
        <w:t>Initial Inspection</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13412437" w14:textId="77777777" w:rsidR="00E94AA8" w:rsidRPr="000D39A1" w:rsidRDefault="00E94AA8" w:rsidP="00E94AA8">
      <w:pPr>
        <w:spacing w:before="0" w:beforeAutospacing="0" w:after="120" w:afterAutospacing="0"/>
        <w:rPr>
          <w:rFonts w:cs="Arial"/>
          <w:b/>
        </w:rPr>
      </w:pPr>
      <w:r w:rsidRPr="000D39A1">
        <w:rPr>
          <w:rFonts w:cs="Arial"/>
        </w:rPr>
        <w:tab/>
        <w:t>b.</w:t>
      </w:r>
      <w:r w:rsidRPr="000D39A1">
        <w:rPr>
          <w:rFonts w:cs="Arial"/>
        </w:rPr>
        <w:tab/>
        <w:t>New Substances, Processes, Procedures, and Equipment</w:t>
      </w:r>
      <w:r w:rsidRPr="000D39A1">
        <w:rPr>
          <w:rFonts w:cs="Arial"/>
        </w:rPr>
        <w:tab/>
      </w:r>
      <w:r w:rsidRPr="000D39A1">
        <w:rPr>
          <w:rFonts w:cs="Arial"/>
        </w:rPr>
        <w:sym w:font="Wingdings" w:char="F071"/>
      </w:r>
    </w:p>
    <w:p w14:paraId="45170DEC" w14:textId="64C34790" w:rsidR="00E94AA8" w:rsidRPr="000D39A1" w:rsidRDefault="00E94AA8" w:rsidP="00E94AA8">
      <w:pPr>
        <w:spacing w:before="0" w:beforeAutospacing="0" w:after="120" w:afterAutospacing="0"/>
        <w:rPr>
          <w:rFonts w:cs="Arial"/>
          <w:b/>
        </w:rPr>
      </w:pPr>
      <w:r w:rsidRPr="000D39A1">
        <w:rPr>
          <w:rFonts w:cs="Arial"/>
        </w:rPr>
        <w:tab/>
        <w:t>c.</w:t>
      </w:r>
      <w:r w:rsidRPr="000D39A1">
        <w:rPr>
          <w:rFonts w:cs="Arial"/>
        </w:rPr>
        <w:tab/>
        <w:t>Aware of New Hazards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207DFC90" w14:textId="3EEE7B04" w:rsidR="00E94AA8" w:rsidRPr="000D39A1" w:rsidRDefault="00E94AA8" w:rsidP="00E94AA8">
      <w:pPr>
        <w:spacing w:before="0" w:beforeAutospacing="0" w:after="120" w:afterAutospacing="0"/>
        <w:rPr>
          <w:rFonts w:cs="Arial"/>
        </w:rPr>
      </w:pPr>
      <w:r w:rsidRPr="000D39A1">
        <w:rPr>
          <w:rFonts w:cs="Arial"/>
        </w:rPr>
        <w:t>5.</w:t>
      </w:r>
      <w:r w:rsidRPr="000D39A1">
        <w:rPr>
          <w:rFonts w:cs="Arial"/>
        </w:rPr>
        <w:tab/>
        <w:t>Investigate Injuries and Illnesses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1C4EF462" w14:textId="37169D60" w:rsidR="00E94AA8" w:rsidRPr="000D39A1" w:rsidRDefault="00E94AA8" w:rsidP="00E94AA8">
      <w:pPr>
        <w:spacing w:before="0" w:beforeAutospacing="0" w:after="120" w:afterAutospacing="0"/>
        <w:rPr>
          <w:rFonts w:cs="Arial"/>
        </w:rPr>
      </w:pPr>
      <w:r w:rsidRPr="000D39A1">
        <w:rPr>
          <w:rFonts w:cs="Arial"/>
        </w:rPr>
        <w:t>6.</w:t>
      </w:r>
      <w:r w:rsidRPr="000D39A1">
        <w:rPr>
          <w:rFonts w:cs="Arial"/>
        </w:rPr>
        <w:tab/>
        <w:t>Correcting Hazards: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1C0225CD" w14:textId="497EE627" w:rsidR="00E94AA8" w:rsidRPr="000D39A1" w:rsidRDefault="00E94AA8" w:rsidP="00E94AA8">
      <w:pPr>
        <w:spacing w:before="0" w:beforeAutospacing="0" w:after="120" w:afterAutospacing="0"/>
        <w:rPr>
          <w:rFonts w:cs="Arial"/>
          <w:b/>
        </w:rPr>
      </w:pPr>
      <w:r w:rsidRPr="000D39A1">
        <w:rPr>
          <w:rFonts w:cs="Arial"/>
        </w:rPr>
        <w:tab/>
        <w:t>a.</w:t>
      </w:r>
      <w:r w:rsidRPr="000D39A1">
        <w:rPr>
          <w:rFonts w:cs="Arial"/>
        </w:rPr>
        <w:tab/>
        <w:t>When Discovered</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1970E6EB" w14:textId="32CC8EC4" w:rsidR="00E94AA8" w:rsidRPr="000D39A1" w:rsidRDefault="00E94AA8" w:rsidP="00E94AA8">
      <w:pPr>
        <w:spacing w:before="0" w:beforeAutospacing="0" w:after="120" w:afterAutospacing="0"/>
        <w:rPr>
          <w:rFonts w:cs="Arial"/>
          <w:b/>
        </w:rPr>
      </w:pPr>
      <w:r w:rsidRPr="000D39A1">
        <w:rPr>
          <w:rFonts w:cs="Arial"/>
        </w:rPr>
        <w:tab/>
        <w:t>b.</w:t>
      </w:r>
      <w:r w:rsidRPr="000D39A1">
        <w:rPr>
          <w:rFonts w:cs="Arial"/>
        </w:rPr>
        <w:tab/>
        <w:t>Handling Imminent Hazards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000D39A1">
        <w:rPr>
          <w:rFonts w:cs="Arial"/>
        </w:rPr>
        <w:tab/>
      </w:r>
      <w:r w:rsidRPr="000D39A1">
        <w:rPr>
          <w:rFonts w:cs="Arial"/>
        </w:rPr>
        <w:sym w:font="Wingdings" w:char="F071"/>
      </w:r>
    </w:p>
    <w:p w14:paraId="1B5776C0" w14:textId="6C90A286" w:rsidR="00E94AA8" w:rsidRPr="000D39A1" w:rsidRDefault="00E94AA8" w:rsidP="00E94AA8">
      <w:pPr>
        <w:spacing w:before="0" w:beforeAutospacing="0" w:after="120" w:afterAutospacing="0"/>
        <w:rPr>
          <w:rFonts w:cs="Arial"/>
        </w:rPr>
      </w:pPr>
      <w:r w:rsidRPr="000D39A1">
        <w:rPr>
          <w:rFonts w:cs="Arial"/>
        </w:rPr>
        <w:t>7.</w:t>
      </w:r>
      <w:r w:rsidRPr="000D39A1">
        <w:rPr>
          <w:rFonts w:cs="Arial"/>
        </w:rPr>
        <w:tab/>
        <w:t>Training:</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05737221" w14:textId="6C8DC274" w:rsidR="00E94AA8" w:rsidRPr="000D39A1" w:rsidRDefault="00E94AA8" w:rsidP="00E94AA8">
      <w:pPr>
        <w:spacing w:before="0" w:beforeAutospacing="0" w:after="120" w:afterAutospacing="0"/>
        <w:rPr>
          <w:rFonts w:cs="Arial"/>
          <w:b/>
        </w:rPr>
      </w:pPr>
      <w:r w:rsidRPr="000D39A1">
        <w:rPr>
          <w:rFonts w:cs="Arial"/>
        </w:rPr>
        <w:tab/>
        <w:t>a.</w:t>
      </w:r>
      <w:r w:rsidRPr="000D39A1">
        <w:rPr>
          <w:rFonts w:cs="Arial"/>
        </w:rPr>
        <w:tab/>
        <w:t>Initial Training</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000D39A1">
        <w:rPr>
          <w:rFonts w:cs="Arial"/>
        </w:rPr>
        <w:tab/>
      </w:r>
      <w:r w:rsidRPr="000D39A1">
        <w:rPr>
          <w:rFonts w:cs="Arial"/>
        </w:rPr>
        <w:sym w:font="Wingdings" w:char="F071"/>
      </w:r>
    </w:p>
    <w:p w14:paraId="38EE0F51" w14:textId="5E110571" w:rsidR="00E94AA8" w:rsidRPr="000D39A1" w:rsidRDefault="00E94AA8" w:rsidP="00E94AA8">
      <w:pPr>
        <w:spacing w:before="0" w:beforeAutospacing="0" w:after="120" w:afterAutospacing="0"/>
        <w:rPr>
          <w:rFonts w:cs="Arial"/>
          <w:b/>
        </w:rPr>
      </w:pPr>
      <w:r w:rsidRPr="000D39A1">
        <w:rPr>
          <w:rFonts w:cs="Arial"/>
        </w:rPr>
        <w:tab/>
        <w:t>b.</w:t>
      </w:r>
      <w:r w:rsidRPr="000D39A1">
        <w:rPr>
          <w:rFonts w:cs="Arial"/>
        </w:rPr>
        <w:tab/>
        <w:t>New Employees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1FCE5A2A" w14:textId="1CAD7F9D" w:rsidR="00E94AA8" w:rsidRPr="000D39A1" w:rsidRDefault="00E94AA8" w:rsidP="00E94AA8">
      <w:pPr>
        <w:spacing w:before="0" w:beforeAutospacing="0" w:after="120" w:afterAutospacing="0"/>
        <w:rPr>
          <w:rFonts w:cs="Arial"/>
          <w:b/>
        </w:rPr>
      </w:pPr>
      <w:r w:rsidRPr="000D39A1">
        <w:rPr>
          <w:rFonts w:cs="Arial"/>
        </w:rPr>
        <w:tab/>
        <w:t>c.</w:t>
      </w:r>
      <w:r w:rsidRPr="000D39A1">
        <w:rPr>
          <w:rFonts w:cs="Arial"/>
        </w:rPr>
        <w:tab/>
        <w:t>New Job Assignments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4A65B887" w14:textId="1506BE08" w:rsidR="00E94AA8" w:rsidRPr="000D39A1" w:rsidRDefault="00E94AA8" w:rsidP="00E94AA8">
      <w:pPr>
        <w:spacing w:before="0" w:beforeAutospacing="0" w:after="120" w:afterAutospacing="0"/>
        <w:rPr>
          <w:rFonts w:cs="Arial"/>
          <w:b/>
        </w:rPr>
      </w:pPr>
      <w:r w:rsidRPr="000D39A1">
        <w:rPr>
          <w:rFonts w:cs="Arial"/>
        </w:rPr>
        <w:tab/>
        <w:t>d.</w:t>
      </w:r>
      <w:r w:rsidRPr="000D39A1">
        <w:rPr>
          <w:rFonts w:cs="Arial"/>
        </w:rPr>
        <w:tab/>
        <w:t>New Substances, Processes, Procedures, and Equipment</w:t>
      </w:r>
      <w:r w:rsidRPr="000D39A1">
        <w:rPr>
          <w:rFonts w:cs="Arial"/>
        </w:rPr>
        <w:tab/>
      </w:r>
      <w:r w:rsidR="000D39A1">
        <w:rPr>
          <w:rFonts w:cs="Arial"/>
        </w:rPr>
        <w:tab/>
      </w:r>
      <w:r w:rsidR="000D39A1">
        <w:rPr>
          <w:rFonts w:cs="Arial"/>
        </w:rPr>
        <w:tab/>
      </w:r>
      <w:r w:rsidRPr="000D39A1">
        <w:rPr>
          <w:rFonts w:cs="Arial"/>
        </w:rPr>
        <w:sym w:font="Wingdings" w:char="F071"/>
      </w:r>
    </w:p>
    <w:p w14:paraId="3B64E085" w14:textId="527893C4" w:rsidR="00E94AA8" w:rsidRPr="000D39A1" w:rsidRDefault="00E94AA8" w:rsidP="00E94AA8">
      <w:pPr>
        <w:spacing w:before="0" w:beforeAutospacing="0" w:after="120" w:afterAutospacing="0"/>
        <w:rPr>
          <w:rFonts w:cs="Arial"/>
          <w:b/>
        </w:rPr>
      </w:pPr>
      <w:r w:rsidRPr="000D39A1">
        <w:rPr>
          <w:rFonts w:cs="Arial"/>
        </w:rPr>
        <w:tab/>
        <w:t>e.</w:t>
      </w:r>
      <w:r w:rsidRPr="000D39A1">
        <w:rPr>
          <w:rFonts w:cs="Arial"/>
        </w:rPr>
        <w:tab/>
        <w:t>New Hazard</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2806211D" w14:textId="35CF3CE9" w:rsidR="00E94AA8" w:rsidRPr="000D39A1" w:rsidRDefault="00E94AA8" w:rsidP="00E94AA8">
      <w:pPr>
        <w:spacing w:before="0" w:beforeAutospacing="0" w:after="120" w:afterAutospacing="0"/>
        <w:rPr>
          <w:rFonts w:cs="Arial"/>
          <w:b/>
        </w:rPr>
      </w:pPr>
      <w:r w:rsidRPr="000D39A1">
        <w:rPr>
          <w:rFonts w:cs="Arial"/>
        </w:rPr>
        <w:tab/>
        <w:t>f.</w:t>
      </w:r>
      <w:r w:rsidRPr="000D39A1">
        <w:rPr>
          <w:rFonts w:cs="Arial"/>
        </w:rPr>
        <w:tab/>
        <w:t>Supervisors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0E31245D" w14:textId="77777777" w:rsidR="00E94AA8" w:rsidRPr="000D39A1" w:rsidRDefault="00E94AA8" w:rsidP="00E94AA8">
      <w:pPr>
        <w:spacing w:before="0" w:beforeAutospacing="0" w:after="120" w:afterAutospacing="0"/>
        <w:rPr>
          <w:rFonts w:cs="Arial"/>
          <w:b/>
        </w:rPr>
      </w:pPr>
      <w:r w:rsidRPr="000D39A1">
        <w:rPr>
          <w:rFonts w:cs="Arial"/>
          <w:b/>
        </w:rPr>
        <w:t>RECORDKEEPING (Three (3) Years)</w:t>
      </w:r>
    </w:p>
    <w:p w14:paraId="0E4CBA90" w14:textId="5601883B" w:rsidR="00E94AA8" w:rsidRPr="000D39A1" w:rsidRDefault="00E94AA8" w:rsidP="00E94AA8">
      <w:pPr>
        <w:spacing w:before="0" w:beforeAutospacing="0" w:after="120" w:afterAutospacing="0"/>
        <w:rPr>
          <w:rFonts w:cs="Arial"/>
        </w:rPr>
      </w:pPr>
      <w:r w:rsidRPr="000D39A1">
        <w:rPr>
          <w:rFonts w:cs="Arial"/>
        </w:rPr>
        <w:t>1.</w:t>
      </w:r>
      <w:r w:rsidRPr="000D39A1">
        <w:rPr>
          <w:rFonts w:cs="Arial"/>
        </w:rPr>
        <w:tab/>
        <w:t>Inspections</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309DD153" w14:textId="7043AD14" w:rsidR="00E94AA8" w:rsidRPr="000D39A1" w:rsidRDefault="00E94AA8" w:rsidP="00E94AA8">
      <w:pPr>
        <w:spacing w:before="0" w:beforeAutospacing="0" w:after="120" w:afterAutospacing="0"/>
        <w:rPr>
          <w:rFonts w:cs="Arial"/>
        </w:rPr>
      </w:pPr>
      <w:r w:rsidRPr="000D39A1">
        <w:rPr>
          <w:rFonts w:cs="Arial"/>
        </w:rPr>
        <w:t>2.</w:t>
      </w:r>
      <w:r w:rsidRPr="000D39A1">
        <w:rPr>
          <w:rFonts w:cs="Arial"/>
        </w:rPr>
        <w:tab/>
        <w:t>Training</w:t>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tab/>
      </w:r>
      <w:r w:rsidRPr="000D39A1">
        <w:rPr>
          <w:rFonts w:cs="Arial"/>
        </w:rPr>
        <w:sym w:font="Wingdings" w:char="F071"/>
      </w:r>
    </w:p>
    <w:p w14:paraId="31741AAB" w14:textId="66ECD7BA" w:rsidR="00E94AA8" w:rsidRPr="000D39A1" w:rsidRDefault="00E94AA8" w:rsidP="00E94AA8">
      <w:pPr>
        <w:spacing w:before="0" w:beforeAutospacing="0" w:after="120" w:afterAutospacing="0"/>
        <w:rPr>
          <w:rFonts w:cs="Arial"/>
        </w:rPr>
      </w:pPr>
      <w:r w:rsidRPr="000D39A1">
        <w:rPr>
          <w:rFonts w:cs="Arial"/>
        </w:rPr>
        <w:t>SAFETY COMMITTEE (When Used by CRB)</w:t>
      </w:r>
    </w:p>
    <w:p w14:paraId="4E2FF0D4" w14:textId="00C3582E" w:rsidR="00E94AA8" w:rsidRPr="000D39A1" w:rsidRDefault="00E94AA8" w:rsidP="00E94AA8">
      <w:pPr>
        <w:spacing w:before="0" w:beforeAutospacing="0" w:after="120" w:afterAutospacing="0"/>
        <w:rPr>
          <w:rFonts w:cs="Arial"/>
          <w:b/>
        </w:rPr>
      </w:pPr>
      <w:r w:rsidRPr="000D39A1">
        <w:rPr>
          <w:rFonts w:cs="Arial"/>
          <w:b/>
        </w:rPr>
        <w:t>REFERENCES</w:t>
      </w:r>
    </w:p>
    <w:p w14:paraId="2036E5A3" w14:textId="704E6C91" w:rsidR="00221B82" w:rsidRPr="000D39A1" w:rsidRDefault="00E94AA8" w:rsidP="00E94AA8">
      <w:pPr>
        <w:spacing w:before="0" w:beforeAutospacing="0" w:after="120" w:afterAutospacing="0"/>
        <w:rPr>
          <w:rFonts w:cs="Arial"/>
          <w:i/>
        </w:rPr>
      </w:pPr>
      <w:r w:rsidRPr="000D39A1">
        <w:rPr>
          <w:rFonts w:cs="Arial"/>
        </w:rPr>
        <w:tab/>
      </w:r>
      <w:r w:rsidRPr="000D39A1">
        <w:rPr>
          <w:rFonts w:cs="Arial"/>
          <w:i/>
        </w:rPr>
        <w:t>California Labor Code – Section 10.6401.7</w:t>
      </w:r>
    </w:p>
    <w:p w14:paraId="0BA7DD8E" w14:textId="34D189D8" w:rsidR="00221B82" w:rsidRDefault="00221B82" w:rsidP="00221B82">
      <w:pPr>
        <w:pStyle w:val="Heading1"/>
      </w:pPr>
      <w:r w:rsidRPr="000D39A1">
        <w:rPr>
          <w:rFonts w:cs="Arial"/>
          <w:sz w:val="22"/>
          <w:szCs w:val="22"/>
        </w:rPr>
        <w:br w:type="page"/>
      </w:r>
      <w:bookmarkStart w:id="467" w:name="BP_155_Cranes_Lifting_Equipment"/>
      <w:bookmarkStart w:id="468" w:name="_Toc505159026"/>
      <w:r w:rsidR="006875C3">
        <w:t>BP 155</w:t>
      </w:r>
      <w:r>
        <w:t xml:space="preserve"> </w:t>
      </w:r>
      <w:bookmarkEnd w:id="467"/>
      <w:r>
        <w:t>Cranes and Lifting Equipment</w:t>
      </w:r>
      <w:bookmarkEnd w:id="468"/>
    </w:p>
    <w:p w14:paraId="4C8A89D3" w14:textId="77777777" w:rsidR="00221B82" w:rsidRDefault="00221B82" w:rsidP="00221B82">
      <w:r>
        <w:t xml:space="preserve">The procedure provides guidelines for the requirements associated with lifting equipment such as pulley blocks, cranes, personnel baskets, equipment or materials, and other similar equipment used for lifting. </w:t>
      </w:r>
    </w:p>
    <w:p w14:paraId="79D63792" w14:textId="77777777" w:rsidR="00221B82" w:rsidRDefault="00221B82" w:rsidP="00221B82">
      <w:pPr>
        <w:pStyle w:val="Heading3"/>
      </w:pPr>
      <w:bookmarkStart w:id="469" w:name="_Toc100390950"/>
      <w:r>
        <w:t>Scope</w:t>
      </w:r>
      <w:bookmarkEnd w:id="469"/>
    </w:p>
    <w:p w14:paraId="2A1EC6AA" w14:textId="77777777" w:rsidR="00221B82" w:rsidRDefault="00221B82" w:rsidP="00221B82">
      <w:r>
        <w:t>This procedure addresses the rental, operation, inspection and testing, and maintenance of lifting equipment.</w:t>
      </w:r>
    </w:p>
    <w:p w14:paraId="79B82D83" w14:textId="77777777" w:rsidR="00221B82" w:rsidRDefault="00221B82" w:rsidP="00221B82">
      <w:pPr>
        <w:pStyle w:val="Heading3"/>
      </w:pPr>
      <w:bookmarkStart w:id="470" w:name="_Toc100390951"/>
      <w:r>
        <w:t>Application</w:t>
      </w:r>
      <w:bookmarkEnd w:id="470"/>
    </w:p>
    <w:p w14:paraId="29B6FEEA" w14:textId="65F1C8A5" w:rsidR="00221B82" w:rsidRDefault="00221B82" w:rsidP="00221B82">
      <w:r>
        <w:t>This procedure applies to all CRB personnel and subcontractors.</w:t>
      </w:r>
    </w:p>
    <w:p w14:paraId="6C5E2874" w14:textId="77777777" w:rsidR="00221B82" w:rsidRDefault="00221B82" w:rsidP="00221B82">
      <w:pPr>
        <w:pStyle w:val="Heading3"/>
      </w:pPr>
      <w:bookmarkStart w:id="471" w:name="_Toc100390952"/>
      <w:r>
        <w:t>Definitions</w:t>
      </w:r>
      <w:bookmarkEnd w:id="471"/>
    </w:p>
    <w:tbl>
      <w:tblPr>
        <w:tblpPr w:leftFromText="180" w:rightFromText="180" w:vertAnchor="text" w:horzAnchor="margin" w:tblpY="129"/>
        <w:tblW w:w="4961"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86"/>
        <w:gridCol w:w="7600"/>
      </w:tblGrid>
      <w:tr w:rsidR="00221B82" w14:paraId="28A06FE3"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482CB51B" w14:textId="77777777" w:rsidR="00221B82" w:rsidRDefault="00221B82" w:rsidP="00325D71">
            <w:pPr>
              <w:jc w:val="left"/>
            </w:pPr>
            <w:r>
              <w:t>Term</w:t>
            </w:r>
          </w:p>
        </w:tc>
        <w:tc>
          <w:tcPr>
            <w:tcW w:w="3786"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762C9D6E" w14:textId="77777777" w:rsidR="00221B82" w:rsidRDefault="00221B82" w:rsidP="00325D71">
            <w:pPr>
              <w:jc w:val="left"/>
            </w:pPr>
            <w:r>
              <w:t>Definition</w:t>
            </w:r>
          </w:p>
        </w:tc>
      </w:tr>
      <w:tr w:rsidR="00221B82" w14:paraId="089415BB"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2DF112BC" w14:textId="77777777" w:rsidR="00221B82" w:rsidRDefault="00221B82" w:rsidP="00325D71">
            <w:pPr>
              <w:jc w:val="left"/>
            </w:pPr>
            <w:r>
              <w:t>Boom Angle</w:t>
            </w:r>
          </w:p>
        </w:tc>
        <w:tc>
          <w:tcPr>
            <w:tcW w:w="3786" w:type="pct"/>
            <w:tcBorders>
              <w:top w:val="outset" w:sz="6" w:space="0" w:color="auto"/>
              <w:left w:val="outset" w:sz="6" w:space="0" w:color="auto"/>
              <w:bottom w:val="outset" w:sz="6" w:space="0" w:color="auto"/>
              <w:right w:val="outset" w:sz="6" w:space="0" w:color="auto"/>
            </w:tcBorders>
            <w:hideMark/>
          </w:tcPr>
          <w:p w14:paraId="146883C7" w14:textId="3E4AA39C" w:rsidR="00221B82" w:rsidRDefault="00221B82" w:rsidP="00325D71">
            <w:pPr>
              <w:jc w:val="left"/>
            </w:pPr>
            <w:r>
              <w:t>The angle above</w:t>
            </w:r>
            <w:r w:rsidR="00325D71">
              <w:t xml:space="preserve"> the </w:t>
            </w:r>
            <w:r>
              <w:t>true horizontal of a line drawn through the boom hinge pin and the center line of the shaft of the main boom tip sheave</w:t>
            </w:r>
            <w:r w:rsidR="00325D71">
              <w:t>.</w:t>
            </w:r>
          </w:p>
        </w:tc>
      </w:tr>
      <w:tr w:rsidR="00221B82" w14:paraId="73E54063"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34124F65" w14:textId="77777777" w:rsidR="00221B82" w:rsidRDefault="00221B82" w:rsidP="00325D71">
            <w:pPr>
              <w:jc w:val="left"/>
            </w:pPr>
            <w:r>
              <w:t>Clamshell</w:t>
            </w:r>
          </w:p>
        </w:tc>
        <w:tc>
          <w:tcPr>
            <w:tcW w:w="3786" w:type="pct"/>
            <w:tcBorders>
              <w:top w:val="outset" w:sz="6" w:space="0" w:color="auto"/>
              <w:left w:val="outset" w:sz="6" w:space="0" w:color="auto"/>
              <w:bottom w:val="outset" w:sz="6" w:space="0" w:color="auto"/>
              <w:right w:val="outset" w:sz="6" w:space="0" w:color="auto"/>
            </w:tcBorders>
            <w:hideMark/>
          </w:tcPr>
          <w:p w14:paraId="3D7CB2D4" w14:textId="5F8E4661" w:rsidR="00221B82" w:rsidRDefault="00221B82" w:rsidP="00325D71">
            <w:pPr>
              <w:jc w:val="left"/>
            </w:pPr>
            <w:r>
              <w:t xml:space="preserve">A clamshell is a crane </w:t>
            </w:r>
            <w:r w:rsidR="00325D71">
              <w:t xml:space="preserve">which </w:t>
            </w:r>
            <w:r>
              <w:t>has a clamshell assembly. The boom and hoist are used to raise and lower a clamshell bucket</w:t>
            </w:r>
            <w:r w:rsidR="00325D71">
              <w:t>.</w:t>
            </w:r>
          </w:p>
        </w:tc>
      </w:tr>
      <w:tr w:rsidR="00221B82" w14:paraId="166738D7"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3CE3F9D8" w14:textId="77777777" w:rsidR="00221B82" w:rsidRDefault="00221B82" w:rsidP="00325D71">
            <w:pPr>
              <w:jc w:val="left"/>
            </w:pPr>
            <w:r>
              <w:t>Dragline</w:t>
            </w:r>
          </w:p>
        </w:tc>
        <w:tc>
          <w:tcPr>
            <w:tcW w:w="3786" w:type="pct"/>
            <w:tcBorders>
              <w:top w:val="outset" w:sz="6" w:space="0" w:color="auto"/>
              <w:left w:val="outset" w:sz="6" w:space="0" w:color="auto"/>
              <w:bottom w:val="outset" w:sz="6" w:space="0" w:color="auto"/>
              <w:right w:val="outset" w:sz="6" w:space="0" w:color="auto"/>
            </w:tcBorders>
            <w:hideMark/>
          </w:tcPr>
          <w:p w14:paraId="10F4B242" w14:textId="06448C5B" w:rsidR="00221B82" w:rsidRDefault="00221B82" w:rsidP="00325D71">
            <w:pPr>
              <w:jc w:val="left"/>
            </w:pPr>
            <w:r>
              <w:t xml:space="preserve">A dragline is a crane </w:t>
            </w:r>
            <w:r w:rsidR="00325D71">
              <w:t>with</w:t>
            </w:r>
            <w:r>
              <w:t xml:space="preserve"> a dragline fairlead assembly. The boom and hoist are used to raise and lower the excavator bucket. The dragline fairlead assembly is used to drag the bucket to fill it. It can then be hoisted and its contents dumped in another location</w:t>
            </w:r>
            <w:r w:rsidR="00325D71">
              <w:t>.</w:t>
            </w:r>
          </w:p>
        </w:tc>
      </w:tr>
      <w:tr w:rsidR="00221B82" w14:paraId="58A81B8C"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10FC3FB0" w14:textId="77777777" w:rsidR="00221B82" w:rsidRDefault="00221B82" w:rsidP="00325D71">
            <w:pPr>
              <w:jc w:val="left"/>
            </w:pPr>
            <w:r>
              <w:t>Lifting Equipment</w:t>
            </w:r>
          </w:p>
        </w:tc>
        <w:tc>
          <w:tcPr>
            <w:tcW w:w="3786" w:type="pct"/>
            <w:tcBorders>
              <w:top w:val="outset" w:sz="6" w:space="0" w:color="auto"/>
              <w:left w:val="outset" w:sz="6" w:space="0" w:color="auto"/>
              <w:bottom w:val="outset" w:sz="6" w:space="0" w:color="auto"/>
              <w:right w:val="outset" w:sz="6" w:space="0" w:color="auto"/>
            </w:tcBorders>
            <w:hideMark/>
          </w:tcPr>
          <w:p w14:paraId="38240387" w14:textId="0EC92BDE" w:rsidR="00221B82" w:rsidRDefault="00221B82" w:rsidP="00325D71">
            <w:pPr>
              <w:jc w:val="left"/>
            </w:pPr>
            <w:r>
              <w:t>All forms of lifting appliance and lifting gear</w:t>
            </w:r>
            <w:r w:rsidR="00325D71">
              <w:t>.</w:t>
            </w:r>
          </w:p>
        </w:tc>
      </w:tr>
      <w:tr w:rsidR="00221B82" w14:paraId="68085ACF"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4435AAF7" w14:textId="77777777" w:rsidR="00221B82" w:rsidRDefault="00221B82" w:rsidP="00325D71">
            <w:pPr>
              <w:jc w:val="left"/>
            </w:pPr>
            <w:r>
              <w:t>Lifting Appliance</w:t>
            </w:r>
          </w:p>
        </w:tc>
        <w:tc>
          <w:tcPr>
            <w:tcW w:w="3786" w:type="pct"/>
            <w:tcBorders>
              <w:top w:val="outset" w:sz="6" w:space="0" w:color="auto"/>
              <w:left w:val="outset" w:sz="6" w:space="0" w:color="auto"/>
              <w:bottom w:val="outset" w:sz="6" w:space="0" w:color="auto"/>
              <w:right w:val="outset" w:sz="6" w:space="0" w:color="auto"/>
            </w:tcBorders>
            <w:hideMark/>
          </w:tcPr>
          <w:p w14:paraId="59ECAF27" w14:textId="397E79E1" w:rsidR="00221B82" w:rsidRDefault="00221B82" w:rsidP="00325D71">
            <w:pPr>
              <w:jc w:val="left"/>
            </w:pPr>
            <w:r>
              <w:t>A machine or component that can raise, lower</w:t>
            </w:r>
            <w:r w:rsidR="00325D71">
              <w:t>, or suspend a load. Lifting a</w:t>
            </w:r>
            <w:r>
              <w:t>ppliances include cranes, elevators, material hoists, fork lift trucks, air tuggers, pulley blocks, runway beams with trolleys, davits and conveyors</w:t>
            </w:r>
            <w:r w:rsidR="00325D71">
              <w:t>.</w:t>
            </w:r>
          </w:p>
        </w:tc>
      </w:tr>
      <w:tr w:rsidR="00221B82" w14:paraId="0CA54FA6"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2390A9C4" w14:textId="77777777" w:rsidR="00221B82" w:rsidRDefault="00221B82" w:rsidP="00325D71">
            <w:pPr>
              <w:jc w:val="left"/>
            </w:pPr>
            <w:r>
              <w:t>Lifting Gear</w:t>
            </w:r>
          </w:p>
        </w:tc>
        <w:tc>
          <w:tcPr>
            <w:tcW w:w="3786" w:type="pct"/>
            <w:tcBorders>
              <w:top w:val="outset" w:sz="6" w:space="0" w:color="auto"/>
              <w:left w:val="outset" w:sz="6" w:space="0" w:color="auto"/>
              <w:bottom w:val="outset" w:sz="6" w:space="0" w:color="auto"/>
              <w:right w:val="outset" w:sz="6" w:space="0" w:color="auto"/>
            </w:tcBorders>
            <w:hideMark/>
          </w:tcPr>
          <w:p w14:paraId="7FCD93A0" w14:textId="498C6FB9" w:rsidR="00221B82" w:rsidRDefault="00221B82" w:rsidP="00325D71">
            <w:pPr>
              <w:jc w:val="left"/>
            </w:pPr>
            <w:r>
              <w:t xml:space="preserve">Components such as shackles, slings, hooks, chains and spreader beams, lifting cradles for Oxy kits and oil drums, work boxes </w:t>
            </w:r>
            <w:r w:rsidR="008D114F">
              <w:t>etc.</w:t>
            </w:r>
          </w:p>
        </w:tc>
      </w:tr>
      <w:tr w:rsidR="00221B82" w14:paraId="559A3C47"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3CED43C9" w14:textId="77777777" w:rsidR="00221B82" w:rsidRDefault="00221B82" w:rsidP="00325D71">
            <w:pPr>
              <w:jc w:val="left"/>
            </w:pPr>
            <w:r>
              <w:t>Lifting Point</w:t>
            </w:r>
          </w:p>
        </w:tc>
        <w:tc>
          <w:tcPr>
            <w:tcW w:w="3786" w:type="pct"/>
            <w:tcBorders>
              <w:top w:val="outset" w:sz="6" w:space="0" w:color="auto"/>
              <w:left w:val="outset" w:sz="6" w:space="0" w:color="auto"/>
              <w:bottom w:val="outset" w:sz="6" w:space="0" w:color="auto"/>
              <w:right w:val="outset" w:sz="6" w:space="0" w:color="auto"/>
            </w:tcBorders>
            <w:hideMark/>
          </w:tcPr>
          <w:p w14:paraId="754E3D80" w14:textId="22848DDF" w:rsidR="00221B82" w:rsidRDefault="00221B82" w:rsidP="00325D71">
            <w:pPr>
              <w:jc w:val="left"/>
            </w:pPr>
            <w:r>
              <w:t>Components or features of loads such as trunnions, lifting lugs, eyes</w:t>
            </w:r>
            <w:r w:rsidR="00325D71">
              <w:t>,</w:t>
            </w:r>
            <w:r>
              <w:t xml:space="preserve"> and reinforcement pads designed fo</w:t>
            </w:r>
            <w:r w:rsidR="00325D71">
              <w:t>r the attachment or bearing of lifting e</w:t>
            </w:r>
            <w:r>
              <w:t>quipment</w:t>
            </w:r>
            <w:r w:rsidR="00325D71">
              <w:t>.</w:t>
            </w:r>
          </w:p>
        </w:tc>
      </w:tr>
      <w:tr w:rsidR="00221B82" w14:paraId="073D51CC"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19075579" w14:textId="77777777" w:rsidR="00221B82" w:rsidRDefault="00221B82" w:rsidP="00325D71">
            <w:pPr>
              <w:jc w:val="left"/>
            </w:pPr>
            <w:r>
              <w:t>Operating Radius</w:t>
            </w:r>
          </w:p>
        </w:tc>
        <w:tc>
          <w:tcPr>
            <w:tcW w:w="3786" w:type="pct"/>
            <w:tcBorders>
              <w:top w:val="outset" w:sz="6" w:space="0" w:color="auto"/>
              <w:left w:val="outset" w:sz="6" w:space="0" w:color="auto"/>
              <w:bottom w:val="outset" w:sz="6" w:space="0" w:color="auto"/>
              <w:right w:val="outset" w:sz="6" w:space="0" w:color="auto"/>
            </w:tcBorders>
            <w:hideMark/>
          </w:tcPr>
          <w:p w14:paraId="4966C917" w14:textId="524355FD" w:rsidR="00221B82" w:rsidRDefault="00221B82" w:rsidP="00325D71">
            <w:pPr>
              <w:jc w:val="left"/>
            </w:pPr>
            <w:r>
              <w:t>The horizontal distance from the axis of rotation to the center of gravity of the freely suspended load</w:t>
            </w:r>
            <w:r w:rsidR="00325D71">
              <w:t>.</w:t>
            </w:r>
          </w:p>
        </w:tc>
      </w:tr>
      <w:tr w:rsidR="00221B82" w14:paraId="40676333"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5677BBCD" w14:textId="77777777" w:rsidR="00221B82" w:rsidRDefault="00221B82" w:rsidP="00325D71">
            <w:pPr>
              <w:jc w:val="left"/>
              <w:rPr>
                <w:rFonts w:cs="Arial"/>
                <w:spacing w:val="-2"/>
              </w:rPr>
            </w:pPr>
            <w:r>
              <w:t>Safe Working Load (SWL)</w:t>
            </w:r>
          </w:p>
        </w:tc>
        <w:tc>
          <w:tcPr>
            <w:tcW w:w="3786" w:type="pct"/>
            <w:tcBorders>
              <w:top w:val="outset" w:sz="6" w:space="0" w:color="auto"/>
              <w:left w:val="outset" w:sz="6" w:space="0" w:color="auto"/>
              <w:bottom w:val="outset" w:sz="6" w:space="0" w:color="auto"/>
              <w:right w:val="outset" w:sz="6" w:space="0" w:color="auto"/>
            </w:tcBorders>
            <w:hideMark/>
          </w:tcPr>
          <w:p w14:paraId="4A6C8642" w14:textId="611A7091" w:rsidR="00221B82" w:rsidRDefault="00221B82" w:rsidP="00325D71">
            <w:pPr>
              <w:jc w:val="left"/>
              <w:rPr>
                <w:rFonts w:cs="Arial"/>
                <w:spacing w:val="-2"/>
              </w:rPr>
            </w:pPr>
            <w:r>
              <w:t>The maximum load, determined by a quali</w:t>
            </w:r>
            <w:r w:rsidR="00325D71">
              <w:t>fied engineer, that an item of lifting e</w:t>
            </w:r>
            <w:r>
              <w:t>quipment may raise, lower</w:t>
            </w:r>
            <w:r w:rsidR="00325D71">
              <w:t>,</w:t>
            </w:r>
            <w:r>
              <w:t xml:space="preserve"> or suspend under particular service conditions</w:t>
            </w:r>
            <w:r w:rsidR="00325D71">
              <w:t>.</w:t>
            </w:r>
          </w:p>
        </w:tc>
      </w:tr>
      <w:tr w:rsidR="00221B82" w14:paraId="1268975E" w14:textId="77777777" w:rsidTr="00325D71">
        <w:trPr>
          <w:tblCellSpacing w:w="15" w:type="dxa"/>
        </w:trPr>
        <w:tc>
          <w:tcPr>
            <w:tcW w:w="1173" w:type="pct"/>
            <w:tcBorders>
              <w:top w:val="outset" w:sz="6" w:space="0" w:color="auto"/>
              <w:left w:val="outset" w:sz="6" w:space="0" w:color="auto"/>
              <w:bottom w:val="outset" w:sz="6" w:space="0" w:color="auto"/>
              <w:right w:val="outset" w:sz="6" w:space="0" w:color="auto"/>
            </w:tcBorders>
            <w:hideMark/>
          </w:tcPr>
          <w:p w14:paraId="59557178" w14:textId="77777777" w:rsidR="00221B82" w:rsidRDefault="00221B82" w:rsidP="00325D71">
            <w:pPr>
              <w:jc w:val="left"/>
            </w:pPr>
            <w:r>
              <w:t>Proof Load</w:t>
            </w:r>
          </w:p>
        </w:tc>
        <w:tc>
          <w:tcPr>
            <w:tcW w:w="3786" w:type="pct"/>
            <w:tcBorders>
              <w:top w:val="outset" w:sz="6" w:space="0" w:color="auto"/>
              <w:left w:val="outset" w:sz="6" w:space="0" w:color="auto"/>
              <w:bottom w:val="outset" w:sz="6" w:space="0" w:color="auto"/>
              <w:right w:val="outset" w:sz="6" w:space="0" w:color="auto"/>
            </w:tcBorders>
            <w:hideMark/>
          </w:tcPr>
          <w:p w14:paraId="3DEEEF8C" w14:textId="3479097B" w:rsidR="00221B82" w:rsidRDefault="00325D71" w:rsidP="00325D71">
            <w:pPr>
              <w:jc w:val="left"/>
            </w:pPr>
            <w:r>
              <w:t>Test load applied to lifting e</w:t>
            </w:r>
            <w:r w:rsidR="00221B82">
              <w:t>quipment after manufacture, or following any repair, replacement</w:t>
            </w:r>
            <w:r>
              <w:t>,</w:t>
            </w:r>
            <w:r w:rsidR="00221B82">
              <w:t xml:space="preserve"> or modification of any load bearing part. </w:t>
            </w:r>
          </w:p>
        </w:tc>
      </w:tr>
      <w:tr w:rsidR="00221B82" w14:paraId="42C90DE5" w14:textId="77777777" w:rsidTr="00325D71">
        <w:trPr>
          <w:tblCellSpacing w:w="15" w:type="dxa"/>
        </w:trPr>
        <w:tc>
          <w:tcPr>
            <w:tcW w:w="1173" w:type="pct"/>
            <w:tcBorders>
              <w:top w:val="outset" w:sz="6" w:space="0" w:color="auto"/>
              <w:left w:val="outset" w:sz="6" w:space="0" w:color="auto"/>
              <w:bottom w:val="outset" w:sz="12" w:space="0" w:color="auto"/>
              <w:right w:val="outset" w:sz="6" w:space="0" w:color="auto"/>
            </w:tcBorders>
            <w:hideMark/>
          </w:tcPr>
          <w:p w14:paraId="5183ABE4" w14:textId="77777777" w:rsidR="00221B82" w:rsidRDefault="00221B82" w:rsidP="00325D71">
            <w:pPr>
              <w:jc w:val="left"/>
            </w:pPr>
            <w:r>
              <w:t>Working Load Limit (WLL)</w:t>
            </w:r>
          </w:p>
        </w:tc>
        <w:tc>
          <w:tcPr>
            <w:tcW w:w="3786" w:type="pct"/>
            <w:tcBorders>
              <w:top w:val="outset" w:sz="6" w:space="0" w:color="auto"/>
              <w:left w:val="outset" w:sz="6" w:space="0" w:color="auto"/>
              <w:bottom w:val="outset" w:sz="12" w:space="0" w:color="auto"/>
              <w:right w:val="outset" w:sz="6" w:space="0" w:color="auto"/>
            </w:tcBorders>
            <w:hideMark/>
          </w:tcPr>
          <w:p w14:paraId="43663341" w14:textId="6ABD94B9" w:rsidR="00221B82" w:rsidRDefault="00221B82" w:rsidP="00325D71">
            <w:pPr>
              <w:jc w:val="left"/>
            </w:pPr>
            <w:r>
              <w:t xml:space="preserve">The maximum load </w:t>
            </w:r>
            <w:r w:rsidR="00325D71">
              <w:t>the lifting e</w:t>
            </w:r>
            <w:r>
              <w:t>quipment is designed to raise, lower or suspe</w:t>
            </w:r>
            <w:r w:rsidR="00325D71">
              <w:t>nd under ideal conditions (the safe working l</w:t>
            </w:r>
            <w:r>
              <w:t>oad w</w:t>
            </w:r>
            <w:r w:rsidR="00325D71">
              <w:t>ill usually be the same as the working load l</w:t>
            </w:r>
            <w:r>
              <w:t>imit but may be less)</w:t>
            </w:r>
            <w:r w:rsidR="00325D71">
              <w:t>.</w:t>
            </w:r>
          </w:p>
        </w:tc>
      </w:tr>
    </w:tbl>
    <w:p w14:paraId="644C5B59" w14:textId="77777777" w:rsidR="00221B82" w:rsidRDefault="00221B82" w:rsidP="00221B82"/>
    <w:p w14:paraId="3626D665" w14:textId="74A0370D" w:rsidR="00221B82" w:rsidRDefault="00221B82" w:rsidP="00221B82">
      <w:pPr>
        <w:pStyle w:val="Heading3"/>
      </w:pPr>
      <w:r>
        <w:t>General Implementation Guidelines</w:t>
      </w:r>
    </w:p>
    <w:p w14:paraId="455B5A7E" w14:textId="386D9B6D" w:rsidR="00221B82" w:rsidRDefault="00221B82" w:rsidP="00221B82">
      <w:r>
        <w:t>Lifting activities performed unde</w:t>
      </w:r>
      <w:r w:rsidR="00E751EF">
        <w:t>r the direction of CRB or its s</w:t>
      </w:r>
      <w:r>
        <w:t xml:space="preserve">ubcontractors shall comply with the manufacturer's specifications and limitations applicable to </w:t>
      </w:r>
      <w:r w:rsidR="00E751EF">
        <w:t xml:space="preserve">the operation of the equipment. </w:t>
      </w:r>
      <w:r>
        <w:t>Where manufacturer's specifications are not available, the limitations assigned to the equipment shall be based on the determinations of a qualified engineer competent in this field and such determinations will be appropriately documented and recorded. Attachments used with cranes shall not exceed the capacity, rating, or scope re</w:t>
      </w:r>
      <w:r w:rsidR="00E751EF">
        <w:t xml:space="preserve">commended by the manufacturer. </w:t>
      </w:r>
      <w:r>
        <w:t>All cranes must have current inspection records that meet statutory requirements.</w:t>
      </w:r>
    </w:p>
    <w:p w14:paraId="5CAB5EED" w14:textId="47F7E70D" w:rsidR="00221B82" w:rsidRDefault="00221B82" w:rsidP="00221B82">
      <w:r>
        <w:t>All crawler, truck, or locomotive cranes in use shall meet the applicable requirements for design, inspection, construction, testing, maintenance</w:t>
      </w:r>
      <w:r w:rsidR="00E751EF">
        <w:t>,</w:t>
      </w:r>
      <w:r>
        <w:t xml:space="preserve"> and operation as prescribed in the ANSI B30.5-1968, Safety Code for Crawler, Locomotive and Truck Cranes. However, the written, dated, and signed inspection reports and records of the monthly inspection of critical items prescribed in section 5-2.1.5 of the ANSI B30.5-1968 standard are not required. Instead, the employer shall prepare a certification record which includes the date</w:t>
      </w:r>
      <w:r w:rsidR="00E751EF">
        <w:t xml:space="preserve"> the crane items were inspected,</w:t>
      </w:r>
      <w:r>
        <w:t xml:space="preserve"> the signature of the perso</w:t>
      </w:r>
      <w:r w:rsidR="00E751EF">
        <w:t xml:space="preserve">n who inspected the crane items, and a serial number </w:t>
      </w:r>
      <w:r>
        <w:t>or other identifier, for the crane inspected.</w:t>
      </w:r>
    </w:p>
    <w:p w14:paraId="35658B0E" w14:textId="77777777" w:rsidR="00221B82" w:rsidRPr="00221B82" w:rsidRDefault="00221B82" w:rsidP="00221B82">
      <w:pPr>
        <w:rPr>
          <w:u w:val="single"/>
        </w:rPr>
      </w:pPr>
      <w:r w:rsidRPr="00221B82">
        <w:rPr>
          <w:u w:val="single"/>
        </w:rPr>
        <w:t>Rental Specifications</w:t>
      </w:r>
    </w:p>
    <w:p w14:paraId="13947394" w14:textId="0C67B23F" w:rsidR="00221B82" w:rsidRDefault="00221B82" w:rsidP="00221B82">
      <w:r>
        <w:t>Rental and hire specifications for lifting equipment shall include details such as type, load capacity, mode of operation</w:t>
      </w:r>
      <w:r w:rsidR="00E751EF">
        <w:t>,</w:t>
      </w:r>
      <w:r>
        <w:t xml:space="preserve"> and materials to be used.</w:t>
      </w:r>
    </w:p>
    <w:p w14:paraId="41229FED" w14:textId="012DCA2C" w:rsidR="00221B82" w:rsidRDefault="00221B82" w:rsidP="00221B82">
      <w:r>
        <w:t xml:space="preserve">A review shall be conducted prior to order to verify equipment is suitable for the intended duty. The equipment shall be inspected prior to acceptance. </w:t>
      </w:r>
    </w:p>
    <w:p w14:paraId="685E128C" w14:textId="77777777" w:rsidR="00221B82" w:rsidRPr="00221B82" w:rsidRDefault="00221B82" w:rsidP="00221B82">
      <w:pPr>
        <w:rPr>
          <w:u w:val="single"/>
        </w:rPr>
      </w:pPr>
      <w:r w:rsidRPr="00221B82">
        <w:rPr>
          <w:u w:val="single"/>
        </w:rPr>
        <w:t>Documents required</w:t>
      </w:r>
    </w:p>
    <w:p w14:paraId="7BFA81B0" w14:textId="2FDBFFCF" w:rsidR="00221B82" w:rsidRDefault="00C100C2" w:rsidP="00A92E5B">
      <w:pPr>
        <w:pStyle w:val="ListParagraph"/>
        <w:numPr>
          <w:ilvl w:val="0"/>
          <w:numId w:val="546"/>
        </w:numPr>
      </w:pPr>
      <w:hyperlink r:id="rId240" w:history="1">
        <w:r w:rsidR="00221B82" w:rsidRPr="00E751EF">
          <w:rPr>
            <w:rStyle w:val="Hyperlink"/>
          </w:rPr>
          <w:t>Crane Safety Inspection Form</w:t>
        </w:r>
      </w:hyperlink>
    </w:p>
    <w:p w14:paraId="544E2E4E" w14:textId="77777777" w:rsidR="00221B82" w:rsidRDefault="00221B82" w:rsidP="00A92E5B">
      <w:pPr>
        <w:pStyle w:val="ListParagraph"/>
        <w:numPr>
          <w:ilvl w:val="0"/>
          <w:numId w:val="546"/>
        </w:numPr>
      </w:pPr>
      <w:r>
        <w:t>Training certifications</w:t>
      </w:r>
    </w:p>
    <w:p w14:paraId="5653396E" w14:textId="1937E1C4" w:rsidR="00221B82" w:rsidRDefault="00C100C2" w:rsidP="00A92E5B">
      <w:pPr>
        <w:pStyle w:val="ListParagraph"/>
        <w:numPr>
          <w:ilvl w:val="0"/>
          <w:numId w:val="546"/>
        </w:numPr>
      </w:pPr>
      <w:hyperlink r:id="rId241" w:history="1">
        <w:r w:rsidR="00221B82" w:rsidRPr="00E751EF">
          <w:rPr>
            <w:rStyle w:val="Hyperlink"/>
            <w:rFonts w:eastAsiaTheme="minorEastAsia"/>
          </w:rPr>
          <w:t>Crane Lift Plan Form</w:t>
        </w:r>
      </w:hyperlink>
    </w:p>
    <w:p w14:paraId="51CF1BA8" w14:textId="77777777" w:rsidR="00221B82" w:rsidRDefault="00C100C2" w:rsidP="00A92E5B">
      <w:pPr>
        <w:pStyle w:val="ListParagraph"/>
        <w:numPr>
          <w:ilvl w:val="0"/>
          <w:numId w:val="546"/>
        </w:numPr>
      </w:pPr>
      <w:hyperlink r:id="rId242" w:history="1">
        <w:r w:rsidR="00221B82">
          <w:rPr>
            <w:rStyle w:val="Hyperlink"/>
            <w:rFonts w:eastAsiaTheme="minorEastAsia"/>
          </w:rPr>
          <w:t>Crane Assembly/ Disassembly Permit</w:t>
        </w:r>
      </w:hyperlink>
    </w:p>
    <w:p w14:paraId="1164EF0D" w14:textId="64B81ABA" w:rsidR="00221B82" w:rsidRDefault="00C100C2" w:rsidP="00A92E5B">
      <w:pPr>
        <w:pStyle w:val="ListParagraph"/>
        <w:numPr>
          <w:ilvl w:val="0"/>
          <w:numId w:val="546"/>
        </w:numPr>
      </w:pPr>
      <w:hyperlink r:id="rId243" w:history="1">
        <w:r w:rsidR="00221B82" w:rsidRPr="00E751EF">
          <w:rPr>
            <w:rStyle w:val="Hyperlink"/>
            <w:rFonts w:eastAsiaTheme="minorEastAsia"/>
          </w:rPr>
          <w:t>Crane Permit</w:t>
        </w:r>
      </w:hyperlink>
      <w:r w:rsidR="00221B82">
        <w:t xml:space="preserve"> (crane lift plan form c</w:t>
      </w:r>
      <w:r w:rsidR="00E751EF">
        <w:t xml:space="preserve">an be attached and referenced. </w:t>
      </w:r>
      <w:r w:rsidR="00221B82">
        <w:t>No need to replicate information.)</w:t>
      </w:r>
    </w:p>
    <w:p w14:paraId="6833723A" w14:textId="77777777" w:rsidR="00221B82" w:rsidRPr="00221B82" w:rsidRDefault="00221B82" w:rsidP="00A92E5B">
      <w:pPr>
        <w:pStyle w:val="ListParagraph"/>
        <w:numPr>
          <w:ilvl w:val="0"/>
          <w:numId w:val="546"/>
        </w:numPr>
        <w:rPr>
          <w:rFonts w:cs="Arial"/>
          <w:b/>
          <w:bCs/>
          <w:sz w:val="26"/>
          <w:szCs w:val="26"/>
        </w:rPr>
      </w:pPr>
      <w:r>
        <w:t>Flight plan (for helicopter lifts)</w:t>
      </w:r>
    </w:p>
    <w:p w14:paraId="0AFBB01E" w14:textId="1F19F3E4" w:rsidR="00221B82" w:rsidRDefault="00221B82" w:rsidP="00221B82">
      <w:r>
        <w:rPr>
          <w:u w:val="single"/>
        </w:rPr>
        <w:t>Training, Competency and Certifications</w:t>
      </w:r>
    </w:p>
    <w:p w14:paraId="0EF681E5" w14:textId="41312137" w:rsidR="00221B82" w:rsidRDefault="009A11C4" w:rsidP="00221B82">
      <w:pPr>
        <w:ind w:left="360"/>
      </w:pPr>
      <w:r>
        <w:rPr>
          <w:b/>
        </w:rPr>
        <w:t>A/D Director:</w:t>
      </w:r>
      <w:r w:rsidR="00221B82">
        <w:rPr>
          <w:b/>
        </w:rPr>
        <w:t xml:space="preserve"> </w:t>
      </w:r>
      <w:r w:rsidR="00221B82">
        <w:t>Individual either needs to be both competent and qualified, or a competent person may be d</w:t>
      </w:r>
      <w:r>
        <w:t xml:space="preserve">irected by a qualified person. </w:t>
      </w:r>
      <w:r w:rsidR="00221B82">
        <w:t>(Translated, this means the person is trained, knowledgeable</w:t>
      </w:r>
      <w:r>
        <w:t>,</w:t>
      </w:r>
      <w:r w:rsidR="00221B82">
        <w:t xml:space="preserve"> and has </w:t>
      </w:r>
      <w:r w:rsidR="009B7422">
        <w:t>onsite</w:t>
      </w:r>
      <w:r w:rsidR="00221B82">
        <w:t xml:space="preserve"> authority to make decision…. or this needs to be covered by two people</w:t>
      </w:r>
      <w:r>
        <w:t>.</w:t>
      </w:r>
      <w:r w:rsidR="00221B82">
        <w:t>)</w:t>
      </w:r>
    </w:p>
    <w:p w14:paraId="21E1E318" w14:textId="1D3B5BF0" w:rsidR="00221B82" w:rsidRDefault="009A11C4" w:rsidP="00221B82">
      <w:pPr>
        <w:ind w:left="360"/>
      </w:pPr>
      <w:r>
        <w:rPr>
          <w:b/>
        </w:rPr>
        <w:t>Qualified Crane Operator:</w:t>
      </w:r>
      <w:r w:rsidR="00221B82">
        <w:t xml:space="preserve"> Operators must have a valid and current crane operator's license, issued by an accredited crane training organization, an audited employer program, the US military or via state or local government license. The crane operators must be licensed to operate the </w:t>
      </w:r>
      <w:r w:rsidR="00221B82">
        <w:rPr>
          <w:i/>
        </w:rPr>
        <w:t>specific make and model of crane</w:t>
      </w:r>
      <w:r w:rsidR="00221B82">
        <w:t xml:space="preserve"> to which they are assigned. </w:t>
      </w:r>
    </w:p>
    <w:p w14:paraId="71D1CC55" w14:textId="56F982AF" w:rsidR="00221B82" w:rsidRDefault="009A11C4" w:rsidP="00221B82">
      <w:pPr>
        <w:ind w:left="360"/>
      </w:pPr>
      <w:r>
        <w:rPr>
          <w:b/>
        </w:rPr>
        <w:t>Qualified Riggers:</w:t>
      </w:r>
      <w:r w:rsidR="00221B82">
        <w:rPr>
          <w:b/>
        </w:rPr>
        <w:t xml:space="preserve"> </w:t>
      </w:r>
      <w:r w:rsidR="00221B82">
        <w:t>Riggers shall be trained and experienced in the use of the rigging gear and equipment. Training shall include equipment capacity, type of loads to be carried and particularly</w:t>
      </w:r>
      <w:r>
        <w:t xml:space="preserve"> the danger of overloading and safe work practices. </w:t>
      </w:r>
      <w:r w:rsidR="00221B82">
        <w:t xml:space="preserve">Where a qualified rigger is specified, this means training has occurred and documentation is available.  </w:t>
      </w:r>
    </w:p>
    <w:p w14:paraId="1898D710" w14:textId="51AC496F" w:rsidR="00221B82" w:rsidRDefault="009A11C4" w:rsidP="00221B82">
      <w:pPr>
        <w:ind w:left="360"/>
      </w:pPr>
      <w:r>
        <w:rPr>
          <w:b/>
        </w:rPr>
        <w:t>Qualified Signalpersons:</w:t>
      </w:r>
      <w:r w:rsidR="00221B82">
        <w:t xml:space="preserve"> Where a qualified signal</w:t>
      </w:r>
      <w:r>
        <w:t xml:space="preserve"> </w:t>
      </w:r>
      <w:r w:rsidR="00221B82">
        <w:t>person is specified, training do</w:t>
      </w:r>
      <w:r>
        <w:t xml:space="preserve">cumentation shall be provided. </w:t>
      </w:r>
      <w:r w:rsidR="00221B82">
        <w:t xml:space="preserve">The qualification requirements include knowledge and understanding of using hand signals, basic understanding of crane operations, </w:t>
      </w:r>
      <w:r w:rsidR="00FA062F">
        <w:t>and a</w:t>
      </w:r>
      <w:r w:rsidR="00221B82">
        <w:t xml:space="preserve"> verbal or written test has been completed plus a practical test.</w:t>
      </w:r>
    </w:p>
    <w:p w14:paraId="3A7F2FCB" w14:textId="00C4CE4F" w:rsidR="00221B82" w:rsidRDefault="00221B82" w:rsidP="00221B82">
      <w:pPr>
        <w:ind w:left="360"/>
      </w:pPr>
      <w:r>
        <w:rPr>
          <w:b/>
        </w:rPr>
        <w:t>Qualified Crane inspectors</w:t>
      </w:r>
      <w:r w:rsidR="009A11C4">
        <w:t>:</w:t>
      </w:r>
      <w:r>
        <w:t xml:space="preserve"> Where </w:t>
      </w:r>
      <w:r w:rsidR="009A11C4">
        <w:t xml:space="preserve">a </w:t>
      </w:r>
      <w:r>
        <w:t>qualified person is specified, this means training has occurred and documentation is available.</w:t>
      </w:r>
    </w:p>
    <w:p w14:paraId="3C595451" w14:textId="49B0BE68" w:rsidR="00221B82" w:rsidRDefault="00221B82" w:rsidP="00221B82">
      <w:pPr>
        <w:ind w:left="360"/>
      </w:pPr>
      <w:r>
        <w:rPr>
          <w:b/>
        </w:rPr>
        <w:t>Training of personnel</w:t>
      </w:r>
      <w:r w:rsidR="009A11C4">
        <w:rPr>
          <w:b/>
        </w:rPr>
        <w:t>:</w:t>
      </w:r>
      <w:r w:rsidR="009A11C4">
        <w:t xml:space="preserve"> Working with the crane/</w:t>
      </w:r>
      <w:r>
        <w:t>rigging equipment near a power line must include the following procedures in the event of electrical contact with a power line:</w:t>
      </w:r>
    </w:p>
    <w:p w14:paraId="1B8E25A4" w14:textId="77777777" w:rsidR="00221B82" w:rsidRDefault="00221B82" w:rsidP="00A92E5B">
      <w:pPr>
        <w:pStyle w:val="ListParagraph"/>
        <w:numPr>
          <w:ilvl w:val="0"/>
          <w:numId w:val="547"/>
        </w:numPr>
        <w:spacing w:before="0" w:after="0"/>
        <w:jc w:val="left"/>
      </w:pPr>
      <w:r>
        <w:t>The danger of simultaneously touching the equipment and the ground.</w:t>
      </w:r>
    </w:p>
    <w:p w14:paraId="3746BE6D" w14:textId="1C858A31" w:rsidR="00221B82" w:rsidRDefault="00221B82" w:rsidP="00A92E5B">
      <w:pPr>
        <w:pStyle w:val="ListParagraph"/>
        <w:numPr>
          <w:ilvl w:val="0"/>
          <w:numId w:val="547"/>
        </w:numPr>
        <w:spacing w:before="0" w:after="0"/>
        <w:jc w:val="left"/>
      </w:pPr>
      <w:r>
        <w:t>The importance to the crane operator’s safety to remaining in the cab, other when there is imminent danger</w:t>
      </w:r>
      <w:r w:rsidR="009A11C4">
        <w:t>.</w:t>
      </w:r>
    </w:p>
    <w:p w14:paraId="30042EC5" w14:textId="4A1332E5" w:rsidR="00221B82" w:rsidRDefault="00221B82" w:rsidP="00A92E5B">
      <w:pPr>
        <w:pStyle w:val="ListParagraph"/>
        <w:numPr>
          <w:ilvl w:val="0"/>
          <w:numId w:val="547"/>
        </w:numPr>
        <w:spacing w:before="0" w:after="0"/>
        <w:jc w:val="left"/>
      </w:pPr>
      <w:r>
        <w:t>The safest means of evacuating from equipment that may be energized</w:t>
      </w:r>
      <w:r w:rsidR="009A11C4">
        <w:t>.</w:t>
      </w:r>
    </w:p>
    <w:p w14:paraId="2B8306DF" w14:textId="5D9464C4" w:rsidR="00221B82" w:rsidRDefault="00221B82" w:rsidP="00A92E5B">
      <w:pPr>
        <w:pStyle w:val="ListParagraph"/>
        <w:numPr>
          <w:ilvl w:val="0"/>
          <w:numId w:val="547"/>
        </w:numPr>
        <w:spacing w:before="0" w:after="0"/>
        <w:jc w:val="left"/>
      </w:pPr>
      <w:r>
        <w:t>The danger of the potentially energized zone around the equipment</w:t>
      </w:r>
      <w:r w:rsidR="009A11C4">
        <w:t>.</w:t>
      </w:r>
    </w:p>
    <w:p w14:paraId="5CAB618A" w14:textId="20EA8A6C" w:rsidR="00221B82" w:rsidRDefault="00221B82" w:rsidP="00A92E5B">
      <w:pPr>
        <w:pStyle w:val="ListParagraph"/>
        <w:numPr>
          <w:ilvl w:val="0"/>
          <w:numId w:val="547"/>
        </w:numPr>
        <w:spacing w:before="0" w:after="0"/>
        <w:jc w:val="left"/>
      </w:pPr>
      <w:r>
        <w:t>The need for the crew to avoid approaching or touching the equipment and the load</w:t>
      </w:r>
      <w:r w:rsidR="009A11C4">
        <w:t>.</w:t>
      </w:r>
    </w:p>
    <w:p w14:paraId="35C9E4BE" w14:textId="60CD1531" w:rsidR="00221B82" w:rsidRPr="00AD28DF" w:rsidRDefault="00221B82" w:rsidP="00A92E5B">
      <w:pPr>
        <w:pStyle w:val="ListParagraph"/>
        <w:numPr>
          <w:ilvl w:val="0"/>
          <w:numId w:val="547"/>
        </w:numPr>
        <w:spacing w:before="0" w:after="0"/>
        <w:jc w:val="left"/>
        <w:rPr>
          <w:i/>
        </w:rPr>
      </w:pPr>
      <w:r>
        <w:t>Safe clearance distance from power lines</w:t>
      </w:r>
      <w:r w:rsidR="009A11C4">
        <w:t>.</w:t>
      </w:r>
    </w:p>
    <w:p w14:paraId="41AE4081" w14:textId="7F126B04" w:rsidR="00221B82" w:rsidRDefault="00221B82" w:rsidP="00221B82">
      <w:pPr>
        <w:pStyle w:val="Heading3"/>
      </w:pPr>
      <w:r>
        <w:t>Crane Assembly/Disassembly (A/D)</w:t>
      </w:r>
    </w:p>
    <w:p w14:paraId="0D5825D1" w14:textId="31C33534" w:rsidR="00221B82" w:rsidRPr="00221B82" w:rsidRDefault="00221B82" w:rsidP="00221B82">
      <w:r w:rsidRPr="00221B82">
        <w:t xml:space="preserve">A CRB </w:t>
      </w:r>
      <w:hyperlink r:id="rId244" w:history="1">
        <w:r w:rsidR="009A11C4" w:rsidRPr="009A11C4">
          <w:rPr>
            <w:rStyle w:val="Hyperlink"/>
          </w:rPr>
          <w:t>Crane Assembly/</w:t>
        </w:r>
        <w:r w:rsidRPr="009A11C4">
          <w:rPr>
            <w:rStyle w:val="Hyperlink"/>
          </w:rPr>
          <w:t>Disassembly Permit</w:t>
        </w:r>
      </w:hyperlink>
      <w:r w:rsidR="009A11C4">
        <w:t xml:space="preserve"> is required. </w:t>
      </w:r>
      <w:r w:rsidRPr="00221B82">
        <w:t xml:space="preserve">Additional direction regarding tower crane setup is later in this text. </w:t>
      </w:r>
    </w:p>
    <w:p w14:paraId="09AF6EB0" w14:textId="3E1B2075" w:rsidR="00221B82" w:rsidRPr="00221B82" w:rsidRDefault="00221B82" w:rsidP="00221B82">
      <w:r w:rsidRPr="00221B82">
        <w:t>Assembly/disassembly of equipme</w:t>
      </w:r>
      <w:r w:rsidR="009A11C4">
        <w:t>nt must be directed by the A/D d</w:t>
      </w:r>
      <w:r w:rsidRPr="00221B82">
        <w:t>irector, who needs to be a competent and qualified person.</w:t>
      </w:r>
    </w:p>
    <w:p w14:paraId="2A360C69" w14:textId="77777777" w:rsidR="00221B82" w:rsidRPr="00221B82" w:rsidRDefault="00221B82" w:rsidP="00221B82">
      <w:r w:rsidRPr="00221B82">
        <w:t>Rigging shall be done by a qualified rigger.</w:t>
      </w:r>
    </w:p>
    <w:p w14:paraId="7686F401" w14:textId="25ADC53A" w:rsidR="00221B82" w:rsidRPr="00221B82" w:rsidRDefault="00221B82" w:rsidP="00221B82">
      <w:r w:rsidRPr="00221B82">
        <w:t>The manufacturer's procedures and prohibitions must be complied with when assemblin</w:t>
      </w:r>
      <w:r w:rsidR="00365B30">
        <w:t>g and disassembling equipment. The A/D d</w:t>
      </w:r>
      <w:r w:rsidRPr="00221B82">
        <w:t>irector needs to review these procedures (unless these have been used before), and understand these procedures.</w:t>
      </w:r>
    </w:p>
    <w:p w14:paraId="324BBEBA" w14:textId="7D34C446" w:rsidR="00221B82" w:rsidRPr="00221B82" w:rsidRDefault="00221B82" w:rsidP="00221B82">
      <w:r w:rsidRPr="00221B82">
        <w:t xml:space="preserve">Equipment must not be assembled or used unless ground conditions are firm, drained, and graded to a sufficient extent </w:t>
      </w:r>
      <w:r w:rsidR="00365B30">
        <w:t>in order</w:t>
      </w:r>
      <w:r w:rsidRPr="00221B82">
        <w:t xml:space="preserve"> that, in conjunction (if necessary) with the use of supporting materials, the equipment manufacturer’s specifications for adequate support and degree of level of the equipment are met.  </w:t>
      </w:r>
    </w:p>
    <w:p w14:paraId="1EE0C2DC" w14:textId="6AB99025" w:rsidR="00221B82" w:rsidRPr="00221B82" w:rsidRDefault="00221B82" w:rsidP="00221B82">
      <w:r w:rsidRPr="00221B82">
        <w:t>Crane mats are mandatory when lifts exceeds 75% of the cranes chart capacity except where it can be determined by c</w:t>
      </w:r>
      <w:r w:rsidR="00365B30">
        <w:t>alculations or demonstrated</w:t>
      </w:r>
      <w:r w:rsidRPr="00221B82">
        <w:t xml:space="preserve"> the bearing pressure of the crane acting on the crane pad without mats shall not exceed the allowable bearing capacity of the soil.</w:t>
      </w:r>
    </w:p>
    <w:p w14:paraId="2FA02ADE" w14:textId="7A92E3D5" w:rsidR="00221B82" w:rsidRPr="00221B82" w:rsidRDefault="00221B82" w:rsidP="00221B82">
      <w:r w:rsidRPr="00221B82">
        <w:t xml:space="preserve">The </w:t>
      </w:r>
      <w:r w:rsidR="00365B30">
        <w:t>controlling entity (CRB or the o</w:t>
      </w:r>
      <w:r w:rsidRPr="00221B82">
        <w:t>wner) of the work site sha</w:t>
      </w:r>
      <w:r w:rsidR="00365B30">
        <w:t>ll inform the operator and A/D d</w:t>
      </w:r>
      <w:r w:rsidRPr="00221B82">
        <w:t>irector as to specific underground hazards such as tanks, undergr</w:t>
      </w:r>
      <w:r w:rsidR="00365B30">
        <w:t xml:space="preserve">ound utilities, or soil voids. </w:t>
      </w:r>
      <w:r w:rsidRPr="00221B82">
        <w:t>In addition, potential damage to underground facilities is to be assessed and discussed with the client.</w:t>
      </w:r>
    </w:p>
    <w:p w14:paraId="3548EA76" w14:textId="30A966CE" w:rsidR="00221B82" w:rsidRDefault="00365B30" w:rsidP="00221B82">
      <w:r>
        <w:t>The A/D d</w:t>
      </w:r>
      <w:r w:rsidR="00221B82">
        <w:t>irector is to hold a pre-meeting covering:</w:t>
      </w:r>
    </w:p>
    <w:p w14:paraId="4957889C" w14:textId="77777777" w:rsidR="00221B82" w:rsidRDefault="00221B82" w:rsidP="00A92E5B">
      <w:pPr>
        <w:pStyle w:val="ListParagraph"/>
        <w:numPr>
          <w:ilvl w:val="0"/>
          <w:numId w:val="548"/>
        </w:numPr>
      </w:pPr>
      <w:r>
        <w:t xml:space="preserve">Crew member tasks                                           </w:t>
      </w:r>
    </w:p>
    <w:p w14:paraId="3E20970C" w14:textId="502C313B" w:rsidR="00221B82" w:rsidRDefault="00365B30" w:rsidP="00A92E5B">
      <w:pPr>
        <w:pStyle w:val="ListParagraph"/>
        <w:numPr>
          <w:ilvl w:val="0"/>
          <w:numId w:val="548"/>
        </w:numPr>
      </w:pPr>
      <w:r>
        <w:t>Hazardous locations/</w:t>
      </w:r>
      <w:r w:rsidR="00221B82">
        <w:t>positions to be avoided</w:t>
      </w:r>
    </w:p>
    <w:p w14:paraId="034F810D" w14:textId="77777777" w:rsidR="00221B82" w:rsidRDefault="00221B82" w:rsidP="00A92E5B">
      <w:pPr>
        <w:pStyle w:val="ListParagraph"/>
        <w:numPr>
          <w:ilvl w:val="0"/>
          <w:numId w:val="548"/>
        </w:numPr>
      </w:pPr>
      <w:r>
        <w:t>Methods of communication between crew, especially for when crew members are out of view of the crane operator</w:t>
      </w:r>
    </w:p>
    <w:p w14:paraId="1C169376" w14:textId="77777777" w:rsidR="00221B82" w:rsidRDefault="00221B82" w:rsidP="00A92E5B">
      <w:pPr>
        <w:pStyle w:val="ListParagraph"/>
        <w:numPr>
          <w:ilvl w:val="0"/>
          <w:numId w:val="548"/>
        </w:numPr>
      </w:pPr>
      <w:r>
        <w:t>Any unique hazards, including those below ground</w:t>
      </w:r>
    </w:p>
    <w:p w14:paraId="2923D124" w14:textId="4DD02193" w:rsidR="00221B82" w:rsidRDefault="00365B30" w:rsidP="00221B82">
      <w:r>
        <w:t>The A/D d</w:t>
      </w:r>
      <w:r w:rsidR="00221B82">
        <w:t>irector must address the following potential hazards during erection:</w:t>
      </w:r>
    </w:p>
    <w:p w14:paraId="5E1B1031" w14:textId="77777777" w:rsidR="00221B82" w:rsidRDefault="00221B82" w:rsidP="00A92E5B">
      <w:pPr>
        <w:pStyle w:val="ListParagraph"/>
        <w:numPr>
          <w:ilvl w:val="0"/>
          <w:numId w:val="549"/>
        </w:numPr>
      </w:pPr>
      <w:r>
        <w:t>Ground bearing conditions</w:t>
      </w:r>
    </w:p>
    <w:p w14:paraId="4F4917E5" w14:textId="77777777" w:rsidR="00221B82" w:rsidRDefault="00221B82" w:rsidP="00A92E5B">
      <w:pPr>
        <w:pStyle w:val="ListParagraph"/>
        <w:numPr>
          <w:ilvl w:val="0"/>
          <w:numId w:val="549"/>
        </w:numPr>
      </w:pPr>
      <w:r>
        <w:t>Blocking material and its proper location</w:t>
      </w:r>
    </w:p>
    <w:p w14:paraId="42267BD7" w14:textId="77777777" w:rsidR="00221B82" w:rsidRDefault="00221B82" w:rsidP="00A92E5B">
      <w:pPr>
        <w:pStyle w:val="ListParagraph"/>
        <w:numPr>
          <w:ilvl w:val="0"/>
          <w:numId w:val="549"/>
        </w:numPr>
      </w:pPr>
      <w:r>
        <w:t>Verifying loads if an assist crane is being used</w:t>
      </w:r>
    </w:p>
    <w:p w14:paraId="5969C42A" w14:textId="77777777" w:rsidR="00221B82" w:rsidRDefault="00221B82" w:rsidP="00A92E5B">
      <w:pPr>
        <w:pStyle w:val="ListParagraph"/>
        <w:numPr>
          <w:ilvl w:val="0"/>
          <w:numId w:val="549"/>
        </w:numPr>
      </w:pPr>
      <w:r>
        <w:t>Boom and jib pick points</w:t>
      </w:r>
    </w:p>
    <w:p w14:paraId="49977006" w14:textId="77777777" w:rsidR="00221B82" w:rsidRDefault="00221B82" w:rsidP="00A92E5B">
      <w:pPr>
        <w:pStyle w:val="ListParagraph"/>
        <w:numPr>
          <w:ilvl w:val="0"/>
          <w:numId w:val="549"/>
        </w:numPr>
      </w:pPr>
      <w:r>
        <w:t>Determination of center of gravity of loads to be lifted</w:t>
      </w:r>
    </w:p>
    <w:p w14:paraId="51B17E2E" w14:textId="77777777" w:rsidR="00221B82" w:rsidRDefault="00221B82" w:rsidP="00A92E5B">
      <w:pPr>
        <w:pStyle w:val="ListParagraph"/>
        <w:numPr>
          <w:ilvl w:val="0"/>
          <w:numId w:val="549"/>
        </w:numPr>
      </w:pPr>
      <w:r>
        <w:t>Stability upon pin removal</w:t>
      </w:r>
    </w:p>
    <w:p w14:paraId="2142890C" w14:textId="77777777" w:rsidR="00221B82" w:rsidRDefault="00221B82" w:rsidP="00A92E5B">
      <w:pPr>
        <w:pStyle w:val="ListParagraph"/>
        <w:numPr>
          <w:ilvl w:val="0"/>
          <w:numId w:val="549"/>
        </w:numPr>
      </w:pPr>
      <w:r>
        <w:t>Snagging of lines</w:t>
      </w:r>
    </w:p>
    <w:p w14:paraId="10905F23" w14:textId="77777777" w:rsidR="00221B82" w:rsidRDefault="00221B82" w:rsidP="00A92E5B">
      <w:pPr>
        <w:pStyle w:val="ListParagraph"/>
        <w:numPr>
          <w:ilvl w:val="0"/>
          <w:numId w:val="549"/>
        </w:numPr>
      </w:pPr>
      <w:r>
        <w:t>Being struck by counterweights</w:t>
      </w:r>
    </w:p>
    <w:p w14:paraId="0D9E8A06" w14:textId="77777777" w:rsidR="00221B82" w:rsidRDefault="00221B82" w:rsidP="00A92E5B">
      <w:pPr>
        <w:pStyle w:val="ListParagraph"/>
        <w:numPr>
          <w:ilvl w:val="0"/>
          <w:numId w:val="549"/>
        </w:numPr>
      </w:pPr>
      <w:r>
        <w:t>Boom hoist brake failure</w:t>
      </w:r>
    </w:p>
    <w:p w14:paraId="1621C686" w14:textId="77777777" w:rsidR="00221B82" w:rsidRDefault="00221B82" w:rsidP="00A92E5B">
      <w:pPr>
        <w:pStyle w:val="ListParagraph"/>
        <w:numPr>
          <w:ilvl w:val="0"/>
          <w:numId w:val="549"/>
        </w:numPr>
      </w:pPr>
      <w:r>
        <w:t>Loss of backward stability</w:t>
      </w:r>
    </w:p>
    <w:p w14:paraId="28C9BAF4" w14:textId="77777777" w:rsidR="00221B82" w:rsidRDefault="00221B82" w:rsidP="00A92E5B">
      <w:pPr>
        <w:pStyle w:val="ListParagraph"/>
        <w:numPr>
          <w:ilvl w:val="0"/>
          <w:numId w:val="549"/>
        </w:numPr>
      </w:pPr>
      <w:r>
        <w:t>Impact of wind speed and weather</w:t>
      </w:r>
    </w:p>
    <w:p w14:paraId="4AE0E300" w14:textId="3A80C65B" w:rsidR="00221B82" w:rsidRDefault="00221B82" w:rsidP="009717B1">
      <w:r>
        <w:t>Outriggers or stabilizers must be fully extended or deployed</w:t>
      </w:r>
      <w:r w:rsidR="00365B30">
        <w:t>,</w:t>
      </w:r>
      <w:r>
        <w:t xml:space="preserve"> as specified on the manuf</w:t>
      </w:r>
      <w:r w:rsidR="00365B30">
        <w:t xml:space="preserve">acturer’s load chart. </w:t>
      </w:r>
      <w:r>
        <w:t>Outriggers must be set to remove the equ</w:t>
      </w:r>
      <w:r w:rsidR="00365B30">
        <w:t xml:space="preserve">ipment weight from the wheels. </w:t>
      </w:r>
      <w:r>
        <w:t xml:space="preserve">(This </w:t>
      </w:r>
      <w:r w:rsidR="00365B30">
        <w:t xml:space="preserve">does not apply to stabilizers). </w:t>
      </w:r>
      <w:r>
        <w:t>Both outriggers and stabilizers must be visible to the operator or signal person during extension and setting.</w:t>
      </w:r>
    </w:p>
    <w:p w14:paraId="30715629" w14:textId="77777777" w:rsidR="00221B82" w:rsidRDefault="00221B82" w:rsidP="009717B1">
      <w:r>
        <w:t>The crane is to be uniformly level to within 1% of grade.</w:t>
      </w:r>
    </w:p>
    <w:p w14:paraId="07033099" w14:textId="1A804DC2" w:rsidR="00221B82" w:rsidRPr="00221B82" w:rsidRDefault="00365B30" w:rsidP="009717B1">
      <w:pPr>
        <w:rPr>
          <w:sz w:val="20"/>
          <w:szCs w:val="20"/>
        </w:rPr>
      </w:pPr>
      <w:r>
        <w:t xml:space="preserve">Upon completion of assembly </w:t>
      </w:r>
      <w:r w:rsidR="00221B82">
        <w:t>and before use, an inspection of the equipment verifies the correct setup per the crane manufacturer</w:t>
      </w:r>
      <w:r w:rsidR="00221B82" w:rsidRPr="00221B82">
        <w:rPr>
          <w:sz w:val="20"/>
          <w:szCs w:val="20"/>
        </w:rPr>
        <w:t xml:space="preserve">.    </w:t>
      </w:r>
    </w:p>
    <w:p w14:paraId="1D591F4C" w14:textId="31AD0C45" w:rsidR="00221B82" w:rsidRDefault="009717B1" w:rsidP="009717B1">
      <w:pPr>
        <w:pStyle w:val="Heading3"/>
      </w:pPr>
      <w:r>
        <w:t>Electrical Hazards</w:t>
      </w:r>
    </w:p>
    <w:p w14:paraId="2117E8B0" w14:textId="2B0E3BD3" w:rsidR="009717B1" w:rsidRDefault="009717B1" w:rsidP="009717B1">
      <w:r>
        <w:t>If it is determined any part of the equipment, load line or load could get closer than 20 feet to a power line</w:t>
      </w:r>
      <w:r w:rsidR="00365B30">
        <w:t>,</w:t>
      </w:r>
      <w:r>
        <w:t xml:space="preserve"> then at least one of the following measures must be taken: </w:t>
      </w:r>
    </w:p>
    <w:p w14:paraId="2D4662E8" w14:textId="5C19E8D7" w:rsidR="009717B1" w:rsidRDefault="009717B1" w:rsidP="00A92E5B">
      <w:pPr>
        <w:pStyle w:val="ListParagraph"/>
        <w:numPr>
          <w:ilvl w:val="0"/>
          <w:numId w:val="550"/>
        </w:numPr>
      </w:pPr>
      <w:r>
        <w:t>Ensure the power lines have been de-energized and visibly grounded</w:t>
      </w:r>
      <w:r w:rsidR="00365B30">
        <w:t>.</w:t>
      </w:r>
      <w:r>
        <w:t xml:space="preserve"> </w:t>
      </w:r>
    </w:p>
    <w:p w14:paraId="004D3640" w14:textId="69065C1D" w:rsidR="009717B1" w:rsidRDefault="009717B1" w:rsidP="00A92E5B">
      <w:pPr>
        <w:pStyle w:val="ListParagraph"/>
        <w:numPr>
          <w:ilvl w:val="0"/>
          <w:numId w:val="550"/>
        </w:numPr>
      </w:pPr>
      <w:r>
        <w:t>Ensure no part of the equipment, load line or load gets closer than 20 feet to the power line by</w:t>
      </w:r>
      <w:r w:rsidR="00365B30">
        <w:t>:</w:t>
      </w:r>
    </w:p>
    <w:p w14:paraId="286917F4" w14:textId="77777777" w:rsidR="009717B1" w:rsidRDefault="009717B1" w:rsidP="00A92E5B">
      <w:pPr>
        <w:pStyle w:val="ListParagraph"/>
        <w:numPr>
          <w:ilvl w:val="1"/>
          <w:numId w:val="551"/>
        </w:numPr>
      </w:pPr>
      <w:r>
        <w:t>Having a  planning meeting</w:t>
      </w:r>
    </w:p>
    <w:p w14:paraId="62C8B658" w14:textId="77777777" w:rsidR="009717B1" w:rsidRDefault="009717B1" w:rsidP="00A92E5B">
      <w:pPr>
        <w:pStyle w:val="ListParagraph"/>
        <w:numPr>
          <w:ilvl w:val="1"/>
          <w:numId w:val="551"/>
        </w:numPr>
      </w:pPr>
      <w:r>
        <w:t>Using non-conductive tag lines</w:t>
      </w:r>
    </w:p>
    <w:p w14:paraId="49082B7B" w14:textId="3408C6D6" w:rsidR="009717B1" w:rsidRDefault="009717B1" w:rsidP="00A92E5B">
      <w:pPr>
        <w:pStyle w:val="ListParagraph"/>
        <w:numPr>
          <w:ilvl w:val="1"/>
          <w:numId w:val="551"/>
        </w:numPr>
      </w:pPr>
      <w:r>
        <w:t>Using elevated warning lines, barricade</w:t>
      </w:r>
      <w:r w:rsidR="00365B30">
        <w:t>,</w:t>
      </w:r>
      <w:r>
        <w:t xml:space="preserve"> or line of signs</w:t>
      </w:r>
    </w:p>
    <w:p w14:paraId="5978DB88" w14:textId="0A5C8656" w:rsidR="009717B1" w:rsidRDefault="00365B30" w:rsidP="00A92E5B">
      <w:pPr>
        <w:pStyle w:val="ListParagraph"/>
        <w:numPr>
          <w:ilvl w:val="1"/>
          <w:numId w:val="551"/>
        </w:numPr>
      </w:pPr>
      <w:r>
        <w:t>Using a dedicated spotter,</w:t>
      </w:r>
      <w:r w:rsidR="009717B1">
        <w:t xml:space="preserve"> warning device, range  limiter or insulating link</w:t>
      </w:r>
    </w:p>
    <w:p w14:paraId="0C8AE60C" w14:textId="1A9A355C" w:rsidR="009717B1" w:rsidRDefault="009717B1" w:rsidP="00A92E5B">
      <w:pPr>
        <w:pStyle w:val="ListParagraph"/>
        <w:numPr>
          <w:ilvl w:val="1"/>
          <w:numId w:val="551"/>
        </w:numPr>
      </w:pPr>
      <w:r>
        <w:t>Ensuring the crew is trained on risks of the potentially energized zone around equipment</w:t>
      </w:r>
    </w:p>
    <w:p w14:paraId="47A81494" w14:textId="2B9B1781" w:rsidR="009717B1" w:rsidRDefault="009717B1" w:rsidP="00A92E5B">
      <w:pPr>
        <w:pStyle w:val="ListParagraph"/>
        <w:numPr>
          <w:ilvl w:val="0"/>
          <w:numId w:val="550"/>
        </w:numPr>
      </w:pPr>
      <w:r>
        <w:t xml:space="preserve">Determine the line's voltage and minimum approach distance permitted as indicated below. Utility operator informs as to voltage and Table A clearance is maintained        </w:t>
      </w:r>
    </w:p>
    <w:tbl>
      <w:tblPr>
        <w:tblpPr w:leftFromText="180" w:rightFromText="180" w:vertAnchor="text" w:horzAnchor="margin" w:tblpY="165"/>
        <w:tblW w:w="5000" w:type="pct"/>
        <w:tblCellMar>
          <w:left w:w="144" w:type="dxa"/>
          <w:right w:w="144" w:type="dxa"/>
        </w:tblCellMar>
        <w:tblLook w:val="0600" w:firstRow="0" w:lastRow="0" w:firstColumn="0" w:lastColumn="0" w:noHBand="1" w:noVBand="1"/>
      </w:tblPr>
      <w:tblGrid>
        <w:gridCol w:w="4401"/>
        <w:gridCol w:w="5669"/>
      </w:tblGrid>
      <w:tr w:rsidR="00365B30" w14:paraId="54D3BF71" w14:textId="77777777" w:rsidTr="00365B30">
        <w:trPr>
          <w:trHeight w:val="272"/>
        </w:trPr>
        <w:tc>
          <w:tcPr>
            <w:tcW w:w="5000" w:type="pct"/>
            <w:gridSpan w:val="2"/>
            <w:tcBorders>
              <w:top w:val="single" w:sz="6" w:space="0" w:color="000000"/>
              <w:left w:val="single" w:sz="4" w:space="0" w:color="auto"/>
              <w:bottom w:val="single" w:sz="8" w:space="0" w:color="000000"/>
              <w:right w:val="single" w:sz="4" w:space="0" w:color="auto"/>
            </w:tcBorders>
            <w:shd w:val="clear" w:color="auto" w:fill="C7CCCE" w:themeFill="accent6" w:themeFillTint="66"/>
            <w:vAlign w:val="center"/>
            <w:hideMark/>
          </w:tcPr>
          <w:p w14:paraId="778F704A" w14:textId="77777777" w:rsidR="00365B30" w:rsidRDefault="00365B30" w:rsidP="00365B30">
            <w:pPr>
              <w:jc w:val="center"/>
            </w:pPr>
            <w:r>
              <w:t>Table A – Minimum Clearance Distances</w:t>
            </w:r>
          </w:p>
        </w:tc>
      </w:tr>
      <w:tr w:rsidR="00365B30" w14:paraId="2ED9C43D" w14:textId="77777777" w:rsidTr="00365B30">
        <w:trPr>
          <w:trHeight w:val="267"/>
        </w:trPr>
        <w:tc>
          <w:tcPr>
            <w:tcW w:w="2185" w:type="pct"/>
            <w:tcBorders>
              <w:top w:val="single" w:sz="8" w:space="0" w:color="000000"/>
              <w:left w:val="single" w:sz="4" w:space="0" w:color="auto"/>
              <w:bottom w:val="single" w:sz="8" w:space="0" w:color="000000"/>
              <w:right w:val="single" w:sz="8" w:space="0" w:color="000000"/>
            </w:tcBorders>
            <w:vAlign w:val="center"/>
            <w:hideMark/>
          </w:tcPr>
          <w:p w14:paraId="5A6435EE" w14:textId="77777777" w:rsidR="00365B30" w:rsidRDefault="00365B30" w:rsidP="00365B30">
            <w:pPr>
              <w:jc w:val="center"/>
            </w:pPr>
            <w:r>
              <w:t>Voltage (nominal, kV, alternating current)</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5175CA2B" w14:textId="77777777" w:rsidR="00365B30" w:rsidRDefault="00365B30" w:rsidP="00365B30">
            <w:pPr>
              <w:jc w:val="center"/>
            </w:pPr>
            <w:r>
              <w:t>Minimum clearance distance (feet)</w:t>
            </w:r>
          </w:p>
        </w:tc>
      </w:tr>
      <w:tr w:rsidR="00365B30" w14:paraId="3AD30C9F" w14:textId="77777777" w:rsidTr="00365B30">
        <w:trPr>
          <w:trHeight w:val="184"/>
        </w:trPr>
        <w:tc>
          <w:tcPr>
            <w:tcW w:w="2185" w:type="pct"/>
            <w:tcBorders>
              <w:top w:val="single" w:sz="8" w:space="0" w:color="000000"/>
              <w:left w:val="single" w:sz="4" w:space="0" w:color="auto"/>
              <w:bottom w:val="single" w:sz="8" w:space="0" w:color="000000"/>
              <w:right w:val="single" w:sz="8" w:space="0" w:color="000000"/>
            </w:tcBorders>
            <w:vAlign w:val="center"/>
            <w:hideMark/>
          </w:tcPr>
          <w:p w14:paraId="734A3239" w14:textId="77777777" w:rsidR="00365B30" w:rsidRDefault="00365B30" w:rsidP="00365B30">
            <w:pPr>
              <w:jc w:val="center"/>
            </w:pPr>
            <w:r>
              <w:t>up to 50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00759B4A" w14:textId="77777777" w:rsidR="00365B30" w:rsidRDefault="00365B30" w:rsidP="00365B30">
            <w:pPr>
              <w:jc w:val="center"/>
            </w:pPr>
            <w:r>
              <w:t>10</w:t>
            </w:r>
          </w:p>
        </w:tc>
      </w:tr>
      <w:tr w:rsidR="00365B30" w14:paraId="6FFB2423" w14:textId="77777777" w:rsidTr="00365B30">
        <w:trPr>
          <w:trHeight w:val="211"/>
        </w:trPr>
        <w:tc>
          <w:tcPr>
            <w:tcW w:w="2185" w:type="pct"/>
            <w:tcBorders>
              <w:top w:val="single" w:sz="8" w:space="0" w:color="000000"/>
              <w:left w:val="single" w:sz="4" w:space="0" w:color="auto"/>
              <w:bottom w:val="single" w:sz="8" w:space="0" w:color="000000"/>
              <w:right w:val="single" w:sz="8" w:space="0" w:color="000000"/>
            </w:tcBorders>
            <w:vAlign w:val="center"/>
            <w:hideMark/>
          </w:tcPr>
          <w:p w14:paraId="4D980614" w14:textId="77777777" w:rsidR="00365B30" w:rsidRDefault="00365B30" w:rsidP="00365B30">
            <w:pPr>
              <w:jc w:val="center"/>
            </w:pPr>
            <w:r>
              <w:t>over 50 to 200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5C2E1C28" w14:textId="77777777" w:rsidR="00365B30" w:rsidRDefault="00365B30" w:rsidP="00365B30">
            <w:pPr>
              <w:jc w:val="center"/>
            </w:pPr>
            <w:r>
              <w:t>15</w:t>
            </w:r>
          </w:p>
        </w:tc>
      </w:tr>
      <w:tr w:rsidR="00365B30" w14:paraId="26361F2C" w14:textId="77777777" w:rsidTr="00365B30">
        <w:trPr>
          <w:trHeight w:val="193"/>
        </w:trPr>
        <w:tc>
          <w:tcPr>
            <w:tcW w:w="2185" w:type="pct"/>
            <w:tcBorders>
              <w:top w:val="single" w:sz="8" w:space="0" w:color="000000"/>
              <w:left w:val="single" w:sz="4" w:space="0" w:color="auto"/>
              <w:bottom w:val="single" w:sz="8" w:space="0" w:color="000000"/>
              <w:right w:val="single" w:sz="8" w:space="0" w:color="000000"/>
            </w:tcBorders>
            <w:vAlign w:val="center"/>
            <w:hideMark/>
          </w:tcPr>
          <w:p w14:paraId="10A64B5A" w14:textId="77777777" w:rsidR="00365B30" w:rsidRDefault="00365B30" w:rsidP="00365B30">
            <w:pPr>
              <w:jc w:val="center"/>
            </w:pPr>
            <w:r>
              <w:t>over 200 to 350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56A58041" w14:textId="77777777" w:rsidR="00365B30" w:rsidRDefault="00365B30" w:rsidP="00365B30">
            <w:pPr>
              <w:jc w:val="center"/>
            </w:pPr>
            <w:r>
              <w:t>20</w:t>
            </w:r>
          </w:p>
        </w:tc>
      </w:tr>
      <w:tr w:rsidR="00365B30" w14:paraId="6FDE95C0" w14:textId="77777777" w:rsidTr="00365B30">
        <w:trPr>
          <w:trHeight w:val="193"/>
        </w:trPr>
        <w:tc>
          <w:tcPr>
            <w:tcW w:w="2185" w:type="pct"/>
            <w:tcBorders>
              <w:top w:val="single" w:sz="8" w:space="0" w:color="000000"/>
              <w:left w:val="single" w:sz="4" w:space="0" w:color="auto"/>
              <w:bottom w:val="single" w:sz="8" w:space="0" w:color="000000"/>
              <w:right w:val="single" w:sz="8" w:space="0" w:color="000000"/>
            </w:tcBorders>
            <w:vAlign w:val="center"/>
            <w:hideMark/>
          </w:tcPr>
          <w:p w14:paraId="0556A17F" w14:textId="77777777" w:rsidR="00365B30" w:rsidRDefault="00365B30" w:rsidP="00365B30">
            <w:pPr>
              <w:jc w:val="center"/>
            </w:pPr>
            <w:r>
              <w:t>over 350 to 500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677E35B0" w14:textId="77777777" w:rsidR="00365B30" w:rsidRDefault="00365B30" w:rsidP="00365B30">
            <w:pPr>
              <w:jc w:val="center"/>
            </w:pPr>
            <w:r>
              <w:t>25</w:t>
            </w:r>
          </w:p>
        </w:tc>
      </w:tr>
      <w:tr w:rsidR="00365B30" w14:paraId="7ECCA238" w14:textId="77777777" w:rsidTr="00365B30">
        <w:trPr>
          <w:trHeight w:val="292"/>
        </w:trPr>
        <w:tc>
          <w:tcPr>
            <w:tcW w:w="2185" w:type="pct"/>
            <w:tcBorders>
              <w:top w:val="single" w:sz="8" w:space="0" w:color="000000"/>
              <w:left w:val="single" w:sz="4" w:space="0" w:color="auto"/>
              <w:bottom w:val="single" w:sz="8" w:space="0" w:color="000000"/>
              <w:right w:val="single" w:sz="8" w:space="0" w:color="000000"/>
            </w:tcBorders>
            <w:vAlign w:val="center"/>
            <w:hideMark/>
          </w:tcPr>
          <w:p w14:paraId="4923C768" w14:textId="77777777" w:rsidR="00365B30" w:rsidRDefault="00365B30" w:rsidP="00365B30">
            <w:pPr>
              <w:jc w:val="center"/>
            </w:pPr>
            <w:r>
              <w:t>over 500 to 750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7CA5C6E8" w14:textId="77777777" w:rsidR="00365B30" w:rsidRDefault="00365B30" w:rsidP="00365B30">
            <w:pPr>
              <w:jc w:val="center"/>
            </w:pPr>
            <w:r>
              <w:t>35</w:t>
            </w:r>
          </w:p>
        </w:tc>
      </w:tr>
      <w:tr w:rsidR="00365B30" w14:paraId="38B14FAD" w14:textId="77777777" w:rsidTr="00365B30">
        <w:trPr>
          <w:trHeight w:val="193"/>
        </w:trPr>
        <w:tc>
          <w:tcPr>
            <w:tcW w:w="2185" w:type="pct"/>
            <w:tcBorders>
              <w:top w:val="single" w:sz="8" w:space="0" w:color="000000"/>
              <w:left w:val="single" w:sz="4" w:space="0" w:color="auto"/>
              <w:bottom w:val="single" w:sz="8" w:space="0" w:color="000000"/>
              <w:right w:val="single" w:sz="8" w:space="0" w:color="000000"/>
            </w:tcBorders>
            <w:vAlign w:val="center"/>
            <w:hideMark/>
          </w:tcPr>
          <w:p w14:paraId="0B784CF0" w14:textId="77777777" w:rsidR="00365B30" w:rsidRDefault="00365B30" w:rsidP="00365B30">
            <w:pPr>
              <w:jc w:val="center"/>
            </w:pPr>
            <w:r>
              <w:t>over 750 to 1000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212C39C7" w14:textId="77777777" w:rsidR="00365B30" w:rsidRDefault="00365B30" w:rsidP="00365B30">
            <w:pPr>
              <w:jc w:val="center"/>
            </w:pPr>
            <w:r>
              <w:t>45</w:t>
            </w:r>
          </w:p>
        </w:tc>
      </w:tr>
      <w:tr w:rsidR="00365B30" w14:paraId="2C17B205" w14:textId="77777777" w:rsidTr="00365B30">
        <w:trPr>
          <w:trHeight w:val="553"/>
        </w:trPr>
        <w:tc>
          <w:tcPr>
            <w:tcW w:w="2185" w:type="pct"/>
            <w:tcBorders>
              <w:top w:val="single" w:sz="8" w:space="0" w:color="000000"/>
              <w:left w:val="single" w:sz="4" w:space="0" w:color="auto"/>
              <w:bottom w:val="single" w:sz="8" w:space="0" w:color="000000"/>
              <w:right w:val="single" w:sz="8" w:space="0" w:color="000000"/>
            </w:tcBorders>
            <w:vAlign w:val="center"/>
            <w:hideMark/>
          </w:tcPr>
          <w:p w14:paraId="054A6529" w14:textId="77777777" w:rsidR="00365B30" w:rsidRDefault="00365B30" w:rsidP="00365B30">
            <w:pPr>
              <w:jc w:val="center"/>
            </w:pPr>
            <w:r>
              <w:t>over 1000</w:t>
            </w:r>
          </w:p>
        </w:tc>
        <w:tc>
          <w:tcPr>
            <w:tcW w:w="2815" w:type="pct"/>
            <w:tcBorders>
              <w:top w:val="single" w:sz="8" w:space="0" w:color="000000"/>
              <w:left w:val="single" w:sz="8" w:space="0" w:color="000000"/>
              <w:bottom w:val="single" w:sz="8" w:space="0" w:color="000000"/>
              <w:right w:val="single" w:sz="4" w:space="0" w:color="auto"/>
            </w:tcBorders>
            <w:tcMar>
              <w:top w:w="72" w:type="dxa"/>
              <w:left w:w="144" w:type="dxa"/>
              <w:bottom w:w="72" w:type="dxa"/>
              <w:right w:w="144" w:type="dxa"/>
            </w:tcMar>
            <w:vAlign w:val="center"/>
            <w:hideMark/>
          </w:tcPr>
          <w:p w14:paraId="12178A0C" w14:textId="77777777" w:rsidR="00365B30" w:rsidRDefault="00365B30" w:rsidP="00365B30">
            <w:pPr>
              <w:jc w:val="left"/>
            </w:pPr>
            <w:r>
              <w:t>(as established by the power line owner/operator or registered professional engineer who is a qualified person with respect to electrical power transmission and distribution)</w:t>
            </w:r>
          </w:p>
        </w:tc>
      </w:tr>
    </w:tbl>
    <w:p w14:paraId="2415447B" w14:textId="77777777" w:rsidR="00365B30" w:rsidRDefault="00365B30" w:rsidP="009717B1">
      <w:pPr>
        <w:spacing w:before="240"/>
      </w:pPr>
    </w:p>
    <w:p w14:paraId="79AD8D78" w14:textId="62E0467E" w:rsidR="009717B1" w:rsidRDefault="009717B1" w:rsidP="009717B1">
      <w:pPr>
        <w:spacing w:before="240"/>
        <w:rPr>
          <w:color w:val="000000"/>
        </w:rPr>
      </w:pPr>
      <w:r>
        <w:t xml:space="preserve">A crane shall not be operated under any circumstances when any part of the crane or load will come within ten (10) feet (3.05 meters) of energized electrical distribution lines rated 50 kV or below, unless </w:t>
      </w:r>
      <w:r>
        <w:rPr>
          <w:color w:val="000000"/>
        </w:rPr>
        <w:t>the lines have been de-energized and are grounded at the point o</w:t>
      </w:r>
      <w:r w:rsidR="007D2561">
        <w:rPr>
          <w:color w:val="000000"/>
        </w:rPr>
        <w:t>f work and insulating barriers (</w:t>
      </w:r>
      <w:r>
        <w:rPr>
          <w:color w:val="000000"/>
        </w:rPr>
        <w:t>tha</w:t>
      </w:r>
      <w:r w:rsidR="007D2561">
        <w:rPr>
          <w:color w:val="000000"/>
        </w:rPr>
        <w:t>t are not part of the equipment)</w:t>
      </w:r>
      <w:r>
        <w:rPr>
          <w:color w:val="000000"/>
        </w:rPr>
        <w:t xml:space="preserve"> have been erected.</w:t>
      </w:r>
    </w:p>
    <w:p w14:paraId="12192DAE" w14:textId="1DB34F42" w:rsidR="009717B1" w:rsidRDefault="009717B1" w:rsidP="009717B1">
      <w:r>
        <w:t>All lines shall be considered energized unless the authority or utility company owning the lines indicates in writing they are not energized and lines are grounded at the point of operation.</w:t>
      </w:r>
    </w:p>
    <w:p w14:paraId="1E8BF11C" w14:textId="3CBCE079" w:rsidR="009717B1" w:rsidRDefault="009717B1" w:rsidP="009717B1">
      <w:pPr>
        <w:pStyle w:val="Heading3"/>
      </w:pPr>
      <w:r>
        <w:t>Crane Operations</w:t>
      </w:r>
    </w:p>
    <w:p w14:paraId="7F82771B" w14:textId="2293D8EC" w:rsidR="009717B1" w:rsidRPr="009717B1" w:rsidRDefault="009717B1" w:rsidP="009717B1">
      <w:r w:rsidRPr="009717B1">
        <w:t xml:space="preserve">Many regulatory requirements do </w:t>
      </w:r>
      <w:r w:rsidRPr="009717B1">
        <w:rPr>
          <w:b/>
        </w:rPr>
        <w:t xml:space="preserve">NOT </w:t>
      </w:r>
      <w:r w:rsidRPr="009717B1">
        <w:t xml:space="preserve">apply to material </w:t>
      </w:r>
      <w:r w:rsidR="00AB5BC6">
        <w:t>delivery when</w:t>
      </w:r>
      <w:r w:rsidR="005674FA">
        <w:t xml:space="preserve"> an</w:t>
      </w:r>
      <w:r w:rsidR="00AB5BC6">
        <w:t xml:space="preserve"> articulating/</w:t>
      </w:r>
      <w:r w:rsidRPr="009717B1">
        <w:t>knuckle-boom truck crane that deliver</w:t>
      </w:r>
      <w:r w:rsidR="00645739">
        <w:t>s</w:t>
      </w:r>
      <w:r w:rsidRPr="009717B1">
        <w:t xml:space="preserve"> material to a construction site is used to transfer materials from the truck crane to the ground</w:t>
      </w:r>
      <w:r w:rsidR="00645739">
        <w:t>. However,</w:t>
      </w:r>
      <w:r w:rsidR="00433632">
        <w:t xml:space="preserve"> this exemption is only allowed</w:t>
      </w:r>
      <w:r w:rsidRPr="009717B1">
        <w:rPr>
          <w:b/>
        </w:rPr>
        <w:t xml:space="preserve"> when the truck crane is equipped with a properly functioning automatic overload prevention device</w:t>
      </w:r>
      <w:r w:rsidR="00645739">
        <w:rPr>
          <w:b/>
        </w:rPr>
        <w:t>;</w:t>
      </w:r>
      <w:r w:rsidR="00433632">
        <w:rPr>
          <w:b/>
        </w:rPr>
        <w:t xml:space="preserve"> or</w:t>
      </w:r>
      <w:r w:rsidRPr="009717B1">
        <w:t>, if same type of vehicle is used to deliver building supply good</w:t>
      </w:r>
      <w:r w:rsidR="00AB5BC6">
        <w:t>s</w:t>
      </w:r>
      <w:r w:rsidR="00645739">
        <w:t>,</w:t>
      </w:r>
      <w:r w:rsidR="00AB5BC6">
        <w:t xml:space="preserve"> using a fork/cradle at the end of the boom. </w:t>
      </w:r>
      <w:r w:rsidRPr="009717B1">
        <w:t>Such goods can include sheetrock, plywood, cement, roofing shingles, roofing felt.  However</w:t>
      </w:r>
      <w:r w:rsidR="00586DD7">
        <w:t>,</w:t>
      </w:r>
      <w:r w:rsidRPr="009717B1">
        <w:t xml:space="preserve"> the requirement for barricade or other hazard zone control methods</w:t>
      </w:r>
      <w:r w:rsidR="00AB5BC6">
        <w:t xml:space="preserve"> apply to all lift operations. </w:t>
      </w:r>
      <w:r w:rsidRPr="009717B1">
        <w:t xml:space="preserve">The regulatory requirements </w:t>
      </w:r>
      <w:r w:rsidRPr="009717B1">
        <w:rPr>
          <w:b/>
        </w:rPr>
        <w:t xml:space="preserve">DO </w:t>
      </w:r>
      <w:r w:rsidRPr="009717B1">
        <w:t xml:space="preserve">apply if the same vehicle delivers prefabricated components or structural members.  </w:t>
      </w:r>
    </w:p>
    <w:p w14:paraId="4B205639" w14:textId="551738FC" w:rsidR="009717B1" w:rsidRPr="00586DD7" w:rsidRDefault="009717B1" w:rsidP="009717B1">
      <w:pPr>
        <w:rPr>
          <w:rFonts w:cs="Arial"/>
          <w:b/>
          <w:bCs/>
          <w:sz w:val="26"/>
          <w:szCs w:val="26"/>
        </w:rPr>
      </w:pPr>
      <w:r w:rsidRPr="009717B1">
        <w:t xml:space="preserve">A </w:t>
      </w:r>
      <w:hyperlink r:id="rId245" w:anchor="k=crane%20lift%20plan" w:history="1">
        <w:r w:rsidRPr="00586DD7">
          <w:rPr>
            <w:rStyle w:val="Hyperlink"/>
          </w:rPr>
          <w:t>Crane Lift Plan</w:t>
        </w:r>
      </w:hyperlink>
      <w:r w:rsidRPr="00586DD7">
        <w:t xml:space="preserve"> </w:t>
      </w:r>
      <w:r w:rsidRPr="009717B1">
        <w:t>shall be developed for crane lifts performed</w:t>
      </w:r>
      <w:r w:rsidR="00586DD7">
        <w:t xml:space="preserve"> on CRB managed project sites. </w:t>
      </w:r>
      <w:r w:rsidRPr="009717B1">
        <w:t xml:space="preserve">See CRB </w:t>
      </w:r>
      <w:hyperlink r:id="rId246" w:anchor="k=crane%20lift%20plan" w:history="1">
        <w:r w:rsidRPr="00586DD7">
          <w:rPr>
            <w:rStyle w:val="Hyperlink"/>
          </w:rPr>
          <w:t>Crane Lift Planning Instructions</w:t>
        </w:r>
      </w:hyperlink>
      <w:r w:rsidRPr="00586DD7">
        <w:t>.</w:t>
      </w:r>
    </w:p>
    <w:p w14:paraId="329895A9" w14:textId="028E97A0" w:rsidR="009717B1" w:rsidRPr="009717B1" w:rsidRDefault="009717B1" w:rsidP="009717B1">
      <w:pPr>
        <w:rPr>
          <w:spacing w:val="-2"/>
        </w:rPr>
      </w:pPr>
      <w:r w:rsidRPr="009717B1">
        <w:t>A copy of the manufacturer’s operators manual for each make and model machine, log book</w:t>
      </w:r>
      <w:r w:rsidR="00586DD7">
        <w:t>,</w:t>
      </w:r>
      <w:r w:rsidRPr="009717B1">
        <w:t xml:space="preserve"> and load chart must be in the cabin of the crane and the manufacturer’s specifications and limitation</w:t>
      </w:r>
      <w:r w:rsidR="00586DD7">
        <w:t xml:space="preserve">s noted in it will be observed. </w:t>
      </w:r>
      <w:r w:rsidRPr="009717B1">
        <w:rPr>
          <w:rFonts w:cs="Arial"/>
        </w:rPr>
        <w:t>The chart must be easily accessible and legible.</w:t>
      </w:r>
      <w:r w:rsidR="00586DD7">
        <w:rPr>
          <w:spacing w:val="-2"/>
        </w:rPr>
        <w:t xml:space="preserve"> </w:t>
      </w:r>
      <w:r w:rsidRPr="009717B1">
        <w:rPr>
          <w:spacing w:val="-2"/>
        </w:rPr>
        <w:t xml:space="preserve">The load ratings for a crane with a specified boom length and working radius are found in the crane manufacturer’s capacity chart. </w:t>
      </w:r>
    </w:p>
    <w:p w14:paraId="22B23CC7" w14:textId="77777777" w:rsidR="009717B1" w:rsidRPr="009717B1" w:rsidRDefault="009717B1" w:rsidP="009717B1">
      <w:pPr>
        <w:rPr>
          <w:spacing w:val="-2"/>
        </w:rPr>
      </w:pPr>
      <w:r w:rsidRPr="009717B1">
        <w:rPr>
          <w:spacing w:val="-2"/>
        </w:rPr>
        <w:t xml:space="preserve">This chart is the guide for that particular crane because it dictates the limits for which the crane and its components were designed. </w:t>
      </w:r>
    </w:p>
    <w:p w14:paraId="2AD2639A" w14:textId="77777777" w:rsidR="009717B1" w:rsidRPr="009717B1" w:rsidRDefault="009717B1" w:rsidP="009717B1">
      <w:pPr>
        <w:rPr>
          <w:spacing w:val="-2"/>
        </w:rPr>
      </w:pPr>
      <w:r w:rsidRPr="009717B1">
        <w:rPr>
          <w:spacing w:val="-2"/>
        </w:rPr>
        <w:t>Load ratings should be down-rated by two percent (2%) for each degree of temperature less than 0</w:t>
      </w:r>
      <w:r w:rsidRPr="009717B1">
        <w:rPr>
          <w:spacing w:val="-2"/>
        </w:rPr>
        <w:sym w:font="Symbol" w:char="F0B0"/>
      </w:r>
      <w:r w:rsidRPr="009717B1">
        <w:rPr>
          <w:spacing w:val="-2"/>
        </w:rPr>
        <w:t>F until minus -30</w:t>
      </w:r>
      <w:r w:rsidRPr="009717B1">
        <w:rPr>
          <w:spacing w:val="-2"/>
        </w:rPr>
        <w:sym w:font="Symbol" w:char="F0B0"/>
      </w:r>
      <w:r w:rsidRPr="009717B1">
        <w:rPr>
          <w:spacing w:val="-2"/>
        </w:rPr>
        <w:t xml:space="preserve"> F is attained. Lifting is not recommended at temperatures less than -30</w:t>
      </w:r>
      <w:r w:rsidRPr="009717B1">
        <w:rPr>
          <w:spacing w:val="-2"/>
        </w:rPr>
        <w:sym w:font="Symbol" w:char="F0B0"/>
      </w:r>
      <w:r w:rsidRPr="009717B1">
        <w:rPr>
          <w:spacing w:val="-2"/>
        </w:rPr>
        <w:t xml:space="preserve"> F.</w:t>
      </w:r>
    </w:p>
    <w:p w14:paraId="6443E575" w14:textId="58273E0B" w:rsidR="009717B1" w:rsidRPr="009717B1" w:rsidRDefault="009717B1" w:rsidP="009717B1">
      <w:r w:rsidRPr="009717B1">
        <w:t>The work zone shall be identified by demarcating boundaries such as flag and range limiting devices, or defining the work zone as 360 degrees around the equipment up to the maximum working radius. The hazard assessment must determine if any part of the equipment could get closer</w:t>
      </w:r>
      <w:r w:rsidR="00586DD7">
        <w:t xml:space="preserve"> than 20 feet to a power line. </w:t>
      </w:r>
      <w:r w:rsidRPr="009717B1">
        <w:t>If the crane or any of its parts can get within 20 feet of a power line:</w:t>
      </w:r>
    </w:p>
    <w:p w14:paraId="1BC6A388" w14:textId="693C8C9A" w:rsidR="009717B1" w:rsidRPr="009717B1" w:rsidRDefault="009717B1" w:rsidP="009717B1">
      <w:r w:rsidRPr="009717B1">
        <w:t xml:space="preserve">See </w:t>
      </w:r>
      <w:r w:rsidR="00586DD7" w:rsidRPr="00586DD7">
        <w:t>Electrical Hazards</w:t>
      </w:r>
      <w:r w:rsidRPr="009717B1">
        <w:t xml:space="preserve"> </w:t>
      </w:r>
      <w:r w:rsidR="00586DD7">
        <w:t xml:space="preserve">above </w:t>
      </w:r>
      <w:r w:rsidRPr="009717B1">
        <w:t>under</w:t>
      </w:r>
      <w:r w:rsidR="00586DD7">
        <w:t xml:space="preserve"> Assembly/Disassembly of crane</w:t>
      </w:r>
      <w:r w:rsidR="00586DD7" w:rsidRPr="00586DD7">
        <w:t xml:space="preserve"> </w:t>
      </w:r>
      <w:r w:rsidR="00586DD7" w:rsidRPr="009717B1">
        <w:t>section</w:t>
      </w:r>
      <w:r w:rsidRPr="00586DD7">
        <w:t>.</w:t>
      </w:r>
      <w:r w:rsidRPr="009717B1">
        <w:t xml:space="preserve"> </w:t>
      </w:r>
    </w:p>
    <w:p w14:paraId="2E7C4CB5" w14:textId="4A28BFBF" w:rsidR="009717B1" w:rsidRPr="009717B1" w:rsidRDefault="009717B1" w:rsidP="009717B1">
      <w:r w:rsidRPr="009717B1">
        <w:t>Also, barricadi</w:t>
      </w:r>
      <w:r w:rsidR="00321A1D">
        <w:t xml:space="preserve">ng and signage will ensure </w:t>
      </w:r>
      <w:r w:rsidRPr="009717B1">
        <w:t>personnel working and walking in the area are not in danger. Accessible areas within the swing radius of the rotating superstructure counterweight of a crane will be barricaded to prevent personnel being struck or crushed by the counterweight.</w:t>
      </w:r>
    </w:p>
    <w:p w14:paraId="1BAC516F" w14:textId="2170B93F" w:rsidR="009717B1" w:rsidRDefault="009717B1" w:rsidP="009717B1">
      <w:r>
        <w:rPr>
          <w:u w:val="single"/>
        </w:rPr>
        <w:t>Safety Devices</w:t>
      </w:r>
    </w:p>
    <w:p w14:paraId="01EC5318" w14:textId="70494DC5" w:rsidR="009717B1" w:rsidRDefault="009717B1" w:rsidP="009717B1">
      <w:r>
        <w:t>Safety devices are required to be on all equipment and must be in proper working o</w:t>
      </w:r>
      <w:r w:rsidR="00321A1D">
        <w:t xml:space="preserve">rder before operations begin. </w:t>
      </w:r>
      <w:r>
        <w:t>These include a crane level indicator, boom stops (except fo</w:t>
      </w:r>
      <w:r w:rsidR="00321A1D">
        <w:t>r derricks and hydraulic booms)</w:t>
      </w:r>
      <w:r>
        <w:t xml:space="preserve">, </w:t>
      </w:r>
      <w:r w:rsidR="00321A1D">
        <w:t>jib stops (except for derricks)</w:t>
      </w:r>
      <w:r>
        <w:t xml:space="preserve">, foot pedal brakes must have locks, outrigger jacks and stabilizer jacks must have holding device or check valves, and horn (built-in or immediately available to  the operator). </w:t>
      </w:r>
    </w:p>
    <w:p w14:paraId="399E0DBE" w14:textId="77777777" w:rsidR="00645739" w:rsidRDefault="00645739">
      <w:pPr>
        <w:spacing w:before="0" w:beforeAutospacing="0" w:after="200" w:afterAutospacing="0"/>
        <w:jc w:val="left"/>
        <w:rPr>
          <w:u w:val="single"/>
        </w:rPr>
      </w:pPr>
      <w:r>
        <w:rPr>
          <w:u w:val="single"/>
        </w:rPr>
        <w:br w:type="page"/>
      </w:r>
    </w:p>
    <w:p w14:paraId="7C7F7143" w14:textId="13F1AD9D" w:rsidR="009717B1" w:rsidRDefault="009717B1" w:rsidP="009717B1">
      <w:r>
        <w:rPr>
          <w:u w:val="single"/>
        </w:rPr>
        <w:t>Operational Devices</w:t>
      </w:r>
    </w:p>
    <w:p w14:paraId="1CEB03C2" w14:textId="700112B6" w:rsidR="009717B1" w:rsidRDefault="009717B1" w:rsidP="009717B1">
      <w:r>
        <w:t>There are t</w:t>
      </w:r>
      <w:r w:rsidR="00647B34">
        <w:t xml:space="preserve">wo types of operational aides: </w:t>
      </w:r>
      <w:r>
        <w:t xml:space="preserve">Category 1 and Category 2.  </w:t>
      </w:r>
    </w:p>
    <w:p w14:paraId="7EFBF8AC" w14:textId="1C370BDA" w:rsidR="009717B1" w:rsidRDefault="002C5E28" w:rsidP="00A92E5B">
      <w:pPr>
        <w:pStyle w:val="ListParagraph"/>
        <w:numPr>
          <w:ilvl w:val="0"/>
          <w:numId w:val="745"/>
        </w:numPr>
      </w:pPr>
      <w:r w:rsidRPr="00C22BA9">
        <w:rPr>
          <w:b/>
        </w:rPr>
        <w:t>Category 1 operational aids:</w:t>
      </w:r>
      <w:r>
        <w:t xml:space="preserve"> </w:t>
      </w:r>
      <w:r w:rsidR="00647B34">
        <w:t>B</w:t>
      </w:r>
      <w:r w:rsidR="009717B1">
        <w:t xml:space="preserve">oom hoist limiting device, luffing jib limiting device, </w:t>
      </w:r>
      <w:r w:rsidR="00FA062F">
        <w:t>anti-two</w:t>
      </w:r>
      <w:r w:rsidR="009717B1">
        <w:t>-blocking device (required on telescopic boom cranes and lattice boom cranes manufactured after February 1992, required on articulating cranes manufactured after December 1999)</w:t>
      </w:r>
    </w:p>
    <w:p w14:paraId="237FDE77" w14:textId="05D99068" w:rsidR="009717B1" w:rsidRDefault="009717B1" w:rsidP="00A92E5B">
      <w:pPr>
        <w:pStyle w:val="ListParagraph"/>
        <w:numPr>
          <w:ilvl w:val="0"/>
          <w:numId w:val="745"/>
        </w:numPr>
      </w:pPr>
      <w:r w:rsidRPr="00C22BA9">
        <w:rPr>
          <w:b/>
        </w:rPr>
        <w:t>Category 2 operational aids:</w:t>
      </w:r>
      <w:r>
        <w:t xml:space="preserve"> Boom angle indicator, jib angle indicator, boom length indicator</w:t>
      </w:r>
      <w:r w:rsidR="00FA062F">
        <w:t>, load</w:t>
      </w:r>
      <w:r w:rsidR="00647B34">
        <w:t xml:space="preserve"> weighing or similar device. </w:t>
      </w:r>
      <w:r>
        <w:t xml:space="preserve">Equipment manufactured after November, </w:t>
      </w:r>
      <w:r w:rsidR="00647B34">
        <w:t>2011 also is to have outrigger/</w:t>
      </w:r>
      <w:r>
        <w:t>stabilizer position sensor and hoist drum rotation indicator.</w:t>
      </w:r>
    </w:p>
    <w:p w14:paraId="7B8637FE" w14:textId="39B58860" w:rsidR="009717B1" w:rsidRDefault="009717B1" w:rsidP="009717B1">
      <w:r>
        <w:t>While the above operational aids are required, temporary alternative measures are allowed while operat</w:t>
      </w:r>
      <w:r w:rsidR="00647B34">
        <w:t xml:space="preserve">ional aids are being repaired. </w:t>
      </w:r>
      <w:r>
        <w:t>Those in Category 1 m</w:t>
      </w:r>
      <w:r w:rsidR="00647B34">
        <w:t xml:space="preserve">ust be repaired within 7 days. </w:t>
      </w:r>
      <w:r>
        <w:t>Category 2 devices mu</w:t>
      </w:r>
      <w:r w:rsidR="00647B34">
        <w:t xml:space="preserve">st be repaired within 30 days. </w:t>
      </w:r>
      <w:r>
        <w:t>The exception in both cases is where it is documented the part h</w:t>
      </w:r>
      <w:r w:rsidR="00647B34">
        <w:t>as been ordered,</w:t>
      </w:r>
      <w:r>
        <w:t xml:space="preserve"> it must then be repaired within 7 days of the replacement part.</w:t>
      </w:r>
    </w:p>
    <w:p w14:paraId="671F1763" w14:textId="77777777" w:rsidR="009717B1" w:rsidRDefault="009717B1" w:rsidP="009717B1">
      <w:r>
        <w:t>When alternative operational aids are being used, this must be communicated to all affected employees at the beginning of each shift.</w:t>
      </w:r>
    </w:p>
    <w:p w14:paraId="4413773A" w14:textId="31406901" w:rsidR="009717B1" w:rsidRDefault="009717B1" w:rsidP="009717B1">
      <w:r>
        <w:rPr>
          <w:u w:val="single"/>
        </w:rPr>
        <w:t>Other</w:t>
      </w:r>
    </w:p>
    <w:p w14:paraId="7581BF97" w14:textId="1731264B" w:rsidR="009717B1" w:rsidRDefault="009717B1" w:rsidP="009717B1">
      <w:pPr>
        <w:rPr>
          <w:spacing w:val="-2"/>
        </w:rPr>
      </w:pPr>
      <w:r>
        <w:t>A class BC fire extinguisher (of a minimum size of 5 pounds) must be kept in the crane’s cab and e</w:t>
      </w:r>
      <w:r w:rsidR="00647B34">
        <w:t xml:space="preserve">asily accessible at all times. </w:t>
      </w:r>
      <w:r>
        <w:t xml:space="preserve">Make sure </w:t>
      </w:r>
      <w:r w:rsidR="00647B34">
        <w:t>t</w:t>
      </w:r>
      <w:r>
        <w:t>he equipment is shut down and a fire extinguisher is available during refueling.</w:t>
      </w:r>
    </w:p>
    <w:p w14:paraId="0D9FFE37" w14:textId="77777777" w:rsidR="009717B1" w:rsidRDefault="009717B1" w:rsidP="009717B1">
      <w:r>
        <w:t>Where lifting operations are not carried out in daylight, adequate illumination shall be provided.</w:t>
      </w:r>
    </w:p>
    <w:p w14:paraId="4DE84F48" w14:textId="77777777" w:rsidR="009717B1" w:rsidRDefault="009717B1" w:rsidP="009717B1">
      <w:r>
        <w:t>Attachments used with cranes shall not exceed the capacity rating or scope recommended by the crane manufacturer.</w:t>
      </w:r>
    </w:p>
    <w:p w14:paraId="641F33C9" w14:textId="77777777" w:rsidR="009717B1" w:rsidRDefault="009717B1" w:rsidP="009717B1">
      <w:pPr>
        <w:spacing w:before="120"/>
      </w:pPr>
      <w:r>
        <w:t xml:space="preserve">All rigging is to be done by a </w:t>
      </w:r>
      <w:r>
        <w:rPr>
          <w:b/>
        </w:rPr>
        <w:t>qualified</w:t>
      </w:r>
      <w:r>
        <w:t xml:space="preserve"> rigger.</w:t>
      </w:r>
    </w:p>
    <w:p w14:paraId="1C12A28E" w14:textId="77777777" w:rsidR="009717B1" w:rsidRDefault="009717B1" w:rsidP="009717B1">
      <w:pPr>
        <w:spacing w:before="120"/>
      </w:pPr>
      <w:r>
        <w:t xml:space="preserve">A </w:t>
      </w:r>
      <w:r>
        <w:rPr>
          <w:b/>
        </w:rPr>
        <w:t xml:space="preserve">qualified </w:t>
      </w:r>
      <w:r>
        <w:t xml:space="preserve">signal person must be provided for the following situations: </w:t>
      </w:r>
    </w:p>
    <w:p w14:paraId="11F2D0B8" w14:textId="29E819D6" w:rsidR="009717B1" w:rsidRDefault="009717B1" w:rsidP="00A92E5B">
      <w:pPr>
        <w:pStyle w:val="ListParagraph"/>
        <w:numPr>
          <w:ilvl w:val="0"/>
          <w:numId w:val="552"/>
        </w:numPr>
      </w:pPr>
      <w:r>
        <w:t>The point of operation is not in full view of the operator</w:t>
      </w:r>
      <w:r w:rsidR="0058397A">
        <w:t>.</w:t>
      </w:r>
      <w:r>
        <w:t xml:space="preserve"> </w:t>
      </w:r>
    </w:p>
    <w:p w14:paraId="2B3DDFFD" w14:textId="4833DD97" w:rsidR="009717B1" w:rsidRDefault="009717B1" w:rsidP="00A92E5B">
      <w:pPr>
        <w:pStyle w:val="ListParagraph"/>
        <w:numPr>
          <w:ilvl w:val="0"/>
          <w:numId w:val="552"/>
        </w:numPr>
      </w:pPr>
      <w:r>
        <w:t>The view is obstructed when the equipment is traveling</w:t>
      </w:r>
      <w:r w:rsidR="0058397A">
        <w:t>.</w:t>
      </w:r>
      <w:r>
        <w:t xml:space="preserve"> </w:t>
      </w:r>
    </w:p>
    <w:p w14:paraId="7FC6A8C6" w14:textId="3CBBDA06" w:rsidR="009717B1" w:rsidRDefault="009717B1" w:rsidP="00A92E5B">
      <w:pPr>
        <w:pStyle w:val="ListParagraph"/>
        <w:numPr>
          <w:ilvl w:val="0"/>
          <w:numId w:val="552"/>
        </w:numPr>
      </w:pPr>
      <w:r>
        <w:t xml:space="preserve">The operator or the person handling the </w:t>
      </w:r>
      <w:r w:rsidR="0058397A">
        <w:t>load determines it is necessary.</w:t>
      </w:r>
    </w:p>
    <w:p w14:paraId="6759D616" w14:textId="7BEE9EA9" w:rsidR="009717B1" w:rsidRDefault="009717B1" w:rsidP="009717B1">
      <w:r>
        <w:t>The signal types may be via hand, voice, or audible</w:t>
      </w:r>
      <w:r w:rsidR="0058397A">
        <w:t xml:space="preserve">. </w:t>
      </w:r>
      <w:r>
        <w:t>Electronic signaling and communications devices shall be protected from interference. This is also the only time an operator can use a cell phone while lifting, but this must be “hands free”.</w:t>
      </w:r>
    </w:p>
    <w:p w14:paraId="7C76FB95" w14:textId="77777777" w:rsidR="009717B1" w:rsidRDefault="009717B1" w:rsidP="009717B1">
      <w:r>
        <w:t xml:space="preserve">Follow the manufacturer's instructions for entering and exiting the cab. The only acceptable alternative is using a straight ladder that has been tied to the crane. </w:t>
      </w:r>
    </w:p>
    <w:p w14:paraId="7B9E6B0D" w14:textId="77777777" w:rsidR="009717B1" w:rsidRDefault="009717B1" w:rsidP="009717B1">
      <w:r>
        <w:t>Seat belts shall be worn by operators when seated at the controls.</w:t>
      </w:r>
    </w:p>
    <w:p w14:paraId="077DCF88" w14:textId="77777777" w:rsidR="009717B1" w:rsidRDefault="009717B1" w:rsidP="009717B1">
      <w:r>
        <w:t>Equipment shall not be lubricated while in use, unless it has been designed for safe lubrication application during use.</w:t>
      </w:r>
    </w:p>
    <w:p w14:paraId="008F46FD" w14:textId="77777777" w:rsidR="009717B1" w:rsidRDefault="009717B1" w:rsidP="009717B1">
      <w:r>
        <w:t>Cranes and other equipment shall be parked safely after completion of the job.</w:t>
      </w:r>
    </w:p>
    <w:p w14:paraId="13A2FC54" w14:textId="77777777" w:rsidR="009717B1" w:rsidRDefault="009717B1" w:rsidP="009717B1">
      <w:r>
        <w:t xml:space="preserve">Whenever there is a safety concern, the operator has the authority to stop and refuse to handle loads until a qualified person has determined that safety has been assured. </w:t>
      </w:r>
    </w:p>
    <w:p w14:paraId="6EB6E0A1" w14:textId="0492A6A0" w:rsidR="009717B1" w:rsidRDefault="009717B1" w:rsidP="009717B1">
      <w:r>
        <w:t>The operator is to make sure the correct load chart is used for the crane’s current configuration and setup, the load weight</w:t>
      </w:r>
      <w:r w:rsidR="0058397A">
        <w:t>,</w:t>
      </w:r>
      <w:r>
        <w:t xml:space="preserve"> and lift path.  </w:t>
      </w:r>
    </w:p>
    <w:p w14:paraId="78D47C14" w14:textId="77777777" w:rsidR="009717B1" w:rsidRDefault="009717B1" w:rsidP="009717B1">
      <w:r>
        <w:t xml:space="preserve">Lifts shall be performed in such a manner that impact loading will be kept to a minimum. </w:t>
      </w:r>
    </w:p>
    <w:p w14:paraId="0AA90FF8" w14:textId="77777777" w:rsidR="009717B1" w:rsidRDefault="009717B1" w:rsidP="009717B1">
      <w:r>
        <w:t>Keep the load directly under the trolley at all times.</w:t>
      </w:r>
    </w:p>
    <w:p w14:paraId="12D64496" w14:textId="7957D7D4" w:rsidR="009717B1" w:rsidRDefault="009717B1" w:rsidP="009717B1">
      <w:r>
        <w:t>Any lifting equipment known, or suspected to have been overloaded</w:t>
      </w:r>
      <w:r w:rsidR="0058397A">
        <w:t>, shall be tagged “out of s</w:t>
      </w:r>
      <w:r>
        <w:t xml:space="preserve">ervice”, and withdrawn from service. The equipment shall be re-tested under the supervision of a </w:t>
      </w:r>
      <w:r w:rsidRPr="009717B1">
        <w:rPr>
          <w:b/>
        </w:rPr>
        <w:t>qualified</w:t>
      </w:r>
      <w:r>
        <w:t xml:space="preserve"> person and thoroughly examined by the qualified person before being returned to use. Records of the incident, testing</w:t>
      </w:r>
      <w:r w:rsidR="0058397A">
        <w:t>,</w:t>
      </w:r>
      <w:r>
        <w:t xml:space="preserve"> and examination shall be entered in the project file.</w:t>
      </w:r>
    </w:p>
    <w:p w14:paraId="4111D767" w14:textId="39FFD308" w:rsidR="009717B1" w:rsidRDefault="009717B1" w:rsidP="0058397A">
      <w:r>
        <w:t>Under no circumstances are slewing cranes to be moved with the boom extended or with a load attached. Prior to movement the boom will be fully retracted. Once the boom has been fully retracted</w:t>
      </w:r>
      <w:r w:rsidR="0058397A">
        <w:t>,</w:t>
      </w:r>
      <w:r>
        <w:t xml:space="preserve"> outriggers are to be lifted and withdrawn. Once this has been completed the crane is capable of being maneuvered or moved to another position. </w:t>
      </w:r>
    </w:p>
    <w:p w14:paraId="64816B00" w14:textId="65AC2185" w:rsidR="009717B1" w:rsidRDefault="009717B1" w:rsidP="009717B1">
      <w:r>
        <w:t xml:space="preserve">Lifts shall not be made in winds </w:t>
      </w:r>
      <w:r w:rsidR="0058397A">
        <w:t>exceeding</w:t>
      </w:r>
      <w:r>
        <w:t xml:space="preserve"> the manufacturer's recommendation or in winds 20 miles per hour or greater without approval from the </w:t>
      </w:r>
      <w:r w:rsidR="006C13CF">
        <w:t xml:space="preserve">project safety representative. </w:t>
      </w:r>
      <w:r>
        <w:t>Lower booms when storms or winds exceed the limits in the manufacturer's recommendations.</w:t>
      </w:r>
    </w:p>
    <w:p w14:paraId="53F2BE02" w14:textId="178EDFCC" w:rsidR="009717B1" w:rsidRDefault="009717B1" w:rsidP="009717B1">
      <w:r>
        <w:t>Make sure when the crane is loading or unloading trucks, the truck's cab is unoccupied.</w:t>
      </w:r>
    </w:p>
    <w:p w14:paraId="227038DB" w14:textId="5F2C4343" w:rsidR="009717B1" w:rsidRDefault="009717B1" w:rsidP="009717B1">
      <w:r>
        <w:t>Do not leave the controls when the load is suspended. (Lower the load or bucket to the ground before leaving the controls so it does not remain suspended while the crane is inactive.)</w:t>
      </w:r>
    </w:p>
    <w:p w14:paraId="4641F323" w14:textId="0012836B" w:rsidR="009717B1" w:rsidRDefault="006C13CF" w:rsidP="009717B1">
      <w:r>
        <w:t xml:space="preserve">Make sure </w:t>
      </w:r>
      <w:r w:rsidR="009717B1">
        <w:t>no one works, stands, or walks under a suspended crane load and no one rides a</w:t>
      </w:r>
      <w:r>
        <w:t xml:space="preserve"> dragline bucket or clamshell. Keep the swing path clear. </w:t>
      </w:r>
      <w:r w:rsidR="009717B1">
        <w:t>Loads shall not be lift</w:t>
      </w:r>
      <w:r>
        <w:t xml:space="preserve">ed over personnel at any time. </w:t>
      </w:r>
      <w:r w:rsidR="009717B1">
        <w:t>No person shall ride the headache ball, the hook, or the lo</w:t>
      </w:r>
      <w:r>
        <w:t xml:space="preserve">ad being handled by the crane. </w:t>
      </w:r>
      <w:r w:rsidR="009717B1">
        <w:t>Do not allow anyone else on the crane when it is in use.</w:t>
      </w:r>
    </w:p>
    <w:p w14:paraId="6B196DCA" w14:textId="2FD781D1" w:rsidR="009717B1" w:rsidRDefault="009717B1" w:rsidP="009717B1">
      <w:r>
        <w:t>Prevent the bucket and its contents from striking the boom. The minimum clearance between the load and the crane boom</w:t>
      </w:r>
      <w:r w:rsidR="006C13CF">
        <w:t>,</w:t>
      </w:r>
      <w:r>
        <w:t xml:space="preserve"> or any other critical structural component</w:t>
      </w:r>
      <w:r w:rsidR="006C13CF">
        <w:t>,</w:t>
      </w:r>
      <w:r>
        <w:t xml:space="preserve"> should not be less than one foot (1 ft.)</w:t>
      </w:r>
    </w:p>
    <w:p w14:paraId="4995C3B0" w14:textId="77777777" w:rsidR="009717B1" w:rsidRDefault="009717B1" w:rsidP="009717B1">
      <w:r>
        <w:t>Only one (1) load will be hoisted at a time. Two (2) or more separately rigged loads (for example, skip pan and steel beam) must not be hoisted in one lift even if the combined loads are within the rated capacity.</w:t>
      </w:r>
    </w:p>
    <w:p w14:paraId="0F092761" w14:textId="7CD4A406" w:rsidR="009717B1" w:rsidRDefault="009717B1" w:rsidP="009717B1">
      <w:pPr>
        <w:pStyle w:val="Heading3"/>
      </w:pPr>
      <w:r>
        <w:t>Crane Inspection and Maintenance</w:t>
      </w:r>
    </w:p>
    <w:p w14:paraId="757E135B" w14:textId="63C45B47" w:rsidR="009717B1" w:rsidRDefault="009717B1" w:rsidP="009717B1">
      <w:pPr>
        <w:rPr>
          <w:bCs/>
        </w:rPr>
      </w:pPr>
      <w:r>
        <w:t>A preventive maintenance program based upon the crane manufacturer's recommendations shall be established</w:t>
      </w:r>
      <w:r w:rsidR="00340B1B">
        <w:t>.</w:t>
      </w:r>
    </w:p>
    <w:p w14:paraId="00B9925B" w14:textId="376A680A" w:rsidR="009717B1" w:rsidRPr="007C22F2" w:rsidRDefault="007C22F2" w:rsidP="009717B1">
      <w:pPr>
        <w:rPr>
          <w:rFonts w:cs="Arial"/>
          <w:bCs/>
          <w:u w:val="single"/>
        </w:rPr>
      </w:pPr>
      <w:r w:rsidRPr="007C22F2">
        <w:rPr>
          <w:rFonts w:cs="Arial"/>
          <w:bCs/>
          <w:u w:val="single"/>
        </w:rPr>
        <w:t>Post-Assembly I</w:t>
      </w:r>
      <w:r w:rsidR="009717B1" w:rsidRPr="007C22F2">
        <w:rPr>
          <w:rFonts w:cs="Arial"/>
          <w:bCs/>
          <w:u w:val="single"/>
        </w:rPr>
        <w:t>nspection</w:t>
      </w:r>
    </w:p>
    <w:p w14:paraId="6A30701E" w14:textId="77777777" w:rsidR="009717B1" w:rsidRDefault="009717B1" w:rsidP="009717B1">
      <w:pPr>
        <w:rPr>
          <w:color w:val="000000"/>
        </w:rPr>
      </w:pPr>
      <w:r>
        <w:rPr>
          <w:color w:val="000000"/>
        </w:rPr>
        <w:t xml:space="preserve">Upon completion of assembly, and before use, a </w:t>
      </w:r>
      <w:r>
        <w:rPr>
          <w:b/>
          <w:color w:val="000000"/>
        </w:rPr>
        <w:t xml:space="preserve">qualified </w:t>
      </w:r>
      <w:r>
        <w:rPr>
          <w:color w:val="000000"/>
        </w:rPr>
        <w:t>individual does an inspection of the equipment and verifies the correct setup per the crane manufacturer.</w:t>
      </w:r>
    </w:p>
    <w:p w14:paraId="5F4A1E8B" w14:textId="36D3F3AD" w:rsidR="009717B1" w:rsidRPr="007C22F2" w:rsidRDefault="007C22F2" w:rsidP="009717B1">
      <w:pPr>
        <w:rPr>
          <w:rFonts w:cs="Arial"/>
          <w:bCs/>
          <w:u w:val="single"/>
        </w:rPr>
      </w:pPr>
      <w:r>
        <w:rPr>
          <w:rFonts w:cs="Arial"/>
          <w:bCs/>
          <w:u w:val="single"/>
        </w:rPr>
        <w:t>Daily I</w:t>
      </w:r>
      <w:r w:rsidR="009717B1" w:rsidRPr="007C22F2">
        <w:rPr>
          <w:rFonts w:cs="Arial"/>
          <w:bCs/>
          <w:u w:val="single"/>
        </w:rPr>
        <w:t xml:space="preserve">nspection </w:t>
      </w:r>
    </w:p>
    <w:p w14:paraId="3982922A" w14:textId="6002E956" w:rsidR="009717B1" w:rsidRDefault="007C22F2" w:rsidP="009717B1">
      <w:r>
        <w:t>The s</w:t>
      </w:r>
      <w:r w:rsidR="009717B1">
        <w:t xml:space="preserve">ubcontractor shall designate a competent person who shall inspect all machinery </w:t>
      </w:r>
      <w:r>
        <w:t>and equipment, prior to each use</w:t>
      </w:r>
      <w:r w:rsidR="009717B1">
        <w:t xml:space="preserve"> and during use, to make sure it is in safe operating condition. Any</w:t>
      </w:r>
      <w:r>
        <w:t xml:space="preserve"> deficiencies shall be repaired</w:t>
      </w:r>
      <w:r w:rsidR="009717B1">
        <w:t xml:space="preserve"> or defective parts </w:t>
      </w:r>
      <w:r>
        <w:t xml:space="preserve">replaced, before continued use. </w:t>
      </w:r>
      <w:r w:rsidR="009717B1">
        <w:t>The inspection must consist of observat</w:t>
      </w:r>
      <w:r>
        <w:t xml:space="preserve">ion for apparent deficiencies. </w:t>
      </w:r>
      <w:r w:rsidR="009717B1">
        <w:t>Inspection items must include control mechanisms, pressurized lines, the hydraulic system, hooks and latches, wire rope, electrical apparatus, tires (when used), ground conditions, that the degree of level is within manufacturer’s recommended tolerances, cab windows for breaks or cracks, and safety devices and operational aids for proper operation. Daily inspections will be documented.</w:t>
      </w:r>
    </w:p>
    <w:p w14:paraId="612E1CAA" w14:textId="77777777" w:rsidR="009717B1" w:rsidRDefault="009717B1" w:rsidP="009717B1">
      <w:r>
        <w:t xml:space="preserve">Before using any crane, the operator must also visually inspect the work location for any unsafe conditions. Unsafe conditions must be reported to supervision and corrected before the crane is allowed to operate. </w:t>
      </w:r>
    </w:p>
    <w:p w14:paraId="410E8391" w14:textId="279430F9" w:rsidR="009717B1" w:rsidRPr="007C22F2" w:rsidRDefault="007C22F2" w:rsidP="009717B1">
      <w:pPr>
        <w:rPr>
          <w:rFonts w:cs="Arial"/>
          <w:bCs/>
          <w:u w:val="single"/>
        </w:rPr>
      </w:pPr>
      <w:r w:rsidRPr="007C22F2">
        <w:rPr>
          <w:rFonts w:cs="Arial"/>
          <w:bCs/>
          <w:u w:val="single"/>
        </w:rPr>
        <w:t>Monthly I</w:t>
      </w:r>
      <w:r w:rsidR="009717B1" w:rsidRPr="007C22F2">
        <w:rPr>
          <w:rFonts w:cs="Arial"/>
          <w:bCs/>
          <w:u w:val="single"/>
        </w:rPr>
        <w:t xml:space="preserve">nspection </w:t>
      </w:r>
    </w:p>
    <w:p w14:paraId="64DA3B66" w14:textId="32CD44CC" w:rsidR="009717B1" w:rsidRDefault="009717B1" w:rsidP="009717B1">
      <w:r>
        <w:t xml:space="preserve">Equipment must be inspected monthly by a </w:t>
      </w:r>
      <w:r>
        <w:rPr>
          <w:b/>
        </w:rPr>
        <w:t>competent</w:t>
      </w:r>
      <w:r>
        <w:t xml:space="preserve"> person, covering all areas mentioned in the daily inspection, and must be documented. Documentation must include the following: items checked, results of inspection, and name and signature of the inspector. Documentation must be retained for 3 months. (Documented monthly inspection</w:t>
      </w:r>
      <w:r w:rsidR="007C22F2">
        <w:t>s</w:t>
      </w:r>
      <w:r>
        <w:t xml:space="preserve"> not required if the daily inspection is documented and records are retained for 3 months</w:t>
      </w:r>
      <w:r w:rsidR="007C22F2">
        <w:t>.)</w:t>
      </w:r>
      <w:r>
        <w:t xml:space="preserve"> </w:t>
      </w:r>
    </w:p>
    <w:p w14:paraId="23259D36" w14:textId="173A3350" w:rsidR="009717B1" w:rsidRPr="007C22F2" w:rsidRDefault="007C22F2" w:rsidP="009717B1">
      <w:pPr>
        <w:rPr>
          <w:rFonts w:cs="Arial"/>
          <w:bCs/>
          <w:u w:val="single"/>
        </w:rPr>
      </w:pPr>
      <w:r w:rsidRPr="007C22F2">
        <w:rPr>
          <w:rFonts w:cs="Arial"/>
          <w:bCs/>
          <w:u w:val="single"/>
        </w:rPr>
        <w:t>Annual I</w:t>
      </w:r>
      <w:r w:rsidR="009717B1" w:rsidRPr="007C22F2">
        <w:rPr>
          <w:rFonts w:cs="Arial"/>
          <w:bCs/>
          <w:u w:val="single"/>
        </w:rPr>
        <w:t>nspection</w:t>
      </w:r>
    </w:p>
    <w:p w14:paraId="750CDC55" w14:textId="472F8DEC" w:rsidR="009717B1" w:rsidRDefault="009717B1" w:rsidP="009717B1">
      <w:r>
        <w:t xml:space="preserve">Cranes are to be inspected on an annual basis by a </w:t>
      </w:r>
      <w:r>
        <w:rPr>
          <w:b/>
        </w:rPr>
        <w:t>qualified</w:t>
      </w:r>
      <w:r>
        <w:t xml:space="preserve"> person. The inspection is to include all </w:t>
      </w:r>
      <w:r w:rsidR="007C22F2">
        <w:t>items checked during the daily/monthly inspections</w:t>
      </w:r>
      <w:r>
        <w:t xml:space="preserve"> and all of the regulatory required equipment parts.  Disassembly is required, as necessary</w:t>
      </w:r>
      <w:r w:rsidR="007C22F2">
        <w:t>,</w:t>
      </w:r>
      <w:r>
        <w:t xml:space="preserve"> to complete the inspec</w:t>
      </w:r>
      <w:r w:rsidR="007C22F2">
        <w:t xml:space="preserve">tion. </w:t>
      </w:r>
      <w:r>
        <w:t>This inspection is to include functional testing.</w:t>
      </w:r>
    </w:p>
    <w:p w14:paraId="096DA02B" w14:textId="77777777" w:rsidR="009717B1" w:rsidRDefault="009717B1" w:rsidP="009717B1">
      <w:r>
        <w:t>Any deficiencies identified are to either be corrected or, if not yet a safety hazard, identified as an item to be monitored during the monthly inspections.</w:t>
      </w:r>
    </w:p>
    <w:p w14:paraId="4DA64BB1" w14:textId="06648302" w:rsidR="009717B1" w:rsidRPr="009F111D" w:rsidRDefault="009717B1" w:rsidP="009717B1">
      <w:r>
        <w:t>A copy of the annual certification, the inspection results</w:t>
      </w:r>
      <w:r w:rsidR="007C22F2">
        <w:t>,</w:t>
      </w:r>
      <w:r>
        <w:t xml:space="preserve"> and of any required repai</w:t>
      </w:r>
      <w:r w:rsidR="00FC7CB2">
        <w:t xml:space="preserve">rs shall be available </w:t>
      </w:r>
      <w:r w:rsidR="009B7422">
        <w:t>onsite</w:t>
      </w:r>
      <w:r>
        <w:t xml:space="preserve">.  </w:t>
      </w:r>
      <w:bookmarkStart w:id="472" w:name="_Toc91922504"/>
      <w:bookmarkStart w:id="473" w:name="_Toc94509228"/>
      <w:bookmarkStart w:id="474" w:name="_Toc94512013"/>
      <w:bookmarkEnd w:id="472"/>
      <w:bookmarkEnd w:id="473"/>
      <w:bookmarkEnd w:id="474"/>
    </w:p>
    <w:p w14:paraId="20ABE09D" w14:textId="7FB2965F" w:rsidR="009717B1" w:rsidRDefault="009717B1" w:rsidP="009717B1">
      <w:r>
        <w:rPr>
          <w:u w:val="single"/>
        </w:rPr>
        <w:t>Modifications or Repairs</w:t>
      </w:r>
    </w:p>
    <w:p w14:paraId="05324DFE" w14:textId="251D40B9" w:rsidR="009717B1" w:rsidRDefault="009717B1" w:rsidP="009717B1">
      <w:r>
        <w:t xml:space="preserve">All modifications or repairs to lifting equipment shall be designed and fabricated in accordance with national standards and the modified design approved in </w:t>
      </w:r>
      <w:r w:rsidR="006F42C2">
        <w:t xml:space="preserve">writing by the manufacturer. </w:t>
      </w:r>
      <w:r>
        <w:t>Modifications or repairs to lifting equipment, other than the replacement of parts, shall be carried out by the original manufacturer, the manufacturer's agent or a fabricator approved by the responsible mechanical engineer. Replacement parts shall be identical to the original. Appropriate ce</w:t>
      </w:r>
      <w:r w:rsidR="006F42C2">
        <w:t xml:space="preserve">rtification shall be obtained. </w:t>
      </w:r>
      <w:r>
        <w:t>Capacity, operation, and maintenance instruction plates, tags, or decals shall be changed accordingly following the modification.</w:t>
      </w:r>
    </w:p>
    <w:p w14:paraId="75E6C1D7" w14:textId="77777777" w:rsidR="009717B1" w:rsidRDefault="009717B1" w:rsidP="009717B1">
      <w:r>
        <w:t xml:space="preserve">The testing of any modifications or crane repairs shall be inspected via a </w:t>
      </w:r>
      <w:r>
        <w:rPr>
          <w:b/>
        </w:rPr>
        <w:t xml:space="preserve">qualified </w:t>
      </w:r>
      <w:r>
        <w:t xml:space="preserve">person. </w:t>
      </w:r>
    </w:p>
    <w:p w14:paraId="30A75AA1" w14:textId="6236F887" w:rsidR="009717B1" w:rsidRDefault="009717B1" w:rsidP="009717B1">
      <w:r>
        <w:t>Where load-bearing components are repaired or replaced, lifting equipment must</w:t>
      </w:r>
      <w:r w:rsidR="006F42C2">
        <w:t xml:space="preserve"> be tested by application of a proof l</w:t>
      </w:r>
      <w:r>
        <w:t xml:space="preserve">oad, and then thoroughly examined. </w:t>
      </w:r>
      <w:r w:rsidR="006F42C2">
        <w:t>A test certificate stating the w</w:t>
      </w:r>
      <w:r>
        <w:t>orking</w:t>
      </w:r>
      <w:r w:rsidR="006F42C2">
        <w:t xml:space="preserve"> load limit/safe working load and the proof l</w:t>
      </w:r>
      <w:r>
        <w:t xml:space="preserve">oad must be obtained. </w:t>
      </w:r>
    </w:p>
    <w:p w14:paraId="1F4CA057" w14:textId="77777777" w:rsidR="009717B1" w:rsidRDefault="009717B1" w:rsidP="009717B1">
      <w:r>
        <w:t>Design and specifications for purpose made lifting equipment shall be approved by a professional engineer.</w:t>
      </w:r>
    </w:p>
    <w:p w14:paraId="013FA8E3" w14:textId="06D2F40C" w:rsidR="009717B1" w:rsidRPr="00340B1B" w:rsidRDefault="00340B1B" w:rsidP="00340B1B">
      <w:pPr>
        <w:rPr>
          <w:u w:val="single"/>
        </w:rPr>
      </w:pPr>
      <w:r w:rsidRPr="00340B1B">
        <w:rPr>
          <w:u w:val="single"/>
        </w:rPr>
        <w:t>Traveling with a Load (Pick and Carry)</w:t>
      </w:r>
    </w:p>
    <w:p w14:paraId="405B8E6B" w14:textId="1422E6F7" w:rsidR="00340B1B" w:rsidRDefault="00340B1B" w:rsidP="00340B1B">
      <w:r>
        <w:t xml:space="preserve">Traveling with a load (pick and carry) is not recommended as a means of transporting loads from </w:t>
      </w:r>
      <w:r w:rsidR="006F42C2">
        <w:t>one location to another on the project/s</w:t>
      </w:r>
      <w:r>
        <w:t xml:space="preserve">ite and should be used only as a last resort. The use of farm wagons, forklifts, boom trucks, and flatbed trucks should be used to transport loads. </w:t>
      </w:r>
    </w:p>
    <w:p w14:paraId="13736A67" w14:textId="25AA03C5" w:rsidR="00340B1B" w:rsidRDefault="00340B1B" w:rsidP="00340B1B">
      <w:r>
        <w:t>Traveling with suspende</w:t>
      </w:r>
      <w:r w:rsidR="006F42C2">
        <w:t xml:space="preserve">d loads entails many variables </w:t>
      </w:r>
      <w:r>
        <w:t>which may include the type of terrain, boom length, or momentum in starting and stopping. Therefore, it is impossible to formulate a single standard procedure which would elimina</w:t>
      </w:r>
      <w:r w:rsidR="006F42C2">
        <w:t xml:space="preserve">te hazards under all variables. </w:t>
      </w:r>
      <w:r>
        <w:t xml:space="preserve">Thus, when traveling with a load, the operator must evaluate the prevailing conditions and determine the </w:t>
      </w:r>
      <w:r w:rsidR="006F42C2">
        <w:t xml:space="preserve">applicable safety precautions. </w:t>
      </w:r>
      <w:r>
        <w:t>The following precautions would fall into a general category:</w:t>
      </w:r>
    </w:p>
    <w:p w14:paraId="4DC5A87D" w14:textId="2BA9AD6F" w:rsidR="00340B1B" w:rsidRDefault="00340B1B" w:rsidP="00A92E5B">
      <w:pPr>
        <w:pStyle w:val="ListParagraph"/>
        <w:numPr>
          <w:ilvl w:val="0"/>
          <w:numId w:val="553"/>
        </w:numPr>
      </w:pPr>
      <w:r>
        <w:t>Do not exceed rated "on rubber" capacity chart</w:t>
      </w:r>
    </w:p>
    <w:p w14:paraId="32DDB0A8" w14:textId="70E74EAF" w:rsidR="00340B1B" w:rsidRDefault="00340B1B" w:rsidP="00A92E5B">
      <w:pPr>
        <w:pStyle w:val="ListParagraph"/>
        <w:numPr>
          <w:ilvl w:val="0"/>
          <w:numId w:val="553"/>
        </w:numPr>
      </w:pPr>
      <w:r>
        <w:t>Position the boom parallel to the direction of travel</w:t>
      </w:r>
    </w:p>
    <w:p w14:paraId="7DCEF06C" w14:textId="641E98FA" w:rsidR="00340B1B" w:rsidRDefault="00340B1B" w:rsidP="00A92E5B">
      <w:pPr>
        <w:pStyle w:val="ListParagraph"/>
        <w:numPr>
          <w:ilvl w:val="0"/>
          <w:numId w:val="553"/>
        </w:numPr>
      </w:pPr>
      <w:r>
        <w:t>Engage the swing (house) lock</w:t>
      </w:r>
    </w:p>
    <w:p w14:paraId="06EA65CF" w14:textId="0FEEFD09" w:rsidR="00340B1B" w:rsidRDefault="00340B1B" w:rsidP="00A92E5B">
      <w:pPr>
        <w:pStyle w:val="ListParagraph"/>
        <w:numPr>
          <w:ilvl w:val="0"/>
          <w:numId w:val="553"/>
        </w:numPr>
      </w:pPr>
      <w:r>
        <w:t>Maintain as short a boom length and as low a boom angle as possible</w:t>
      </w:r>
    </w:p>
    <w:p w14:paraId="6950725D" w14:textId="3990C80B" w:rsidR="00340B1B" w:rsidRDefault="00340B1B" w:rsidP="00A92E5B">
      <w:pPr>
        <w:pStyle w:val="ListParagraph"/>
        <w:numPr>
          <w:ilvl w:val="0"/>
          <w:numId w:val="553"/>
        </w:numPr>
      </w:pPr>
      <w:r>
        <w:t>Secure load off to carrier</w:t>
      </w:r>
    </w:p>
    <w:p w14:paraId="4E405484" w14:textId="660FFDDC" w:rsidR="00340B1B" w:rsidRDefault="00340B1B" w:rsidP="00A92E5B">
      <w:pPr>
        <w:pStyle w:val="ListParagraph"/>
        <w:numPr>
          <w:ilvl w:val="0"/>
          <w:numId w:val="553"/>
        </w:numPr>
      </w:pPr>
      <w:r>
        <w:t>Provide restraint lines</w:t>
      </w:r>
    </w:p>
    <w:p w14:paraId="14F73A07" w14:textId="7C8A63BC" w:rsidR="00340B1B" w:rsidRDefault="00340B1B" w:rsidP="00A92E5B">
      <w:pPr>
        <w:pStyle w:val="ListParagraph"/>
        <w:numPr>
          <w:ilvl w:val="0"/>
          <w:numId w:val="553"/>
        </w:numPr>
      </w:pPr>
      <w:r>
        <w:t>Load should be carried close to ground</w:t>
      </w:r>
    </w:p>
    <w:p w14:paraId="6B79CB7F" w14:textId="64536EBA" w:rsidR="00340B1B" w:rsidRDefault="00340B1B" w:rsidP="00A92E5B">
      <w:pPr>
        <w:pStyle w:val="ListParagraph"/>
        <w:numPr>
          <w:ilvl w:val="0"/>
          <w:numId w:val="553"/>
        </w:numPr>
      </w:pPr>
      <w:r>
        <w:t>Do not start and travel until outriggers are fully stowed (retracted)</w:t>
      </w:r>
    </w:p>
    <w:p w14:paraId="3A80C6BE" w14:textId="78A70C2D" w:rsidR="00340B1B" w:rsidRDefault="00340B1B" w:rsidP="00A92E5B">
      <w:pPr>
        <w:pStyle w:val="ListParagraph"/>
        <w:numPr>
          <w:ilvl w:val="0"/>
          <w:numId w:val="553"/>
        </w:numPr>
      </w:pPr>
      <w:r>
        <w:t>Terrain must be smooth, firm, and level</w:t>
      </w:r>
    </w:p>
    <w:p w14:paraId="79552762" w14:textId="6413131F" w:rsidR="00340B1B" w:rsidRDefault="00340B1B" w:rsidP="00A92E5B">
      <w:pPr>
        <w:pStyle w:val="ListParagraph"/>
        <w:numPr>
          <w:ilvl w:val="0"/>
          <w:numId w:val="553"/>
        </w:numPr>
      </w:pPr>
      <w:r>
        <w:t>Maintain travel speed suitable to terrain</w:t>
      </w:r>
    </w:p>
    <w:p w14:paraId="52D4DBED" w14:textId="60438E3A" w:rsidR="00340B1B" w:rsidRDefault="00340B1B" w:rsidP="00A92E5B">
      <w:pPr>
        <w:pStyle w:val="ListParagraph"/>
        <w:numPr>
          <w:ilvl w:val="0"/>
          <w:numId w:val="553"/>
        </w:numPr>
      </w:pPr>
      <w:r>
        <w:t>Avoid sudden starting and stopping</w:t>
      </w:r>
    </w:p>
    <w:p w14:paraId="4B0600B8" w14:textId="0B39FE00" w:rsidR="00340B1B" w:rsidRDefault="00340B1B" w:rsidP="00A92E5B">
      <w:pPr>
        <w:pStyle w:val="ListParagraph"/>
        <w:numPr>
          <w:ilvl w:val="0"/>
          <w:numId w:val="553"/>
        </w:numPr>
      </w:pPr>
      <w:r>
        <w:t>Maintain correct tire pressure for type of tire used</w:t>
      </w:r>
    </w:p>
    <w:p w14:paraId="405662B8" w14:textId="7692D583" w:rsidR="00340B1B" w:rsidRDefault="00340B1B" w:rsidP="00A92E5B">
      <w:pPr>
        <w:pStyle w:val="ListParagraph"/>
        <w:numPr>
          <w:ilvl w:val="0"/>
          <w:numId w:val="553"/>
        </w:numPr>
      </w:pPr>
      <w:r>
        <w:t>Always use flagmen, both front and rear, to give directions and watch for hazards</w:t>
      </w:r>
    </w:p>
    <w:p w14:paraId="4D15F872" w14:textId="38762314" w:rsidR="00340B1B" w:rsidRDefault="00340B1B" w:rsidP="00A92E5B">
      <w:pPr>
        <w:pStyle w:val="ListParagraph"/>
        <w:numPr>
          <w:ilvl w:val="0"/>
          <w:numId w:val="553"/>
        </w:numPr>
      </w:pPr>
      <w:r>
        <w:t>Spotters should watch for power lines and other overhead obstructions</w:t>
      </w:r>
    </w:p>
    <w:p w14:paraId="5EE911D1" w14:textId="7322B32B" w:rsidR="00340B1B" w:rsidRDefault="00340B1B" w:rsidP="00A92E5B">
      <w:pPr>
        <w:pStyle w:val="ListParagraph"/>
        <w:numPr>
          <w:ilvl w:val="0"/>
          <w:numId w:val="553"/>
        </w:numPr>
      </w:pPr>
      <w:r>
        <w:t>No person shall ride on the machine during "pick and carry" operations</w:t>
      </w:r>
    </w:p>
    <w:p w14:paraId="425660F8" w14:textId="15406DE3" w:rsidR="00340B1B" w:rsidRDefault="00340B1B" w:rsidP="00340B1B">
      <w:r>
        <w:rPr>
          <w:u w:val="single"/>
        </w:rPr>
        <w:t>Tower Cranes</w:t>
      </w:r>
    </w:p>
    <w:p w14:paraId="1B67055F" w14:textId="5A45E09B" w:rsidR="007C2484" w:rsidRDefault="007C2484" w:rsidP="00340B1B">
      <w:r>
        <w:rPr>
          <w:b/>
        </w:rPr>
        <w:t>Erection/Dismantling</w:t>
      </w:r>
    </w:p>
    <w:p w14:paraId="4E9708A5" w14:textId="1590B980" w:rsidR="007C2484" w:rsidRDefault="007C2484" w:rsidP="007C2484">
      <w:r>
        <w:t>In addition to requirements cited in genera</w:t>
      </w:r>
      <w:r w:rsidR="006F42C2">
        <w:t>l crane assembly/</w:t>
      </w:r>
      <w:r>
        <w:t>disassembly section, the following applies to erecting and dismantling of tower cranes:</w:t>
      </w:r>
    </w:p>
    <w:p w14:paraId="13337CC2" w14:textId="2B7E88B0" w:rsidR="007C2484" w:rsidRDefault="007C2484" w:rsidP="00A92E5B">
      <w:pPr>
        <w:pStyle w:val="ListParagraph"/>
        <w:numPr>
          <w:ilvl w:val="0"/>
          <w:numId w:val="554"/>
        </w:numPr>
      </w:pPr>
      <w:r>
        <w:t>Employees must not be in or under the tower, jib</w:t>
      </w:r>
      <w:r w:rsidR="006F42C2">
        <w:t>,</w:t>
      </w:r>
      <w:r>
        <w:t xml:space="preserve"> or rotating portion of the crane during erecting, climbing</w:t>
      </w:r>
      <w:r w:rsidR="006F42C2">
        <w:t>,</w:t>
      </w:r>
      <w:r>
        <w:t xml:space="preserve"> and dismantling operations until the crane is secured in a locked position and the competent person in charge indicates </w:t>
      </w:r>
      <w:r w:rsidR="0039179C">
        <w:t>i</w:t>
      </w:r>
      <w:r>
        <w:t>t is safe to enter the area</w:t>
      </w:r>
      <w:r w:rsidR="0039179C">
        <w:t>.</w:t>
      </w:r>
    </w:p>
    <w:p w14:paraId="3945D7A6" w14:textId="304E883A" w:rsidR="007C2484" w:rsidRDefault="007C2484" w:rsidP="00A92E5B">
      <w:pPr>
        <w:pStyle w:val="ListParagraph"/>
        <w:numPr>
          <w:ilvl w:val="0"/>
          <w:numId w:val="554"/>
        </w:numPr>
      </w:pPr>
      <w:r>
        <w:t>Tower crane foundations and structural supports must be designed by the manufacturer or a professional engineer</w:t>
      </w:r>
      <w:r w:rsidR="0039179C">
        <w:t>.</w:t>
      </w:r>
    </w:p>
    <w:p w14:paraId="476EC57C" w14:textId="4FCCED10" w:rsidR="007C2484" w:rsidRDefault="007C2484" w:rsidP="00A92E5B">
      <w:pPr>
        <w:pStyle w:val="ListParagraph"/>
        <w:numPr>
          <w:ilvl w:val="0"/>
          <w:numId w:val="554"/>
        </w:numPr>
      </w:pPr>
      <w:r>
        <w:t>Towers must be erect plumb to the manufacturer’s plumb tolerance</w:t>
      </w:r>
      <w:r w:rsidR="0039179C">
        <w:t>.</w:t>
      </w:r>
    </w:p>
    <w:p w14:paraId="7F9AF924" w14:textId="7C780757" w:rsidR="007C2484" w:rsidRDefault="007C2484" w:rsidP="00A92E5B">
      <w:pPr>
        <w:pStyle w:val="ListParagraph"/>
        <w:numPr>
          <w:ilvl w:val="0"/>
          <w:numId w:val="554"/>
        </w:numPr>
      </w:pPr>
      <w:r>
        <w:t>Where there are multiple tower cranes, the cranes must be located so o crane can come in contact with another crane</w:t>
      </w:r>
      <w:r w:rsidR="0039179C">
        <w:t>.</w:t>
      </w:r>
    </w:p>
    <w:p w14:paraId="7754C4C6" w14:textId="74B74FBF" w:rsidR="007C2484" w:rsidRDefault="007C2484" w:rsidP="00A92E5B">
      <w:pPr>
        <w:pStyle w:val="ListParagraph"/>
        <w:numPr>
          <w:ilvl w:val="0"/>
          <w:numId w:val="554"/>
        </w:numPr>
      </w:pPr>
      <w:r>
        <w:t>Prior to any climbing on the structure, a professional engineer is to verify the structure is strong enough to sustain forces imposed through the braces, brace anchorage</w:t>
      </w:r>
      <w:r w:rsidR="0039179C">
        <w:t>,</w:t>
      </w:r>
      <w:r>
        <w:t xml:space="preserve"> and supporting floors</w:t>
      </w:r>
      <w:r w:rsidR="0039179C">
        <w:t>.</w:t>
      </w:r>
    </w:p>
    <w:p w14:paraId="0A0DD2F3" w14:textId="377B58BC" w:rsidR="007C2484" w:rsidRDefault="007C2484" w:rsidP="00A92E5B">
      <w:pPr>
        <w:pStyle w:val="ListParagraph"/>
        <w:numPr>
          <w:ilvl w:val="0"/>
          <w:numId w:val="554"/>
        </w:numPr>
      </w:pPr>
      <w:r>
        <w:t>All required counterweight and ballast must be in place</w:t>
      </w:r>
      <w:r w:rsidR="0039179C">
        <w:t>.</w:t>
      </w:r>
    </w:p>
    <w:p w14:paraId="4F6260DC" w14:textId="1207F200" w:rsidR="007C2484" w:rsidRDefault="007C2484" w:rsidP="00A92E5B">
      <w:pPr>
        <w:pStyle w:val="ListParagraph"/>
        <w:numPr>
          <w:ilvl w:val="0"/>
          <w:numId w:val="554"/>
        </w:numPr>
      </w:pPr>
      <w:r>
        <w:t>Required signage must be in place</w:t>
      </w:r>
      <w:r w:rsidR="0039179C">
        <w:t>.</w:t>
      </w:r>
    </w:p>
    <w:p w14:paraId="0C2AB4B0" w14:textId="77777777" w:rsidR="007C2484" w:rsidRDefault="007C2484" w:rsidP="007C2484">
      <w:pPr>
        <w:rPr>
          <w:b/>
          <w:color w:val="000000" w:themeColor="text1"/>
          <w:kern w:val="24"/>
          <w:sz w:val="32"/>
          <w:szCs w:val="32"/>
        </w:rPr>
      </w:pPr>
      <w:r>
        <w:t>The A/D director must address:</w:t>
      </w:r>
      <w:r>
        <w:rPr>
          <w:b/>
          <w:color w:val="000000" w:themeColor="text1"/>
          <w:kern w:val="24"/>
          <w:sz w:val="32"/>
          <w:szCs w:val="32"/>
        </w:rPr>
        <w:t xml:space="preserve"> </w:t>
      </w:r>
    </w:p>
    <w:p w14:paraId="5D627277" w14:textId="3249EF61" w:rsidR="007C2484" w:rsidRDefault="007C2484" w:rsidP="00A92E5B">
      <w:pPr>
        <w:pStyle w:val="ListParagraph"/>
        <w:numPr>
          <w:ilvl w:val="0"/>
          <w:numId w:val="555"/>
        </w:numPr>
      </w:pPr>
      <w:r>
        <w:t>Foundations and structural supports</w:t>
      </w:r>
    </w:p>
    <w:p w14:paraId="24CE37B8" w14:textId="77777777" w:rsidR="007C2484" w:rsidRDefault="007C2484" w:rsidP="00A92E5B">
      <w:pPr>
        <w:pStyle w:val="ListParagraph"/>
        <w:numPr>
          <w:ilvl w:val="0"/>
          <w:numId w:val="555"/>
        </w:numPr>
      </w:pPr>
      <w:r>
        <w:t>Loss of backward stability</w:t>
      </w:r>
    </w:p>
    <w:p w14:paraId="163C4452" w14:textId="77777777" w:rsidR="007C2484" w:rsidRDefault="007C2484" w:rsidP="00A92E5B">
      <w:pPr>
        <w:pStyle w:val="ListParagraph"/>
        <w:numPr>
          <w:ilvl w:val="0"/>
          <w:numId w:val="555"/>
        </w:numPr>
      </w:pPr>
      <w:r>
        <w:t>Wind speed</w:t>
      </w:r>
    </w:p>
    <w:p w14:paraId="45C68502" w14:textId="0843623F" w:rsidR="007C2484" w:rsidRDefault="007C2484" w:rsidP="00340B1B">
      <w:pPr>
        <w:rPr>
          <w:b/>
        </w:rPr>
      </w:pPr>
      <w:r>
        <w:rPr>
          <w:b/>
        </w:rPr>
        <w:t>Safety Devices</w:t>
      </w:r>
    </w:p>
    <w:p w14:paraId="66F6104D" w14:textId="77777777" w:rsidR="007C2484" w:rsidRDefault="007C2484" w:rsidP="007C2484">
      <w:r>
        <w:t xml:space="preserve">Safety devices are required on all equipment and must be in proper working order before operations begin.   </w:t>
      </w:r>
    </w:p>
    <w:p w14:paraId="08DC5948" w14:textId="77777777" w:rsidR="007C2484" w:rsidRDefault="007C2484" w:rsidP="00A92E5B">
      <w:pPr>
        <w:pStyle w:val="ListParagraph"/>
        <w:numPr>
          <w:ilvl w:val="0"/>
          <w:numId w:val="556"/>
        </w:numPr>
      </w:pPr>
      <w:r>
        <w:t>Boom stops on luffing boom type tower cranes</w:t>
      </w:r>
    </w:p>
    <w:p w14:paraId="0859C393" w14:textId="77777777" w:rsidR="007C2484" w:rsidRDefault="007C2484" w:rsidP="00A92E5B">
      <w:pPr>
        <w:pStyle w:val="ListParagraph"/>
        <w:numPr>
          <w:ilvl w:val="0"/>
          <w:numId w:val="556"/>
        </w:numPr>
      </w:pPr>
      <w:r>
        <w:t>Jib stops if with jib attachment</w:t>
      </w:r>
    </w:p>
    <w:p w14:paraId="76B09C84" w14:textId="77777777" w:rsidR="007C2484" w:rsidRDefault="007C2484" w:rsidP="00A92E5B">
      <w:pPr>
        <w:pStyle w:val="ListParagraph"/>
        <w:numPr>
          <w:ilvl w:val="0"/>
          <w:numId w:val="556"/>
        </w:numPr>
      </w:pPr>
      <w:r>
        <w:t>Travel rail end stops at both ends of travel rail</w:t>
      </w:r>
    </w:p>
    <w:p w14:paraId="7071640B" w14:textId="77777777" w:rsidR="007C2484" w:rsidRDefault="007C2484" w:rsidP="00A92E5B">
      <w:pPr>
        <w:pStyle w:val="ListParagraph"/>
        <w:numPr>
          <w:ilvl w:val="0"/>
          <w:numId w:val="556"/>
        </w:numPr>
      </w:pPr>
      <w:r>
        <w:t>Travel rail clamps on all travel bogies</w:t>
      </w:r>
    </w:p>
    <w:p w14:paraId="4917F002" w14:textId="77777777" w:rsidR="007C2484" w:rsidRDefault="007C2484" w:rsidP="00A92E5B">
      <w:pPr>
        <w:pStyle w:val="ListParagraph"/>
        <w:numPr>
          <w:ilvl w:val="0"/>
          <w:numId w:val="556"/>
        </w:numPr>
      </w:pPr>
      <w:r>
        <w:t>Check valves on all load supporting hydraulic cylinders</w:t>
      </w:r>
    </w:p>
    <w:p w14:paraId="365F59DD" w14:textId="77777777" w:rsidR="007C2484" w:rsidRDefault="007C2484" w:rsidP="00A92E5B">
      <w:pPr>
        <w:pStyle w:val="ListParagraph"/>
        <w:numPr>
          <w:ilvl w:val="0"/>
          <w:numId w:val="556"/>
        </w:numPr>
      </w:pPr>
      <w:r>
        <w:t>Hydraulic system pressure limiting device</w:t>
      </w:r>
    </w:p>
    <w:p w14:paraId="030744A9" w14:textId="77777777" w:rsidR="007C2484" w:rsidRDefault="007C2484" w:rsidP="00A92E5B">
      <w:pPr>
        <w:pStyle w:val="ListParagraph"/>
        <w:numPr>
          <w:ilvl w:val="0"/>
          <w:numId w:val="556"/>
        </w:numPr>
      </w:pPr>
      <w:r>
        <w:t>The following brakes, which must set in the event of pressure loss or power failure…</w:t>
      </w:r>
    </w:p>
    <w:p w14:paraId="48E1C4E9" w14:textId="5725ECE0" w:rsidR="007C2484" w:rsidRDefault="007C2484" w:rsidP="00A92E5B">
      <w:pPr>
        <w:pStyle w:val="ListParagraph"/>
        <w:numPr>
          <w:ilvl w:val="1"/>
          <w:numId w:val="556"/>
        </w:numPr>
      </w:pPr>
      <w:r>
        <w:t>A hoist brake on all hoists</w:t>
      </w:r>
    </w:p>
    <w:p w14:paraId="184BFD5C" w14:textId="7FC586FB" w:rsidR="007C2484" w:rsidRDefault="007C2484" w:rsidP="00A92E5B">
      <w:pPr>
        <w:pStyle w:val="ListParagraph"/>
        <w:numPr>
          <w:ilvl w:val="1"/>
          <w:numId w:val="556"/>
        </w:numPr>
      </w:pPr>
      <w:r>
        <w:t>A swing brake</w:t>
      </w:r>
    </w:p>
    <w:p w14:paraId="36436D51" w14:textId="1DCB7DFE" w:rsidR="007C2484" w:rsidRDefault="007C2484" w:rsidP="00A92E5B">
      <w:pPr>
        <w:pStyle w:val="ListParagraph"/>
        <w:numPr>
          <w:ilvl w:val="1"/>
          <w:numId w:val="556"/>
        </w:numPr>
      </w:pPr>
      <w:r>
        <w:t>A trolley brake</w:t>
      </w:r>
    </w:p>
    <w:p w14:paraId="53C58D6C" w14:textId="6B8311ED" w:rsidR="007C2484" w:rsidRDefault="007C2484" w:rsidP="00A92E5B">
      <w:pPr>
        <w:pStyle w:val="ListParagraph"/>
        <w:numPr>
          <w:ilvl w:val="1"/>
          <w:numId w:val="556"/>
        </w:numPr>
      </w:pPr>
      <w:r>
        <w:t>Rail travel brake</w:t>
      </w:r>
    </w:p>
    <w:p w14:paraId="5CCF4FA2" w14:textId="4ECF3F94" w:rsidR="007C2484" w:rsidRDefault="007C2484" w:rsidP="00A92E5B">
      <w:pPr>
        <w:pStyle w:val="ListParagraph"/>
        <w:numPr>
          <w:ilvl w:val="0"/>
          <w:numId w:val="556"/>
        </w:numPr>
      </w:pPr>
      <w:r>
        <w:t>Fail safe control or forced neutral return control levers</w:t>
      </w:r>
    </w:p>
    <w:p w14:paraId="182EED2B" w14:textId="69018B3D" w:rsidR="007C2484" w:rsidRDefault="007C2484" w:rsidP="00A92E5B">
      <w:pPr>
        <w:pStyle w:val="ListParagraph"/>
        <w:numPr>
          <w:ilvl w:val="0"/>
          <w:numId w:val="556"/>
        </w:numPr>
      </w:pPr>
      <w:r>
        <w:t>An emergency stop switch at the operator’s station</w:t>
      </w:r>
    </w:p>
    <w:p w14:paraId="5B4D5300" w14:textId="297AE91F" w:rsidR="007C2484" w:rsidRDefault="007C2484" w:rsidP="00A92E5B">
      <w:pPr>
        <w:pStyle w:val="ListParagraph"/>
        <w:numPr>
          <w:ilvl w:val="0"/>
          <w:numId w:val="556"/>
        </w:numPr>
      </w:pPr>
      <w:r>
        <w:t>Trolley end stops must be on both ends of the trolley</w:t>
      </w:r>
    </w:p>
    <w:p w14:paraId="407612AC" w14:textId="77777777" w:rsidR="007C2484" w:rsidRDefault="007C2484" w:rsidP="007C2484">
      <w:r>
        <w:t>Operations are not to begin unless all safety devices are in working order.</w:t>
      </w:r>
    </w:p>
    <w:p w14:paraId="59255539" w14:textId="1E53914F" w:rsidR="007C2484" w:rsidRDefault="007C2484" w:rsidP="007C2484">
      <w:r>
        <w:rPr>
          <w:b/>
        </w:rPr>
        <w:t>Operational Aids</w:t>
      </w:r>
    </w:p>
    <w:p w14:paraId="72DF0D8E" w14:textId="0443A1C2" w:rsidR="007C2484" w:rsidRDefault="007C2484" w:rsidP="007C2484">
      <w:r>
        <w:t>There are t</w:t>
      </w:r>
      <w:r w:rsidR="0088417D">
        <w:t xml:space="preserve">wo types of operational aides: </w:t>
      </w:r>
      <w:r>
        <w:t xml:space="preserve">Category 1 and Category 2.  </w:t>
      </w:r>
    </w:p>
    <w:p w14:paraId="7217F22D" w14:textId="5BE7183D" w:rsidR="007C2484" w:rsidRDefault="007C2484" w:rsidP="00A92E5B">
      <w:pPr>
        <w:pStyle w:val="ListParagraph"/>
        <w:numPr>
          <w:ilvl w:val="0"/>
          <w:numId w:val="744"/>
        </w:numPr>
      </w:pPr>
      <w:r w:rsidRPr="0088417D">
        <w:rPr>
          <w:b/>
        </w:rPr>
        <w:t>Category 1 operational aids:</w:t>
      </w:r>
      <w:r w:rsidR="0088417D">
        <w:t xml:space="preserve"> </w:t>
      </w:r>
      <w:r>
        <w:t>T</w:t>
      </w:r>
      <w:r w:rsidR="0088417D">
        <w:t xml:space="preserve">rolley travel limiting device, </w:t>
      </w:r>
      <w:r>
        <w:t xml:space="preserve">boom hoist limiting device, </w:t>
      </w:r>
      <w:r w:rsidR="00FA062F">
        <w:t>anti-two</w:t>
      </w:r>
      <w:r>
        <w:t>-blocking device, hoist drum lower limiting device, load moment limiting device, hoist line pull limiting device, rail travel limiting device, boom hoist drum posi</w:t>
      </w:r>
      <w:r w:rsidR="0088417D">
        <w:t>tion locking device and control.</w:t>
      </w:r>
      <w:r>
        <w:t xml:space="preserve"> </w:t>
      </w:r>
    </w:p>
    <w:p w14:paraId="1BB29047" w14:textId="66AAE458" w:rsidR="007C2484" w:rsidRPr="0088417D" w:rsidRDefault="007C2484" w:rsidP="00A92E5B">
      <w:pPr>
        <w:pStyle w:val="ListParagraph"/>
        <w:numPr>
          <w:ilvl w:val="0"/>
          <w:numId w:val="744"/>
        </w:numPr>
        <w:rPr>
          <w:b/>
          <w:color w:val="000000" w:themeColor="text1"/>
          <w:kern w:val="24"/>
          <w:sz w:val="32"/>
          <w:szCs w:val="32"/>
        </w:rPr>
      </w:pPr>
      <w:r w:rsidRPr="0088417D">
        <w:rPr>
          <w:b/>
        </w:rPr>
        <w:t>Category 2 operational aids:</w:t>
      </w:r>
      <w:r>
        <w:t xml:space="preserve"> Boom angle or hook radius indicator, trolley travel deceleration device, boom hoist deceleration device, load hoist deceleration device, wind speed in</w:t>
      </w:r>
      <w:r w:rsidR="0088417D">
        <w:t>dicator, load indicating device.</w:t>
      </w:r>
    </w:p>
    <w:p w14:paraId="2C55A4DF" w14:textId="1DD27223" w:rsidR="007C2484" w:rsidRDefault="007C2484" w:rsidP="007C2484">
      <w:r>
        <w:t>While the above</w:t>
      </w:r>
      <w:r w:rsidR="00C22BA9">
        <w:t xml:space="preserve"> operational aids are required, </w:t>
      </w:r>
      <w:r>
        <w:t>temporary alternative measures are allowed while operational aids</w:t>
      </w:r>
      <w:r w:rsidR="00C22BA9">
        <w:t xml:space="preserve"> are being repaired. </w:t>
      </w:r>
      <w:r>
        <w:t>Those in Category 1 m</w:t>
      </w:r>
      <w:r w:rsidR="00C22BA9">
        <w:t xml:space="preserve">ust be repaired within 7 days. </w:t>
      </w:r>
      <w:r>
        <w:t>Category 2 devices mu</w:t>
      </w:r>
      <w:r w:rsidR="00C22BA9">
        <w:t xml:space="preserve">st be repaired within 30 days. </w:t>
      </w:r>
      <w:r>
        <w:t xml:space="preserve">The exception in both cases is where it is documented </w:t>
      </w:r>
      <w:r w:rsidR="00C22BA9">
        <w:t>the part has been ordered,</w:t>
      </w:r>
      <w:r>
        <w:t xml:space="preserve"> it must then be repaired within 7 days of the arrival of the replacement part.</w:t>
      </w:r>
    </w:p>
    <w:p w14:paraId="6CA2D7E0" w14:textId="77777777" w:rsidR="007C2484" w:rsidRDefault="007C2484" w:rsidP="007C2484">
      <w:pPr>
        <w:rPr>
          <w:b/>
          <w:color w:val="000000" w:themeColor="text1"/>
          <w:kern w:val="24"/>
          <w:sz w:val="32"/>
          <w:szCs w:val="32"/>
        </w:rPr>
      </w:pPr>
      <w:r>
        <w:t>When alternative operational aids are being used, this must be communicated to all affected employees at the beginning of each shift.</w:t>
      </w:r>
    </w:p>
    <w:p w14:paraId="4F7266D0" w14:textId="3E40968C" w:rsidR="007C2484" w:rsidRDefault="007C2484" w:rsidP="007C2484">
      <w:r>
        <w:rPr>
          <w:b/>
        </w:rPr>
        <w:t>Inspections</w:t>
      </w:r>
    </w:p>
    <w:p w14:paraId="42182216" w14:textId="557D481C" w:rsidR="007C2484" w:rsidRDefault="007C2484" w:rsidP="007C2484">
      <w:r>
        <w:t xml:space="preserve">All items noted under </w:t>
      </w:r>
      <w:hyperlink w:anchor="Inspection" w:history="1">
        <w:r w:rsidR="00C22BA9">
          <w:rPr>
            <w:rStyle w:val="Hyperlink"/>
            <w:color w:val="auto"/>
            <w:kern w:val="24"/>
            <w:u w:val="none"/>
          </w:rPr>
          <w:t>crane i</w:t>
        </w:r>
        <w:r w:rsidRPr="00C22BA9">
          <w:rPr>
            <w:rStyle w:val="Hyperlink"/>
            <w:color w:val="auto"/>
            <w:kern w:val="24"/>
            <w:u w:val="none"/>
          </w:rPr>
          <w:t>nspections</w:t>
        </w:r>
      </w:hyperlink>
      <w:r w:rsidRPr="007C2484">
        <w:t xml:space="preserve"> </w:t>
      </w:r>
      <w:r w:rsidR="00C22BA9">
        <w:t xml:space="preserve">section above </w:t>
      </w:r>
      <w:r>
        <w:rPr>
          <w:u w:val="single"/>
        </w:rPr>
        <w:t>also</w:t>
      </w:r>
      <w:r w:rsidR="00C22BA9">
        <w:t xml:space="preserve"> apply to tower cranes. </w:t>
      </w:r>
      <w:r>
        <w:t>The following a</w:t>
      </w:r>
      <w:r w:rsidR="00C22BA9">
        <w:t>re additional requirements for tower c</w:t>
      </w:r>
      <w:r>
        <w:t>ranes.</w:t>
      </w:r>
    </w:p>
    <w:p w14:paraId="32E07A83" w14:textId="2109F68A" w:rsidR="007C2484" w:rsidRDefault="007C2484" w:rsidP="007C2484">
      <w:r>
        <w:t>Because of the nature of tower cranes, the stress placed on weld joints, the lack of a good visual inspection because of painting, and the causes of failure in past accidents, a complete and documented annual inspection pr</w:t>
      </w:r>
      <w:r w:rsidR="00C22BA9">
        <w:t>ior to the machine arriving on project/s</w:t>
      </w:r>
      <w:r>
        <w:t>ite is required. An annual insp</w:t>
      </w:r>
      <w:r w:rsidR="00C22BA9">
        <w:t xml:space="preserve">ection thereafter is mandatory. </w:t>
      </w:r>
      <w:r>
        <w:t xml:space="preserve">The complete annual inspection of all structural crane parts, including non-destructive examination testing (NDE) of welded joints is to be carried out by a </w:t>
      </w:r>
      <w:r>
        <w:rPr>
          <w:b/>
        </w:rPr>
        <w:t xml:space="preserve">qualified </w:t>
      </w:r>
      <w:r w:rsidR="00C22BA9">
        <w:t xml:space="preserve">person. </w:t>
      </w:r>
      <w:r>
        <w:t>A copy of this inspection and NDE test r</w:t>
      </w:r>
      <w:r w:rsidR="00C22BA9">
        <w:t>esults should be maintained on project/s</w:t>
      </w:r>
      <w:r>
        <w:t xml:space="preserve">ite. </w:t>
      </w:r>
    </w:p>
    <w:p w14:paraId="68C8C93B" w14:textId="77777777" w:rsidR="007C2484" w:rsidRDefault="007C2484" w:rsidP="007C2484">
      <w:r>
        <w:t>Any deficiencies identified are to either be corrected or, if not yet a safety hazard, identified as an item to be monitored during the monthly inspections.</w:t>
      </w:r>
    </w:p>
    <w:p w14:paraId="79DCCDDF" w14:textId="639498D6" w:rsidR="007C2484" w:rsidRDefault="00C22BA9" w:rsidP="007C2484">
      <w:pPr>
        <w:rPr>
          <w:color w:val="000000"/>
        </w:rPr>
      </w:pPr>
      <w:r>
        <w:rPr>
          <w:color w:val="000000"/>
        </w:rPr>
        <w:t xml:space="preserve">Upon completion of assembly </w:t>
      </w:r>
      <w:r w:rsidR="007C2484">
        <w:rPr>
          <w:color w:val="000000"/>
        </w:rPr>
        <w:t xml:space="preserve">and before use, a </w:t>
      </w:r>
      <w:r w:rsidR="007C2484">
        <w:rPr>
          <w:b/>
          <w:color w:val="000000"/>
        </w:rPr>
        <w:t xml:space="preserve">qualified </w:t>
      </w:r>
      <w:r w:rsidR="007C2484">
        <w:rPr>
          <w:color w:val="000000"/>
        </w:rPr>
        <w:t>individual does an inspection of the equipment and verifies the correct set</w:t>
      </w:r>
      <w:r>
        <w:rPr>
          <w:color w:val="000000"/>
        </w:rPr>
        <w:t xml:space="preserve">up per the crane manufacturer. </w:t>
      </w:r>
      <w:r w:rsidR="007C2484">
        <w:rPr>
          <w:color w:val="000000"/>
        </w:rPr>
        <w:t>Also, a load test using certified weights must be conducted after each erection.</w:t>
      </w:r>
    </w:p>
    <w:p w14:paraId="26D2E45E" w14:textId="387F0AB6" w:rsidR="007C2484" w:rsidRDefault="007C2484" w:rsidP="007C2484">
      <w:pPr>
        <w:rPr>
          <w:color w:val="000000"/>
        </w:rPr>
      </w:pPr>
      <w:r>
        <w:rPr>
          <w:b/>
          <w:color w:val="000000"/>
        </w:rPr>
        <w:t>Monthly Inspection</w:t>
      </w:r>
    </w:p>
    <w:p w14:paraId="5A00FD41" w14:textId="381D2E37" w:rsidR="007C2484" w:rsidRDefault="007C2484" w:rsidP="007C2484">
      <w:r>
        <w:t>The monthly inspection is to include the tower bolts and other structural bolts from the base of the tower crane up, or if the crane is braced by the structure, those above the upper-most</w:t>
      </w:r>
      <w:r w:rsidR="00C22BA9">
        <w:t xml:space="preserve"> brace support. </w:t>
      </w:r>
      <w:r>
        <w:t>Also, the upper-most tie-in, braces, floor supports</w:t>
      </w:r>
      <w:r w:rsidR="00C22BA9">
        <w:t>,</w:t>
      </w:r>
      <w:r>
        <w:t xml:space="preserve"> and floor wedges where the tower cran</w:t>
      </w:r>
      <w:r w:rsidR="00C22BA9">
        <w:t>e is supported by the structure</w:t>
      </w:r>
      <w:r>
        <w:t xml:space="preserve"> for loose or dislodged components.  </w:t>
      </w:r>
    </w:p>
    <w:p w14:paraId="7CCAB2F8" w14:textId="4BBBCC03" w:rsidR="007C2484" w:rsidRDefault="007C2484" w:rsidP="007C2484">
      <w:pPr>
        <w:rPr>
          <w:color w:val="000000"/>
        </w:rPr>
      </w:pPr>
      <w:r>
        <w:rPr>
          <w:b/>
          <w:color w:val="000000"/>
        </w:rPr>
        <w:t>Annual Inspection</w:t>
      </w:r>
    </w:p>
    <w:p w14:paraId="758B2A57" w14:textId="77777777" w:rsidR="007C2484" w:rsidRDefault="007C2484" w:rsidP="007C2484">
      <w:pPr>
        <w:spacing w:before="120"/>
        <w:textAlignment w:val="baseline"/>
      </w:pPr>
      <w:r>
        <w:t>All turntable and tower bolts must be inspected for proper condition and torque.</w:t>
      </w:r>
    </w:p>
    <w:p w14:paraId="7E8E78F6" w14:textId="76E443A3" w:rsidR="007C2484" w:rsidRDefault="007C2484" w:rsidP="007C2484">
      <w:pPr>
        <w:rPr>
          <w:color w:val="000000"/>
        </w:rPr>
      </w:pPr>
      <w:r>
        <w:rPr>
          <w:b/>
          <w:color w:val="000000"/>
        </w:rPr>
        <w:t>Operation</w:t>
      </w:r>
    </w:p>
    <w:p w14:paraId="59BBA127" w14:textId="77777777" w:rsidR="00190EC9" w:rsidRDefault="00190EC9" w:rsidP="00190EC9">
      <w:pPr>
        <w:textAlignment w:val="baseline"/>
      </w:pPr>
      <w:r>
        <w:t>Prior tower crane experience is mandatory because of the differences in tower cranes and other types of equipment operations. The utilizing contractor shall provide documentation of the operator’s experience.</w:t>
      </w:r>
    </w:p>
    <w:p w14:paraId="2E03C41E" w14:textId="517AA580" w:rsidR="007C2484" w:rsidRDefault="00190EC9" w:rsidP="00190EC9">
      <w:pPr>
        <w:pStyle w:val="Heading3"/>
      </w:pPr>
      <w:r>
        <w:t>Helicopter Lifts</w:t>
      </w:r>
    </w:p>
    <w:p w14:paraId="0E2235E7" w14:textId="692BFD62" w:rsidR="00190EC9" w:rsidRDefault="00190EC9" w:rsidP="00190EC9">
      <w:r>
        <w:rPr>
          <w:u w:val="single"/>
        </w:rPr>
        <w:t>Responsibilities</w:t>
      </w:r>
    </w:p>
    <w:p w14:paraId="12DA4DA7" w14:textId="5073E022" w:rsidR="00190EC9" w:rsidRDefault="00190EC9" w:rsidP="00190EC9">
      <w:r>
        <w:t>When p</w:t>
      </w:r>
      <w:r w:rsidR="007957E3">
        <w:t>lanning a helicopter lift, the project/site manager, the project/site EHS representative, and the subcontractor s</w:t>
      </w:r>
      <w:r>
        <w:t>uperintendent supervising the activity must provide a specific lift plan, along wit</w:t>
      </w:r>
      <w:r w:rsidR="007957E3">
        <w:t>h a certified pilot flight plan</w:t>
      </w:r>
      <w:r>
        <w:t xml:space="preserve"> for each job undertaken. The plan must be written to comply with any applicable regulations of the Federal Aviation Administration, Occupational Safety and Health Administration (OSHA) 1926.551 relating to helicopters, and OSHA 1926.251 relating to rigging equipment for material handling.</w:t>
      </w:r>
    </w:p>
    <w:p w14:paraId="5BE1CB7E" w14:textId="1E591ADA" w:rsidR="00190EC9" w:rsidRDefault="00190EC9" w:rsidP="00190EC9">
      <w:r>
        <w:t>The plan must b</w:t>
      </w:r>
      <w:r w:rsidR="007957E3">
        <w:t>e submitted to the appropriate project/site m</w:t>
      </w:r>
      <w:r>
        <w:t>anager for approval</w:t>
      </w:r>
      <w:r w:rsidR="007957E3">
        <w:t xml:space="preserve"> prior to making the lift. The project/site m</w:t>
      </w:r>
      <w:r>
        <w:t>anager will be responsible for obtaining th</w:t>
      </w:r>
      <w:r w:rsidR="007957E3">
        <w:t>e necessary approvals from the c</w:t>
      </w:r>
      <w:r>
        <w:t>lient. Documentation of the plan must be filed wit</w:t>
      </w:r>
      <w:r w:rsidR="007957E3">
        <w:t>h permanent records on project/s</w:t>
      </w:r>
      <w:r>
        <w:t>ite.</w:t>
      </w:r>
    </w:p>
    <w:p w14:paraId="57A4894B" w14:textId="00489A16" w:rsidR="00190EC9" w:rsidRDefault="00190EC9" w:rsidP="00190EC9">
      <w:r>
        <w:rPr>
          <w:u w:val="single"/>
        </w:rPr>
        <w:t>Job Definition</w:t>
      </w:r>
    </w:p>
    <w:p w14:paraId="4BFCEC4A" w14:textId="61F5E0CF" w:rsidR="00190EC9" w:rsidRDefault="00190EC9" w:rsidP="00190EC9">
      <w:r>
        <w:t>A job may consist of one or more lifts. A job plan and flight plan must be written for each lift. If the job plan specifies multiple lifts during a regularly scheduled workday (eight [8] - or ten [10]-hour shift), one job plan will suffice, provided the criteria of the lift plan is met. If this method of operation is used, it will be mandatory that at least one briefing takes place before each lift. The briefing shall set forth the continuing pl</w:t>
      </w:r>
      <w:r w:rsidR="009A33E5">
        <w:t>an of operation for the pilot, s</w:t>
      </w:r>
      <w:r>
        <w:t>upervisor, and ground personnel.</w:t>
      </w:r>
    </w:p>
    <w:p w14:paraId="662E9B2B" w14:textId="77777777" w:rsidR="00645739" w:rsidRDefault="00645739">
      <w:pPr>
        <w:spacing w:before="0" w:beforeAutospacing="0" w:after="200" w:afterAutospacing="0"/>
        <w:jc w:val="left"/>
        <w:rPr>
          <w:b/>
        </w:rPr>
      </w:pPr>
      <w:r>
        <w:rPr>
          <w:b/>
        </w:rPr>
        <w:br w:type="page"/>
      </w:r>
    </w:p>
    <w:p w14:paraId="7C4BF463" w14:textId="2093EE6D" w:rsidR="00190EC9" w:rsidRPr="00190EC9" w:rsidRDefault="00190EC9" w:rsidP="00190EC9">
      <w:pPr>
        <w:rPr>
          <w:b/>
        </w:rPr>
      </w:pPr>
      <w:r w:rsidRPr="00190EC9">
        <w:rPr>
          <w:b/>
        </w:rPr>
        <w:t>Mandatory Requirements</w:t>
      </w:r>
    </w:p>
    <w:p w14:paraId="17B8CC3A" w14:textId="77777777" w:rsidR="00190EC9" w:rsidRDefault="00190EC9" w:rsidP="00190EC9">
      <w:r>
        <w:t xml:space="preserve">When preparing a lift plan, the following items must be included: </w:t>
      </w:r>
    </w:p>
    <w:p w14:paraId="277F9860" w14:textId="7803471E" w:rsidR="00190EC9" w:rsidRDefault="00190EC9" w:rsidP="00A92E5B">
      <w:pPr>
        <w:pStyle w:val="ListParagraph"/>
        <w:numPr>
          <w:ilvl w:val="0"/>
          <w:numId w:val="557"/>
        </w:numPr>
      </w:pPr>
      <w:r>
        <w:t>Written permission from client to make a lift</w:t>
      </w:r>
    </w:p>
    <w:p w14:paraId="65056367" w14:textId="26CB0A10" w:rsidR="00190EC9" w:rsidRDefault="00190EC9" w:rsidP="00A92E5B">
      <w:pPr>
        <w:pStyle w:val="ListParagraph"/>
        <w:numPr>
          <w:ilvl w:val="0"/>
          <w:numId w:val="557"/>
        </w:numPr>
      </w:pPr>
      <w:r>
        <w:t>Written flight plan</w:t>
      </w:r>
    </w:p>
    <w:p w14:paraId="1AC36007" w14:textId="7F6FF38B" w:rsidR="00190EC9" w:rsidRDefault="00190EC9" w:rsidP="00A92E5B">
      <w:pPr>
        <w:pStyle w:val="ListParagraph"/>
        <w:numPr>
          <w:ilvl w:val="0"/>
          <w:numId w:val="557"/>
        </w:numPr>
      </w:pPr>
      <w:r>
        <w:t>Copy of helicopter pilot's license and proficiency check record</w:t>
      </w:r>
    </w:p>
    <w:p w14:paraId="5447BED0" w14:textId="62EFB8DF" w:rsidR="00190EC9" w:rsidRDefault="00586FB4" w:rsidP="00A92E5B">
      <w:pPr>
        <w:pStyle w:val="ListParagraph"/>
        <w:numPr>
          <w:ilvl w:val="0"/>
          <w:numId w:val="557"/>
        </w:numPr>
      </w:pPr>
      <w:r>
        <w:t>S</w:t>
      </w:r>
      <w:r w:rsidR="009A33E5">
        <w:t>afety data s</w:t>
      </w:r>
      <w:r w:rsidR="00190EC9">
        <w:t>heet (</w:t>
      </w:r>
      <w:r w:rsidR="00100854">
        <w:t>SDS</w:t>
      </w:r>
      <w:r w:rsidR="00190EC9">
        <w:t>) on aviation fuel</w:t>
      </w:r>
    </w:p>
    <w:p w14:paraId="5F701C55" w14:textId="338ACAC3" w:rsidR="00190EC9" w:rsidRDefault="00190EC9" w:rsidP="00A92E5B">
      <w:pPr>
        <w:pStyle w:val="ListParagraph"/>
        <w:numPr>
          <w:ilvl w:val="0"/>
          <w:numId w:val="557"/>
        </w:numPr>
      </w:pPr>
      <w:r>
        <w:t>Helicopter company certificate of insurance</w:t>
      </w:r>
    </w:p>
    <w:p w14:paraId="6AFBE2DC" w14:textId="5D8F24DF" w:rsidR="00190EC9" w:rsidRDefault="00190EC9" w:rsidP="00A92E5B">
      <w:pPr>
        <w:pStyle w:val="ListParagraph"/>
        <w:numPr>
          <w:ilvl w:val="0"/>
          <w:numId w:val="557"/>
        </w:numPr>
      </w:pPr>
      <w:r>
        <w:t>Copy of vendor contract making lift</w:t>
      </w:r>
    </w:p>
    <w:p w14:paraId="5C3B0709" w14:textId="4FA72C64" w:rsidR="00190EC9" w:rsidRDefault="00190EC9" w:rsidP="00A92E5B">
      <w:pPr>
        <w:pStyle w:val="ListParagraph"/>
        <w:numPr>
          <w:ilvl w:val="0"/>
          <w:numId w:val="557"/>
        </w:numPr>
      </w:pPr>
      <w:r>
        <w:t>Weather condition reports</w:t>
      </w:r>
    </w:p>
    <w:p w14:paraId="326BBB6A" w14:textId="3E0AAED1" w:rsidR="00190EC9" w:rsidRDefault="00190EC9" w:rsidP="00190EC9">
      <w:r>
        <w:t>The pilot of the helicopter hoisting materials or equipment shall be certified to fly an externally loaded helicopter.</w:t>
      </w:r>
    </w:p>
    <w:p w14:paraId="6A01A01B" w14:textId="77777777" w:rsidR="00190EC9" w:rsidRDefault="00190EC9" w:rsidP="00190EC9">
      <w:r>
        <w:t>The pilot determines the size and weight of loads to be hoisted and the method by which they are attached to the helicopter.</w:t>
      </w:r>
    </w:p>
    <w:p w14:paraId="5B681A67" w14:textId="72035E4C" w:rsidR="00190EC9" w:rsidRDefault="009A33E5" w:rsidP="00190EC9">
      <w:r>
        <w:t>Project/Site m</w:t>
      </w:r>
      <w:r w:rsidR="00190EC9">
        <w:t>anagement, along with the pilot, will determine if weather conditions are conducive for making a lift, continuing with a lift, or if the lift should be aborted. Under no circumstances will a lift be made during threatening weather, such as when lightning, hail, or high winds are prevalent.</w:t>
      </w:r>
    </w:p>
    <w:p w14:paraId="43C9BF27" w14:textId="77777777" w:rsidR="00190EC9" w:rsidRDefault="00190EC9" w:rsidP="00190EC9">
      <w:r>
        <w:t>Lifts must be made during daylight hours.</w:t>
      </w:r>
    </w:p>
    <w:p w14:paraId="2DB71DED" w14:textId="77777777" w:rsidR="00190EC9" w:rsidRDefault="00190EC9" w:rsidP="00190EC9">
      <w:r>
        <w:t>Ground personnel, including signalers for a helicopter being used to hoist materials or equipment, should be competent persons.</w:t>
      </w:r>
    </w:p>
    <w:p w14:paraId="6503D002" w14:textId="32A57AD4" w:rsidR="00190EC9" w:rsidRDefault="009A33E5" w:rsidP="00190EC9">
      <w:r>
        <w:t>Project/Site m</w:t>
      </w:r>
      <w:r w:rsidR="00190EC9">
        <w:t>anagement shall take precautions against hazards caused by helicopter rotor downwash.</w:t>
      </w:r>
    </w:p>
    <w:p w14:paraId="5E4FBE6E" w14:textId="521393FD" w:rsidR="00190EC9" w:rsidRDefault="009A33E5" w:rsidP="00190EC9">
      <w:r>
        <w:t>Job hazard a</w:t>
      </w:r>
      <w:r w:rsidR="00190EC9">
        <w:t>nalysis (JHA) and pre-lift alignment meetings must be held with all workers to establish good communication procedures.</w:t>
      </w:r>
    </w:p>
    <w:p w14:paraId="34497CC5" w14:textId="77777777" w:rsidR="00190EC9" w:rsidRDefault="00190EC9" w:rsidP="00190EC9">
      <w:r>
        <w:t>When employees are required to perform work under hovering craft for the purpose of hooking or unhooking loads, a safe means of access must be provided for the employees to reach the hoist line hook and engage or disengage the cargo slings.</w:t>
      </w:r>
    </w:p>
    <w:p w14:paraId="0244603F" w14:textId="77777777" w:rsidR="00190EC9" w:rsidRDefault="00190EC9" w:rsidP="00190EC9">
      <w:r>
        <w:t>Personnel in the area of the lift must wear required personal protective equipment (PPE). Personnel must wear complete eye protection equipment and hard hats secured by chinstraps.</w:t>
      </w:r>
    </w:p>
    <w:p w14:paraId="142CF9BA" w14:textId="54212641" w:rsidR="00190EC9" w:rsidRDefault="00190EC9" w:rsidP="00190EC9">
      <w:r>
        <w:t>Loose fitting clothing, likely to flap in the downwash and potentially snag on the hoist line</w:t>
      </w:r>
      <w:r w:rsidR="009A33E5">
        <w:t>,</w:t>
      </w:r>
      <w:r>
        <w:t xml:space="preserve"> should not be worn.</w:t>
      </w:r>
    </w:p>
    <w:p w14:paraId="1C7507D3" w14:textId="77777777" w:rsidR="00190EC9" w:rsidRDefault="00190EC9" w:rsidP="00190EC9">
      <w:r>
        <w:t>Good housekeeping shall be maintained in the lift area.</w:t>
      </w:r>
    </w:p>
    <w:p w14:paraId="50B9FD6C" w14:textId="2D2E0C2F" w:rsidR="00190EC9" w:rsidRDefault="00190EC9" w:rsidP="00190EC9">
      <w:r>
        <w:t>All loose material within one hundred (100) feet of the place where the lift is being performed</w:t>
      </w:r>
      <w:r w:rsidR="009A33E5">
        <w:t>,</w:t>
      </w:r>
      <w:r>
        <w:t xml:space="preserve"> and all other areas susceptible to downwash</w:t>
      </w:r>
      <w:r w:rsidR="009A33E5">
        <w:t>,</w:t>
      </w:r>
      <w:r>
        <w:t xml:space="preserve"> shall be removed or secured to avoid displacement.</w:t>
      </w:r>
    </w:p>
    <w:p w14:paraId="0A3BF4ED" w14:textId="51E8FB4F" w:rsidR="00190EC9" w:rsidRDefault="00190EC9" w:rsidP="00190EC9">
      <w:r>
        <w:t>The static charge on the suspended load shall be dissipated with a grounding device prior to the load being t</w:t>
      </w:r>
      <w:r w:rsidR="009A33E5">
        <w:t>ouched by any ground personnel,</w:t>
      </w:r>
      <w:r>
        <w:t xml:space="preserve"> or all ground personnel touching the suspended load must wear protective rubber gloves.</w:t>
      </w:r>
    </w:p>
    <w:p w14:paraId="79125DF4" w14:textId="7A3E5CA2" w:rsidR="00190EC9" w:rsidRDefault="00190EC9" w:rsidP="00190EC9">
      <w:pPr>
        <w:pStyle w:val="Heading3"/>
      </w:pPr>
      <w:r>
        <w:t>Lifting Gear</w:t>
      </w:r>
    </w:p>
    <w:p w14:paraId="392FCFA9" w14:textId="4574B5AD" w:rsidR="00190EC9" w:rsidRDefault="00190EC9" w:rsidP="00190EC9">
      <w:r>
        <w:rPr>
          <w:u w:val="single"/>
        </w:rPr>
        <w:t>Rigging</w:t>
      </w:r>
    </w:p>
    <w:p w14:paraId="15DE69DA" w14:textId="32AF2BBB" w:rsidR="00190EC9" w:rsidRDefault="00190EC9" w:rsidP="00190EC9">
      <w:r>
        <w:t>All loads shall be rigged under the guid</w:t>
      </w:r>
      <w:r w:rsidR="009A33E5">
        <w:t>ance of a qualified, competent r</w:t>
      </w:r>
      <w:r>
        <w:t>igger.</w:t>
      </w:r>
    </w:p>
    <w:p w14:paraId="108F9129" w14:textId="20B4B1CB" w:rsidR="00190EC9" w:rsidRDefault="00190EC9" w:rsidP="00190EC9">
      <w:r>
        <w:t>Rigging equipment shall be inspected to ensure it is safe. Rigging equipment for material handling shall be inspected prior to use on each shift</w:t>
      </w:r>
      <w:r w:rsidR="009A33E5">
        <w:t>,</w:t>
      </w:r>
      <w:r>
        <w:t xml:space="preserve"> and as necessary</w:t>
      </w:r>
      <w:r w:rsidR="009A33E5">
        <w:t>,</w:t>
      </w:r>
      <w:r>
        <w:t xml:space="preserve"> during its use to ensure it is safe.</w:t>
      </w:r>
    </w:p>
    <w:p w14:paraId="6EC097E0" w14:textId="4F15876C" w:rsidR="00190EC9" w:rsidRDefault="00190EC9" w:rsidP="00190EC9">
      <w:r>
        <w:t>Each sling shall be inspected before being used. Each sling, fastenings, and all attachments shall be inspected by a designated competent person by the employer</w:t>
      </w:r>
      <w:r w:rsidR="009A33E5">
        <w:t>.</w:t>
      </w:r>
    </w:p>
    <w:p w14:paraId="6D8F5F3D" w14:textId="77777777" w:rsidR="00190EC9" w:rsidRDefault="00190EC9" w:rsidP="00190EC9">
      <w:r>
        <w:t>Rigging equipment shall not be loaded beyond its recommended safe working load and load identification shall be attached to the rigging.</w:t>
      </w:r>
    </w:p>
    <w:p w14:paraId="30459289" w14:textId="77777777" w:rsidR="00190EC9" w:rsidRDefault="00190EC9" w:rsidP="00190EC9">
      <w:r>
        <w:t>Defective equipment shall not be used and must be removed from service immediately.</w:t>
      </w:r>
    </w:p>
    <w:p w14:paraId="7813507B" w14:textId="07F90970" w:rsidR="00190EC9" w:rsidRDefault="00190EC9" w:rsidP="00190EC9">
      <w:r>
        <w:t>Load block or ball hooks shall be a type that can be closed and locked, thereby eliminating the throat opening. As an alternative, a shackle with a screw pin, nut</w:t>
      </w:r>
      <w:r w:rsidR="009A33E5">
        <w:t>,</w:t>
      </w:r>
      <w:r>
        <w:t xml:space="preserve"> and retaining pin may be used.</w:t>
      </w:r>
    </w:p>
    <w:p w14:paraId="1803802A" w14:textId="2A559A52" w:rsidR="00190EC9" w:rsidRDefault="00190EC9" w:rsidP="00190EC9">
      <w:r>
        <w:t xml:space="preserve">When a wire rope lifting bridle is used to connect a workbasket to the load line, the bridle legs shall be connected to a single ring or shackle which is moused. Lifting bridles and associated hardware used for attaching the workbasket to the hoist line shall not be used for any </w:t>
      </w:r>
      <w:r w:rsidR="009A33E5">
        <w:t xml:space="preserve">other service. </w:t>
      </w:r>
      <w:r>
        <w:t xml:space="preserve">A safety wire rope sling shall be affixed from the uppermost part of the lifting bridle to a point above the ball or the dead-end load line of the load block or to the load block. </w:t>
      </w:r>
    </w:p>
    <w:p w14:paraId="595879F0" w14:textId="77777777" w:rsidR="00190EC9" w:rsidRDefault="00190EC9" w:rsidP="00190EC9">
      <w:r>
        <w:t>All eyes in wire rope slings shall be fabricated with thimbles. Wire rope, shackles, rings and other rigging hardware shall have a minimum safety factor of five.</w:t>
      </w:r>
    </w:p>
    <w:p w14:paraId="324ACC3F" w14:textId="006CC0B0" w:rsidR="00190EC9" w:rsidRDefault="00190EC9" w:rsidP="00190EC9">
      <w:r>
        <w:t xml:space="preserve">Tag lines shall </w:t>
      </w:r>
      <w:r w:rsidR="009A33E5">
        <w:t xml:space="preserve">be used on all suspended loads. </w:t>
      </w:r>
      <w:r>
        <w:t>When operating a mobile crane all suspended loads shall be tied off to the crane.</w:t>
      </w:r>
    </w:p>
    <w:p w14:paraId="7A8A617A" w14:textId="77777777" w:rsidR="00190EC9" w:rsidRDefault="00190EC9" w:rsidP="00190EC9">
      <w:r>
        <w:t>Rigging equipment not in use shall be removed from the immediate work area so as not to present a hazard to employees.</w:t>
      </w:r>
    </w:p>
    <w:p w14:paraId="29CA884C" w14:textId="77777777" w:rsidR="00190EC9" w:rsidRDefault="00190EC9" w:rsidP="00190EC9">
      <w:r>
        <w:t>All employees shall be kept clear of loads about to be lifted and of all suspended loads.</w:t>
      </w:r>
    </w:p>
    <w:p w14:paraId="296A8D62" w14:textId="05C3A59A" w:rsidR="00190EC9" w:rsidRDefault="00190EC9" w:rsidP="00190EC9">
      <w:r>
        <w:rPr>
          <w:u w:val="single"/>
        </w:rPr>
        <w:t>Lifting Cradle</w:t>
      </w:r>
    </w:p>
    <w:p w14:paraId="01050A19" w14:textId="77777777" w:rsidR="00190EC9" w:rsidRDefault="00190EC9" w:rsidP="00190EC9">
      <w:r>
        <w:t>The following types of equipment will not be lifted under any circumstances unless contained in an engineered and certified lifting cradle:</w:t>
      </w:r>
    </w:p>
    <w:p w14:paraId="39612185" w14:textId="5F6600EB" w:rsidR="00190EC9" w:rsidRDefault="00190EC9" w:rsidP="00A92E5B">
      <w:pPr>
        <w:pStyle w:val="ListParagraph"/>
        <w:numPr>
          <w:ilvl w:val="0"/>
          <w:numId w:val="558"/>
        </w:numPr>
      </w:pPr>
      <w:r>
        <w:t>Drums</w:t>
      </w:r>
    </w:p>
    <w:p w14:paraId="5E4FCD3F" w14:textId="5690EEF9" w:rsidR="00190EC9" w:rsidRDefault="00190EC9" w:rsidP="00A92E5B">
      <w:pPr>
        <w:pStyle w:val="ListParagraph"/>
        <w:numPr>
          <w:ilvl w:val="0"/>
          <w:numId w:val="558"/>
        </w:numPr>
      </w:pPr>
      <w:r>
        <w:t>Tool boxes or tool kits</w:t>
      </w:r>
    </w:p>
    <w:p w14:paraId="3681DEB3" w14:textId="79F6FF4B" w:rsidR="00190EC9" w:rsidRDefault="00190EC9" w:rsidP="00A92E5B">
      <w:pPr>
        <w:pStyle w:val="ListParagraph"/>
        <w:numPr>
          <w:ilvl w:val="0"/>
          <w:numId w:val="558"/>
        </w:numPr>
      </w:pPr>
      <w:r>
        <w:t>Oxy Acetylene and other compressed gas cylinders</w:t>
      </w:r>
    </w:p>
    <w:p w14:paraId="2F4959B0" w14:textId="6898FFA1" w:rsidR="00190EC9" w:rsidRDefault="00190EC9" w:rsidP="00A92E5B">
      <w:pPr>
        <w:pStyle w:val="ListParagraph"/>
        <w:numPr>
          <w:ilvl w:val="0"/>
          <w:numId w:val="558"/>
        </w:numPr>
      </w:pPr>
      <w:r>
        <w:t>All cradles must have a retention/restraint system</w:t>
      </w:r>
    </w:p>
    <w:p w14:paraId="3DB4B80C" w14:textId="5093A558" w:rsidR="00190EC9" w:rsidRDefault="00190EC9" w:rsidP="00190EC9">
      <w:r>
        <w:rPr>
          <w:u w:val="single"/>
        </w:rPr>
        <w:t>Wire Rope</w:t>
      </w:r>
    </w:p>
    <w:p w14:paraId="636442C2" w14:textId="45A4CF3F" w:rsidR="00190EC9" w:rsidRDefault="00190EC9" w:rsidP="00190EC9">
      <w:r>
        <w:t xml:space="preserve">The following rules must </w:t>
      </w:r>
      <w:r w:rsidR="00FC7CB2">
        <w:t xml:space="preserve">be adhered to for ropes used </w:t>
      </w:r>
      <w:r w:rsidR="009B7422">
        <w:t>onsite</w:t>
      </w:r>
      <w:r>
        <w:t>:</w:t>
      </w:r>
    </w:p>
    <w:p w14:paraId="1861F5FA" w14:textId="77777777" w:rsidR="00190EC9" w:rsidRDefault="00190EC9" w:rsidP="00A92E5B">
      <w:pPr>
        <w:pStyle w:val="ListParagraph"/>
        <w:numPr>
          <w:ilvl w:val="0"/>
          <w:numId w:val="559"/>
        </w:numPr>
      </w:pPr>
      <w:r>
        <w:t>The minimum size wire rope for lifting purposes shall be 5 millimeters (approximately 0.2 inches) diameter.</w:t>
      </w:r>
    </w:p>
    <w:p w14:paraId="01264813" w14:textId="77777777" w:rsidR="00190EC9" w:rsidRDefault="00190EC9" w:rsidP="00A92E5B">
      <w:pPr>
        <w:pStyle w:val="ListParagraph"/>
        <w:numPr>
          <w:ilvl w:val="0"/>
          <w:numId w:val="559"/>
        </w:numPr>
      </w:pPr>
      <w:r>
        <w:t>Store wire rope clear of the ground in a clean, dry place away from contact with corrosive substances when it is stored.</w:t>
      </w:r>
    </w:p>
    <w:p w14:paraId="0E634444" w14:textId="1C6D6054" w:rsidR="00190EC9" w:rsidRDefault="00190EC9" w:rsidP="009A33E5">
      <w:r>
        <w:t>Wire rope with one or more of the following defec</w:t>
      </w:r>
      <w:r w:rsidR="009A33E5">
        <w:t>ts will be removed and tagged “out of s</w:t>
      </w:r>
      <w:r>
        <w:t>ervice” and removed from service, destroyed</w:t>
      </w:r>
      <w:r w:rsidR="009A33E5">
        <w:t>, or replaced immediately:</w:t>
      </w:r>
    </w:p>
    <w:p w14:paraId="113E964F" w14:textId="756651A1" w:rsidR="00190EC9" w:rsidRDefault="00190EC9" w:rsidP="00A92E5B">
      <w:pPr>
        <w:pStyle w:val="ListParagraph"/>
        <w:numPr>
          <w:ilvl w:val="0"/>
          <w:numId w:val="559"/>
        </w:numPr>
      </w:pPr>
      <w:r>
        <w:t>A single broken wire below a metal socket, end fitting</w:t>
      </w:r>
      <w:r w:rsidR="009A33E5">
        <w:t>,</w:t>
      </w:r>
      <w:r>
        <w:t xml:space="preserve"> or machine splices.</w:t>
      </w:r>
    </w:p>
    <w:p w14:paraId="2919119E" w14:textId="77777777" w:rsidR="00190EC9" w:rsidRDefault="00190EC9" w:rsidP="00A92E5B">
      <w:pPr>
        <w:pStyle w:val="ListParagraph"/>
        <w:numPr>
          <w:ilvl w:val="0"/>
          <w:numId w:val="559"/>
        </w:numPr>
      </w:pPr>
      <w:r>
        <w:t>Abrasion and core collapse.</w:t>
      </w:r>
    </w:p>
    <w:p w14:paraId="41C5A7BA" w14:textId="43538E68" w:rsidR="00190EC9" w:rsidRDefault="009A33E5" w:rsidP="00A92E5B">
      <w:pPr>
        <w:pStyle w:val="ListParagraph"/>
        <w:numPr>
          <w:ilvl w:val="0"/>
          <w:numId w:val="559"/>
        </w:numPr>
      </w:pPr>
      <w:r>
        <w:t>Corrosion:</w:t>
      </w:r>
      <w:r w:rsidR="00190EC9">
        <w:t xml:space="preserve"> Red oxide powder and loose and springy wires can indicate serious corrosion. Check the valleys between the wires for corrosion beneath the surface.</w:t>
      </w:r>
    </w:p>
    <w:p w14:paraId="56C04F6E" w14:textId="77777777" w:rsidR="00190EC9" w:rsidRDefault="00190EC9" w:rsidP="00A92E5B">
      <w:pPr>
        <w:pStyle w:val="ListParagraph"/>
        <w:numPr>
          <w:ilvl w:val="0"/>
          <w:numId w:val="559"/>
        </w:numPr>
      </w:pPr>
      <w:r>
        <w:t>Kinks, knots, or fractures from bending or reeving.</w:t>
      </w:r>
    </w:p>
    <w:p w14:paraId="2AB40607" w14:textId="77777777" w:rsidR="00190EC9" w:rsidRDefault="00190EC9" w:rsidP="00A92E5B">
      <w:pPr>
        <w:pStyle w:val="ListParagraph"/>
        <w:numPr>
          <w:ilvl w:val="0"/>
          <w:numId w:val="559"/>
        </w:numPr>
      </w:pPr>
      <w:r>
        <w:t>Crushed or jammed strands.</w:t>
      </w:r>
    </w:p>
    <w:p w14:paraId="575816EE" w14:textId="28E55325" w:rsidR="00190EC9" w:rsidRDefault="00190EC9" w:rsidP="00A92E5B">
      <w:pPr>
        <w:pStyle w:val="ListParagraph"/>
        <w:numPr>
          <w:ilvl w:val="0"/>
          <w:numId w:val="559"/>
        </w:numPr>
      </w:pPr>
      <w:r>
        <w:t>Bird cag</w:t>
      </w:r>
      <w:r w:rsidR="009A33E5">
        <w:t>ing:</w:t>
      </w:r>
      <w:r>
        <w:t xml:space="preserve"> Faulty whipping of bare ends allows the strands to loosen from their proper tight lay. It can be caused by rotation of the end of a rope or a sudden release from high loading.</w:t>
      </w:r>
    </w:p>
    <w:p w14:paraId="697480E0" w14:textId="022802B2" w:rsidR="00190EC9" w:rsidRDefault="009A33E5" w:rsidP="00A92E5B">
      <w:pPr>
        <w:pStyle w:val="ListParagraph"/>
        <w:numPr>
          <w:ilvl w:val="0"/>
          <w:numId w:val="559"/>
        </w:numPr>
      </w:pPr>
      <w:r>
        <w:t>High stranding:</w:t>
      </w:r>
      <w:r w:rsidR="00190EC9">
        <w:t xml:space="preserve"> Where a strand has slipped around the lay and projects above the surface due to faulty whipping and cutting of the rope ends.</w:t>
      </w:r>
    </w:p>
    <w:p w14:paraId="3580F81A" w14:textId="0994F37A" w:rsidR="00190EC9" w:rsidRDefault="00190EC9" w:rsidP="00A92E5B">
      <w:pPr>
        <w:pStyle w:val="ListParagraph"/>
        <w:numPr>
          <w:ilvl w:val="0"/>
          <w:numId w:val="559"/>
        </w:numPr>
      </w:pPr>
      <w:r>
        <w:t>An ex</w:t>
      </w:r>
      <w:r w:rsidR="009A33E5">
        <w:t xml:space="preserve">cessive number of broken wires. </w:t>
      </w:r>
      <w:r>
        <w:t xml:space="preserve">Where broken wires are present count the number of broken wires in a length of rope eight times the rope diameter. The total number of broken wires must not exceed 10% of the total wires. </w:t>
      </w:r>
    </w:p>
    <w:p w14:paraId="2FBAD869" w14:textId="77777777" w:rsidR="00190EC9" w:rsidRDefault="00190EC9" w:rsidP="00A92E5B">
      <w:pPr>
        <w:pStyle w:val="ListParagraph"/>
        <w:numPr>
          <w:ilvl w:val="0"/>
          <w:numId w:val="559"/>
        </w:numPr>
      </w:pPr>
      <w:r>
        <w:t>In standing ropes, more than two (2) broken wires in one lay in areas beyond end connections or more than one (1) broken wire at an end connection.</w:t>
      </w:r>
    </w:p>
    <w:p w14:paraId="2E0CFB41" w14:textId="77777777" w:rsidR="00190EC9" w:rsidRDefault="00190EC9" w:rsidP="00A92E5B">
      <w:pPr>
        <w:pStyle w:val="ListParagraph"/>
        <w:numPr>
          <w:ilvl w:val="0"/>
          <w:numId w:val="559"/>
        </w:numPr>
      </w:pPr>
      <w:r>
        <w:t>In running ropes, six (6) randomly distributed broken wires in one lay or three (3) broken wires in one strand in one lay.</w:t>
      </w:r>
    </w:p>
    <w:p w14:paraId="430FAE8D" w14:textId="77777777" w:rsidR="00190EC9" w:rsidRDefault="00190EC9" w:rsidP="00A92E5B">
      <w:pPr>
        <w:pStyle w:val="ListParagraph"/>
        <w:numPr>
          <w:ilvl w:val="0"/>
          <w:numId w:val="559"/>
        </w:numPr>
      </w:pPr>
      <w:r>
        <w:t>Wear of one-third of the original diameter of the outside individual wires caused by abrasion, scrubbing, flattening, or peeling.</w:t>
      </w:r>
    </w:p>
    <w:p w14:paraId="4BA82B11" w14:textId="77777777" w:rsidR="00190EC9" w:rsidRDefault="00190EC9" w:rsidP="00A92E5B">
      <w:pPr>
        <w:pStyle w:val="ListParagraph"/>
        <w:numPr>
          <w:ilvl w:val="0"/>
          <w:numId w:val="559"/>
        </w:numPr>
      </w:pPr>
      <w:r>
        <w:t>Evidence of heat damage from any cause.</w:t>
      </w:r>
    </w:p>
    <w:p w14:paraId="0D890ED5" w14:textId="77777777" w:rsidR="00190EC9" w:rsidRDefault="00190EC9" w:rsidP="00A92E5B">
      <w:pPr>
        <w:pStyle w:val="ListParagraph"/>
        <w:numPr>
          <w:ilvl w:val="0"/>
          <w:numId w:val="559"/>
        </w:numPr>
      </w:pPr>
      <w:r>
        <w:t>Where the rope diameter has reduced to 85% or less of the original diameter (even though there may be no broken wires).</w:t>
      </w:r>
    </w:p>
    <w:p w14:paraId="5E0ACB2F" w14:textId="6F848899" w:rsidR="00190EC9" w:rsidRDefault="00190EC9" w:rsidP="00A92E5B">
      <w:pPr>
        <w:pStyle w:val="ListParagraph"/>
        <w:numPr>
          <w:ilvl w:val="0"/>
          <w:numId w:val="559"/>
        </w:numPr>
      </w:pPr>
      <w:r>
        <w:t>If one wire rope of a set (pendant lines, multi-leg slings, and so forth) requires replacement, the entire set of ropes shall be replaced.</w:t>
      </w:r>
    </w:p>
    <w:p w14:paraId="4B3B0359" w14:textId="1C318DF0" w:rsidR="00190EC9" w:rsidRDefault="00190EC9" w:rsidP="00190EC9">
      <w:r>
        <w:rPr>
          <w:u w:val="single"/>
        </w:rPr>
        <w:t>Chain Slings</w:t>
      </w:r>
    </w:p>
    <w:p w14:paraId="71077366" w14:textId="77777777" w:rsidR="00190EC9" w:rsidRDefault="00190EC9" w:rsidP="00190EC9">
      <w:r>
        <w:t>Chain slings used for lifting must be tagged. The tag must state the manufacturers’ name, grade of steel used for the chain, its WLL or SWL for different applications and conditions of use. Further requirements for chains include:</w:t>
      </w:r>
    </w:p>
    <w:p w14:paraId="5C41EA6B" w14:textId="77777777" w:rsidR="00190EC9" w:rsidRDefault="00190EC9" w:rsidP="00A92E5B">
      <w:pPr>
        <w:pStyle w:val="ListParagraph"/>
        <w:numPr>
          <w:ilvl w:val="0"/>
          <w:numId w:val="560"/>
        </w:numPr>
      </w:pPr>
      <w:r>
        <w:t>Chain without a tag must not be used for lifting purposes.</w:t>
      </w:r>
    </w:p>
    <w:p w14:paraId="67CAFBB6" w14:textId="77777777" w:rsidR="00190EC9" w:rsidRDefault="00190EC9" w:rsidP="00A92E5B">
      <w:pPr>
        <w:pStyle w:val="ListParagraph"/>
        <w:numPr>
          <w:ilvl w:val="0"/>
          <w:numId w:val="560"/>
        </w:numPr>
      </w:pPr>
      <w:r>
        <w:t>Chain used for lifting must be alloy steel chain Grade (T) or 80. No other chains are to be used.</w:t>
      </w:r>
    </w:p>
    <w:p w14:paraId="71276415" w14:textId="77777777" w:rsidR="00190EC9" w:rsidRDefault="00190EC9" w:rsidP="00A92E5B">
      <w:pPr>
        <w:pStyle w:val="ListParagraph"/>
        <w:numPr>
          <w:ilvl w:val="0"/>
          <w:numId w:val="560"/>
        </w:numPr>
      </w:pPr>
      <w:r>
        <w:t>Wrought iron chain and proof coil are not graded and must not be used for lifting.</w:t>
      </w:r>
    </w:p>
    <w:p w14:paraId="0F377A36" w14:textId="77777777" w:rsidR="00190EC9" w:rsidRDefault="00190EC9" w:rsidP="00A92E5B">
      <w:pPr>
        <w:pStyle w:val="ListParagraph"/>
        <w:numPr>
          <w:ilvl w:val="0"/>
          <w:numId w:val="560"/>
        </w:numPr>
      </w:pPr>
      <w:r>
        <w:t>Chain less than 5.5 millimeters (approximately 0.2 inches) diameter shall not be used for lifting.</w:t>
      </w:r>
    </w:p>
    <w:p w14:paraId="5E581167" w14:textId="59C33560" w:rsidR="00190EC9" w:rsidRDefault="00190EC9" w:rsidP="00A92E5B">
      <w:pPr>
        <w:pStyle w:val="ListParagraph"/>
        <w:numPr>
          <w:ilvl w:val="0"/>
          <w:numId w:val="560"/>
        </w:numPr>
      </w:pPr>
      <w:r>
        <w:t>Prior to using a chain sling check to verify the chain hooks, links</w:t>
      </w:r>
      <w:r w:rsidR="009A33E5">
        <w:t>,</w:t>
      </w:r>
      <w:r>
        <w:t xml:space="preserve"> and hammerlocks or couplers are all of the same grade and are in good repair.</w:t>
      </w:r>
    </w:p>
    <w:p w14:paraId="73A08790" w14:textId="77777777" w:rsidR="00190EC9" w:rsidRDefault="00190EC9" w:rsidP="00A92E5B">
      <w:pPr>
        <w:pStyle w:val="ListParagraph"/>
        <w:numPr>
          <w:ilvl w:val="0"/>
          <w:numId w:val="560"/>
        </w:numPr>
      </w:pPr>
      <w:r>
        <w:t>Do not lift a load greater than the WLL of the chain.</w:t>
      </w:r>
    </w:p>
    <w:p w14:paraId="707D95C6" w14:textId="30E37DF1" w:rsidR="00190EC9" w:rsidRDefault="00190EC9" w:rsidP="00A92E5B">
      <w:pPr>
        <w:pStyle w:val="ListParagraph"/>
        <w:numPr>
          <w:ilvl w:val="0"/>
          <w:numId w:val="560"/>
        </w:numPr>
      </w:pPr>
      <w:r>
        <w:t>Do not use a chain in which the links are stretched, frozen</w:t>
      </w:r>
      <w:r w:rsidR="009A33E5">
        <w:t>,</w:t>
      </w:r>
      <w:r>
        <w:t xml:space="preserve"> or do not move freely.</w:t>
      </w:r>
    </w:p>
    <w:p w14:paraId="1CE7AD84" w14:textId="77777777" w:rsidR="00190EC9" w:rsidRDefault="00190EC9" w:rsidP="00A92E5B">
      <w:pPr>
        <w:pStyle w:val="ListParagraph"/>
        <w:numPr>
          <w:ilvl w:val="0"/>
          <w:numId w:val="560"/>
        </w:numPr>
      </w:pPr>
      <w:r>
        <w:t>Do not use chain that is gouged or worn more than 10% of the diameter.</w:t>
      </w:r>
    </w:p>
    <w:p w14:paraId="7EF859AC" w14:textId="77777777" w:rsidR="00190EC9" w:rsidRDefault="00190EC9" w:rsidP="00A92E5B">
      <w:pPr>
        <w:pStyle w:val="ListParagraph"/>
        <w:numPr>
          <w:ilvl w:val="0"/>
          <w:numId w:val="560"/>
        </w:numPr>
      </w:pPr>
      <w:r>
        <w:t>Do not twist, kink, or knot chain.</w:t>
      </w:r>
    </w:p>
    <w:p w14:paraId="18950895" w14:textId="77777777" w:rsidR="00190EC9" w:rsidRDefault="00190EC9" w:rsidP="00A92E5B">
      <w:pPr>
        <w:pStyle w:val="ListParagraph"/>
        <w:numPr>
          <w:ilvl w:val="0"/>
          <w:numId w:val="560"/>
        </w:numPr>
      </w:pPr>
      <w:r>
        <w:t>Do not roll loads over chain.</w:t>
      </w:r>
    </w:p>
    <w:p w14:paraId="28770197" w14:textId="226346C4" w:rsidR="00190EC9" w:rsidRDefault="00190EC9" w:rsidP="00A92E5B">
      <w:pPr>
        <w:pStyle w:val="ListParagraph"/>
        <w:numPr>
          <w:ilvl w:val="0"/>
          <w:numId w:val="560"/>
        </w:numPr>
      </w:pPr>
      <w:r>
        <w:t>Do not use chain with a link that is cracked, or as been spot welded other than by the manufacturer.</w:t>
      </w:r>
    </w:p>
    <w:p w14:paraId="7884BFF0" w14:textId="77777777" w:rsidR="00190EC9" w:rsidRDefault="00190EC9" w:rsidP="00A92E5B">
      <w:pPr>
        <w:pStyle w:val="ListParagraph"/>
        <w:numPr>
          <w:ilvl w:val="0"/>
          <w:numId w:val="560"/>
        </w:numPr>
      </w:pPr>
      <w:r>
        <w:t>Use protective padding when using chain around sharp corners.</w:t>
      </w:r>
    </w:p>
    <w:p w14:paraId="17C46256" w14:textId="355A5902" w:rsidR="00190EC9" w:rsidRDefault="00190EC9" w:rsidP="00A92E5B">
      <w:pPr>
        <w:pStyle w:val="ListParagraph"/>
        <w:numPr>
          <w:ilvl w:val="0"/>
          <w:numId w:val="560"/>
        </w:numPr>
      </w:pPr>
      <w:r>
        <w:t>Do not use alloy steel chains when the temperature exceeds 260ºC</w:t>
      </w:r>
    </w:p>
    <w:p w14:paraId="63FD325D" w14:textId="77777777" w:rsidR="00190EC9" w:rsidRDefault="00190EC9" w:rsidP="00A92E5B">
      <w:pPr>
        <w:pStyle w:val="ListParagraph"/>
        <w:numPr>
          <w:ilvl w:val="0"/>
          <w:numId w:val="560"/>
        </w:numPr>
      </w:pPr>
      <w:r>
        <w:t>Chain slings must be inspected regularly.</w:t>
      </w:r>
    </w:p>
    <w:p w14:paraId="038211AD" w14:textId="77777777" w:rsidR="00190EC9" w:rsidRDefault="00190EC9" w:rsidP="00A92E5B">
      <w:pPr>
        <w:pStyle w:val="ListParagraph"/>
        <w:numPr>
          <w:ilvl w:val="0"/>
          <w:numId w:val="560"/>
        </w:numPr>
      </w:pPr>
      <w:r>
        <w:t>Discard chain that are:</w:t>
      </w:r>
    </w:p>
    <w:p w14:paraId="2FECBEF0" w14:textId="559E9A3A" w:rsidR="00190EC9" w:rsidRDefault="00190EC9" w:rsidP="00A92E5B">
      <w:pPr>
        <w:pStyle w:val="ListParagraph"/>
        <w:numPr>
          <w:ilvl w:val="1"/>
          <w:numId w:val="560"/>
        </w:numPr>
      </w:pPr>
      <w:r>
        <w:t>Cracked, worn, frozen together, stretched, nicked</w:t>
      </w:r>
      <w:r w:rsidR="009A33E5">
        <w:t>,</w:t>
      </w:r>
      <w:r>
        <w:t xml:space="preserve"> or gouged</w:t>
      </w:r>
    </w:p>
    <w:p w14:paraId="2865D3A8" w14:textId="7552F536" w:rsidR="00190EC9" w:rsidRDefault="00190EC9" w:rsidP="00A92E5B">
      <w:pPr>
        <w:pStyle w:val="ListParagraph"/>
        <w:numPr>
          <w:ilvl w:val="1"/>
          <w:numId w:val="560"/>
        </w:numPr>
      </w:pPr>
      <w:r>
        <w:t>Worn in excess of 10%</w:t>
      </w:r>
    </w:p>
    <w:p w14:paraId="65759F08" w14:textId="39252A74" w:rsidR="00190EC9" w:rsidRDefault="00190EC9" w:rsidP="00A92E5B">
      <w:pPr>
        <w:pStyle w:val="ListParagraph"/>
        <w:numPr>
          <w:ilvl w:val="1"/>
          <w:numId w:val="560"/>
        </w:numPr>
      </w:pPr>
      <w:r>
        <w:t>Elongated/stretched more than 10%</w:t>
      </w:r>
    </w:p>
    <w:p w14:paraId="6C62EF4A" w14:textId="72732CC0" w:rsidR="00190EC9" w:rsidRDefault="00190EC9" w:rsidP="00190EC9">
      <w:r>
        <w:rPr>
          <w:b/>
        </w:rPr>
        <w:t xml:space="preserve">NOTE: </w:t>
      </w:r>
      <w:r>
        <w:t>Chains are not to be used directly on steel unless a designated lifting point has been engineered and certified. Loads without designated lifting points must have the chain double wrapped at all times to prevent sliding and load instability.</w:t>
      </w:r>
    </w:p>
    <w:p w14:paraId="341EEA7C" w14:textId="58F31FAA" w:rsidR="00190EC9" w:rsidRDefault="00E5683A" w:rsidP="00190EC9">
      <w:r>
        <w:rPr>
          <w:u w:val="single"/>
        </w:rPr>
        <w:t>Flat Slings or Webbing Slings</w:t>
      </w:r>
    </w:p>
    <w:p w14:paraId="4247BC03" w14:textId="77777777" w:rsidR="00E5683A" w:rsidRDefault="00E5683A" w:rsidP="00E5683A">
      <w:r>
        <w:t>Flat or webbing slings are not to be used for steel erection.</w:t>
      </w:r>
    </w:p>
    <w:p w14:paraId="5504848C" w14:textId="77777777" w:rsidR="00E5683A" w:rsidRPr="00E5683A" w:rsidRDefault="00E5683A" w:rsidP="00E5683A">
      <w:pPr>
        <w:rPr>
          <w:rFonts w:eastAsia="Times New Roman"/>
          <w:u w:val="single"/>
        </w:rPr>
      </w:pPr>
      <w:bookmarkStart w:id="475" w:name="_Toc100390990"/>
      <w:r w:rsidRPr="00E5683A">
        <w:rPr>
          <w:rFonts w:eastAsia="Times New Roman"/>
          <w:u w:val="single"/>
        </w:rPr>
        <w:t>Round Synthetic Slings</w:t>
      </w:r>
      <w:bookmarkEnd w:id="475"/>
    </w:p>
    <w:p w14:paraId="295DD750" w14:textId="77777777" w:rsidR="00E5683A" w:rsidRDefault="00E5683A" w:rsidP="00E5683A">
      <w:r>
        <w:t>Round synthetic slings must comply with the following:</w:t>
      </w:r>
    </w:p>
    <w:p w14:paraId="1019D37C" w14:textId="77777777" w:rsidR="00E5683A" w:rsidRDefault="00E5683A" w:rsidP="00A92E5B">
      <w:pPr>
        <w:pStyle w:val="ListParagraph"/>
        <w:numPr>
          <w:ilvl w:val="0"/>
          <w:numId w:val="561"/>
        </w:numPr>
      </w:pPr>
      <w:r>
        <w:t xml:space="preserve">Round synthetic slings may be made from nylon, polyester, polypropylene or aramid polyamide. </w:t>
      </w:r>
    </w:p>
    <w:p w14:paraId="49D2F119" w14:textId="77777777" w:rsidR="00E5683A" w:rsidRDefault="00E5683A" w:rsidP="00A92E5B">
      <w:pPr>
        <w:pStyle w:val="ListParagraph"/>
        <w:numPr>
          <w:ilvl w:val="0"/>
          <w:numId w:val="561"/>
        </w:numPr>
      </w:pPr>
      <w:r>
        <w:t>Each sling must be labeled/tagged with the WLL/SWL.</w:t>
      </w:r>
    </w:p>
    <w:p w14:paraId="3C7816A3" w14:textId="77777777" w:rsidR="00E5683A" w:rsidRDefault="00E5683A" w:rsidP="00A92E5B">
      <w:pPr>
        <w:pStyle w:val="ListParagraph"/>
        <w:numPr>
          <w:ilvl w:val="0"/>
          <w:numId w:val="561"/>
        </w:numPr>
      </w:pPr>
      <w:r>
        <w:t>Slings should be sent for a proof load test every twelve months.</w:t>
      </w:r>
    </w:p>
    <w:p w14:paraId="4071A456" w14:textId="77777777" w:rsidR="00E5683A" w:rsidRDefault="00E5683A" w:rsidP="00E5683A">
      <w:r>
        <w:t>Discard slings if:</w:t>
      </w:r>
    </w:p>
    <w:p w14:paraId="62BA5460" w14:textId="319F83C1" w:rsidR="00E5683A" w:rsidRDefault="00E5683A" w:rsidP="00A92E5B">
      <w:pPr>
        <w:pStyle w:val="ListParagraph"/>
        <w:numPr>
          <w:ilvl w:val="0"/>
          <w:numId w:val="562"/>
        </w:numPr>
      </w:pPr>
      <w:r>
        <w:t>It is considered it has lost more than 10% of its original breaking strength.</w:t>
      </w:r>
    </w:p>
    <w:p w14:paraId="2143DE9D" w14:textId="77777777" w:rsidR="00E5683A" w:rsidRDefault="00E5683A" w:rsidP="00A92E5B">
      <w:pPr>
        <w:pStyle w:val="ListParagraph"/>
        <w:numPr>
          <w:ilvl w:val="0"/>
          <w:numId w:val="562"/>
        </w:numPr>
      </w:pPr>
      <w:r>
        <w:t>The label/tag has been removed or destroyed.</w:t>
      </w:r>
    </w:p>
    <w:p w14:paraId="43BFEA8D" w14:textId="77777777" w:rsidR="00E5683A" w:rsidRDefault="00E5683A" w:rsidP="00A92E5B">
      <w:pPr>
        <w:pStyle w:val="ListParagraph"/>
        <w:numPr>
          <w:ilvl w:val="0"/>
          <w:numId w:val="562"/>
        </w:numPr>
      </w:pPr>
      <w:r>
        <w:t>There is any damage to the sleeve or protective coating.</w:t>
      </w:r>
    </w:p>
    <w:p w14:paraId="349601EF" w14:textId="77777777" w:rsidR="00E5683A" w:rsidRDefault="00E5683A" w:rsidP="00A92E5B">
      <w:pPr>
        <w:pStyle w:val="ListParagraph"/>
        <w:numPr>
          <w:ilvl w:val="0"/>
          <w:numId w:val="562"/>
        </w:numPr>
      </w:pPr>
      <w:r>
        <w:t>A nylon sling comes into contact with acid.</w:t>
      </w:r>
    </w:p>
    <w:p w14:paraId="79D4F813" w14:textId="77777777" w:rsidR="00E5683A" w:rsidRDefault="00E5683A" w:rsidP="00A92E5B">
      <w:pPr>
        <w:pStyle w:val="ListParagraph"/>
        <w:numPr>
          <w:ilvl w:val="0"/>
          <w:numId w:val="562"/>
        </w:numPr>
      </w:pPr>
      <w:r>
        <w:t>A polyester sling comes into contact with alkaline substances.</w:t>
      </w:r>
    </w:p>
    <w:p w14:paraId="7A3DF154" w14:textId="4F8E44AD" w:rsidR="00E5683A" w:rsidRDefault="00E5683A" w:rsidP="00A92E5B">
      <w:pPr>
        <w:pStyle w:val="ListParagraph"/>
        <w:numPr>
          <w:ilvl w:val="0"/>
          <w:numId w:val="562"/>
        </w:numPr>
      </w:pPr>
      <w:r>
        <w:t>A polypropylene sling comes into contact with an organic solvent such as paint, coal tar</w:t>
      </w:r>
      <w:r w:rsidR="00A6637B">
        <w:t>,</w:t>
      </w:r>
      <w:r>
        <w:t xml:space="preserve"> or paint stripper.</w:t>
      </w:r>
    </w:p>
    <w:p w14:paraId="35600A3E" w14:textId="77777777" w:rsidR="00E5683A" w:rsidRDefault="00E5683A" w:rsidP="00A92E5B">
      <w:pPr>
        <w:pStyle w:val="ListParagraph"/>
        <w:numPr>
          <w:ilvl w:val="0"/>
          <w:numId w:val="562"/>
        </w:numPr>
      </w:pPr>
      <w:r>
        <w:t>There are any visible cuts on the sling.</w:t>
      </w:r>
    </w:p>
    <w:p w14:paraId="4075C790" w14:textId="7429A7E0" w:rsidR="00E5683A" w:rsidRDefault="00E5683A" w:rsidP="00E5683A">
      <w:r>
        <w:rPr>
          <w:b/>
        </w:rPr>
        <w:t>NOTE:</w:t>
      </w:r>
      <w:r w:rsidR="00A6637B">
        <w:t xml:space="preserve"> </w:t>
      </w:r>
      <w:r>
        <w:t>A nylon sling could lose more than 10% of its strength when it is wet or after 6 months exposure to sunlight.</w:t>
      </w:r>
    </w:p>
    <w:p w14:paraId="298B82F4" w14:textId="77777777" w:rsidR="00E5683A" w:rsidRDefault="00E5683A" w:rsidP="00E5683A">
      <w:r>
        <w:t>Synthetic slings must be stored:</w:t>
      </w:r>
    </w:p>
    <w:p w14:paraId="682BA3BA" w14:textId="77777777" w:rsidR="00E5683A" w:rsidRDefault="00E5683A" w:rsidP="00A92E5B">
      <w:pPr>
        <w:pStyle w:val="ListParagraph"/>
        <w:numPr>
          <w:ilvl w:val="0"/>
          <w:numId w:val="563"/>
        </w:numPr>
      </w:pPr>
      <w:r>
        <w:t>In a clean, well ventilated place</w:t>
      </w:r>
    </w:p>
    <w:p w14:paraId="6D3515A5" w14:textId="77777777" w:rsidR="00E5683A" w:rsidRDefault="00E5683A" w:rsidP="00A92E5B">
      <w:pPr>
        <w:pStyle w:val="ListParagraph"/>
        <w:numPr>
          <w:ilvl w:val="0"/>
          <w:numId w:val="563"/>
        </w:numPr>
      </w:pPr>
      <w:r>
        <w:t>Away from the ground or floor</w:t>
      </w:r>
    </w:p>
    <w:p w14:paraId="288C5D8B" w14:textId="6FE3CA58" w:rsidR="00E5683A" w:rsidRDefault="00E5683A" w:rsidP="00A92E5B">
      <w:pPr>
        <w:pStyle w:val="ListParagraph"/>
        <w:numPr>
          <w:ilvl w:val="0"/>
          <w:numId w:val="563"/>
        </w:numPr>
      </w:pPr>
      <w:r>
        <w:t>Away from direct sunlight, ultra-viol</w:t>
      </w:r>
      <w:r w:rsidR="00A6637B">
        <w:t>et light and fluorescent lights</w:t>
      </w:r>
    </w:p>
    <w:p w14:paraId="2BED680D" w14:textId="77777777" w:rsidR="00E5683A" w:rsidRDefault="00E5683A" w:rsidP="00A92E5B">
      <w:pPr>
        <w:pStyle w:val="ListParagraph"/>
        <w:numPr>
          <w:ilvl w:val="0"/>
          <w:numId w:val="563"/>
        </w:numPr>
      </w:pPr>
      <w:r>
        <w:t>Away from extremes of heat</w:t>
      </w:r>
    </w:p>
    <w:p w14:paraId="4DBD8A4C" w14:textId="77777777" w:rsidR="00E5683A" w:rsidRDefault="00E5683A" w:rsidP="00A92E5B">
      <w:pPr>
        <w:pStyle w:val="ListParagraph"/>
        <w:numPr>
          <w:ilvl w:val="0"/>
          <w:numId w:val="563"/>
        </w:numPr>
      </w:pPr>
      <w:r>
        <w:t>Away from sources of ignition</w:t>
      </w:r>
    </w:p>
    <w:p w14:paraId="7B6F5BB3" w14:textId="77777777" w:rsidR="00E5683A" w:rsidRDefault="00E5683A" w:rsidP="00A92E5B">
      <w:pPr>
        <w:pStyle w:val="ListParagraph"/>
        <w:numPr>
          <w:ilvl w:val="0"/>
          <w:numId w:val="563"/>
        </w:numPr>
      </w:pPr>
      <w:r>
        <w:t>Away from atmospheric or liquid chemicals</w:t>
      </w:r>
    </w:p>
    <w:p w14:paraId="7A1DD6EA" w14:textId="5039536F" w:rsidR="00E5683A" w:rsidRDefault="00E5683A" w:rsidP="00A92E5B">
      <w:pPr>
        <w:pStyle w:val="ListParagraph"/>
        <w:numPr>
          <w:ilvl w:val="0"/>
          <w:numId w:val="563"/>
        </w:numPr>
      </w:pPr>
      <w:r>
        <w:t>Away from the possibility of mechanical damage</w:t>
      </w:r>
    </w:p>
    <w:p w14:paraId="02129CAC" w14:textId="4242A4E3" w:rsidR="00E5683A" w:rsidRDefault="00E5683A" w:rsidP="00E5683A">
      <w:r>
        <w:rPr>
          <w:u w:val="single"/>
        </w:rPr>
        <w:t>Shackles</w:t>
      </w:r>
    </w:p>
    <w:p w14:paraId="528750CD" w14:textId="77777777" w:rsidR="00E5683A" w:rsidRDefault="00E5683A" w:rsidP="00E5683A">
      <w:r>
        <w:t>All shackles used for lifting purposes shall be alloy steel shackles of Grade S or better and shall be obtained from a reputable manufacturer with a quantifiable history in the industry.</w:t>
      </w:r>
    </w:p>
    <w:p w14:paraId="2C3398A6" w14:textId="77777777" w:rsidR="00E5683A" w:rsidRDefault="00E5683A" w:rsidP="00E5683A">
      <w:r>
        <w:t>The usage of shackles shall be subject to the following:</w:t>
      </w:r>
    </w:p>
    <w:p w14:paraId="5273D96B" w14:textId="77777777" w:rsidR="00E5683A" w:rsidRDefault="00E5683A" w:rsidP="00A92E5B">
      <w:pPr>
        <w:pStyle w:val="ListParagraph"/>
        <w:numPr>
          <w:ilvl w:val="0"/>
          <w:numId w:val="564"/>
        </w:numPr>
      </w:pPr>
      <w:r>
        <w:t>At no time shall the shackle be subjected to a load greater than its WLL/SWL.</w:t>
      </w:r>
    </w:p>
    <w:p w14:paraId="4168B1CB" w14:textId="1CD0B928" w:rsidR="00E5683A" w:rsidRDefault="00E5683A" w:rsidP="00A92E5B">
      <w:pPr>
        <w:pStyle w:val="ListParagraph"/>
        <w:numPr>
          <w:ilvl w:val="0"/>
          <w:numId w:val="564"/>
        </w:numPr>
      </w:pPr>
      <w:r>
        <w:t>All shackles shall be visually inspected prior to and after each use. This inspection shall assess the condition of the shackle body and the pin, the presence of wear on either component</w:t>
      </w:r>
      <w:r w:rsidR="009B16C4">
        <w:t>,</w:t>
      </w:r>
      <w:r>
        <w:t xml:space="preserve"> or the compatibility of the body and the pin.</w:t>
      </w:r>
    </w:p>
    <w:p w14:paraId="68797D01" w14:textId="77777777" w:rsidR="00E5683A" w:rsidRDefault="00E5683A" w:rsidP="00A92E5B">
      <w:pPr>
        <w:pStyle w:val="ListParagraph"/>
        <w:numPr>
          <w:ilvl w:val="0"/>
          <w:numId w:val="564"/>
        </w:numPr>
      </w:pPr>
      <w:r>
        <w:t>Shackles must not be used without the correct pin.</w:t>
      </w:r>
    </w:p>
    <w:p w14:paraId="17BD7B6A" w14:textId="77777777" w:rsidR="00E5683A" w:rsidRDefault="00E5683A" w:rsidP="00A92E5B">
      <w:pPr>
        <w:pStyle w:val="ListParagraph"/>
        <w:numPr>
          <w:ilvl w:val="0"/>
          <w:numId w:val="564"/>
        </w:numPr>
      </w:pPr>
      <w:r>
        <w:t>Shackles should never be installed such that bending moments are applied to the body of the shackle.</w:t>
      </w:r>
    </w:p>
    <w:p w14:paraId="5B344223" w14:textId="77777777" w:rsidR="00E5683A" w:rsidRDefault="00E5683A" w:rsidP="00A92E5B">
      <w:pPr>
        <w:pStyle w:val="ListParagraph"/>
        <w:numPr>
          <w:ilvl w:val="0"/>
          <w:numId w:val="564"/>
        </w:numPr>
      </w:pPr>
      <w:r>
        <w:t>Nut and bolt type pins shall always be used with split pins.</w:t>
      </w:r>
    </w:p>
    <w:p w14:paraId="7EDA0E21" w14:textId="77777777" w:rsidR="00E5683A" w:rsidRDefault="00E5683A" w:rsidP="00A92E5B">
      <w:pPr>
        <w:pStyle w:val="ListParagraph"/>
        <w:numPr>
          <w:ilvl w:val="0"/>
          <w:numId w:val="564"/>
        </w:numPr>
      </w:pPr>
      <w:r>
        <w:t>All shackles shall be subject to detailed and thorough inspection by a certified rigger every three months and color coded accordingly.</w:t>
      </w:r>
    </w:p>
    <w:p w14:paraId="0E5D0AE4" w14:textId="77777777" w:rsidR="00E5683A" w:rsidRPr="00E5683A" w:rsidRDefault="00E5683A" w:rsidP="00E5683A">
      <w:pPr>
        <w:rPr>
          <w:u w:val="single"/>
        </w:rPr>
      </w:pPr>
      <w:bookmarkStart w:id="476" w:name="_Toc100390967"/>
      <w:r w:rsidRPr="00E5683A">
        <w:rPr>
          <w:u w:val="single"/>
        </w:rPr>
        <w:t>Lifting Equipment Inspections</w:t>
      </w:r>
    </w:p>
    <w:p w14:paraId="22778CE5" w14:textId="0F05061A" w:rsidR="00E5683A" w:rsidRDefault="00E5683A" w:rsidP="00E5683A">
      <w:r>
        <w:t>All lifting equipment shall be inspected every six months</w:t>
      </w:r>
      <w:r w:rsidR="00FA062F">
        <w:t>,</w:t>
      </w:r>
      <w:r>
        <w:t xml:space="preserve"> as well as prior to use. All clamps and lifting bea</w:t>
      </w:r>
      <w:r w:rsidR="009B16C4">
        <w:t xml:space="preserve">ms will be clearly identified/labeled. </w:t>
      </w:r>
      <w:r>
        <w:t>Slings, chains, hooks</w:t>
      </w:r>
      <w:r w:rsidR="009B16C4">
        <w:t>,</w:t>
      </w:r>
      <w:r>
        <w:t xml:space="preserve"> and shackles will be stamped with the approved load limitation. Lift</w:t>
      </w:r>
      <w:r w:rsidR="009B16C4">
        <w:t>ing e</w:t>
      </w:r>
      <w:r>
        <w:t>quipment that is worn or damaged shall be tagged and removed from service.</w:t>
      </w:r>
    </w:p>
    <w:p w14:paraId="5F64EC48" w14:textId="56DA2384" w:rsidR="00E5683A" w:rsidRDefault="00E5683A" w:rsidP="00E5683A">
      <w:r>
        <w:t>A</w:t>
      </w:r>
      <w:r w:rsidR="009B16C4">
        <w:t>ll modifications or repairs to lifting e</w:t>
      </w:r>
      <w:r>
        <w:t>quipment must be carried out under the direction of a qualified person.</w:t>
      </w:r>
    </w:p>
    <w:bookmarkEnd w:id="476"/>
    <w:p w14:paraId="11BC70F5" w14:textId="752ABA63" w:rsidR="00E5683A" w:rsidRDefault="00E5683A" w:rsidP="00E5683A">
      <w:r>
        <w:rPr>
          <w:u w:val="single"/>
        </w:rPr>
        <w:t>Suspended Workbaskets (Personnel Baskets)</w:t>
      </w:r>
    </w:p>
    <w:p w14:paraId="6071D6BF" w14:textId="77777777" w:rsidR="00E5683A" w:rsidRDefault="00E5683A" w:rsidP="00E5683A">
      <w:r>
        <w:t>Alternate methods shall be investigated before using the workbasket as a means of conducting work at height. A workbasket shall be used only when other means of access to the work are extremely hazardous or not possible because of structural design or work site conditions. In no case is a workbasket to be used as an elevator and SWL not to be exceeded.</w:t>
      </w:r>
    </w:p>
    <w:p w14:paraId="0A483834" w14:textId="34BD7664" w:rsidR="00E5683A" w:rsidRDefault="00E5683A" w:rsidP="00E5683A">
      <w:r>
        <w:t>Qualified engineers, competent in structural design shall design workbaskets. The workbasket will be constructed for the specific purpose of hoisting personnel by means of a crane. The use of the workbaske</w:t>
      </w:r>
      <w:r w:rsidR="009B16C4">
        <w:t>t will require approval by the project m</w:t>
      </w:r>
      <w:r>
        <w:t xml:space="preserve">anager. This responsibility may not be delegated to subordinates. A </w:t>
      </w:r>
      <w:hyperlink r:id="rId247" w:anchor="InplviewHashbec8202b-7693-4269-b207-aee572eef551=Paged%3DTRUE-p_FileLeafRef%3DSD%255fOSHA%2520Heat%2520Training%2520Guide%252epdf-p_ID%3D135-PageFirstRow%3D121" w:history="1">
        <w:r w:rsidRPr="00645739">
          <w:rPr>
            <w:rStyle w:val="Hyperlink"/>
          </w:rPr>
          <w:t>Suspended Personnel Workbasket Authorization</w:t>
        </w:r>
      </w:hyperlink>
      <w:r>
        <w:t xml:space="preserve"> is required. Registration certificates must be submitted and supporting shackles must be moused.</w:t>
      </w:r>
    </w:p>
    <w:p w14:paraId="0FA0DC10" w14:textId="77777777" w:rsidR="00E5683A" w:rsidRDefault="00E5683A" w:rsidP="00E5683A">
      <w:r>
        <w:t xml:space="preserve">Load and boom hoist drum brakes, swing brakes and locking devices such as dogs and pawls, as equipped, shall be engaged when the occupied workbox is in a stationary working position. </w:t>
      </w:r>
    </w:p>
    <w:p w14:paraId="29271BFE" w14:textId="445A3BC8" w:rsidR="00E5683A" w:rsidRDefault="00E5683A" w:rsidP="00E5683A">
      <w:r>
        <w:t>All crane work involving workbaskets must be positi</w:t>
      </w:r>
      <w:r w:rsidR="004B4CD1">
        <w:t>vely isolated against free f</w:t>
      </w:r>
      <w:r>
        <w:t>all. If the workbasket is not landed, it shall be secured to the structure before employees exit or enter the basket using the double lanyard and t</w:t>
      </w:r>
      <w:r w:rsidR="004B4CD1">
        <w:t>ie off system. Prior to this a safe work p</w:t>
      </w:r>
      <w:r>
        <w:t>rocedures, JHA</w:t>
      </w:r>
      <w:r w:rsidR="004B4CD1">
        <w:t>, and p</w:t>
      </w:r>
      <w:r>
        <w:t>ermit must be devel</w:t>
      </w:r>
      <w:r w:rsidR="004B4CD1">
        <w:t>op by the c</w:t>
      </w:r>
      <w:r>
        <w:t xml:space="preserve">ontractor and reviewed by the EHS department. A </w:t>
      </w:r>
      <w:hyperlink r:id="rId248" w:anchor="InplviewHashbec8202b-7693-4269-b207-aee572eef551=Paged%3DTRUE-p_FileLeafRef%3DSD%255fOSHA%2520Heat%2520Training%2520Guide%252epdf-p_ID%3D135-PageFirstRow%3D121" w:history="1">
        <w:r w:rsidRPr="00645739">
          <w:rPr>
            <w:rStyle w:val="Hyperlink"/>
          </w:rPr>
          <w:t>Suspended Work Basket/Platform Checklist</w:t>
        </w:r>
      </w:hyperlink>
      <w:r>
        <w:t xml:space="preserve"> is required.</w:t>
      </w:r>
    </w:p>
    <w:p w14:paraId="5C69B25E" w14:textId="6FFBF844" w:rsidR="00E5683A" w:rsidRDefault="00E5683A" w:rsidP="00E5683A">
      <w:r>
        <w:t>Generally, employees are not to exit or enter the basket while working at height. However, if this is impractical</w:t>
      </w:r>
      <w:r w:rsidR="006E78A4">
        <w:t>,</w:t>
      </w:r>
      <w:r>
        <w:t xml:space="preserve"> tasks which identify the requirement to enter and exit the workbasket while at height the following must be completed:</w:t>
      </w:r>
    </w:p>
    <w:p w14:paraId="5DECAAD8" w14:textId="67173DB0" w:rsidR="00E5683A" w:rsidRDefault="00E5683A" w:rsidP="00A92E5B">
      <w:pPr>
        <w:pStyle w:val="ListParagraph"/>
        <w:numPr>
          <w:ilvl w:val="0"/>
          <w:numId w:val="565"/>
        </w:numPr>
      </w:pPr>
      <w:r>
        <w:t>A task specific work procedure</w:t>
      </w:r>
    </w:p>
    <w:p w14:paraId="5B63137B" w14:textId="77777777" w:rsidR="00E5683A" w:rsidRDefault="00E5683A" w:rsidP="00A92E5B">
      <w:pPr>
        <w:pStyle w:val="ListParagraph"/>
        <w:numPr>
          <w:ilvl w:val="0"/>
          <w:numId w:val="565"/>
        </w:numPr>
      </w:pPr>
      <w:r>
        <w:t>Risk assessment</w:t>
      </w:r>
    </w:p>
    <w:p w14:paraId="02EF4EEC" w14:textId="6C8BFFE3" w:rsidR="00E5683A" w:rsidRDefault="00E5683A" w:rsidP="00A92E5B">
      <w:pPr>
        <w:pStyle w:val="ListParagraph"/>
        <w:numPr>
          <w:ilvl w:val="0"/>
          <w:numId w:val="565"/>
        </w:numPr>
      </w:pPr>
      <w:r>
        <w:t>JHA signed by all personnel</w:t>
      </w:r>
    </w:p>
    <w:p w14:paraId="31B3632A" w14:textId="5F5BF602" w:rsidR="00E5683A" w:rsidRDefault="006E78A4" w:rsidP="00A92E5B">
      <w:pPr>
        <w:pStyle w:val="ListParagraph"/>
        <w:numPr>
          <w:ilvl w:val="0"/>
          <w:numId w:val="565"/>
        </w:numPr>
      </w:pPr>
      <w:r>
        <w:t>Hazardous w</w:t>
      </w:r>
      <w:r w:rsidR="00E5683A">
        <w:t>ork and lift permit</w:t>
      </w:r>
    </w:p>
    <w:p w14:paraId="49F01B46" w14:textId="1A08EFC4" w:rsidR="00E5683A" w:rsidRDefault="00E5683A" w:rsidP="00E5683A">
      <w:r>
        <w:t>All document</w:t>
      </w:r>
      <w:r w:rsidR="006E78A4">
        <w:t>ation must be submitted to the crane s</w:t>
      </w:r>
      <w:r>
        <w:t xml:space="preserve">upervisor </w:t>
      </w:r>
      <w:r w:rsidR="006E78A4">
        <w:t>and the project manager and/or EHS m</w:t>
      </w:r>
      <w:r>
        <w:t>anager for approval prior to work commencing.</w:t>
      </w:r>
    </w:p>
    <w:p w14:paraId="1B53352F" w14:textId="12363107" w:rsidR="00E5683A" w:rsidRDefault="006E78A4" w:rsidP="00E5683A">
      <w:r>
        <w:rPr>
          <w:b/>
        </w:rPr>
        <w:t xml:space="preserve">NOTE: </w:t>
      </w:r>
      <w:r w:rsidR="00E5683A">
        <w:t>All attachments are to be moused prior to lift commencing. This activity should be included in the JHA.</w:t>
      </w:r>
    </w:p>
    <w:p w14:paraId="033D506B" w14:textId="30D43740" w:rsidR="00E5683A" w:rsidRDefault="00E5683A" w:rsidP="00E5683A">
      <w:r>
        <w:rPr>
          <w:b/>
        </w:rPr>
        <w:t>Personnel Basket Design Guidelines</w:t>
      </w:r>
    </w:p>
    <w:p w14:paraId="500610BD" w14:textId="77777777" w:rsidR="00E5683A" w:rsidRDefault="00E5683A" w:rsidP="00E5683A">
      <w:r>
        <w:t>Lifting bridles on the workbasket shall be designed to minimize tipping of the basket during movement of employees as per engineering standards and inspected and registered. The basket shall be designed to minimize tipping of the basket during movement of employees. The basket shall be at least four (4) feet square, with sufficient headroom to allow employees to stand upright, and be of weld construction with a safety factor of five (5).</w:t>
      </w:r>
    </w:p>
    <w:p w14:paraId="13BD1321" w14:textId="77777777" w:rsidR="00E5683A" w:rsidRDefault="00E5683A" w:rsidP="00E5683A">
      <w:r>
        <w:t xml:space="preserve">A forty-two (42)-inch high guardrail for perimeter protection of personnel within the work basket shall be included. It shall be either of solid construction or expanded metal having openings no greater than one-half (1/2) inch with a gate that swings inward only and equipped with a positive latch. </w:t>
      </w:r>
    </w:p>
    <w:p w14:paraId="5793A51D" w14:textId="77777777" w:rsidR="00E5683A" w:rsidRDefault="00E5683A" w:rsidP="00E5683A">
      <w:r>
        <w:t xml:space="preserve">The work basket weight, maximum number of employees, and the load capacity of the basket must be posted conspicuously and permanently on the basket door and shall not be exceeded. The work basket shall be easily identifiable by color or markings. </w:t>
      </w:r>
    </w:p>
    <w:p w14:paraId="5632385A" w14:textId="75D9A60B" w:rsidR="00E5683A" w:rsidRDefault="00E5683A" w:rsidP="00E5683A">
      <w:r>
        <w:t>Only tools and materials required to perform the particular function assigned will be lifted in the work basket. Personnel baskets shall not be used as material hoists.</w:t>
      </w:r>
    </w:p>
    <w:p w14:paraId="5FA8C756" w14:textId="2B79915A" w:rsidR="00E5683A" w:rsidRDefault="00E5683A" w:rsidP="00E5683A">
      <w:r>
        <w:t>A grab rail, six (6) inches from the guardrail, shall be provid</w:t>
      </w:r>
      <w:r w:rsidR="00BF3E65">
        <w:t xml:space="preserve">ed inside the personnel basket. </w:t>
      </w:r>
      <w:r>
        <w:t xml:space="preserve">Overhead protection shall also be provided when employees are exposed to falling objects. All welding shall be performed by a certified welder for the weld grades, types, and material specified in the design. All exposed rough edges shall be ground smooth to prevent hand injuries. The completed work basket must be inspected by quality control or engineering for welding integrity. </w:t>
      </w:r>
    </w:p>
    <w:p w14:paraId="58585203" w14:textId="68F404A2" w:rsidR="00E5683A" w:rsidRDefault="00E5683A" w:rsidP="00E5683A">
      <w:r>
        <w:rPr>
          <w:u w:val="single"/>
        </w:rPr>
        <w:t>Personnel Basket Crane Set Up and Operation</w:t>
      </w:r>
    </w:p>
    <w:p w14:paraId="185789D7" w14:textId="6975C44D" w:rsidR="00E5683A" w:rsidRDefault="00E5683A" w:rsidP="00E5683A">
      <w:r>
        <w:t>Crane travel is prohibited while the personnel basket is suspended. The crane operator shall remain at the controls at all times, with the engine running, when the workbasket is suspended</w:t>
      </w:r>
      <w:r w:rsidR="00BF3E65">
        <w:t>.</w:t>
      </w:r>
    </w:p>
    <w:p w14:paraId="714FC136" w14:textId="77777777" w:rsidR="00E5683A" w:rsidRDefault="00E5683A" w:rsidP="00E5683A">
      <w:r>
        <w:t xml:space="preserve">The total weight of the loaded workbasket and related rigging shall not exceed 25 percent of the rated capacity for radius and configuration of the crane. The minimum load hoist wire rope safety factor shall be seven (7). Except where rotation resistance ropes are used, the line should be capable of supporting without failure at least ten times the maximum intended load. Lifting and lowering speeds shall not exceed 67 feet per minute. </w:t>
      </w:r>
    </w:p>
    <w:p w14:paraId="1BB43918" w14:textId="77777777" w:rsidR="00E5683A" w:rsidRDefault="00E5683A" w:rsidP="00E5683A">
      <w:r>
        <w:t>The load-line hoist drum shall have controlled (power) load lowering capability; free fall is prohibited and must be positively isolated.</w:t>
      </w:r>
    </w:p>
    <w:p w14:paraId="6BFF0696" w14:textId="77777777" w:rsidR="00E5683A" w:rsidRDefault="00E5683A" w:rsidP="00E5683A">
      <w:r>
        <w:t>Telescoping booms shall be marked or equipped with a device to clearly indicate to the operator, at all times, the boom’s extended length.</w:t>
      </w:r>
    </w:p>
    <w:p w14:paraId="31ACA387" w14:textId="77777777" w:rsidR="00E5683A" w:rsidRDefault="00E5683A" w:rsidP="00E5683A">
      <w:r>
        <w:t>A positive acting device shall be used which prevents contact between the load block or overhaul ball and the boom tip (anti-two-blocking device), or a system shall be used which deactivates the hoisting action before damage occurs in the event of a two-blocking situation (two block damage prevention feature).</w:t>
      </w:r>
    </w:p>
    <w:p w14:paraId="470A2F69" w14:textId="0D4693D7" w:rsidR="00E5683A" w:rsidRDefault="00E5683A" w:rsidP="00E5683A">
      <w:r>
        <w:t xml:space="preserve">The correct documentation is to be stored </w:t>
      </w:r>
      <w:r w:rsidR="00BF3E65">
        <w:t xml:space="preserve">in the crane during operations. </w:t>
      </w:r>
      <w:r>
        <w:t>As a minimum this documentation is to include:</w:t>
      </w:r>
    </w:p>
    <w:p w14:paraId="4E653DD1" w14:textId="43B7DB70" w:rsidR="00E5683A" w:rsidRDefault="00E5683A" w:rsidP="00A92E5B">
      <w:pPr>
        <w:pStyle w:val="ListParagraph"/>
        <w:numPr>
          <w:ilvl w:val="0"/>
          <w:numId w:val="566"/>
        </w:numPr>
      </w:pPr>
      <w:r>
        <w:t>Inspection and pre start inspection check list</w:t>
      </w:r>
    </w:p>
    <w:p w14:paraId="1D0169DC" w14:textId="2662AC15" w:rsidR="00E5683A" w:rsidRDefault="00E5683A" w:rsidP="00A92E5B">
      <w:pPr>
        <w:pStyle w:val="ListParagraph"/>
        <w:numPr>
          <w:ilvl w:val="0"/>
          <w:numId w:val="566"/>
        </w:numPr>
      </w:pPr>
      <w:r>
        <w:t>Manual</w:t>
      </w:r>
    </w:p>
    <w:p w14:paraId="5A46E082" w14:textId="1BE22E72" w:rsidR="00E5683A" w:rsidRDefault="00E5683A" w:rsidP="00A92E5B">
      <w:pPr>
        <w:pStyle w:val="ListParagraph"/>
        <w:numPr>
          <w:ilvl w:val="0"/>
          <w:numId w:val="566"/>
        </w:numPr>
      </w:pPr>
      <w:r>
        <w:t>Log book</w:t>
      </w:r>
    </w:p>
    <w:p w14:paraId="6C1FAEEB" w14:textId="1713D646" w:rsidR="00E5683A" w:rsidRDefault="00E5683A" w:rsidP="00A92E5B">
      <w:pPr>
        <w:pStyle w:val="ListParagraph"/>
        <w:numPr>
          <w:ilvl w:val="0"/>
          <w:numId w:val="566"/>
        </w:numPr>
      </w:pPr>
      <w:r>
        <w:t>Load chart</w:t>
      </w:r>
    </w:p>
    <w:p w14:paraId="16866975" w14:textId="52BCFB66" w:rsidR="00E5683A" w:rsidRDefault="00E5683A" w:rsidP="00A92E5B">
      <w:pPr>
        <w:pStyle w:val="ListParagraph"/>
        <w:numPr>
          <w:ilvl w:val="0"/>
          <w:numId w:val="566"/>
        </w:numPr>
      </w:pPr>
      <w:r>
        <w:t>Load cell calibration certificate</w:t>
      </w:r>
    </w:p>
    <w:p w14:paraId="7462A53F" w14:textId="37055B30" w:rsidR="00E5683A" w:rsidRDefault="00E5683A" w:rsidP="00E5683A">
      <w:r>
        <w:rPr>
          <w:u w:val="single"/>
        </w:rPr>
        <w:t>Personnel Basket Inspection and Testing</w:t>
      </w:r>
    </w:p>
    <w:p w14:paraId="00D42181" w14:textId="77777777" w:rsidR="00135F3F" w:rsidRDefault="00135F3F" w:rsidP="00135F3F">
      <w:r>
        <w:t>The crane and the workbasket to be used shall be inspected by a competent person at the beginning of each shift and before hoisting employees in the workbasket. The crane and the workbasket to be used shall also be inspected before hoisting employees in the workbasket after the crane has been used for any material handling operation in which greater than 50 percent of the rated capacity was lifted.</w:t>
      </w:r>
    </w:p>
    <w:p w14:paraId="6515F587" w14:textId="67A25F77" w:rsidR="00135F3F" w:rsidRDefault="00135F3F" w:rsidP="00135F3F">
      <w:r>
        <w:t>A visual inspection of the crane, workbasket</w:t>
      </w:r>
      <w:r w:rsidR="00BF3E65">
        <w:t>,</w:t>
      </w:r>
      <w:r>
        <w:t xml:space="preserve"> and base support shall be conducted immediately after the test lift to determine whether the testing had any adverse effect upon any component or structure. </w:t>
      </w:r>
    </w:p>
    <w:p w14:paraId="16792792" w14:textId="144460D0" w:rsidR="00135F3F" w:rsidRDefault="00135F3F" w:rsidP="00135F3F">
      <w:r>
        <w:t>A trial lift with the unoccupied workbasket shall be made for each new work location and at the beginning of each shift to verify all systems, controls, and safety de</w:t>
      </w:r>
      <w:r w:rsidR="00BF3E65">
        <w:t xml:space="preserve">vices are functioning properly. </w:t>
      </w:r>
      <w:r>
        <w:t>A full-cycle operational test lift at 200 percent of the intended load of the workbasket shall also be made at each new set up location before hoisting employees for the first time.</w:t>
      </w:r>
    </w:p>
    <w:p w14:paraId="40EFBDB7" w14:textId="77777777" w:rsidR="00135F3F" w:rsidRDefault="00135F3F" w:rsidP="00135F3F">
      <w:r>
        <w:t>Any defects found during such inspections, which may create a safety hazard, shall be corrected before further use of the workbasket.</w:t>
      </w:r>
    </w:p>
    <w:p w14:paraId="484DFFBB" w14:textId="15AD1FC6" w:rsidR="00135F3F" w:rsidRDefault="00135F3F" w:rsidP="00135F3F">
      <w:r>
        <w:t>Workbasket and cranes mus</w:t>
      </w:r>
      <w:r w:rsidR="00B86BB1">
        <w:t xml:space="preserve">t be approved/licensed for use. </w:t>
      </w:r>
      <w:r>
        <w:t>Documentation and certification for the workbasket must be stored and filed with the operator of the responsible crane at all ti</w:t>
      </w:r>
      <w:r w:rsidR="00B86BB1">
        <w:t>mes and copies provided to the project EHS d</w:t>
      </w:r>
      <w:r>
        <w:t>epartment.</w:t>
      </w:r>
    </w:p>
    <w:p w14:paraId="6387FFD3" w14:textId="73587223" w:rsidR="00E5683A" w:rsidRDefault="00135F3F" w:rsidP="00E5683A">
      <w:r>
        <w:rPr>
          <w:u w:val="single"/>
        </w:rPr>
        <w:t>Personnel Basket Safe Work Practices</w:t>
      </w:r>
    </w:p>
    <w:p w14:paraId="68E585EC" w14:textId="0FF764D0" w:rsidR="00135F3F" w:rsidRDefault="00135F3F" w:rsidP="00135F3F">
      <w:r>
        <w:t>Prior to any work</w:t>
      </w:r>
      <w:r w:rsidR="00B86BB1">
        <w:t xml:space="preserve"> commencing in a workbasket, a safe w</w:t>
      </w:r>
      <w:r>
        <w:t>o</w:t>
      </w:r>
      <w:r w:rsidR="00B86BB1">
        <w:t>rk p</w:t>
      </w:r>
      <w:r>
        <w:t>rocedure, risk assessment</w:t>
      </w:r>
      <w:r w:rsidR="00B86BB1">
        <w:t>,</w:t>
      </w:r>
      <w:r>
        <w:t xml:space="preserve"> and JHA must be provided and submitte</w:t>
      </w:r>
      <w:r w:rsidR="00B86BB1">
        <w:t>d during the application for a p</w:t>
      </w:r>
      <w:r>
        <w:t>ermit. This documenta</w:t>
      </w:r>
      <w:r w:rsidR="00B86BB1">
        <w:t>tion is to be developed by the c</w:t>
      </w:r>
      <w:r>
        <w:t>ontractor/permit holder.</w:t>
      </w:r>
    </w:p>
    <w:p w14:paraId="484F9563" w14:textId="20E33F07" w:rsidR="00135F3F" w:rsidRDefault="00135F3F" w:rsidP="00135F3F">
      <w:r>
        <w:t>Employees shall keep all parts of their bodies inside the workbasket during raising, lowering</w:t>
      </w:r>
      <w:r w:rsidR="00B86BB1">
        <w:t>,</w:t>
      </w:r>
      <w:r>
        <w:t xml:space="preserve"> and positioning.</w:t>
      </w:r>
    </w:p>
    <w:p w14:paraId="3022CAF6" w14:textId="77777777" w:rsidR="00135F3F" w:rsidRDefault="00135F3F" w:rsidP="00135F3F">
      <w:r>
        <w:t>Hoisting of employees shall be discontinued upon indication of any dangerous weather conditions or other impending danger.</w:t>
      </w:r>
    </w:p>
    <w:p w14:paraId="41D10A98" w14:textId="48F5C39D" w:rsidR="00135F3F" w:rsidRDefault="00135F3F" w:rsidP="00135F3F">
      <w:r>
        <w:t>The workbasket shall be hoisted just above the ground and inspected to verify is secure and properly balanced before employees are allowed to occupy the workbasket.</w:t>
      </w:r>
    </w:p>
    <w:p w14:paraId="0B905126" w14:textId="136D2B3E" w:rsidR="00135F3F" w:rsidRDefault="00135F3F" w:rsidP="00135F3F">
      <w:r>
        <w:t>Employees being hoisted shall be in continuous sight of</w:t>
      </w:r>
      <w:r w:rsidR="00B86BB1">
        <w:t>,</w:t>
      </w:r>
      <w:r>
        <w:t xml:space="preserve"> and in communication with</w:t>
      </w:r>
      <w:r w:rsidR="00B86BB1">
        <w:t>,</w:t>
      </w:r>
      <w:r>
        <w:t xml:space="preserve"> the crane operator or signal person. If at any time the operator cannot see hand signals or hear radio-relayed signals, he/she shall stop all operations until he/she can receive signals.</w:t>
      </w:r>
    </w:p>
    <w:p w14:paraId="3A85CFCF" w14:textId="77777777" w:rsidR="00135F3F" w:rsidRDefault="00135F3F" w:rsidP="00135F3F">
      <w:r>
        <w:t xml:space="preserve">Employees occupying the workbasket shall wear a safety harness with a lanyard properly attached to a designated anchor point or suitable structural member within the workbasket. </w:t>
      </w:r>
    </w:p>
    <w:p w14:paraId="231F9450" w14:textId="3A820A19" w:rsidR="00135F3F" w:rsidRDefault="00135F3F" w:rsidP="00135F3F">
      <w:r>
        <w:rPr>
          <w:u w:val="single"/>
        </w:rPr>
        <w:t>Personnel Basket Pre-Lift Meeting</w:t>
      </w:r>
    </w:p>
    <w:p w14:paraId="316DE1C0" w14:textId="64A53CEF" w:rsidR="00135F3F" w:rsidRDefault="00135F3F" w:rsidP="00135F3F">
      <w:r>
        <w:t xml:space="preserve">A meeting attended by the crane </w:t>
      </w:r>
      <w:r w:rsidR="00B86BB1">
        <w:t>operator, signal person, person</w:t>
      </w:r>
      <w:r>
        <w:t>(s) to be lifted</w:t>
      </w:r>
      <w:r w:rsidR="00B86BB1">
        <w:t>,</w:t>
      </w:r>
      <w:r>
        <w:t xml:space="preserve"> and the person responsible for the task to be performed shall be held to review this procedure and the work procedures to be followed.</w:t>
      </w:r>
    </w:p>
    <w:p w14:paraId="5F7A4C2E" w14:textId="77777777" w:rsidR="00135F3F" w:rsidRDefault="00135F3F" w:rsidP="00135F3F">
      <w:r>
        <w:t>This meeting shall be held before the beginning of personnel hoisting operations at each new work location and thereafter for any employees newly assigned to the operation.</w:t>
      </w:r>
    </w:p>
    <w:p w14:paraId="29CA2904" w14:textId="54AF2460" w:rsidR="00135F3F" w:rsidRDefault="00135F3F" w:rsidP="00135F3F">
      <w:pPr>
        <w:pStyle w:val="Heading3"/>
      </w:pPr>
      <w:r>
        <w:t>Environmental Considerations</w:t>
      </w:r>
    </w:p>
    <w:p w14:paraId="4EDC6189" w14:textId="6AF1577A" w:rsidR="00135F3F" w:rsidRDefault="00135F3F" w:rsidP="00E5683A">
      <w:r w:rsidRPr="00135F3F">
        <w:t>Hydraulic systems must be maintained to prevent leakage. If a leak or spill occurs in a hydraulic system, the spill must be</w:t>
      </w:r>
      <w:r>
        <w:t xml:space="preserve"> cleaned up immediately in accordance with governmental regulations.</w:t>
      </w:r>
    </w:p>
    <w:p w14:paraId="47B5C69A" w14:textId="77777777" w:rsidR="00135F3F" w:rsidRDefault="00135F3F">
      <w:pPr>
        <w:spacing w:before="0" w:beforeAutospacing="0" w:after="200" w:afterAutospacing="0"/>
        <w:jc w:val="left"/>
      </w:pPr>
      <w:r>
        <w:br w:type="page"/>
      </w:r>
    </w:p>
    <w:p w14:paraId="42E51F5F" w14:textId="2390CF59" w:rsidR="007C2484" w:rsidRDefault="00135F3F" w:rsidP="00135F3F">
      <w:pPr>
        <w:pStyle w:val="Heading1"/>
      </w:pPr>
      <w:bookmarkStart w:id="477" w:name="BP_155A_Material_Personnel_Hoists"/>
      <w:bookmarkStart w:id="478" w:name="_Toc505159027"/>
      <w:r>
        <w:t xml:space="preserve">BP 155A </w:t>
      </w:r>
      <w:bookmarkEnd w:id="477"/>
      <w:r>
        <w:t>Material and Personnel Hoists</w:t>
      </w:r>
      <w:bookmarkEnd w:id="478"/>
    </w:p>
    <w:p w14:paraId="6025A2DB" w14:textId="779198F0" w:rsidR="006A3A45" w:rsidRDefault="006A3A45" w:rsidP="006A3A45">
      <w:r>
        <w:t>The procedure provides guidelines for the requirements associated with lifting eq</w:t>
      </w:r>
      <w:r w:rsidR="00E872D4">
        <w:t>uipment such as pulley blocks, overhead and g</w:t>
      </w:r>
      <w:r>
        <w:t xml:space="preserve">antry cranes, personnel baskets, equipment or materials, and other similar equipment used for lifting. </w:t>
      </w:r>
    </w:p>
    <w:p w14:paraId="1EE5A1A6" w14:textId="77777777" w:rsidR="006A3A45" w:rsidRDefault="006A3A45" w:rsidP="006A3A45">
      <w:pPr>
        <w:pStyle w:val="Heading3"/>
      </w:pPr>
      <w:r>
        <w:t>Scope</w:t>
      </w:r>
    </w:p>
    <w:p w14:paraId="6A771AF8" w14:textId="77777777" w:rsidR="006A3A45" w:rsidRDefault="006A3A45" w:rsidP="006A3A45">
      <w:r>
        <w:t>This procedure addresses the rental, operation, inspection and testing, and maintenance of lifting equipment.</w:t>
      </w:r>
    </w:p>
    <w:p w14:paraId="765288BD" w14:textId="77777777" w:rsidR="006A3A45" w:rsidRDefault="006A3A45" w:rsidP="006A3A45">
      <w:pPr>
        <w:pStyle w:val="Heading3"/>
      </w:pPr>
      <w:r>
        <w:t>Application</w:t>
      </w:r>
    </w:p>
    <w:p w14:paraId="5754A309" w14:textId="72735353" w:rsidR="006A3A45" w:rsidRDefault="006A3A45" w:rsidP="006A3A45">
      <w:r>
        <w:t>This procedure applies to all CRB personnel and subcontractors.</w:t>
      </w:r>
    </w:p>
    <w:p w14:paraId="64FF6B28" w14:textId="77777777" w:rsidR="006A3A45" w:rsidRDefault="006A3A45" w:rsidP="006A3A45">
      <w:pPr>
        <w:pStyle w:val="Heading3"/>
      </w:pPr>
      <w:r>
        <w:t>Definitions</w:t>
      </w:r>
    </w:p>
    <w:tbl>
      <w:tblPr>
        <w:tblpPr w:leftFromText="180" w:rightFromText="180" w:vertAnchor="text" w:horzAnchor="margin" w:tblpY="129"/>
        <w:tblW w:w="465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020"/>
      </w:tblGrid>
      <w:tr w:rsidR="006A3A45" w14:paraId="3AA164C7" w14:textId="77777777" w:rsidTr="00E872D4">
        <w:trPr>
          <w:tblCellSpacing w:w="15" w:type="dxa"/>
        </w:trPr>
        <w:tc>
          <w:tcPr>
            <w:tcW w:w="1224"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68FB4F9B" w14:textId="77777777" w:rsidR="006A3A45" w:rsidRDefault="006A3A45" w:rsidP="00E872D4">
            <w:pPr>
              <w:jc w:val="left"/>
            </w:pPr>
            <w:r>
              <w:t>Term</w:t>
            </w:r>
          </w:p>
        </w:tc>
        <w:tc>
          <w:tcPr>
            <w:tcW w:w="3720" w:type="pct"/>
            <w:tcBorders>
              <w:top w:val="outset" w:sz="6" w:space="0" w:color="auto"/>
              <w:left w:val="outset" w:sz="6" w:space="0" w:color="auto"/>
              <w:bottom w:val="outset" w:sz="6" w:space="0" w:color="auto"/>
              <w:right w:val="outset" w:sz="6" w:space="0" w:color="auto"/>
            </w:tcBorders>
            <w:shd w:val="clear" w:color="auto" w:fill="C7CCCE" w:themeFill="accent6" w:themeFillTint="66"/>
            <w:hideMark/>
          </w:tcPr>
          <w:p w14:paraId="0C29CCC5" w14:textId="77777777" w:rsidR="006A3A45" w:rsidRDefault="006A3A45" w:rsidP="00E872D4">
            <w:pPr>
              <w:jc w:val="left"/>
            </w:pPr>
            <w:r>
              <w:t>Definition</w:t>
            </w:r>
          </w:p>
        </w:tc>
      </w:tr>
      <w:tr w:rsidR="006A3A45" w14:paraId="566F4765" w14:textId="77777777" w:rsidTr="00E872D4">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5CA3FD82" w14:textId="77777777" w:rsidR="006A3A45" w:rsidRDefault="006A3A45" w:rsidP="00E872D4">
            <w:pPr>
              <w:jc w:val="left"/>
            </w:pPr>
            <w:r>
              <w:t>Lifting Gear</w:t>
            </w:r>
          </w:p>
        </w:tc>
        <w:tc>
          <w:tcPr>
            <w:tcW w:w="3720" w:type="pct"/>
            <w:tcBorders>
              <w:top w:val="outset" w:sz="6" w:space="0" w:color="auto"/>
              <w:left w:val="outset" w:sz="6" w:space="0" w:color="auto"/>
              <w:bottom w:val="outset" w:sz="12" w:space="0" w:color="auto"/>
              <w:right w:val="outset" w:sz="6" w:space="0" w:color="auto"/>
            </w:tcBorders>
            <w:hideMark/>
          </w:tcPr>
          <w:p w14:paraId="1A414E8D" w14:textId="4520D2A9" w:rsidR="006A3A45" w:rsidRDefault="006A3A45" w:rsidP="00E872D4">
            <w:pPr>
              <w:jc w:val="left"/>
            </w:pPr>
            <w:r>
              <w:t xml:space="preserve">Components such as shackles, slings, hooks, chains and spreader beams, lifting cradles for Oxy kits and oil drums, work boxes </w:t>
            </w:r>
            <w:r w:rsidR="008D114F">
              <w:t>etc.</w:t>
            </w:r>
          </w:p>
        </w:tc>
      </w:tr>
      <w:tr w:rsidR="006A3A45" w14:paraId="6469E6C1" w14:textId="77777777" w:rsidTr="00E872D4">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0612D52C" w14:textId="77777777" w:rsidR="006A3A45" w:rsidRDefault="006A3A45" w:rsidP="00E872D4">
            <w:pPr>
              <w:jc w:val="left"/>
            </w:pPr>
            <w:r>
              <w:t>Lifting Point</w:t>
            </w:r>
          </w:p>
        </w:tc>
        <w:tc>
          <w:tcPr>
            <w:tcW w:w="3720" w:type="pct"/>
            <w:tcBorders>
              <w:top w:val="outset" w:sz="6" w:space="0" w:color="auto"/>
              <w:left w:val="outset" w:sz="6" w:space="0" w:color="auto"/>
              <w:bottom w:val="outset" w:sz="12" w:space="0" w:color="auto"/>
              <w:right w:val="outset" w:sz="6" w:space="0" w:color="auto"/>
            </w:tcBorders>
            <w:hideMark/>
          </w:tcPr>
          <w:p w14:paraId="1B88A68B" w14:textId="1A39F718" w:rsidR="006A3A45" w:rsidRDefault="006A3A45" w:rsidP="00E872D4">
            <w:pPr>
              <w:jc w:val="left"/>
            </w:pPr>
            <w:r>
              <w:t>Components or features of loads such as trunnions, lifting lugs, eyes</w:t>
            </w:r>
            <w:r w:rsidR="00E872D4">
              <w:t>,</w:t>
            </w:r>
            <w:r>
              <w:t xml:space="preserve"> and reinforcement pads designed fo</w:t>
            </w:r>
            <w:r w:rsidR="00E872D4">
              <w:t>r the attachment or bearing of lifting e</w:t>
            </w:r>
            <w:r>
              <w:t>quipment</w:t>
            </w:r>
            <w:r w:rsidR="00E872D4">
              <w:t>.</w:t>
            </w:r>
          </w:p>
        </w:tc>
      </w:tr>
      <w:tr w:rsidR="006A3A45" w14:paraId="666A1EE2" w14:textId="77777777" w:rsidTr="00E872D4">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4DC66629" w14:textId="77777777" w:rsidR="006A3A45" w:rsidRDefault="006A3A45" w:rsidP="00E872D4">
            <w:pPr>
              <w:jc w:val="left"/>
            </w:pPr>
            <w:r>
              <w:t>Qualified Inspector</w:t>
            </w:r>
          </w:p>
        </w:tc>
        <w:tc>
          <w:tcPr>
            <w:tcW w:w="3720" w:type="pct"/>
            <w:tcBorders>
              <w:top w:val="outset" w:sz="6" w:space="0" w:color="auto"/>
              <w:left w:val="outset" w:sz="6" w:space="0" w:color="auto"/>
              <w:bottom w:val="outset" w:sz="12" w:space="0" w:color="auto"/>
              <w:right w:val="outset" w:sz="6" w:space="0" w:color="auto"/>
            </w:tcBorders>
            <w:hideMark/>
          </w:tcPr>
          <w:p w14:paraId="4F4A09E3" w14:textId="3CC90C4A" w:rsidR="006A3A45" w:rsidRDefault="006A3A45" w:rsidP="00E872D4">
            <w:pPr>
              <w:jc w:val="left"/>
            </w:pPr>
            <w:r>
              <w:rPr>
                <w:rFonts w:cs="Arial"/>
                <w:spacing w:val="-2"/>
              </w:rPr>
              <w:t>A person who has demonstrated their ability or competency to inspect equipment and devices that can be added to a basic or main piece of equipment</w:t>
            </w:r>
            <w:r w:rsidR="00E872D4">
              <w:rPr>
                <w:rFonts w:cs="Arial"/>
                <w:spacing w:val="-2"/>
              </w:rPr>
              <w:t>.</w:t>
            </w:r>
          </w:p>
        </w:tc>
      </w:tr>
      <w:tr w:rsidR="006A3A45" w14:paraId="40886029" w14:textId="77777777" w:rsidTr="00E872D4">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102FA0A4" w14:textId="77777777" w:rsidR="006A3A45" w:rsidRDefault="006A3A45" w:rsidP="00E872D4">
            <w:pPr>
              <w:jc w:val="left"/>
            </w:pPr>
            <w:r>
              <w:rPr>
                <w:rFonts w:cs="Arial"/>
                <w:spacing w:val="-2"/>
              </w:rPr>
              <w:t>Qualified Operator</w:t>
            </w:r>
          </w:p>
        </w:tc>
        <w:tc>
          <w:tcPr>
            <w:tcW w:w="3720" w:type="pct"/>
            <w:tcBorders>
              <w:top w:val="outset" w:sz="6" w:space="0" w:color="auto"/>
              <w:left w:val="outset" w:sz="6" w:space="0" w:color="auto"/>
              <w:bottom w:val="outset" w:sz="12" w:space="0" w:color="auto"/>
              <w:right w:val="outset" w:sz="6" w:space="0" w:color="auto"/>
            </w:tcBorders>
            <w:hideMark/>
          </w:tcPr>
          <w:p w14:paraId="0E327392" w14:textId="07E9520C" w:rsidR="006A3A45" w:rsidRDefault="006A3A45" w:rsidP="00E872D4">
            <w:pPr>
              <w:jc w:val="left"/>
            </w:pPr>
            <w:r>
              <w:rPr>
                <w:rFonts w:cs="Arial"/>
                <w:spacing w:val="-2"/>
              </w:rPr>
              <w:t>An experienced craftsperson who has received training and demonstrated competency to operate a specific piece of equipment</w:t>
            </w:r>
            <w:r w:rsidR="00E872D4">
              <w:rPr>
                <w:rFonts w:cs="Arial"/>
                <w:spacing w:val="-2"/>
              </w:rPr>
              <w:t>.</w:t>
            </w:r>
          </w:p>
        </w:tc>
      </w:tr>
      <w:tr w:rsidR="006A3A45" w14:paraId="0A9D91C1" w14:textId="77777777" w:rsidTr="00E872D4">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4ADDE09B" w14:textId="77777777" w:rsidR="006A3A45" w:rsidRDefault="006A3A45" w:rsidP="00E872D4">
            <w:pPr>
              <w:jc w:val="left"/>
            </w:pPr>
            <w:r>
              <w:t>Working Load Limit (WLL)</w:t>
            </w:r>
          </w:p>
        </w:tc>
        <w:tc>
          <w:tcPr>
            <w:tcW w:w="3720" w:type="pct"/>
            <w:tcBorders>
              <w:top w:val="outset" w:sz="6" w:space="0" w:color="auto"/>
              <w:left w:val="outset" w:sz="6" w:space="0" w:color="auto"/>
              <w:bottom w:val="outset" w:sz="12" w:space="0" w:color="auto"/>
              <w:right w:val="outset" w:sz="6" w:space="0" w:color="auto"/>
            </w:tcBorders>
            <w:hideMark/>
          </w:tcPr>
          <w:p w14:paraId="3CFE80BC" w14:textId="00CE284E" w:rsidR="006A3A45" w:rsidRDefault="006A3A45" w:rsidP="00E872D4">
            <w:pPr>
              <w:jc w:val="left"/>
            </w:pPr>
            <w:r>
              <w:t xml:space="preserve">The maximum load </w:t>
            </w:r>
            <w:r w:rsidR="00E872D4">
              <w:t>the lifting e</w:t>
            </w:r>
            <w:r>
              <w:t>quipment is designed to raise, lower</w:t>
            </w:r>
            <w:r w:rsidR="00E872D4">
              <w:t>,</w:t>
            </w:r>
            <w:r>
              <w:t xml:space="preserve"> or suspe</w:t>
            </w:r>
            <w:r w:rsidR="00E872D4">
              <w:t>nd under ideal conditions (the safe working l</w:t>
            </w:r>
            <w:r>
              <w:t>oad w</w:t>
            </w:r>
            <w:r w:rsidR="00E872D4">
              <w:t>ill usually be the same as the working load l</w:t>
            </w:r>
            <w:r>
              <w:t>imit but may be less)</w:t>
            </w:r>
            <w:r w:rsidR="00E872D4">
              <w:t>.</w:t>
            </w:r>
          </w:p>
        </w:tc>
      </w:tr>
    </w:tbl>
    <w:p w14:paraId="1491D89F" w14:textId="77777777" w:rsidR="006A3A45" w:rsidRDefault="006A3A45" w:rsidP="006A3A45"/>
    <w:p w14:paraId="59ED4A57" w14:textId="77777777" w:rsidR="006A3A45" w:rsidRDefault="006A3A45" w:rsidP="006A3A45"/>
    <w:p w14:paraId="7F49D267" w14:textId="77777777" w:rsidR="006A3A45" w:rsidRDefault="006A3A45" w:rsidP="006A3A45"/>
    <w:p w14:paraId="4E19C1B6" w14:textId="77777777" w:rsidR="006A3A45" w:rsidRDefault="006A3A45" w:rsidP="006A3A45"/>
    <w:p w14:paraId="4D294C8A" w14:textId="77777777" w:rsidR="006A3A45" w:rsidRDefault="006A3A45" w:rsidP="006A3A45"/>
    <w:p w14:paraId="446A39C7" w14:textId="77777777" w:rsidR="006A3A45" w:rsidRDefault="006A3A45" w:rsidP="006A3A45"/>
    <w:p w14:paraId="3A37537F" w14:textId="77777777" w:rsidR="006A3A45" w:rsidRDefault="006A3A45" w:rsidP="006A3A45"/>
    <w:p w14:paraId="778AFE8F" w14:textId="77777777" w:rsidR="006A3A45" w:rsidRDefault="006A3A45" w:rsidP="006A3A45"/>
    <w:p w14:paraId="2A54A278" w14:textId="77777777" w:rsidR="006A3A45" w:rsidRDefault="006A3A45" w:rsidP="006A3A45"/>
    <w:p w14:paraId="0BE9AC70" w14:textId="77777777" w:rsidR="006A3A45" w:rsidRDefault="006A3A45" w:rsidP="006A3A45"/>
    <w:p w14:paraId="1E890C2C" w14:textId="6B5CD8A8" w:rsidR="006A3A45" w:rsidRDefault="006A3A45" w:rsidP="006A3A45">
      <w:pPr>
        <w:pStyle w:val="Heading3"/>
      </w:pPr>
      <w:r>
        <w:t>Guidelines for Implementation</w:t>
      </w:r>
    </w:p>
    <w:p w14:paraId="0AA4B267" w14:textId="63F08A8F" w:rsidR="006A3A45" w:rsidRDefault="006A3A45" w:rsidP="006A3A45">
      <w:r>
        <w:rPr>
          <w:u w:val="single"/>
        </w:rPr>
        <w:t>Inspection</w:t>
      </w:r>
    </w:p>
    <w:p w14:paraId="22F38702" w14:textId="77777777" w:rsidR="006A3A45" w:rsidRDefault="006A3A45" w:rsidP="006A3A45">
      <w:r>
        <w:t>Prior to use, a competent person must make a pre-operational inspection of all functions and safety devices on all hoists.</w:t>
      </w:r>
    </w:p>
    <w:p w14:paraId="738F2BCB" w14:textId="77777777" w:rsidR="006A3A45" w:rsidRDefault="006A3A45" w:rsidP="006A3A45">
      <w:r>
        <w:t>A competent person will make documented daily inspections. All reports will be kept readily available, and all unsatisfactory conditions will be reported to supervision and corrected before using material and personnel hoists.</w:t>
      </w:r>
    </w:p>
    <w:p w14:paraId="5690034E" w14:textId="4FEDEADA" w:rsidR="006A3A45" w:rsidRDefault="006A3A45" w:rsidP="006A3A45">
      <w:r>
        <w:t>Monthly inspection records shall be made and kept on critical items in use such as brakes, crane hooks, and ropes</w:t>
      </w:r>
      <w:r w:rsidR="00020343">
        <w:t>.</w:t>
      </w:r>
    </w:p>
    <w:p w14:paraId="6DDBAB36" w14:textId="755793B2" w:rsidR="006A3A45" w:rsidRDefault="006A3A45" w:rsidP="006A3A45">
      <w:r>
        <w:t>Written reports shall be made and maintained on rated load tests showing the test procedures and confirming the adequacy of any repairs or alterations</w:t>
      </w:r>
      <w:r w:rsidR="00020343">
        <w:t>.</w:t>
      </w:r>
    </w:p>
    <w:p w14:paraId="1F443BB1" w14:textId="12FD5B70" w:rsidR="006A3A45" w:rsidRDefault="006A3A45" w:rsidP="006A3A45">
      <w:r>
        <w:t>All hoists will be formally inspected and tested by a qualified person at intervals not to exceed three (6) months. Records of such inspections and tests will b</w:t>
      </w:r>
      <w:r w:rsidR="00020343">
        <w:t>e readily available at the project/s</w:t>
      </w:r>
      <w:r>
        <w:t>ite.</w:t>
      </w:r>
    </w:p>
    <w:p w14:paraId="1E006E96" w14:textId="17B2BF8F" w:rsidR="006A3A45" w:rsidRDefault="006A3A45" w:rsidP="006A3A45">
      <w:r>
        <w:rPr>
          <w:u w:val="single"/>
        </w:rPr>
        <w:t>Operation</w:t>
      </w:r>
    </w:p>
    <w:p w14:paraId="3965CCCB" w14:textId="77777777" w:rsidR="006A3A45" w:rsidRDefault="006A3A45" w:rsidP="006A3A45">
      <w:r>
        <w:t>Rated load capacities, recommended operating speeds, special hazard warnings, operating rules, signal systems, and operating instructions will be conspicuously posted at the operator's station for the hoist or on the car frame or crosshead. Overhead protection of two (2)-inch (approximately 5 cm) planking, three-fourths (3/4)-inch (approximately 1.9 cm) plywood, or the equivalent will be provided on the top of every hoist.</w:t>
      </w:r>
    </w:p>
    <w:p w14:paraId="116E62A3" w14:textId="77777777" w:rsidR="006A3A45" w:rsidRDefault="006A3A45" w:rsidP="006A3A45">
      <w:r>
        <w:t>No hoist will be placed in service until it has been inspected and tested by a competent person with a signed and dated written report of such inspection and test.</w:t>
      </w:r>
    </w:p>
    <w:p w14:paraId="52CAC75A" w14:textId="77777777" w:rsidR="006A3A45" w:rsidRDefault="006A3A45" w:rsidP="006A3A45">
      <w:r>
        <w:t>A CO2 or dry chemical fire extinguisher shall be kept in the crane cab or vicinity of the crane</w:t>
      </w:r>
    </w:p>
    <w:p w14:paraId="3F6B84A6" w14:textId="484EB41E" w:rsidR="006A3A45" w:rsidRDefault="006A3A45" w:rsidP="006A3A45">
      <w:r w:rsidRPr="006A3A45">
        <w:rPr>
          <w:u w:val="single"/>
        </w:rPr>
        <w:t>Operator Licensing and Training</w:t>
      </w:r>
    </w:p>
    <w:p w14:paraId="6732A376" w14:textId="0A64116A" w:rsidR="006A3A45" w:rsidRDefault="006A3A45" w:rsidP="006A3A45">
      <w:r>
        <w:t>The operator's knowledge of the operating requirements and safety procedures of the assigned equipment shall be verified by written examination, by a hands-on test, and by observation of his/her performance durin</w:t>
      </w:r>
      <w:r w:rsidR="00020343">
        <w:t xml:space="preserve">g the first month of operation. </w:t>
      </w:r>
      <w:r>
        <w:t>A competen</w:t>
      </w:r>
      <w:r w:rsidR="00020343">
        <w:t>t person designated by the project/site manager, such as a s</w:t>
      </w:r>
      <w:r>
        <w:t xml:space="preserve">uperintendent, will conduct the hands-on test to determine the applicant's operating ability. A hands-on test will be conducted on each equipment type and model to be operated. </w:t>
      </w:r>
    </w:p>
    <w:p w14:paraId="1CB5E1BA" w14:textId="77777777" w:rsidR="006A3A45" w:rsidRDefault="006A3A45" w:rsidP="006A3A45">
      <w:r>
        <w:t xml:space="preserve">Candidates for a motorized equipment permit must meet the following minimum requirements: </w:t>
      </w:r>
    </w:p>
    <w:p w14:paraId="08A159B7" w14:textId="3578F419" w:rsidR="006A3A45" w:rsidRPr="00D20213" w:rsidRDefault="006A3A45" w:rsidP="00A92E5B">
      <w:pPr>
        <w:pStyle w:val="ListParagraph"/>
        <w:numPr>
          <w:ilvl w:val="0"/>
          <w:numId w:val="746"/>
        </w:numPr>
      </w:pPr>
      <w:r w:rsidRPr="00D20213">
        <w:t>Be mentally alert and physically capable of dri</w:t>
      </w:r>
      <w:r w:rsidR="00020343">
        <w:t>ving motorized equipment safely.</w:t>
      </w:r>
    </w:p>
    <w:p w14:paraId="30FB7D59" w14:textId="2166334A" w:rsidR="006A3A45" w:rsidRPr="00D20213" w:rsidRDefault="006A3A45" w:rsidP="00A92E5B">
      <w:pPr>
        <w:pStyle w:val="ListParagraph"/>
        <w:numPr>
          <w:ilvl w:val="0"/>
          <w:numId w:val="746"/>
        </w:numPr>
      </w:pPr>
      <w:r w:rsidRPr="00D20213">
        <w:t>Dis</w:t>
      </w:r>
      <w:r w:rsidR="00020343">
        <w:t>play a responsible attitude.</w:t>
      </w:r>
    </w:p>
    <w:p w14:paraId="3B049E31" w14:textId="77777777" w:rsidR="006A3A45" w:rsidRPr="00D20213" w:rsidRDefault="006A3A45" w:rsidP="00A92E5B">
      <w:pPr>
        <w:pStyle w:val="ListParagraph"/>
        <w:numPr>
          <w:ilvl w:val="0"/>
          <w:numId w:val="746"/>
        </w:numPr>
      </w:pPr>
      <w:r w:rsidRPr="00D20213">
        <w:t>Be familiar with the motorized equipment to be operated or be able to adapt quickly with proper training.</w:t>
      </w:r>
    </w:p>
    <w:p w14:paraId="46CFF80A" w14:textId="77777777" w:rsidR="004A0F24" w:rsidRDefault="004A0F24">
      <w:pPr>
        <w:spacing w:before="0" w:beforeAutospacing="0" w:after="200" w:afterAutospacing="0"/>
        <w:jc w:val="left"/>
        <w:rPr>
          <w:u w:val="single"/>
        </w:rPr>
      </w:pPr>
      <w:r>
        <w:rPr>
          <w:u w:val="single"/>
        </w:rPr>
        <w:br w:type="page"/>
      </w:r>
    </w:p>
    <w:p w14:paraId="0E60B65F" w14:textId="7FC1BF2C" w:rsidR="006A3A45" w:rsidRDefault="006A3A45" w:rsidP="006A3A45">
      <w:r>
        <w:rPr>
          <w:u w:val="single"/>
        </w:rPr>
        <w:t>Wire Rope</w:t>
      </w:r>
    </w:p>
    <w:p w14:paraId="060407E5" w14:textId="68CA63CA" w:rsidR="006A3A45" w:rsidRPr="00D20213" w:rsidRDefault="006A3A45" w:rsidP="006A3A45">
      <w:r w:rsidRPr="00D20213">
        <w:t>Rope inspection shall be performed once a month and certify the date, signature of person performing the inspection.</w:t>
      </w:r>
      <w:r w:rsidRPr="00D20213">
        <w:rPr>
          <w:rFonts w:cs="Arial"/>
        </w:rPr>
        <w:t xml:space="preserve"> </w:t>
      </w:r>
      <w:r w:rsidRPr="00D20213">
        <w:t>Wire rope with defects will be removed or replaced immediately. If one wire rope of a set requires replacement, the entire set of ropes shall be replaced.</w:t>
      </w:r>
    </w:p>
    <w:p w14:paraId="63AF93DC" w14:textId="77777777" w:rsidR="006A3A45" w:rsidRPr="00D20213" w:rsidRDefault="006A3A45" w:rsidP="006A3A45">
      <w:r w:rsidRPr="00D20213">
        <w:t>All rope which has been idle for a period of a month or more due to a shutdown or storage of a crane on which it is installed shall be given a thorough inspection before it is used. This inspection shall be for all types of deterioration and shall be performed by an appointed or authorized person whose approval shall be required for further use of the rope.</w:t>
      </w:r>
    </w:p>
    <w:p w14:paraId="61C85D8D" w14:textId="77777777" w:rsidR="006A3A45" w:rsidRDefault="006A3A45" w:rsidP="006A3A45">
      <w:r>
        <w:t>Any of the following defects render the wire unfit for use:</w:t>
      </w:r>
    </w:p>
    <w:p w14:paraId="6554BF03" w14:textId="183E9D68" w:rsidR="006A3A45" w:rsidRPr="00D20213" w:rsidRDefault="006A3A45" w:rsidP="00A92E5B">
      <w:pPr>
        <w:pStyle w:val="ListParagraph"/>
        <w:numPr>
          <w:ilvl w:val="0"/>
          <w:numId w:val="747"/>
        </w:numPr>
      </w:pPr>
      <w:r w:rsidRPr="00020343">
        <w:rPr>
          <w:b/>
        </w:rPr>
        <w:t>Corrosion</w:t>
      </w:r>
      <w:r w:rsidR="00020343">
        <w:t>:</w:t>
      </w:r>
      <w:r w:rsidRPr="00D20213">
        <w:t xml:space="preserve"> Any development of slight corrosion should be noted and watched closely. Severe corrosion is cause for replacement.</w:t>
      </w:r>
    </w:p>
    <w:p w14:paraId="7F30CA86" w14:textId="0E22D5B2" w:rsidR="006A3A45" w:rsidRPr="00D20213" w:rsidRDefault="006A3A45" w:rsidP="00A92E5B">
      <w:pPr>
        <w:pStyle w:val="ListParagraph"/>
        <w:numPr>
          <w:ilvl w:val="0"/>
          <w:numId w:val="747"/>
        </w:numPr>
      </w:pPr>
      <w:r w:rsidRPr="00020343">
        <w:rPr>
          <w:b/>
        </w:rPr>
        <w:t>Broken Wires</w:t>
      </w:r>
      <w:r w:rsidR="00020343">
        <w:t>:</w:t>
      </w:r>
      <w:r w:rsidRPr="00D20213">
        <w:t xml:space="preserve"> One or more valley breaks, six randomly distributed broken wires in one rope lay, or three broken wires in one strand in one rope lay is cause for replacement.</w:t>
      </w:r>
    </w:p>
    <w:p w14:paraId="0DD6813A" w14:textId="0A998681" w:rsidR="006A3A45" w:rsidRPr="00D20213" w:rsidRDefault="006A3A45" w:rsidP="00A92E5B">
      <w:pPr>
        <w:pStyle w:val="ListParagraph"/>
        <w:numPr>
          <w:ilvl w:val="0"/>
          <w:numId w:val="747"/>
        </w:numPr>
      </w:pPr>
      <w:r w:rsidRPr="00020343">
        <w:rPr>
          <w:b/>
        </w:rPr>
        <w:t>End Attachments</w:t>
      </w:r>
      <w:r w:rsidR="00020343">
        <w:t>:</w:t>
      </w:r>
      <w:r w:rsidRPr="00D20213">
        <w:t xml:space="preserve"> Development of broken wires in the vicinity of attachments is cause for replacement. If this condition is localized in an operating rope and the section in question can be eliminated by making a new attachment; this may be done rather than replacing the entire rope.</w:t>
      </w:r>
    </w:p>
    <w:p w14:paraId="79283C00" w14:textId="3D6D4DE6" w:rsidR="006A3A45" w:rsidRPr="00D20213" w:rsidRDefault="006A3A45" w:rsidP="00A92E5B">
      <w:pPr>
        <w:pStyle w:val="ListParagraph"/>
        <w:numPr>
          <w:ilvl w:val="0"/>
          <w:numId w:val="747"/>
        </w:numPr>
      </w:pPr>
      <w:r w:rsidRPr="00020343">
        <w:rPr>
          <w:b/>
        </w:rPr>
        <w:t>Abrasion</w:t>
      </w:r>
      <w:r w:rsidR="00020343">
        <w:t>:</w:t>
      </w:r>
      <w:r w:rsidRPr="00D20213">
        <w:t xml:space="preserve"> Abrasion, scrubbing, flattening, or peening </w:t>
      </w:r>
      <w:r w:rsidR="00020343">
        <w:t>causing</w:t>
      </w:r>
      <w:r w:rsidRPr="00D20213">
        <w:t xml:space="preserve"> loss of more than one-third of the original diameter of the outside wires is cause for replacement.</w:t>
      </w:r>
    </w:p>
    <w:p w14:paraId="1792B31B" w14:textId="61952F82" w:rsidR="006A3A45" w:rsidRPr="00D20213" w:rsidRDefault="006A3A45" w:rsidP="00A92E5B">
      <w:pPr>
        <w:pStyle w:val="ListParagraph"/>
        <w:numPr>
          <w:ilvl w:val="0"/>
          <w:numId w:val="747"/>
        </w:numPr>
      </w:pPr>
      <w:r w:rsidRPr="00020343">
        <w:rPr>
          <w:b/>
        </w:rPr>
        <w:t>Kinking</w:t>
      </w:r>
      <w:r w:rsidR="00020343">
        <w:t>:</w:t>
      </w:r>
      <w:r w:rsidRPr="00D20213">
        <w:t xml:space="preserve"> Severe kinking, crushing, bird caging, or other damage resulting in the distortion of the rope structure is cause for replacement.</w:t>
      </w:r>
    </w:p>
    <w:p w14:paraId="71EDC3E2" w14:textId="78E9593A" w:rsidR="006A3A45" w:rsidRPr="00D20213" w:rsidRDefault="006A3A45" w:rsidP="00A92E5B">
      <w:pPr>
        <w:pStyle w:val="ListParagraph"/>
        <w:numPr>
          <w:ilvl w:val="0"/>
          <w:numId w:val="747"/>
        </w:numPr>
      </w:pPr>
      <w:r w:rsidRPr="00020343">
        <w:rPr>
          <w:b/>
        </w:rPr>
        <w:t>Heat Damage</w:t>
      </w:r>
      <w:r w:rsidR="00020343">
        <w:t xml:space="preserve">: </w:t>
      </w:r>
      <w:r w:rsidRPr="00D20213">
        <w:t>Evidence of heat damage resulting from contact with a torch or any damage caused by contact with electrical wires is cause for replacement.</w:t>
      </w:r>
    </w:p>
    <w:p w14:paraId="4980B454" w14:textId="4B13244B" w:rsidR="006A3A45" w:rsidRPr="00D20213" w:rsidRDefault="006A3A45" w:rsidP="00A92E5B">
      <w:pPr>
        <w:pStyle w:val="ListParagraph"/>
        <w:numPr>
          <w:ilvl w:val="0"/>
          <w:numId w:val="747"/>
        </w:numPr>
      </w:pPr>
      <w:r w:rsidRPr="00020343">
        <w:rPr>
          <w:b/>
        </w:rPr>
        <w:t>Reduction of Rope Diameter</w:t>
      </w:r>
      <w:r w:rsidR="00020343">
        <w:t>:</w:t>
      </w:r>
      <w:r w:rsidRPr="00D20213">
        <w:t xml:space="preserve"> Reduction from the normal rope diameter of more than 3/64 inch (0.12 cm) for diameters up to and including 3/4 inch (1.9 cm); 1/16 inch (0.16 cm) for diameters from 7/8 to 1-1/8 inches (approximately 2.2 to 2.8 cm); and 3/32 inch (0.24 cm) for diameters from 1-1/4 to 1-1/2 inches (approximately 3.2 to 3.8 cm) is cause for replacement.</w:t>
      </w:r>
    </w:p>
    <w:p w14:paraId="6992E4D6" w14:textId="3A8D17EB" w:rsidR="006A3A45" w:rsidRDefault="006A3A45" w:rsidP="00A92E5B">
      <w:pPr>
        <w:pStyle w:val="ListParagraph"/>
        <w:numPr>
          <w:ilvl w:val="0"/>
          <w:numId w:val="747"/>
        </w:numPr>
      </w:pPr>
      <w:r w:rsidRPr="00020343">
        <w:rPr>
          <w:b/>
        </w:rPr>
        <w:t>Running rope</w:t>
      </w:r>
      <w:r w:rsidR="00020343">
        <w:t>:</w:t>
      </w:r>
      <w:r>
        <w:t xml:space="preserve"> A thorough inspection of all ropes shall be made at least once a month and a certification record which includes the date of inspection, the signature of the person who performed the inspection</w:t>
      </w:r>
      <w:r w:rsidR="00020343">
        <w:t>,</w:t>
      </w:r>
      <w:r>
        <w:t xml:space="preserve"> and an identifier for the ropes which were inspected shall be kept on file where readily available to appointed personnel. </w:t>
      </w:r>
    </w:p>
    <w:p w14:paraId="4361DC47" w14:textId="77777777" w:rsidR="006A3A45" w:rsidRDefault="006A3A45" w:rsidP="006A3A45">
      <w:r>
        <w:t>Any deterioration, resulting in appreciable loss of original strength, shall be carefully observed and determination made as to whether further use of the rope would constitute a safety hazard.</w:t>
      </w:r>
    </w:p>
    <w:p w14:paraId="11C80319" w14:textId="16F8E0AC" w:rsidR="006A3A45" w:rsidRDefault="006A3A45" w:rsidP="006A3A45">
      <w:r>
        <w:rPr>
          <w:u w:val="single"/>
        </w:rPr>
        <w:t>Material Hoists</w:t>
      </w:r>
    </w:p>
    <w:p w14:paraId="6A627CCF" w14:textId="77777777" w:rsidR="006A3A45" w:rsidRDefault="006A3A45" w:rsidP="00020343">
      <w:r>
        <w:t>No person shall ride on material hoists at any time except for the purpose of inspecting or maintaining the hoist. A sign stating "No Riders Allowed" will be posted on the car frames or crosshead.</w:t>
      </w:r>
    </w:p>
    <w:p w14:paraId="40C3701A" w14:textId="77777777" w:rsidR="006A3A45" w:rsidRDefault="006A3A45" w:rsidP="006A3A45">
      <w:r>
        <w:t>All entrances to material hoist ways will be protected by gates or bars that:</w:t>
      </w:r>
    </w:p>
    <w:p w14:paraId="24B07881" w14:textId="69DEA4C5" w:rsidR="006A3A45" w:rsidRPr="00D20213" w:rsidRDefault="00020343" w:rsidP="00A92E5B">
      <w:pPr>
        <w:pStyle w:val="ListParagraph"/>
        <w:numPr>
          <w:ilvl w:val="0"/>
          <w:numId w:val="567"/>
        </w:numPr>
      </w:pPr>
      <w:r>
        <w:t>G</w:t>
      </w:r>
      <w:r w:rsidR="006A3A45" w:rsidRPr="00D20213">
        <w:t>uard the full w</w:t>
      </w:r>
      <w:r w:rsidR="006A3A45">
        <w:t>idth of the landing entrance</w:t>
      </w:r>
    </w:p>
    <w:p w14:paraId="210BA549" w14:textId="21B3C978" w:rsidR="006A3A45" w:rsidRPr="00D20213" w:rsidRDefault="00020343" w:rsidP="00A92E5B">
      <w:pPr>
        <w:pStyle w:val="ListParagraph"/>
        <w:numPr>
          <w:ilvl w:val="0"/>
          <w:numId w:val="567"/>
        </w:numPr>
      </w:pPr>
      <w:r>
        <w:t>A</w:t>
      </w:r>
      <w:r w:rsidR="006A3A45" w:rsidRPr="00D20213">
        <w:t>re painted w</w:t>
      </w:r>
      <w:r w:rsidR="006A3A45">
        <w:t>ith diagonal contrasting colors</w:t>
      </w:r>
    </w:p>
    <w:p w14:paraId="56D0B2BE" w14:textId="2D43D6A0" w:rsidR="006A3A45" w:rsidRPr="00D20213" w:rsidRDefault="00020343" w:rsidP="00A92E5B">
      <w:pPr>
        <w:pStyle w:val="ListParagraph"/>
        <w:numPr>
          <w:ilvl w:val="0"/>
          <w:numId w:val="567"/>
        </w:numPr>
      </w:pPr>
      <w:r>
        <w:t>A</w:t>
      </w:r>
      <w:r w:rsidR="006A3A45" w:rsidRPr="00D20213">
        <w:t>re equi</w:t>
      </w:r>
      <w:r w:rsidR="006A3A45">
        <w:t>pped with a latching device</w:t>
      </w:r>
    </w:p>
    <w:p w14:paraId="1F65F8F8" w14:textId="77777777" w:rsidR="006A3A45" w:rsidRPr="00D20213" w:rsidRDefault="006A3A45" w:rsidP="006A3A45">
      <w:r w:rsidRPr="00D20213">
        <w:t>In the case of bars, are no less than 2 x 4-inch (5 x 10 cm) lumber or an equivalent, 42 inches (approximately 1.07 meters) above the floor, and 2 feet (approximately 0.6 meters) from the hoist way line.</w:t>
      </w:r>
    </w:p>
    <w:p w14:paraId="260D02AF" w14:textId="1B785E6D" w:rsidR="006A3A45" w:rsidRDefault="006A3A45" w:rsidP="006A3A45">
      <w:r>
        <w:t>Signage indicating “</w:t>
      </w:r>
      <w:r w:rsidR="00020343">
        <w:t>warning” or "out of o</w:t>
      </w:r>
      <w:r>
        <w:t>rder" shall be placed on the crane prior to maintenance activities or repairs.</w:t>
      </w:r>
    </w:p>
    <w:p w14:paraId="5C2CBD14" w14:textId="77777777" w:rsidR="006A3A45" w:rsidRDefault="006A3A45" w:rsidP="006A3A45">
      <w:r>
        <w:t>Inspection, testing, construction, operation, and maintenance of material hoists will be in accordance with the requirements of American National Standards Institute (ANSI) 10.5-1969, Occupational Safety and Health Administration (OSHA) 1926.552, or other applicable in-country regulatory compliance regulations.</w:t>
      </w:r>
    </w:p>
    <w:p w14:paraId="64CFD71C" w14:textId="142FFB58" w:rsidR="006A3A45" w:rsidRDefault="006A3A45" w:rsidP="006A3A45">
      <w:r>
        <w:rPr>
          <w:u w:val="single"/>
        </w:rPr>
        <w:t>Personnel Hoists</w:t>
      </w:r>
    </w:p>
    <w:p w14:paraId="79D41EE2" w14:textId="77777777" w:rsidR="006A3A45" w:rsidRDefault="006A3A45" w:rsidP="006A3A45">
      <w:r>
        <w:t>Personnel hoist way doors shall be no less than six (6) feet six (6) inches (1.98 meters) high. Solid doors, where used, will be provided with a vision panel opening, having a width not exceeding six (6) inches (15.24 centimeters) and an area not exceeding eighty (80) square inches (2.03 square meters) that is covered with expanded metal. Landing doors will be provided that may be locked mechanically so that they cannot be opened from the landing side. These locks will be of a type that may be released only by a person in the car. For hoists located outside of structures, the enclosures on the building side of the hoist way will be full height or a minimum of ten (10) feet (3.05 meters) at each floor landing.</w:t>
      </w:r>
    </w:p>
    <w:p w14:paraId="59B1C175" w14:textId="1E166C25" w:rsidR="006A3A45" w:rsidRDefault="006A3A45" w:rsidP="006A3A45">
      <w:r>
        <w:t>Inspection, testing, construction, operation, and maintenance of personnel hoists will meet the requirements of American National Standard Institute ANSI A10.4-1973 standards or applicable in-country standards, whichever is stricter.</w:t>
      </w:r>
    </w:p>
    <w:p w14:paraId="0FCA093B" w14:textId="758EE223" w:rsidR="006A3A45" w:rsidRDefault="006A3A45" w:rsidP="006A3A45">
      <w:r>
        <w:rPr>
          <w:u w:val="single"/>
        </w:rPr>
        <w:t>Chain Blocks/Lever Hoists/Come Alongs (Turfors)</w:t>
      </w:r>
    </w:p>
    <w:p w14:paraId="7273AB97" w14:textId="20682661" w:rsidR="006A3A45" w:rsidRDefault="006A3A45" w:rsidP="006A3A45">
      <w:r>
        <w:t>Re</w:t>
      </w:r>
      <w:r w:rsidR="00470971">
        <w:t>sponsibilities of operators of chain blocks, lever hoists, or come-al</w:t>
      </w:r>
      <w:r>
        <w:t>ongs (turfors) shall include the following:</w:t>
      </w:r>
    </w:p>
    <w:p w14:paraId="5A8AA47C" w14:textId="76ED61ED" w:rsidR="006A3A45" w:rsidRPr="00D20213" w:rsidRDefault="006A3A45" w:rsidP="00A92E5B">
      <w:pPr>
        <w:pStyle w:val="ListParagraph"/>
        <w:numPr>
          <w:ilvl w:val="0"/>
          <w:numId w:val="568"/>
        </w:numPr>
      </w:pPr>
      <w:r w:rsidRPr="00D20213">
        <w:t xml:space="preserve">Personnel competent to complete the required function and possess assessed certificates of competency shall only use these items. </w:t>
      </w:r>
    </w:p>
    <w:p w14:paraId="13D500CA" w14:textId="77777777" w:rsidR="006A3A45" w:rsidRPr="00D20213" w:rsidRDefault="006A3A45" w:rsidP="00A92E5B">
      <w:pPr>
        <w:pStyle w:val="ListParagraph"/>
        <w:numPr>
          <w:ilvl w:val="0"/>
          <w:numId w:val="568"/>
        </w:numPr>
      </w:pPr>
      <w:r w:rsidRPr="00D20213">
        <w:t>All these items shall be used in accordance with the manufacturer specifications and in the manner intended by the manufacturer.</w:t>
      </w:r>
    </w:p>
    <w:p w14:paraId="6D8C13C1" w14:textId="77777777" w:rsidR="006A3A45" w:rsidRPr="00D20213" w:rsidRDefault="006A3A45" w:rsidP="00A92E5B">
      <w:pPr>
        <w:pStyle w:val="ListParagraph"/>
        <w:numPr>
          <w:ilvl w:val="0"/>
          <w:numId w:val="568"/>
        </w:numPr>
      </w:pPr>
      <w:r w:rsidRPr="00D20213">
        <w:t>The operator of these items must visually inspect the condition of the item prior to and after each use. If there is any doubt of the integrity of the item then it must not be used.</w:t>
      </w:r>
    </w:p>
    <w:p w14:paraId="31DED32B" w14:textId="091439C7" w:rsidR="006A3A45" w:rsidRPr="00D20213" w:rsidRDefault="006A3A45" w:rsidP="006A3A45">
      <w:r w:rsidRPr="00D20213">
        <w:t xml:space="preserve">Each of the items noted above must be fully inspected prior </w:t>
      </w:r>
      <w:r w:rsidR="00470971">
        <w:t>to use and every month by a certified r</w:t>
      </w:r>
      <w:r w:rsidRPr="00D20213">
        <w:t>igger.</w:t>
      </w:r>
      <w:r w:rsidRPr="006A3A45">
        <w:rPr>
          <w:b/>
        </w:rPr>
        <w:t xml:space="preserve"> </w:t>
      </w:r>
      <w:r w:rsidR="004A0F24">
        <w:t>ASME B30.21-2014.</w:t>
      </w:r>
    </w:p>
    <w:p w14:paraId="68824F07" w14:textId="77777777" w:rsidR="006A3A45" w:rsidRDefault="006A3A45" w:rsidP="006A3A45">
      <w:r w:rsidRPr="00D20213">
        <w:t xml:space="preserve">A qualified person shall assess any attachment points for integrity as previously noted. </w:t>
      </w:r>
    </w:p>
    <w:p w14:paraId="61B0508F" w14:textId="6A1EB6D4" w:rsidR="006A3A45" w:rsidRPr="00D20213" w:rsidRDefault="006A3A45" w:rsidP="006A3A45">
      <w:r w:rsidRPr="00D20213">
        <w:t>Attachment fittings on all the above items shall be used only in the manner specified or intended by the manufacturer.</w:t>
      </w:r>
    </w:p>
    <w:p w14:paraId="058650E7" w14:textId="1AB86E99" w:rsidR="006A3A45" w:rsidRDefault="006A3A45" w:rsidP="006A3A45">
      <w:r>
        <w:rPr>
          <w:u w:val="single"/>
        </w:rPr>
        <w:t>Generating Operating Procedure</w:t>
      </w:r>
    </w:p>
    <w:p w14:paraId="41F7E95A" w14:textId="77777777" w:rsidR="006A3A45" w:rsidRDefault="006A3A45" w:rsidP="006A3A45">
      <w:r>
        <w:t>Use slings or dedicated lifting points to attach lifting hooks to the load to be lifted. Reeving the load chain around the load to be lifted is not acceptable.</w:t>
      </w:r>
    </w:p>
    <w:p w14:paraId="5EC003B3" w14:textId="77777777" w:rsidR="006A3A45" w:rsidRDefault="006A3A45" w:rsidP="006A3A45">
      <w:r>
        <w:t>When used to balance a load in conjunction with fixed sling lengths in a crane lift, a chain block shall be loaded manually to balance the load such that its WLL/SWL is not exceeded. (i.e., the load should be taken on the fixed legs first then the load taken manually on the chain block.)</w:t>
      </w:r>
    </w:p>
    <w:p w14:paraId="075ADA59" w14:textId="77777777" w:rsidR="006A3A45" w:rsidRDefault="006A3A45" w:rsidP="006A3A45">
      <w:r>
        <w:t xml:space="preserve">Lever hoists shall only be used for lifting if this practice is within the specifications and guidelines for the particular hoist. </w:t>
      </w:r>
      <w:r>
        <w:rPr>
          <w:b/>
        </w:rPr>
        <w:t>Backup chains or slings must always be used.</w:t>
      </w:r>
    </w:p>
    <w:p w14:paraId="3077AA3E" w14:textId="634EE3D9" w:rsidR="006A3A45" w:rsidRDefault="006A3A45" w:rsidP="006A3A45">
      <w:pPr>
        <w:pStyle w:val="Heading3"/>
      </w:pPr>
      <w:r>
        <w:t>Air Tugger Operations</w:t>
      </w:r>
    </w:p>
    <w:p w14:paraId="3758C373" w14:textId="6487EA33" w:rsidR="006A3A45" w:rsidRDefault="006A3A45" w:rsidP="006A3A45">
      <w:r>
        <w:rPr>
          <w:u w:val="single"/>
        </w:rPr>
        <w:t>Equipment Inspection</w:t>
      </w:r>
    </w:p>
    <w:p w14:paraId="51CF90BF" w14:textId="01A24566" w:rsidR="006A3A45" w:rsidRDefault="00470971" w:rsidP="006A3A45">
      <w:r>
        <w:rPr>
          <w:bCs/>
        </w:rPr>
        <w:t>A qualified i</w:t>
      </w:r>
      <w:r w:rsidR="006A3A45">
        <w:rPr>
          <w:bCs/>
        </w:rPr>
        <w:t>nspector must inspect all</w:t>
      </w:r>
      <w:r w:rsidR="006A3A45">
        <w:t xml:space="preserve"> air tugger equipment pr</w:t>
      </w:r>
      <w:r w:rsidR="00FC7CB2">
        <w:t xml:space="preserve">ior to its use </w:t>
      </w:r>
      <w:r w:rsidR="009B7422">
        <w:t>onsite</w:t>
      </w:r>
      <w:r w:rsidR="006A3A45">
        <w:t xml:space="preserve"> and at least quarterly. The tugger operator must also visually inspect equipment daily to ensure safe operation of the equipment. </w:t>
      </w:r>
    </w:p>
    <w:p w14:paraId="22F0DA9C" w14:textId="77777777" w:rsidR="006A3A45" w:rsidRPr="006A3A45" w:rsidRDefault="006A3A45" w:rsidP="006A3A45">
      <w:pPr>
        <w:rPr>
          <w:rFonts w:eastAsia="Times New Roman"/>
          <w:u w:val="single"/>
        </w:rPr>
      </w:pPr>
      <w:bookmarkStart w:id="479" w:name="_Toc100391003"/>
      <w:bookmarkStart w:id="480" w:name="_Toc88880480"/>
      <w:bookmarkStart w:id="481" w:name="_Toc87848780"/>
      <w:r w:rsidRPr="006A3A45">
        <w:rPr>
          <w:rFonts w:eastAsia="Times New Roman"/>
          <w:u w:val="single"/>
        </w:rPr>
        <w:t>Operator Qualifications</w:t>
      </w:r>
      <w:bookmarkEnd w:id="479"/>
      <w:bookmarkEnd w:id="480"/>
      <w:bookmarkEnd w:id="481"/>
    </w:p>
    <w:p w14:paraId="0CFF69BE" w14:textId="494D18EB" w:rsidR="006A3A45" w:rsidRDefault="006A3A45" w:rsidP="006A3A45">
      <w:r>
        <w:t>Operators must meet requirements equivalent to those required for crane operators</w:t>
      </w:r>
      <w:r w:rsidR="00470971">
        <w:t>.</w:t>
      </w:r>
      <w:r>
        <w:t xml:space="preserve"> </w:t>
      </w:r>
    </w:p>
    <w:p w14:paraId="3D88540C" w14:textId="77777777" w:rsidR="006A3A45" w:rsidRDefault="006A3A45" w:rsidP="006A3A45">
      <w:r>
        <w:t xml:space="preserve">Only qualified personnel may operate air tugger equipment. </w:t>
      </w:r>
    </w:p>
    <w:p w14:paraId="320D28C7" w14:textId="77777777" w:rsidR="006A3A45" w:rsidRPr="006A3A45" w:rsidRDefault="006A3A45" w:rsidP="006A3A45">
      <w:pPr>
        <w:rPr>
          <w:rFonts w:eastAsia="Times New Roman"/>
          <w:u w:val="single"/>
        </w:rPr>
      </w:pPr>
      <w:bookmarkStart w:id="482" w:name="_Toc100391004"/>
      <w:bookmarkStart w:id="483" w:name="_Toc88880481"/>
      <w:bookmarkStart w:id="484" w:name="_Toc87848781"/>
      <w:r w:rsidRPr="006A3A45">
        <w:rPr>
          <w:rFonts w:eastAsia="Times New Roman"/>
          <w:u w:val="single"/>
        </w:rPr>
        <w:t>Operations</w:t>
      </w:r>
      <w:bookmarkEnd w:id="482"/>
      <w:bookmarkEnd w:id="483"/>
      <w:bookmarkEnd w:id="484"/>
    </w:p>
    <w:p w14:paraId="3DE21AA8" w14:textId="5D379DB8" w:rsidR="006A3A45" w:rsidRDefault="00470971" w:rsidP="006A3A45">
      <w:r>
        <w:t xml:space="preserve">The contractor </w:t>
      </w:r>
      <w:r w:rsidR="006A3A45">
        <w:t>shall establish a procedure and checklist to ensure each set-up of air tugger equipment</w:t>
      </w:r>
      <w:r>
        <w:t xml:space="preserve"> is reviewed and approved by a q</w:t>
      </w:r>
      <w:r w:rsidR="006A3A45">
        <w:t>ualifi</w:t>
      </w:r>
      <w:r>
        <w:t>ed i</w:t>
      </w:r>
      <w:r w:rsidR="006A3A45">
        <w:t xml:space="preserve">nspector. </w:t>
      </w:r>
    </w:p>
    <w:p w14:paraId="262579FF" w14:textId="457B6D9E" w:rsidR="006A3A45" w:rsidRPr="00D20213" w:rsidRDefault="006A3A45" w:rsidP="006A3A45">
      <w:r w:rsidRPr="00D20213">
        <w:t xml:space="preserve">Items to be reviewed shall include anchorage, weight of items to be hoisted/pulled, application of appropriate coefficients of friction, load capacity, load obstructions, </w:t>
      </w:r>
      <w:r w:rsidR="008D114F" w:rsidRPr="00D20213">
        <w:t>etc.</w:t>
      </w:r>
      <w:r w:rsidRPr="00D20213">
        <w:t xml:space="preserve"> </w:t>
      </w:r>
    </w:p>
    <w:p w14:paraId="06C5F2BF" w14:textId="77777777" w:rsidR="006A3A45" w:rsidRDefault="006A3A45" w:rsidP="006A3A45">
      <w:r>
        <w:t>Loads to be lifted/pulled are restricted to a maximum of 75% of the rated capacity of the tugger and/or set-up.</w:t>
      </w:r>
    </w:p>
    <w:p w14:paraId="72FE4B52" w14:textId="77777777" w:rsidR="006A3A45" w:rsidRDefault="006A3A45" w:rsidP="006A3A45">
      <w:r>
        <w:t xml:space="preserve">Air tuggers shall be inspected daily by the crew foreman and tugger operator prior to operation. Both employees shall sign off on the daily inspection log verifying said inspection. </w:t>
      </w:r>
    </w:p>
    <w:p w14:paraId="209C8300" w14:textId="39AA8F16" w:rsidR="006A3A45" w:rsidRDefault="006A3A45" w:rsidP="006A3A45">
      <w:r>
        <w:t>Only personnel essential to the operation are allowed to work near the operating tugger, load line</w:t>
      </w:r>
      <w:r w:rsidR="00470971">
        <w:t>,</w:t>
      </w:r>
      <w:r>
        <w:t xml:space="preserve"> and the moving load. </w:t>
      </w:r>
    </w:p>
    <w:p w14:paraId="2F5A545E" w14:textId="77777777" w:rsidR="006A3A45" w:rsidRDefault="006A3A45" w:rsidP="006A3A45">
      <w:r>
        <w:t>Never use the tugger line for other than its intended purpose (i.e. tie-off for safety harness).</w:t>
      </w:r>
    </w:p>
    <w:p w14:paraId="04313F03" w14:textId="77777777" w:rsidR="006A3A45" w:rsidRDefault="006A3A45" w:rsidP="006A3A45">
      <w:r>
        <w:t xml:space="preserve">Special care shall be maintained during operation of the tugger to ensure the load does not “hang up” causing the air tugger to be overloaded. </w:t>
      </w:r>
    </w:p>
    <w:p w14:paraId="704AFF99" w14:textId="0634FDAA" w:rsidR="006A3A45" w:rsidRDefault="00470971" w:rsidP="006A3A45">
      <w:r>
        <w:t>Subcontractor shall submit a t</w:t>
      </w:r>
      <w:r w:rsidR="006A3A45">
        <w:t xml:space="preserve">ugger plan for review and acceptance by the </w:t>
      </w:r>
      <w:r>
        <w:t>CRB p</w:t>
      </w:r>
      <w:r w:rsidR="00FA062F">
        <w:t>roject</w:t>
      </w:r>
      <w:r w:rsidR="006A3A45">
        <w:t xml:space="preserve"> management prior to operating a tugger in each new configuration.</w:t>
      </w:r>
    </w:p>
    <w:p w14:paraId="083C828D" w14:textId="617C2AB2" w:rsidR="006A3A45" w:rsidRDefault="006A3A45" w:rsidP="006A3A45">
      <w:r>
        <w:t>Each tugger location will also b</w:t>
      </w:r>
      <w:r w:rsidR="00470971">
        <w:t>e reviewed after set-up by the s</w:t>
      </w:r>
      <w:r>
        <w:t>upervisor to ensure the following:</w:t>
      </w:r>
    </w:p>
    <w:p w14:paraId="2593D9E4" w14:textId="737ED2B1" w:rsidR="006A3A45" w:rsidRDefault="006A3A45" w:rsidP="00A92E5B">
      <w:pPr>
        <w:pStyle w:val="ListParagraph"/>
        <w:numPr>
          <w:ilvl w:val="0"/>
          <w:numId w:val="569"/>
        </w:numPr>
      </w:pPr>
      <w:r>
        <w:t>Required access is available</w:t>
      </w:r>
      <w:r w:rsidR="00470971">
        <w:t>.</w:t>
      </w:r>
    </w:p>
    <w:p w14:paraId="341ACA3C" w14:textId="6365BCF2" w:rsidR="006A3A45" w:rsidRDefault="006A3A45" w:rsidP="00A92E5B">
      <w:pPr>
        <w:pStyle w:val="ListParagraph"/>
        <w:numPr>
          <w:ilvl w:val="0"/>
          <w:numId w:val="569"/>
        </w:numPr>
      </w:pPr>
      <w:r>
        <w:t>Set-up is adequate for the intended loads (Minimum 5-to-1 safety factor)</w:t>
      </w:r>
      <w:r w:rsidR="00470971">
        <w:t>.</w:t>
      </w:r>
    </w:p>
    <w:p w14:paraId="02CD2170" w14:textId="510E7870" w:rsidR="006A3A45" w:rsidRDefault="006A3A45" w:rsidP="00A92E5B">
      <w:pPr>
        <w:pStyle w:val="ListParagraph"/>
        <w:numPr>
          <w:ilvl w:val="0"/>
          <w:numId w:val="569"/>
        </w:numPr>
      </w:pPr>
      <w:r>
        <w:t>Sign is posted identifying capacity of the tugger in its installed configuration</w:t>
      </w:r>
      <w:r w:rsidR="00470971">
        <w:t>.</w:t>
      </w:r>
    </w:p>
    <w:p w14:paraId="4D3095B8" w14:textId="168F7A84" w:rsidR="006A3A45" w:rsidRDefault="006A3A45" w:rsidP="006A3A45">
      <w:r>
        <w:rPr>
          <w:u w:val="single"/>
        </w:rPr>
        <w:t>Lift Control Plan</w:t>
      </w:r>
    </w:p>
    <w:p w14:paraId="02EF1F00" w14:textId="77777777" w:rsidR="006A3A45" w:rsidRDefault="006A3A45" w:rsidP="006A3A45">
      <w:r>
        <w:rPr>
          <w:bCs/>
        </w:rPr>
        <w:t>A</w:t>
      </w:r>
      <w:r>
        <w:t xml:space="preserve">ll lifts/pulls shall be documented on the tugger plan submitted for review and approval by company, and retained by the operator. </w:t>
      </w:r>
    </w:p>
    <w:p w14:paraId="2A84E518" w14:textId="382124FB" w:rsidR="006A3A45" w:rsidRDefault="006A3A45" w:rsidP="006A3A45">
      <w:r>
        <w:t xml:space="preserve">For each lift/pull, the operator shall certify in the </w:t>
      </w:r>
      <w:r w:rsidR="00470971">
        <w:t>log</w:t>
      </w:r>
      <w:r>
        <w:t>:</w:t>
      </w:r>
    </w:p>
    <w:p w14:paraId="475595FF" w14:textId="6A947C1C" w:rsidR="006A3A45" w:rsidRPr="006A3A45" w:rsidRDefault="006A3A45" w:rsidP="00A92E5B">
      <w:pPr>
        <w:pStyle w:val="ListParagraph"/>
        <w:numPr>
          <w:ilvl w:val="0"/>
          <w:numId w:val="570"/>
        </w:numPr>
        <w:rPr>
          <w:rFonts w:cs="Arial"/>
        </w:rPr>
      </w:pPr>
      <w:r>
        <w:t>There are no potential interferences with tugger operation</w:t>
      </w:r>
      <w:r w:rsidR="00470971">
        <w:t>.</w:t>
      </w:r>
      <w:r w:rsidRPr="006A3A45">
        <w:rPr>
          <w:rFonts w:cs="Arial"/>
        </w:rPr>
        <w:t xml:space="preserve"> </w:t>
      </w:r>
    </w:p>
    <w:p w14:paraId="39684508" w14:textId="5D6A3096" w:rsidR="006A3A45" w:rsidRPr="006A3A45" w:rsidRDefault="006A3A45" w:rsidP="00A92E5B">
      <w:pPr>
        <w:pStyle w:val="ListParagraph"/>
        <w:numPr>
          <w:ilvl w:val="0"/>
          <w:numId w:val="570"/>
        </w:numPr>
        <w:rPr>
          <w:rFonts w:cs="Arial"/>
        </w:rPr>
      </w:pPr>
      <w:r>
        <w:t>A substantial shield is installed to protect the operator from cable failure</w:t>
      </w:r>
      <w:r w:rsidR="00470971">
        <w:t>.</w:t>
      </w:r>
    </w:p>
    <w:p w14:paraId="702D253C" w14:textId="4DD6D258" w:rsidR="006A3A45" w:rsidRPr="006A3A45" w:rsidRDefault="006A3A45" w:rsidP="00A92E5B">
      <w:pPr>
        <w:pStyle w:val="ListParagraph"/>
        <w:numPr>
          <w:ilvl w:val="0"/>
          <w:numId w:val="570"/>
        </w:numPr>
        <w:rPr>
          <w:rFonts w:cs="Arial"/>
        </w:rPr>
      </w:pPr>
      <w:r>
        <w:t>The lift area is properly barricaded</w:t>
      </w:r>
      <w:r w:rsidR="00470971">
        <w:t>.</w:t>
      </w:r>
    </w:p>
    <w:p w14:paraId="0EFA6D21" w14:textId="77777777" w:rsidR="006A3A45" w:rsidRDefault="006A3A45" w:rsidP="006A3A45">
      <w:r>
        <w:t>This log shall include the following critical elements of the lift/pull:</w:t>
      </w:r>
    </w:p>
    <w:p w14:paraId="3839480E" w14:textId="45504A5E" w:rsidR="006A3A45" w:rsidRDefault="006A3A45" w:rsidP="00A92E5B">
      <w:pPr>
        <w:pStyle w:val="ListParagraph"/>
        <w:numPr>
          <w:ilvl w:val="0"/>
          <w:numId w:val="571"/>
        </w:numPr>
      </w:pPr>
      <w:r>
        <w:t>Weight of the item being lifted</w:t>
      </w:r>
      <w:r w:rsidR="00470971">
        <w:t>.</w:t>
      </w:r>
    </w:p>
    <w:p w14:paraId="088E1C5A" w14:textId="3441CE2B" w:rsidR="006A3A45" w:rsidRDefault="006A3A45" w:rsidP="00A92E5B">
      <w:pPr>
        <w:pStyle w:val="ListParagraph"/>
        <w:numPr>
          <w:ilvl w:val="0"/>
          <w:numId w:val="571"/>
        </w:numPr>
      </w:pPr>
      <w:r>
        <w:t>Capacity of the tugger in the configuration it will be used</w:t>
      </w:r>
      <w:r w:rsidR="00470971">
        <w:t>.</w:t>
      </w:r>
    </w:p>
    <w:p w14:paraId="4EE26550" w14:textId="77777777" w:rsidR="006A3A45" w:rsidRDefault="006A3A45" w:rsidP="00A92E5B">
      <w:pPr>
        <w:pStyle w:val="ListParagraph"/>
        <w:numPr>
          <w:ilvl w:val="0"/>
          <w:numId w:val="571"/>
        </w:numPr>
      </w:pPr>
      <w:r>
        <w:t xml:space="preserve">Percent of tugger capacity the combined weight of the load and rigging represents. </w:t>
      </w:r>
    </w:p>
    <w:p w14:paraId="370E20BA" w14:textId="03092900" w:rsidR="006A3A45" w:rsidRDefault="006A3A45" w:rsidP="006A3A45">
      <w:r>
        <w:rPr>
          <w:u w:val="single"/>
        </w:rPr>
        <w:t>Friction Factors</w:t>
      </w:r>
    </w:p>
    <w:p w14:paraId="29266E3F" w14:textId="77777777" w:rsidR="006A3A45" w:rsidRDefault="006A3A45" w:rsidP="006A3A45">
      <w:r>
        <w:rPr>
          <w:bCs/>
        </w:rPr>
        <w:t>Calcu</w:t>
      </w:r>
      <w:r>
        <w:t>lation factors to use when pulling pipe to load pipe racks:</w:t>
      </w:r>
    </w:p>
    <w:p w14:paraId="426027DA" w14:textId="0DF82DAF" w:rsidR="006A3A45" w:rsidRDefault="006A3A45" w:rsidP="00A92E5B">
      <w:pPr>
        <w:pStyle w:val="ListParagraph"/>
        <w:numPr>
          <w:ilvl w:val="0"/>
          <w:numId w:val="572"/>
        </w:numPr>
      </w:pPr>
      <w:r>
        <w:t>Steel on steel  = 0.30</w:t>
      </w:r>
    </w:p>
    <w:p w14:paraId="7DE59C2D" w14:textId="1002B8A2" w:rsidR="006A3A45" w:rsidRDefault="006A3A45" w:rsidP="00A92E5B">
      <w:pPr>
        <w:pStyle w:val="ListParagraph"/>
        <w:numPr>
          <w:ilvl w:val="0"/>
          <w:numId w:val="572"/>
        </w:numPr>
      </w:pPr>
      <w:r>
        <w:t>Steel on carpet = 0.18</w:t>
      </w:r>
    </w:p>
    <w:p w14:paraId="6CA55D36" w14:textId="34586113" w:rsidR="006A3A45" w:rsidRDefault="006A3A45" w:rsidP="00A92E5B">
      <w:pPr>
        <w:pStyle w:val="ListParagraph"/>
        <w:numPr>
          <w:ilvl w:val="0"/>
          <w:numId w:val="572"/>
        </w:numPr>
      </w:pPr>
      <w:r>
        <w:t>Steel on rollers = 0.05</w:t>
      </w:r>
    </w:p>
    <w:p w14:paraId="1EF5CBFE" w14:textId="77777777" w:rsidR="006A3A45" w:rsidRDefault="006A3A45" w:rsidP="006A3A45">
      <w:r>
        <w:t xml:space="preserve">Multiply these factors by the weight of the pipe pulled to determine pulling force (load). </w:t>
      </w:r>
    </w:p>
    <w:p w14:paraId="1176A5F7" w14:textId="7A0297F2" w:rsidR="006A3A45" w:rsidRDefault="006A3A45" w:rsidP="006A3A45">
      <w:pPr>
        <w:pStyle w:val="Heading3"/>
      </w:pPr>
      <w:r>
        <w:t>Environmental Considerations</w:t>
      </w:r>
    </w:p>
    <w:p w14:paraId="195872A7" w14:textId="77777777" w:rsidR="006A3A45" w:rsidRDefault="006A3A45" w:rsidP="006A3A45">
      <w:r>
        <w:t>Hydraulic systems must be maintained to prevent leakage.</w:t>
      </w:r>
    </w:p>
    <w:p w14:paraId="3D90E088" w14:textId="7B47FA9B" w:rsidR="000E3725" w:rsidRDefault="006A3A45" w:rsidP="006A3A45">
      <w:r>
        <w:t>If a leak or spill occurs in a hydraulic system, the spill must be cleaned up immediately in accordance with governmental regulations.</w:t>
      </w:r>
    </w:p>
    <w:p w14:paraId="1365F6EF" w14:textId="77777777" w:rsidR="000E3725" w:rsidRDefault="000E3725">
      <w:pPr>
        <w:spacing w:before="0" w:beforeAutospacing="0" w:after="200" w:afterAutospacing="0"/>
        <w:jc w:val="left"/>
      </w:pPr>
      <w:r>
        <w:br w:type="page"/>
      </w:r>
    </w:p>
    <w:p w14:paraId="39B1F670" w14:textId="7F6F3B53" w:rsidR="006A3A45" w:rsidRDefault="000E3725" w:rsidP="000E3725">
      <w:pPr>
        <w:pStyle w:val="Heading1"/>
      </w:pPr>
      <w:bookmarkStart w:id="485" w:name="BP_155B_Forklifts_Lulls_Industrial_Truck"/>
      <w:bookmarkStart w:id="486" w:name="_Toc505159028"/>
      <w:r>
        <w:t xml:space="preserve">BP 155B </w:t>
      </w:r>
      <w:bookmarkEnd w:id="485"/>
      <w:r w:rsidR="00F47BAF">
        <w:t>Forklifts/Lulls/</w:t>
      </w:r>
      <w:r>
        <w:t>Industrial Power Trucks</w:t>
      </w:r>
      <w:bookmarkEnd w:id="486"/>
    </w:p>
    <w:p w14:paraId="00B8A363" w14:textId="0AB06F57" w:rsidR="00523909" w:rsidRDefault="00523909" w:rsidP="00523909">
      <w:r>
        <w:t xml:space="preserve">This procedure provides guidelines for the requirements associated with lifting equipment such as pulley blocks, cranes, personnel baskets, equipment or materials, and other similar equipment used for lifting. </w:t>
      </w:r>
    </w:p>
    <w:p w14:paraId="4660AB63" w14:textId="77777777" w:rsidR="00523909" w:rsidRDefault="00523909" w:rsidP="00523909">
      <w:pPr>
        <w:pStyle w:val="Heading3"/>
      </w:pPr>
      <w:r>
        <w:t>Scope</w:t>
      </w:r>
    </w:p>
    <w:p w14:paraId="059BC511" w14:textId="77777777" w:rsidR="00523909" w:rsidRDefault="00523909" w:rsidP="00523909">
      <w:r>
        <w:t>This procedure addresses the rental, operation, inspection and testing, and maintenance of lifting equipment.</w:t>
      </w:r>
    </w:p>
    <w:p w14:paraId="43E3E2C9" w14:textId="77777777" w:rsidR="00523909" w:rsidRDefault="00523909" w:rsidP="00523909">
      <w:pPr>
        <w:pStyle w:val="Heading3"/>
      </w:pPr>
      <w:r>
        <w:t>Application</w:t>
      </w:r>
    </w:p>
    <w:p w14:paraId="1880090C" w14:textId="7EC647ED" w:rsidR="00523909" w:rsidRDefault="00523909" w:rsidP="00523909">
      <w:r>
        <w:t>This procedure applies to all CRB personnel and subcontractors.</w:t>
      </w:r>
    </w:p>
    <w:p w14:paraId="02E7C48A" w14:textId="77777777" w:rsidR="00523909" w:rsidRDefault="00523909" w:rsidP="00523909">
      <w:pPr>
        <w:pStyle w:val="Heading3"/>
      </w:pPr>
      <w:r>
        <w:t>Definitions</w:t>
      </w:r>
    </w:p>
    <w:tbl>
      <w:tblPr>
        <w:tblpPr w:leftFromText="180" w:rightFromText="180" w:vertAnchor="text" w:horzAnchor="margin" w:tblpY="129"/>
        <w:tblW w:w="4650" w:type="pct"/>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340"/>
        <w:gridCol w:w="7020"/>
      </w:tblGrid>
      <w:tr w:rsidR="00523909" w14:paraId="7C1238A3" w14:textId="77777777" w:rsidTr="00F47BAF">
        <w:trPr>
          <w:tblCellSpacing w:w="15" w:type="dxa"/>
        </w:trPr>
        <w:tc>
          <w:tcPr>
            <w:tcW w:w="1224"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55F44830" w14:textId="77777777" w:rsidR="00523909" w:rsidRDefault="00523909" w:rsidP="00523909">
            <w:pPr>
              <w:jc w:val="left"/>
            </w:pPr>
            <w:r>
              <w:t>Term</w:t>
            </w:r>
          </w:p>
        </w:tc>
        <w:tc>
          <w:tcPr>
            <w:tcW w:w="3720" w:type="pct"/>
            <w:tcBorders>
              <w:top w:val="outset" w:sz="6" w:space="0" w:color="auto"/>
              <w:left w:val="outset" w:sz="6" w:space="0" w:color="auto"/>
              <w:bottom w:val="outset" w:sz="6" w:space="0" w:color="auto"/>
              <w:right w:val="outset" w:sz="6" w:space="0" w:color="auto"/>
            </w:tcBorders>
            <w:shd w:val="clear" w:color="auto" w:fill="C7CCCE" w:themeFill="accent6" w:themeFillTint="66"/>
            <w:vAlign w:val="center"/>
            <w:hideMark/>
          </w:tcPr>
          <w:p w14:paraId="17824809" w14:textId="77777777" w:rsidR="00523909" w:rsidRDefault="00523909" w:rsidP="00523909">
            <w:pPr>
              <w:jc w:val="left"/>
            </w:pPr>
            <w:r>
              <w:t>Definition</w:t>
            </w:r>
          </w:p>
        </w:tc>
      </w:tr>
      <w:tr w:rsidR="00523909" w14:paraId="14B0859E" w14:textId="77777777" w:rsidTr="00F47BAF">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6213CE55" w14:textId="77777777" w:rsidR="00523909" w:rsidRDefault="00523909" w:rsidP="00F47BAF">
            <w:pPr>
              <w:jc w:val="left"/>
            </w:pPr>
            <w:r>
              <w:t>Lifting Gear</w:t>
            </w:r>
          </w:p>
        </w:tc>
        <w:tc>
          <w:tcPr>
            <w:tcW w:w="3720" w:type="pct"/>
            <w:tcBorders>
              <w:top w:val="outset" w:sz="6" w:space="0" w:color="auto"/>
              <w:left w:val="outset" w:sz="6" w:space="0" w:color="auto"/>
              <w:bottom w:val="outset" w:sz="12" w:space="0" w:color="auto"/>
              <w:right w:val="outset" w:sz="6" w:space="0" w:color="auto"/>
            </w:tcBorders>
            <w:hideMark/>
          </w:tcPr>
          <w:p w14:paraId="2CDF7C4E" w14:textId="253509D9" w:rsidR="00523909" w:rsidRDefault="00523909" w:rsidP="00F47BAF">
            <w:pPr>
              <w:jc w:val="left"/>
            </w:pPr>
            <w:r>
              <w:t xml:space="preserve">Components such as shackles, slings, hooks, chains and spreader beams, lifting cradles for Oxy kits and oil drums, work boxes </w:t>
            </w:r>
            <w:r w:rsidR="008D114F">
              <w:t>etc.</w:t>
            </w:r>
          </w:p>
        </w:tc>
      </w:tr>
      <w:tr w:rsidR="00523909" w14:paraId="3D2915AB" w14:textId="77777777" w:rsidTr="00F47BAF">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5302CA9A" w14:textId="77777777" w:rsidR="00523909" w:rsidRDefault="00523909" w:rsidP="00F47BAF">
            <w:pPr>
              <w:jc w:val="left"/>
            </w:pPr>
            <w:r>
              <w:t>Lifting Point</w:t>
            </w:r>
          </w:p>
        </w:tc>
        <w:tc>
          <w:tcPr>
            <w:tcW w:w="3720" w:type="pct"/>
            <w:tcBorders>
              <w:top w:val="outset" w:sz="6" w:space="0" w:color="auto"/>
              <w:left w:val="outset" w:sz="6" w:space="0" w:color="auto"/>
              <w:bottom w:val="outset" w:sz="12" w:space="0" w:color="auto"/>
              <w:right w:val="outset" w:sz="6" w:space="0" w:color="auto"/>
            </w:tcBorders>
            <w:hideMark/>
          </w:tcPr>
          <w:p w14:paraId="2D23455F" w14:textId="165DA230" w:rsidR="00523909" w:rsidRDefault="00523909" w:rsidP="00F47BAF">
            <w:pPr>
              <w:jc w:val="left"/>
            </w:pPr>
            <w:r>
              <w:t>Components or features of loads such as trunnions, lifting lugs, eyes and reinforcement pads designed fo</w:t>
            </w:r>
            <w:r w:rsidR="00F47BAF">
              <w:t>r the attachment or bearing of lifting e</w:t>
            </w:r>
            <w:r>
              <w:t>quipment</w:t>
            </w:r>
            <w:r w:rsidR="00F47BAF">
              <w:t>.</w:t>
            </w:r>
          </w:p>
        </w:tc>
      </w:tr>
      <w:tr w:rsidR="00523909" w14:paraId="4B8D6094" w14:textId="77777777" w:rsidTr="00F47BAF">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6C3117E3" w14:textId="77777777" w:rsidR="00523909" w:rsidRDefault="00523909" w:rsidP="00F47BAF">
            <w:pPr>
              <w:jc w:val="left"/>
            </w:pPr>
            <w:r>
              <w:t>Qualified Inspector</w:t>
            </w:r>
          </w:p>
        </w:tc>
        <w:tc>
          <w:tcPr>
            <w:tcW w:w="3720" w:type="pct"/>
            <w:tcBorders>
              <w:top w:val="outset" w:sz="6" w:space="0" w:color="auto"/>
              <w:left w:val="outset" w:sz="6" w:space="0" w:color="auto"/>
              <w:bottom w:val="outset" w:sz="12" w:space="0" w:color="auto"/>
              <w:right w:val="outset" w:sz="6" w:space="0" w:color="auto"/>
            </w:tcBorders>
            <w:hideMark/>
          </w:tcPr>
          <w:p w14:paraId="326E4658" w14:textId="2123CE33" w:rsidR="00523909" w:rsidRDefault="00523909" w:rsidP="00F47BAF">
            <w:pPr>
              <w:jc w:val="left"/>
            </w:pPr>
            <w:r>
              <w:rPr>
                <w:rFonts w:cs="Arial"/>
                <w:spacing w:val="-2"/>
              </w:rPr>
              <w:t>A person who has demonstrated their ability or competency to inspect equipment and devices that can be added to a basic or main piece of equipment</w:t>
            </w:r>
            <w:r w:rsidR="00F47BAF">
              <w:rPr>
                <w:rFonts w:cs="Arial"/>
                <w:spacing w:val="-2"/>
              </w:rPr>
              <w:t>.</w:t>
            </w:r>
          </w:p>
        </w:tc>
      </w:tr>
      <w:tr w:rsidR="00523909" w14:paraId="4ABE2BC9" w14:textId="77777777" w:rsidTr="00F47BAF">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09BEF9F7" w14:textId="77777777" w:rsidR="00523909" w:rsidRDefault="00523909" w:rsidP="00F47BAF">
            <w:pPr>
              <w:jc w:val="left"/>
            </w:pPr>
            <w:r>
              <w:rPr>
                <w:rFonts w:cs="Arial"/>
                <w:spacing w:val="-2"/>
              </w:rPr>
              <w:t>Qualified Operator</w:t>
            </w:r>
          </w:p>
        </w:tc>
        <w:tc>
          <w:tcPr>
            <w:tcW w:w="3720" w:type="pct"/>
            <w:tcBorders>
              <w:top w:val="outset" w:sz="6" w:space="0" w:color="auto"/>
              <w:left w:val="outset" w:sz="6" w:space="0" w:color="auto"/>
              <w:bottom w:val="outset" w:sz="12" w:space="0" w:color="auto"/>
              <w:right w:val="outset" w:sz="6" w:space="0" w:color="auto"/>
            </w:tcBorders>
            <w:hideMark/>
          </w:tcPr>
          <w:p w14:paraId="7E88374B" w14:textId="75AA4E4B" w:rsidR="00523909" w:rsidRDefault="00523909" w:rsidP="00F47BAF">
            <w:pPr>
              <w:jc w:val="left"/>
            </w:pPr>
            <w:r>
              <w:rPr>
                <w:rFonts w:cs="Arial"/>
                <w:spacing w:val="-2"/>
              </w:rPr>
              <w:t>An experienced craftsperson who has received training and demonstrated competency to operate a specific piece of equipment</w:t>
            </w:r>
            <w:r w:rsidR="00F47BAF">
              <w:rPr>
                <w:rFonts w:cs="Arial"/>
                <w:spacing w:val="-2"/>
              </w:rPr>
              <w:t>.</w:t>
            </w:r>
          </w:p>
        </w:tc>
      </w:tr>
      <w:tr w:rsidR="00523909" w14:paraId="01F30F84" w14:textId="77777777" w:rsidTr="00F47BAF">
        <w:trPr>
          <w:tblCellSpacing w:w="15" w:type="dxa"/>
        </w:trPr>
        <w:tc>
          <w:tcPr>
            <w:tcW w:w="1224" w:type="pct"/>
            <w:tcBorders>
              <w:top w:val="outset" w:sz="6" w:space="0" w:color="auto"/>
              <w:left w:val="outset" w:sz="6" w:space="0" w:color="auto"/>
              <w:bottom w:val="outset" w:sz="12" w:space="0" w:color="auto"/>
              <w:right w:val="outset" w:sz="6" w:space="0" w:color="auto"/>
            </w:tcBorders>
            <w:hideMark/>
          </w:tcPr>
          <w:p w14:paraId="7CA29B74" w14:textId="77777777" w:rsidR="00523909" w:rsidRDefault="00523909" w:rsidP="00F47BAF">
            <w:pPr>
              <w:jc w:val="left"/>
            </w:pPr>
            <w:r>
              <w:t>Working Load Limit (WLL)</w:t>
            </w:r>
          </w:p>
        </w:tc>
        <w:tc>
          <w:tcPr>
            <w:tcW w:w="3720" w:type="pct"/>
            <w:tcBorders>
              <w:top w:val="outset" w:sz="6" w:space="0" w:color="auto"/>
              <w:left w:val="outset" w:sz="6" w:space="0" w:color="auto"/>
              <w:bottom w:val="outset" w:sz="12" w:space="0" w:color="auto"/>
              <w:right w:val="outset" w:sz="6" w:space="0" w:color="auto"/>
            </w:tcBorders>
            <w:hideMark/>
          </w:tcPr>
          <w:p w14:paraId="05329E64" w14:textId="7E8E3F3C" w:rsidR="00523909" w:rsidRDefault="00523909" w:rsidP="00F47BAF">
            <w:pPr>
              <w:jc w:val="left"/>
            </w:pPr>
            <w:r>
              <w:t xml:space="preserve">The maximum load </w:t>
            </w:r>
            <w:r w:rsidR="00F47BAF">
              <w:t>the lifting e</w:t>
            </w:r>
            <w:r>
              <w:t>quipment is designed to raise, lower</w:t>
            </w:r>
            <w:r w:rsidR="00F47BAF">
              <w:t>,</w:t>
            </w:r>
            <w:r>
              <w:t xml:space="preserve"> or suspe</w:t>
            </w:r>
            <w:r w:rsidR="00F47BAF">
              <w:t>nd under ideal conditions (the safe working l</w:t>
            </w:r>
            <w:r>
              <w:t>oad w</w:t>
            </w:r>
            <w:r w:rsidR="00F47BAF">
              <w:t>ill usually be the same as the working load l</w:t>
            </w:r>
            <w:r>
              <w:t>imit but may be less)</w:t>
            </w:r>
            <w:r w:rsidR="00F47BAF">
              <w:t>.</w:t>
            </w:r>
          </w:p>
        </w:tc>
      </w:tr>
    </w:tbl>
    <w:p w14:paraId="2E620077" w14:textId="77777777" w:rsidR="00523909" w:rsidRDefault="00523909" w:rsidP="00523909"/>
    <w:p w14:paraId="64A6DC5F" w14:textId="77777777" w:rsidR="00523909" w:rsidRDefault="00523909" w:rsidP="00523909"/>
    <w:p w14:paraId="706102CD" w14:textId="77777777" w:rsidR="00523909" w:rsidRDefault="00523909" w:rsidP="00523909"/>
    <w:p w14:paraId="54B55E98" w14:textId="77777777" w:rsidR="00523909" w:rsidRDefault="00523909" w:rsidP="00523909"/>
    <w:p w14:paraId="4CFACB41" w14:textId="77777777" w:rsidR="00523909" w:rsidRDefault="00523909" w:rsidP="00523909"/>
    <w:p w14:paraId="4C5454E1" w14:textId="77777777" w:rsidR="00523909" w:rsidRDefault="00523909" w:rsidP="00523909"/>
    <w:p w14:paraId="5A491487" w14:textId="77777777" w:rsidR="00523909" w:rsidRDefault="00523909" w:rsidP="00523909"/>
    <w:p w14:paraId="40A56240" w14:textId="77777777" w:rsidR="00523909" w:rsidRDefault="00523909" w:rsidP="00523909"/>
    <w:p w14:paraId="23B6F79C" w14:textId="77777777" w:rsidR="00523909" w:rsidRDefault="00523909" w:rsidP="00523909"/>
    <w:p w14:paraId="3D61B15C" w14:textId="77777777" w:rsidR="00523909" w:rsidRDefault="00523909" w:rsidP="00523909">
      <w:pPr>
        <w:pStyle w:val="Heading3"/>
      </w:pPr>
    </w:p>
    <w:p w14:paraId="67DDF654" w14:textId="32BC29A0" w:rsidR="00523909" w:rsidRDefault="00523909" w:rsidP="00523909">
      <w:pPr>
        <w:pStyle w:val="Heading3"/>
      </w:pPr>
      <w:r>
        <w:t>Guidelines for Implementation</w:t>
      </w:r>
    </w:p>
    <w:p w14:paraId="15C198D1" w14:textId="77777777" w:rsidR="00523909" w:rsidRDefault="00523909" w:rsidP="00523909">
      <w:r>
        <w:t>Only trained and certified operators, including supervisors, are allowed to operate any equipment.  Subcontractors shall certify all authorized employees regarding competency on all types of equipment.</w:t>
      </w:r>
    </w:p>
    <w:p w14:paraId="3F1050E2" w14:textId="77777777" w:rsidR="00523909" w:rsidRDefault="00523909" w:rsidP="00523909">
      <w:r>
        <w:t>Employer certification must include operator name, training date, evaluation date, and trainer/evaluator name.</w:t>
      </w:r>
    </w:p>
    <w:p w14:paraId="6FFBC876" w14:textId="17D9BB5E" w:rsidR="00523909" w:rsidRDefault="00523909" w:rsidP="00523909">
      <w:pPr>
        <w:rPr>
          <w:color w:val="000000"/>
        </w:rPr>
      </w:pPr>
      <w:r>
        <w:rPr>
          <w:color w:val="000000"/>
        </w:rPr>
        <w:t>Subcontractors shall provide a copy of the training outline us</w:t>
      </w:r>
      <w:r w:rsidR="00F47BAF">
        <w:rPr>
          <w:color w:val="000000"/>
        </w:rPr>
        <w:t xml:space="preserve">ed to certify their operators. </w:t>
      </w:r>
      <w:r>
        <w:rPr>
          <w:color w:val="000000"/>
        </w:rPr>
        <w:t>Training programs must consist of the following components:</w:t>
      </w:r>
    </w:p>
    <w:p w14:paraId="29465952" w14:textId="702810B6" w:rsidR="00523909" w:rsidRDefault="00F47BAF" w:rsidP="00A92E5B">
      <w:pPr>
        <w:pStyle w:val="ListParagraph"/>
        <w:numPr>
          <w:ilvl w:val="0"/>
          <w:numId w:val="573"/>
        </w:numPr>
      </w:pPr>
      <w:r>
        <w:t>Formal i</w:t>
      </w:r>
      <w:r w:rsidR="00523909">
        <w:t>nstruction</w:t>
      </w:r>
    </w:p>
    <w:p w14:paraId="0ADD5B69" w14:textId="77777777" w:rsidR="00523909" w:rsidRDefault="00523909" w:rsidP="00A92E5B">
      <w:pPr>
        <w:pStyle w:val="ListParagraph"/>
        <w:numPr>
          <w:ilvl w:val="0"/>
          <w:numId w:val="573"/>
        </w:numPr>
      </w:pPr>
      <w:r>
        <w:t>Practical training</w:t>
      </w:r>
    </w:p>
    <w:p w14:paraId="69087C98" w14:textId="77777777" w:rsidR="00523909" w:rsidRDefault="00523909" w:rsidP="00A92E5B">
      <w:pPr>
        <w:pStyle w:val="ListParagraph"/>
        <w:numPr>
          <w:ilvl w:val="0"/>
          <w:numId w:val="573"/>
        </w:numPr>
      </w:pPr>
      <w:r>
        <w:t>Operator evaluation</w:t>
      </w:r>
    </w:p>
    <w:p w14:paraId="05A0CEEE" w14:textId="51418328" w:rsidR="00523909" w:rsidRDefault="00523909" w:rsidP="00523909">
      <w:pPr>
        <w:rPr>
          <w:color w:val="000000"/>
        </w:rPr>
      </w:pPr>
      <w:r>
        <w:rPr>
          <w:color w:val="000000"/>
        </w:rPr>
        <w:t>Formal instruction includes lecture, discussion, interactive computer learning,</w:t>
      </w:r>
      <w:r w:rsidR="00F47BAF">
        <w:rPr>
          <w:color w:val="000000"/>
        </w:rPr>
        <w:t xml:space="preserve"> videos, and written materials. </w:t>
      </w:r>
      <w:r>
        <w:rPr>
          <w:color w:val="000000"/>
        </w:rPr>
        <w:t>Practical training involves instructor demons</w:t>
      </w:r>
      <w:r w:rsidR="00F47BAF">
        <w:rPr>
          <w:color w:val="000000"/>
        </w:rPr>
        <w:t xml:space="preserve">trations and trainee exercises. </w:t>
      </w:r>
      <w:r>
        <w:rPr>
          <w:color w:val="000000"/>
        </w:rPr>
        <w:t xml:space="preserve">Operator </w:t>
      </w:r>
      <w:r w:rsidR="00F47BAF">
        <w:rPr>
          <w:color w:val="000000"/>
        </w:rPr>
        <w:t xml:space="preserve">evaluation, </w:t>
      </w:r>
      <w:r>
        <w:rPr>
          <w:color w:val="000000"/>
        </w:rPr>
        <w:t>critiques are required.</w:t>
      </w:r>
    </w:p>
    <w:p w14:paraId="4DAFD434" w14:textId="77777777" w:rsidR="00523909" w:rsidRPr="00523909" w:rsidRDefault="00523909" w:rsidP="00523909">
      <w:pPr>
        <w:rPr>
          <w:b/>
        </w:rPr>
      </w:pPr>
      <w:r w:rsidRPr="00523909">
        <w:rPr>
          <w:b/>
        </w:rPr>
        <w:t xml:space="preserve">All trainers must have the knowledge and ability to teach and evaluate operators. </w:t>
      </w:r>
    </w:p>
    <w:p w14:paraId="6D6CB338" w14:textId="77777777" w:rsidR="00523909" w:rsidRPr="00F47BAF" w:rsidRDefault="00523909" w:rsidP="00523909">
      <w:pPr>
        <w:rPr>
          <w:u w:val="single"/>
        </w:rPr>
      </w:pPr>
      <w:r w:rsidRPr="00F47BAF">
        <w:rPr>
          <w:u w:val="single"/>
        </w:rPr>
        <w:t xml:space="preserve">Training Program Content: </w:t>
      </w:r>
    </w:p>
    <w:p w14:paraId="7E244D7F" w14:textId="59517331" w:rsidR="00523909" w:rsidRDefault="00523909" w:rsidP="00A92E5B">
      <w:pPr>
        <w:pStyle w:val="ListParagraph"/>
        <w:numPr>
          <w:ilvl w:val="0"/>
          <w:numId w:val="574"/>
        </w:numPr>
      </w:pPr>
      <w:r>
        <w:t>Operating instructions, warnings</w:t>
      </w:r>
      <w:r w:rsidR="00F47BAF">
        <w:t>,</w:t>
      </w:r>
      <w:r>
        <w:t xml:space="preserve"> and precautions specific to the trucks the employee will be authorized to operate</w:t>
      </w:r>
    </w:p>
    <w:p w14:paraId="51BDFF8A" w14:textId="16F6AE2B" w:rsidR="00523909" w:rsidRDefault="00523909" w:rsidP="00A92E5B">
      <w:pPr>
        <w:pStyle w:val="ListParagraph"/>
        <w:numPr>
          <w:ilvl w:val="0"/>
          <w:numId w:val="574"/>
        </w:numPr>
      </w:pPr>
      <w:r>
        <w:t>Differences between the truck and the automobile</w:t>
      </w:r>
    </w:p>
    <w:p w14:paraId="01013B76" w14:textId="40E9BCC8" w:rsidR="00523909" w:rsidRDefault="00523909" w:rsidP="00A92E5B">
      <w:pPr>
        <w:pStyle w:val="ListParagraph"/>
        <w:numPr>
          <w:ilvl w:val="0"/>
          <w:numId w:val="574"/>
        </w:numPr>
      </w:pPr>
      <w:r>
        <w:t>Truck controls and instrumentation</w:t>
      </w:r>
    </w:p>
    <w:p w14:paraId="2752C7AE" w14:textId="1D64BFC1" w:rsidR="00523909" w:rsidRDefault="00523909" w:rsidP="00A92E5B">
      <w:pPr>
        <w:pStyle w:val="ListParagraph"/>
        <w:numPr>
          <w:ilvl w:val="0"/>
          <w:numId w:val="574"/>
        </w:numPr>
      </w:pPr>
      <w:r>
        <w:t>Engine or motor operation</w:t>
      </w:r>
    </w:p>
    <w:p w14:paraId="2DC31F54" w14:textId="1FF8AA00" w:rsidR="00523909" w:rsidRDefault="00523909" w:rsidP="00A92E5B">
      <w:pPr>
        <w:pStyle w:val="ListParagraph"/>
        <w:numPr>
          <w:ilvl w:val="0"/>
          <w:numId w:val="574"/>
        </w:numPr>
      </w:pPr>
      <w:r>
        <w:t>Steering and maneuvering</w:t>
      </w:r>
    </w:p>
    <w:p w14:paraId="31959293" w14:textId="58D0E6B0" w:rsidR="00523909" w:rsidRDefault="00523909" w:rsidP="00A92E5B">
      <w:pPr>
        <w:pStyle w:val="ListParagraph"/>
        <w:numPr>
          <w:ilvl w:val="0"/>
          <w:numId w:val="574"/>
        </w:numPr>
      </w:pPr>
      <w:r>
        <w:t>Visibility</w:t>
      </w:r>
    </w:p>
    <w:p w14:paraId="5224E44F" w14:textId="24BCFA97" w:rsidR="00523909" w:rsidRDefault="00523909" w:rsidP="00A92E5B">
      <w:pPr>
        <w:pStyle w:val="ListParagraph"/>
        <w:numPr>
          <w:ilvl w:val="0"/>
          <w:numId w:val="574"/>
        </w:numPr>
      </w:pPr>
      <w:r>
        <w:t>Fork and attachment adaptation, operation</w:t>
      </w:r>
      <w:r w:rsidR="00F47BAF">
        <w:t>,</w:t>
      </w:r>
      <w:r>
        <w:t xml:space="preserve"> and use limitations</w:t>
      </w:r>
    </w:p>
    <w:p w14:paraId="6C579728" w14:textId="14F75744" w:rsidR="00523909" w:rsidRDefault="00523909" w:rsidP="00A92E5B">
      <w:pPr>
        <w:pStyle w:val="ListParagraph"/>
        <w:numPr>
          <w:ilvl w:val="0"/>
          <w:numId w:val="574"/>
        </w:numPr>
      </w:pPr>
      <w:r>
        <w:t>Vehicle capacity</w:t>
      </w:r>
    </w:p>
    <w:p w14:paraId="774EC3A0" w14:textId="51CD8357" w:rsidR="00523909" w:rsidRDefault="00523909" w:rsidP="00A92E5B">
      <w:pPr>
        <w:pStyle w:val="ListParagraph"/>
        <w:numPr>
          <w:ilvl w:val="0"/>
          <w:numId w:val="574"/>
        </w:numPr>
      </w:pPr>
      <w:r>
        <w:t xml:space="preserve">Vehicle stability </w:t>
      </w:r>
    </w:p>
    <w:p w14:paraId="23B3D91F" w14:textId="00E639E4" w:rsidR="00523909" w:rsidRDefault="00523909" w:rsidP="00A92E5B">
      <w:pPr>
        <w:pStyle w:val="ListParagraph"/>
        <w:numPr>
          <w:ilvl w:val="0"/>
          <w:numId w:val="574"/>
        </w:numPr>
      </w:pPr>
      <w:r>
        <w:t>Any vehicle inspection and maintenance the operator must perform</w:t>
      </w:r>
    </w:p>
    <w:p w14:paraId="459D47D0" w14:textId="78C4AB12" w:rsidR="00523909" w:rsidRDefault="00523909" w:rsidP="00A92E5B">
      <w:pPr>
        <w:pStyle w:val="ListParagraph"/>
        <w:numPr>
          <w:ilvl w:val="0"/>
          <w:numId w:val="574"/>
        </w:numPr>
      </w:pPr>
      <w:r>
        <w:t>Refueling and/or charging and recharging of batteries</w:t>
      </w:r>
    </w:p>
    <w:p w14:paraId="3DD8D054" w14:textId="5B2957D7" w:rsidR="00523909" w:rsidRDefault="00523909" w:rsidP="00A92E5B">
      <w:pPr>
        <w:pStyle w:val="ListParagraph"/>
        <w:numPr>
          <w:ilvl w:val="0"/>
          <w:numId w:val="574"/>
        </w:numPr>
      </w:pPr>
      <w:r>
        <w:t>Operating limitations</w:t>
      </w:r>
    </w:p>
    <w:p w14:paraId="41BCF138" w14:textId="316F7BEB" w:rsidR="00523909" w:rsidRDefault="00523909" w:rsidP="00A92E5B">
      <w:pPr>
        <w:pStyle w:val="ListParagraph"/>
        <w:numPr>
          <w:ilvl w:val="0"/>
          <w:numId w:val="574"/>
        </w:numPr>
      </w:pPr>
      <w:r>
        <w:t>Any other information from the forklift operator's manual</w:t>
      </w:r>
    </w:p>
    <w:p w14:paraId="1ABC2421" w14:textId="77777777" w:rsidR="00523909" w:rsidRPr="00F47BAF" w:rsidRDefault="00523909" w:rsidP="00523909">
      <w:pPr>
        <w:rPr>
          <w:u w:val="single"/>
        </w:rPr>
      </w:pPr>
      <w:r w:rsidRPr="00F47BAF">
        <w:rPr>
          <w:u w:val="single"/>
        </w:rPr>
        <w:t>Workplace-related topics normally must include:</w:t>
      </w:r>
    </w:p>
    <w:p w14:paraId="0B9C8045" w14:textId="77777777" w:rsidR="00523909" w:rsidRDefault="00523909" w:rsidP="00A92E5B">
      <w:pPr>
        <w:pStyle w:val="ListParagraph"/>
        <w:numPr>
          <w:ilvl w:val="0"/>
          <w:numId w:val="575"/>
        </w:numPr>
      </w:pPr>
      <w:r>
        <w:t>Surface conditions where the vehicle will be operated</w:t>
      </w:r>
    </w:p>
    <w:p w14:paraId="4EE1C0F2" w14:textId="3E04FEAE" w:rsidR="00523909" w:rsidRDefault="00523909" w:rsidP="00A92E5B">
      <w:pPr>
        <w:pStyle w:val="ListParagraph"/>
        <w:numPr>
          <w:ilvl w:val="0"/>
          <w:numId w:val="575"/>
        </w:numPr>
      </w:pPr>
      <w:r>
        <w:t xml:space="preserve">Composition of loads and load stability </w:t>
      </w:r>
    </w:p>
    <w:p w14:paraId="45B3E492" w14:textId="1B479ACD" w:rsidR="00523909" w:rsidRDefault="00523909" w:rsidP="00A92E5B">
      <w:pPr>
        <w:pStyle w:val="ListParagraph"/>
        <w:numPr>
          <w:ilvl w:val="0"/>
          <w:numId w:val="575"/>
        </w:numPr>
      </w:pPr>
      <w:r>
        <w:t>Load manipulation, stacking</w:t>
      </w:r>
      <w:r w:rsidR="00F47BAF">
        <w:t>,</w:t>
      </w:r>
      <w:r>
        <w:t xml:space="preserve"> and unstacking </w:t>
      </w:r>
    </w:p>
    <w:p w14:paraId="21549B05" w14:textId="44F8169F" w:rsidR="00523909" w:rsidRDefault="00523909" w:rsidP="00A92E5B">
      <w:pPr>
        <w:pStyle w:val="ListParagraph"/>
        <w:numPr>
          <w:ilvl w:val="0"/>
          <w:numId w:val="575"/>
        </w:numPr>
      </w:pPr>
      <w:r>
        <w:t>Pedestrian traffic</w:t>
      </w:r>
    </w:p>
    <w:p w14:paraId="45CBCA76" w14:textId="67A1A897" w:rsidR="00523909" w:rsidRDefault="00523909" w:rsidP="00A92E5B">
      <w:pPr>
        <w:pStyle w:val="ListParagraph"/>
        <w:numPr>
          <w:ilvl w:val="0"/>
          <w:numId w:val="575"/>
        </w:numPr>
      </w:pPr>
      <w:r>
        <w:t>Narrow aisles and other restricted places where the vehicle will be operated</w:t>
      </w:r>
    </w:p>
    <w:p w14:paraId="3622DAD3" w14:textId="7D7ABC06" w:rsidR="00523909" w:rsidRDefault="00523909" w:rsidP="00A92E5B">
      <w:pPr>
        <w:pStyle w:val="ListParagraph"/>
        <w:numPr>
          <w:ilvl w:val="0"/>
          <w:numId w:val="575"/>
        </w:numPr>
      </w:pPr>
      <w:r>
        <w:t>Any hazardous (classified) locations, such as flammable storage areas, where the vehicle will be operated</w:t>
      </w:r>
    </w:p>
    <w:p w14:paraId="72318ED7" w14:textId="6048E05F" w:rsidR="00523909" w:rsidRDefault="00523909" w:rsidP="00A92E5B">
      <w:pPr>
        <w:pStyle w:val="ListParagraph"/>
        <w:numPr>
          <w:ilvl w:val="0"/>
          <w:numId w:val="575"/>
        </w:numPr>
      </w:pPr>
      <w:r>
        <w:t>Ramps and other sloped surfaces</w:t>
      </w:r>
    </w:p>
    <w:p w14:paraId="7241C52A" w14:textId="6DEC900F" w:rsidR="00523909" w:rsidRDefault="00523909" w:rsidP="00A92E5B">
      <w:pPr>
        <w:pStyle w:val="ListParagraph"/>
        <w:numPr>
          <w:ilvl w:val="0"/>
          <w:numId w:val="575"/>
        </w:numPr>
      </w:pPr>
      <w:r>
        <w:t>Closed environments and other areas where insufficient ventilation or poor vehicle maintenance could cause a buildup of carbon monoxide or diesel exhaust</w:t>
      </w:r>
    </w:p>
    <w:p w14:paraId="6035CE39" w14:textId="65C38402" w:rsidR="00523909" w:rsidRDefault="00523909" w:rsidP="00A92E5B">
      <w:pPr>
        <w:pStyle w:val="ListParagraph"/>
        <w:numPr>
          <w:ilvl w:val="0"/>
          <w:numId w:val="575"/>
        </w:numPr>
      </w:pPr>
      <w:r>
        <w:t>Other unique or potentially hazardous environmental conditions in the workplace</w:t>
      </w:r>
    </w:p>
    <w:p w14:paraId="4BF3F283" w14:textId="1E04D5FD" w:rsidR="00523909" w:rsidRDefault="00523909" w:rsidP="00523909">
      <w:r>
        <w:t>Each driver must be re-evaluated at least once every three years to assure he or she can operate the forklift safely. Refresher training (including evaluation) must be conducted whenever an employee is observed operating a truck unsafely, there is an accident or near-miss, an employee fails his or her evaluation, the employee is assigned to operate a different type of truck</w:t>
      </w:r>
      <w:r w:rsidR="00F47BAF">
        <w:t>,</w:t>
      </w:r>
      <w:r>
        <w:t xml:space="preserve"> or when there are changes in the workplace </w:t>
      </w:r>
      <w:r w:rsidR="00F47BAF">
        <w:t>affecting</w:t>
      </w:r>
      <w:r>
        <w:t xml:space="preserve"> safe industrial truck operation. The employer must also certify the training and evaluation is completed.</w:t>
      </w:r>
    </w:p>
    <w:p w14:paraId="18AC32EC" w14:textId="125EFEA3" w:rsidR="00523909" w:rsidRDefault="00523909" w:rsidP="00523909">
      <w:pPr>
        <w:pStyle w:val="Heading3"/>
      </w:pPr>
      <w:r>
        <w:t>Inspection and Maintenance</w:t>
      </w:r>
    </w:p>
    <w:p w14:paraId="0D6FF008" w14:textId="77777777" w:rsidR="00523909" w:rsidRDefault="00523909" w:rsidP="00523909">
      <w:r>
        <w:t>Prior to operating the fork lift for the first time during a shift, the operator shall inspect the fork lift in accordance with the manufacturer’s guidelines.</w:t>
      </w:r>
    </w:p>
    <w:p w14:paraId="1A580E11" w14:textId="77777777" w:rsidR="00523909" w:rsidRDefault="00523909" w:rsidP="00523909">
      <w:r>
        <w:t>Any forklift not in safe operating condition shall be removed from service. If at any time a powered industrial truck is found to be in need of repair, defective, or in any way unsafe, the truck shall be taken out of service until it has been restored to safe operating condition.</w:t>
      </w:r>
    </w:p>
    <w:p w14:paraId="3F206DA1" w14:textId="77777777" w:rsidR="00523909" w:rsidRDefault="00523909" w:rsidP="00523909">
      <w:r>
        <w:t>Preventative maintenance will be done on a routine basis per manufacture recommendations by either time duration (6 months) or for hours used.</w:t>
      </w:r>
    </w:p>
    <w:p w14:paraId="5A1A8FF4" w14:textId="2E8B334D" w:rsidR="00523909" w:rsidRDefault="00523909" w:rsidP="00523909">
      <w:r>
        <w:t>Competent persons will maintain all vehicles and mobile equipment in accordance with the manufacturer’s maintenance requirements. Records of plant maintenance will be kept by contractors and audited periodically by CRB.</w:t>
      </w:r>
    </w:p>
    <w:p w14:paraId="48117502" w14:textId="2A6DC4E0" w:rsidR="00523909" w:rsidRDefault="00523909" w:rsidP="00523909">
      <w:r>
        <w:t>All repairs shall be made by author</w:t>
      </w:r>
      <w:r w:rsidR="00910DB3">
        <w:t>ized personnel. All repairs to lifting e</w:t>
      </w:r>
      <w:r>
        <w:t>quipment must be carried out under the direction of a qualified person.</w:t>
      </w:r>
    </w:p>
    <w:p w14:paraId="60C2A0BF" w14:textId="77777777" w:rsidR="00523909" w:rsidRDefault="00523909" w:rsidP="00523909">
      <w:r>
        <w:t>No repairs shall be made in Class I, II, and III locations.</w:t>
      </w:r>
    </w:p>
    <w:p w14:paraId="259DA31E" w14:textId="721ED086" w:rsidR="00523909" w:rsidRDefault="00523909" w:rsidP="00523909">
      <w:r>
        <w:t xml:space="preserve">Those repairs to the fuel and ignition systems of forklifts </w:t>
      </w:r>
      <w:r w:rsidR="00910DB3">
        <w:t>involving</w:t>
      </w:r>
      <w:r>
        <w:t xml:space="preserve"> fire hazards shall be conducted only in locations designated for such repairs.</w:t>
      </w:r>
    </w:p>
    <w:p w14:paraId="2B8786AC" w14:textId="77777777" w:rsidR="00523909" w:rsidRDefault="00523909" w:rsidP="00523909">
      <w:r>
        <w:t>Forklifts in need of repairs to the electrical system shall have the battery disconnected prior to such repairs.</w:t>
      </w:r>
    </w:p>
    <w:p w14:paraId="094646FC" w14:textId="77777777" w:rsidR="00523909" w:rsidRDefault="00523909" w:rsidP="00523909">
      <w:r>
        <w:t>Repairs to lifting equipment, other than the replacement of parts, shall be carried out by the original manufacturer, the manufacturer's agent or a fabricator approved by the responsible mechanical engineer. Replacement parts shall be identical to the original. Appropriate certification shall be obtained.</w:t>
      </w:r>
    </w:p>
    <w:p w14:paraId="681DE47F" w14:textId="77777777" w:rsidR="00523909" w:rsidRDefault="00523909" w:rsidP="00523909">
      <w:r>
        <w:t>Forklifts shall not be altered so that the relative positions of the various parts are different from what they were when originally received from the manufacturer.</w:t>
      </w:r>
    </w:p>
    <w:p w14:paraId="5DD3C9C1" w14:textId="78705135" w:rsidR="00523909" w:rsidRDefault="00523909" w:rsidP="00523909">
      <w:r>
        <w:t>Forklifts shall not be altered either by the addition of extra parts not provided by the manufacturer</w:t>
      </w:r>
      <w:r w:rsidR="00215C6D">
        <w:t>,</w:t>
      </w:r>
      <w:r>
        <w:t xml:space="preserve"> or by the elimination of any parts unless approved in writing by the manufacturer. </w:t>
      </w:r>
    </w:p>
    <w:p w14:paraId="68AB656D" w14:textId="77777777" w:rsidR="00523909" w:rsidRPr="00523909" w:rsidRDefault="00523909" w:rsidP="00523909"/>
    <w:p w14:paraId="62BE3DF0" w14:textId="77777777" w:rsidR="00C90B3A" w:rsidRDefault="00C90B3A" w:rsidP="00C90B3A">
      <w:r>
        <w:t>When the temperature of any part of any forklift is found to be in excess of its normal operating temperature, thus creating a hazardous condition, the vehicle shall be removed from service and not returned to service until the cause for such overheating has been eliminated.</w:t>
      </w:r>
    </w:p>
    <w:p w14:paraId="375AFE39" w14:textId="77777777" w:rsidR="00C90B3A" w:rsidRDefault="00C90B3A" w:rsidP="00C90B3A">
      <w:r>
        <w:t>Forklifts shall be kept in a clean condition, free of lint, excess oil, and grease. Noncombustible agents should be used for cleaning forklifts.</w:t>
      </w:r>
    </w:p>
    <w:p w14:paraId="38D7A8F9" w14:textId="77777777" w:rsidR="00C90B3A" w:rsidRDefault="00C90B3A" w:rsidP="00A92E5B">
      <w:pPr>
        <w:pStyle w:val="ListParagraph"/>
        <w:numPr>
          <w:ilvl w:val="0"/>
          <w:numId w:val="576"/>
        </w:numPr>
      </w:pPr>
      <w:r>
        <w:t>Low flash point (below 100 deg. F.) solvents shall not be used.</w:t>
      </w:r>
    </w:p>
    <w:p w14:paraId="447A313F" w14:textId="77777777" w:rsidR="00C90B3A" w:rsidRDefault="00C90B3A" w:rsidP="00A92E5B">
      <w:pPr>
        <w:pStyle w:val="ListParagraph"/>
        <w:numPr>
          <w:ilvl w:val="0"/>
          <w:numId w:val="576"/>
        </w:numPr>
      </w:pPr>
      <w:r>
        <w:t>High flash point (at or above 100 deg. F.) solvents may be used.</w:t>
      </w:r>
    </w:p>
    <w:p w14:paraId="1EC02118" w14:textId="77777777" w:rsidR="00C90B3A" w:rsidRDefault="00C90B3A" w:rsidP="00A92E5B">
      <w:pPr>
        <w:pStyle w:val="ListParagraph"/>
        <w:numPr>
          <w:ilvl w:val="0"/>
          <w:numId w:val="576"/>
        </w:numPr>
      </w:pPr>
      <w:r>
        <w:t>Precautions regarding toxicity, ventilation, and fire hazard shall be consonant.</w:t>
      </w:r>
    </w:p>
    <w:p w14:paraId="4BC25C13" w14:textId="772C2F74" w:rsidR="00C90B3A" w:rsidRDefault="00C90B3A" w:rsidP="00C90B3A">
      <w:r>
        <w:t>Forklifts must be equipped with an automatic</w:t>
      </w:r>
      <w:r w:rsidR="00215C6D">
        <w:t xml:space="preserve"> audible reverse signal alarm. </w:t>
      </w:r>
      <w:r>
        <w:t>Such signal alarms must have a sound pressure level of 112 dBA +/- 4 dBA at a distance of 10 feet from the truck.</w:t>
      </w:r>
    </w:p>
    <w:p w14:paraId="493FE189" w14:textId="775102A3" w:rsidR="00523909" w:rsidRDefault="00C90B3A" w:rsidP="00C90B3A">
      <w:pPr>
        <w:pStyle w:val="Heading3"/>
      </w:pPr>
      <w:r>
        <w:t>Fuel Handling and Storage</w:t>
      </w:r>
    </w:p>
    <w:p w14:paraId="3D190E37" w14:textId="107421A9" w:rsidR="00C90B3A" w:rsidRDefault="00C90B3A" w:rsidP="00C90B3A">
      <w:r>
        <w:t>The storage and handling of liquid fuels</w:t>
      </w:r>
      <w:r w:rsidR="00215C6D">
        <w:t>,</w:t>
      </w:r>
      <w:r>
        <w:t xml:space="preserve"> such as gasoline and diesel fuel</w:t>
      </w:r>
      <w:r w:rsidR="00215C6D">
        <w:t>,</w:t>
      </w:r>
      <w:r>
        <w:t xml:space="preserve"> shall be in accordance with NFPA Flammable and Combustible Liquids Code (NFPA 30)</w:t>
      </w:r>
      <w:r w:rsidR="00215C6D">
        <w:t xml:space="preserve">. </w:t>
      </w:r>
      <w:r>
        <w:t>The storage and handling of liquefied petroleum gas fuel shall be in accordance with NFPA Storage and Handling of Liquefied Petroleum Gases (NFPA 58).</w:t>
      </w:r>
    </w:p>
    <w:p w14:paraId="05431B04" w14:textId="024606FF" w:rsidR="00C90B3A" w:rsidRDefault="00C90B3A" w:rsidP="00C90B3A">
      <w:r>
        <w:rPr>
          <w:rFonts w:cs="Arial"/>
        </w:rPr>
        <w:t>Fuel tanks shall not be fill</w:t>
      </w:r>
      <w:r w:rsidR="00215C6D">
        <w:rPr>
          <w:rFonts w:cs="Arial"/>
        </w:rPr>
        <w:t xml:space="preserve">ed while the engine is running. </w:t>
      </w:r>
      <w:r>
        <w:rPr>
          <w:rFonts w:cs="Arial"/>
        </w:rPr>
        <w:t>Spillage shall be avoided and cleaned up p</w:t>
      </w:r>
      <w:r w:rsidR="00215C6D">
        <w:rPr>
          <w:rFonts w:cs="Arial"/>
        </w:rPr>
        <w:t xml:space="preserve">romptly if it occurs. </w:t>
      </w:r>
      <w:r>
        <w:t>Spillage of oil or fuel shall be carefully washed away or completely evaporated and the fuel tank cap replaced before restarting engine.</w:t>
      </w:r>
    </w:p>
    <w:p w14:paraId="7A70236B" w14:textId="017299AE" w:rsidR="00C90B3A" w:rsidRDefault="00C90B3A" w:rsidP="00C90B3A">
      <w:r>
        <w:t>No forklift shall be operated wi</w:t>
      </w:r>
      <w:r w:rsidR="00215C6D">
        <w:t xml:space="preserve">th a leak in the fuel system. </w:t>
      </w:r>
      <w:r>
        <w:t>The leak must be repaired before the truck is returned to service.</w:t>
      </w:r>
    </w:p>
    <w:p w14:paraId="67FD3116" w14:textId="472ECB44" w:rsidR="00C90B3A" w:rsidRDefault="00C90B3A" w:rsidP="00C90B3A">
      <w:pPr>
        <w:pStyle w:val="Heading3"/>
      </w:pPr>
      <w:r>
        <w:t>Changing and Charging Storage Batteries</w:t>
      </w:r>
    </w:p>
    <w:p w14:paraId="205E964E" w14:textId="247E486F" w:rsidR="00C90B3A" w:rsidRDefault="00C90B3A" w:rsidP="00C90B3A">
      <w:smartTag w:uri="urn:schemas-microsoft-com:office:smarttags" w:element="place">
        <w:r>
          <w:t>Battery</w:t>
        </w:r>
      </w:smartTag>
      <w:r>
        <w:t xml:space="preserve"> charging installations areas shall be clearly designated and marked for that purpose. Facilities shall be provided for flushing and neutralizing spilled electrolyte, for fire protection, for protecting charging apparatus from damage by trucks, and for adequate ventilation for dispersal of fumes from gassing batteries.</w:t>
      </w:r>
    </w:p>
    <w:p w14:paraId="67B8EB07" w14:textId="082141D0" w:rsidR="00C90B3A" w:rsidRDefault="00C90B3A" w:rsidP="00C90B3A">
      <w:r>
        <w:t>The forklift shall be properly positioned and its parking brake applied before attempting to change or charg</w:t>
      </w:r>
      <w:r w:rsidR="00215C6D">
        <w:t xml:space="preserve">e batteries. </w:t>
      </w:r>
      <w:r>
        <w:t>Care shall be taken to assure vent caps are functioning. The battery (or compartment) cover(s) shall be open to dissipate heat.</w:t>
      </w:r>
    </w:p>
    <w:p w14:paraId="3C1D4A54" w14:textId="69D86CD2" w:rsidR="00C90B3A" w:rsidRDefault="00C90B3A" w:rsidP="00C90B3A">
      <w:r>
        <w:t>A conveyor, overhead hoist, or equivalent material handling equipment shall be provided for handling batterie</w:t>
      </w:r>
      <w:r w:rsidR="00215C6D">
        <w:t xml:space="preserve">s. </w:t>
      </w:r>
      <w:r>
        <w:t>Reinstalled batteries shall be properly positioned and secured in the truck.</w:t>
      </w:r>
    </w:p>
    <w:p w14:paraId="4AB949BD" w14:textId="19D6E16E" w:rsidR="00C90B3A" w:rsidRDefault="00215C6D" w:rsidP="00C90B3A">
      <w:r>
        <w:t>Chemical splash e</w:t>
      </w:r>
      <w:r w:rsidR="00C90B3A">
        <w:t>ye protection (e.g. chemical splash goggles) is required when handling or recharging wet-cell batteries.</w:t>
      </w:r>
    </w:p>
    <w:p w14:paraId="414EAD9A" w14:textId="15BEFF49" w:rsidR="00C90B3A" w:rsidRDefault="00215C6D" w:rsidP="00C90B3A">
      <w:r>
        <w:t>Chemical r</w:t>
      </w:r>
      <w:r w:rsidR="00C90B3A">
        <w:t>esistant body coverings and gloves may also be required.</w:t>
      </w:r>
    </w:p>
    <w:p w14:paraId="0266D3E7" w14:textId="77777777" w:rsidR="00C90B3A" w:rsidRDefault="00C90B3A" w:rsidP="00C90B3A">
      <w:r>
        <w:t>Open flames shall not be used for checking electrolyte level in storage batteries or gasoline level in fuel tanks.</w:t>
      </w:r>
    </w:p>
    <w:p w14:paraId="3DDBE80F" w14:textId="77777777" w:rsidR="00C90B3A" w:rsidRDefault="00C90B3A" w:rsidP="00C90B3A">
      <w:r>
        <w:t>A carboy tilter or siphon shall be provided for handling electrolyte.</w:t>
      </w:r>
    </w:p>
    <w:p w14:paraId="3862688F" w14:textId="34D00DAF" w:rsidR="00C90B3A" w:rsidRDefault="00C90B3A" w:rsidP="00C90B3A">
      <w:r>
        <w:t>Battery electrolyte should be checked and filled if neces</w:t>
      </w:r>
      <w:r w:rsidR="00A82A52">
        <w:t xml:space="preserve">sary before they are charged. </w:t>
      </w:r>
      <w:r>
        <w:t>When refilling a battery with electrolyte, water is always poured into the acid.</w:t>
      </w:r>
    </w:p>
    <w:p w14:paraId="32521004" w14:textId="77777777" w:rsidR="00C90B3A" w:rsidRDefault="00C90B3A" w:rsidP="00C90B3A">
      <w:r>
        <w:t>Smoking is prohibited in the charging area.</w:t>
      </w:r>
    </w:p>
    <w:p w14:paraId="113D29AB" w14:textId="77777777" w:rsidR="00C90B3A" w:rsidRDefault="00C90B3A" w:rsidP="00C90B3A">
      <w:r>
        <w:t>Precautions shall be taken to prevent open flames, sparks, or electric arcs in battery charging areas.</w:t>
      </w:r>
    </w:p>
    <w:p w14:paraId="72745225" w14:textId="77777777" w:rsidR="00C90B3A" w:rsidRDefault="00C90B3A" w:rsidP="00C90B3A">
      <w:r>
        <w:t>Tools and other metallic objects shall be kept away from the top of uncovered batteries.</w:t>
      </w:r>
    </w:p>
    <w:p w14:paraId="4C8C8DF5" w14:textId="1BCFFECC" w:rsidR="00C90B3A" w:rsidRDefault="00C90B3A" w:rsidP="00C90B3A">
      <w:pPr>
        <w:pStyle w:val="Heading3"/>
      </w:pPr>
      <w:r>
        <w:t>Operations Safety</w:t>
      </w:r>
    </w:p>
    <w:p w14:paraId="3A337A06" w14:textId="77777777" w:rsidR="00C90B3A" w:rsidRDefault="00C90B3A" w:rsidP="00C90B3A">
      <w:r>
        <w:t>The person licensed must read and understand the manufacturer’s operator manual.</w:t>
      </w:r>
    </w:p>
    <w:p w14:paraId="63DD105E" w14:textId="77777777" w:rsidR="00C90B3A" w:rsidRDefault="00C90B3A" w:rsidP="00C90B3A">
      <w:r>
        <w:t>Additional counter weighting of fork forklifts shall not be done unless approved in writing by the forklift manufacturer.</w:t>
      </w:r>
    </w:p>
    <w:p w14:paraId="32C9DE56" w14:textId="77777777" w:rsidR="00C90B3A" w:rsidRDefault="00C90B3A" w:rsidP="00C90B3A">
      <w:r>
        <w:t xml:space="preserve">Forklifts shall not be driven up to anyone standing in front of a bench or other fixed object. </w:t>
      </w:r>
    </w:p>
    <w:p w14:paraId="05634A35" w14:textId="77777777" w:rsidR="00C90B3A" w:rsidRDefault="00C90B3A" w:rsidP="00C90B3A">
      <w:r>
        <w:t xml:space="preserve">No person shall be allowed under the elevated portion of any forklift, whether loaded or empty. </w:t>
      </w:r>
    </w:p>
    <w:p w14:paraId="4D22993D" w14:textId="77777777" w:rsidR="00C90B3A" w:rsidRDefault="00C90B3A" w:rsidP="00C90B3A">
      <w:r>
        <w:t>Personnel (other than the operator) shall not be permitted to ride on forklifts.</w:t>
      </w:r>
    </w:p>
    <w:p w14:paraId="435D85A9" w14:textId="77777777" w:rsidR="00C90B3A" w:rsidRDefault="00C90B3A" w:rsidP="00C90B3A">
      <w:r>
        <w:t>Arms or legs shall not be placed between the uprights of the mast.</w:t>
      </w:r>
    </w:p>
    <w:p w14:paraId="75DD8FB0" w14:textId="77777777" w:rsidR="00C90B3A" w:rsidRDefault="00C90B3A" w:rsidP="00C90B3A">
      <w:r>
        <w:t>Arms or legs shall not be placed outside the running lines of the forklift.</w:t>
      </w:r>
    </w:p>
    <w:p w14:paraId="4FDE5756" w14:textId="77777777" w:rsidR="00C90B3A" w:rsidRDefault="00C90B3A" w:rsidP="00C90B3A">
      <w:r>
        <w:t>Where seatbelts are provided, they shall be worn.</w:t>
      </w:r>
    </w:p>
    <w:p w14:paraId="1FC95696" w14:textId="059E7804" w:rsidR="00C90B3A" w:rsidRDefault="00C90B3A" w:rsidP="00C90B3A">
      <w:r>
        <w:t>When the operator of a forklift is dismounted and within 25 ft. of the forklift still in his view, the load engaging means shall be fully lowered, controls neutralized, and the b</w:t>
      </w:r>
      <w:r w:rsidR="00A82A52">
        <w:t xml:space="preserve">rakes set to prevent movement. </w:t>
      </w:r>
      <w:r>
        <w:t xml:space="preserve">A forklift is considered unattended when the operator is 25 ft. or more away from the vehicle, which remains in his view, or whenever the operator leaves the vehicle and it is not in his view. </w:t>
      </w:r>
    </w:p>
    <w:p w14:paraId="0A0B71E4" w14:textId="77777777" w:rsidR="00C90B3A" w:rsidRDefault="00C90B3A" w:rsidP="00C90B3A">
      <w:r>
        <w:t xml:space="preserve">When a forklift is left unattended: </w:t>
      </w:r>
    </w:p>
    <w:p w14:paraId="1107EDAE" w14:textId="09D6B8F4" w:rsidR="00C90B3A" w:rsidRDefault="00C90B3A" w:rsidP="00A92E5B">
      <w:pPr>
        <w:pStyle w:val="ListParagraph"/>
        <w:numPr>
          <w:ilvl w:val="0"/>
          <w:numId w:val="577"/>
        </w:numPr>
      </w:pPr>
      <w:r>
        <w:t>Load-engaging means shall be fully lowered</w:t>
      </w:r>
    </w:p>
    <w:p w14:paraId="7835D56B" w14:textId="3B472661" w:rsidR="00C90B3A" w:rsidRDefault="00C90B3A" w:rsidP="00A92E5B">
      <w:pPr>
        <w:pStyle w:val="ListParagraph"/>
        <w:numPr>
          <w:ilvl w:val="0"/>
          <w:numId w:val="577"/>
        </w:numPr>
      </w:pPr>
      <w:r>
        <w:t>Controls shall be neutralized</w:t>
      </w:r>
    </w:p>
    <w:p w14:paraId="44496654" w14:textId="7F93068E" w:rsidR="00C90B3A" w:rsidRDefault="00C90B3A" w:rsidP="00A92E5B">
      <w:pPr>
        <w:pStyle w:val="ListParagraph"/>
        <w:numPr>
          <w:ilvl w:val="0"/>
          <w:numId w:val="577"/>
        </w:numPr>
      </w:pPr>
      <w:r>
        <w:t>Power shall be shut off</w:t>
      </w:r>
    </w:p>
    <w:p w14:paraId="4EE7731D" w14:textId="423CA50C" w:rsidR="00C90B3A" w:rsidRDefault="00C90B3A" w:rsidP="00A92E5B">
      <w:pPr>
        <w:pStyle w:val="ListParagraph"/>
        <w:numPr>
          <w:ilvl w:val="0"/>
          <w:numId w:val="577"/>
        </w:numPr>
      </w:pPr>
      <w:r>
        <w:t>Parking brakes shall be set</w:t>
      </w:r>
    </w:p>
    <w:p w14:paraId="20380E22" w14:textId="5C7FFB5B" w:rsidR="00C90B3A" w:rsidRDefault="00C90B3A" w:rsidP="00A92E5B">
      <w:pPr>
        <w:pStyle w:val="ListParagraph"/>
        <w:numPr>
          <w:ilvl w:val="0"/>
          <w:numId w:val="577"/>
        </w:numPr>
      </w:pPr>
      <w:r>
        <w:t>Wheels shall be blocked if the forklift is parked on an incline</w:t>
      </w:r>
    </w:p>
    <w:p w14:paraId="28F5385A" w14:textId="58BE8B38" w:rsidR="00C90B3A" w:rsidRDefault="00C90B3A" w:rsidP="00C90B3A">
      <w:r>
        <w:t>A safe distance shall be maintained from the edge of ramps or platforms while on any elevated dock, or platform or freight car</w:t>
      </w:r>
      <w:r w:rsidR="00A82A52">
        <w:t xml:space="preserve"> t</w:t>
      </w:r>
      <w:r>
        <w:t>rucks shall not be used for opening or closing freight doors.</w:t>
      </w:r>
    </w:p>
    <w:p w14:paraId="627F8C11" w14:textId="77777777" w:rsidR="00C90B3A" w:rsidRDefault="00C90B3A" w:rsidP="00C90B3A">
      <w:r>
        <w:t xml:space="preserve">Brakes shall be set and wheel blocks shall be in place to prevent movement of trailers or railroad cars while loading or unloading. </w:t>
      </w:r>
    </w:p>
    <w:p w14:paraId="522D4AEE" w14:textId="77777777" w:rsidR="00C90B3A" w:rsidRDefault="00C90B3A" w:rsidP="00C90B3A">
      <w:r>
        <w:t xml:space="preserve">Fixed jacks may be necessary to support a semi-trailer during loading or unloading when the trailer is not coupled to a tractor. </w:t>
      </w:r>
    </w:p>
    <w:p w14:paraId="2EA075BD" w14:textId="77777777" w:rsidR="00C90B3A" w:rsidRDefault="00C90B3A" w:rsidP="00C90B3A">
      <w:r>
        <w:t>The flooring of forklifts, trailers, and railroad cars shall be checked for breaks and weakness before they are driven on or across by the forklift.</w:t>
      </w:r>
    </w:p>
    <w:p w14:paraId="5CD18F00" w14:textId="77777777" w:rsidR="00C90B3A" w:rsidRDefault="00C90B3A" w:rsidP="00C90B3A">
      <w:r>
        <w:t>There shall be sufficient headroom under overhead installations, lights, pipes, sprinkler system, etc.</w:t>
      </w:r>
    </w:p>
    <w:p w14:paraId="6E67EDCE" w14:textId="77777777" w:rsidR="00C90B3A" w:rsidRDefault="00C90B3A" w:rsidP="00C90B3A">
      <w:r>
        <w:t>An overhead guard shall be used as protection against falling objects.</w:t>
      </w:r>
    </w:p>
    <w:p w14:paraId="241AECE0" w14:textId="77777777" w:rsidR="00C90B3A" w:rsidRDefault="00C90B3A" w:rsidP="00C90B3A">
      <w:r>
        <w:t>An overhead guard is intended to offer protection from the impact of small packages, boxes, bagged material, etc., representative of the job application, but not to withstand the impact of a falling capacity load.</w:t>
      </w:r>
    </w:p>
    <w:p w14:paraId="37FE1CBA" w14:textId="77777777" w:rsidR="00C90B3A" w:rsidRDefault="00C90B3A" w:rsidP="00C90B3A">
      <w:r>
        <w:t>A load backrest extension shall be used whenever necessary to minimize the possibility of the load or part of it from falling rearward.</w:t>
      </w:r>
    </w:p>
    <w:p w14:paraId="2AA0CCC2" w14:textId="77777777" w:rsidR="00C90B3A" w:rsidRDefault="00C90B3A" w:rsidP="00C90B3A">
      <w:r>
        <w:t>Forklifts will not be utilized as an elevated platform on this project.</w:t>
      </w:r>
    </w:p>
    <w:p w14:paraId="75DC095D" w14:textId="77777777" w:rsidR="00C90B3A" w:rsidRDefault="00C90B3A" w:rsidP="00C90B3A">
      <w:r>
        <w:t>Fire aisles, access to stairways, and fire equipment shall be kept clear.</w:t>
      </w:r>
    </w:p>
    <w:p w14:paraId="15601B4A" w14:textId="77777777" w:rsidR="00C90B3A" w:rsidRDefault="00C90B3A" w:rsidP="00C90B3A">
      <w:r>
        <w:t>When an industrial power truck is unattended, load-engaging means shall be fully lowered, controls shall be neutralized, power shall be shut off, and brakes shall be set. Wheels shall be chocked if the truck is parked on an incline.</w:t>
      </w:r>
    </w:p>
    <w:p w14:paraId="2303ABF1" w14:textId="77777777" w:rsidR="00C90B3A" w:rsidRDefault="00C90B3A" w:rsidP="00C90B3A">
      <w:r>
        <w:t>A safe distance shall be maintained from the edge of ramps or platforms while on any elevated dock, platform, or freight car. Trucks shall not be used for opening or closing freight doors.</w:t>
      </w:r>
    </w:p>
    <w:p w14:paraId="5EE81005" w14:textId="77777777" w:rsidR="00C90B3A" w:rsidRDefault="00C90B3A" w:rsidP="00C90B3A">
      <w:r>
        <w:t>There shall be sufficient headroom under overhead installations, light, pipes, sprinkler system, etc.</w:t>
      </w:r>
    </w:p>
    <w:p w14:paraId="07BB76FF" w14:textId="77777777" w:rsidR="00C90B3A" w:rsidRDefault="00C90B3A" w:rsidP="00C90B3A">
      <w:r>
        <w:t>Long or high (including multiple-tiered) loads that may affect capacity shall be adjusted.</w:t>
      </w:r>
    </w:p>
    <w:p w14:paraId="3DD0CCAF" w14:textId="77777777" w:rsidR="00C90B3A" w:rsidRDefault="00C90B3A" w:rsidP="00C90B3A">
      <w:r>
        <w:t>A load backrest extension shall be used whenever necessary to minimize the possibility of the load or part of it from falling rearward.</w:t>
      </w:r>
    </w:p>
    <w:p w14:paraId="0E492A52" w14:textId="77777777" w:rsidR="00C90B3A" w:rsidRDefault="00C90B3A" w:rsidP="00C90B3A">
      <w:r>
        <w:t>Fire aisles, access to stairways, and fire equipment shall be kept clear.</w:t>
      </w:r>
    </w:p>
    <w:p w14:paraId="27E94FFA" w14:textId="77777777" w:rsidR="00C90B3A" w:rsidRDefault="00C90B3A" w:rsidP="00C90B3A">
      <w:r>
        <w:t>Grades shall be ascended or descended slowly.</w:t>
      </w:r>
    </w:p>
    <w:p w14:paraId="3CADE889" w14:textId="77777777" w:rsidR="00C90B3A" w:rsidRDefault="00C90B3A" w:rsidP="00C90B3A">
      <w:r>
        <w:t>When ascending or descending grade in excess of ten percent (10%), loaded trucks shall be driven with the load upgrade.</w:t>
      </w:r>
    </w:p>
    <w:p w14:paraId="76BEAAE1" w14:textId="77777777" w:rsidR="00C90B3A" w:rsidRDefault="00C90B3A" w:rsidP="00C90B3A">
      <w:r>
        <w:t>Unloaded trucks shall be operated on all grades with the load engaging means downgrade.</w:t>
      </w:r>
    </w:p>
    <w:p w14:paraId="0BAE7526" w14:textId="77777777" w:rsidR="00C90B3A" w:rsidRDefault="00C90B3A" w:rsidP="00C90B3A">
      <w:r>
        <w:t>On all grades, the load and load engaging means shall be tilted back, if applicable, and raised only as far as necessary to clear the road surface.</w:t>
      </w:r>
    </w:p>
    <w:p w14:paraId="3ED0EC93" w14:textId="77777777" w:rsidR="00C90B3A" w:rsidRDefault="00C90B3A" w:rsidP="00C90B3A">
      <w:r>
        <w:t>Grades shall be ascended or descended perpendicular to the grade.</w:t>
      </w:r>
    </w:p>
    <w:p w14:paraId="70109EF6" w14:textId="77777777" w:rsidR="00C90B3A" w:rsidRDefault="00C90B3A" w:rsidP="00C90B3A">
      <w:r>
        <w:t>While negotiating turns, speed shall be reduced to a safe level by means of turning the hand steering wheel in a smooth, sweeping motion. Except when maneuvering at a very low speed, the hand steering wheel shall be turned at a moderate even rate.</w:t>
      </w:r>
    </w:p>
    <w:p w14:paraId="48AF4238" w14:textId="72D76274" w:rsidR="00C90B3A" w:rsidRDefault="00C90B3A" w:rsidP="00C90B3A">
      <w:pPr>
        <w:pStyle w:val="Heading3"/>
      </w:pPr>
      <w:r>
        <w:t>Forklifts in Hazardous Work Areas</w:t>
      </w:r>
    </w:p>
    <w:p w14:paraId="5A633DB1" w14:textId="7EF9204D" w:rsidR="00C90B3A" w:rsidRDefault="00C90B3A" w:rsidP="00C90B3A">
      <w:r>
        <w:t>Only approved industrial trucks shall b</w:t>
      </w:r>
      <w:r w:rsidR="004F2ADE">
        <w:t xml:space="preserve">e used in hazardous locations. </w:t>
      </w:r>
      <w:r>
        <w:t xml:space="preserve">Forklifts used in areas where ignitable gases may be present will meet safety requirements for a </w:t>
      </w:r>
      <w:r w:rsidR="004F2ADE">
        <w:t xml:space="preserve">hazardous area classification. </w:t>
      </w:r>
      <w:r>
        <w:t>As a general rule, these areas require equipment meeting Class 1 Division 2 Group B classification.</w:t>
      </w:r>
    </w:p>
    <w:p w14:paraId="2C4289F7" w14:textId="77777777" w:rsidR="00C90B3A" w:rsidRDefault="00C90B3A" w:rsidP="00C90B3A">
      <w:r>
        <w:rPr>
          <w:spacing w:val="-2"/>
        </w:rPr>
        <w:t>The following forklift designations are appropriate for use in Class 1 Division 2 Group B areas;</w:t>
      </w:r>
      <w:r>
        <w:t xml:space="preserve"> </w:t>
      </w:r>
    </w:p>
    <w:p w14:paraId="0FB39A55" w14:textId="693E0E6E" w:rsidR="00C90B3A" w:rsidRDefault="00C90B3A" w:rsidP="00A92E5B">
      <w:pPr>
        <w:pStyle w:val="ListParagraph"/>
        <w:numPr>
          <w:ilvl w:val="0"/>
          <w:numId w:val="578"/>
        </w:numPr>
      </w:pPr>
      <w:r>
        <w:t xml:space="preserve">GS (gasoline powered) </w:t>
      </w:r>
    </w:p>
    <w:p w14:paraId="78345AEF" w14:textId="38B62D23" w:rsidR="00C90B3A" w:rsidRDefault="00C90B3A" w:rsidP="00A92E5B">
      <w:pPr>
        <w:pStyle w:val="ListParagraph"/>
        <w:numPr>
          <w:ilvl w:val="0"/>
          <w:numId w:val="578"/>
        </w:numPr>
      </w:pPr>
      <w:r>
        <w:t>ES (electric powered)</w:t>
      </w:r>
    </w:p>
    <w:p w14:paraId="0B917B8A" w14:textId="3A5BDCB0" w:rsidR="00C90B3A" w:rsidRDefault="00C90B3A" w:rsidP="00A92E5B">
      <w:pPr>
        <w:pStyle w:val="ListParagraph"/>
        <w:numPr>
          <w:ilvl w:val="0"/>
          <w:numId w:val="578"/>
        </w:numPr>
      </w:pPr>
      <w:r>
        <w:t>LPS (LP-gas powered)</w:t>
      </w:r>
    </w:p>
    <w:p w14:paraId="673D0238" w14:textId="12A59262" w:rsidR="00C90B3A" w:rsidRDefault="00C90B3A" w:rsidP="00A92E5B">
      <w:pPr>
        <w:pStyle w:val="ListParagraph"/>
        <w:numPr>
          <w:ilvl w:val="0"/>
          <w:numId w:val="578"/>
        </w:numPr>
      </w:pPr>
      <w:r>
        <w:t>DS (diesel powered)</w:t>
      </w:r>
    </w:p>
    <w:p w14:paraId="2A8B1B2D" w14:textId="737E5E4B" w:rsidR="00C90B3A" w:rsidRDefault="00C90B3A" w:rsidP="00C90B3A">
      <w:r>
        <w:t xml:space="preserve">In rare occasions, certain operations may require a </w:t>
      </w:r>
      <w:r w:rsidR="004F2ADE">
        <w:t xml:space="preserve">more stringent classification. </w:t>
      </w:r>
      <w:r>
        <w:t xml:space="preserve">These operations will be marked at the perimeter </w:t>
      </w:r>
      <w:r w:rsidR="004F2ADE">
        <w:t>of the higher-classified area. Contact the client EHS r</w:t>
      </w:r>
      <w:r>
        <w:t>esource for guidance around equipment in these special areas.</w:t>
      </w:r>
    </w:p>
    <w:p w14:paraId="6AA263B1" w14:textId="52987448" w:rsidR="00C90B3A" w:rsidRDefault="00C90B3A" w:rsidP="00C90B3A">
      <w:pPr>
        <w:pStyle w:val="Heading3"/>
      </w:pPr>
      <w:r>
        <w:t>Loading and Unloading</w:t>
      </w:r>
    </w:p>
    <w:p w14:paraId="76F47704" w14:textId="77777777" w:rsidR="00C90B3A" w:rsidRDefault="00C90B3A" w:rsidP="00C90B3A">
      <w:r>
        <w:t>Only stable or safely arranged loads shall be handled. Caution shall be exercised when handling off center loads which cannot be centered.</w:t>
      </w:r>
    </w:p>
    <w:p w14:paraId="1B86C8F9" w14:textId="77777777" w:rsidR="00C90B3A" w:rsidRDefault="00C90B3A" w:rsidP="00C90B3A">
      <w:r>
        <w:t>Off-center loads shall be cross-tied to the forks before lifting or traveling.</w:t>
      </w:r>
    </w:p>
    <w:p w14:paraId="1CD8ADE2" w14:textId="77777777" w:rsidR="00C90B3A" w:rsidRDefault="00C90B3A" w:rsidP="00C90B3A">
      <w:r>
        <w:t>Only loads within the rated capacity of the truck shall be handled.</w:t>
      </w:r>
    </w:p>
    <w:p w14:paraId="3F937E22" w14:textId="77777777" w:rsidR="00C90B3A" w:rsidRDefault="00C90B3A" w:rsidP="00C90B3A">
      <w:r>
        <w:t>Extreme care shall be used when tilting the load forward to backward, particularly when high tiering. Tilting backward with load engaging means elevated shall be prohibited except to pick up a load. An elevated load shall not be tilted forward, except when the load is in a deposit position over a rack or stack. When stacking or tiering, only enough backward tilt to stabilize the load shall be used.</w:t>
      </w:r>
    </w:p>
    <w:p w14:paraId="185ABFB0" w14:textId="77777777" w:rsidR="00C90B3A" w:rsidRDefault="00C90B3A" w:rsidP="00C90B3A">
      <w:r>
        <w:t>Compressed gas cylinders shall be supported in an approved rack for transport by forklift. Laying the cylinders horizontally across the forks for transport shall not be permitted.</w:t>
      </w:r>
    </w:p>
    <w:p w14:paraId="641BB569" w14:textId="51F46A7E" w:rsidR="00C90B3A" w:rsidRDefault="00C90B3A" w:rsidP="00C90B3A">
      <w:r>
        <w:t>Brakes shall be set and wheel chocks shall be in place to prevent movement of trucks, trailers</w:t>
      </w:r>
      <w:r w:rsidR="004F2ADE">
        <w:t>,</w:t>
      </w:r>
      <w:r>
        <w:t xml:space="preserve"> or railroad cars while loading and unloading. Fixed jacks are necessary to support a semi-trailer during loading or unloading when the trailer is not coupled to a tractor. Dock plates are to be inspected to ensure that they are secure and the load capacity verified.</w:t>
      </w:r>
    </w:p>
    <w:p w14:paraId="160B70E9" w14:textId="77777777" w:rsidR="00C90B3A" w:rsidRDefault="00C90B3A" w:rsidP="00C90B3A">
      <w:r>
        <w:t>The flooring of trucks, trailers, and railroad cars shall be checked for breaks and weakness before they are driven on or across by the fork lift.</w:t>
      </w:r>
    </w:p>
    <w:p w14:paraId="4FF76679" w14:textId="77777777" w:rsidR="00C90B3A" w:rsidRDefault="00C90B3A" w:rsidP="00C90B3A">
      <w:r>
        <w:t>Forklifts equipped with attachments shall be operated as partially loaded forklifts when not handling a load.</w:t>
      </w:r>
    </w:p>
    <w:p w14:paraId="612302E7" w14:textId="77777777" w:rsidR="00C90B3A" w:rsidRDefault="00C90B3A" w:rsidP="00C90B3A">
      <w:r>
        <w:t>A load engaging means shall be placed under the load as far as possible; the mast shall be carefully tilted backward to stabilize the load.</w:t>
      </w:r>
    </w:p>
    <w:p w14:paraId="173334AF" w14:textId="77777777" w:rsidR="00C90B3A" w:rsidRDefault="00C90B3A" w:rsidP="00C90B3A">
      <w:r>
        <w:t xml:space="preserve">Extreme care shall be used when tilting the load forward or backward, particularly when high tiering. Tilting forward with the load engaging means elevated shall be prohibited except to pick up </w:t>
      </w:r>
      <w:r w:rsidRPr="004F2ADE">
        <w:t xml:space="preserve">or </w:t>
      </w:r>
      <w:r>
        <w:rPr>
          <w:u w:val="single"/>
        </w:rPr>
        <w:t>deposit</w:t>
      </w:r>
      <w:r>
        <w:t xml:space="preserve"> a load. An elevated load shall not be tilted forward except when the load is in a deposit position over a rack or stack. When stacking or tiering, only enough backward tilt to stabilize the load shall be used.</w:t>
      </w:r>
    </w:p>
    <w:p w14:paraId="2278CC1B" w14:textId="28A6385F" w:rsidR="00C90B3A" w:rsidRDefault="00C90B3A" w:rsidP="00C90B3A">
      <w:r>
        <w:t>Brakes shall be set and wheel blocks shall be in place to prevent movement of trucks, trailers</w:t>
      </w:r>
      <w:r w:rsidR="004F2ADE">
        <w:t>,</w:t>
      </w:r>
      <w:r>
        <w:t xml:space="preserve"> or railroad cars while loading and unloading.</w:t>
      </w:r>
      <w:r>
        <w:tab/>
      </w:r>
    </w:p>
    <w:p w14:paraId="0F3AF9EF" w14:textId="77777777" w:rsidR="00C90B3A" w:rsidRDefault="00C90B3A" w:rsidP="00C90B3A">
      <w:r>
        <w:t>Wheel stops or other recognized positive protection shall be provided to prevent railroad cars from moving during loading or unloading operations.</w:t>
      </w:r>
    </w:p>
    <w:p w14:paraId="6492FC4C" w14:textId="77777777" w:rsidR="00C90B3A" w:rsidRDefault="00C90B3A" w:rsidP="00C90B3A">
      <w:r>
        <w:t>Fixed jacks are necessary to support a semi-trailer during loading or unloading when the trailer is not coupled to a tractor.</w:t>
      </w:r>
    </w:p>
    <w:p w14:paraId="75E5CB78" w14:textId="0BCD4AC3" w:rsidR="00C90B3A" w:rsidRDefault="00C90B3A" w:rsidP="00C90B3A">
      <w:r>
        <w:t>Brakes shall be set and wheel blocks shall be in place to prevent movement of trucks, trailers</w:t>
      </w:r>
      <w:r w:rsidR="004F2ADE">
        <w:t>,</w:t>
      </w:r>
      <w:r>
        <w:t xml:space="preserve"> or railroad cars while loading and unloading.</w:t>
      </w:r>
    </w:p>
    <w:p w14:paraId="0BBBAEF6" w14:textId="77777777" w:rsidR="00C90B3A" w:rsidRDefault="00C90B3A" w:rsidP="00C90B3A">
      <w:r>
        <w:t>Slings or other similar devices shall not be used to support loads directly from the forks.</w:t>
      </w:r>
    </w:p>
    <w:p w14:paraId="74ED6715" w14:textId="26182B71" w:rsidR="00C90B3A" w:rsidRDefault="00C90B3A" w:rsidP="00C90B3A">
      <w:pPr>
        <w:pStyle w:val="Heading3"/>
      </w:pPr>
      <w:r>
        <w:t>Detachable Fork Adjustment</w:t>
      </w:r>
    </w:p>
    <w:p w14:paraId="2A909FF3" w14:textId="431C18FA" w:rsidR="00C90B3A" w:rsidRDefault="00C90B3A" w:rsidP="00C90B3A">
      <w:r>
        <w:t xml:space="preserve">Only trained/experienced personnel familiar with the equipment shall </w:t>
      </w:r>
      <w:r w:rsidR="00D8608D">
        <w:t xml:space="preserve">adjust the width of the forks. </w:t>
      </w:r>
      <w:r>
        <w:t>When adjusting forks not attached to the mast the following steps must be taken to minimize the risk of possible injury:</w:t>
      </w:r>
    </w:p>
    <w:p w14:paraId="09550A0B" w14:textId="77777777" w:rsidR="00C90B3A" w:rsidRDefault="00C90B3A" w:rsidP="00A92E5B">
      <w:pPr>
        <w:pStyle w:val="ListParagraph"/>
        <w:numPr>
          <w:ilvl w:val="0"/>
          <w:numId w:val="579"/>
        </w:numPr>
      </w:pPr>
      <w:r>
        <w:t>Raise the forks at least four (4) feet to place forks in a more accessible position.</w:t>
      </w:r>
    </w:p>
    <w:p w14:paraId="1E6EF687" w14:textId="77777777" w:rsidR="00C90B3A" w:rsidRDefault="00C90B3A" w:rsidP="00A92E5B">
      <w:pPr>
        <w:pStyle w:val="ListParagraph"/>
        <w:numPr>
          <w:ilvl w:val="0"/>
          <w:numId w:val="579"/>
        </w:numPr>
      </w:pPr>
      <w:r>
        <w:t>Tilt forks forward forty-five (45) degrees to redistribute the weight to aid in the adjustment.</w:t>
      </w:r>
    </w:p>
    <w:p w14:paraId="21F46B2B" w14:textId="77777777" w:rsidR="00C90B3A" w:rsidRDefault="00C90B3A" w:rsidP="00A92E5B">
      <w:pPr>
        <w:pStyle w:val="ListParagraph"/>
        <w:numPr>
          <w:ilvl w:val="0"/>
          <w:numId w:val="579"/>
        </w:numPr>
      </w:pPr>
      <w:r>
        <w:t>Properly lubricate the bar.</w:t>
      </w:r>
    </w:p>
    <w:p w14:paraId="38C00718" w14:textId="77777777" w:rsidR="00C90B3A" w:rsidRDefault="00C90B3A" w:rsidP="00A92E5B">
      <w:pPr>
        <w:pStyle w:val="ListParagraph"/>
        <w:numPr>
          <w:ilvl w:val="0"/>
          <w:numId w:val="579"/>
        </w:numPr>
      </w:pPr>
      <w:r>
        <w:t>Use the palm of the hand placed in the middle of the fork below the ninety (90)-degree turn to open and close the forks.</w:t>
      </w:r>
    </w:p>
    <w:p w14:paraId="64EC0C00" w14:textId="19B2B6AB" w:rsidR="00C90B3A" w:rsidRDefault="00C90B3A" w:rsidP="00C90B3A">
      <w:pPr>
        <w:pStyle w:val="Heading3"/>
      </w:pPr>
      <w:r>
        <w:t>Forklift Attachments</w:t>
      </w:r>
    </w:p>
    <w:p w14:paraId="326E2AC6" w14:textId="091FBE0D" w:rsidR="00C90B3A" w:rsidRDefault="00C90B3A" w:rsidP="00C90B3A">
      <w:r>
        <w:t>Various fork</w:t>
      </w:r>
      <w:r w:rsidR="00C601B7">
        <w:t>lift attachments are available. Some of these include drum grabs, drum dumpers, fork-mounted jib booms,</w:t>
      </w:r>
      <w:r>
        <w:t xml:space="preserve"> fork-mounted hoist</w:t>
      </w:r>
      <w:r w:rsidR="00C601B7">
        <w:t>ing hooks, fork-mounted scales,</w:t>
      </w:r>
      <w:r>
        <w:t xml:space="preserve"> etc.</w:t>
      </w:r>
    </w:p>
    <w:p w14:paraId="476BC66C" w14:textId="77777777" w:rsidR="00C90B3A" w:rsidRDefault="00C90B3A" w:rsidP="00C90B3A">
      <w:r>
        <w:t>A person must provide evidence of competency on the specific item of machinery or equipment they will be operating or the work activity they will be undertaking, not just the class or group.</w:t>
      </w:r>
    </w:p>
    <w:p w14:paraId="0CA7FB93" w14:textId="77777777" w:rsidR="00C90B3A" w:rsidRDefault="00C90B3A" w:rsidP="00C90B3A">
      <w:r>
        <w:t>If attachments are needed, use manufacturer-supplied attachments.</w:t>
      </w:r>
    </w:p>
    <w:p w14:paraId="236ADDD1" w14:textId="21CAA289" w:rsidR="00C90B3A" w:rsidRDefault="00C90B3A" w:rsidP="00C90B3A">
      <w:r>
        <w:t>Use only attachments engineered, designed, and manufactured for the specific forklift on which they are installed.</w:t>
      </w:r>
    </w:p>
    <w:p w14:paraId="55CC633B" w14:textId="77777777" w:rsidR="00C90B3A" w:rsidRDefault="00C90B3A" w:rsidP="00C90B3A">
      <w:r>
        <w:t>Use attachments only for their designed and intended purpose.</w:t>
      </w:r>
    </w:p>
    <w:p w14:paraId="435B1EA0" w14:textId="4B702459" w:rsidR="00C90B3A" w:rsidRDefault="00C90B3A" w:rsidP="00C90B3A">
      <w:pPr>
        <w:pStyle w:val="Heading3"/>
      </w:pPr>
      <w:r>
        <w:t>Lighting</w:t>
      </w:r>
    </w:p>
    <w:p w14:paraId="6522D659" w14:textId="77777777" w:rsidR="00C90B3A" w:rsidRDefault="00C90B3A" w:rsidP="00C90B3A">
      <w:r>
        <w:t xml:space="preserve">Forklifts must be equipped with auxiliary directional lighting in areas where the general illumination may be less than 2 foot-candles (2 lumens per square foot). </w:t>
      </w:r>
    </w:p>
    <w:p w14:paraId="04860B3F" w14:textId="77777777" w:rsidR="00C90B3A" w:rsidRDefault="00C90B3A" w:rsidP="00C90B3A">
      <w:r>
        <w:t xml:space="preserve">Forklifts routinely operated on roadways must be equipped with functional turn signals and brake lights. </w:t>
      </w:r>
    </w:p>
    <w:p w14:paraId="1D07B324" w14:textId="755F86FF" w:rsidR="00C90B3A" w:rsidRDefault="00C90B3A" w:rsidP="00C90B3A">
      <w:pPr>
        <w:pStyle w:val="Heading3"/>
      </w:pPr>
      <w:r>
        <w:t>Traveling</w:t>
      </w:r>
    </w:p>
    <w:p w14:paraId="26A08F12" w14:textId="77777777" w:rsidR="00C90B3A" w:rsidRDefault="00C90B3A" w:rsidP="00C90B3A">
      <w:r>
        <w:t>All traffic regulations shall be observed, including authorized plant speed limits.</w:t>
      </w:r>
    </w:p>
    <w:p w14:paraId="789D7868" w14:textId="77777777" w:rsidR="00C90B3A" w:rsidRDefault="00C90B3A" w:rsidP="00C90B3A">
      <w:r>
        <w:t>A safe distance shall be maintained approximately three forklift lengths from the vehicle ahead.</w:t>
      </w:r>
    </w:p>
    <w:p w14:paraId="4C2129F0" w14:textId="77777777" w:rsidR="00C90B3A" w:rsidRDefault="00C90B3A" w:rsidP="00C90B3A">
      <w:r>
        <w:t>The forklift shall be kept under control at all times.</w:t>
      </w:r>
    </w:p>
    <w:p w14:paraId="2F52B547" w14:textId="77777777" w:rsidR="00C90B3A" w:rsidRDefault="00C90B3A" w:rsidP="00C90B3A">
      <w:r>
        <w:t>The right of way shall be yielded to ambulances, fire trucks, or other vehicles in emergency situations.</w:t>
      </w:r>
    </w:p>
    <w:p w14:paraId="13013D83" w14:textId="77777777" w:rsidR="00C90B3A" w:rsidRDefault="00C90B3A" w:rsidP="00C90B3A">
      <w:r>
        <w:t>Other forklifts traveling in the same direction at intersections, blind spots, or other dangerous locations shall not be passed.</w:t>
      </w:r>
    </w:p>
    <w:p w14:paraId="31A18077" w14:textId="77777777" w:rsidR="00C90B3A" w:rsidRDefault="00C90B3A" w:rsidP="00C90B3A">
      <w:r>
        <w:t>The driver shall slow down and sound the horn at cross aisles and other locations where vision is obstructed.</w:t>
      </w:r>
    </w:p>
    <w:p w14:paraId="1BCA1FB6" w14:textId="77777777" w:rsidR="00C90B3A" w:rsidRDefault="00C90B3A" w:rsidP="00C90B3A">
      <w:r>
        <w:t>If the load being carried obstructs forward view, the driver shall travel with the load trailing.</w:t>
      </w:r>
    </w:p>
    <w:p w14:paraId="342F51B9" w14:textId="77777777" w:rsidR="00C90B3A" w:rsidRDefault="00C90B3A" w:rsidP="00C90B3A">
      <w:r>
        <w:t xml:space="preserve">Railroad tracks shall be crossed diagonally wherever possible. </w:t>
      </w:r>
    </w:p>
    <w:p w14:paraId="165F006C" w14:textId="77777777" w:rsidR="00C90B3A" w:rsidRDefault="00C90B3A" w:rsidP="00C90B3A">
      <w:r>
        <w:t>Parking closer than 8 feet from the center of railroad tracks is prohibited.</w:t>
      </w:r>
    </w:p>
    <w:p w14:paraId="559FFD62" w14:textId="6723A690" w:rsidR="00C90B3A" w:rsidRDefault="00C90B3A" w:rsidP="00C90B3A">
      <w:r>
        <w:t>The driver shall be requi</w:t>
      </w:r>
      <w:r w:rsidR="00D57E76">
        <w:t>red to look in the direction of,</w:t>
      </w:r>
      <w:r>
        <w:t xml:space="preserve"> and keep a clear view of</w:t>
      </w:r>
      <w:r w:rsidR="00D57E76">
        <w:t>,</w:t>
      </w:r>
      <w:r>
        <w:t xml:space="preserve"> the path of travel.</w:t>
      </w:r>
    </w:p>
    <w:p w14:paraId="75C883BF" w14:textId="77777777" w:rsidR="00C90B3A" w:rsidRDefault="00C90B3A" w:rsidP="00C90B3A">
      <w:r>
        <w:t>If view is obstructed, driver shall not move the truck until he/she has a spotter (second person) working with him/her.</w:t>
      </w:r>
    </w:p>
    <w:p w14:paraId="28732CDA" w14:textId="77777777" w:rsidR="00C90B3A" w:rsidRDefault="00C90B3A" w:rsidP="00C90B3A">
      <w:r>
        <w:t xml:space="preserve">There shall be only one spotter per driver and only one driver per spotter. </w:t>
      </w:r>
    </w:p>
    <w:p w14:paraId="658C616A" w14:textId="77777777" w:rsidR="00C90B3A" w:rsidRDefault="00C90B3A" w:rsidP="00C90B3A">
      <w:r>
        <w:t>Grades shall be ascended or descended slowly.</w:t>
      </w:r>
    </w:p>
    <w:p w14:paraId="5581FE84" w14:textId="77777777" w:rsidR="00C90B3A" w:rsidRDefault="00C90B3A" w:rsidP="00C90B3A">
      <w:r>
        <w:t>Never attempt to turn while ascending or descending grades unless the ramp itself turns.</w:t>
      </w:r>
    </w:p>
    <w:p w14:paraId="770DF414" w14:textId="77777777" w:rsidR="00C90B3A" w:rsidRDefault="00C90B3A" w:rsidP="00C90B3A">
      <w:r>
        <w:t>When ascending or descending grades in excess of 5 percent, loaded forklifts shall be driven with the load upgrade.</w:t>
      </w:r>
    </w:p>
    <w:p w14:paraId="6D599335" w14:textId="77777777" w:rsidR="00C90B3A" w:rsidRDefault="00C90B3A" w:rsidP="00C90B3A">
      <w:r>
        <w:t>On all grades the load and load engaging means shall be tilted back if applicable, and raised only as far as necessary to clear the road surface.</w:t>
      </w:r>
    </w:p>
    <w:p w14:paraId="2071407B" w14:textId="77777777" w:rsidR="00C90B3A" w:rsidRDefault="00C90B3A" w:rsidP="00C90B3A">
      <w:r>
        <w:t>Under all travel conditions the forklift shall be operated at a speed that will permit it to be brought to a stop in a safe manner.</w:t>
      </w:r>
    </w:p>
    <w:p w14:paraId="33C37BA3" w14:textId="77777777" w:rsidR="00C90B3A" w:rsidRDefault="00C90B3A" w:rsidP="00C90B3A">
      <w:r>
        <w:t>Under all travel conditions, the load shall be kept as low as possible, taking into consideration both road clearance and avoiding obstacles in the path of travel.</w:t>
      </w:r>
    </w:p>
    <w:p w14:paraId="6D6AE498" w14:textId="77777777" w:rsidR="00C90B3A" w:rsidRDefault="00C90B3A" w:rsidP="00C90B3A">
      <w:r>
        <w:t>If it is necessary to raise the load to avoid an obstacle, the load shall be lowered again as soon as the obstacle is cleared.</w:t>
      </w:r>
    </w:p>
    <w:p w14:paraId="38D086E4" w14:textId="55FA220A" w:rsidR="00C90B3A" w:rsidRDefault="00C90B3A" w:rsidP="00C90B3A">
      <w:r>
        <w:t>Avoid turning the truck when its load is rai</w:t>
      </w:r>
      <w:r w:rsidR="00D57E76">
        <w:t>sed more than a few inches (6”-</w:t>
      </w:r>
      <w:r>
        <w:t>12”) above the ground.</w:t>
      </w:r>
    </w:p>
    <w:p w14:paraId="32D3B36B" w14:textId="1B682876" w:rsidR="00C90B3A" w:rsidRDefault="00C90B3A" w:rsidP="00C90B3A">
      <w:r>
        <w:t xml:space="preserve">If it </w:t>
      </w:r>
      <w:r w:rsidR="00FA062F">
        <w:t>is</w:t>
      </w:r>
      <w:r>
        <w:t xml:space="preserve"> necessary to turn the elevated load, be extremely slow and cautious in doing so, as it is very easy to tip over a truck with an elevated load.</w:t>
      </w:r>
    </w:p>
    <w:p w14:paraId="7E96DA7F" w14:textId="77777777" w:rsidR="00C90B3A" w:rsidRDefault="00C90B3A" w:rsidP="00C90B3A">
      <w:r>
        <w:t>Stunt driving and horseplay shall not be permitted.</w:t>
      </w:r>
    </w:p>
    <w:p w14:paraId="7C49370A" w14:textId="77777777" w:rsidR="00C90B3A" w:rsidRDefault="00C90B3A" w:rsidP="00C90B3A">
      <w:r>
        <w:t>The driver shall slow down for wet and slippery floors.</w:t>
      </w:r>
    </w:p>
    <w:p w14:paraId="1FD1730B" w14:textId="77777777" w:rsidR="00C90B3A" w:rsidRDefault="00C90B3A" w:rsidP="00C90B3A">
      <w:r>
        <w:t>Dock board or bridge plates, shall be properly secured before they are driven over.</w:t>
      </w:r>
    </w:p>
    <w:p w14:paraId="413742F0" w14:textId="77777777" w:rsidR="00C90B3A" w:rsidRDefault="00C90B3A" w:rsidP="00C90B3A">
      <w:r>
        <w:t>Dock boards or bridge plates shall be driven over carefully and slowly.</w:t>
      </w:r>
    </w:p>
    <w:p w14:paraId="000FD825" w14:textId="77777777" w:rsidR="00C90B3A" w:rsidRDefault="00C90B3A" w:rsidP="00C90B3A">
      <w:r>
        <w:t>The rated capacities of dock boards and bridge plates shall never be exceeded.</w:t>
      </w:r>
    </w:p>
    <w:p w14:paraId="7AE3A694" w14:textId="1BDBD131" w:rsidR="00C90B3A" w:rsidRDefault="00C90B3A" w:rsidP="00C90B3A">
      <w:r>
        <w:t>Elevators shall be approac</w:t>
      </w:r>
      <w:r w:rsidR="00D57E76">
        <w:t>hed slowly</w:t>
      </w:r>
      <w:r>
        <w:t xml:space="preserve"> and then entered squarely after the elevator car is properly leveled. Once on the elevator, the </w:t>
      </w:r>
      <w:r>
        <w:rPr>
          <w:u w:val="single"/>
        </w:rPr>
        <w:t>truck</w:t>
      </w:r>
      <w:r>
        <w:t xml:space="preserve"> controls shall be neutralized, power shut off, and the brakes set.</w:t>
      </w:r>
    </w:p>
    <w:p w14:paraId="0A7A833E" w14:textId="77777777" w:rsidR="00C90B3A" w:rsidRDefault="00C90B3A" w:rsidP="00C90B3A">
      <w:r>
        <w:t>Motorized hand (walk-behind) forklifts must enter elevators or other confined areas with load end forward.</w:t>
      </w:r>
    </w:p>
    <w:p w14:paraId="19098C03" w14:textId="77777777" w:rsidR="00C90B3A" w:rsidRDefault="00C90B3A" w:rsidP="00C90B3A">
      <w:r>
        <w:t>Running over loose objects on the roadway surface shall be avoided.</w:t>
      </w:r>
    </w:p>
    <w:p w14:paraId="1E4D0231" w14:textId="77777777" w:rsidR="00C90B3A" w:rsidRDefault="00C90B3A" w:rsidP="00C90B3A">
      <w:r>
        <w:t>While negotiating turns, speed shall be reduced to a safe level.</w:t>
      </w:r>
    </w:p>
    <w:p w14:paraId="0B59E6FF" w14:textId="77777777" w:rsidR="00C90B3A" w:rsidRDefault="00C90B3A" w:rsidP="00C90B3A">
      <w:r>
        <w:t>While negotiating turns, turn the steering wheel in a smooth, sweeping motion at a moderate, even rate.</w:t>
      </w:r>
    </w:p>
    <w:p w14:paraId="256A2D7B" w14:textId="70B4FF6A" w:rsidR="00C90B3A" w:rsidRDefault="00C90B3A" w:rsidP="00C90B3A">
      <w:pPr>
        <w:pStyle w:val="Heading3"/>
      </w:pPr>
      <w:r>
        <w:t>Marking and Labels</w:t>
      </w:r>
    </w:p>
    <w:p w14:paraId="1E1882DD" w14:textId="3E17CFB3" w:rsidR="00C90B3A" w:rsidRDefault="00D57E76" w:rsidP="00C90B3A">
      <w:r>
        <w:t>All markings, labels, and n</w:t>
      </w:r>
      <w:r w:rsidR="00C90B3A">
        <w:t>ameplates shall be kept clean, in place, and easily readable.</w:t>
      </w:r>
    </w:p>
    <w:p w14:paraId="5F305DD6" w14:textId="77777777" w:rsidR="00C90B3A" w:rsidRDefault="00C90B3A">
      <w:pPr>
        <w:spacing w:before="0" w:beforeAutospacing="0" w:after="200" w:afterAutospacing="0"/>
        <w:jc w:val="left"/>
      </w:pPr>
      <w:r>
        <w:br w:type="page"/>
      </w:r>
    </w:p>
    <w:p w14:paraId="00CA9578" w14:textId="13B993FD" w:rsidR="00C90B3A" w:rsidRDefault="008C7E08" w:rsidP="008C7E08">
      <w:pPr>
        <w:pStyle w:val="Heading1"/>
      </w:pPr>
      <w:bookmarkStart w:id="487" w:name="BP_156_Working_Roofs"/>
      <w:bookmarkStart w:id="488" w:name="_Toc505159029"/>
      <w:r>
        <w:t xml:space="preserve">BP 156 </w:t>
      </w:r>
      <w:bookmarkEnd w:id="487"/>
      <w:r>
        <w:t>Working on Roofs</w:t>
      </w:r>
      <w:bookmarkEnd w:id="488"/>
    </w:p>
    <w:p w14:paraId="4D171C48" w14:textId="1BF107CD" w:rsidR="008C7E08" w:rsidRDefault="008C7E08" w:rsidP="008C7E08">
      <w:pPr>
        <w:rPr>
          <w:b/>
          <w:color w:val="0000FF"/>
        </w:rPr>
      </w:pPr>
      <w:r>
        <w:t>This procedure defines the activities to be followed by those persons required to work on roofs of buildings, structures</w:t>
      </w:r>
      <w:r w:rsidR="00D16DEC">
        <w:t>,</w:t>
      </w:r>
      <w:r>
        <w:t xml:space="preserve"> and tanks. It provides safe systems of work in place. The element covers access to roofs, prevention of falls of persons or material from heights, and consideration of specific hazards such as vents and relief’s. For general working at height refer to </w:t>
      </w:r>
      <w:hyperlink w:anchor="BP_114_Working_at_Height" w:history="1">
        <w:r w:rsidR="00D16DEC" w:rsidRPr="00D16DEC">
          <w:rPr>
            <w:rStyle w:val="Hyperlink"/>
          </w:rPr>
          <w:t xml:space="preserve">BP 114 </w:t>
        </w:r>
        <w:r w:rsidRPr="00D16DEC">
          <w:rPr>
            <w:rStyle w:val="Hyperlink"/>
          </w:rPr>
          <w:t>Fall Prevention</w:t>
        </w:r>
      </w:hyperlink>
      <w:r w:rsidRPr="00D16DEC">
        <w:rPr>
          <w:color w:val="0000FF"/>
        </w:rPr>
        <w:t>.</w:t>
      </w:r>
    </w:p>
    <w:p w14:paraId="0AA4D0D3" w14:textId="23487A92" w:rsidR="008C7E08" w:rsidRDefault="008C7E08" w:rsidP="008C7E08">
      <w:pPr>
        <w:pStyle w:val="Heading3"/>
      </w:pPr>
      <w:r>
        <w:t>Scope</w:t>
      </w:r>
    </w:p>
    <w:p w14:paraId="6FEBD9E2" w14:textId="77777777" w:rsidR="008C7E08" w:rsidRDefault="008C7E08" w:rsidP="008C7E08">
      <w:r>
        <w:t>This procedure outlines the responsibility and duty of personnel associated with working on roofs and describes the process for permitting working on roofs.</w:t>
      </w:r>
    </w:p>
    <w:p w14:paraId="4612ABE3" w14:textId="583FBDFB" w:rsidR="008C7E08" w:rsidRDefault="008C7E08" w:rsidP="008C7E08">
      <w:pPr>
        <w:pStyle w:val="Heading3"/>
      </w:pPr>
      <w:r>
        <w:t>Application</w:t>
      </w:r>
    </w:p>
    <w:p w14:paraId="5558F5CF" w14:textId="1EFC7516" w:rsidR="008C7E08" w:rsidRDefault="008C7E08" w:rsidP="008C7E08">
      <w:r>
        <w:t>This procedure applies to all CRB and contractor personnel.</w:t>
      </w:r>
    </w:p>
    <w:p w14:paraId="50DAF7F1" w14:textId="57EBBD78" w:rsidR="008C7E08" w:rsidRDefault="008C7E08" w:rsidP="008C7E08">
      <w:pPr>
        <w:pStyle w:val="Heading3"/>
      </w:pPr>
      <w:r>
        <w:t>General</w:t>
      </w:r>
    </w:p>
    <w:p w14:paraId="7B66A80C" w14:textId="77777777" w:rsidR="008C7E08" w:rsidRDefault="008C7E08" w:rsidP="008C7E08">
      <w:r>
        <w:t>Education and training will be conducted for all persons required to work on roofs.</w:t>
      </w:r>
    </w:p>
    <w:p w14:paraId="2C49C9D9" w14:textId="77777777" w:rsidR="008C7E08" w:rsidRDefault="008C7E08" w:rsidP="008C7E08">
      <w:r>
        <w:t>A permit will be issued for persons accessing roofs.</w:t>
      </w:r>
    </w:p>
    <w:p w14:paraId="25D15C7B" w14:textId="4BB5DDF0" w:rsidR="008C7E08" w:rsidRDefault="00D16DEC" w:rsidP="008C7E08">
      <w:r>
        <w:t xml:space="preserve">When it is not </w:t>
      </w:r>
      <w:r w:rsidR="008C7E08">
        <w:t>feasible to provide conventional fall protection, (</w:t>
      </w:r>
      <w:r>
        <w:t xml:space="preserve">i.e., </w:t>
      </w:r>
      <w:r w:rsidR="008C7E08">
        <w:t>guardrail systems, personal fall arrest systems, or safety nets) a site specific fall protection plan must be developed and approved by the EHS Director.</w:t>
      </w:r>
    </w:p>
    <w:p w14:paraId="6BD59B92" w14:textId="50D75379" w:rsidR="008C7E08" w:rsidRPr="008C7E08" w:rsidRDefault="008C7E08" w:rsidP="008C7E08">
      <w:r>
        <w:rPr>
          <w:b/>
        </w:rPr>
        <w:t>NOTE:</w:t>
      </w:r>
      <w:r>
        <w:rPr>
          <w:rStyle w:val="NormalWebChar"/>
          <w:rFonts w:eastAsiaTheme="majorEastAsia"/>
        </w:rPr>
        <w:tab/>
      </w:r>
      <w:r w:rsidRPr="008C7E08">
        <w:t>If used, warning lines must be installed at least 15 feet (4.5 meters) from the leading edge. This must be documented in a site-specific fall protection plan and infeasibility of conventional fall protection must be demonstrated.</w:t>
      </w:r>
    </w:p>
    <w:p w14:paraId="3E5D1348" w14:textId="6DDA7435" w:rsidR="008C7E08" w:rsidRDefault="008C7E08" w:rsidP="008C7E08">
      <w:pPr>
        <w:pStyle w:val="Heading3"/>
      </w:pPr>
      <w:r>
        <w:t>Responsibilities</w:t>
      </w:r>
    </w:p>
    <w:p w14:paraId="7DDDA282" w14:textId="77777777" w:rsidR="008C7E08" w:rsidRPr="008C7E08" w:rsidRDefault="008C7E08" w:rsidP="008C7E08">
      <w:pPr>
        <w:rPr>
          <w:u w:val="single"/>
        </w:rPr>
      </w:pPr>
      <w:bookmarkStart w:id="489" w:name="_Toc98740865"/>
      <w:r w:rsidRPr="008C7E08">
        <w:rPr>
          <w:u w:val="single"/>
        </w:rPr>
        <w:t>Project Manager</w:t>
      </w:r>
      <w:bookmarkEnd w:id="489"/>
    </w:p>
    <w:p w14:paraId="3AB0623E" w14:textId="57111555" w:rsidR="008C7E08" w:rsidRDefault="008C7E08" w:rsidP="008C7E08">
      <w:r>
        <w:t>Exerc</w:t>
      </w:r>
      <w:r w:rsidR="00D16DEC">
        <w:t>ise overall responsibility for environmental, health, and s</w:t>
      </w:r>
      <w:r>
        <w:t>afety protecti</w:t>
      </w:r>
      <w:r w:rsidR="00D16DEC">
        <w:t>on, including work for which a p</w:t>
      </w:r>
      <w:r>
        <w:t>ermit has been issued.</w:t>
      </w:r>
    </w:p>
    <w:p w14:paraId="1BB5B8AC" w14:textId="5EB7EBD2" w:rsidR="008C7E08" w:rsidRDefault="008C7E08" w:rsidP="008C7E08">
      <w:r>
        <w:t xml:space="preserve">Authorize </w:t>
      </w:r>
      <w:hyperlink r:id="rId249" w:history="1">
        <w:r w:rsidRPr="00D16DEC">
          <w:rPr>
            <w:rStyle w:val="Hyperlink"/>
          </w:rPr>
          <w:t>Roof Access Permit</w:t>
        </w:r>
      </w:hyperlink>
      <w:r w:rsidR="00D16DEC">
        <w:t xml:space="preserve"> i</w:t>
      </w:r>
      <w:r>
        <w:t>ssuers and confirm they are appropriately trained.</w:t>
      </w:r>
    </w:p>
    <w:p w14:paraId="257A514A" w14:textId="77777777" w:rsidR="008C7E08" w:rsidRDefault="008C7E08" w:rsidP="008C7E08">
      <w:pPr>
        <w:rPr>
          <w:b/>
          <w:bCs/>
          <w:i/>
        </w:rPr>
      </w:pPr>
      <w:bookmarkStart w:id="490" w:name="_Toc98740867"/>
      <w:r>
        <w:br w:type="page"/>
      </w:r>
    </w:p>
    <w:p w14:paraId="608D3D34" w14:textId="77777777" w:rsidR="008C7E08" w:rsidRPr="008C7E08" w:rsidRDefault="008C7E08" w:rsidP="008C7E08">
      <w:pPr>
        <w:rPr>
          <w:u w:val="single"/>
        </w:rPr>
      </w:pPr>
      <w:r w:rsidRPr="008C7E08">
        <w:rPr>
          <w:u w:val="single"/>
        </w:rPr>
        <w:t>Permit Authoriz</w:t>
      </w:r>
      <w:bookmarkEnd w:id="490"/>
      <w:r w:rsidRPr="008C7E08">
        <w:rPr>
          <w:u w:val="single"/>
        </w:rPr>
        <w:t>ation</w:t>
      </w:r>
    </w:p>
    <w:p w14:paraId="2571CC02" w14:textId="0EB61D31" w:rsidR="008C7E08" w:rsidRDefault="00D16DEC" w:rsidP="008C7E08">
      <w:r>
        <w:t>Prior to issuance of a p</w:t>
      </w:r>
      <w:r w:rsidR="008C7E08">
        <w:t>ermit, consider all EHS aspects of the work to be performed including, but not limited to:</w:t>
      </w:r>
    </w:p>
    <w:p w14:paraId="19AC3395" w14:textId="7B8A9D44" w:rsidR="008C7E08" w:rsidRDefault="008C7E08" w:rsidP="00A92E5B">
      <w:pPr>
        <w:pStyle w:val="ListParagraph"/>
        <w:numPr>
          <w:ilvl w:val="0"/>
          <w:numId w:val="580"/>
        </w:numPr>
      </w:pPr>
      <w:r>
        <w:t>Hazards from adjacent activities and equipment such as vents, relief devices, travelling cranes operating under the roof</w:t>
      </w:r>
      <w:r w:rsidR="00A56D1C">
        <w:t xml:space="preserve"> and unguarded moving machinery</w:t>
      </w:r>
      <w:r w:rsidR="00D16DEC">
        <w:t>.</w:t>
      </w:r>
    </w:p>
    <w:p w14:paraId="7E43A036" w14:textId="47555BEA" w:rsidR="008C7E08" w:rsidRDefault="008C7E08" w:rsidP="00A92E5B">
      <w:pPr>
        <w:pStyle w:val="ListParagraph"/>
        <w:numPr>
          <w:ilvl w:val="0"/>
          <w:numId w:val="580"/>
        </w:numPr>
      </w:pPr>
      <w:r>
        <w:t>The presence of electrical conductors above a</w:t>
      </w:r>
      <w:r w:rsidR="00A56D1C">
        <w:t>nd below the elevated work area</w:t>
      </w:r>
      <w:r w:rsidR="00D16DEC">
        <w:t>.</w:t>
      </w:r>
    </w:p>
    <w:p w14:paraId="03662398" w14:textId="30B3F474" w:rsidR="008C7E08" w:rsidRDefault="008C7E08" w:rsidP="00A92E5B">
      <w:pPr>
        <w:pStyle w:val="ListParagraph"/>
        <w:numPr>
          <w:ilvl w:val="0"/>
          <w:numId w:val="580"/>
        </w:numPr>
      </w:pPr>
      <w:r>
        <w:t>The acti</w:t>
      </w:r>
      <w:r w:rsidR="00A56D1C">
        <w:t>ons to be taken in an emergency</w:t>
      </w:r>
      <w:r w:rsidR="00D16DEC">
        <w:t>.</w:t>
      </w:r>
    </w:p>
    <w:p w14:paraId="007027F5" w14:textId="02B5D4D2" w:rsidR="008C7E08" w:rsidRDefault="008C7E08" w:rsidP="00A92E5B">
      <w:pPr>
        <w:pStyle w:val="ListParagraph"/>
        <w:numPr>
          <w:ilvl w:val="0"/>
          <w:numId w:val="580"/>
        </w:numPr>
      </w:pPr>
      <w:r>
        <w:t>Persons who might be a</w:t>
      </w:r>
      <w:r w:rsidR="00A56D1C">
        <w:t>ffected by the work on the roof</w:t>
      </w:r>
      <w:r w:rsidR="00D16DEC">
        <w:t>.</w:t>
      </w:r>
    </w:p>
    <w:p w14:paraId="69B99C25" w14:textId="14B22521" w:rsidR="008C7E08" w:rsidRDefault="008C7E08" w:rsidP="00A92E5B">
      <w:pPr>
        <w:pStyle w:val="ListParagraph"/>
        <w:numPr>
          <w:ilvl w:val="0"/>
          <w:numId w:val="580"/>
        </w:numPr>
      </w:pPr>
      <w:r>
        <w:t>Securing an adequate ground area under the area</w:t>
      </w:r>
      <w:r w:rsidR="00A56D1C">
        <w:t xml:space="preserve"> of work</w:t>
      </w:r>
      <w:r w:rsidR="00D16DEC">
        <w:t>.</w:t>
      </w:r>
    </w:p>
    <w:p w14:paraId="10A835DA" w14:textId="02884CE4" w:rsidR="008C7E08" w:rsidRDefault="008C7E08" w:rsidP="00A92E5B">
      <w:pPr>
        <w:pStyle w:val="ListParagraph"/>
        <w:numPr>
          <w:ilvl w:val="0"/>
          <w:numId w:val="580"/>
        </w:numPr>
      </w:pPr>
      <w:r>
        <w:t>Identify a</w:t>
      </w:r>
      <w:r w:rsidR="00D16DEC">
        <w:t>ny supplemental permits (e.g., roof a</w:t>
      </w:r>
      <w:r>
        <w:t>cces</w:t>
      </w:r>
      <w:r w:rsidR="00D16DEC">
        <w:t>s p</w:t>
      </w:r>
      <w:r w:rsidR="00A56D1C">
        <w:t>ermit) required for the work</w:t>
      </w:r>
      <w:r w:rsidR="00D16DEC">
        <w:t>.</w:t>
      </w:r>
    </w:p>
    <w:p w14:paraId="2026952F" w14:textId="21270D15" w:rsidR="008C7E08" w:rsidRDefault="00D16DEC" w:rsidP="008C7E08">
      <w:r>
        <w:t>Authorized p</w:t>
      </w:r>
      <w:r w:rsidR="008C7E08">
        <w:t xml:space="preserve">ersons retain authority to </w:t>
      </w:r>
      <w:r>
        <w:t>stop the work and withdraw the p</w:t>
      </w:r>
      <w:r w:rsidR="008C7E08">
        <w:t>ermit at any time.</w:t>
      </w:r>
    </w:p>
    <w:p w14:paraId="0335ED44" w14:textId="09546F7B" w:rsidR="008C7E08" w:rsidRDefault="008C7E08" w:rsidP="008C7E08">
      <w:pPr>
        <w:rPr>
          <w:rStyle w:val="NormalWebChar"/>
          <w:rFonts w:eastAsiaTheme="majorEastAsia"/>
        </w:rPr>
      </w:pPr>
      <w:r>
        <w:t>Refer to</w:t>
      </w:r>
      <w:r>
        <w:rPr>
          <w:b/>
          <w:color w:val="0000FF"/>
        </w:rPr>
        <w:t xml:space="preserve"> </w:t>
      </w:r>
      <w:hyperlink r:id="rId250" w:history="1">
        <w:r w:rsidRPr="00D16DEC">
          <w:rPr>
            <w:rStyle w:val="Hyperlink"/>
          </w:rPr>
          <w:t>Ro</w:t>
        </w:r>
        <w:bookmarkStart w:id="491" w:name="_Hlt63142388"/>
        <w:r w:rsidRPr="00D16DEC">
          <w:rPr>
            <w:rStyle w:val="Hyperlink"/>
          </w:rPr>
          <w:t>o</w:t>
        </w:r>
        <w:bookmarkEnd w:id="491"/>
        <w:r w:rsidRPr="00D16DEC">
          <w:rPr>
            <w:rStyle w:val="Hyperlink"/>
          </w:rPr>
          <w:t>fing Che</w:t>
        </w:r>
        <w:bookmarkStart w:id="492" w:name="_Hlt56500190"/>
        <w:r w:rsidRPr="00D16DEC">
          <w:rPr>
            <w:rStyle w:val="Hyperlink"/>
          </w:rPr>
          <w:t>c</w:t>
        </w:r>
        <w:bookmarkEnd w:id="492"/>
        <w:r w:rsidRPr="00D16DEC">
          <w:rPr>
            <w:rStyle w:val="Hyperlink"/>
          </w:rPr>
          <w:t>klist</w:t>
        </w:r>
      </w:hyperlink>
    </w:p>
    <w:p w14:paraId="6FAA2857" w14:textId="581228C8" w:rsidR="008C7E08" w:rsidRDefault="00A56D1C" w:rsidP="008C7E08">
      <w:r>
        <w:rPr>
          <w:u w:val="single"/>
        </w:rPr>
        <w:t>Roof Access Permit Authorized Person</w:t>
      </w:r>
    </w:p>
    <w:p w14:paraId="607A18E6" w14:textId="1264FC75" w:rsidR="00A56D1C" w:rsidRDefault="00D16DEC" w:rsidP="00A56D1C">
      <w:r>
        <w:t>Prior to issuance of a roof access p</w:t>
      </w:r>
      <w:r w:rsidR="00A56D1C">
        <w:t>ermit, consider all EHS aspects of the work to be performed at heights including, but not limited to:</w:t>
      </w:r>
    </w:p>
    <w:p w14:paraId="471A20FF" w14:textId="745A0475" w:rsidR="00A56D1C" w:rsidRPr="00D16DEC" w:rsidRDefault="00A56D1C" w:rsidP="00A92E5B">
      <w:pPr>
        <w:pStyle w:val="ListParagraph"/>
        <w:numPr>
          <w:ilvl w:val="0"/>
          <w:numId w:val="581"/>
        </w:numPr>
      </w:pPr>
      <w:r w:rsidRPr="00D16DEC">
        <w:t>The load carrying capability of the roof, means to prevent falls, the height above the ground, the slope, the nature of the surface covering, weather conditions, weight distri</w:t>
      </w:r>
      <w:r w:rsidR="00D16DEC" w:rsidRPr="00D16DEC">
        <w:t>bution of persons and equipment.</w:t>
      </w:r>
    </w:p>
    <w:p w14:paraId="5070B0A0" w14:textId="47E58AF3" w:rsidR="00A56D1C" w:rsidRPr="00D16DEC" w:rsidRDefault="00A56D1C" w:rsidP="00A92E5B">
      <w:pPr>
        <w:pStyle w:val="ListParagraph"/>
        <w:numPr>
          <w:ilvl w:val="0"/>
          <w:numId w:val="581"/>
        </w:numPr>
      </w:pPr>
      <w:r w:rsidRPr="00D16DEC">
        <w:t>The presence of electrical condu</w:t>
      </w:r>
      <w:r w:rsidR="00D16DEC" w:rsidRPr="00D16DEC">
        <w:t>ctors, above and below the roof.</w:t>
      </w:r>
    </w:p>
    <w:p w14:paraId="0E34C9BD" w14:textId="2E2167F1" w:rsidR="00A56D1C" w:rsidRPr="00D16DEC" w:rsidRDefault="00A56D1C" w:rsidP="00A92E5B">
      <w:pPr>
        <w:pStyle w:val="ListParagraph"/>
        <w:numPr>
          <w:ilvl w:val="0"/>
          <w:numId w:val="581"/>
        </w:numPr>
      </w:pPr>
      <w:r w:rsidRPr="00D16DEC">
        <w:t>The precautions to be taken in storing materials on a roof (including the fitness of</w:t>
      </w:r>
      <w:r w:rsidR="00D16DEC" w:rsidRPr="00D16DEC">
        <w:t xml:space="preserve"> the roof for storage purposes).</w:t>
      </w:r>
    </w:p>
    <w:p w14:paraId="1A2C0272" w14:textId="762B7DAB" w:rsidR="00A56D1C" w:rsidRPr="00D16DEC" w:rsidRDefault="00A56D1C" w:rsidP="00A92E5B">
      <w:pPr>
        <w:pStyle w:val="ListParagraph"/>
        <w:numPr>
          <w:ilvl w:val="0"/>
          <w:numId w:val="581"/>
        </w:numPr>
      </w:pPr>
      <w:r w:rsidRPr="00D16DEC">
        <w:t>Any protective devices necessary for maintenance and construction activities having regard for the nature and condition of the ro</w:t>
      </w:r>
      <w:r w:rsidR="00D16DEC" w:rsidRPr="00D16DEC">
        <w:t>of and supporting structure.</w:t>
      </w:r>
    </w:p>
    <w:p w14:paraId="25669E64" w14:textId="77777777" w:rsidR="00A56D1C" w:rsidRPr="00D16DEC" w:rsidRDefault="00A56D1C" w:rsidP="00A92E5B">
      <w:pPr>
        <w:pStyle w:val="ListParagraph"/>
        <w:numPr>
          <w:ilvl w:val="0"/>
          <w:numId w:val="581"/>
        </w:numPr>
      </w:pPr>
      <w:r w:rsidRPr="00D16DEC">
        <w:t>Advise of hazards from process situations that may affect the work.</w:t>
      </w:r>
    </w:p>
    <w:p w14:paraId="6CD72709" w14:textId="7A841DA7" w:rsidR="00A56D1C" w:rsidRDefault="00D16DEC" w:rsidP="00A56D1C">
      <w:r>
        <w:t>Issue a roof access p</w:t>
      </w:r>
      <w:r w:rsidR="00A56D1C">
        <w:t>ermit only after perso</w:t>
      </w:r>
      <w:r>
        <w:t xml:space="preserve">nal inspection of the job site. </w:t>
      </w:r>
      <w:r w:rsidR="00A56D1C">
        <w:t>Specialized assistance may be required to carry out the inspection and verify the integrity of the structure.</w:t>
      </w:r>
    </w:p>
    <w:p w14:paraId="150173C4" w14:textId="4114D335" w:rsidR="00A56D1C" w:rsidRDefault="00D16DEC" w:rsidP="00A56D1C">
      <w:r>
        <w:t>Authorized p</w:t>
      </w:r>
      <w:r w:rsidR="00A56D1C">
        <w:t xml:space="preserve">ersons retain authority to </w:t>
      </w:r>
      <w:r>
        <w:t>stop the work and withdraw the roof access p</w:t>
      </w:r>
      <w:r w:rsidR="00A56D1C">
        <w:t>ermit at any time.</w:t>
      </w:r>
    </w:p>
    <w:p w14:paraId="4BB373BF" w14:textId="69F27984" w:rsidR="00A56D1C" w:rsidRDefault="00A56D1C" w:rsidP="00A56D1C">
      <w:r>
        <w:rPr>
          <w:u w:val="single"/>
        </w:rPr>
        <w:t>EHS Superintendent/Area Inspectors</w:t>
      </w:r>
    </w:p>
    <w:p w14:paraId="7DCC4CCE" w14:textId="04A535E9" w:rsidR="00A56D1C" w:rsidRDefault="00A56D1C" w:rsidP="00A92E5B">
      <w:pPr>
        <w:pStyle w:val="ListParagraph"/>
        <w:numPr>
          <w:ilvl w:val="0"/>
          <w:numId w:val="582"/>
        </w:numPr>
      </w:pPr>
      <w:r>
        <w:t>Monitor the work of assigned personnel</w:t>
      </w:r>
      <w:r w:rsidR="00D16DEC">
        <w:t>.</w:t>
      </w:r>
    </w:p>
    <w:p w14:paraId="21AB6430" w14:textId="6C836DE2" w:rsidR="00A56D1C" w:rsidRDefault="00A56D1C" w:rsidP="00A92E5B">
      <w:pPr>
        <w:pStyle w:val="ListParagraph"/>
        <w:numPr>
          <w:ilvl w:val="0"/>
          <w:numId w:val="582"/>
        </w:numPr>
      </w:pPr>
      <w:r>
        <w:t xml:space="preserve">Verify recipients of a </w:t>
      </w:r>
      <w:hyperlink r:id="rId251" w:history="1">
        <w:r w:rsidRPr="00D16DEC">
          <w:rPr>
            <w:rStyle w:val="Hyperlink"/>
            <w:rFonts w:eastAsiaTheme="minorEastAsia"/>
          </w:rPr>
          <w:t xml:space="preserve">Permit to </w:t>
        </w:r>
        <w:bookmarkStart w:id="493" w:name="_Hlt63142443"/>
        <w:r w:rsidRPr="00D16DEC">
          <w:rPr>
            <w:rStyle w:val="Hyperlink"/>
            <w:rFonts w:eastAsiaTheme="minorEastAsia"/>
          </w:rPr>
          <w:t>W</w:t>
        </w:r>
        <w:bookmarkEnd w:id="493"/>
        <w:r w:rsidRPr="00D16DEC">
          <w:rPr>
            <w:rStyle w:val="Hyperlink"/>
            <w:rFonts w:eastAsiaTheme="minorEastAsia"/>
          </w:rPr>
          <w:t>ork/Roof Access</w:t>
        </w:r>
      </w:hyperlink>
      <w:r>
        <w:t xml:space="preserve">  understand and comply with the requirements of this procedure</w:t>
      </w:r>
      <w:r w:rsidR="00D16DEC">
        <w:t>.</w:t>
      </w:r>
    </w:p>
    <w:p w14:paraId="472F47E6" w14:textId="77777777" w:rsidR="00A56D1C" w:rsidRDefault="00A56D1C" w:rsidP="00A56D1C">
      <w:pPr>
        <w:rPr>
          <w:b/>
          <w:bCs/>
          <w:i/>
        </w:rPr>
      </w:pPr>
      <w:bookmarkStart w:id="494" w:name="_Toc98740870"/>
      <w:r>
        <w:br w:type="page"/>
      </w:r>
    </w:p>
    <w:p w14:paraId="7BE620D0" w14:textId="77777777" w:rsidR="00A56D1C" w:rsidRPr="00A56D1C" w:rsidRDefault="00A56D1C" w:rsidP="00A56D1C">
      <w:pPr>
        <w:rPr>
          <w:rFonts w:eastAsia="Times New Roman"/>
          <w:sz w:val="24"/>
          <w:szCs w:val="24"/>
          <w:u w:val="single"/>
        </w:rPr>
      </w:pPr>
      <w:r w:rsidRPr="00A56D1C">
        <w:rPr>
          <w:rFonts w:eastAsia="Times New Roman"/>
          <w:sz w:val="24"/>
          <w:szCs w:val="24"/>
          <w:u w:val="single"/>
        </w:rPr>
        <w:t>Person Requesting Roof Access Permit</w:t>
      </w:r>
      <w:bookmarkEnd w:id="494"/>
    </w:p>
    <w:p w14:paraId="4685B8BC" w14:textId="012126EA" w:rsidR="00A56D1C" w:rsidRDefault="00A56D1C" w:rsidP="00A92E5B">
      <w:pPr>
        <w:pStyle w:val="ListParagraph"/>
        <w:numPr>
          <w:ilvl w:val="0"/>
          <w:numId w:val="583"/>
        </w:numPr>
      </w:pPr>
      <w:r>
        <w:t>Compl</w:t>
      </w:r>
      <w:r w:rsidR="00702375">
        <w:t>ete relevant sections of blank roof access p</w:t>
      </w:r>
      <w:r>
        <w:t>ermit</w:t>
      </w:r>
      <w:r w:rsidR="00702375">
        <w:t>.</w:t>
      </w:r>
    </w:p>
    <w:p w14:paraId="130CD0CD" w14:textId="34BAD67A" w:rsidR="00A56D1C" w:rsidRDefault="00702375" w:rsidP="00A92E5B">
      <w:pPr>
        <w:pStyle w:val="ListParagraph"/>
        <w:numPr>
          <w:ilvl w:val="0"/>
          <w:numId w:val="583"/>
        </w:numPr>
      </w:pPr>
      <w:r>
        <w:t>Present roof access p</w:t>
      </w:r>
      <w:r w:rsidR="00A56D1C">
        <w:t xml:space="preserve">ermit and relevant information of proposed work to </w:t>
      </w:r>
      <w:r>
        <w:t>roof access permit i</w:t>
      </w:r>
      <w:r w:rsidR="00A56D1C">
        <w:t>ssuer</w:t>
      </w:r>
      <w:r>
        <w:t>.</w:t>
      </w:r>
    </w:p>
    <w:p w14:paraId="6DB30D67" w14:textId="5F9C0304" w:rsidR="00A56D1C" w:rsidRDefault="00A56D1C" w:rsidP="00A92E5B">
      <w:pPr>
        <w:pStyle w:val="ListParagraph"/>
        <w:numPr>
          <w:ilvl w:val="0"/>
          <w:numId w:val="583"/>
        </w:numPr>
      </w:pPr>
      <w:r>
        <w:t xml:space="preserve">Present approved </w:t>
      </w:r>
      <w:r w:rsidR="00702375">
        <w:t>roof access permit</w:t>
      </w:r>
      <w:r>
        <w:t xml:space="preserve"> and all documentation to relevant </w:t>
      </w:r>
      <w:hyperlink r:id="rId252" w:history="1">
        <w:r w:rsidRPr="00702375">
          <w:rPr>
            <w:rStyle w:val="Hyperlink"/>
          </w:rPr>
          <w:t>Permit to Work Authorized Person</w:t>
        </w:r>
      </w:hyperlink>
      <w:r w:rsidR="00702375">
        <w:t>.</w:t>
      </w:r>
    </w:p>
    <w:p w14:paraId="09162CD2" w14:textId="27047AE8" w:rsidR="00A56D1C" w:rsidRPr="00A56D1C" w:rsidRDefault="00A56D1C" w:rsidP="00A56D1C">
      <w:pPr>
        <w:rPr>
          <w:rFonts w:eastAsia="Times New Roman"/>
          <w:sz w:val="24"/>
          <w:szCs w:val="24"/>
          <w:u w:val="single"/>
        </w:rPr>
      </w:pPr>
      <w:bookmarkStart w:id="495" w:name="_Toc98740871"/>
      <w:r w:rsidRPr="00A56D1C">
        <w:rPr>
          <w:rFonts w:eastAsia="Times New Roman"/>
          <w:sz w:val="24"/>
          <w:szCs w:val="24"/>
          <w:u w:val="single"/>
        </w:rPr>
        <w:t>Recipient of the Permit to Work/Roof Access</w:t>
      </w:r>
      <w:bookmarkEnd w:id="495"/>
    </w:p>
    <w:p w14:paraId="32C22644" w14:textId="6928438F" w:rsidR="00A56D1C" w:rsidRDefault="00A56D1C" w:rsidP="00A92E5B">
      <w:pPr>
        <w:pStyle w:val="ListParagraph"/>
        <w:numPr>
          <w:ilvl w:val="0"/>
          <w:numId w:val="584"/>
        </w:numPr>
      </w:pPr>
      <w:r>
        <w:t>Perform all work in accorda</w:t>
      </w:r>
      <w:r w:rsidR="00702375">
        <w:t>nce with all conditions of the permit to w</w:t>
      </w:r>
      <w:r>
        <w:t>ork</w:t>
      </w:r>
    </w:p>
    <w:p w14:paraId="5D42DE76" w14:textId="59558257" w:rsidR="00A56D1C" w:rsidRDefault="00A56D1C" w:rsidP="00A92E5B">
      <w:pPr>
        <w:pStyle w:val="ListParagraph"/>
        <w:numPr>
          <w:ilvl w:val="0"/>
          <w:numId w:val="584"/>
        </w:numPr>
      </w:pPr>
      <w:r>
        <w:t xml:space="preserve">Verify that only suitably trained and authorized persons perform work under the </w:t>
      </w:r>
      <w:r w:rsidR="00702375">
        <w:t>Permit to work</w:t>
      </w:r>
    </w:p>
    <w:p w14:paraId="695D33F3" w14:textId="2C9987DA" w:rsidR="00A56D1C" w:rsidRDefault="00A56D1C" w:rsidP="00A92E5B">
      <w:pPr>
        <w:pStyle w:val="ListParagraph"/>
        <w:numPr>
          <w:ilvl w:val="0"/>
          <w:numId w:val="584"/>
        </w:numPr>
      </w:pPr>
      <w:r>
        <w:t>Observe precautions to avoid falls and other hazards arising from the work</w:t>
      </w:r>
    </w:p>
    <w:p w14:paraId="379EDE60" w14:textId="0F96619B" w:rsidR="00A56D1C" w:rsidRDefault="00FC7CB2" w:rsidP="00A92E5B">
      <w:pPr>
        <w:pStyle w:val="ListParagraph"/>
        <w:numPr>
          <w:ilvl w:val="0"/>
          <w:numId w:val="584"/>
        </w:numPr>
      </w:pPr>
      <w:r>
        <w:t xml:space="preserve">Every person </w:t>
      </w:r>
      <w:r w:rsidR="009B7422">
        <w:t>onsite</w:t>
      </w:r>
      <w:r w:rsidR="00A56D1C">
        <w:t xml:space="preserve"> has the right to stop the work and discuss withdrawal of a </w:t>
      </w:r>
      <w:r w:rsidR="00702375">
        <w:t>Permit to work</w:t>
      </w:r>
      <w:r w:rsidR="00A56D1C">
        <w:t xml:space="preserve"> at any time with the Authorized Person</w:t>
      </w:r>
    </w:p>
    <w:p w14:paraId="162CB01F" w14:textId="0E2E41F2" w:rsidR="00A56D1C" w:rsidRDefault="00F81C06" w:rsidP="00F81C06">
      <w:pPr>
        <w:pStyle w:val="Heading3"/>
      </w:pPr>
      <w:r>
        <w:t>Requirements</w:t>
      </w:r>
    </w:p>
    <w:p w14:paraId="484B5CA7" w14:textId="1FA49B23" w:rsidR="00F81C06" w:rsidRDefault="00F81C06" w:rsidP="00F81C06">
      <w:r>
        <w:rPr>
          <w:u w:val="single"/>
        </w:rPr>
        <w:t>Working on Roofs</w:t>
      </w:r>
    </w:p>
    <w:p w14:paraId="64280C4A" w14:textId="77777777" w:rsidR="00F81C06" w:rsidRPr="00F81C06" w:rsidRDefault="00F81C06" w:rsidP="00F81C06">
      <w:pPr>
        <w:rPr>
          <w:b/>
        </w:rPr>
      </w:pPr>
      <w:r w:rsidRPr="00F81C06">
        <w:rPr>
          <w:b/>
        </w:rPr>
        <w:t>Access to Roof</w:t>
      </w:r>
    </w:p>
    <w:p w14:paraId="6F6C5E67" w14:textId="2A9C5326" w:rsidR="00F81C06" w:rsidRPr="00BD76FF" w:rsidRDefault="00F81C06" w:rsidP="00A92E5B">
      <w:pPr>
        <w:pStyle w:val="ListParagraph"/>
        <w:numPr>
          <w:ilvl w:val="0"/>
          <w:numId w:val="585"/>
        </w:numPr>
      </w:pPr>
      <w:r w:rsidRPr="00BD76FF">
        <w:t>A roof on which people are required to work shall be designed to withstand the weight of persons and equipment being used to carry out the work unless specifically required otherwise.</w:t>
      </w:r>
    </w:p>
    <w:p w14:paraId="2B6E885C" w14:textId="738F0C67" w:rsidR="00F81C06" w:rsidRPr="00BD76FF" w:rsidRDefault="00F81C06" w:rsidP="00A92E5B">
      <w:pPr>
        <w:pStyle w:val="ListParagraph"/>
        <w:numPr>
          <w:ilvl w:val="0"/>
          <w:numId w:val="585"/>
        </w:numPr>
      </w:pPr>
      <w:r w:rsidRPr="00BD76FF">
        <w:t xml:space="preserve">Persons going on roofs for any purpose shall do so by issue of </w:t>
      </w:r>
      <w:r w:rsidR="00BD76FF">
        <w:t>p</w:t>
      </w:r>
      <w:r w:rsidR="00702375" w:rsidRPr="00BD76FF">
        <w:t>ermit to work</w:t>
      </w:r>
      <w:r w:rsidRPr="00BD76FF">
        <w:t>.</w:t>
      </w:r>
    </w:p>
    <w:p w14:paraId="4A71FD79" w14:textId="77777777" w:rsidR="00F81C06" w:rsidRPr="00F81C06" w:rsidRDefault="00F81C06" w:rsidP="00F81C06">
      <w:pPr>
        <w:rPr>
          <w:b/>
        </w:rPr>
      </w:pPr>
      <w:r w:rsidRPr="00F81C06">
        <w:rPr>
          <w:b/>
        </w:rPr>
        <w:t>Procedure for Access to Roofs</w:t>
      </w:r>
    </w:p>
    <w:p w14:paraId="1215F2D0" w14:textId="7BB93EEC" w:rsidR="00F81C06" w:rsidRPr="00BD76FF" w:rsidRDefault="00F81C06" w:rsidP="00A92E5B">
      <w:pPr>
        <w:pStyle w:val="ListParagraph"/>
        <w:numPr>
          <w:ilvl w:val="0"/>
          <w:numId w:val="586"/>
        </w:numPr>
      </w:pPr>
      <w:r w:rsidRPr="00BD76FF">
        <w:t>Crawl boards shall be used where it is necessary for people to walk on fragile sheeting. Walking along the screw lines is not permitted.</w:t>
      </w:r>
    </w:p>
    <w:p w14:paraId="6F10BF98" w14:textId="746DAF21" w:rsidR="00F81C06" w:rsidRPr="00BD76FF" w:rsidRDefault="00F81C06" w:rsidP="00A92E5B">
      <w:pPr>
        <w:pStyle w:val="ListParagraph"/>
        <w:numPr>
          <w:ilvl w:val="0"/>
          <w:numId w:val="586"/>
        </w:numPr>
      </w:pPr>
      <w:r w:rsidRPr="00BD76FF">
        <w:t xml:space="preserve">Mount notices on fragile roofs where access is possible warning that the roof is fragile and stating that crawl boards are to be used and that a </w:t>
      </w:r>
      <w:r w:rsidR="00BD76FF" w:rsidRPr="00BD76FF">
        <w:t>p</w:t>
      </w:r>
      <w:r w:rsidR="00702375" w:rsidRPr="00BD76FF">
        <w:t>ermit to work</w:t>
      </w:r>
      <w:r w:rsidRPr="00BD76FF">
        <w:t xml:space="preserve"> certificate is required.</w:t>
      </w:r>
    </w:p>
    <w:p w14:paraId="70932699" w14:textId="615055A7" w:rsidR="00E003E5" w:rsidRPr="00BD76FF" w:rsidRDefault="00F81C06" w:rsidP="00A92E5B">
      <w:pPr>
        <w:pStyle w:val="ListParagraph"/>
        <w:numPr>
          <w:ilvl w:val="0"/>
          <w:numId w:val="586"/>
        </w:numPr>
      </w:pPr>
      <w:r w:rsidRPr="00BD76FF">
        <w:t>For covers where crawl boards are impractical or do not provide sufficient safety, use either proper scaffolding or safety nets beneath the roof.</w:t>
      </w:r>
    </w:p>
    <w:p w14:paraId="61F2CFE4" w14:textId="77777777" w:rsidR="00E003E5" w:rsidRDefault="00E003E5">
      <w:pPr>
        <w:spacing w:before="0" w:beforeAutospacing="0" w:after="200" w:afterAutospacing="0"/>
        <w:jc w:val="left"/>
        <w:rPr>
          <w:rFonts w:eastAsiaTheme="minorHAnsi"/>
          <w:sz w:val="24"/>
          <w:szCs w:val="24"/>
        </w:rPr>
      </w:pPr>
      <w:r>
        <w:rPr>
          <w:sz w:val="24"/>
          <w:szCs w:val="24"/>
        </w:rPr>
        <w:br w:type="page"/>
      </w:r>
    </w:p>
    <w:p w14:paraId="776E661D" w14:textId="61C72DE3" w:rsidR="00F81C06" w:rsidRDefault="00E003E5" w:rsidP="00E003E5">
      <w:pPr>
        <w:pStyle w:val="Heading1"/>
      </w:pPr>
      <w:bookmarkStart w:id="496" w:name="BP_157_Fatigue_Management"/>
      <w:bookmarkStart w:id="497" w:name="_Toc505159030"/>
      <w:r>
        <w:t xml:space="preserve">BP 157 </w:t>
      </w:r>
      <w:bookmarkEnd w:id="496"/>
      <w:r>
        <w:t>Fatigue Management</w:t>
      </w:r>
      <w:bookmarkEnd w:id="497"/>
    </w:p>
    <w:p w14:paraId="66F25F99" w14:textId="10FC1C42" w:rsidR="00E003E5" w:rsidRDefault="00E003E5" w:rsidP="00E003E5">
      <w:r>
        <w:t>The purpose of this procedure is providing guidelines for identifying, assessing</w:t>
      </w:r>
      <w:r w:rsidR="00BD76FF">
        <w:t>,</w:t>
      </w:r>
      <w:r>
        <w:t xml:space="preserve"> and controlling employee fatigue.</w:t>
      </w:r>
    </w:p>
    <w:p w14:paraId="7B4A60E5" w14:textId="5179D402" w:rsidR="00E003E5" w:rsidRDefault="00E003E5" w:rsidP="00E003E5">
      <w:pPr>
        <w:pStyle w:val="Heading3"/>
      </w:pPr>
      <w:r>
        <w:t>Scope</w:t>
      </w:r>
    </w:p>
    <w:p w14:paraId="6F743C1B" w14:textId="32D4C181" w:rsidR="00E003E5" w:rsidRDefault="00E003E5" w:rsidP="00E003E5">
      <w:r>
        <w:t>Controls will focus on reducing the effects of excess noise, abnormal and inappropriate shift patterns, task design, substitution and rotation of personnel displaying symptoms of fatigue</w:t>
      </w:r>
      <w:r w:rsidR="00BD76FF">
        <w:t>,</w:t>
      </w:r>
      <w:r>
        <w:t xml:space="preserve"> and the provision of adequate facilities which provide employees with the opportunity to recover/sleep without being disturbed.</w:t>
      </w:r>
    </w:p>
    <w:p w14:paraId="5932CF05" w14:textId="7C64C40E" w:rsidR="00E003E5" w:rsidRDefault="00E003E5" w:rsidP="00E003E5">
      <w:pPr>
        <w:pStyle w:val="Heading3"/>
      </w:pPr>
      <w:r>
        <w:t>Application</w:t>
      </w:r>
    </w:p>
    <w:p w14:paraId="0D3CCC5C" w14:textId="77777777" w:rsidR="00E003E5" w:rsidRDefault="00E003E5" w:rsidP="00E003E5">
      <w:r>
        <w:t>This shall apply to all work places for all CRB and contractor personnel.</w:t>
      </w:r>
    </w:p>
    <w:p w14:paraId="70789B38" w14:textId="13B832A8" w:rsidR="00E003E5" w:rsidRDefault="00E003E5" w:rsidP="00E003E5">
      <w:pPr>
        <w:pStyle w:val="Heading3"/>
      </w:pPr>
      <w:r>
        <w:t>Definitions</w:t>
      </w:r>
    </w:p>
    <w:p w14:paraId="5DE79D37" w14:textId="67E4C03B" w:rsidR="00E003E5" w:rsidRDefault="00BD76FF" w:rsidP="00A92E5B">
      <w:pPr>
        <w:pStyle w:val="ListParagraph"/>
        <w:numPr>
          <w:ilvl w:val="0"/>
          <w:numId w:val="748"/>
        </w:numPr>
      </w:pPr>
      <w:r>
        <w:rPr>
          <w:b/>
        </w:rPr>
        <w:t>Fatigue:</w:t>
      </w:r>
      <w:r w:rsidR="00E003E5" w:rsidRPr="00BD76FF">
        <w:rPr>
          <w:b/>
        </w:rPr>
        <w:t xml:space="preserve"> </w:t>
      </w:r>
      <w:r w:rsidR="00E003E5">
        <w:t>An impaired physical and mental condition, which arises from an individual exposure to physical and mental exertion and inadequate or disturbed sleep.</w:t>
      </w:r>
    </w:p>
    <w:p w14:paraId="19873A26" w14:textId="168050E6" w:rsidR="00E003E5" w:rsidRDefault="00BD76FF" w:rsidP="00A92E5B">
      <w:pPr>
        <w:pStyle w:val="ListParagraph"/>
        <w:numPr>
          <w:ilvl w:val="0"/>
          <w:numId w:val="748"/>
        </w:numPr>
      </w:pPr>
      <w:r>
        <w:rPr>
          <w:b/>
        </w:rPr>
        <w:t xml:space="preserve">Residence: </w:t>
      </w:r>
      <w:r w:rsidR="00E003E5">
        <w:t>An employee’s residence during non-operational hours. This may include village and village facilities.</w:t>
      </w:r>
    </w:p>
    <w:p w14:paraId="73CE7E3F" w14:textId="55577CCE" w:rsidR="00E003E5" w:rsidRDefault="00BD76FF" w:rsidP="00A92E5B">
      <w:pPr>
        <w:pStyle w:val="ListParagraph"/>
        <w:numPr>
          <w:ilvl w:val="0"/>
          <w:numId w:val="748"/>
        </w:numPr>
      </w:pPr>
      <w:r>
        <w:rPr>
          <w:b/>
        </w:rPr>
        <w:t xml:space="preserve">Home Base: </w:t>
      </w:r>
      <w:r w:rsidR="00E003E5">
        <w:t>The usual place of employment at which the employee receives operational instructions or directions regarding operational tasks to be performed during any one shift.</w:t>
      </w:r>
    </w:p>
    <w:p w14:paraId="53CE2ACD" w14:textId="11B7AFB4" w:rsidR="00E003E5" w:rsidRDefault="00BD76FF" w:rsidP="00A92E5B">
      <w:pPr>
        <w:pStyle w:val="ListParagraph"/>
        <w:numPr>
          <w:ilvl w:val="0"/>
          <w:numId w:val="748"/>
        </w:numPr>
      </w:pPr>
      <w:r>
        <w:rPr>
          <w:b/>
        </w:rPr>
        <w:t xml:space="preserve">Work Shifts: </w:t>
      </w:r>
      <w:r w:rsidR="00E003E5">
        <w:t>The hours of work between the start and finish of a shift and any overtime included in the shift.</w:t>
      </w:r>
    </w:p>
    <w:p w14:paraId="274CD450" w14:textId="713208D6" w:rsidR="00E003E5" w:rsidRDefault="00BD76FF" w:rsidP="00A92E5B">
      <w:pPr>
        <w:pStyle w:val="ListParagraph"/>
        <w:numPr>
          <w:ilvl w:val="0"/>
          <w:numId w:val="748"/>
        </w:numPr>
      </w:pPr>
      <w:r>
        <w:rPr>
          <w:b/>
        </w:rPr>
        <w:t xml:space="preserve">Extended Work Hours: </w:t>
      </w:r>
      <w:r w:rsidR="00E003E5">
        <w:t>Any work hours in excess of established hours; overtime.</w:t>
      </w:r>
    </w:p>
    <w:p w14:paraId="4979D2BC" w14:textId="3F34B088" w:rsidR="00E003E5" w:rsidRDefault="00BD76FF" w:rsidP="00A92E5B">
      <w:pPr>
        <w:pStyle w:val="ListParagraph"/>
        <w:numPr>
          <w:ilvl w:val="0"/>
          <w:numId w:val="748"/>
        </w:numPr>
      </w:pPr>
      <w:r>
        <w:rPr>
          <w:b/>
        </w:rPr>
        <w:t xml:space="preserve">Work Schedules: </w:t>
      </w:r>
      <w:r w:rsidR="00E003E5">
        <w:t>The hours to be worked each day, shift, week, month</w:t>
      </w:r>
      <w:r>
        <w:t>,</w:t>
      </w:r>
      <w:r w:rsidR="00E003E5">
        <w:t xml:space="preserve"> and year as scheduled by the employer.</w:t>
      </w:r>
    </w:p>
    <w:p w14:paraId="61964FAF" w14:textId="3B21E298" w:rsidR="00E003E5" w:rsidRDefault="00BD76FF" w:rsidP="00A92E5B">
      <w:pPr>
        <w:pStyle w:val="ListParagraph"/>
        <w:numPr>
          <w:ilvl w:val="0"/>
          <w:numId w:val="748"/>
        </w:numPr>
      </w:pPr>
      <w:r>
        <w:rPr>
          <w:b/>
        </w:rPr>
        <w:t xml:space="preserve">Work Cycle/ Roster: </w:t>
      </w:r>
      <w:r w:rsidR="00E003E5">
        <w:t>The working period scheduled between any significant break away from work.</w:t>
      </w:r>
    </w:p>
    <w:p w14:paraId="3AC3A844" w14:textId="4AE2C458" w:rsidR="00087A40" w:rsidRDefault="00087A40" w:rsidP="00087A40">
      <w:pPr>
        <w:pStyle w:val="Heading3"/>
      </w:pPr>
      <w:r>
        <w:t>General</w:t>
      </w:r>
    </w:p>
    <w:p w14:paraId="3B4DF58C" w14:textId="1797C331" w:rsidR="00087A40" w:rsidRDefault="00BD76FF" w:rsidP="00087A40">
      <w:r>
        <w:t>Each project m</w:t>
      </w:r>
      <w:r w:rsidR="00087A40">
        <w:t xml:space="preserve">anager will put in place adequate measures to prevent </w:t>
      </w:r>
      <w:r>
        <w:t>loss caused through fatigue of p</w:t>
      </w:r>
      <w:r w:rsidR="00087A40">
        <w:t>roject employees.</w:t>
      </w:r>
    </w:p>
    <w:p w14:paraId="38D1CE6E" w14:textId="77777777" w:rsidR="00087A40" w:rsidRDefault="00087A40" w:rsidP="00087A40">
      <w:r>
        <w:t>All employees will be informed of the risks associated with fatigue and how to control risks.</w:t>
      </w:r>
    </w:p>
    <w:p w14:paraId="7F1B06DA" w14:textId="57A86C8C" w:rsidR="00087A40" w:rsidRDefault="00087A40" w:rsidP="00087A40">
      <w:pPr>
        <w:pStyle w:val="Heading3"/>
      </w:pPr>
      <w:r>
        <w:t>Responsibilities</w:t>
      </w:r>
    </w:p>
    <w:p w14:paraId="3DF48A14" w14:textId="45DBF3DE" w:rsidR="00087A40" w:rsidRDefault="00BD76FF" w:rsidP="00087A40">
      <w:r>
        <w:t xml:space="preserve">The guideline </w:t>
      </w:r>
      <w:hyperlink r:id="rId253" w:history="1">
        <w:r w:rsidR="00087A40" w:rsidRPr="003C1EA9">
          <w:rPr>
            <w:rStyle w:val="Hyperlink"/>
          </w:rPr>
          <w:t>Fatigue Mana</w:t>
        </w:r>
        <w:bookmarkStart w:id="498" w:name="_Hlt63146659"/>
        <w:r w:rsidR="00087A40" w:rsidRPr="003C1EA9">
          <w:rPr>
            <w:rStyle w:val="Hyperlink"/>
          </w:rPr>
          <w:t>g</w:t>
        </w:r>
        <w:bookmarkEnd w:id="498"/>
        <w:r w:rsidR="00087A40" w:rsidRPr="003C1EA9">
          <w:rPr>
            <w:rStyle w:val="Hyperlink"/>
          </w:rPr>
          <w:t>ement Flowchart</w:t>
        </w:r>
      </w:hyperlink>
      <w:r w:rsidR="00087A40">
        <w:t xml:space="preserve"> </w:t>
      </w:r>
      <w:r>
        <w:t xml:space="preserve">outlines </w:t>
      </w:r>
      <w:r w:rsidR="00087A40">
        <w:t>the process, responsibilities</w:t>
      </w:r>
      <w:r>
        <w:t>,</w:t>
      </w:r>
      <w:r w:rsidR="00087A40">
        <w:t xml:space="preserve"> and related EHS procedure number. However, for ease of use the following provides responsibilities for each key position.</w:t>
      </w:r>
    </w:p>
    <w:p w14:paraId="6CA19EC7" w14:textId="77777777" w:rsidR="003C1EA9" w:rsidRDefault="003C1EA9">
      <w:pPr>
        <w:spacing w:before="0" w:beforeAutospacing="0" w:after="200" w:afterAutospacing="0"/>
        <w:jc w:val="left"/>
        <w:rPr>
          <w:rFonts w:eastAsia="Times New Roman"/>
          <w:u w:val="single"/>
        </w:rPr>
      </w:pPr>
      <w:bookmarkStart w:id="499" w:name="_Toc100123593"/>
      <w:r>
        <w:rPr>
          <w:rFonts w:eastAsia="Times New Roman"/>
          <w:u w:val="single"/>
        </w:rPr>
        <w:br w:type="page"/>
      </w:r>
    </w:p>
    <w:p w14:paraId="6961FDA6" w14:textId="58987A88" w:rsidR="00087A40" w:rsidRPr="00087A40" w:rsidRDefault="00087A40" w:rsidP="00087A40">
      <w:pPr>
        <w:rPr>
          <w:rFonts w:eastAsia="Times New Roman"/>
          <w:u w:val="single"/>
        </w:rPr>
      </w:pPr>
      <w:r w:rsidRPr="00087A40">
        <w:rPr>
          <w:rFonts w:eastAsia="Times New Roman"/>
          <w:u w:val="single"/>
        </w:rPr>
        <w:t>Project Manager</w:t>
      </w:r>
      <w:bookmarkEnd w:id="499"/>
    </w:p>
    <w:p w14:paraId="6F4CC815" w14:textId="16D8B2A9" w:rsidR="00087A40" w:rsidRDefault="00087A40" w:rsidP="00A92E5B">
      <w:pPr>
        <w:pStyle w:val="ListParagraph"/>
        <w:numPr>
          <w:ilvl w:val="0"/>
          <w:numId w:val="587"/>
        </w:numPr>
      </w:pPr>
      <w:r>
        <w:t>Implement this procedure</w:t>
      </w:r>
      <w:r w:rsidR="00BD76FF">
        <w:t>.</w:t>
      </w:r>
    </w:p>
    <w:p w14:paraId="6FA4B45A" w14:textId="124AB033" w:rsidR="00087A40" w:rsidRDefault="00087A40" w:rsidP="00A92E5B">
      <w:pPr>
        <w:pStyle w:val="ListParagraph"/>
        <w:numPr>
          <w:ilvl w:val="0"/>
          <w:numId w:val="587"/>
        </w:numPr>
      </w:pPr>
      <w:r>
        <w:t>Inform relevant personnel and management staff of the risks associated with fatigue and how to control risks</w:t>
      </w:r>
      <w:r w:rsidR="00BD76FF">
        <w:t>.</w:t>
      </w:r>
    </w:p>
    <w:p w14:paraId="1CA7E219" w14:textId="56564DD9" w:rsidR="00087A40" w:rsidRDefault="00087A40" w:rsidP="00A92E5B">
      <w:pPr>
        <w:pStyle w:val="ListParagraph"/>
        <w:numPr>
          <w:ilvl w:val="0"/>
          <w:numId w:val="587"/>
        </w:numPr>
      </w:pPr>
      <w:r>
        <w:t>Structure and manage working hours, shift rosters and shift cycles to avoid or minimize fatigue</w:t>
      </w:r>
      <w:r w:rsidR="00BD76FF">
        <w:t>.</w:t>
      </w:r>
    </w:p>
    <w:p w14:paraId="6F99A73B" w14:textId="47F555F3" w:rsidR="00087A40" w:rsidRDefault="00087A40" w:rsidP="00A92E5B">
      <w:pPr>
        <w:pStyle w:val="ListParagraph"/>
        <w:numPr>
          <w:ilvl w:val="0"/>
          <w:numId w:val="587"/>
        </w:numPr>
      </w:pPr>
      <w:r>
        <w:t>Provide continued support and resources for effective implementation</w:t>
      </w:r>
      <w:r w:rsidR="00BD76FF">
        <w:t>.</w:t>
      </w:r>
    </w:p>
    <w:p w14:paraId="74B16D94" w14:textId="77777777" w:rsidR="00087A40" w:rsidRPr="00087A40" w:rsidRDefault="00087A40" w:rsidP="00087A40">
      <w:pPr>
        <w:rPr>
          <w:rFonts w:eastAsia="Times New Roman"/>
          <w:u w:val="single"/>
        </w:rPr>
      </w:pPr>
      <w:bookmarkStart w:id="500" w:name="_Toc100123594"/>
      <w:r w:rsidRPr="00087A40">
        <w:rPr>
          <w:rFonts w:eastAsia="Times New Roman"/>
          <w:u w:val="single"/>
        </w:rPr>
        <w:t>Employee Management</w:t>
      </w:r>
      <w:bookmarkEnd w:id="500"/>
    </w:p>
    <w:p w14:paraId="55C5BD60" w14:textId="29EF1622" w:rsidR="00087A40" w:rsidRDefault="00087A40" w:rsidP="00A92E5B">
      <w:pPr>
        <w:pStyle w:val="ListParagraph"/>
        <w:numPr>
          <w:ilvl w:val="0"/>
          <w:numId w:val="588"/>
        </w:numPr>
      </w:pPr>
      <w:r>
        <w:t>Comply with this procedure</w:t>
      </w:r>
      <w:r w:rsidR="00BD76FF">
        <w:t>.</w:t>
      </w:r>
    </w:p>
    <w:p w14:paraId="1DFEFA66" w14:textId="5430DB6F" w:rsidR="00087A40" w:rsidRDefault="00087A40" w:rsidP="00A92E5B">
      <w:pPr>
        <w:pStyle w:val="ListParagraph"/>
        <w:numPr>
          <w:ilvl w:val="0"/>
          <w:numId w:val="588"/>
        </w:numPr>
      </w:pPr>
      <w:r>
        <w:t>Inform employees of the risks associated with fatigue and how to control risks</w:t>
      </w:r>
      <w:r w:rsidR="00BD76FF">
        <w:t>.</w:t>
      </w:r>
    </w:p>
    <w:p w14:paraId="59D8CB75" w14:textId="715F1D4B" w:rsidR="00087A40" w:rsidRDefault="00087A40" w:rsidP="00A92E5B">
      <w:pPr>
        <w:pStyle w:val="ListParagraph"/>
        <w:numPr>
          <w:ilvl w:val="0"/>
          <w:numId w:val="588"/>
        </w:numPr>
      </w:pPr>
      <w:r>
        <w:t>Implement and maintain adequate surveillance to control exposure to workplace contaminants such as noise, hazardous substances within acceptable limits</w:t>
      </w:r>
      <w:r w:rsidR="00BD76FF">
        <w:t>.</w:t>
      </w:r>
    </w:p>
    <w:p w14:paraId="6D022E61" w14:textId="77777777" w:rsidR="00087A40" w:rsidRPr="00087A40" w:rsidRDefault="00087A40" w:rsidP="00087A40">
      <w:pPr>
        <w:rPr>
          <w:rFonts w:eastAsia="Times New Roman"/>
          <w:u w:val="single"/>
        </w:rPr>
      </w:pPr>
      <w:bookmarkStart w:id="501" w:name="_Toc100123595"/>
      <w:r w:rsidRPr="00087A40">
        <w:rPr>
          <w:rFonts w:eastAsia="Times New Roman"/>
          <w:u w:val="single"/>
        </w:rPr>
        <w:t>Supervisor</w:t>
      </w:r>
      <w:bookmarkEnd w:id="501"/>
    </w:p>
    <w:p w14:paraId="07BA2824" w14:textId="68F3BCA1" w:rsidR="00087A40" w:rsidRDefault="00087A40" w:rsidP="00A92E5B">
      <w:pPr>
        <w:pStyle w:val="ListParagraph"/>
        <w:numPr>
          <w:ilvl w:val="0"/>
          <w:numId w:val="589"/>
        </w:numPr>
      </w:pPr>
      <w:r>
        <w:t>Inform all persons under his/her control, who may be exposed to fatigue, of the hazards and established control measures</w:t>
      </w:r>
      <w:r w:rsidR="00BD76FF">
        <w:t>.</w:t>
      </w:r>
    </w:p>
    <w:p w14:paraId="0BA2ABF2" w14:textId="69986C63" w:rsidR="00087A40" w:rsidRDefault="00087A40" w:rsidP="00A92E5B">
      <w:pPr>
        <w:pStyle w:val="ListParagraph"/>
        <w:numPr>
          <w:ilvl w:val="0"/>
          <w:numId w:val="589"/>
        </w:numPr>
      </w:pPr>
      <w:r>
        <w:t>Enforce compliance with the requirements of this procedure</w:t>
      </w:r>
      <w:r w:rsidR="00BD76FF">
        <w:t>.</w:t>
      </w:r>
    </w:p>
    <w:p w14:paraId="7AAB2599" w14:textId="1783147E" w:rsidR="00087A40" w:rsidRDefault="00087A40" w:rsidP="00A92E5B">
      <w:pPr>
        <w:pStyle w:val="ListParagraph"/>
        <w:numPr>
          <w:ilvl w:val="0"/>
          <w:numId w:val="589"/>
        </w:numPr>
      </w:pPr>
      <w:r>
        <w:t>Monitor compliance with the requirements of this procedure. This should include counseling of personnel who may exhibit the effects of fatigue</w:t>
      </w:r>
      <w:r w:rsidR="00BD76FF">
        <w:t>.</w:t>
      </w:r>
    </w:p>
    <w:p w14:paraId="12CE51C0" w14:textId="77777777" w:rsidR="00087A40" w:rsidRPr="00087A40" w:rsidRDefault="00087A40" w:rsidP="00087A40">
      <w:pPr>
        <w:rPr>
          <w:rFonts w:eastAsia="Times New Roman"/>
          <w:u w:val="single"/>
        </w:rPr>
      </w:pPr>
      <w:bookmarkStart w:id="502" w:name="_Toc100123596"/>
      <w:r w:rsidRPr="00087A40">
        <w:rPr>
          <w:rFonts w:eastAsia="Times New Roman"/>
          <w:u w:val="single"/>
        </w:rPr>
        <w:t>Employees</w:t>
      </w:r>
      <w:bookmarkEnd w:id="502"/>
    </w:p>
    <w:p w14:paraId="1022ED46" w14:textId="1AB5E949" w:rsidR="00087A40" w:rsidRDefault="00087A40" w:rsidP="00A92E5B">
      <w:pPr>
        <w:pStyle w:val="ListParagraph"/>
        <w:numPr>
          <w:ilvl w:val="0"/>
          <w:numId w:val="590"/>
        </w:numPr>
      </w:pPr>
      <w:r>
        <w:t>Do not conduct activities outside of work hours that would impede on their ability to carry out their duties without risk to their own or to others safety and health while at work</w:t>
      </w:r>
      <w:r w:rsidR="00BD76FF">
        <w:t>.</w:t>
      </w:r>
    </w:p>
    <w:p w14:paraId="26F54496" w14:textId="4FC3623F" w:rsidR="00087A40" w:rsidRDefault="00087A40" w:rsidP="00A92E5B">
      <w:pPr>
        <w:pStyle w:val="ListParagraph"/>
        <w:numPr>
          <w:ilvl w:val="0"/>
          <w:numId w:val="590"/>
        </w:numPr>
      </w:pPr>
      <w:r>
        <w:t>Get adequate sleep and are not in a fatigued state before commencing a shift</w:t>
      </w:r>
      <w:r w:rsidR="00BD76FF">
        <w:t>.</w:t>
      </w:r>
    </w:p>
    <w:p w14:paraId="2A550423" w14:textId="159CE4BB" w:rsidR="00087A40" w:rsidRDefault="00087A40" w:rsidP="00A92E5B">
      <w:pPr>
        <w:pStyle w:val="ListParagraph"/>
        <w:numPr>
          <w:ilvl w:val="0"/>
          <w:numId w:val="590"/>
        </w:numPr>
      </w:pPr>
      <w:r>
        <w:t>Report to the supervisor any personal medical signs or symptoms related to their own or others ability to conduct tasks in a safe and proficient manner</w:t>
      </w:r>
      <w:r w:rsidR="00BD76FF">
        <w:t>.</w:t>
      </w:r>
    </w:p>
    <w:p w14:paraId="1A8C7DCC" w14:textId="3EFF853E" w:rsidR="00087A40" w:rsidRDefault="00087A40" w:rsidP="00A92E5B">
      <w:pPr>
        <w:pStyle w:val="ListParagraph"/>
        <w:numPr>
          <w:ilvl w:val="0"/>
          <w:numId w:val="590"/>
        </w:numPr>
      </w:pPr>
      <w:r>
        <w:t>Report to the supervisor if they feel in any way fatigued to the extent where they believe it may affect their own and others personal safety</w:t>
      </w:r>
      <w:r w:rsidR="00BD76FF">
        <w:t>.</w:t>
      </w:r>
    </w:p>
    <w:p w14:paraId="73591F9B" w14:textId="00671A3D" w:rsidR="00087A40" w:rsidRDefault="00087A40" w:rsidP="00087A40">
      <w:pPr>
        <w:pStyle w:val="Heading3"/>
      </w:pPr>
      <w:r>
        <w:t>Medical Evaluation</w:t>
      </w:r>
    </w:p>
    <w:p w14:paraId="0679D481" w14:textId="77777777" w:rsidR="00087A40" w:rsidRDefault="00087A40" w:rsidP="00087A40">
      <w:r>
        <w:t>All employees working on a project site are required to undertake a medical examination when required by regulatory standards.</w:t>
      </w:r>
    </w:p>
    <w:p w14:paraId="12166681" w14:textId="67AD7B1D" w:rsidR="00087A40" w:rsidRDefault="00087A40" w:rsidP="00087A40">
      <w:pPr>
        <w:pStyle w:val="Heading3"/>
      </w:pPr>
      <w:r>
        <w:t>Work Shifts and Schedules</w:t>
      </w:r>
    </w:p>
    <w:p w14:paraId="50926058" w14:textId="77777777" w:rsidR="00087A40" w:rsidRDefault="00087A40" w:rsidP="00087A40">
      <w:r>
        <w:t xml:space="preserve">The scope of work and time frame limitations will impact upon the type and duration of shifts implemented during a project. </w:t>
      </w:r>
    </w:p>
    <w:p w14:paraId="0D8DDAF2" w14:textId="77777777" w:rsidR="003C1EA9" w:rsidRDefault="003C1EA9">
      <w:pPr>
        <w:spacing w:before="0" w:beforeAutospacing="0" w:after="200" w:afterAutospacing="0"/>
        <w:jc w:val="left"/>
        <w:rPr>
          <w:rFonts w:eastAsia="Times New Roman"/>
          <w:u w:val="single"/>
        </w:rPr>
      </w:pPr>
      <w:bookmarkStart w:id="503" w:name="_Toc100123599"/>
      <w:r>
        <w:rPr>
          <w:rFonts w:eastAsia="Times New Roman"/>
          <w:u w:val="single"/>
        </w:rPr>
        <w:br w:type="page"/>
      </w:r>
    </w:p>
    <w:p w14:paraId="1A86ED7B" w14:textId="66E8D705" w:rsidR="00087A40" w:rsidRPr="00087A40" w:rsidRDefault="00087A40" w:rsidP="00087A40">
      <w:pPr>
        <w:rPr>
          <w:rFonts w:eastAsia="Times New Roman"/>
          <w:u w:val="single"/>
        </w:rPr>
      </w:pPr>
      <w:r w:rsidRPr="00087A40">
        <w:rPr>
          <w:rFonts w:eastAsia="Times New Roman"/>
          <w:u w:val="single"/>
        </w:rPr>
        <w:t>Work Hours</w:t>
      </w:r>
      <w:bookmarkEnd w:id="503"/>
    </w:p>
    <w:p w14:paraId="45515589" w14:textId="49B1E08D" w:rsidR="00087A40" w:rsidRDefault="00BD76FF" w:rsidP="00087A40">
      <w:r>
        <w:t>Project m</w:t>
      </w:r>
      <w:r w:rsidR="00087A40">
        <w:t>anagement/contractors must provide opportunity for adequate rest for employees. Rest periods between shifts should be at least 10 hours to allow for adequate rest. In the event an employee is required to work longer than the normal allocated hours, consideration must be given to their start time for the next shift.</w:t>
      </w:r>
    </w:p>
    <w:p w14:paraId="5C4B380B" w14:textId="144A72E1" w:rsidR="00087A40" w:rsidRDefault="00087A40" w:rsidP="00087A40">
      <w:r>
        <w:t>Work shifts should not e</w:t>
      </w:r>
      <w:r w:rsidR="00BD76FF">
        <w:t xml:space="preserve">xceed 12 hours for any person. </w:t>
      </w:r>
      <w:r>
        <w:t xml:space="preserve">Field employees should be limited </w:t>
      </w:r>
      <w:r w:rsidR="00BD76FF">
        <w:t xml:space="preserve">to shifts of 10 hours or less. </w:t>
      </w:r>
      <w:r>
        <w:t>In emergency situations, management pers</w:t>
      </w:r>
      <w:r w:rsidR="00BD76FF">
        <w:t xml:space="preserve">onnel may work up to 14 hours. </w:t>
      </w:r>
      <w:r>
        <w:t>All employees should be lim</w:t>
      </w:r>
      <w:r w:rsidR="00BD76FF">
        <w:t>ited to no more than 60 hours/</w:t>
      </w:r>
      <w:r>
        <w:t>5 day period.</w:t>
      </w:r>
    </w:p>
    <w:p w14:paraId="4CB1DE94" w14:textId="39836934" w:rsidR="00087A40" w:rsidRDefault="00087A40" w:rsidP="00087A40">
      <w:r>
        <w:t xml:space="preserve">Where an employee is required to change shift from day to night shift, and </w:t>
      </w:r>
      <w:r w:rsidR="00FA062F">
        <w:t>vice</w:t>
      </w:r>
      <w:r>
        <w:t xml:space="preserve"> versa, they should be given a full 24-hour rest period prior to commencing the new shift. </w:t>
      </w:r>
    </w:p>
    <w:p w14:paraId="5EB4B2C6" w14:textId="77777777" w:rsidR="00087A40" w:rsidRPr="00087A40" w:rsidRDefault="00087A40" w:rsidP="00087A40">
      <w:pPr>
        <w:rPr>
          <w:rFonts w:eastAsia="Times New Roman"/>
          <w:u w:val="single"/>
        </w:rPr>
      </w:pPr>
      <w:bookmarkStart w:id="504" w:name="_Toc100123600"/>
      <w:r w:rsidRPr="00087A40">
        <w:rPr>
          <w:rFonts w:eastAsia="Times New Roman"/>
          <w:u w:val="single"/>
        </w:rPr>
        <w:t>Night shifts</w:t>
      </w:r>
      <w:bookmarkEnd w:id="504"/>
    </w:p>
    <w:p w14:paraId="553B3C0E" w14:textId="77777777" w:rsidR="00087A40" w:rsidRDefault="00087A40" w:rsidP="00087A40">
      <w:r>
        <w:t>Night shift operation will cause performance levels to be effected, as aspects of human performance are at their lowest during the night.</w:t>
      </w:r>
    </w:p>
    <w:p w14:paraId="5C7BD507" w14:textId="15F8BC6D" w:rsidR="00087A40" w:rsidRDefault="00087A40" w:rsidP="00087A40">
      <w:r>
        <w:t>It is critical for all personnel, regardless of position, to understand nightshift operations may disrupt</w:t>
      </w:r>
      <w:r w:rsidR="00E1012E">
        <w:t xml:space="preserve"> an employee’s circadian rhythm;</w:t>
      </w:r>
      <w:r>
        <w:t xml:space="preserve"> consequently, the responsibility to control and minimize the effects of fatigue are the responsibility of both the employee and employer.</w:t>
      </w:r>
    </w:p>
    <w:p w14:paraId="15A8559F" w14:textId="77777777" w:rsidR="00087A40" w:rsidRDefault="00087A40" w:rsidP="00087A40">
      <w:r>
        <w:t>Sleep deprivation is most likely to accumulate when working at night and generally lost sleep (a sleep debt) is only replaced at the rate of 1 hour per night. (8 hours lost sleep may take up to eight to nine days to recover from.)</w:t>
      </w:r>
    </w:p>
    <w:p w14:paraId="0AD9FC37" w14:textId="75E973B3" w:rsidR="00087A40" w:rsidRDefault="00087A40" w:rsidP="00087A40">
      <w:r>
        <w:rPr>
          <w:u w:val="single"/>
        </w:rPr>
        <w:t>Type of Work</w:t>
      </w:r>
    </w:p>
    <w:p w14:paraId="33214130" w14:textId="77777777" w:rsidR="00087A40" w:rsidRDefault="00087A40" w:rsidP="00087A40">
      <w:r>
        <w:t>Employees may experience fatigue when exposed to the following type of work:</w:t>
      </w:r>
    </w:p>
    <w:p w14:paraId="1DCE8B5B" w14:textId="0E5E2B5A" w:rsidR="00087A40" w:rsidRDefault="00AB44BA" w:rsidP="00A92E5B">
      <w:pPr>
        <w:pStyle w:val="ListParagraph"/>
        <w:numPr>
          <w:ilvl w:val="0"/>
          <w:numId w:val="591"/>
        </w:numPr>
      </w:pPr>
      <w:r>
        <w:t>Physically and demanding tasks</w:t>
      </w:r>
    </w:p>
    <w:p w14:paraId="17C4EF63" w14:textId="3BCCC0FB" w:rsidR="00087A40" w:rsidRDefault="00AB44BA" w:rsidP="00A92E5B">
      <w:pPr>
        <w:pStyle w:val="ListParagraph"/>
        <w:numPr>
          <w:ilvl w:val="0"/>
          <w:numId w:val="591"/>
        </w:numPr>
      </w:pPr>
      <w:r>
        <w:t>Monotonous</w:t>
      </w:r>
    </w:p>
    <w:p w14:paraId="79206DD2" w14:textId="578FB2DA" w:rsidR="00087A40" w:rsidRDefault="00AB44BA" w:rsidP="00A92E5B">
      <w:pPr>
        <w:pStyle w:val="ListParagraph"/>
        <w:numPr>
          <w:ilvl w:val="0"/>
          <w:numId w:val="591"/>
        </w:numPr>
      </w:pPr>
      <w:r>
        <w:t>Mentally demanding tasks</w:t>
      </w:r>
    </w:p>
    <w:p w14:paraId="6C220EB7" w14:textId="6080FEB7" w:rsidR="00087A40" w:rsidRDefault="00087A40" w:rsidP="00A92E5B">
      <w:pPr>
        <w:pStyle w:val="ListParagraph"/>
        <w:numPr>
          <w:ilvl w:val="0"/>
          <w:numId w:val="591"/>
        </w:numPr>
      </w:pPr>
      <w:r>
        <w:t xml:space="preserve">Confined </w:t>
      </w:r>
      <w:r w:rsidR="00AB44BA">
        <w:t>Space</w:t>
      </w:r>
    </w:p>
    <w:p w14:paraId="719B8561" w14:textId="798F4D8E" w:rsidR="00087A40" w:rsidRDefault="00AB44BA" w:rsidP="00A92E5B">
      <w:pPr>
        <w:pStyle w:val="ListParagraph"/>
        <w:numPr>
          <w:ilvl w:val="0"/>
          <w:numId w:val="591"/>
        </w:numPr>
      </w:pPr>
      <w:r>
        <w:t>Working at height</w:t>
      </w:r>
    </w:p>
    <w:p w14:paraId="7658C0AA" w14:textId="3E938AF9" w:rsidR="00087A40" w:rsidRDefault="00AB44BA" w:rsidP="00A92E5B">
      <w:pPr>
        <w:pStyle w:val="ListParagraph"/>
        <w:numPr>
          <w:ilvl w:val="0"/>
          <w:numId w:val="591"/>
        </w:numPr>
      </w:pPr>
      <w:r>
        <w:t>Hot environments</w:t>
      </w:r>
    </w:p>
    <w:p w14:paraId="45E41F49" w14:textId="7D5AD774" w:rsidR="00087A40" w:rsidRDefault="00087A40" w:rsidP="00087A40">
      <w:r>
        <w:t>Supervisory staff must understand employees may be fatigued from various physically demanding work activities and</w:t>
      </w:r>
      <w:r w:rsidR="00AC75E9">
        <w:t>,</w:t>
      </w:r>
      <w:r>
        <w:t xml:space="preserve"> consequently, require attention to verify this is adequately controlled.</w:t>
      </w:r>
    </w:p>
    <w:p w14:paraId="5B911227" w14:textId="21087840" w:rsidR="00087A40" w:rsidRDefault="00087A40" w:rsidP="00087A40">
      <w:r>
        <w:t>Controlling employee fatigue is a core requirement of supervisory staff and</w:t>
      </w:r>
      <w:r w:rsidR="00AC75E9">
        <w:t>,</w:t>
      </w:r>
      <w:r>
        <w:t xml:space="preserve"> hence, rotation of personnel and adjustment or alterations of task priorities may be required.</w:t>
      </w:r>
    </w:p>
    <w:p w14:paraId="18088A0C" w14:textId="3D474F12" w:rsidR="00087A40" w:rsidRDefault="00AB44BA" w:rsidP="00087A40">
      <w:r>
        <w:rPr>
          <w:u w:val="single"/>
        </w:rPr>
        <w:t>Commuting (Flying and/or Driving)</w:t>
      </w:r>
    </w:p>
    <w:p w14:paraId="371A707B" w14:textId="5E5351BC" w:rsidR="00AB44BA" w:rsidRDefault="00AB44BA" w:rsidP="00AB44BA">
      <w:r>
        <w:t>Excessive commuting time combined with extended work hours may reduce the time available for adequate recovery periods and</w:t>
      </w:r>
      <w:r w:rsidR="00AE67EE">
        <w:t>,</w:t>
      </w:r>
      <w:r>
        <w:t xml:space="preserve"> therefore, substantially increase fatigue. </w:t>
      </w:r>
    </w:p>
    <w:p w14:paraId="0C5A0184" w14:textId="77777777" w:rsidR="00AB44BA" w:rsidRDefault="00AB44BA" w:rsidP="00AB44BA">
      <w:r>
        <w:t>Potential control measures implemented to address this issue may include, but are not limited to:</w:t>
      </w:r>
    </w:p>
    <w:p w14:paraId="73F8EED4" w14:textId="5721BC0D" w:rsidR="00AB44BA" w:rsidRDefault="00AB44BA" w:rsidP="00A92E5B">
      <w:pPr>
        <w:pStyle w:val="ListParagraph"/>
        <w:numPr>
          <w:ilvl w:val="0"/>
          <w:numId w:val="592"/>
        </w:numPr>
      </w:pPr>
      <w:r>
        <w:t>Suitable travel arrangements</w:t>
      </w:r>
    </w:p>
    <w:p w14:paraId="2FEF3EF7" w14:textId="377A9954" w:rsidR="00AB44BA" w:rsidRDefault="00AB44BA" w:rsidP="00A92E5B">
      <w:pPr>
        <w:pStyle w:val="ListParagraph"/>
        <w:numPr>
          <w:ilvl w:val="0"/>
          <w:numId w:val="592"/>
        </w:numPr>
      </w:pPr>
      <w:r>
        <w:t>Adjustment of work shifts hours</w:t>
      </w:r>
    </w:p>
    <w:p w14:paraId="084F5EA1" w14:textId="73E17DB6" w:rsidR="00AB44BA" w:rsidRDefault="00AB44BA" w:rsidP="00A92E5B">
      <w:pPr>
        <w:pStyle w:val="ListParagraph"/>
        <w:numPr>
          <w:ilvl w:val="0"/>
          <w:numId w:val="592"/>
        </w:numPr>
      </w:pPr>
      <w:r>
        <w:t>Inclusion of transportation hours in the calculation of the overall work schedule hour’s etc.</w:t>
      </w:r>
    </w:p>
    <w:p w14:paraId="67EDF23F" w14:textId="2795DB07" w:rsidR="00AB44BA" w:rsidRDefault="00AB44BA" w:rsidP="00A92E5B">
      <w:pPr>
        <w:pStyle w:val="ListParagraph"/>
        <w:numPr>
          <w:ilvl w:val="0"/>
          <w:numId w:val="592"/>
        </w:numPr>
      </w:pPr>
      <w:r>
        <w:t>Adjustment of the daily shift length (particularly relevant to those personnel required to fly in and fly out from remote areas)</w:t>
      </w:r>
    </w:p>
    <w:p w14:paraId="2E7337B9" w14:textId="147857EA" w:rsidR="00AB44BA" w:rsidRDefault="00AB44BA" w:rsidP="00A92E5B">
      <w:pPr>
        <w:pStyle w:val="ListParagraph"/>
        <w:numPr>
          <w:ilvl w:val="0"/>
          <w:numId w:val="592"/>
        </w:numPr>
      </w:pPr>
      <w:r>
        <w:t>Variations to work conducted during the various phases of a work schedule or roster cycle</w:t>
      </w:r>
    </w:p>
    <w:p w14:paraId="16995C58" w14:textId="48B07E61" w:rsidR="00AB44BA" w:rsidRDefault="00AB44BA" w:rsidP="00AB44BA">
      <w:pPr>
        <w:pStyle w:val="Heading3"/>
      </w:pPr>
      <w:r>
        <w:t>Potential Exposure to Other Hazards</w:t>
      </w:r>
    </w:p>
    <w:p w14:paraId="2A1C5E63" w14:textId="77777777" w:rsidR="00AB44BA" w:rsidRDefault="00AB44BA" w:rsidP="00AB44BA">
      <w:r>
        <w:t>A complete risk evaluation will take into consideration the effects of environmental conditions and task design on the employee and its cumulative influence on employee fatigue.</w:t>
      </w:r>
    </w:p>
    <w:p w14:paraId="1D5DBC8E" w14:textId="42B8BE14" w:rsidR="00AB44BA" w:rsidRDefault="00AE67EE" w:rsidP="00AB44BA">
      <w:r>
        <w:t>Project managers and contractor’s m</w:t>
      </w:r>
      <w:r w:rsidR="00AB44BA">
        <w:t>anagement, and to a lesser extent supervisory staff, must evaluate the demands placed on employees by:</w:t>
      </w:r>
    </w:p>
    <w:p w14:paraId="30175D18" w14:textId="62B06D7C" w:rsidR="00AB44BA" w:rsidRDefault="00AB44BA" w:rsidP="00A92E5B">
      <w:pPr>
        <w:pStyle w:val="ListParagraph"/>
        <w:numPr>
          <w:ilvl w:val="0"/>
          <w:numId w:val="593"/>
        </w:numPr>
      </w:pPr>
      <w:r>
        <w:t>Work sched</w:t>
      </w:r>
      <w:r w:rsidR="00AE67EE">
        <w:t xml:space="preserve">ules and rosters. </w:t>
      </w:r>
      <w:r>
        <w:t>Including the examination of structure of work, irregular</w:t>
      </w:r>
      <w:r w:rsidR="00AE67EE">
        <w:t>,</w:t>
      </w:r>
      <w:r>
        <w:t xml:space="preserve"> and unplanned work schedules such as call out shift work (emergency personnel etc.)</w:t>
      </w:r>
      <w:r w:rsidR="00AE67EE">
        <w:t>.</w:t>
      </w:r>
    </w:p>
    <w:p w14:paraId="0B5B1C77" w14:textId="25651FA4" w:rsidR="00AB44BA" w:rsidRDefault="00AB44BA" w:rsidP="00A92E5B">
      <w:pPr>
        <w:pStyle w:val="ListParagraph"/>
        <w:numPr>
          <w:ilvl w:val="0"/>
          <w:numId w:val="593"/>
        </w:numPr>
      </w:pPr>
      <w:r>
        <w:t>Staffing levels. This includes shift length, physical and mental demands of the work and commuting requirements (method of travel, distance, frequency, risk of incidents whilst commuting)</w:t>
      </w:r>
      <w:r w:rsidR="00AE67EE">
        <w:t>.</w:t>
      </w:r>
    </w:p>
    <w:p w14:paraId="415FC44B" w14:textId="38E80B50" w:rsidR="00AB44BA" w:rsidRDefault="00AB44BA" w:rsidP="00A92E5B">
      <w:pPr>
        <w:pStyle w:val="ListParagraph"/>
        <w:numPr>
          <w:ilvl w:val="0"/>
          <w:numId w:val="593"/>
        </w:numPr>
      </w:pPr>
      <w:r>
        <w:t>Overtime restrictions for personnel on call out or similar duties. This would include emergency services, security</w:t>
      </w:r>
      <w:r w:rsidR="00AE67EE">
        <w:t>,</w:t>
      </w:r>
      <w:r>
        <w:t xml:space="preserve"> and medical staff such as nurses</w:t>
      </w:r>
      <w:r w:rsidR="00AE67EE">
        <w:t>,</w:t>
      </w:r>
      <w:r>
        <w:t xml:space="preserve"> etc. Procedures for the absence of key personnel without endangering or exposing others to additional risk</w:t>
      </w:r>
      <w:r w:rsidR="00AE67EE">
        <w:t>.</w:t>
      </w:r>
    </w:p>
    <w:p w14:paraId="11FA3A87" w14:textId="1ECB99F5" w:rsidR="00AB44BA" w:rsidRDefault="00AB44BA" w:rsidP="00A92E5B">
      <w:pPr>
        <w:pStyle w:val="ListParagraph"/>
        <w:numPr>
          <w:ilvl w:val="0"/>
          <w:numId w:val="593"/>
        </w:numPr>
      </w:pPr>
      <w:r>
        <w:t>Monitoring systems for efficient performance. This would include heat, vibrations (machinery operation), stressors (working at heights, confined space etc.), humidity, light, noise and diet requirements/balance etc.</w:t>
      </w:r>
    </w:p>
    <w:p w14:paraId="5E8252D4" w14:textId="7960A676" w:rsidR="00AB44BA" w:rsidRDefault="00AB44BA" w:rsidP="00AB44BA">
      <w:r>
        <w:rPr>
          <w:u w:val="single"/>
        </w:rPr>
        <w:t>Environmental and Climatic Conditions</w:t>
      </w:r>
    </w:p>
    <w:p w14:paraId="051092DA" w14:textId="544C2FB7" w:rsidR="00AB44BA" w:rsidRDefault="00AB44BA" w:rsidP="00AB44BA">
      <w:r>
        <w:t>Continued work over extended periods in extreme temperatures and climatic cond</w:t>
      </w:r>
      <w:r w:rsidR="009903F7">
        <w:t xml:space="preserve">itions is physically demanding. </w:t>
      </w:r>
      <w:r>
        <w:t xml:space="preserve">Contractors must assess the workload and effects of continued exposure in extreme conditions on the employee. </w:t>
      </w:r>
    </w:p>
    <w:p w14:paraId="67DE69DE" w14:textId="09CF57C0" w:rsidR="00AB44BA" w:rsidRDefault="00AB44BA" w:rsidP="00AB44BA">
      <w:r>
        <w:t>Potential control measures may include scheduling physically demanding tasks to cooler or less stressful periods of the day</w:t>
      </w:r>
      <w:r w:rsidR="009903F7">
        <w:t>,</w:t>
      </w:r>
      <w:r>
        <w:t xml:space="preserve"> and planning work activities with suitable control measures such as canopies and regular rest breaks.</w:t>
      </w:r>
    </w:p>
    <w:p w14:paraId="5A905E16" w14:textId="365575F2" w:rsidR="00AB44BA" w:rsidRDefault="00AB44BA" w:rsidP="00AB44BA">
      <w:r>
        <w:t>Supervisors are responsible for monitoring their employees and overseeing they are sufficiently rested, hydrated, and capable of perf</w:t>
      </w:r>
      <w:r w:rsidR="009903F7">
        <w:t xml:space="preserve">orming they’re allocated tasks. </w:t>
      </w:r>
      <w:r>
        <w:t>These issues are to be discussed on a regular basis prior to work commencing, as part of the pre-start checklist and kick off meeting.</w:t>
      </w:r>
    </w:p>
    <w:p w14:paraId="0BDEED7D" w14:textId="29D4AA35" w:rsidR="00AB44BA" w:rsidRDefault="00AB44BA" w:rsidP="00AB44BA">
      <w:pPr>
        <w:pStyle w:val="Heading3"/>
      </w:pPr>
      <w:r>
        <w:t>Nutrition and Lifestyle</w:t>
      </w:r>
    </w:p>
    <w:p w14:paraId="326D5ABE" w14:textId="0155C68B" w:rsidR="00AB44BA" w:rsidRPr="009903F7" w:rsidRDefault="00AB44BA" w:rsidP="009903F7">
      <w:pPr>
        <w:rPr>
          <w:rFonts w:cs="Arial"/>
        </w:rPr>
      </w:pPr>
      <w:r w:rsidRPr="009903F7">
        <w:rPr>
          <w:rFonts w:cs="Arial"/>
        </w:rPr>
        <w:t>All personnel</w:t>
      </w:r>
      <w:r w:rsidR="009903F7">
        <w:rPr>
          <w:rFonts w:cs="Arial"/>
        </w:rPr>
        <w:t>,</w:t>
      </w:r>
      <w:r w:rsidRPr="009903F7">
        <w:rPr>
          <w:rFonts w:cs="Arial"/>
        </w:rPr>
        <w:t xml:space="preserve"> through orientation training and information sessions</w:t>
      </w:r>
      <w:r w:rsidR="009903F7">
        <w:rPr>
          <w:rFonts w:cs="Arial"/>
        </w:rPr>
        <w:t>,</w:t>
      </w:r>
      <w:r w:rsidRPr="009903F7">
        <w:rPr>
          <w:rFonts w:cs="Arial"/>
        </w:rPr>
        <w:t xml:space="preserve"> would be advised and reminded of the benefits to their fitness</w:t>
      </w:r>
      <w:r w:rsidRPr="009903F7">
        <w:rPr>
          <w:rStyle w:val="NormalWebChar"/>
          <w:rFonts w:ascii="Arial" w:eastAsiaTheme="majorEastAsia" w:hAnsi="Arial" w:cs="Arial"/>
          <w:sz w:val="22"/>
          <w:szCs w:val="22"/>
        </w:rPr>
        <w:t xml:space="preserve"> for work through nutrition and lifestyle while residing in the camp environment</w:t>
      </w:r>
      <w:r w:rsidRPr="009903F7">
        <w:rPr>
          <w:rFonts w:cs="Arial"/>
        </w:rPr>
        <w:t>.</w:t>
      </w:r>
    </w:p>
    <w:p w14:paraId="6F76562B" w14:textId="1476A64A" w:rsidR="00AB44BA" w:rsidRDefault="00AB44BA" w:rsidP="00AB44BA">
      <w:pPr>
        <w:pStyle w:val="Heading3"/>
      </w:pPr>
      <w:r>
        <w:t>Stress</w:t>
      </w:r>
    </w:p>
    <w:p w14:paraId="151C1148" w14:textId="0C3A9722" w:rsidR="00AB44BA" w:rsidRDefault="00AB44BA" w:rsidP="00AB44BA">
      <w:r>
        <w:t>Results of stress often become evident in the workplace. Signs of stress in employees normally result in but are not limited to:</w:t>
      </w:r>
    </w:p>
    <w:p w14:paraId="70CFA6BC" w14:textId="19A99BB9" w:rsidR="00AB44BA" w:rsidRDefault="00AB44BA" w:rsidP="00A92E5B">
      <w:pPr>
        <w:pStyle w:val="ListParagraph"/>
        <w:numPr>
          <w:ilvl w:val="0"/>
          <w:numId w:val="594"/>
        </w:numPr>
      </w:pPr>
      <w:r>
        <w:t>Mood swings</w:t>
      </w:r>
    </w:p>
    <w:p w14:paraId="693C613F" w14:textId="7F774C34" w:rsidR="00AB44BA" w:rsidRDefault="00AB44BA" w:rsidP="00A92E5B">
      <w:pPr>
        <w:pStyle w:val="ListParagraph"/>
        <w:numPr>
          <w:ilvl w:val="0"/>
          <w:numId w:val="594"/>
        </w:numPr>
      </w:pPr>
      <w:r>
        <w:t>Anger/Aggressiveness</w:t>
      </w:r>
    </w:p>
    <w:p w14:paraId="4C6B9DE7" w14:textId="62112647" w:rsidR="00AB44BA" w:rsidRDefault="00AB44BA" w:rsidP="00A92E5B">
      <w:pPr>
        <w:pStyle w:val="ListParagraph"/>
        <w:numPr>
          <w:ilvl w:val="0"/>
          <w:numId w:val="594"/>
        </w:numPr>
      </w:pPr>
      <w:r>
        <w:t>Emotional displays</w:t>
      </w:r>
    </w:p>
    <w:p w14:paraId="579595F6" w14:textId="7286AE99" w:rsidR="00AB44BA" w:rsidRDefault="00AB44BA" w:rsidP="00A92E5B">
      <w:pPr>
        <w:pStyle w:val="ListParagraph"/>
        <w:numPr>
          <w:ilvl w:val="0"/>
          <w:numId w:val="594"/>
        </w:numPr>
      </w:pPr>
      <w:r>
        <w:t>In attentiveness</w:t>
      </w:r>
    </w:p>
    <w:p w14:paraId="20A6DF8D" w14:textId="762AE3E7" w:rsidR="00AB44BA" w:rsidRDefault="00AB44BA" w:rsidP="00A92E5B">
      <w:pPr>
        <w:pStyle w:val="ListParagraph"/>
        <w:numPr>
          <w:ilvl w:val="0"/>
          <w:numId w:val="594"/>
        </w:numPr>
      </w:pPr>
      <w:r>
        <w:t>Quietness</w:t>
      </w:r>
    </w:p>
    <w:p w14:paraId="3CDAEE41" w14:textId="5923CE75" w:rsidR="00AB44BA" w:rsidRDefault="00AB44BA" w:rsidP="00A92E5B">
      <w:pPr>
        <w:pStyle w:val="ListParagraph"/>
        <w:numPr>
          <w:ilvl w:val="0"/>
          <w:numId w:val="594"/>
        </w:numPr>
      </w:pPr>
      <w:r>
        <w:t>Poor quality work</w:t>
      </w:r>
    </w:p>
    <w:p w14:paraId="35F2F8C6" w14:textId="5B0DADE9" w:rsidR="00D85C07" w:rsidRDefault="00AB44BA" w:rsidP="00AB44BA">
      <w:r>
        <w:t>Supervisors are responsible to monitor all employees at all times and report any changes in the performance or any signs and symptoms of stress. Employees should be continually reminded that stress would affect their safety and performance within the workplace.</w:t>
      </w:r>
    </w:p>
    <w:p w14:paraId="36D5B875" w14:textId="77777777" w:rsidR="00D85C07" w:rsidRDefault="00D85C07">
      <w:pPr>
        <w:spacing w:before="0" w:beforeAutospacing="0" w:after="200" w:afterAutospacing="0"/>
        <w:jc w:val="left"/>
      </w:pPr>
      <w:r>
        <w:br w:type="page"/>
      </w:r>
    </w:p>
    <w:p w14:paraId="7A5CF41B" w14:textId="175AA7E0" w:rsidR="00AB44BA" w:rsidRDefault="00D85C07" w:rsidP="00D85C07">
      <w:pPr>
        <w:pStyle w:val="Heading1"/>
      </w:pPr>
      <w:bookmarkStart w:id="505" w:name="BP_158_Hand_Over_Report"/>
      <w:bookmarkStart w:id="506" w:name="_Toc505159031"/>
      <w:r>
        <w:t xml:space="preserve">BP 158 </w:t>
      </w:r>
      <w:bookmarkEnd w:id="505"/>
      <w:r>
        <w:t>Hand Over Report</w:t>
      </w:r>
      <w:bookmarkEnd w:id="506"/>
    </w:p>
    <w:p w14:paraId="60FC2E58" w14:textId="0E21E17A" w:rsidR="00D85C07" w:rsidRDefault="00D85C07" w:rsidP="00D85C07">
      <w:r>
        <w:t>The purpose of this procedure is to provide a</w:t>
      </w:r>
      <w:r w:rsidR="00410050">
        <w:t xml:space="preserve"> guideline for shift hand over.</w:t>
      </w:r>
      <w:r>
        <w:t xml:space="preserve"> This procedure will apply to a</w:t>
      </w:r>
      <w:r w:rsidR="00410050">
        <w:t>ll work places for all CRB and c</w:t>
      </w:r>
      <w:r>
        <w:t>ontractor personnel.</w:t>
      </w:r>
    </w:p>
    <w:p w14:paraId="458AE1AD" w14:textId="2CC853ED" w:rsidR="00D85C07" w:rsidRDefault="00D85C07" w:rsidP="00D85C07">
      <w:pPr>
        <w:pStyle w:val="Heading3"/>
      </w:pPr>
      <w:bookmarkStart w:id="507" w:name="_Toc63146813"/>
      <w:r>
        <w:t>S</w:t>
      </w:r>
      <w:bookmarkEnd w:id="507"/>
      <w:r>
        <w:t>cope</w:t>
      </w:r>
    </w:p>
    <w:p w14:paraId="7C007F6A" w14:textId="1C6C4A2E" w:rsidR="00D85C07" w:rsidRDefault="00D85C07" w:rsidP="00D85C07">
      <w:r>
        <w:t>This procedure outlines the</w:t>
      </w:r>
      <w:r w:rsidR="00410050">
        <w:t xml:space="preserve"> content of the hand over r</w:t>
      </w:r>
      <w:r>
        <w:t xml:space="preserve">eport </w:t>
      </w:r>
      <w:r w:rsidR="00410050">
        <w:t xml:space="preserve">listed below </w:t>
      </w:r>
      <w:r>
        <w:t>and the responsibilities for resolution of any conflicts.</w:t>
      </w:r>
    </w:p>
    <w:p w14:paraId="3A24EFFB" w14:textId="257F9898" w:rsidR="00D85C07" w:rsidRDefault="00D85C07" w:rsidP="00D85C07">
      <w:pPr>
        <w:pStyle w:val="Heading3"/>
      </w:pPr>
      <w:bookmarkStart w:id="508" w:name="_Toc63146814"/>
      <w:r>
        <w:t>A</w:t>
      </w:r>
      <w:bookmarkEnd w:id="508"/>
      <w:r>
        <w:t>pplication</w:t>
      </w:r>
    </w:p>
    <w:p w14:paraId="36174E5F" w14:textId="77777777" w:rsidR="00D85C07" w:rsidRDefault="00D85C07" w:rsidP="00D85C07">
      <w:r>
        <w:t>A hand over will take place at any time responsibility for safety passes from one person to another.</w:t>
      </w:r>
    </w:p>
    <w:p w14:paraId="3726525A" w14:textId="4A19AAFB" w:rsidR="00D85C07" w:rsidRDefault="00D85C07" w:rsidP="00D85C07">
      <w:pPr>
        <w:pStyle w:val="Heading3"/>
      </w:pPr>
      <w:bookmarkStart w:id="509" w:name="_Toc63146816"/>
      <w:r>
        <w:t>G</w:t>
      </w:r>
      <w:bookmarkEnd w:id="509"/>
      <w:r>
        <w:t>eneral</w:t>
      </w:r>
    </w:p>
    <w:p w14:paraId="5432173E" w14:textId="36C1E943" w:rsidR="00D85C07" w:rsidRDefault="00410050" w:rsidP="00D85C07">
      <w:r>
        <w:t>The p</w:t>
      </w:r>
      <w:r w:rsidR="00D85C07">
        <w:t>roject will develop a system for the hand-over of information from one shift to another.</w:t>
      </w:r>
    </w:p>
    <w:p w14:paraId="20B2897B" w14:textId="6E6DE71A" w:rsidR="00D85C07" w:rsidRDefault="00D85C07" w:rsidP="00D85C07">
      <w:pPr>
        <w:pStyle w:val="Heading3"/>
      </w:pPr>
      <w:r>
        <w:t>Hand Over Report</w:t>
      </w:r>
    </w:p>
    <w:p w14:paraId="7C50F2FF" w14:textId="56FA35F3" w:rsidR="00D85C07" w:rsidRDefault="00D85C07" w:rsidP="00D85C07">
      <w:r>
        <w:t xml:space="preserve">All supervisory personnel shall report the current day’s activities and resolved and/or outstanding issues to their replacement supervisors if they have not been able to rectify the hazard themselves. </w:t>
      </w:r>
    </w:p>
    <w:p w14:paraId="165D883B" w14:textId="67533AE3" w:rsidR="00D85C07" w:rsidRDefault="00D85C07" w:rsidP="00D85C07">
      <w:r>
        <w:t>A hand over report should include the following as an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85C07" w14:paraId="65A2B8E5" w14:textId="77777777" w:rsidTr="00EE5924">
        <w:tc>
          <w:tcPr>
            <w:tcW w:w="5035" w:type="dxa"/>
          </w:tcPr>
          <w:p w14:paraId="69878B55" w14:textId="13D34848" w:rsidR="00D85C07" w:rsidRDefault="00D85C07" w:rsidP="00D85C07">
            <w:r>
              <w:t xml:space="preserve">Time on and </w:t>
            </w:r>
            <w:r w:rsidR="009B7422">
              <w:t>offsite</w:t>
            </w:r>
          </w:p>
        </w:tc>
        <w:tc>
          <w:tcPr>
            <w:tcW w:w="5035" w:type="dxa"/>
          </w:tcPr>
          <w:p w14:paraId="0FF92F92" w14:textId="262D8D8B" w:rsidR="00D85C07" w:rsidRDefault="00D85C07" w:rsidP="00D85C07">
            <w:r>
              <w:t>Personnel accounted for</w:t>
            </w:r>
          </w:p>
        </w:tc>
      </w:tr>
      <w:tr w:rsidR="00D85C07" w14:paraId="242E5039" w14:textId="77777777" w:rsidTr="00EE5924">
        <w:tc>
          <w:tcPr>
            <w:tcW w:w="5035" w:type="dxa"/>
          </w:tcPr>
          <w:p w14:paraId="2E9C269F" w14:textId="3C9BDE1F" w:rsidR="00D85C07" w:rsidRDefault="00D85C07" w:rsidP="00D85C07">
            <w:r>
              <w:t>Progress (forecast and actual)</w:t>
            </w:r>
          </w:p>
        </w:tc>
        <w:tc>
          <w:tcPr>
            <w:tcW w:w="5035" w:type="dxa"/>
          </w:tcPr>
          <w:p w14:paraId="37827E26" w14:textId="42A50FD2" w:rsidR="00D85C07" w:rsidRDefault="00D85C07" w:rsidP="00D85C07">
            <w:r>
              <w:t>EHS issues unresolved</w:t>
            </w:r>
          </w:p>
        </w:tc>
      </w:tr>
      <w:tr w:rsidR="00D85C07" w14:paraId="0332C7F9" w14:textId="77777777" w:rsidTr="00EE5924">
        <w:tc>
          <w:tcPr>
            <w:tcW w:w="5035" w:type="dxa"/>
          </w:tcPr>
          <w:p w14:paraId="1FC85B13" w14:textId="515CCCD8" w:rsidR="00D85C07" w:rsidRDefault="00D85C07" w:rsidP="00D85C07">
            <w:r>
              <w:t>EHS issues resolved</w:t>
            </w:r>
          </w:p>
        </w:tc>
        <w:tc>
          <w:tcPr>
            <w:tcW w:w="5035" w:type="dxa"/>
          </w:tcPr>
          <w:p w14:paraId="645A9C80" w14:textId="702B6756" w:rsidR="00D85C07" w:rsidRDefault="00D85C07" w:rsidP="00D85C07">
            <w:r>
              <w:t>Ongoing hot work</w:t>
            </w:r>
          </w:p>
        </w:tc>
      </w:tr>
      <w:tr w:rsidR="00D85C07" w14:paraId="1ADDE56E" w14:textId="77777777" w:rsidTr="00EE5924">
        <w:tc>
          <w:tcPr>
            <w:tcW w:w="5035" w:type="dxa"/>
          </w:tcPr>
          <w:p w14:paraId="4E2E5D65" w14:textId="4BBC5C9A" w:rsidR="00D85C07" w:rsidRDefault="00D85C07" w:rsidP="00D85C07">
            <w:r>
              <w:t>Permits issued</w:t>
            </w:r>
          </w:p>
        </w:tc>
        <w:tc>
          <w:tcPr>
            <w:tcW w:w="5035" w:type="dxa"/>
          </w:tcPr>
          <w:p w14:paraId="63C1BF89" w14:textId="40E62221" w:rsidR="00D85C07" w:rsidRDefault="00D85C07" w:rsidP="00D85C07">
            <w:r>
              <w:t>Medical services, if any</w:t>
            </w:r>
          </w:p>
        </w:tc>
      </w:tr>
      <w:tr w:rsidR="00D85C07" w14:paraId="1F412B76" w14:textId="77777777" w:rsidTr="00EE5924">
        <w:tc>
          <w:tcPr>
            <w:tcW w:w="5035" w:type="dxa"/>
          </w:tcPr>
          <w:p w14:paraId="4DB76DB3" w14:textId="4F959BEB" w:rsidR="00D85C07" w:rsidRDefault="00D85C07" w:rsidP="00D85C07">
            <w:r>
              <w:t>State of emergencies, if any</w:t>
            </w:r>
          </w:p>
        </w:tc>
        <w:tc>
          <w:tcPr>
            <w:tcW w:w="5035" w:type="dxa"/>
          </w:tcPr>
          <w:p w14:paraId="10F84379" w14:textId="398B6861" w:rsidR="00D85C07" w:rsidRDefault="00D85C07" w:rsidP="00D85C07">
            <w:r>
              <w:t>Personnel unresolved</w:t>
            </w:r>
          </w:p>
        </w:tc>
      </w:tr>
      <w:tr w:rsidR="00D85C07" w14:paraId="05C6BF23" w14:textId="77777777" w:rsidTr="00EE5924">
        <w:tc>
          <w:tcPr>
            <w:tcW w:w="5035" w:type="dxa"/>
          </w:tcPr>
          <w:p w14:paraId="222D11AE" w14:textId="7A442283" w:rsidR="00D85C07" w:rsidRDefault="00D85C07" w:rsidP="00D85C07">
            <w:r>
              <w:t>Personnel resolved</w:t>
            </w:r>
          </w:p>
        </w:tc>
        <w:tc>
          <w:tcPr>
            <w:tcW w:w="5035" w:type="dxa"/>
          </w:tcPr>
          <w:p w14:paraId="360C0273" w14:textId="42D93FC0" w:rsidR="00D85C07" w:rsidRDefault="00EE5924" w:rsidP="00D85C07">
            <w:r>
              <w:t>Equipment issues unresolved</w:t>
            </w:r>
          </w:p>
        </w:tc>
      </w:tr>
      <w:tr w:rsidR="00D85C07" w14:paraId="76E7CD13" w14:textId="77777777" w:rsidTr="00EE5924">
        <w:tc>
          <w:tcPr>
            <w:tcW w:w="5035" w:type="dxa"/>
          </w:tcPr>
          <w:p w14:paraId="349F4E86" w14:textId="77313BC0" w:rsidR="00D85C07" w:rsidRDefault="00D85C07" w:rsidP="00D85C07">
            <w:r>
              <w:t>Equipment issues resolved</w:t>
            </w:r>
          </w:p>
        </w:tc>
        <w:tc>
          <w:tcPr>
            <w:tcW w:w="5035" w:type="dxa"/>
          </w:tcPr>
          <w:p w14:paraId="5E9435FB" w14:textId="236F854A" w:rsidR="00D85C07" w:rsidRDefault="00EE5924" w:rsidP="00D85C07">
            <w:r>
              <w:t>Area report general</w:t>
            </w:r>
          </w:p>
        </w:tc>
      </w:tr>
      <w:tr w:rsidR="00D85C07" w14:paraId="44316C91" w14:textId="77777777" w:rsidTr="00EE5924">
        <w:tc>
          <w:tcPr>
            <w:tcW w:w="5035" w:type="dxa"/>
          </w:tcPr>
          <w:p w14:paraId="35B34B83" w14:textId="20E6F643" w:rsidR="00D85C07" w:rsidRDefault="00EE5924" w:rsidP="00D85C07">
            <w:r>
              <w:t>Area report specific</w:t>
            </w:r>
          </w:p>
        </w:tc>
        <w:tc>
          <w:tcPr>
            <w:tcW w:w="5035" w:type="dxa"/>
          </w:tcPr>
          <w:p w14:paraId="3A64B2F0" w14:textId="77777777" w:rsidR="00D85C07" w:rsidRDefault="00D85C07" w:rsidP="00D85C07"/>
        </w:tc>
      </w:tr>
    </w:tbl>
    <w:p w14:paraId="7A095C08" w14:textId="6B81A23F" w:rsidR="00D85C07" w:rsidRDefault="00D85C07" w:rsidP="00D85C07">
      <w:r>
        <w:t>Once presented and understood</w:t>
      </w:r>
      <w:r w:rsidR="00410050">
        <w:t>,</w:t>
      </w:r>
      <w:r>
        <w:t xml:space="preserve"> the hand over report needs to be signed off by both supervisors. Copies are to</w:t>
      </w:r>
      <w:r w:rsidR="00410050">
        <w:t xml:space="preserve"> be maintained in the relevant contractor m</w:t>
      </w:r>
      <w:r>
        <w:t>anagement office.</w:t>
      </w:r>
    </w:p>
    <w:p w14:paraId="40124129" w14:textId="3C35B3FE" w:rsidR="00D85C07" w:rsidRDefault="00EE5924" w:rsidP="00EE5924">
      <w:pPr>
        <w:pStyle w:val="Heading3"/>
      </w:pPr>
      <w:r>
        <w:t>Responsibilities</w:t>
      </w:r>
    </w:p>
    <w:p w14:paraId="56DD7B7B" w14:textId="77777777" w:rsidR="00EE5924" w:rsidRDefault="00EE5924" w:rsidP="00EE5924">
      <w:r>
        <w:t xml:space="preserve">The oncoming supervisor shall then become responsible for resolution of any and/or potential reported hazards in his area of responsibility during his shift in its entirety. </w:t>
      </w:r>
    </w:p>
    <w:p w14:paraId="09D6F02F" w14:textId="379BD71C" w:rsidR="00EE5924" w:rsidRDefault="00EE5924" w:rsidP="00EE5924">
      <w:r>
        <w:t xml:space="preserve">If disagreement on the safety of the workplace exists between supervisors during </w:t>
      </w:r>
      <w:r w:rsidR="00410050">
        <w:t>the hand over, the responsible contractor m</w:t>
      </w:r>
      <w:r>
        <w:t>anager is to resolve the issue prior to work commencing.</w:t>
      </w:r>
    </w:p>
    <w:p w14:paraId="15C8EE07" w14:textId="34B037CD" w:rsidR="00EE5924" w:rsidRDefault="00410050" w:rsidP="00EE5924">
      <w:r>
        <w:t>During the course of the contractor m</w:t>
      </w:r>
      <w:r w:rsidR="00EE5924">
        <w:t>anager resolving hand over issues, personnel may be required to complete alternate duties in areas not affected.</w:t>
      </w:r>
    </w:p>
    <w:p w14:paraId="68C08185" w14:textId="21F9E791" w:rsidR="00EE5924" w:rsidRDefault="00EE5924" w:rsidP="00EE5924">
      <w:r>
        <w:t xml:space="preserve">Should a </w:t>
      </w:r>
      <w:r w:rsidR="00410050">
        <w:t>resolution not be achieved the project m</w:t>
      </w:r>
      <w:r>
        <w:t>anager has the responsibility to resolve the issue.</w:t>
      </w:r>
    </w:p>
    <w:p w14:paraId="7DAC6F25" w14:textId="77777777" w:rsidR="00EE5924" w:rsidRDefault="00EE5924">
      <w:pPr>
        <w:spacing w:before="0" w:beforeAutospacing="0" w:after="200" w:afterAutospacing="0"/>
        <w:jc w:val="left"/>
      </w:pPr>
      <w:r>
        <w:br w:type="page"/>
      </w:r>
    </w:p>
    <w:p w14:paraId="6313E73A" w14:textId="28D16765" w:rsidR="00EE5924" w:rsidRDefault="00EE5924" w:rsidP="00EE5924">
      <w:pPr>
        <w:pStyle w:val="Heading1"/>
      </w:pPr>
      <w:bookmarkStart w:id="510" w:name="BP_159_Piping_Pressure_Testing"/>
      <w:bookmarkStart w:id="511" w:name="_Toc505159032"/>
      <w:r>
        <w:t>BP 159</w:t>
      </w:r>
      <w:bookmarkEnd w:id="510"/>
      <w:r>
        <w:t xml:space="preserve"> Piping Pressure Testing</w:t>
      </w:r>
      <w:bookmarkEnd w:id="511"/>
    </w:p>
    <w:p w14:paraId="6E3E9436" w14:textId="6A30C15C" w:rsidR="00EE5924" w:rsidRDefault="00EE5924" w:rsidP="00EE5924">
      <w:r>
        <w:t>This procedure outlines the minimum safety requirements that shall be met by CRB, its contractors and subcontractors when perfo</w:t>
      </w:r>
      <w:r w:rsidR="00D87244">
        <w:t xml:space="preserve">rming piping pressure testing. </w:t>
      </w:r>
      <w:r>
        <w:t xml:space="preserve">It is applicable to all pipe or vessel pressure test </w:t>
      </w:r>
      <w:r w:rsidR="00D87244">
        <w:t>regardless of size or pressure.</w:t>
      </w:r>
      <w:r>
        <w:t xml:space="preserve"> The intent of this procedure is to classify and provide a definition for the type of system and equipment test that will be conducted at various locations on the project/site, to determine the level of control required to safely execute the testing of the equipment or systems, and to assign responsibilities.</w:t>
      </w:r>
    </w:p>
    <w:p w14:paraId="71C8D140" w14:textId="77777777" w:rsidR="00EE5924" w:rsidRDefault="00EE5924" w:rsidP="00EE5924">
      <w:pPr>
        <w:pStyle w:val="Heading3"/>
        <w:rPr>
          <w:sz w:val="28"/>
        </w:rPr>
      </w:pPr>
      <w:bookmarkStart w:id="512" w:name="_Toc57516087"/>
      <w:r>
        <w:t>A</w:t>
      </w:r>
      <w:bookmarkEnd w:id="512"/>
      <w:r>
        <w:t>pplication</w:t>
      </w:r>
    </w:p>
    <w:p w14:paraId="40108B59" w14:textId="4797C68B" w:rsidR="00EE5924" w:rsidRDefault="00EE5924" w:rsidP="00EE5924">
      <w:r>
        <w:t>Thi</w:t>
      </w:r>
      <w:r w:rsidR="00D87244">
        <w:t>s procedure applies to all CRB s</w:t>
      </w:r>
      <w:r>
        <w:t>ites.</w:t>
      </w:r>
    </w:p>
    <w:p w14:paraId="55BE9BFD" w14:textId="77777777" w:rsidR="00EE5924" w:rsidRDefault="00EE5924" w:rsidP="00EE5924">
      <w:pPr>
        <w:pStyle w:val="Heading3"/>
        <w:rPr>
          <w:sz w:val="28"/>
        </w:rPr>
      </w:pPr>
      <w:bookmarkStart w:id="513" w:name="_Toc57516088"/>
      <w:r>
        <w:t>D</w:t>
      </w:r>
      <w:bookmarkEnd w:id="513"/>
      <w:r>
        <w:t>efinitions</w:t>
      </w:r>
    </w:p>
    <w:p w14:paraId="0BA0025F" w14:textId="77777777" w:rsidR="00EE5924" w:rsidRPr="00EE5924" w:rsidRDefault="00EE5924" w:rsidP="00EE5924">
      <w:pPr>
        <w:rPr>
          <w:u w:val="single"/>
        </w:rPr>
      </w:pPr>
      <w:r w:rsidRPr="00EE5924">
        <w:rPr>
          <w:u w:val="single"/>
        </w:rPr>
        <w:t>Class One Test</w:t>
      </w:r>
    </w:p>
    <w:p w14:paraId="1487BA2D" w14:textId="74685691" w:rsidR="00EE5924" w:rsidRDefault="00EE5924" w:rsidP="00EE5924">
      <w:r>
        <w:t xml:space="preserve">Any test </w:t>
      </w:r>
      <w:r w:rsidR="00D87244">
        <w:t>involving</w:t>
      </w:r>
      <w:r>
        <w:t xml:space="preserve"> multiple work areas or elevations where employees are performing work activities in and due to the nature of the hazards associated with:</w:t>
      </w:r>
    </w:p>
    <w:p w14:paraId="35FE04A6" w14:textId="61CDE1A6" w:rsidR="00EE5924" w:rsidRDefault="00EE5924" w:rsidP="00A92E5B">
      <w:pPr>
        <w:pStyle w:val="ListParagraph"/>
        <w:numPr>
          <w:ilvl w:val="0"/>
          <w:numId w:val="595"/>
        </w:numPr>
      </w:pPr>
      <w:r>
        <w:t>The test pressure, medium, voltage, and/or mechanical movement of parts</w:t>
      </w:r>
      <w:r w:rsidR="00D87244">
        <w:t>.</w:t>
      </w:r>
    </w:p>
    <w:p w14:paraId="6D0525E6" w14:textId="32568994" w:rsidR="00EE5924" w:rsidRDefault="00EE5924" w:rsidP="00A92E5B">
      <w:pPr>
        <w:pStyle w:val="ListParagraph"/>
        <w:numPr>
          <w:ilvl w:val="0"/>
          <w:numId w:val="595"/>
        </w:numPr>
      </w:pPr>
      <w:r>
        <w:t>The event of mechanical failure of the equipment, release of test medium, or accidental contact</w:t>
      </w:r>
      <w:r w:rsidR="00D87244">
        <w:t>.</w:t>
      </w:r>
    </w:p>
    <w:p w14:paraId="798BE156" w14:textId="3CE8B84D" w:rsidR="00EE5924" w:rsidRDefault="00EE5924" w:rsidP="00A92E5B">
      <w:pPr>
        <w:pStyle w:val="ListParagraph"/>
        <w:numPr>
          <w:ilvl w:val="0"/>
          <w:numId w:val="595"/>
        </w:numPr>
      </w:pPr>
      <w:r>
        <w:t>The potential to cause serious injury, death, or significant property or equipment damage</w:t>
      </w:r>
      <w:r w:rsidR="00D87244">
        <w:t>.</w:t>
      </w:r>
    </w:p>
    <w:p w14:paraId="065098F5" w14:textId="77777777" w:rsidR="00EE5924" w:rsidRPr="00EE5924" w:rsidRDefault="00EE5924" w:rsidP="00EE5924">
      <w:pPr>
        <w:rPr>
          <w:u w:val="single"/>
        </w:rPr>
      </w:pPr>
      <w:r w:rsidRPr="00EE5924">
        <w:rPr>
          <w:u w:val="single"/>
        </w:rPr>
        <w:t>Class Two Test</w:t>
      </w:r>
    </w:p>
    <w:p w14:paraId="5D089418" w14:textId="508A6BAD" w:rsidR="00EE5924" w:rsidRDefault="00EE5924" w:rsidP="00EE5924">
      <w:r>
        <w:t>Any test confined to a specific area where employees are performing work activities and due to the nature</w:t>
      </w:r>
      <w:r w:rsidR="00D87244">
        <w:t xml:space="preserve"> of the hazards associated with:</w:t>
      </w:r>
    </w:p>
    <w:p w14:paraId="2D263330" w14:textId="6951B951" w:rsidR="00EE5924" w:rsidRDefault="00EE5924" w:rsidP="00A92E5B">
      <w:pPr>
        <w:pStyle w:val="ListParagraph"/>
        <w:numPr>
          <w:ilvl w:val="0"/>
          <w:numId w:val="596"/>
        </w:numPr>
      </w:pPr>
      <w:r>
        <w:t>The test pressure, medium, voltage, and/or mechanical movements of parts</w:t>
      </w:r>
      <w:r w:rsidR="00D87244">
        <w:t>.</w:t>
      </w:r>
    </w:p>
    <w:p w14:paraId="2D868371" w14:textId="4BC74688" w:rsidR="00EE5924" w:rsidRDefault="00D87244" w:rsidP="00A92E5B">
      <w:pPr>
        <w:pStyle w:val="ListParagraph"/>
        <w:numPr>
          <w:ilvl w:val="0"/>
          <w:numId w:val="596"/>
        </w:numPr>
      </w:pPr>
      <w:r>
        <w:t>I</w:t>
      </w:r>
      <w:r w:rsidR="00EE5924">
        <w:t>n the event of mechanical failure of the equipment, release of test medium, or accidental contact</w:t>
      </w:r>
      <w:r>
        <w:t>.</w:t>
      </w:r>
    </w:p>
    <w:p w14:paraId="1C6D5913" w14:textId="4C45ADEF" w:rsidR="00EE5924" w:rsidRDefault="00EE5924" w:rsidP="00A92E5B">
      <w:pPr>
        <w:pStyle w:val="ListParagraph"/>
        <w:numPr>
          <w:ilvl w:val="0"/>
          <w:numId w:val="596"/>
        </w:numPr>
      </w:pPr>
      <w:r>
        <w:t>The potential to cause serious injury, death, or significant property or equipment damage</w:t>
      </w:r>
      <w:r w:rsidR="00D87244">
        <w:t>.</w:t>
      </w:r>
    </w:p>
    <w:p w14:paraId="29FEEB45" w14:textId="77777777" w:rsidR="00EE5924" w:rsidRPr="00EE5924" w:rsidRDefault="00EE5924" w:rsidP="00EE5924">
      <w:pPr>
        <w:rPr>
          <w:u w:val="single"/>
        </w:rPr>
      </w:pPr>
      <w:r w:rsidRPr="00EE5924">
        <w:rPr>
          <w:u w:val="single"/>
        </w:rPr>
        <w:t>Class Three Test</w:t>
      </w:r>
    </w:p>
    <w:p w14:paraId="339486D7" w14:textId="690FA0E0" w:rsidR="00EE5924" w:rsidRDefault="00EE5924" w:rsidP="00EE5924">
      <w:r>
        <w:t>Any test confined to a specific location where no employees are performing work activities or employees can be readily reassigned and due to the minimal hazards associated with:</w:t>
      </w:r>
    </w:p>
    <w:p w14:paraId="6405B89A" w14:textId="179B93AF" w:rsidR="00EE5924" w:rsidRDefault="00EE5924" w:rsidP="00A92E5B">
      <w:pPr>
        <w:pStyle w:val="ListParagraph"/>
        <w:numPr>
          <w:ilvl w:val="0"/>
          <w:numId w:val="597"/>
        </w:numPr>
      </w:pPr>
      <w:r>
        <w:t>The test pressure, medium, voltage, and/or mechanical movement of parts</w:t>
      </w:r>
      <w:r w:rsidR="009466C2">
        <w:t>.</w:t>
      </w:r>
    </w:p>
    <w:p w14:paraId="4A87C542" w14:textId="467D600A" w:rsidR="00EE5924" w:rsidRDefault="00EE5924" w:rsidP="00A92E5B">
      <w:pPr>
        <w:pStyle w:val="ListParagraph"/>
        <w:numPr>
          <w:ilvl w:val="0"/>
          <w:numId w:val="597"/>
        </w:numPr>
      </w:pPr>
      <w:r>
        <w:t>The event of mechanical failure of the equipment, release of test medium, or accidental contact</w:t>
      </w:r>
      <w:r w:rsidR="009466C2">
        <w:t>.</w:t>
      </w:r>
    </w:p>
    <w:p w14:paraId="55A76298" w14:textId="52DA33B4" w:rsidR="00EE5924" w:rsidRDefault="00EE5924" w:rsidP="00A92E5B">
      <w:pPr>
        <w:pStyle w:val="ListParagraph"/>
        <w:numPr>
          <w:ilvl w:val="0"/>
          <w:numId w:val="597"/>
        </w:numPr>
      </w:pPr>
      <w:r>
        <w:t>The potential to cause injury or property or equipment damage is minimal</w:t>
      </w:r>
      <w:r w:rsidR="009466C2">
        <w:t>.</w:t>
      </w:r>
    </w:p>
    <w:p w14:paraId="41E8E62E" w14:textId="77777777" w:rsidR="003C1EA9" w:rsidRDefault="003C1EA9">
      <w:pPr>
        <w:spacing w:before="0" w:beforeAutospacing="0" w:after="200" w:afterAutospacing="0"/>
        <w:jc w:val="left"/>
        <w:rPr>
          <w:rFonts w:eastAsiaTheme="majorEastAsia" w:cstheme="majorBidi"/>
          <w:b/>
          <w:bCs/>
          <w:i/>
          <w:sz w:val="24"/>
        </w:rPr>
      </w:pPr>
      <w:r>
        <w:br w:type="page"/>
      </w:r>
    </w:p>
    <w:p w14:paraId="7AC669AF" w14:textId="458607E0" w:rsidR="00EE5924" w:rsidRDefault="00EE5924" w:rsidP="00EE5924">
      <w:pPr>
        <w:pStyle w:val="Heading3"/>
      </w:pPr>
      <w:r>
        <w:t>Requirements for Piping Pressure Testing</w:t>
      </w:r>
    </w:p>
    <w:p w14:paraId="6BF5C9D3" w14:textId="77777777" w:rsidR="00EE5924" w:rsidRPr="00EE5924" w:rsidRDefault="00EE5924" w:rsidP="00EE5924">
      <w:pPr>
        <w:rPr>
          <w:u w:val="single"/>
        </w:rPr>
      </w:pPr>
      <w:bookmarkStart w:id="514" w:name="_Toc57516090"/>
      <w:r w:rsidRPr="00EE5924">
        <w:rPr>
          <w:u w:val="single"/>
        </w:rPr>
        <w:t>Class One Test</w:t>
      </w:r>
      <w:bookmarkEnd w:id="514"/>
    </w:p>
    <w:p w14:paraId="4F4CA6A0" w14:textId="014EF92D" w:rsidR="00EE5924" w:rsidRDefault="00A277C7" w:rsidP="00EE5924">
      <w:r>
        <w:t>The respective project/site m</w:t>
      </w:r>
      <w:r w:rsidR="00EE5924">
        <w:t>anager will communicate the intent to conduct a Class One Test forty-eight (48) hours in advance to all managing autho</w:t>
      </w:r>
      <w:r>
        <w:t xml:space="preserve">rities which could be affected. </w:t>
      </w:r>
      <w:r w:rsidR="00EE5924">
        <w:t xml:space="preserve">A pretest meeting of involved managers will be conducted to: </w:t>
      </w:r>
    </w:p>
    <w:p w14:paraId="4AA13572" w14:textId="4DB9E600" w:rsidR="00EE5924" w:rsidRDefault="00EE5924" w:rsidP="00A92E5B">
      <w:pPr>
        <w:pStyle w:val="ListParagraph"/>
        <w:numPr>
          <w:ilvl w:val="0"/>
          <w:numId w:val="598"/>
        </w:numPr>
      </w:pPr>
      <w:r>
        <w:t>Review the potential hazards associated with the test</w:t>
      </w:r>
      <w:r w:rsidR="00A277C7">
        <w:t>.</w:t>
      </w:r>
    </w:p>
    <w:p w14:paraId="258C30C8" w14:textId="6FB96B3E" w:rsidR="00EE5924" w:rsidRDefault="00EE5924" w:rsidP="00A92E5B">
      <w:pPr>
        <w:pStyle w:val="ListParagraph"/>
        <w:numPr>
          <w:ilvl w:val="0"/>
          <w:numId w:val="598"/>
        </w:numPr>
      </w:pPr>
      <w:r>
        <w:t>Establish safe distances of boundaries to be maintained</w:t>
      </w:r>
      <w:r w:rsidR="00A277C7">
        <w:t>.</w:t>
      </w:r>
    </w:p>
    <w:p w14:paraId="0E381E62" w14:textId="375427EE" w:rsidR="00EE5924" w:rsidRDefault="00EE5924" w:rsidP="00A92E5B">
      <w:pPr>
        <w:pStyle w:val="ListParagraph"/>
        <w:numPr>
          <w:ilvl w:val="0"/>
          <w:numId w:val="598"/>
        </w:numPr>
      </w:pPr>
      <w:r>
        <w:t>Identify the quantity of signs (Danger - Test in Progress) required and additional means (e.g., barricades or cones) required to identify boundaries</w:t>
      </w:r>
      <w:r w:rsidR="00A277C7">
        <w:t>.</w:t>
      </w:r>
    </w:p>
    <w:p w14:paraId="19F25225" w14:textId="114C54E6" w:rsidR="00EE5924" w:rsidRDefault="00EE5924" w:rsidP="00A92E5B">
      <w:pPr>
        <w:pStyle w:val="ListParagraph"/>
        <w:numPr>
          <w:ilvl w:val="0"/>
          <w:numId w:val="598"/>
        </w:numPr>
      </w:pPr>
      <w:r>
        <w:t>Identify the number of, and post positions for</w:t>
      </w:r>
      <w:r w:rsidR="00A277C7">
        <w:t>,</w:t>
      </w:r>
      <w:r>
        <w:t xml:space="preserve"> in</w:t>
      </w:r>
      <w:r w:rsidR="00A277C7">
        <w:t>dividuals required to visually e</w:t>
      </w:r>
      <w:r>
        <w:t>nsure the integrity of the established boundaries. Boundaries are to be maintained for the duration of the test</w:t>
      </w:r>
      <w:r w:rsidR="00A277C7">
        <w:t>.</w:t>
      </w:r>
    </w:p>
    <w:p w14:paraId="0046264B" w14:textId="755489A9" w:rsidR="00EE5924" w:rsidRDefault="00EE5924" w:rsidP="00A92E5B">
      <w:pPr>
        <w:pStyle w:val="ListParagraph"/>
        <w:numPr>
          <w:ilvl w:val="0"/>
          <w:numId w:val="598"/>
        </w:numPr>
      </w:pPr>
      <w:r>
        <w:t xml:space="preserve">Identify the means </w:t>
      </w:r>
      <w:r w:rsidR="00A277C7">
        <w:t>the</w:t>
      </w:r>
      <w:r>
        <w:t xml:space="preserve"> post position individuals will use to alert anyone coming too close to or crossing established boundaries</w:t>
      </w:r>
      <w:r w:rsidR="00A277C7">
        <w:t>.</w:t>
      </w:r>
    </w:p>
    <w:p w14:paraId="1E37BE59" w14:textId="4732142D" w:rsidR="00EE5924" w:rsidRDefault="00EE5924" w:rsidP="00A92E5B">
      <w:pPr>
        <w:pStyle w:val="ListParagraph"/>
        <w:numPr>
          <w:ilvl w:val="0"/>
          <w:numId w:val="598"/>
        </w:numPr>
      </w:pPr>
      <w:r>
        <w:t>Establish safe areas for nonparticipating visitors, spectators, photographers</w:t>
      </w:r>
      <w:r w:rsidR="00A277C7">
        <w:t>.</w:t>
      </w:r>
    </w:p>
    <w:p w14:paraId="5B8E3187" w14:textId="6914096F" w:rsidR="00EE5924" w:rsidRDefault="00EE5924" w:rsidP="00A92E5B">
      <w:pPr>
        <w:pStyle w:val="ListParagraph"/>
        <w:numPr>
          <w:ilvl w:val="0"/>
          <w:numId w:val="598"/>
        </w:numPr>
      </w:pPr>
      <w:r>
        <w:t>Identify any emergency services required at test area</w:t>
      </w:r>
      <w:r w:rsidR="00A277C7">
        <w:t>.</w:t>
      </w:r>
    </w:p>
    <w:p w14:paraId="790EDE0F" w14:textId="701B1E50" w:rsidR="00EE5924" w:rsidRDefault="00EE5924" w:rsidP="00EE5924">
      <w:r>
        <w:t xml:space="preserve">Prior to commencement of the test, a SWP meeting will be conducted with individuals participating in the test activities to identify roles and responsibilities. </w:t>
      </w:r>
      <w:r w:rsidR="00A277C7">
        <w:t>The project/site EHS m</w:t>
      </w:r>
      <w:r>
        <w:t>anager will conduct an inspection of the application of the plan. Any deviations will be corrected before the test may commence.</w:t>
      </w:r>
    </w:p>
    <w:p w14:paraId="3623740C" w14:textId="77777777" w:rsidR="00EE5924" w:rsidRPr="00EE5924" w:rsidRDefault="00EE5924" w:rsidP="00EE5924">
      <w:pPr>
        <w:rPr>
          <w:u w:val="single"/>
        </w:rPr>
      </w:pPr>
      <w:bookmarkStart w:id="515" w:name="_Toc57516091"/>
      <w:r w:rsidRPr="00EE5924">
        <w:rPr>
          <w:u w:val="single"/>
        </w:rPr>
        <w:t>Class Two Test</w:t>
      </w:r>
      <w:bookmarkEnd w:id="515"/>
    </w:p>
    <w:p w14:paraId="0927B23A" w14:textId="78362AF8" w:rsidR="00EE5924" w:rsidRDefault="00A277C7" w:rsidP="00EE5924">
      <w:r>
        <w:t>The respective project/site m</w:t>
      </w:r>
      <w:r w:rsidR="00EE5924">
        <w:t>anager will communicate the intent to conduct a Class Two Test twenty-four (24) hours in advance to all managing autho</w:t>
      </w:r>
      <w:r>
        <w:t>rities that could be affected. The respective project/site m</w:t>
      </w:r>
      <w:r w:rsidR="00EE5924">
        <w:t>anager and EHS personnel will conduct a meeting to:</w:t>
      </w:r>
    </w:p>
    <w:p w14:paraId="52ED0195" w14:textId="511B5D89" w:rsidR="00EE5924" w:rsidRDefault="00EE5924" w:rsidP="00A92E5B">
      <w:pPr>
        <w:pStyle w:val="ListParagraph"/>
        <w:numPr>
          <w:ilvl w:val="0"/>
          <w:numId w:val="599"/>
        </w:numPr>
      </w:pPr>
      <w:r>
        <w:t>Review the potential hazards associated with the test</w:t>
      </w:r>
      <w:r w:rsidR="00A277C7">
        <w:t>.</w:t>
      </w:r>
    </w:p>
    <w:p w14:paraId="696298E7" w14:textId="21E02AE9" w:rsidR="00EE5924" w:rsidRDefault="00EE5924" w:rsidP="00A92E5B">
      <w:pPr>
        <w:pStyle w:val="ListParagraph"/>
        <w:numPr>
          <w:ilvl w:val="0"/>
          <w:numId w:val="599"/>
        </w:numPr>
      </w:pPr>
      <w:r>
        <w:t>Establish safe distances of boundaries to be maintained</w:t>
      </w:r>
      <w:r w:rsidR="00A277C7">
        <w:t>.</w:t>
      </w:r>
    </w:p>
    <w:p w14:paraId="0690C5B7" w14:textId="557F3988" w:rsidR="00EE5924" w:rsidRDefault="00EE5924" w:rsidP="00A92E5B">
      <w:pPr>
        <w:pStyle w:val="ListParagraph"/>
        <w:numPr>
          <w:ilvl w:val="0"/>
          <w:numId w:val="599"/>
        </w:numPr>
      </w:pPr>
      <w:r>
        <w:t xml:space="preserve">Identify the quantity of signs (Danger - Test </w:t>
      </w:r>
      <w:r w:rsidR="00A277C7">
        <w:t>in</w:t>
      </w:r>
      <w:r>
        <w:t xml:space="preserve"> Progress) required and additional means (e.g., barricades or cones) required to identify boundaries</w:t>
      </w:r>
      <w:r w:rsidR="00A277C7">
        <w:t>.</w:t>
      </w:r>
    </w:p>
    <w:p w14:paraId="7AFDB141" w14:textId="7CB4F218" w:rsidR="00EE5924" w:rsidRDefault="00EE5924" w:rsidP="00A92E5B">
      <w:pPr>
        <w:pStyle w:val="ListParagraph"/>
        <w:numPr>
          <w:ilvl w:val="0"/>
          <w:numId w:val="599"/>
        </w:numPr>
      </w:pPr>
      <w:r>
        <w:t>Identify the number of, and post positions for, individuals required to visually insure the integrity of the established boundaries. Boundaries are to be maintained for the duration of the test. Relief individuals may need to be identified</w:t>
      </w:r>
      <w:r w:rsidR="00A277C7">
        <w:t>.</w:t>
      </w:r>
    </w:p>
    <w:p w14:paraId="7185F828" w14:textId="6702F4BF" w:rsidR="00EE5924" w:rsidRDefault="00EE5924" w:rsidP="00A92E5B">
      <w:pPr>
        <w:pStyle w:val="ListParagraph"/>
        <w:numPr>
          <w:ilvl w:val="0"/>
          <w:numId w:val="599"/>
        </w:numPr>
      </w:pPr>
      <w:r>
        <w:t>Identify the means th</w:t>
      </w:r>
      <w:r w:rsidR="00A277C7">
        <w:t>e</w:t>
      </w:r>
      <w:r>
        <w:t xml:space="preserve"> post position individuals will use to alert anyone coming too close to or crossing established boundaries</w:t>
      </w:r>
      <w:r w:rsidR="00A277C7">
        <w:t>.</w:t>
      </w:r>
    </w:p>
    <w:p w14:paraId="3B8E05F3" w14:textId="77743CFE" w:rsidR="00EE5924" w:rsidRDefault="00EE5924" w:rsidP="00A92E5B">
      <w:pPr>
        <w:pStyle w:val="ListParagraph"/>
        <w:numPr>
          <w:ilvl w:val="0"/>
          <w:numId w:val="599"/>
        </w:numPr>
      </w:pPr>
      <w:r>
        <w:t>Establish means of identifying individuals authorized to enter test area</w:t>
      </w:r>
      <w:r w:rsidR="00A277C7">
        <w:t>.</w:t>
      </w:r>
    </w:p>
    <w:p w14:paraId="52871903" w14:textId="4154D4E9" w:rsidR="00EE5924" w:rsidRDefault="00EE5924" w:rsidP="00A92E5B">
      <w:pPr>
        <w:pStyle w:val="ListParagraph"/>
        <w:numPr>
          <w:ilvl w:val="0"/>
          <w:numId w:val="599"/>
        </w:numPr>
      </w:pPr>
      <w:r>
        <w:t>Establish safe areas for nonparticipating visitors, spectators, photographers</w:t>
      </w:r>
      <w:r w:rsidR="00A277C7">
        <w:t>.</w:t>
      </w:r>
    </w:p>
    <w:p w14:paraId="23D76AD9" w14:textId="277FB373" w:rsidR="00EE5924" w:rsidRDefault="00EE5924" w:rsidP="00A92E5B">
      <w:pPr>
        <w:pStyle w:val="ListParagraph"/>
        <w:numPr>
          <w:ilvl w:val="0"/>
          <w:numId w:val="599"/>
        </w:numPr>
      </w:pPr>
      <w:r>
        <w:t>Identify any emergency services required at test area</w:t>
      </w:r>
      <w:r w:rsidR="00A277C7">
        <w:t>.</w:t>
      </w:r>
    </w:p>
    <w:p w14:paraId="1A2AC9BF" w14:textId="40BACC2E" w:rsidR="00EE5924" w:rsidRDefault="00EE5924" w:rsidP="00AA4F03">
      <w:r>
        <w:t>Prior to commencement of the test, a SWP meeting will be conducted with individuals participating in the test activities to identify roles and responsibilities</w:t>
      </w:r>
      <w:r w:rsidR="00A277C7">
        <w:t>.</w:t>
      </w:r>
    </w:p>
    <w:p w14:paraId="768A5FBA" w14:textId="49840012" w:rsidR="00EE5924" w:rsidRDefault="00EE5924" w:rsidP="00AA4F03">
      <w:r>
        <w:t>Prior to commenceme</w:t>
      </w:r>
      <w:r w:rsidR="00A277C7">
        <w:t>nt of the test, the designated project/site EHS r</w:t>
      </w:r>
      <w:r>
        <w:t xml:space="preserve">epresentative in charge will conduct an inspection </w:t>
      </w:r>
      <w:r w:rsidR="00A277C7">
        <w:t xml:space="preserve">of the application of the plan. </w:t>
      </w:r>
      <w:r>
        <w:t>Any deviations will be corrected before the test may commence</w:t>
      </w:r>
      <w:r w:rsidR="00A277C7">
        <w:t>.</w:t>
      </w:r>
    </w:p>
    <w:p w14:paraId="4A1F2132" w14:textId="77777777" w:rsidR="00AA4F03" w:rsidRPr="00AA4F03" w:rsidRDefault="00AA4F03" w:rsidP="00AA4F03">
      <w:pPr>
        <w:rPr>
          <w:u w:val="single"/>
        </w:rPr>
      </w:pPr>
      <w:bookmarkStart w:id="516" w:name="_Toc57516092"/>
      <w:r w:rsidRPr="00AA4F03">
        <w:rPr>
          <w:u w:val="single"/>
        </w:rPr>
        <w:t>Class Three Test</w:t>
      </w:r>
      <w:bookmarkEnd w:id="516"/>
    </w:p>
    <w:p w14:paraId="27495EAC" w14:textId="4C1985A3" w:rsidR="00AA4F03" w:rsidRDefault="00A277C7" w:rsidP="00AA4F03">
      <w:r>
        <w:t>The respective project/site manager and project/site EHS p</w:t>
      </w:r>
      <w:r w:rsidR="00AA4F03">
        <w:t>ersonnel will conduct a meeting to:</w:t>
      </w:r>
    </w:p>
    <w:p w14:paraId="44C1A85A" w14:textId="3FD9E3E4" w:rsidR="00AA4F03" w:rsidRDefault="00AA4F03" w:rsidP="00A92E5B">
      <w:pPr>
        <w:pStyle w:val="ListParagraph"/>
        <w:numPr>
          <w:ilvl w:val="0"/>
          <w:numId w:val="600"/>
        </w:numPr>
      </w:pPr>
      <w:r>
        <w:t>Review the potential hazards associ</w:t>
      </w:r>
      <w:r w:rsidR="00A277C7">
        <w:t xml:space="preserve">ated with the test and agree </w:t>
      </w:r>
      <w:r>
        <w:t>the test meets the criteria for a Class Three Test</w:t>
      </w:r>
      <w:r w:rsidR="00A277C7">
        <w:t>.</w:t>
      </w:r>
    </w:p>
    <w:p w14:paraId="5464638E" w14:textId="1E9C520D" w:rsidR="00AA4F03" w:rsidRDefault="00AA4F03" w:rsidP="00A92E5B">
      <w:pPr>
        <w:pStyle w:val="ListParagraph"/>
        <w:numPr>
          <w:ilvl w:val="0"/>
          <w:numId w:val="600"/>
        </w:numPr>
      </w:pPr>
      <w:r>
        <w:t>Establish safe distances of boundaries to be maintained</w:t>
      </w:r>
      <w:r w:rsidR="00357224">
        <w:t>.</w:t>
      </w:r>
    </w:p>
    <w:p w14:paraId="2A4C16C7" w14:textId="6E04901E" w:rsidR="00AA4F03" w:rsidRDefault="00AA4F03" w:rsidP="00A92E5B">
      <w:pPr>
        <w:pStyle w:val="ListParagraph"/>
        <w:numPr>
          <w:ilvl w:val="0"/>
          <w:numId w:val="600"/>
        </w:numPr>
      </w:pPr>
      <w:r>
        <w:t>Identify the quantity of signs (Danger - Test in Progress) required and additional means (e.g., barricades or cones) required to identify boundaries</w:t>
      </w:r>
      <w:r w:rsidR="00357224">
        <w:t>.</w:t>
      </w:r>
    </w:p>
    <w:p w14:paraId="4412A21D" w14:textId="29B29E5D" w:rsidR="00AA4F03" w:rsidRDefault="00AA4F03" w:rsidP="00A92E5B">
      <w:pPr>
        <w:pStyle w:val="ListParagraph"/>
        <w:numPr>
          <w:ilvl w:val="0"/>
          <w:numId w:val="600"/>
        </w:numPr>
      </w:pPr>
      <w:r>
        <w:t xml:space="preserve">Identify who the individual will be </w:t>
      </w:r>
      <w:r w:rsidR="00357224">
        <w:t>remaining</w:t>
      </w:r>
      <w:r>
        <w:t xml:space="preserve"> in the area of the test to alert anyone coming too close to or crossing established boundaries</w:t>
      </w:r>
      <w:r w:rsidR="00357224">
        <w:t>.</w:t>
      </w:r>
    </w:p>
    <w:p w14:paraId="19E219DD" w14:textId="44722F06" w:rsidR="00AA4F03" w:rsidRDefault="00AA4F03" w:rsidP="00A92E5B">
      <w:pPr>
        <w:pStyle w:val="ListParagraph"/>
        <w:numPr>
          <w:ilvl w:val="0"/>
          <w:numId w:val="600"/>
        </w:numPr>
      </w:pPr>
      <w:r>
        <w:t>Identify individuals authorized to enter test area</w:t>
      </w:r>
      <w:r w:rsidR="00357224">
        <w:t>.</w:t>
      </w:r>
    </w:p>
    <w:p w14:paraId="1206F945" w14:textId="6B82DFD4" w:rsidR="00AA4F03" w:rsidRDefault="00AA4F03" w:rsidP="00AA4F03">
      <w:r>
        <w:t>Prior to commencement of the test, a</w:t>
      </w:r>
      <w:r w:rsidR="00357224">
        <w:t>n</w:t>
      </w:r>
      <w:r>
        <w:t xml:space="preserve"> SWP meeting will be conducted with individuals participating in the test activities to identify roles and responsibilities.</w:t>
      </w:r>
    </w:p>
    <w:p w14:paraId="30959892" w14:textId="64ADEE95" w:rsidR="00AA4F03" w:rsidRDefault="00AA4F03" w:rsidP="00AA4F03">
      <w:r>
        <w:t>Prior to commenceme</w:t>
      </w:r>
      <w:r w:rsidR="00357224">
        <w:t>nt of the test, the designated project/site EHS r</w:t>
      </w:r>
      <w:r>
        <w:t>epresentative in charge will conduct an inspection of the application of the plan. Any deviations will be corrected before the test may commence.</w:t>
      </w:r>
    </w:p>
    <w:p w14:paraId="7A1F79C6" w14:textId="553C4B1B" w:rsidR="00EE5924" w:rsidRDefault="00AA4F03" w:rsidP="00AA4F03">
      <w:pPr>
        <w:pStyle w:val="Heading3"/>
      </w:pPr>
      <w:r>
        <w:t>Procedure</w:t>
      </w:r>
    </w:p>
    <w:p w14:paraId="5F616AEE" w14:textId="736BBB24" w:rsidR="002175CB" w:rsidRDefault="002175CB" w:rsidP="002175CB">
      <w:r>
        <w:t xml:space="preserve">Review </w:t>
      </w:r>
      <w:hyperlink r:id="rId254" w:history="1">
        <w:r w:rsidRPr="00325A82">
          <w:rPr>
            <w:rStyle w:val="Hyperlink"/>
            <w:bCs/>
          </w:rPr>
          <w:t>Engineering Master Specification,</w:t>
        </w:r>
        <w:r w:rsidR="00325A82" w:rsidRPr="00325A82">
          <w:rPr>
            <w:rStyle w:val="Hyperlink"/>
            <w:bCs/>
          </w:rPr>
          <w:t xml:space="preserve"> Tank and Piping System Procedure</w:t>
        </w:r>
      </w:hyperlink>
      <w:r w:rsidRPr="009959A3">
        <w:t xml:space="preserve">. </w:t>
      </w:r>
      <w:r>
        <w:t>This procedure provides detailed technical instructions and information on performing pressure testing. This document shall</w:t>
      </w:r>
      <w:r w:rsidR="00325A82">
        <w:t xml:space="preserve"> be reviewed and signed by the senior s</w:t>
      </w:r>
      <w:r>
        <w:t>ite</w:t>
      </w:r>
      <w:r w:rsidR="00325A82">
        <w:t xml:space="preserve"> manager, senior site engineer, quality control inspector, site EHS representative and responsible s</w:t>
      </w:r>
      <w:r>
        <w:t>upervisor prior to performing any pressure test.</w:t>
      </w:r>
    </w:p>
    <w:p w14:paraId="3750131D" w14:textId="77777777" w:rsidR="002175CB" w:rsidRDefault="002175CB" w:rsidP="002175CB">
      <w:r>
        <w:t>All employees will receive instruction on the hazards of pressure testing.</w:t>
      </w:r>
    </w:p>
    <w:p w14:paraId="15FA1388" w14:textId="77777777" w:rsidR="002175CB" w:rsidRDefault="002175CB" w:rsidP="002175CB">
      <w:r>
        <w:t>Employees performing the actual work shall be given detailed instructions on hazards, technical data and techniques of performing pressure testing and all associated equipment, tools of the trade or specialty devices. This training shall be provided on initial assignment of or to a crew performing pressure testing and every six months thereafter, or at any time there is a change of procedure, technique, or equipment or specialty device.</w:t>
      </w:r>
    </w:p>
    <w:p w14:paraId="35CC13A3" w14:textId="32A460A9" w:rsidR="002175CB" w:rsidRDefault="002175CB" w:rsidP="002175CB">
      <w:r>
        <w:t xml:space="preserve">All equipment, gauges and relief devices shall be certified as specified in the </w:t>
      </w:r>
      <w:hyperlink r:id="rId255" w:history="1">
        <w:r w:rsidR="00325A82" w:rsidRPr="00325A82">
          <w:rPr>
            <w:rStyle w:val="Hyperlink"/>
            <w:bCs/>
          </w:rPr>
          <w:t>Engineering Master Specification, Tank and Piping System Procedure</w:t>
        </w:r>
      </w:hyperlink>
      <w:r w:rsidR="003C1EA9">
        <w:rPr>
          <w:bCs/>
        </w:rPr>
        <w:t xml:space="preserve"> </w:t>
      </w:r>
      <w:r>
        <w:t>and equipped with operating instructions and safety precautions.</w:t>
      </w:r>
    </w:p>
    <w:p w14:paraId="711A15C6" w14:textId="77777777" w:rsidR="002175CB" w:rsidRDefault="002175CB" w:rsidP="002175CB">
      <w:r>
        <w:t>The area(s) where the pressure testing is to be performed is to be clearly marked with signs stating "Pressure Testing in Progress."</w:t>
      </w:r>
    </w:p>
    <w:p w14:paraId="10C24AAA" w14:textId="77777777" w:rsidR="002175CB" w:rsidRDefault="002175CB" w:rsidP="002175CB">
      <w:r>
        <w:t>The area(s) where pneumatic testing is to be performed shall be vacated until such time the test is complete and the pressure relieved.</w:t>
      </w:r>
    </w:p>
    <w:p w14:paraId="08B70772" w14:textId="3C442A92" w:rsidR="00B514EE" w:rsidRDefault="002175CB" w:rsidP="002175CB">
      <w:r>
        <w:t>Test pressure shall be obtained in increments as defined in the</w:t>
      </w:r>
      <w:r w:rsidR="00325A82">
        <w:rPr>
          <w:rStyle w:val="Hyperlink"/>
          <w:b/>
          <w:bCs/>
        </w:rPr>
        <w:t xml:space="preserve"> </w:t>
      </w:r>
      <w:hyperlink r:id="rId256" w:history="1">
        <w:r w:rsidR="00325A82" w:rsidRPr="00325A82">
          <w:rPr>
            <w:rStyle w:val="Hyperlink"/>
            <w:bCs/>
          </w:rPr>
          <w:t>Engineering Master Specification, Tank and Piping System Procedure</w:t>
        </w:r>
      </w:hyperlink>
      <w:r>
        <w:t>. Once test pressure is started, absolutely no one is permitted in the immediate area until the objective pressure is achieved and maintained for 10 minutes. If, for any reason, regardless of how minor in nature or how short the duration it appears, adjustments, repairs</w:t>
      </w:r>
      <w:r w:rsidR="004B2B8A">
        <w:t>,</w:t>
      </w:r>
      <w:r>
        <w:t xml:space="preserve"> or any other task is to be conducted that would require an employee in</w:t>
      </w:r>
      <w:r w:rsidR="004B2B8A">
        <w:t xml:space="preserve"> the immediate area of the test;</w:t>
      </w:r>
      <w:r>
        <w:t xml:space="preserve"> the test shall be aborted and the pressure relieved.</w:t>
      </w:r>
    </w:p>
    <w:p w14:paraId="0E6C67F5" w14:textId="77777777" w:rsidR="00B514EE" w:rsidRDefault="00B514EE">
      <w:pPr>
        <w:spacing w:before="0" w:beforeAutospacing="0" w:after="200" w:afterAutospacing="0"/>
        <w:jc w:val="left"/>
      </w:pPr>
      <w:r>
        <w:br w:type="page"/>
      </w:r>
    </w:p>
    <w:p w14:paraId="03B6BFC4" w14:textId="453BD826" w:rsidR="002175CB" w:rsidRDefault="00B514EE" w:rsidP="00B514EE">
      <w:pPr>
        <w:pStyle w:val="Heading1"/>
      </w:pPr>
      <w:bookmarkStart w:id="517" w:name="BP_160_Bulk_Earthwork_Civil_Work"/>
      <w:bookmarkStart w:id="518" w:name="_Toc505159033"/>
      <w:r>
        <w:t xml:space="preserve">BP 160 </w:t>
      </w:r>
      <w:bookmarkEnd w:id="517"/>
      <w:r w:rsidR="003323C3">
        <w:t>Bulk Earthwork and Civil Work</w:t>
      </w:r>
      <w:bookmarkEnd w:id="518"/>
    </w:p>
    <w:p w14:paraId="2AC58C33" w14:textId="3DA25936" w:rsidR="003323C3" w:rsidRDefault="003323C3" w:rsidP="003323C3">
      <w:r>
        <w:t xml:space="preserve">This procedure provides a guideline for those persons required to perform work </w:t>
      </w:r>
      <w:r w:rsidR="000F5743">
        <w:t>involving</w:t>
      </w:r>
      <w:r>
        <w:t xml:space="preserve"> bulk earthworks and civil works. It provides for safe systems of work in place. </w:t>
      </w:r>
    </w:p>
    <w:p w14:paraId="77A03F3D" w14:textId="77777777" w:rsidR="003323C3" w:rsidRDefault="003323C3" w:rsidP="003323C3">
      <w:pPr>
        <w:pStyle w:val="Heading3"/>
      </w:pPr>
      <w:bookmarkStart w:id="519" w:name="_Toc100120704"/>
      <w:r>
        <w:t>Scope</w:t>
      </w:r>
      <w:bookmarkEnd w:id="519"/>
    </w:p>
    <w:p w14:paraId="59A708A3" w14:textId="18453BAB" w:rsidR="003323C3" w:rsidRDefault="003323C3" w:rsidP="003323C3">
      <w:r>
        <w:t>This procedure describes safety roles for earth moving equipment and for concrete work including transport, pumping, cutting, mixing, shoring, precast</w:t>
      </w:r>
      <w:r w:rsidR="000F5743">
        <w:t>,</w:t>
      </w:r>
      <w:r>
        <w:t xml:space="preserve"> and masonry construction and rebar.</w:t>
      </w:r>
    </w:p>
    <w:p w14:paraId="78032A41" w14:textId="77777777" w:rsidR="003323C3" w:rsidRDefault="003323C3" w:rsidP="003323C3">
      <w:pPr>
        <w:pStyle w:val="Heading3"/>
      </w:pPr>
      <w:bookmarkStart w:id="520" w:name="_Toc100120705"/>
      <w:r>
        <w:t>Application</w:t>
      </w:r>
      <w:bookmarkEnd w:id="520"/>
    </w:p>
    <w:p w14:paraId="2C790609" w14:textId="5BECAF7B" w:rsidR="003323C3" w:rsidRDefault="003323C3" w:rsidP="003323C3">
      <w:r>
        <w:t xml:space="preserve">This procedure covers all work </w:t>
      </w:r>
      <w:r w:rsidR="000F5743">
        <w:t>involving</w:t>
      </w:r>
      <w:r>
        <w:t xml:space="preserve"> equipment used in bulk earthworks and civil works practices.</w:t>
      </w:r>
    </w:p>
    <w:p w14:paraId="39E95C04" w14:textId="77777777" w:rsidR="003323C3" w:rsidRDefault="003323C3" w:rsidP="003323C3">
      <w:pPr>
        <w:pStyle w:val="Heading3"/>
      </w:pPr>
      <w:bookmarkStart w:id="521" w:name="_Toc100120707"/>
      <w:r>
        <w:t>General</w:t>
      </w:r>
      <w:bookmarkEnd w:id="521"/>
    </w:p>
    <w:p w14:paraId="487BC9A3" w14:textId="77777777" w:rsidR="003323C3" w:rsidRDefault="003323C3" w:rsidP="003323C3">
      <w:r>
        <w:t>All operators will be assessed for competency before the operation of any piece of machinery or equipment.</w:t>
      </w:r>
    </w:p>
    <w:p w14:paraId="4FF3574B" w14:textId="56F220DD" w:rsidR="003323C3" w:rsidRDefault="003323C3" w:rsidP="003323C3">
      <w:r>
        <w:t xml:space="preserve">Machinery and equipment will be inspected at least monthly and maintained in a safe condition. See </w:t>
      </w:r>
      <w:hyperlink r:id="rId257" w:history="1">
        <w:r w:rsidR="000F5743" w:rsidRPr="003C1EA9">
          <w:rPr>
            <w:rStyle w:val="Hyperlink"/>
          </w:rPr>
          <w:t>Safety Device Requirements for Construction Equipment</w:t>
        </w:r>
      </w:hyperlink>
      <w:r w:rsidR="000F5743" w:rsidRPr="003C1EA9">
        <w:rPr>
          <w:color w:val="0000FF"/>
        </w:rPr>
        <w:t>.</w:t>
      </w:r>
    </w:p>
    <w:p w14:paraId="67860F0D" w14:textId="0371169B" w:rsidR="003323C3" w:rsidRPr="003323C3" w:rsidRDefault="003323C3" w:rsidP="003323C3">
      <w:pPr>
        <w:rPr>
          <w:u w:val="single"/>
        </w:rPr>
      </w:pPr>
      <w:r>
        <w:rPr>
          <w:u w:val="single"/>
        </w:rPr>
        <w:t xml:space="preserve">Drivers and </w:t>
      </w:r>
      <w:r w:rsidR="00FA062F">
        <w:rPr>
          <w:u w:val="single"/>
        </w:rPr>
        <w:t>Equipment</w:t>
      </w:r>
      <w:r>
        <w:rPr>
          <w:u w:val="single"/>
        </w:rPr>
        <w:t xml:space="preserve"> Operators</w:t>
      </w:r>
    </w:p>
    <w:p w14:paraId="10B74711" w14:textId="0E9A3DC0" w:rsidR="00256D53" w:rsidRDefault="00256D53" w:rsidP="00256D53">
      <w:r>
        <w:t>To drive a motor vehicle or other equipment, a person must have a current driver's license and be assessed for competency to operate the particular type of equipment.</w:t>
      </w:r>
    </w:p>
    <w:p w14:paraId="1791C149" w14:textId="59A7BD5B" w:rsidR="003323C3" w:rsidRPr="000F5743" w:rsidRDefault="000F5743" w:rsidP="003323C3">
      <w:r>
        <w:t xml:space="preserve">See </w:t>
      </w:r>
      <w:hyperlink w:anchor="BP_155_Cranes_Lifting_Equipment" w:history="1">
        <w:r w:rsidRPr="003C1EA9">
          <w:rPr>
            <w:rStyle w:val="Hyperlink"/>
          </w:rPr>
          <w:t xml:space="preserve">BP 155 </w:t>
        </w:r>
        <w:r w:rsidR="00991C84" w:rsidRPr="003C1EA9">
          <w:rPr>
            <w:rStyle w:val="Hyperlink"/>
            <w:bCs/>
          </w:rPr>
          <w:t>Cranes and Lifting Equipment</w:t>
        </w:r>
      </w:hyperlink>
    </w:p>
    <w:p w14:paraId="2CC96531" w14:textId="74B9698A" w:rsidR="003323C3" w:rsidRDefault="003323C3" w:rsidP="003323C3">
      <w:r>
        <w:rPr>
          <w:u w:val="single"/>
        </w:rPr>
        <w:t>Earthworks Machinery</w:t>
      </w:r>
    </w:p>
    <w:p w14:paraId="4166B4C2" w14:textId="7A2DE439" w:rsidR="003323C3" w:rsidRDefault="003323C3" w:rsidP="003323C3">
      <w:r>
        <w:t xml:space="preserve">For the purposes of this section </w:t>
      </w:r>
      <w:r>
        <w:rPr>
          <w:b/>
          <w:bCs/>
        </w:rPr>
        <w:t>mobile equipment</w:t>
      </w:r>
      <w:r>
        <w:t xml:space="preserve"> includes</w:t>
      </w:r>
      <w:r w:rsidR="00991C84">
        <w:t>,</w:t>
      </w:r>
      <w:r>
        <w:t xml:space="preserve"> but is not limited to</w:t>
      </w:r>
      <w:r w:rsidR="00991C84">
        <w:t>, excavators,</w:t>
      </w:r>
      <w:r>
        <w:t xml:space="preserve"> front-end loaders, integrated tool carriers, scrapers, dump trucks, service/refueling trucks, water carts, graders, vibrating compactors, rollers</w:t>
      </w:r>
      <w:r w:rsidR="00991C84">
        <w:t>,</w:t>
      </w:r>
      <w:r>
        <w:t xml:space="preserve"> and bulldozers.</w:t>
      </w:r>
    </w:p>
    <w:p w14:paraId="1C313EB6" w14:textId="5EED926E" w:rsidR="003323C3" w:rsidRDefault="00FC7CB2" w:rsidP="003323C3">
      <w:r>
        <w:t xml:space="preserve">Prior to arriving </w:t>
      </w:r>
      <w:r w:rsidR="009B7422">
        <w:t>onsite</w:t>
      </w:r>
      <w:r w:rsidR="003323C3">
        <w:t xml:space="preserve"> all earthworks equipment will have a documented pre-mobilization inspection, and be fitted with a two way radio which provides communications f</w:t>
      </w:r>
      <w:r>
        <w:t xml:space="preserve">or operators and supervisors </w:t>
      </w:r>
      <w:r w:rsidR="009B7422">
        <w:t>onsite</w:t>
      </w:r>
      <w:r w:rsidR="003323C3">
        <w:t xml:space="preserve"> and can be used in the event of an emergency.</w:t>
      </w:r>
    </w:p>
    <w:p w14:paraId="283F837E" w14:textId="4A0A9488" w:rsidR="003323C3" w:rsidRPr="00991C84" w:rsidRDefault="003323C3" w:rsidP="003323C3">
      <w:pPr>
        <w:rPr>
          <w:bCs/>
        </w:rPr>
      </w:pPr>
      <w:r>
        <w:t xml:space="preserve">All earthwork equipment will have daily, documented pre-start inspections, which will include a walk around and test of the particular machine/vehicle. See </w:t>
      </w:r>
      <w:hyperlink w:anchor="BP_120_Vehicles_Mobile_Equipment" w:history="1">
        <w:r w:rsidR="00991C84" w:rsidRPr="00991C84">
          <w:rPr>
            <w:rStyle w:val="Hyperlink"/>
            <w:bCs/>
          </w:rPr>
          <w:t xml:space="preserve">BP </w:t>
        </w:r>
        <w:r w:rsidRPr="00991C84">
          <w:rPr>
            <w:rStyle w:val="Hyperlink"/>
            <w:bCs/>
          </w:rPr>
          <w:t>120 Vehicles and Mobile Equi</w:t>
        </w:r>
        <w:bookmarkStart w:id="522" w:name="_Hlt63147498"/>
        <w:r w:rsidRPr="00991C84">
          <w:rPr>
            <w:rStyle w:val="Hyperlink"/>
            <w:bCs/>
          </w:rPr>
          <w:t>p</w:t>
        </w:r>
        <w:bookmarkEnd w:id="522"/>
        <w:r w:rsidRPr="00991C84">
          <w:rPr>
            <w:rStyle w:val="Hyperlink"/>
            <w:bCs/>
          </w:rPr>
          <w:t>ment</w:t>
        </w:r>
      </w:hyperlink>
      <w:r w:rsidRPr="00991C84">
        <w:rPr>
          <w:bCs/>
        </w:rPr>
        <w:t>.</w:t>
      </w:r>
    </w:p>
    <w:p w14:paraId="27A4352B" w14:textId="77777777" w:rsidR="003323C3" w:rsidRDefault="003323C3" w:rsidP="003323C3">
      <w:r>
        <w:t>Prior to commencement of any work, permits must be obtained detailing the location of all services and clearing limits of vegetation.</w:t>
      </w:r>
    </w:p>
    <w:p w14:paraId="61987588" w14:textId="19AADA9F" w:rsidR="003323C3" w:rsidRDefault="00DA689E" w:rsidP="003323C3">
      <w:r>
        <w:t>The c</w:t>
      </w:r>
      <w:r w:rsidR="003323C3">
        <w:t>ontractor will verify the construction (including the width, gradient, camber</w:t>
      </w:r>
      <w:r>
        <w:t>,</w:t>
      </w:r>
      <w:r w:rsidR="003323C3">
        <w:t xml:space="preserve"> and radius of curvature of bends) of each road and area at the site is such as to enable the safe operation of all mobile equipment authorized to travel on the road or in the area. The construction must also take into account the size, speed, loads, and operating characteristics of the equipment to be used and site conditions including the effects of weather.</w:t>
      </w:r>
    </w:p>
    <w:p w14:paraId="30E1C41D" w14:textId="08356BED" w:rsidR="003323C3" w:rsidRDefault="003323C3" w:rsidP="003323C3">
      <w:r>
        <w:t>Where practical</w:t>
      </w:r>
      <w:r w:rsidR="00DA689E">
        <w:t>,</w:t>
      </w:r>
      <w:r>
        <w:t xml:space="preserve"> haul roads must be at least 3 times the width of the largest vehicle running on it.</w:t>
      </w:r>
    </w:p>
    <w:p w14:paraId="602D60FA" w14:textId="77777777" w:rsidR="003323C3" w:rsidRDefault="003323C3" w:rsidP="003323C3">
      <w:r>
        <w:t xml:space="preserve">A minimum 32 feet exclusion zone exists around any overhead power line. In all cases where equipment must operate within this exclusion zone a permit, specific JHA and isolation of the source will be required. The use of a spotter is mandatory. </w:t>
      </w:r>
    </w:p>
    <w:p w14:paraId="47EE4BDC" w14:textId="77777777" w:rsidR="003323C3" w:rsidRDefault="003323C3" w:rsidP="003323C3">
      <w:r>
        <w:t>People such as surveyors who are required to work around earthwork equipment must wear high visibility clothing.</w:t>
      </w:r>
    </w:p>
    <w:p w14:paraId="1BE10620" w14:textId="77777777" w:rsidR="003323C3" w:rsidRDefault="003323C3" w:rsidP="003323C3">
      <w:r>
        <w:t>Access ways, direction and speed of travel of all site roads should be arranged before work commences and a physical plan or drawing made available before work commences.</w:t>
      </w:r>
    </w:p>
    <w:p w14:paraId="22B4ACE1" w14:textId="4B9A94B5" w:rsidR="003323C3" w:rsidRDefault="003323C3" w:rsidP="003323C3">
      <w:pPr>
        <w:rPr>
          <w:highlight w:val="green"/>
        </w:rPr>
      </w:pPr>
      <w:r>
        <w:t>Excavation material shall be removed</w:t>
      </w:r>
      <w:r w:rsidR="00DA689E">
        <w:t>,</w:t>
      </w:r>
      <w:r>
        <w:t xml:space="preserve"> if practical</w:t>
      </w:r>
      <w:r w:rsidR="00DA689E">
        <w:t>,</w:t>
      </w:r>
      <w:r>
        <w:t xml:space="preserve"> and stored at an agreed location until backfilling is required. Overburden material to be stored at an agreed location until remediation operations commence. Excess diggings and redundant civil materials</w:t>
      </w:r>
      <w:r w:rsidR="00DA689E">
        <w:t>,</w:t>
      </w:r>
      <w:r>
        <w:t xml:space="preserve"> such as concrete and reinforcing</w:t>
      </w:r>
      <w:r w:rsidR="00DA689E">
        <w:t>,</w:t>
      </w:r>
      <w:r>
        <w:t xml:space="preserve"> </w:t>
      </w:r>
      <w:r w:rsidR="00DA689E">
        <w:t>will</w:t>
      </w:r>
      <w:r>
        <w:t xml:space="preserve"> be stored or disposed as per </w:t>
      </w:r>
      <w:r w:rsidR="000E79F7">
        <w:t xml:space="preserve">CRB’s </w:t>
      </w:r>
      <w:r>
        <w:t xml:space="preserve">Environmental Management </w:t>
      </w:r>
      <w:r w:rsidR="000E79F7">
        <w:t>Procedures</w:t>
      </w:r>
      <w:r>
        <w:t>.</w:t>
      </w:r>
    </w:p>
    <w:p w14:paraId="0858F082" w14:textId="77777777" w:rsidR="003323C3" w:rsidRDefault="003323C3" w:rsidP="003323C3">
      <w:r>
        <w:t>The driver of a haul or dump truck must not enter or leave the cab while the truck is being loaded.</w:t>
      </w:r>
    </w:p>
    <w:p w14:paraId="570F6A9D" w14:textId="05AB2C94" w:rsidR="003323C3" w:rsidRDefault="003323C3" w:rsidP="003323C3">
      <w:r>
        <w:t>The driver of a shovel or loader must not cause the bucket of the shovel or loader to be traversed over the driver's cab of a truck</w:t>
      </w:r>
      <w:r w:rsidR="00DA689E">
        <w:t>,</w:t>
      </w:r>
      <w:r>
        <w:t xml:space="preserve"> or other motor vehicle during loading operations.</w:t>
      </w:r>
    </w:p>
    <w:p w14:paraId="0579FC81" w14:textId="4984CEE1" w:rsidR="003323C3" w:rsidRDefault="00DA689E" w:rsidP="003323C3">
      <w:r>
        <w:t>The c</w:t>
      </w:r>
      <w:r w:rsidR="003323C3">
        <w:t>ontractor must confirm the design, layout, construction</w:t>
      </w:r>
      <w:r>
        <w:t>,</w:t>
      </w:r>
      <w:r w:rsidR="003323C3">
        <w:t xml:space="preserve"> and maintenance of any dump or stockpile takes into account:</w:t>
      </w:r>
    </w:p>
    <w:p w14:paraId="3EACE062" w14:textId="0701779E" w:rsidR="003323C3" w:rsidRDefault="003323C3" w:rsidP="00A92E5B">
      <w:pPr>
        <w:pStyle w:val="ListParagraph"/>
        <w:numPr>
          <w:ilvl w:val="0"/>
          <w:numId w:val="601"/>
        </w:numPr>
      </w:pPr>
      <w:r>
        <w:t>The nature of the material dumped</w:t>
      </w:r>
      <w:r w:rsidR="00DA689E">
        <w:t>.</w:t>
      </w:r>
    </w:p>
    <w:p w14:paraId="0928E4F3" w14:textId="5E569A39" w:rsidR="003323C3" w:rsidRDefault="003323C3" w:rsidP="00A92E5B">
      <w:pPr>
        <w:pStyle w:val="ListParagraph"/>
        <w:numPr>
          <w:ilvl w:val="0"/>
          <w:numId w:val="601"/>
        </w:numPr>
      </w:pPr>
      <w:r>
        <w:t>The size and weight of the equipment used</w:t>
      </w:r>
      <w:r w:rsidR="00DA689E">
        <w:t>.</w:t>
      </w:r>
    </w:p>
    <w:p w14:paraId="00E3ED7D" w14:textId="3B6774E5" w:rsidR="003323C3" w:rsidRDefault="003323C3" w:rsidP="00A92E5B">
      <w:pPr>
        <w:pStyle w:val="ListParagraph"/>
        <w:numPr>
          <w:ilvl w:val="0"/>
          <w:numId w:val="601"/>
        </w:numPr>
      </w:pPr>
      <w:r>
        <w:t>The site conditions, including stability of the area on which the dump is built</w:t>
      </w:r>
      <w:r w:rsidR="00DA689E">
        <w:t>.</w:t>
      </w:r>
    </w:p>
    <w:p w14:paraId="431A7228" w14:textId="0AFC3628" w:rsidR="003323C3" w:rsidRDefault="003323C3" w:rsidP="00A92E5B">
      <w:pPr>
        <w:pStyle w:val="ListParagraph"/>
        <w:numPr>
          <w:ilvl w:val="0"/>
          <w:numId w:val="601"/>
        </w:numPr>
      </w:pPr>
      <w:r>
        <w:t>The weather conditions</w:t>
      </w:r>
      <w:r w:rsidR="00DA689E">
        <w:t>.</w:t>
      </w:r>
    </w:p>
    <w:p w14:paraId="02A487A1" w14:textId="57EE2E74" w:rsidR="003323C3" w:rsidRDefault="00DA689E" w:rsidP="003323C3">
      <w:r>
        <w:t>The c</w:t>
      </w:r>
      <w:r w:rsidR="003323C3">
        <w:t>ontractor must not dump rock or other material from a haul or dump truck over a bank or into a bin unless there is an effective backstop provided or a person (spotter) suitably stationed to guide and direct the driver to a safe dumping position, via radio communications or hand signals.</w:t>
      </w:r>
    </w:p>
    <w:p w14:paraId="7CF3E182" w14:textId="2DCC3A79" w:rsidR="003323C3" w:rsidRDefault="00DA689E" w:rsidP="003323C3">
      <w:r>
        <w:t>The c</w:t>
      </w:r>
      <w:r w:rsidR="003323C3">
        <w:t>ontractor must place marker guides, lighting or other effective signs</w:t>
      </w:r>
      <w:r>
        <w:t>,</w:t>
      </w:r>
      <w:r w:rsidR="003323C3">
        <w:t xml:space="preserve"> to indicate to the driver the limit of safe approach to the tipping area when dumping is been carried out (whether by day or night).</w:t>
      </w:r>
    </w:p>
    <w:p w14:paraId="331F3702" w14:textId="0EEC0CC0" w:rsidR="003323C3" w:rsidRDefault="003323C3" w:rsidP="003323C3">
      <w:r>
        <w:t>Drivers of trucks delivering materials to site in multi-stage tippers or side un-loaders must take into account the gradient of the ground on which they are tipping, the nature of the material being discharged</w:t>
      </w:r>
      <w:r w:rsidR="00DA689E">
        <w:t>,</w:t>
      </w:r>
      <w:r>
        <w:t xml:space="preserve"> and to watch out for "hang up" of material during discharge. If necessary, a spotter must be used to direct discharge via radio communication or hand signals.</w:t>
      </w:r>
    </w:p>
    <w:p w14:paraId="4F8E1F2B" w14:textId="2B4CDF15" w:rsidR="003323C3" w:rsidRDefault="00DA689E" w:rsidP="003323C3">
      <w:r>
        <w:t>The construction m</w:t>
      </w:r>
      <w:r w:rsidR="003323C3">
        <w:t>anager has the authority to suspend earth-moving activity or relocate to other areas in the event of inclement weather.</w:t>
      </w:r>
    </w:p>
    <w:p w14:paraId="1A4E8D7D" w14:textId="3F16E22D" w:rsidR="003323C3" w:rsidRDefault="003323C3" w:rsidP="003323C3">
      <w:r>
        <w:t>Roads will be maintained regularly, swept clean of rubble, holes filled</w:t>
      </w:r>
      <w:r w:rsidR="00DA689E">
        <w:t>,</w:t>
      </w:r>
      <w:r>
        <w:t xml:space="preserve"> and watered to suppress dust.</w:t>
      </w:r>
    </w:p>
    <w:p w14:paraId="5296B838" w14:textId="77777777" w:rsidR="003323C3" w:rsidRDefault="003323C3" w:rsidP="003323C3">
      <w:r>
        <w:t>When it is necessary (e.g., maintenance/refueling) to approach closer than 65 feet to a heavy vehicle, this shall only be done with the verbal permission of the driver/operator of the heavy vehicle. The following rules shall apply to parking of heavy equipment:</w:t>
      </w:r>
    </w:p>
    <w:p w14:paraId="16937B60" w14:textId="6BEF9F01" w:rsidR="003323C3" w:rsidRDefault="003323C3" w:rsidP="00A92E5B">
      <w:pPr>
        <w:pStyle w:val="ListParagraph"/>
        <w:numPr>
          <w:ilvl w:val="0"/>
          <w:numId w:val="602"/>
        </w:numPr>
      </w:pPr>
      <w:r>
        <w:t>Only park in designated areas</w:t>
      </w:r>
      <w:r w:rsidR="00DA689E">
        <w:t>.</w:t>
      </w:r>
    </w:p>
    <w:p w14:paraId="32F0CBCC" w14:textId="62B3CE37" w:rsidR="003323C3" w:rsidRDefault="003323C3" w:rsidP="00A92E5B">
      <w:pPr>
        <w:pStyle w:val="ListParagraph"/>
        <w:numPr>
          <w:ilvl w:val="0"/>
          <w:numId w:val="602"/>
        </w:numPr>
      </w:pPr>
      <w:r>
        <w:t>Lower all attachments on equipment fitted with moveable attachments (i.e., forks, buckets, blades, ripper’s etc.) when parking</w:t>
      </w:r>
      <w:r w:rsidR="00DA689E">
        <w:t>.</w:t>
      </w:r>
    </w:p>
    <w:p w14:paraId="5AC7143E" w14:textId="26FB00B4" w:rsidR="003323C3" w:rsidRDefault="003323C3" w:rsidP="00A92E5B">
      <w:pPr>
        <w:pStyle w:val="ListParagraph"/>
        <w:numPr>
          <w:ilvl w:val="0"/>
          <w:numId w:val="602"/>
        </w:numPr>
      </w:pPr>
      <w:r>
        <w:t>If on an incline chock the wheels</w:t>
      </w:r>
      <w:r w:rsidR="00DA689E">
        <w:t>.</w:t>
      </w:r>
    </w:p>
    <w:p w14:paraId="22608523" w14:textId="0656C260" w:rsidR="003323C3" w:rsidRDefault="003323C3" w:rsidP="00A92E5B">
      <w:pPr>
        <w:pStyle w:val="ListParagraph"/>
        <w:numPr>
          <w:ilvl w:val="0"/>
          <w:numId w:val="602"/>
        </w:numPr>
      </w:pPr>
      <w:r>
        <w:t>Turn wheels into the side of the bank or road</w:t>
      </w:r>
      <w:r w:rsidR="00DA689E">
        <w:t>.</w:t>
      </w:r>
    </w:p>
    <w:p w14:paraId="0812C999" w14:textId="496B8D34" w:rsidR="003323C3" w:rsidRDefault="003323C3" w:rsidP="00A92E5B">
      <w:pPr>
        <w:pStyle w:val="ListParagraph"/>
        <w:numPr>
          <w:ilvl w:val="0"/>
          <w:numId w:val="602"/>
        </w:numPr>
      </w:pPr>
      <w:r>
        <w:t>Apply the park brake and slew brake where applicable</w:t>
      </w:r>
      <w:r w:rsidR="00DA689E">
        <w:t>.</w:t>
      </w:r>
    </w:p>
    <w:p w14:paraId="3ED6B3FF" w14:textId="71B1E674" w:rsidR="003323C3" w:rsidRDefault="003323C3" w:rsidP="003323C3">
      <w:r>
        <w:rPr>
          <w:u w:val="single"/>
        </w:rPr>
        <w:t>Concrete</w:t>
      </w:r>
    </w:p>
    <w:p w14:paraId="614D6894" w14:textId="50E2F789" w:rsidR="003323C3" w:rsidRDefault="003323C3" w:rsidP="003323C3">
      <w:r>
        <w:rPr>
          <w:b/>
        </w:rPr>
        <w:t>General Requirements</w:t>
      </w:r>
    </w:p>
    <w:p w14:paraId="5A526F2C" w14:textId="77777777" w:rsidR="003323C3" w:rsidRDefault="003323C3" w:rsidP="003323C3">
      <w:r>
        <w:t>No construction loads will be placed on a concrete structure or portion of a concrete structure unless, based on information received from a qualified person, the structure or portion of the structure is capable of supporting the loads.</w:t>
      </w:r>
    </w:p>
    <w:p w14:paraId="277FD349" w14:textId="77777777" w:rsidR="003323C3" w:rsidRDefault="003323C3" w:rsidP="003323C3">
      <w:r>
        <w:t>All protruding reinforcing steel onto and into which employees could fall, shall be guarded to eliminate the possibility of impalement.</w:t>
      </w:r>
    </w:p>
    <w:p w14:paraId="6DD96B5D" w14:textId="77777777" w:rsidR="003323C3" w:rsidRDefault="003323C3" w:rsidP="003323C3">
      <w:r>
        <w:t>No employee (except those who are essential) shall be permitted behind the jack during tensioning operations. Signs and barricades shall be erected to limit employee access to the post tensioning area during tensioning operations.</w:t>
      </w:r>
    </w:p>
    <w:p w14:paraId="48F8B271" w14:textId="78CBC0A3" w:rsidR="003323C3" w:rsidRDefault="003323C3" w:rsidP="003323C3">
      <w:r>
        <w:t>No employee shall be permitted to ride in concrete buckets nor work under concrete buckets while buckets are being elevated or lowered into position. Employees will be required to wear proper clothing (i.e., boots, gloves, hard hats</w:t>
      </w:r>
      <w:r w:rsidR="00423165">
        <w:t>,</w:t>
      </w:r>
      <w:r>
        <w:t xml:space="preserve"> and safety glasses) to prevent cement burns. Employees applying cement, sand, and water mixtures through a pneumatic hose will wear face protection in addition to safety glasses.</w:t>
      </w:r>
    </w:p>
    <w:p w14:paraId="07E26302" w14:textId="77777777" w:rsidR="003323C3" w:rsidRDefault="003323C3" w:rsidP="003323C3">
      <w:r>
        <w:t>No employee shall be permitted to place or tie reinforcing steel more than six (6) feet (2 meters) above any adjacent working surface unless the employee is protected by the use of a safety harness or equivalent fall protection.</w:t>
      </w:r>
    </w:p>
    <w:p w14:paraId="2E3F254D" w14:textId="12FD01EC" w:rsidR="003323C3" w:rsidRDefault="003323C3" w:rsidP="003323C3">
      <w:r>
        <w:rPr>
          <w:b/>
        </w:rPr>
        <w:t>Mixing</w:t>
      </w:r>
    </w:p>
    <w:p w14:paraId="618E5FC4" w14:textId="716A5F40" w:rsidR="003323C3" w:rsidRDefault="003323C3" w:rsidP="003323C3">
      <w:r>
        <w:t>Storage bins, silos</w:t>
      </w:r>
      <w:r w:rsidR="00423165">
        <w:t>,</w:t>
      </w:r>
      <w:r>
        <w:t xml:space="preserve"> and containers must be equipped with conical or tapered bottoms, and have mechanical or pneumati</w:t>
      </w:r>
      <w:r w:rsidR="00423165">
        <w:t>c control to pour the material.</w:t>
      </w:r>
      <w:r>
        <w:t xml:space="preserve"> Entry into storage facilities shall be permitted in accordance with lock and tag procedure in effect at that time.</w:t>
      </w:r>
    </w:p>
    <w:p w14:paraId="2DFCC27D" w14:textId="77777777" w:rsidR="003323C3" w:rsidRDefault="003323C3" w:rsidP="003323C3">
      <w:r>
        <w:t>Mixers with one (1) cubic yard or larger loading skips shall be equipped with a mechanical device to clear the skip of materials, with guardrails installed on each side of the skip.</w:t>
      </w:r>
    </w:p>
    <w:p w14:paraId="54BDF88C" w14:textId="4BB97141" w:rsidR="003323C3" w:rsidRDefault="003323C3" w:rsidP="003323C3">
      <w:r>
        <w:rPr>
          <w:b/>
        </w:rPr>
        <w:t xml:space="preserve">NOTE: </w:t>
      </w:r>
      <w:r>
        <w:t>All potentially hazardous energy sources must be locked out and tagged before performing maintenance or repair on equipment.</w:t>
      </w:r>
    </w:p>
    <w:p w14:paraId="0F3F6512" w14:textId="243A9A6A" w:rsidR="003323C3" w:rsidRDefault="003323C3" w:rsidP="003323C3">
      <w:r>
        <w:rPr>
          <w:b/>
        </w:rPr>
        <w:t>Troweling</w:t>
      </w:r>
    </w:p>
    <w:p w14:paraId="2D584943" w14:textId="77777777" w:rsidR="003323C3" w:rsidRDefault="003323C3" w:rsidP="003323C3">
      <w:r>
        <w:t>Power and rotating type concrete troweling machines that are manually guided shall be equipped with a control switch that will automatically shut off the power whenever the hands of the operator are removed from the equipment handles.</w:t>
      </w:r>
    </w:p>
    <w:p w14:paraId="2EFF54CD" w14:textId="77777777" w:rsidR="003323C3" w:rsidRPr="003323C3" w:rsidRDefault="003323C3" w:rsidP="003323C3">
      <w:pPr>
        <w:rPr>
          <w:rFonts w:eastAsia="Times New Roman"/>
          <w:b/>
        </w:rPr>
      </w:pPr>
      <w:bookmarkStart w:id="523" w:name="_Toc100120714"/>
      <w:r w:rsidRPr="003323C3">
        <w:rPr>
          <w:rFonts w:eastAsia="Times New Roman"/>
          <w:b/>
        </w:rPr>
        <w:t>Transport</w:t>
      </w:r>
      <w:bookmarkEnd w:id="523"/>
    </w:p>
    <w:p w14:paraId="1464FE90" w14:textId="77777777" w:rsidR="003323C3" w:rsidRDefault="003323C3" w:rsidP="003323C3">
      <w:r>
        <w:t>Positive safety latches or similar safety devices shall be installed on all hydraulic or pneumatic gates of concrete buckets to prevent premature or accidental dumping. Buckets will be suspended from shackles or approved safety-type hooks.</w:t>
      </w:r>
    </w:p>
    <w:p w14:paraId="018695BC" w14:textId="77777777" w:rsidR="003323C3" w:rsidRPr="003323C3" w:rsidRDefault="003323C3" w:rsidP="003323C3">
      <w:pPr>
        <w:rPr>
          <w:rFonts w:eastAsia="Times New Roman"/>
          <w:b/>
        </w:rPr>
      </w:pPr>
      <w:bookmarkStart w:id="524" w:name="_Toc100120715"/>
      <w:r w:rsidRPr="003323C3">
        <w:rPr>
          <w:rFonts w:eastAsia="Times New Roman"/>
          <w:b/>
        </w:rPr>
        <w:t>Pumping</w:t>
      </w:r>
      <w:bookmarkEnd w:id="524"/>
    </w:p>
    <w:p w14:paraId="232B0259" w14:textId="77777777" w:rsidR="003323C3" w:rsidRDefault="003323C3" w:rsidP="003323C3">
      <w:r>
        <w:t>All pipe supports of concrete pumping system will be designed to one hundred (100%) overload. Compressed air hoses will utilize only fail-safe joint connectors to prevent separation of sections when pressurized. Tremies, elephant trunks, etc., sections will be secured with fail-safe chain or wire rope in addition to regular couplings or connections.</w:t>
      </w:r>
    </w:p>
    <w:p w14:paraId="4405DAE3" w14:textId="77777777" w:rsidR="003323C3" w:rsidRDefault="003323C3" w:rsidP="003323C3">
      <w:r>
        <w:t>Concrete buggies (Georgia buggy) handles will not extend beyond the wheels on either side of the buggy. Where there is a possibility of contact with energized electrical conductors, handles on bull floats will be constructed of non-conductive material or insulated with non-conductive sheath.</w:t>
      </w:r>
    </w:p>
    <w:p w14:paraId="2FAB118B" w14:textId="77777777" w:rsidR="003323C3" w:rsidRPr="003323C3" w:rsidRDefault="003323C3" w:rsidP="003323C3">
      <w:pPr>
        <w:rPr>
          <w:rFonts w:eastAsia="Times New Roman"/>
          <w:b/>
        </w:rPr>
      </w:pPr>
      <w:bookmarkStart w:id="525" w:name="_Toc100120716"/>
      <w:r w:rsidRPr="003323C3">
        <w:rPr>
          <w:rFonts w:eastAsia="Times New Roman"/>
          <w:b/>
        </w:rPr>
        <w:t>Cutting</w:t>
      </w:r>
      <w:bookmarkEnd w:id="525"/>
    </w:p>
    <w:p w14:paraId="50CCBFD6" w14:textId="77777777" w:rsidR="003323C3" w:rsidRDefault="003323C3" w:rsidP="003323C3">
      <w:r>
        <w:t xml:space="preserve">Blades of masonry saws must be covered with a semicircular enclosure to retain blade fragments. A method for retaining blade fragments shall be incorporated in the design of the semicircular enclosure. </w:t>
      </w:r>
    </w:p>
    <w:p w14:paraId="59E85360" w14:textId="77777777" w:rsidR="003323C3" w:rsidRPr="003323C3" w:rsidRDefault="003323C3" w:rsidP="003323C3">
      <w:pPr>
        <w:rPr>
          <w:rFonts w:eastAsia="Times New Roman"/>
          <w:b/>
        </w:rPr>
      </w:pPr>
      <w:bookmarkStart w:id="526" w:name="_Toc100120717"/>
      <w:r w:rsidRPr="003323C3">
        <w:rPr>
          <w:rFonts w:eastAsia="Times New Roman"/>
          <w:b/>
        </w:rPr>
        <w:t>Formwork and Shoring</w:t>
      </w:r>
      <w:bookmarkEnd w:id="526"/>
    </w:p>
    <w:p w14:paraId="40D37386" w14:textId="77777777" w:rsidR="003323C3" w:rsidRDefault="003323C3" w:rsidP="003323C3">
      <w:r>
        <w:t>Formwork and shoring will be designed, erected, supported, braced and maintained so as to safely support any and all vertical and lateral loads that may be imposed upon it during placement of concrete. A drawing of plans showing the jack layout, formwork, shoring, working decks and scaffolding will be available at the jobsite.</w:t>
      </w:r>
    </w:p>
    <w:p w14:paraId="362B417F" w14:textId="77777777" w:rsidR="003323C3" w:rsidRPr="003323C3" w:rsidRDefault="003323C3" w:rsidP="003323C3">
      <w:pPr>
        <w:rPr>
          <w:b/>
        </w:rPr>
      </w:pPr>
      <w:bookmarkStart w:id="527" w:name="_Toc100120718"/>
      <w:r w:rsidRPr="003323C3">
        <w:rPr>
          <w:b/>
        </w:rPr>
        <w:t>Inspections</w:t>
      </w:r>
      <w:bookmarkEnd w:id="527"/>
    </w:p>
    <w:p w14:paraId="347C6CD8" w14:textId="6D0B4663" w:rsidR="003323C3" w:rsidRDefault="003323C3" w:rsidP="003323C3">
      <w:r>
        <w:t>All shoring equipment will be inspected prio</w:t>
      </w:r>
      <w:r w:rsidR="00A37D18">
        <w:t xml:space="preserve">r to erection to determine </w:t>
      </w:r>
      <w:r>
        <w:t>it is specified</w:t>
      </w:r>
      <w:r w:rsidR="00A37D18">
        <w:t xml:space="preserve"> in the shoring layout and </w:t>
      </w:r>
      <w:r>
        <w:t>it is not defective. Defective or damaged shoring equipment must not be used for shoring under any circumstances. Erected shoring equipment will be inspected during</w:t>
      </w:r>
      <w:r w:rsidR="00A37D18">
        <w:t>,</w:t>
      </w:r>
      <w:r>
        <w:t xml:space="preserve"> and immediately before and after the placement of concrete. Damaged or weakened shoring equipment will be immediately reinforced or replaced.</w:t>
      </w:r>
    </w:p>
    <w:p w14:paraId="24687941" w14:textId="77777777" w:rsidR="003323C3" w:rsidRPr="003323C3" w:rsidRDefault="003323C3" w:rsidP="003323C3">
      <w:pPr>
        <w:rPr>
          <w:b/>
        </w:rPr>
      </w:pPr>
      <w:bookmarkStart w:id="528" w:name="_Toc100120719"/>
      <w:r w:rsidRPr="003323C3">
        <w:rPr>
          <w:b/>
        </w:rPr>
        <w:t>Permissible Loads</w:t>
      </w:r>
      <w:bookmarkEnd w:id="528"/>
    </w:p>
    <w:p w14:paraId="570083D6" w14:textId="64983E78" w:rsidR="003323C3" w:rsidRDefault="003323C3" w:rsidP="003323C3">
      <w:r>
        <w:t>All sills for shoring will be sound, rigid and capable of safely carrying all vertical and lateral loads that may be imposed upon them at any time. All base-plates, shore heads, extension devices and adjustment screws will be in firm contact with the footing sill and the form material. Eccentric loads on shore heads and similar members must be designed for such loading. Ground load compaction must be checked to verify the imposed load can be sustained.</w:t>
      </w:r>
    </w:p>
    <w:p w14:paraId="49CE7EAF" w14:textId="77777777" w:rsidR="003323C3" w:rsidRDefault="003323C3" w:rsidP="003323C3">
      <w:r>
        <w:t>Shoring for tiered single post shores and erected shoring must be designed and inspected by a qualified designer and by an engineer qualified in structural design.</w:t>
      </w:r>
    </w:p>
    <w:p w14:paraId="11DEE687" w14:textId="77777777" w:rsidR="003323C3" w:rsidRPr="003323C3" w:rsidRDefault="003323C3" w:rsidP="003323C3">
      <w:pPr>
        <w:rPr>
          <w:b/>
        </w:rPr>
      </w:pPr>
      <w:bookmarkStart w:id="529" w:name="_Toc100120720"/>
      <w:r w:rsidRPr="003323C3">
        <w:rPr>
          <w:b/>
        </w:rPr>
        <w:t>Bracing</w:t>
      </w:r>
      <w:bookmarkEnd w:id="529"/>
    </w:p>
    <w:p w14:paraId="2F3E928D" w14:textId="77777777" w:rsidR="003323C3" w:rsidRDefault="003323C3" w:rsidP="003323C3">
      <w:r>
        <w:t>Single post shores must be vertically aligned, spliced to prevent misalignment, and adequately braced in two (2) mutually perpendicular directions at the splice level. Each tier also must be diagonally braced in the same two (2) directions. Single post shores should not be adjusted after the placement of concrete.</w:t>
      </w:r>
    </w:p>
    <w:p w14:paraId="0E88E5F8" w14:textId="77777777" w:rsidR="003323C3" w:rsidRDefault="003323C3" w:rsidP="003323C3">
      <w:r>
        <w:t>The spacing between towers and cross-brace spacing in erected shoring will not exceed that shown on the layout, and all locking devices will be in the closed position.</w:t>
      </w:r>
    </w:p>
    <w:p w14:paraId="34EB1E28" w14:textId="77777777" w:rsidR="003323C3" w:rsidRDefault="003323C3" w:rsidP="003323C3">
      <w:r>
        <w:t>All shoring will be laterally supported by attachment to the structure. Freestanding masonry walls will be braced and supported to provide lateral stability against wind or other forces.</w:t>
      </w:r>
    </w:p>
    <w:p w14:paraId="3AF0ADD0" w14:textId="77777777" w:rsidR="003323C3" w:rsidRDefault="003323C3" w:rsidP="003323C3">
      <w:r>
        <w:t>Re-shoring must be erected, as original forms and shores are removed, whenever the concrete is required to support loads in excess of its capacity.</w:t>
      </w:r>
    </w:p>
    <w:p w14:paraId="3E48D0C4" w14:textId="77777777" w:rsidR="003323C3" w:rsidRPr="003323C3" w:rsidRDefault="003323C3" w:rsidP="003323C3">
      <w:pPr>
        <w:rPr>
          <w:b/>
        </w:rPr>
      </w:pPr>
      <w:bookmarkStart w:id="530" w:name="_Toc100120721"/>
      <w:r w:rsidRPr="003323C3">
        <w:rPr>
          <w:b/>
        </w:rPr>
        <w:t>Stripping</w:t>
      </w:r>
      <w:bookmarkEnd w:id="530"/>
    </w:p>
    <w:p w14:paraId="0A7DBEA1" w14:textId="5E67D90D" w:rsidR="003323C3" w:rsidRDefault="003323C3" w:rsidP="003323C3">
      <w:r>
        <w:t xml:space="preserve">Forms and shores (except those used for slabs on grade and slip forms) must not be removed until the concrete gains sufficient strength to support its weight and superimposed loads. Compliance with the plans and specifications for removal of forms and shores, and proper testing with an appropriate </w:t>
      </w:r>
      <w:hyperlink r:id="rId258" w:history="1">
        <w:r w:rsidRPr="002C3375">
          <w:rPr>
            <w:rStyle w:val="Hyperlink"/>
          </w:rPr>
          <w:t>American Society of Testing Material</w:t>
        </w:r>
        <w:r w:rsidR="002C3375" w:rsidRPr="002C3375">
          <w:rPr>
            <w:rStyle w:val="Hyperlink"/>
          </w:rPr>
          <w:t>s</w:t>
        </w:r>
        <w:r w:rsidRPr="002C3375">
          <w:rPr>
            <w:rStyle w:val="Hyperlink"/>
          </w:rPr>
          <w:t xml:space="preserve"> (ASTM)</w:t>
        </w:r>
      </w:hyperlink>
      <w:r>
        <w:t xml:space="preserve"> standard test method can help determine if the concrete has gained sufficient strength.</w:t>
      </w:r>
    </w:p>
    <w:p w14:paraId="1506EEA6" w14:textId="77777777" w:rsidR="003323C3" w:rsidRDefault="003323C3" w:rsidP="003323C3">
      <w:r>
        <w:t>Re-shoring also must not be removed until the concrete being supported has gained adequate strength to support its weight and all loads upon it.</w:t>
      </w:r>
    </w:p>
    <w:p w14:paraId="3FC997A6" w14:textId="77777777" w:rsidR="003323C3" w:rsidRPr="003323C3" w:rsidRDefault="003323C3" w:rsidP="003323C3">
      <w:pPr>
        <w:rPr>
          <w:b/>
        </w:rPr>
      </w:pPr>
      <w:bookmarkStart w:id="531" w:name="_Toc100120722"/>
      <w:r w:rsidRPr="003323C3">
        <w:rPr>
          <w:b/>
        </w:rPr>
        <w:t>Climbing Formwork</w:t>
      </w:r>
      <w:bookmarkEnd w:id="531"/>
    </w:p>
    <w:p w14:paraId="33CB9BE3" w14:textId="77777777" w:rsidR="003323C3" w:rsidRDefault="003323C3" w:rsidP="003323C3">
      <w:r>
        <w:t>Steel rods or pipes of vertical slip forms on which jacks climb or by which forms are lifted must be specifically designed and adequately braced when not encased in concrete. Forms must be designed to prevent excessive distortion of the structure during the jacking operation. All vertical slip forms must be provided with scaffolds or work platforms where employees are required to work or pass.</w:t>
      </w:r>
    </w:p>
    <w:p w14:paraId="2528327A" w14:textId="27664C46" w:rsidR="003323C3" w:rsidRDefault="003323C3" w:rsidP="003323C3">
      <w:r>
        <w:t>Jacks and vertical supports must be positioned so he loads do not exceed the rated capacity. Jacks or other lifting devices must be provided with mechanical dogs or other automatic holding devices to support the slip forms in case of power supply or lifting mechanism failure.</w:t>
      </w:r>
    </w:p>
    <w:p w14:paraId="12253216" w14:textId="77777777" w:rsidR="003323C3" w:rsidRDefault="003323C3" w:rsidP="003323C3">
      <w:r>
        <w:t>The form structure must be maintained within all design tolerances during the jacking operation and must not exceed the safe rate of lift.</w:t>
      </w:r>
    </w:p>
    <w:p w14:paraId="37FF3F93" w14:textId="77777777" w:rsidR="003323C3" w:rsidRPr="003323C3" w:rsidRDefault="003323C3" w:rsidP="003323C3">
      <w:pPr>
        <w:rPr>
          <w:b/>
        </w:rPr>
      </w:pPr>
      <w:bookmarkStart w:id="532" w:name="_Toc100120723"/>
      <w:r w:rsidRPr="003323C3">
        <w:rPr>
          <w:b/>
        </w:rPr>
        <w:t>Access</w:t>
      </w:r>
      <w:bookmarkEnd w:id="532"/>
    </w:p>
    <w:p w14:paraId="5636AC1D" w14:textId="77777777" w:rsidR="003323C3" w:rsidRDefault="003323C3" w:rsidP="003323C3">
      <w:r>
        <w:t>A limited access area must be established and barricaded before precast concrete work begins. Only employees actively engaged in erecting the precast will be permitted to enter this area. Employees shall not be permitted under precast concrete members when they are being tilted or lifted.</w:t>
      </w:r>
    </w:p>
    <w:p w14:paraId="0A75B9D8" w14:textId="77777777" w:rsidR="003323C3" w:rsidRPr="003323C3" w:rsidRDefault="003323C3" w:rsidP="003323C3">
      <w:pPr>
        <w:rPr>
          <w:b/>
        </w:rPr>
      </w:pPr>
      <w:bookmarkStart w:id="533" w:name="_Toc100120724"/>
      <w:r w:rsidRPr="003323C3">
        <w:rPr>
          <w:b/>
        </w:rPr>
        <w:t>Precast Operation</w:t>
      </w:r>
      <w:bookmarkEnd w:id="533"/>
    </w:p>
    <w:p w14:paraId="616736C2" w14:textId="77777777" w:rsidR="003323C3" w:rsidRDefault="003323C3" w:rsidP="003323C3">
      <w:r>
        <w:t>Precast wall units, structural framing, and tilt-up wall panels must be adequately supported to prevent overturning and to prevent collapse until permanent connections are completed.</w:t>
      </w:r>
    </w:p>
    <w:p w14:paraId="4FAC9F85" w14:textId="77777777" w:rsidR="003323C3" w:rsidRPr="003323C3" w:rsidRDefault="003323C3" w:rsidP="003323C3">
      <w:pPr>
        <w:rPr>
          <w:b/>
        </w:rPr>
      </w:pPr>
      <w:bookmarkStart w:id="534" w:name="_Toc100120725"/>
      <w:r w:rsidRPr="003323C3">
        <w:rPr>
          <w:b/>
        </w:rPr>
        <w:t>Lifting</w:t>
      </w:r>
      <w:bookmarkEnd w:id="534"/>
    </w:p>
    <w:p w14:paraId="2C709280" w14:textId="4DEE38E8" w:rsidR="003323C3" w:rsidRDefault="003323C3" w:rsidP="003323C3">
      <w:r>
        <w:t xml:space="preserve">Lifting inserts </w:t>
      </w:r>
      <w:r w:rsidR="005C663E">
        <w:t xml:space="preserve">which </w:t>
      </w:r>
      <w:r>
        <w:t>are embedded</w:t>
      </w:r>
      <w:r w:rsidR="005C663E">
        <w:t>,</w:t>
      </w:r>
      <w:r>
        <w:t xml:space="preserve"> or otherwise attached</w:t>
      </w:r>
      <w:r w:rsidR="005C663E">
        <w:t>,</w:t>
      </w:r>
      <w:r>
        <w:t xml:space="preserve"> to tilt-up precast concrete members must be capable of supporting at least two times the maximum intended load applied or transmitted to them. Other lifting inserts must be capable of supporting at least four (4) times the maximum intended load.</w:t>
      </w:r>
    </w:p>
    <w:p w14:paraId="75B10287" w14:textId="77777777" w:rsidR="003323C3" w:rsidRDefault="003323C3" w:rsidP="003323C3">
      <w:r>
        <w:t>Lifting hardware also must be capable of supporting at least five (5) times the maximum intended load.</w:t>
      </w:r>
    </w:p>
    <w:p w14:paraId="06C872F4" w14:textId="77777777" w:rsidR="003323C3" w:rsidRPr="003323C3" w:rsidRDefault="003323C3" w:rsidP="003323C3">
      <w:pPr>
        <w:rPr>
          <w:b/>
        </w:rPr>
      </w:pPr>
      <w:bookmarkStart w:id="535" w:name="_Toc100120726"/>
      <w:r w:rsidRPr="003323C3">
        <w:rPr>
          <w:b/>
        </w:rPr>
        <w:t>Masonry Construction</w:t>
      </w:r>
      <w:bookmarkEnd w:id="535"/>
      <w:r w:rsidRPr="003323C3">
        <w:rPr>
          <w:b/>
        </w:rPr>
        <w:t xml:space="preserve"> </w:t>
      </w:r>
    </w:p>
    <w:p w14:paraId="52EEB23D" w14:textId="77777777" w:rsidR="003323C3" w:rsidRDefault="003323C3" w:rsidP="003323C3">
      <w:r>
        <w:t>A limited access zone must be established and barricaded whenever a masonry wall is being constructed. The limited access zone must be established prior to the start of construction of the wall must:</w:t>
      </w:r>
    </w:p>
    <w:p w14:paraId="2A389F76" w14:textId="4709F05A" w:rsidR="003323C3" w:rsidRDefault="003323C3" w:rsidP="00A92E5B">
      <w:pPr>
        <w:pStyle w:val="ListParagraph"/>
        <w:numPr>
          <w:ilvl w:val="0"/>
          <w:numId w:val="603"/>
        </w:numPr>
      </w:pPr>
      <w:r>
        <w:t>Be equal to the height of the wall to be constructed plus four (4) feet (1.2 meters)</w:t>
      </w:r>
      <w:r w:rsidR="005C663E">
        <w:t>.</w:t>
      </w:r>
    </w:p>
    <w:p w14:paraId="594A286A" w14:textId="63567EE4" w:rsidR="003323C3" w:rsidRDefault="003323C3" w:rsidP="00A92E5B">
      <w:pPr>
        <w:pStyle w:val="ListParagraph"/>
        <w:numPr>
          <w:ilvl w:val="0"/>
          <w:numId w:val="603"/>
        </w:numPr>
      </w:pPr>
      <w:r>
        <w:t>Must run the entire length of the wall</w:t>
      </w:r>
      <w:r w:rsidR="005C663E">
        <w:t>.</w:t>
      </w:r>
    </w:p>
    <w:p w14:paraId="0CFD4D57" w14:textId="084ED4A3" w:rsidR="003323C3" w:rsidRDefault="003323C3" w:rsidP="00A92E5B">
      <w:pPr>
        <w:pStyle w:val="ListParagraph"/>
        <w:numPr>
          <w:ilvl w:val="0"/>
          <w:numId w:val="603"/>
        </w:numPr>
      </w:pPr>
      <w:r>
        <w:t>Must be established on the side of the wall that will not have scaffold</w:t>
      </w:r>
      <w:r w:rsidR="005C663E">
        <w:t>.</w:t>
      </w:r>
    </w:p>
    <w:p w14:paraId="6C8CCC7B" w14:textId="77777777" w:rsidR="003323C3" w:rsidRDefault="003323C3" w:rsidP="003323C3">
      <w:r>
        <w:t>Only employees actively engaged in construction of the wall will be permitted to enter the barricaded limited access zone.</w:t>
      </w:r>
    </w:p>
    <w:p w14:paraId="708D8EA1" w14:textId="77777777" w:rsidR="003323C3" w:rsidRDefault="003323C3" w:rsidP="003323C3">
      <w:r>
        <w:t>The barricade will remain in place until the wall is adequately supported.</w:t>
      </w:r>
    </w:p>
    <w:p w14:paraId="01A5B1C0" w14:textId="77777777" w:rsidR="003323C3" w:rsidRDefault="003323C3" w:rsidP="003323C3">
      <w:r>
        <w:t>Masonry walls of over eight (8) feet (2.4 meters) must be adequately braced to prevent overturning and to prevent collapse. The bracing must remain in place until permanent supports are in place.</w:t>
      </w:r>
    </w:p>
    <w:p w14:paraId="6687EFFE" w14:textId="77777777" w:rsidR="003323C3" w:rsidRPr="003323C3" w:rsidRDefault="003323C3" w:rsidP="003323C3">
      <w:pPr>
        <w:rPr>
          <w:b/>
        </w:rPr>
      </w:pPr>
      <w:bookmarkStart w:id="536" w:name="_Toc100120727"/>
      <w:r w:rsidRPr="003323C3">
        <w:rPr>
          <w:b/>
        </w:rPr>
        <w:t>Rebar</w:t>
      </w:r>
      <w:bookmarkEnd w:id="536"/>
      <w:r w:rsidRPr="003323C3">
        <w:rPr>
          <w:b/>
        </w:rPr>
        <w:t xml:space="preserve"> </w:t>
      </w:r>
    </w:p>
    <w:p w14:paraId="080EC941" w14:textId="77777777" w:rsidR="003323C3" w:rsidRDefault="003323C3" w:rsidP="003323C3">
      <w:r>
        <w:t>Employees will not be permitted to work above vertically protruding reinforcing steel (rebar) unless it has been protected to eliminate the hazard of impalement. Bending the steel over or covering the protruding ends of the steel with timber or other suitable material may accomplish elimination of this hazard.</w:t>
      </w:r>
    </w:p>
    <w:p w14:paraId="3A4B7E42" w14:textId="77777777" w:rsidR="003323C3" w:rsidRDefault="003323C3" w:rsidP="003323C3">
      <w:r>
        <w:t>Employees working adjacent to rebar (presenting an impalement hazard) must wear a work-positioning belt and a safety harness attached to a lifeline or suitable anchorage point. Employees must wear gloves when placing or tying rebar.</w:t>
      </w:r>
    </w:p>
    <w:p w14:paraId="7D3773ED" w14:textId="77777777" w:rsidR="003323C3" w:rsidRDefault="003323C3" w:rsidP="003323C3">
      <w:r>
        <w:t>Reinforcing mats (used as a walkway) will be provided with planking to provide safe footing. A two (2)-part sling will be used when moving bundles of rebar by crane over twenty (20) feet (6 meters) in length. Wire mesh rolls will be secured at each end to prevent a recoiling action. Rebar for walls, piers, columns, and similar vertical structures must be properly guyed and supported to prevent collapse.</w:t>
      </w:r>
    </w:p>
    <w:p w14:paraId="53675604" w14:textId="77C5EE7E" w:rsidR="005C620B" w:rsidRDefault="003323C3" w:rsidP="003323C3">
      <w:r>
        <w:t>Exposed vertical and horizontal rebar must be suitably capped or otherwise protected by approved methods immediately after installation unless the area can be barricaded off to prevent access.</w:t>
      </w:r>
    </w:p>
    <w:p w14:paraId="7F5B3D5F" w14:textId="77777777" w:rsidR="005C620B" w:rsidRDefault="005C620B">
      <w:pPr>
        <w:spacing w:before="0" w:beforeAutospacing="0" w:after="200" w:afterAutospacing="0"/>
        <w:jc w:val="left"/>
      </w:pPr>
      <w:r>
        <w:br w:type="page"/>
      </w:r>
    </w:p>
    <w:p w14:paraId="59504723" w14:textId="296F9274" w:rsidR="003323C3" w:rsidRDefault="005C620B" w:rsidP="005C620B">
      <w:pPr>
        <w:pStyle w:val="Heading1"/>
      </w:pPr>
      <w:bookmarkStart w:id="537" w:name="BP_161_Travel_Safety"/>
      <w:bookmarkStart w:id="538" w:name="_Toc505159034"/>
      <w:r>
        <w:t>BP 161</w:t>
      </w:r>
      <w:bookmarkEnd w:id="537"/>
      <w:r>
        <w:t xml:space="preserve"> Travel Safety</w:t>
      </w:r>
      <w:bookmarkEnd w:id="538"/>
    </w:p>
    <w:p w14:paraId="1DF0B375" w14:textId="6720188D" w:rsidR="005C620B" w:rsidRDefault="005C663E" w:rsidP="005C620B">
      <w:r>
        <w:t>The purpose of this p</w:t>
      </w:r>
      <w:r w:rsidR="005C620B">
        <w:t>rocedure is to define the CRB requirements for the management of situations 1) when personnel may need to work alone and 2) when traveling by vehicle or airplane.</w:t>
      </w:r>
    </w:p>
    <w:p w14:paraId="36214EF8" w14:textId="77777777" w:rsidR="005C620B" w:rsidRDefault="005C620B" w:rsidP="005C620B">
      <w:pPr>
        <w:pStyle w:val="Heading3"/>
      </w:pPr>
      <w:r>
        <w:t>Application</w:t>
      </w:r>
    </w:p>
    <w:p w14:paraId="36DF542A" w14:textId="77777777" w:rsidR="005C620B" w:rsidRDefault="005C620B" w:rsidP="005C620B">
      <w:r>
        <w:t>This procedure shall apply to all work places for all CRB personnel.</w:t>
      </w:r>
    </w:p>
    <w:p w14:paraId="30ACA175" w14:textId="77777777" w:rsidR="005C620B" w:rsidRDefault="005C620B" w:rsidP="005C620B">
      <w:pPr>
        <w:pStyle w:val="Heading3"/>
      </w:pPr>
      <w:r>
        <w:t>Definitions</w:t>
      </w:r>
    </w:p>
    <w:p w14:paraId="3852277C" w14:textId="28A234B2" w:rsidR="005C620B" w:rsidRDefault="005C620B" w:rsidP="005C620B">
      <w:r>
        <w:rPr>
          <w:u w:val="single"/>
        </w:rPr>
        <w:t>Alone</w:t>
      </w:r>
    </w:p>
    <w:p w14:paraId="54FBA5EB" w14:textId="3B47658B" w:rsidR="005C620B" w:rsidRDefault="005C620B" w:rsidP="005C620B">
      <w:r>
        <w:t>A person is alone at work when he/she are on their own, cannot be heard or seen by another person or he/she cannot expect a visit from another worker or employer for some time (one hour or more) (e.g., working in a workplace when and after everyone else or others have gone home; being called in afterhours due to breakdown, etc.).</w:t>
      </w:r>
    </w:p>
    <w:p w14:paraId="71CC4BEE" w14:textId="3BE6BE3F" w:rsidR="005C620B" w:rsidRDefault="005C620B" w:rsidP="005C620B">
      <w:r>
        <w:rPr>
          <w:u w:val="single"/>
        </w:rPr>
        <w:t>Practicable</w:t>
      </w:r>
    </w:p>
    <w:p w14:paraId="1DE3A62D" w14:textId="042569E1" w:rsidR="005C620B" w:rsidRDefault="005C620B" w:rsidP="005C620B">
      <w:r>
        <w:t xml:space="preserve">Capable of being done with means at hand and </w:t>
      </w:r>
      <w:r w:rsidR="005C663E">
        <w:t xml:space="preserve">current </w:t>
      </w:r>
      <w:r>
        <w:t xml:space="preserve">circumstances. </w:t>
      </w:r>
    </w:p>
    <w:p w14:paraId="1E1D4903" w14:textId="118FBA81" w:rsidR="005C620B" w:rsidRDefault="005C620B" w:rsidP="005C620B">
      <w:pPr>
        <w:pStyle w:val="Heading3"/>
      </w:pPr>
      <w:r>
        <w:t>General</w:t>
      </w:r>
    </w:p>
    <w:p w14:paraId="4A6BEA87" w14:textId="10FAF416" w:rsidR="005C620B" w:rsidRDefault="00BE7072" w:rsidP="005C620B">
      <w:r>
        <w:t>Carry out and document a risk a</w:t>
      </w:r>
      <w:r w:rsidR="005C620B">
        <w:t>ssessment when there is a need for personnel to work alone.</w:t>
      </w:r>
    </w:p>
    <w:p w14:paraId="2911257F" w14:textId="4B22613A" w:rsidR="005C620B" w:rsidRDefault="00BE7072" w:rsidP="005C620B">
      <w:r>
        <w:t>Prepare a documented safe work procedure to suit relevant site and/or p</w:t>
      </w:r>
      <w:r w:rsidR="005C620B">
        <w:t>roject conditions when there is a need for personnel to work alone.</w:t>
      </w:r>
    </w:p>
    <w:p w14:paraId="3D0F5DD6" w14:textId="2AE457BC" w:rsidR="005C620B" w:rsidRDefault="005C620B" w:rsidP="005C620B">
      <w:pPr>
        <w:pStyle w:val="Heading3"/>
      </w:pPr>
      <w:r>
        <w:t>Requirements</w:t>
      </w:r>
    </w:p>
    <w:p w14:paraId="7E77858A" w14:textId="2F6CF3FF" w:rsidR="005C620B" w:rsidRDefault="00BE7072" w:rsidP="005C620B">
      <w:r>
        <w:t>The m</w:t>
      </w:r>
      <w:r w:rsidR="005C620B">
        <w:t>anager must provide such information, instruction, training</w:t>
      </w:r>
      <w:r>
        <w:t>,</w:t>
      </w:r>
      <w:r w:rsidR="005C620B">
        <w:t xml:space="preserve"> and supervision to employees as is necessary to enable employees to perform their work in a manner that is safe and without risk to their health. This requirement also extends to contractors. </w:t>
      </w:r>
    </w:p>
    <w:p w14:paraId="4A4AF931" w14:textId="2127201E" w:rsidR="005C620B" w:rsidRDefault="005C620B" w:rsidP="005C620B">
      <w:r>
        <w:t>The ultimate respons</w:t>
      </w:r>
      <w:r w:rsidR="00BE7072">
        <w:t xml:space="preserve">ibility for EHS rests with the office/project manager and the respective contractor manager. </w:t>
      </w:r>
      <w:r>
        <w:t>If persons are required to ‘work alone’, they must do</w:t>
      </w:r>
      <w:r w:rsidR="00BE7072">
        <w:t xml:space="preserve"> so with the permission of the office/project m</w:t>
      </w:r>
      <w:r>
        <w:t>anager, and after</w:t>
      </w:r>
      <w:r w:rsidR="00BE7072">
        <w:t xml:space="preserve"> completion of risk a</w:t>
      </w:r>
      <w:r>
        <w:t>ssessment.</w:t>
      </w:r>
    </w:p>
    <w:p w14:paraId="4D54022D" w14:textId="65D87A3B" w:rsidR="005C620B" w:rsidRDefault="005C620B" w:rsidP="005C620B">
      <w:pPr>
        <w:pStyle w:val="Heading3"/>
      </w:pPr>
      <w:r>
        <w:t>Communication</w:t>
      </w:r>
    </w:p>
    <w:p w14:paraId="7DD1B1DA" w14:textId="7507EC85" w:rsidR="005C620B" w:rsidRDefault="005C620B" w:rsidP="005C620B">
      <w:r>
        <w:t>CRB employees will be informed only under certain circumstances are they to work alone during their employment.</w:t>
      </w:r>
    </w:p>
    <w:p w14:paraId="3946A298" w14:textId="680A8DF5" w:rsidR="005C620B" w:rsidRDefault="005C620B" w:rsidP="005C620B">
      <w:pPr>
        <w:pStyle w:val="Heading3"/>
      </w:pPr>
      <w:r>
        <w:t>Traveling</w:t>
      </w:r>
    </w:p>
    <w:p w14:paraId="70A0E8A9" w14:textId="77F4E5DD" w:rsidR="005C620B" w:rsidRDefault="005C620B" w:rsidP="005C620B">
      <w:r>
        <w:rPr>
          <w:u w:val="single"/>
        </w:rPr>
        <w:t>Travel by Automobile</w:t>
      </w:r>
    </w:p>
    <w:p w14:paraId="743274ED" w14:textId="124F60E6" w:rsidR="005C620B" w:rsidRDefault="005C620B" w:rsidP="005C620B">
      <w:r>
        <w:t>Safety during travel is of the utmost importance; therefore, e</w:t>
      </w:r>
      <w:r w:rsidR="00BE7072">
        <w:t>ach project/site and o</w:t>
      </w:r>
      <w:r>
        <w:t>ffice is responsible for establishing procedures and guidelines that will make travel as safe as practicable. When driving alone the following should be considered:</w:t>
      </w:r>
    </w:p>
    <w:p w14:paraId="4EBCAB99" w14:textId="29AF2D56" w:rsidR="005C620B" w:rsidRDefault="00BE7072" w:rsidP="00A92E5B">
      <w:pPr>
        <w:pStyle w:val="ListParagraph"/>
        <w:numPr>
          <w:ilvl w:val="0"/>
          <w:numId w:val="604"/>
        </w:numPr>
      </w:pPr>
      <w:r>
        <w:t>Each project/o</w:t>
      </w:r>
      <w:r w:rsidR="005C620B">
        <w:t xml:space="preserve">ffice should develop journey management plan to verify personnel are notified of any travel being undertaken and </w:t>
      </w:r>
      <w:r>
        <w:t xml:space="preserve">what </w:t>
      </w:r>
      <w:r w:rsidR="005C620B">
        <w:t>travel route, depar</w:t>
      </w:r>
      <w:r w:rsidR="00651B9D">
        <w:t>ture</w:t>
      </w:r>
      <w:r>
        <w:t>,</w:t>
      </w:r>
      <w:r w:rsidR="00651B9D">
        <w:t xml:space="preserve"> and arrival times are.</w:t>
      </w:r>
    </w:p>
    <w:p w14:paraId="370FDE08" w14:textId="6799D108" w:rsidR="005C620B" w:rsidRDefault="005C620B" w:rsidP="00A92E5B">
      <w:pPr>
        <w:pStyle w:val="ListParagraph"/>
        <w:numPr>
          <w:ilvl w:val="0"/>
          <w:numId w:val="604"/>
        </w:numPr>
      </w:pPr>
      <w:r>
        <w:t>At all tim</w:t>
      </w:r>
      <w:r w:rsidR="00BE7072">
        <w:t>es, even if not traveling alone,</w:t>
      </w:r>
      <w:r>
        <w:t xml:space="preserve"> use only vehicles equipped with seat belts. Wear these restraints at all times, whether you are a driver or a passenger in the vehicle. Where possible, use </w:t>
      </w:r>
      <w:r w:rsidR="00651B9D">
        <w:t>vehicles equipped with air bags.</w:t>
      </w:r>
    </w:p>
    <w:p w14:paraId="76C59D63" w14:textId="09DB7C7C" w:rsidR="005C620B" w:rsidRDefault="005C620B" w:rsidP="00A92E5B">
      <w:pPr>
        <w:pStyle w:val="ListParagraph"/>
        <w:numPr>
          <w:ilvl w:val="0"/>
          <w:numId w:val="604"/>
        </w:numPr>
      </w:pPr>
      <w:r>
        <w:t>Before operating a vehicle, make sure it is mechanically sound and properly equipped for safety. Check for fluid leaks, lights, tires and tools, dashboard controls, brakes, and wipers to make sure they are in good working conditio</w:t>
      </w:r>
      <w:r w:rsidR="00651B9D">
        <w:t>n.</w:t>
      </w:r>
    </w:p>
    <w:p w14:paraId="1633DFEB" w14:textId="12F50AC2" w:rsidR="005C620B" w:rsidRDefault="005C620B" w:rsidP="00A92E5B">
      <w:pPr>
        <w:pStyle w:val="ListParagraph"/>
        <w:numPr>
          <w:ilvl w:val="0"/>
          <w:numId w:val="604"/>
        </w:numPr>
      </w:pPr>
      <w:r>
        <w:t>Obey all traffic sig</w:t>
      </w:r>
      <w:r w:rsidR="00651B9D">
        <w:t>ns, laws, rules</w:t>
      </w:r>
      <w:r w:rsidR="00BE7072">
        <w:t>,</w:t>
      </w:r>
      <w:r w:rsidR="00651B9D">
        <w:t xml:space="preserve"> and regulations.</w:t>
      </w:r>
    </w:p>
    <w:p w14:paraId="5F220513" w14:textId="47AAB2A9" w:rsidR="005C620B" w:rsidRDefault="005C620B" w:rsidP="00A92E5B">
      <w:pPr>
        <w:pStyle w:val="ListParagraph"/>
        <w:numPr>
          <w:ilvl w:val="0"/>
          <w:numId w:val="604"/>
        </w:numPr>
      </w:pPr>
      <w:r>
        <w:t>Do not operate any vehicle while under th</w:t>
      </w:r>
      <w:r w:rsidR="00651B9D">
        <w:t>e influence of drugs or alcohol.</w:t>
      </w:r>
    </w:p>
    <w:p w14:paraId="3729876A" w14:textId="3AC16E17" w:rsidR="005C620B" w:rsidRDefault="005C620B" w:rsidP="00A92E5B">
      <w:pPr>
        <w:pStyle w:val="ListParagraph"/>
        <w:numPr>
          <w:ilvl w:val="0"/>
          <w:numId w:val="604"/>
        </w:numPr>
      </w:pPr>
      <w:r>
        <w:t>Do not pick up hitchhikers. Do not pick up unknown motorists whose vehicles are disabled. Use cellular telephone, two-way radio, or proceed to the nearest teleph</w:t>
      </w:r>
      <w:r w:rsidR="00651B9D">
        <w:t>one and call for assistance.</w:t>
      </w:r>
    </w:p>
    <w:p w14:paraId="4F3CBB5C" w14:textId="0ACF0579" w:rsidR="005C620B" w:rsidRDefault="00BE7072" w:rsidP="00A92E5B">
      <w:pPr>
        <w:pStyle w:val="ListParagraph"/>
        <w:numPr>
          <w:ilvl w:val="0"/>
          <w:numId w:val="604"/>
        </w:numPr>
      </w:pPr>
      <w:r>
        <w:t>Each project/o</w:t>
      </w:r>
      <w:r w:rsidR="005C620B">
        <w:t>ffice should develop an accident-reporting plan to notify the proper personnel of an accident and arrange appropriate emergency procedures.</w:t>
      </w:r>
    </w:p>
    <w:p w14:paraId="092344C7" w14:textId="29A94232" w:rsidR="005C620B" w:rsidRDefault="00651B9D" w:rsidP="005C620B">
      <w:r>
        <w:rPr>
          <w:u w:val="single"/>
        </w:rPr>
        <w:t>Travel by Air Transportation</w:t>
      </w:r>
    </w:p>
    <w:p w14:paraId="48C2637C" w14:textId="77777777" w:rsidR="00651B9D" w:rsidRDefault="00651B9D" w:rsidP="00A92E5B">
      <w:pPr>
        <w:pStyle w:val="ListParagraph"/>
        <w:numPr>
          <w:ilvl w:val="0"/>
          <w:numId w:val="605"/>
        </w:numPr>
      </w:pPr>
      <w:r>
        <w:t>Employees are prohibited from piloting personal or rented aircraft on company business or on any trip that could be construed as CRB business unless they are employed by CRB as pilots.</w:t>
      </w:r>
    </w:p>
    <w:p w14:paraId="646F6F7A" w14:textId="77777777" w:rsidR="00651B9D" w:rsidRDefault="00651B9D" w:rsidP="00A92E5B">
      <w:pPr>
        <w:pStyle w:val="ListParagraph"/>
        <w:numPr>
          <w:ilvl w:val="0"/>
          <w:numId w:val="605"/>
        </w:numPr>
      </w:pPr>
      <w:r>
        <w:t xml:space="preserve">Prepare for a potential flight emergency by listening carefully to the flight attendant's safety orientation. </w:t>
      </w:r>
    </w:p>
    <w:p w14:paraId="22147696" w14:textId="77777777" w:rsidR="00651B9D" w:rsidRDefault="00651B9D" w:rsidP="00A92E5B">
      <w:pPr>
        <w:pStyle w:val="ListParagraph"/>
        <w:numPr>
          <w:ilvl w:val="0"/>
          <w:numId w:val="605"/>
        </w:numPr>
      </w:pPr>
      <w:r>
        <w:t xml:space="preserve">Locate the emergency exit nearest you. </w:t>
      </w:r>
    </w:p>
    <w:p w14:paraId="0616151D" w14:textId="77777777" w:rsidR="00651B9D" w:rsidRDefault="00651B9D" w:rsidP="00A92E5B">
      <w:pPr>
        <w:pStyle w:val="ListParagraph"/>
        <w:numPr>
          <w:ilvl w:val="0"/>
          <w:numId w:val="605"/>
        </w:numPr>
      </w:pPr>
      <w:r>
        <w:t xml:space="preserve">Use care when entering or exiting the airplane. </w:t>
      </w:r>
    </w:p>
    <w:p w14:paraId="1834AAFE" w14:textId="77777777" w:rsidR="00651B9D" w:rsidRDefault="00651B9D" w:rsidP="00A92E5B">
      <w:pPr>
        <w:pStyle w:val="ListParagraph"/>
        <w:numPr>
          <w:ilvl w:val="0"/>
          <w:numId w:val="605"/>
        </w:numPr>
      </w:pPr>
      <w:r>
        <w:t xml:space="preserve">Use handrails and be cautious of low headroom conditions and overhead storage compartments at eye level. </w:t>
      </w:r>
    </w:p>
    <w:p w14:paraId="37908141" w14:textId="77777777" w:rsidR="00651B9D" w:rsidRDefault="00651B9D" w:rsidP="00A92E5B">
      <w:pPr>
        <w:pStyle w:val="ListParagraph"/>
        <w:numPr>
          <w:ilvl w:val="0"/>
          <w:numId w:val="605"/>
        </w:numPr>
      </w:pPr>
      <w:r>
        <w:t xml:space="preserve">Open overhead storage compartments carefully because their contents may shift during flight. </w:t>
      </w:r>
    </w:p>
    <w:p w14:paraId="3DBB702F" w14:textId="77777777" w:rsidR="00651B9D" w:rsidRDefault="00651B9D" w:rsidP="00A92E5B">
      <w:pPr>
        <w:pStyle w:val="ListParagraph"/>
        <w:numPr>
          <w:ilvl w:val="0"/>
          <w:numId w:val="605"/>
        </w:numPr>
      </w:pPr>
      <w:r>
        <w:t>Keep your seat belt fastened at all times when you are in your seat.</w:t>
      </w:r>
    </w:p>
    <w:p w14:paraId="5ACB7F2F" w14:textId="77777777" w:rsidR="00651B9D" w:rsidRDefault="00651B9D" w:rsidP="00A92E5B">
      <w:pPr>
        <w:pStyle w:val="ListParagraph"/>
        <w:numPr>
          <w:ilvl w:val="0"/>
          <w:numId w:val="605"/>
        </w:numPr>
      </w:pPr>
      <w:r>
        <w:t>If you have a known pre-existing medical condition, be prepared to communicate this and any required action to the flight attendant.</w:t>
      </w:r>
    </w:p>
    <w:p w14:paraId="4BDB0C2F" w14:textId="5A1606EC" w:rsidR="00651B9D" w:rsidRDefault="00651B9D" w:rsidP="00A92E5B">
      <w:pPr>
        <w:pStyle w:val="ListParagraph"/>
        <w:numPr>
          <w:ilvl w:val="0"/>
          <w:numId w:val="605"/>
        </w:numPr>
      </w:pPr>
      <w:r>
        <w:t>In case of injury, insist a crewmember fill out an accident report.</w:t>
      </w:r>
    </w:p>
    <w:p w14:paraId="2D6F464F" w14:textId="77777777" w:rsidR="00651B9D" w:rsidRDefault="00651B9D" w:rsidP="00A92E5B">
      <w:pPr>
        <w:pStyle w:val="ListParagraph"/>
        <w:numPr>
          <w:ilvl w:val="0"/>
          <w:numId w:val="605"/>
        </w:numPr>
      </w:pPr>
      <w:r>
        <w:t>Make all reservations for approved carrier and routing through the company travel department or an approved provider.</w:t>
      </w:r>
    </w:p>
    <w:p w14:paraId="5D5D49D6" w14:textId="70F6CA03" w:rsidR="00651B9D" w:rsidRDefault="00651B9D" w:rsidP="00651B9D">
      <w:r>
        <w:rPr>
          <w:u w:val="single"/>
        </w:rPr>
        <w:t>Hotels</w:t>
      </w:r>
    </w:p>
    <w:p w14:paraId="5559B26C" w14:textId="77777777" w:rsidR="00651B9D" w:rsidRDefault="00651B9D" w:rsidP="00651B9D">
      <w:r>
        <w:t>If staying alone in hotels the following should be considered:</w:t>
      </w:r>
    </w:p>
    <w:p w14:paraId="6D1ECD98" w14:textId="7E8EC3B0" w:rsidR="00651B9D" w:rsidRDefault="00651B9D" w:rsidP="00A92E5B">
      <w:pPr>
        <w:pStyle w:val="ListParagraph"/>
        <w:numPr>
          <w:ilvl w:val="0"/>
          <w:numId w:val="606"/>
        </w:numPr>
      </w:pPr>
      <w:r>
        <w:t>Check for any travel warnings at the local Embassy</w:t>
      </w:r>
      <w:r w:rsidR="00B74461">
        <w:t>.</w:t>
      </w:r>
    </w:p>
    <w:p w14:paraId="51C243CB" w14:textId="45F63185" w:rsidR="00651B9D" w:rsidRDefault="00651B9D" w:rsidP="00A92E5B">
      <w:pPr>
        <w:pStyle w:val="ListParagraph"/>
        <w:numPr>
          <w:ilvl w:val="0"/>
          <w:numId w:val="606"/>
        </w:numPr>
      </w:pPr>
      <w:r>
        <w:t>Where possible, reserve rooms on the lower floors</w:t>
      </w:r>
      <w:r w:rsidR="00B74461">
        <w:t>.</w:t>
      </w:r>
    </w:p>
    <w:p w14:paraId="24AF9B17" w14:textId="10D69B74" w:rsidR="00651B9D" w:rsidRDefault="00651B9D" w:rsidP="00A92E5B">
      <w:pPr>
        <w:pStyle w:val="ListParagraph"/>
        <w:numPr>
          <w:ilvl w:val="0"/>
          <w:numId w:val="606"/>
        </w:numPr>
      </w:pPr>
      <w:r>
        <w:t>Locate the nearest exit</w:t>
      </w:r>
      <w:r w:rsidR="00B74461">
        <w:t>.</w:t>
      </w:r>
    </w:p>
    <w:p w14:paraId="7FDD7ABF" w14:textId="14166658" w:rsidR="00651B9D" w:rsidRDefault="00651B9D" w:rsidP="00A92E5B">
      <w:pPr>
        <w:pStyle w:val="ListParagraph"/>
        <w:numPr>
          <w:ilvl w:val="0"/>
          <w:numId w:val="606"/>
        </w:numPr>
      </w:pPr>
      <w:r>
        <w:t>Always review the hotel’s emergency evacuation procedures</w:t>
      </w:r>
      <w:r w:rsidR="00B74461">
        <w:t>.</w:t>
      </w:r>
    </w:p>
    <w:p w14:paraId="6EBAF6D5" w14:textId="3A60F019" w:rsidR="00651B9D" w:rsidRDefault="00651B9D" w:rsidP="00A92E5B">
      <w:pPr>
        <w:pStyle w:val="ListParagraph"/>
        <w:numPr>
          <w:ilvl w:val="0"/>
          <w:numId w:val="606"/>
        </w:numPr>
      </w:pPr>
      <w:r>
        <w:t>Do not smoke in bed</w:t>
      </w:r>
      <w:r w:rsidR="00B74461">
        <w:t>.</w:t>
      </w:r>
    </w:p>
    <w:p w14:paraId="159C368D" w14:textId="33E7B66A" w:rsidR="00651B9D" w:rsidRDefault="00651B9D" w:rsidP="00A92E5B">
      <w:pPr>
        <w:pStyle w:val="ListParagraph"/>
        <w:numPr>
          <w:ilvl w:val="0"/>
          <w:numId w:val="606"/>
        </w:numPr>
      </w:pPr>
      <w:r>
        <w:t>Do not provide your room number to strangers</w:t>
      </w:r>
      <w:r w:rsidR="00B74461">
        <w:t>.</w:t>
      </w:r>
    </w:p>
    <w:p w14:paraId="79CBBAD7" w14:textId="64A84F8A" w:rsidR="00651B9D" w:rsidRDefault="00651B9D" w:rsidP="00651B9D">
      <w:r>
        <w:rPr>
          <w:u w:val="single"/>
        </w:rPr>
        <w:t>Supervision</w:t>
      </w:r>
    </w:p>
    <w:p w14:paraId="72CA8F04" w14:textId="5B4DD759" w:rsidR="00651B9D" w:rsidRDefault="00651B9D" w:rsidP="009E0193">
      <w:r>
        <w:t xml:space="preserve">Supervisors must verify all tasks are performed by trained and competent personnel and under a safe system of work, which includes supervision. </w:t>
      </w:r>
    </w:p>
    <w:p w14:paraId="46B0D717" w14:textId="1A33C785" w:rsidR="009E0193" w:rsidRDefault="00651B9D" w:rsidP="00651B9D">
      <w:r>
        <w:t>Personnel required to work alone must be in visual, 2-way radio, cell phone, or other communication with other project personnel.</w:t>
      </w:r>
    </w:p>
    <w:p w14:paraId="4F79E9CB" w14:textId="77777777" w:rsidR="009E0193" w:rsidRDefault="009E0193">
      <w:pPr>
        <w:spacing w:before="0" w:beforeAutospacing="0" w:after="200" w:afterAutospacing="0"/>
        <w:jc w:val="left"/>
      </w:pPr>
      <w:r>
        <w:br w:type="page"/>
      </w:r>
    </w:p>
    <w:p w14:paraId="0CE0C48B" w14:textId="77777777" w:rsidR="00544C2F" w:rsidRDefault="00544C2F" w:rsidP="00544C2F">
      <w:pPr>
        <w:pStyle w:val="Heading1"/>
      </w:pPr>
      <w:bookmarkStart w:id="539" w:name="BP_162_Drilling_Blasting_Operations"/>
      <w:bookmarkStart w:id="540" w:name="_Toc505159035"/>
      <w:r>
        <w:t>BP 162 Drilling and Blasting Operations</w:t>
      </w:r>
      <w:bookmarkEnd w:id="539"/>
      <w:bookmarkEnd w:id="540"/>
    </w:p>
    <w:p w14:paraId="704D2F58" w14:textId="77777777" w:rsidR="00544C2F" w:rsidRDefault="00544C2F" w:rsidP="00544C2F">
      <w:r>
        <w:t>This procedure provides guidelines for those persons required to perform work that involves drilling and blasting operations.</w:t>
      </w:r>
    </w:p>
    <w:p w14:paraId="5EF9F95E" w14:textId="77777777" w:rsidR="00544C2F" w:rsidRDefault="00544C2F" w:rsidP="00544C2F">
      <w:pPr>
        <w:pStyle w:val="Heading3"/>
      </w:pPr>
      <w:r>
        <w:t>Scope</w:t>
      </w:r>
    </w:p>
    <w:p w14:paraId="592E0927" w14:textId="77777777" w:rsidR="00544C2F" w:rsidRDefault="00544C2F" w:rsidP="00544C2F">
      <w:r>
        <w:t>This procedure addresses managing drilling contractors, blast operations, and encountering fibrous material procedures.</w:t>
      </w:r>
    </w:p>
    <w:p w14:paraId="3DD5142F" w14:textId="77777777" w:rsidR="00544C2F" w:rsidRDefault="00544C2F" w:rsidP="00544C2F">
      <w:pPr>
        <w:pStyle w:val="Heading3"/>
      </w:pPr>
      <w:r>
        <w:t>Definitions</w:t>
      </w:r>
    </w:p>
    <w:p w14:paraId="30DD79BF" w14:textId="77777777" w:rsidR="00544C2F" w:rsidRDefault="00544C2F" w:rsidP="00544C2F">
      <w:r>
        <w:rPr>
          <w:u w:val="single"/>
        </w:rPr>
        <w:t>General</w:t>
      </w:r>
    </w:p>
    <w:p w14:paraId="58E56C1D" w14:textId="77777777" w:rsidR="00544C2F" w:rsidRDefault="00544C2F" w:rsidP="0024740A">
      <w:r>
        <w:t>Operation Manuals and Safe Work Instructions will be developed and implemented prior to mobilization. JSA’s to be completed for all Blast Operations.</w:t>
      </w:r>
    </w:p>
    <w:p w14:paraId="34197F82" w14:textId="77777777" w:rsidR="00544C2F" w:rsidRDefault="00544C2F" w:rsidP="00544C2F">
      <w:r>
        <w:rPr>
          <w:u w:val="single"/>
        </w:rPr>
        <w:t>Drilling Contractors</w:t>
      </w:r>
    </w:p>
    <w:p w14:paraId="2BBB7209" w14:textId="77777777" w:rsidR="00544C2F" w:rsidRPr="007254CF" w:rsidRDefault="00544C2F" w:rsidP="0024740A">
      <w:pPr>
        <w:rPr>
          <w:snapToGrid w:val="0"/>
        </w:rPr>
      </w:pPr>
      <w:r w:rsidRPr="007254CF">
        <w:rPr>
          <w:snapToGrid w:val="0"/>
        </w:rPr>
        <w:t>Contractors employed to provide drilling services must have their operations manual and associated work instructions reviewed and approved prior to mobilization to a site.</w:t>
      </w:r>
    </w:p>
    <w:p w14:paraId="511298B0" w14:textId="77777777" w:rsidR="00544C2F" w:rsidRDefault="00544C2F" w:rsidP="0024740A">
      <w:pPr>
        <w:rPr>
          <w:snapToGrid w:val="0"/>
        </w:rPr>
      </w:pPr>
      <w:r w:rsidRPr="007254CF">
        <w:rPr>
          <w:snapToGrid w:val="0"/>
        </w:rPr>
        <w:t>Competency and qualifications of all crew members must be documented and provided to the project prior to mobilization to the site. As a minimum the following areas must be addressed and control measures implemented.</w:t>
      </w:r>
    </w:p>
    <w:p w14:paraId="330CA1E3" w14:textId="0E5EB1A1" w:rsidR="00544C2F" w:rsidRPr="00544C2F" w:rsidRDefault="00544C2F" w:rsidP="00A92E5B">
      <w:pPr>
        <w:pStyle w:val="ListParagraph"/>
        <w:numPr>
          <w:ilvl w:val="0"/>
          <w:numId w:val="749"/>
        </w:numPr>
        <w:rPr>
          <w:snapToGrid w:val="0"/>
        </w:rPr>
      </w:pPr>
      <w:r w:rsidRPr="00544C2F">
        <w:rPr>
          <w:snapToGrid w:val="0"/>
        </w:rPr>
        <w:t>Drill rigs are to have pre-mobilization inspection and certific</w:t>
      </w:r>
      <w:r w:rsidR="0024740A">
        <w:rPr>
          <w:snapToGrid w:val="0"/>
        </w:rPr>
        <w:t>ation prior to arriving on site.</w:t>
      </w:r>
    </w:p>
    <w:p w14:paraId="06AB5144" w14:textId="48E1C5F7" w:rsidR="00544C2F" w:rsidRPr="00544C2F" w:rsidRDefault="00544C2F" w:rsidP="00A92E5B">
      <w:pPr>
        <w:pStyle w:val="ListParagraph"/>
        <w:numPr>
          <w:ilvl w:val="0"/>
          <w:numId w:val="749"/>
        </w:numPr>
        <w:rPr>
          <w:snapToGrid w:val="0"/>
        </w:rPr>
      </w:pPr>
      <w:r w:rsidRPr="00544C2F">
        <w:rPr>
          <w:snapToGrid w:val="0"/>
        </w:rPr>
        <w:t>Rigs must be cleaned of all soil and vegetation</w:t>
      </w:r>
      <w:r w:rsidR="0024740A">
        <w:rPr>
          <w:snapToGrid w:val="0"/>
        </w:rPr>
        <w:t xml:space="preserve"> to prevent the spread of weeds.</w:t>
      </w:r>
    </w:p>
    <w:p w14:paraId="75596256" w14:textId="6C1DB350" w:rsidR="00544C2F" w:rsidRPr="00544C2F" w:rsidRDefault="00544C2F" w:rsidP="00A92E5B">
      <w:pPr>
        <w:pStyle w:val="ListParagraph"/>
        <w:numPr>
          <w:ilvl w:val="0"/>
          <w:numId w:val="749"/>
        </w:numPr>
        <w:rPr>
          <w:snapToGrid w:val="0"/>
        </w:rPr>
      </w:pPr>
      <w:r w:rsidRPr="00544C2F">
        <w:rPr>
          <w:snapToGrid w:val="0"/>
        </w:rPr>
        <w:t>Rigs m</w:t>
      </w:r>
      <w:r w:rsidR="0024740A">
        <w:rPr>
          <w:snapToGrid w:val="0"/>
        </w:rPr>
        <w:t>ust be appropriate for the task.</w:t>
      </w:r>
    </w:p>
    <w:p w14:paraId="011E65C5" w14:textId="73039F8A" w:rsidR="00544C2F" w:rsidRPr="00544C2F" w:rsidRDefault="00544C2F" w:rsidP="00A92E5B">
      <w:pPr>
        <w:pStyle w:val="ListParagraph"/>
        <w:numPr>
          <w:ilvl w:val="0"/>
          <w:numId w:val="749"/>
        </w:numPr>
        <w:rPr>
          <w:snapToGrid w:val="0"/>
        </w:rPr>
      </w:pPr>
      <w:r w:rsidRPr="00544C2F">
        <w:rPr>
          <w:snapToGrid w:val="0"/>
        </w:rPr>
        <w:t xml:space="preserve">Rigs and compressors must be set up on even ground and stabilized. Certificates of inspection are required for air receivers and copies supplied to the </w:t>
      </w:r>
      <w:r w:rsidR="0024740A">
        <w:rPr>
          <w:snapToGrid w:val="0"/>
        </w:rPr>
        <w:t>Engineer before arrival to site.</w:t>
      </w:r>
    </w:p>
    <w:p w14:paraId="0632F908" w14:textId="55B58DC4" w:rsidR="00544C2F" w:rsidRPr="00544C2F" w:rsidRDefault="00544C2F" w:rsidP="00A92E5B">
      <w:pPr>
        <w:pStyle w:val="ListParagraph"/>
        <w:numPr>
          <w:ilvl w:val="0"/>
          <w:numId w:val="749"/>
        </w:numPr>
        <w:rPr>
          <w:snapToGrid w:val="0"/>
        </w:rPr>
      </w:pPr>
      <w:r w:rsidRPr="00544C2F">
        <w:rPr>
          <w:snapToGrid w:val="0"/>
        </w:rPr>
        <w:t>Drilling precautions are carried out as detai</w:t>
      </w:r>
      <w:r w:rsidR="0024740A">
        <w:rPr>
          <w:snapToGrid w:val="0"/>
        </w:rPr>
        <w:t>led in legislative requirements.</w:t>
      </w:r>
    </w:p>
    <w:p w14:paraId="6C885FCD" w14:textId="01C5E58C" w:rsidR="00544C2F" w:rsidRPr="00544C2F" w:rsidRDefault="00544C2F" w:rsidP="00A92E5B">
      <w:pPr>
        <w:pStyle w:val="ListParagraph"/>
        <w:numPr>
          <w:ilvl w:val="0"/>
          <w:numId w:val="749"/>
        </w:numPr>
        <w:rPr>
          <w:snapToGrid w:val="0"/>
        </w:rPr>
      </w:pPr>
      <w:r w:rsidRPr="00544C2F">
        <w:rPr>
          <w:snapToGrid w:val="0"/>
        </w:rPr>
        <w:t>Rotating equipment hazards are to be accounted for and co</w:t>
      </w:r>
      <w:r w:rsidR="0024740A">
        <w:rPr>
          <w:snapToGrid w:val="0"/>
        </w:rPr>
        <w:t>ntrolled to an acceptable level.</w:t>
      </w:r>
    </w:p>
    <w:p w14:paraId="46D03424" w14:textId="682A2A24" w:rsidR="00544C2F" w:rsidRPr="00544C2F" w:rsidRDefault="00544C2F" w:rsidP="00A92E5B">
      <w:pPr>
        <w:pStyle w:val="ListParagraph"/>
        <w:numPr>
          <w:ilvl w:val="0"/>
          <w:numId w:val="749"/>
        </w:numPr>
        <w:rPr>
          <w:snapToGrid w:val="0"/>
        </w:rPr>
      </w:pPr>
      <w:r w:rsidRPr="00544C2F">
        <w:rPr>
          <w:snapToGrid w:val="0"/>
        </w:rPr>
        <w:t>Dust suppression techniques to be employed while drilling and appropriate PPE (dus</w:t>
      </w:r>
      <w:r w:rsidR="0024740A">
        <w:rPr>
          <w:snapToGrid w:val="0"/>
        </w:rPr>
        <w:t>t masks) to be worn as required.</w:t>
      </w:r>
    </w:p>
    <w:p w14:paraId="3C6D1CA0" w14:textId="21B2178A" w:rsidR="00544C2F" w:rsidRPr="00544C2F" w:rsidRDefault="00544C2F" w:rsidP="00A92E5B">
      <w:pPr>
        <w:pStyle w:val="ListParagraph"/>
        <w:numPr>
          <w:ilvl w:val="0"/>
          <w:numId w:val="749"/>
        </w:numPr>
        <w:rPr>
          <w:snapToGrid w:val="0"/>
        </w:rPr>
      </w:pPr>
      <w:r w:rsidRPr="00544C2F">
        <w:rPr>
          <w:snapToGrid w:val="0"/>
        </w:rPr>
        <w:t>Housekeeping of equipment, oils and water – an appropriate laydown area is to be constructed, with proper storage (including bunds for oil) for the relevant materials. Spill kits and containm</w:t>
      </w:r>
      <w:r w:rsidR="0024740A">
        <w:rPr>
          <w:snapToGrid w:val="0"/>
        </w:rPr>
        <w:t>ent procedures must be provided.</w:t>
      </w:r>
    </w:p>
    <w:p w14:paraId="40EFEDE8" w14:textId="4F904C7C" w:rsidR="00544C2F" w:rsidRPr="00544C2F" w:rsidRDefault="00544C2F" w:rsidP="00A92E5B">
      <w:pPr>
        <w:pStyle w:val="ListParagraph"/>
        <w:numPr>
          <w:ilvl w:val="0"/>
          <w:numId w:val="749"/>
        </w:numPr>
        <w:rPr>
          <w:snapToGrid w:val="0"/>
        </w:rPr>
      </w:pPr>
      <w:r w:rsidRPr="00544C2F">
        <w:rPr>
          <w:snapToGrid w:val="0"/>
        </w:rPr>
        <w:t>Proper manual handlin</w:t>
      </w:r>
      <w:r w:rsidR="0024740A">
        <w:rPr>
          <w:snapToGrid w:val="0"/>
        </w:rPr>
        <w:t>g techniques are to be utilized.</w:t>
      </w:r>
    </w:p>
    <w:p w14:paraId="4F86B792" w14:textId="3F14F5DA" w:rsidR="00544C2F" w:rsidRPr="00544C2F" w:rsidRDefault="00544C2F" w:rsidP="00A92E5B">
      <w:pPr>
        <w:pStyle w:val="ListParagraph"/>
        <w:numPr>
          <w:ilvl w:val="0"/>
          <w:numId w:val="749"/>
        </w:numPr>
        <w:rPr>
          <w:snapToGrid w:val="0"/>
        </w:rPr>
      </w:pPr>
      <w:r w:rsidRPr="00544C2F">
        <w:rPr>
          <w:snapToGrid w:val="0"/>
        </w:rPr>
        <w:t>Work at heights – refer to</w:t>
      </w:r>
      <w:hyperlink w:anchor="BP_114_Working_at_Height" w:history="1">
        <w:r w:rsidRPr="0024740A">
          <w:rPr>
            <w:rStyle w:val="Hyperlink"/>
            <w:rFonts w:cs="Arial"/>
            <w:snapToGrid w:val="0"/>
          </w:rPr>
          <w:t xml:space="preserve"> </w:t>
        </w:r>
        <w:r w:rsidR="0024740A" w:rsidRPr="0024740A">
          <w:rPr>
            <w:rStyle w:val="Hyperlink"/>
            <w:rFonts w:eastAsia="Times New Roman" w:cs="Arial"/>
            <w:szCs w:val="20"/>
          </w:rPr>
          <w:t>BP 114 Working at Height</w:t>
        </w:r>
      </w:hyperlink>
      <w:r w:rsidR="0024740A">
        <w:rPr>
          <w:rFonts w:cs="Arial"/>
          <w:snapToGrid w:val="0"/>
        </w:rPr>
        <w:t>.</w:t>
      </w:r>
    </w:p>
    <w:p w14:paraId="7E3D3127" w14:textId="113FFBE8" w:rsidR="00544C2F" w:rsidRPr="00544C2F" w:rsidRDefault="00544C2F" w:rsidP="00A92E5B">
      <w:pPr>
        <w:pStyle w:val="ListParagraph"/>
        <w:numPr>
          <w:ilvl w:val="0"/>
          <w:numId w:val="749"/>
        </w:numPr>
        <w:rPr>
          <w:snapToGrid w:val="0"/>
        </w:rPr>
      </w:pPr>
      <w:r w:rsidRPr="00544C2F">
        <w:rPr>
          <w:snapToGrid w:val="0"/>
        </w:rPr>
        <w:t>Voltage regulating devices (VRD) are to be used with manual</w:t>
      </w:r>
      <w:r w:rsidR="0024740A">
        <w:rPr>
          <w:snapToGrid w:val="0"/>
        </w:rPr>
        <w:t xml:space="preserve"> arc welding machines and other applicable electrical equipment.</w:t>
      </w:r>
    </w:p>
    <w:p w14:paraId="0C93B290" w14:textId="45A1C577" w:rsidR="00544C2F" w:rsidRPr="00544C2F" w:rsidRDefault="00544C2F" w:rsidP="00A92E5B">
      <w:pPr>
        <w:pStyle w:val="ListParagraph"/>
        <w:numPr>
          <w:ilvl w:val="0"/>
          <w:numId w:val="749"/>
        </w:numPr>
        <w:rPr>
          <w:snapToGrid w:val="0"/>
        </w:rPr>
      </w:pPr>
      <w:r w:rsidRPr="00544C2F">
        <w:rPr>
          <w:snapToGrid w:val="0"/>
        </w:rPr>
        <w:t>Approved “sock” type whip checks are to be used on all</w:t>
      </w:r>
      <w:r w:rsidR="0024740A">
        <w:rPr>
          <w:snapToGrid w:val="0"/>
        </w:rPr>
        <w:t xml:space="preserve"> high-pressure hose connections.</w:t>
      </w:r>
    </w:p>
    <w:p w14:paraId="1935E880" w14:textId="3FC8BD45" w:rsidR="00544C2F" w:rsidRPr="00544C2F" w:rsidRDefault="00544C2F" w:rsidP="00A92E5B">
      <w:pPr>
        <w:pStyle w:val="ListParagraph"/>
        <w:numPr>
          <w:ilvl w:val="0"/>
          <w:numId w:val="749"/>
        </w:numPr>
        <w:rPr>
          <w:snapToGrid w:val="0"/>
        </w:rPr>
      </w:pPr>
      <w:r w:rsidRPr="00544C2F">
        <w:rPr>
          <w:snapToGrid w:val="0"/>
        </w:rPr>
        <w:t xml:space="preserve">Drilling air and diamond </w:t>
      </w:r>
      <w:r w:rsidR="0024740A">
        <w:rPr>
          <w:snapToGrid w:val="0"/>
        </w:rPr>
        <w:t>procedures detailed as required.</w:t>
      </w:r>
    </w:p>
    <w:p w14:paraId="44253417" w14:textId="776A2932" w:rsidR="00544C2F" w:rsidRPr="00544C2F" w:rsidRDefault="00544C2F" w:rsidP="00A92E5B">
      <w:pPr>
        <w:pStyle w:val="ListParagraph"/>
        <w:numPr>
          <w:ilvl w:val="0"/>
          <w:numId w:val="749"/>
        </w:numPr>
        <w:rPr>
          <w:snapToGrid w:val="0"/>
        </w:rPr>
      </w:pPr>
      <w:r w:rsidRPr="00544C2F">
        <w:rPr>
          <w:snapToGrid w:val="0"/>
        </w:rPr>
        <w:t xml:space="preserve">Wet drilling </w:t>
      </w:r>
      <w:r w:rsidR="0024740A">
        <w:rPr>
          <w:snapToGrid w:val="0"/>
        </w:rPr>
        <w:t>procedures detailed as required.</w:t>
      </w:r>
    </w:p>
    <w:p w14:paraId="624C3C08" w14:textId="5ECA901F" w:rsidR="00544C2F" w:rsidRPr="00544C2F" w:rsidRDefault="00544C2F" w:rsidP="00A92E5B">
      <w:pPr>
        <w:pStyle w:val="ListParagraph"/>
        <w:numPr>
          <w:ilvl w:val="0"/>
          <w:numId w:val="749"/>
        </w:numPr>
        <w:rPr>
          <w:snapToGrid w:val="0"/>
        </w:rPr>
      </w:pPr>
      <w:r w:rsidRPr="00544C2F">
        <w:rPr>
          <w:snapToGrid w:val="0"/>
        </w:rPr>
        <w:t>Machinery fires, counter measures and</w:t>
      </w:r>
      <w:r w:rsidR="0024740A">
        <w:rPr>
          <w:snapToGrid w:val="0"/>
        </w:rPr>
        <w:t xml:space="preserve"> reporting process detailed.</w:t>
      </w:r>
    </w:p>
    <w:p w14:paraId="21A7EB68" w14:textId="44E5A0C2" w:rsidR="00544C2F" w:rsidRDefault="00544C2F" w:rsidP="00A92E5B">
      <w:pPr>
        <w:pStyle w:val="ListParagraph"/>
        <w:numPr>
          <w:ilvl w:val="0"/>
          <w:numId w:val="749"/>
        </w:numPr>
        <w:rPr>
          <w:snapToGrid w:val="0"/>
        </w:rPr>
      </w:pPr>
      <w:r w:rsidRPr="00544C2F">
        <w:rPr>
          <w:snapToGrid w:val="0"/>
        </w:rPr>
        <w:t>Hearing protection to be worn if compressor noise exceeds 85dB(A).</w:t>
      </w:r>
    </w:p>
    <w:p w14:paraId="3854FE28" w14:textId="0C6B379B" w:rsidR="0024740A" w:rsidRDefault="0024740A" w:rsidP="0024740A">
      <w:pPr>
        <w:rPr>
          <w:snapToGrid w:val="0"/>
        </w:rPr>
      </w:pPr>
      <w:r>
        <w:rPr>
          <w:b/>
          <w:snapToGrid w:val="0"/>
        </w:rPr>
        <w:t>NOTE:</w:t>
      </w:r>
      <w:r>
        <w:rPr>
          <w:snapToGrid w:val="0"/>
        </w:rPr>
        <w:t xml:space="preserve"> All blast hole drilling will be “wet” drilling.</w:t>
      </w:r>
    </w:p>
    <w:p w14:paraId="0840F2FA" w14:textId="56FF16C1" w:rsidR="0024740A" w:rsidRDefault="0024740A" w:rsidP="0024740A">
      <w:pPr>
        <w:rPr>
          <w:snapToGrid w:val="0"/>
        </w:rPr>
      </w:pPr>
      <w:r>
        <w:rPr>
          <w:snapToGrid w:val="0"/>
          <w:u w:val="single"/>
        </w:rPr>
        <w:t>Blast Operations</w:t>
      </w:r>
    </w:p>
    <w:p w14:paraId="4FD07E61" w14:textId="6B4A9976" w:rsidR="0024740A" w:rsidRDefault="0024740A" w:rsidP="0024740A">
      <w:pPr>
        <w:rPr>
          <w:snapToGrid w:val="0"/>
        </w:rPr>
      </w:pPr>
      <w:r>
        <w:rPr>
          <w:snapToGrid w:val="0"/>
        </w:rPr>
        <w:t>The c</w:t>
      </w:r>
      <w:r w:rsidRPr="007254CF">
        <w:rPr>
          <w:snapToGrid w:val="0"/>
        </w:rPr>
        <w:t xml:space="preserve">ontractor must verify that any magazine in which more than 250 kilograms ( 555 lbs.) of explosive or blasting agent is stored, has been constructed in accordance with the legislative requirements and is licensed by the statutory authority. </w:t>
      </w:r>
    </w:p>
    <w:p w14:paraId="0C8D2256" w14:textId="08364D34" w:rsidR="0024740A" w:rsidRDefault="0024740A" w:rsidP="0024740A">
      <w:pPr>
        <w:rPr>
          <w:snapToGrid w:val="0"/>
        </w:rPr>
      </w:pPr>
      <w:r>
        <w:rPr>
          <w:snapToGrid w:val="0"/>
        </w:rPr>
        <w:t>The contractor will verify:</w:t>
      </w:r>
    </w:p>
    <w:p w14:paraId="58458365" w14:textId="1CA33CD1" w:rsidR="0024740A" w:rsidRPr="0024740A" w:rsidRDefault="0024740A" w:rsidP="00A92E5B">
      <w:pPr>
        <w:pStyle w:val="ListParagraph"/>
        <w:numPr>
          <w:ilvl w:val="0"/>
          <w:numId w:val="750"/>
        </w:numPr>
        <w:rPr>
          <w:snapToGrid w:val="0"/>
        </w:rPr>
      </w:pPr>
      <w:r w:rsidRPr="0024740A">
        <w:rPr>
          <w:snapToGrid w:val="0"/>
        </w:rPr>
        <w:t>A person is appointed to record all explosives and blasting agents that are t</w:t>
      </w:r>
      <w:r>
        <w:rPr>
          <w:snapToGrid w:val="0"/>
        </w:rPr>
        <w:t>aken in and out of the magazine.</w:t>
      </w:r>
    </w:p>
    <w:p w14:paraId="7DCE98B2" w14:textId="2B17DD86" w:rsidR="0024740A" w:rsidRPr="0024740A" w:rsidRDefault="0024740A" w:rsidP="00A92E5B">
      <w:pPr>
        <w:pStyle w:val="ListParagraph"/>
        <w:numPr>
          <w:ilvl w:val="0"/>
          <w:numId w:val="750"/>
        </w:numPr>
        <w:rPr>
          <w:snapToGrid w:val="0"/>
        </w:rPr>
      </w:pPr>
      <w:r w:rsidRPr="0024740A">
        <w:rPr>
          <w:snapToGrid w:val="0"/>
        </w:rPr>
        <w:t>The magazine is adeq</w:t>
      </w:r>
      <w:r>
        <w:rPr>
          <w:snapToGrid w:val="0"/>
        </w:rPr>
        <w:t>uately secured and is kept tidy.</w:t>
      </w:r>
    </w:p>
    <w:p w14:paraId="79C4F127" w14:textId="23BD0683" w:rsidR="0024740A" w:rsidRPr="0024740A" w:rsidRDefault="0024740A" w:rsidP="00A92E5B">
      <w:pPr>
        <w:pStyle w:val="ListParagraph"/>
        <w:numPr>
          <w:ilvl w:val="0"/>
          <w:numId w:val="750"/>
        </w:numPr>
        <w:rPr>
          <w:snapToGrid w:val="0"/>
        </w:rPr>
      </w:pPr>
      <w:r w:rsidRPr="0024740A">
        <w:rPr>
          <w:snapToGrid w:val="0"/>
        </w:rPr>
        <w:t xml:space="preserve">The keys to the magazine are </w:t>
      </w:r>
      <w:r>
        <w:rPr>
          <w:snapToGrid w:val="0"/>
        </w:rPr>
        <w:t>kept in the person's possession.</w:t>
      </w:r>
    </w:p>
    <w:p w14:paraId="13645530" w14:textId="2C91FDCC" w:rsidR="0024740A" w:rsidRPr="0024740A" w:rsidRDefault="0024740A" w:rsidP="00A92E5B">
      <w:pPr>
        <w:pStyle w:val="ListParagraph"/>
        <w:numPr>
          <w:ilvl w:val="0"/>
          <w:numId w:val="750"/>
        </w:numPr>
        <w:rPr>
          <w:snapToGrid w:val="0"/>
        </w:rPr>
      </w:pPr>
      <w:r w:rsidRPr="0024740A">
        <w:rPr>
          <w:snapToGrid w:val="0"/>
        </w:rPr>
        <w:t>Explosives and blasting agents in the</w:t>
      </w:r>
      <w:r>
        <w:rPr>
          <w:snapToGrid w:val="0"/>
        </w:rPr>
        <w:t xml:space="preserve"> magazine are safely stored.</w:t>
      </w:r>
    </w:p>
    <w:p w14:paraId="0B24DB32" w14:textId="76A1DA5E" w:rsidR="0024740A" w:rsidRDefault="0024740A" w:rsidP="00A92E5B">
      <w:pPr>
        <w:pStyle w:val="ListParagraph"/>
        <w:numPr>
          <w:ilvl w:val="0"/>
          <w:numId w:val="750"/>
        </w:numPr>
        <w:rPr>
          <w:snapToGrid w:val="0"/>
        </w:rPr>
      </w:pPr>
      <w:r w:rsidRPr="0024740A">
        <w:rPr>
          <w:snapToGrid w:val="0"/>
        </w:rPr>
        <w:t>Adequate grounding is installed on the magazine.</w:t>
      </w:r>
    </w:p>
    <w:p w14:paraId="3A4345F4" w14:textId="558E4E71" w:rsidR="0024740A" w:rsidRDefault="0024740A" w:rsidP="0024740A">
      <w:pPr>
        <w:rPr>
          <w:snapToGrid w:val="0"/>
        </w:rPr>
      </w:pPr>
      <w:r>
        <w:rPr>
          <w:snapToGrid w:val="0"/>
        </w:rPr>
        <w:t>Specifically, the contractor will verify:</w:t>
      </w:r>
    </w:p>
    <w:p w14:paraId="4939389A" w14:textId="79D19E3C" w:rsidR="0024740A" w:rsidRPr="0024740A" w:rsidRDefault="0024740A" w:rsidP="00A92E5B">
      <w:pPr>
        <w:pStyle w:val="ListParagraph"/>
        <w:numPr>
          <w:ilvl w:val="0"/>
          <w:numId w:val="751"/>
        </w:numPr>
        <w:rPr>
          <w:snapToGrid w:val="0"/>
        </w:rPr>
      </w:pPr>
      <w:r w:rsidRPr="0024740A">
        <w:rPr>
          <w:snapToGrid w:val="0"/>
        </w:rPr>
        <w:t>Users of explosives or blasting agents are qualified and competent in accordance t</w:t>
      </w:r>
      <w:r>
        <w:rPr>
          <w:snapToGrid w:val="0"/>
        </w:rPr>
        <w:t>he relevant licensing authority.</w:t>
      </w:r>
    </w:p>
    <w:p w14:paraId="333D3B98" w14:textId="2CA33ECD" w:rsidR="0024740A" w:rsidRPr="0024740A" w:rsidRDefault="0024740A" w:rsidP="00A92E5B">
      <w:pPr>
        <w:pStyle w:val="ListParagraph"/>
        <w:numPr>
          <w:ilvl w:val="0"/>
          <w:numId w:val="751"/>
        </w:numPr>
        <w:rPr>
          <w:snapToGrid w:val="0"/>
        </w:rPr>
      </w:pPr>
      <w:r w:rsidRPr="0024740A">
        <w:rPr>
          <w:snapToGrid w:val="0"/>
        </w:rPr>
        <w:t>The handling and transport of explosives and blasting agents provide a</w:t>
      </w:r>
      <w:r>
        <w:rPr>
          <w:snapToGrid w:val="0"/>
        </w:rPr>
        <w:t>dequate safety for that purpose.</w:t>
      </w:r>
    </w:p>
    <w:p w14:paraId="4F241347" w14:textId="42BACE5A" w:rsidR="0024740A" w:rsidRPr="0024740A" w:rsidRDefault="0024740A" w:rsidP="00A92E5B">
      <w:pPr>
        <w:pStyle w:val="ListParagraph"/>
        <w:numPr>
          <w:ilvl w:val="0"/>
          <w:numId w:val="751"/>
        </w:numPr>
        <w:rPr>
          <w:snapToGrid w:val="0"/>
        </w:rPr>
      </w:pPr>
      <w:r w:rsidRPr="0024740A">
        <w:rPr>
          <w:snapToGrid w:val="0"/>
        </w:rPr>
        <w:t>Separate containers are provided for transporting explosives, blasting agents, f</w:t>
      </w:r>
      <w:r>
        <w:rPr>
          <w:snapToGrid w:val="0"/>
        </w:rPr>
        <w:t>uses and detonating accessories.</w:t>
      </w:r>
    </w:p>
    <w:p w14:paraId="36047B90" w14:textId="7BB0379C" w:rsidR="0024740A" w:rsidRPr="0024740A" w:rsidRDefault="0024740A" w:rsidP="00A92E5B">
      <w:pPr>
        <w:pStyle w:val="ListParagraph"/>
        <w:numPr>
          <w:ilvl w:val="0"/>
          <w:numId w:val="751"/>
        </w:numPr>
        <w:rPr>
          <w:snapToGrid w:val="0"/>
        </w:rPr>
      </w:pPr>
      <w:r w:rsidRPr="0024740A">
        <w:rPr>
          <w:snapToGrid w:val="0"/>
        </w:rPr>
        <w:t>License conditions and m</w:t>
      </w:r>
      <w:r>
        <w:rPr>
          <w:snapToGrid w:val="0"/>
        </w:rPr>
        <w:t>ine register conditions are met.</w:t>
      </w:r>
    </w:p>
    <w:p w14:paraId="650504F3" w14:textId="361BAF66" w:rsidR="0024740A" w:rsidRPr="0024740A" w:rsidRDefault="0024740A" w:rsidP="00A92E5B">
      <w:pPr>
        <w:pStyle w:val="ListParagraph"/>
        <w:numPr>
          <w:ilvl w:val="0"/>
          <w:numId w:val="751"/>
        </w:numPr>
        <w:rPr>
          <w:snapToGrid w:val="0"/>
        </w:rPr>
      </w:pPr>
      <w:r w:rsidRPr="0024740A">
        <w:rPr>
          <w:snapToGrid w:val="0"/>
        </w:rPr>
        <w:t>Procedures are provided for (fly rock control, stemming, restricted areas, radio, misfires, clear</w:t>
      </w:r>
      <w:r>
        <w:rPr>
          <w:snapToGrid w:val="0"/>
        </w:rPr>
        <w:t>ance signals, blast guards etc.).</w:t>
      </w:r>
    </w:p>
    <w:p w14:paraId="0C9BBC9E" w14:textId="1B8F69A9" w:rsidR="0024740A" w:rsidRPr="0024740A" w:rsidRDefault="0024740A" w:rsidP="00A92E5B">
      <w:pPr>
        <w:pStyle w:val="ListParagraph"/>
        <w:numPr>
          <w:ilvl w:val="0"/>
          <w:numId w:val="751"/>
        </w:numPr>
        <w:rPr>
          <w:snapToGrid w:val="0"/>
        </w:rPr>
      </w:pPr>
      <w:r w:rsidRPr="0024740A">
        <w:rPr>
          <w:snapToGrid w:val="0"/>
        </w:rPr>
        <w:t>Dust mitigation a</w:t>
      </w:r>
      <w:r>
        <w:rPr>
          <w:snapToGrid w:val="0"/>
        </w:rPr>
        <w:t>nd control methods are employed.</w:t>
      </w:r>
    </w:p>
    <w:p w14:paraId="4D9FA0CF" w14:textId="09519ADC" w:rsidR="0024740A" w:rsidRPr="0024740A" w:rsidRDefault="0024740A" w:rsidP="00A92E5B">
      <w:pPr>
        <w:pStyle w:val="ListParagraph"/>
        <w:numPr>
          <w:ilvl w:val="0"/>
          <w:numId w:val="751"/>
        </w:numPr>
        <w:rPr>
          <w:snapToGrid w:val="0"/>
        </w:rPr>
      </w:pPr>
      <w:r w:rsidRPr="0024740A">
        <w:rPr>
          <w:snapToGrid w:val="0"/>
        </w:rPr>
        <w:t>Blas</w:t>
      </w:r>
      <w:r>
        <w:rPr>
          <w:snapToGrid w:val="0"/>
        </w:rPr>
        <w:t>t permits (notification period).</w:t>
      </w:r>
    </w:p>
    <w:p w14:paraId="7FE913DD" w14:textId="556F04CD" w:rsidR="0024740A" w:rsidRPr="0024740A" w:rsidRDefault="0024740A" w:rsidP="00A92E5B">
      <w:pPr>
        <w:pStyle w:val="ListParagraph"/>
        <w:numPr>
          <w:ilvl w:val="0"/>
          <w:numId w:val="751"/>
        </w:numPr>
        <w:rPr>
          <w:snapToGrid w:val="0"/>
        </w:rPr>
      </w:pPr>
      <w:r w:rsidRPr="0024740A">
        <w:rPr>
          <w:snapToGrid w:val="0"/>
        </w:rPr>
        <w:t>Blast notification to natio</w:t>
      </w:r>
      <w:r>
        <w:rPr>
          <w:snapToGrid w:val="0"/>
        </w:rPr>
        <w:t>nal or local aviation authority.</w:t>
      </w:r>
    </w:p>
    <w:p w14:paraId="2BAC105B" w14:textId="18799D5D" w:rsidR="0024740A" w:rsidRPr="0024740A" w:rsidRDefault="0024740A" w:rsidP="00A92E5B">
      <w:pPr>
        <w:pStyle w:val="ListParagraph"/>
        <w:numPr>
          <w:ilvl w:val="0"/>
          <w:numId w:val="751"/>
        </w:numPr>
        <w:rPr>
          <w:snapToGrid w:val="0"/>
        </w:rPr>
      </w:pPr>
      <w:r w:rsidRPr="0024740A">
        <w:rPr>
          <w:snapToGrid w:val="0"/>
        </w:rPr>
        <w:t>Proper warnings have been given to all adjacent areas from which any person might approach an</w:t>
      </w:r>
      <w:r>
        <w:rPr>
          <w:snapToGrid w:val="0"/>
        </w:rPr>
        <w:t>d be at risk from the explosion.</w:t>
      </w:r>
    </w:p>
    <w:p w14:paraId="02FC2B55" w14:textId="65659A11" w:rsidR="0024740A" w:rsidRPr="0024740A" w:rsidRDefault="0024740A" w:rsidP="00A92E5B">
      <w:pPr>
        <w:pStyle w:val="ListParagraph"/>
        <w:numPr>
          <w:ilvl w:val="0"/>
          <w:numId w:val="751"/>
        </w:numPr>
        <w:rPr>
          <w:snapToGrid w:val="0"/>
        </w:rPr>
      </w:pPr>
      <w:r w:rsidRPr="0024740A">
        <w:rPr>
          <w:snapToGrid w:val="0"/>
        </w:rPr>
        <w:t xml:space="preserve">All persons who are in places where they might be injured by the blasting have been </w:t>
      </w:r>
      <w:r>
        <w:rPr>
          <w:snapToGrid w:val="0"/>
        </w:rPr>
        <w:t>warned of the intended blasting.</w:t>
      </w:r>
    </w:p>
    <w:p w14:paraId="1F171F2B" w14:textId="0E17479B" w:rsidR="0024740A" w:rsidRPr="0024740A" w:rsidRDefault="0024740A" w:rsidP="00A92E5B">
      <w:pPr>
        <w:pStyle w:val="ListParagraph"/>
        <w:numPr>
          <w:ilvl w:val="0"/>
          <w:numId w:val="751"/>
        </w:numPr>
        <w:rPr>
          <w:snapToGrid w:val="0"/>
        </w:rPr>
      </w:pPr>
      <w:r w:rsidRPr="0024740A">
        <w:rPr>
          <w:snapToGrid w:val="0"/>
        </w:rPr>
        <w:t>All means of entry to the place of blasting are securely guarded against entry by any person or firing warning notices are erecte</w:t>
      </w:r>
      <w:r>
        <w:rPr>
          <w:snapToGrid w:val="0"/>
        </w:rPr>
        <w:t>d if necessary to prevent entry.</w:t>
      </w:r>
    </w:p>
    <w:p w14:paraId="55136C72" w14:textId="3E5BFEA0" w:rsidR="0024740A" w:rsidRPr="0024740A" w:rsidRDefault="0024740A" w:rsidP="00A92E5B">
      <w:pPr>
        <w:pStyle w:val="ListParagraph"/>
        <w:numPr>
          <w:ilvl w:val="0"/>
          <w:numId w:val="751"/>
        </w:numPr>
        <w:rPr>
          <w:snapToGrid w:val="0"/>
        </w:rPr>
      </w:pPr>
      <w:r w:rsidRPr="0024740A">
        <w:rPr>
          <w:snapToGrid w:val="0"/>
        </w:rPr>
        <w:t>Employee qualific</w:t>
      </w:r>
      <w:r>
        <w:rPr>
          <w:snapToGrid w:val="0"/>
        </w:rPr>
        <w:t>ations and competency (License).</w:t>
      </w:r>
    </w:p>
    <w:p w14:paraId="65342841" w14:textId="23ECB7E0" w:rsidR="0024740A" w:rsidRPr="0024740A" w:rsidRDefault="0024740A" w:rsidP="00A92E5B">
      <w:pPr>
        <w:pStyle w:val="ListParagraph"/>
        <w:numPr>
          <w:ilvl w:val="0"/>
          <w:numId w:val="751"/>
        </w:numPr>
        <w:rPr>
          <w:snapToGrid w:val="0"/>
        </w:rPr>
      </w:pPr>
      <w:r w:rsidRPr="0024740A">
        <w:rPr>
          <w:snapToGrid w:val="0"/>
        </w:rPr>
        <w:t>Magazine location a</w:t>
      </w:r>
      <w:r>
        <w:rPr>
          <w:snapToGrid w:val="0"/>
        </w:rPr>
        <w:t>nd storage requirements are met.</w:t>
      </w:r>
    </w:p>
    <w:p w14:paraId="1CF93376" w14:textId="5634FC00" w:rsidR="0024740A" w:rsidRPr="0024740A" w:rsidRDefault="0024740A" w:rsidP="00A92E5B">
      <w:pPr>
        <w:pStyle w:val="ListParagraph"/>
        <w:numPr>
          <w:ilvl w:val="0"/>
          <w:numId w:val="751"/>
        </w:numPr>
        <w:rPr>
          <w:snapToGrid w:val="0"/>
        </w:rPr>
      </w:pPr>
      <w:r w:rsidRPr="0024740A">
        <w:rPr>
          <w:snapToGrid w:val="0"/>
        </w:rPr>
        <w:t>Dangerous goods licensing (transport and storage) - Including minor storag</w:t>
      </w:r>
      <w:r>
        <w:rPr>
          <w:snapToGrid w:val="0"/>
        </w:rPr>
        <w:t>e around site.</w:t>
      </w:r>
    </w:p>
    <w:p w14:paraId="1F37F449" w14:textId="6578CA04" w:rsidR="0024740A" w:rsidRPr="0024740A" w:rsidRDefault="0024740A" w:rsidP="00A92E5B">
      <w:pPr>
        <w:pStyle w:val="ListParagraph"/>
        <w:numPr>
          <w:ilvl w:val="0"/>
          <w:numId w:val="751"/>
        </w:numPr>
        <w:rPr>
          <w:snapToGrid w:val="0"/>
        </w:rPr>
      </w:pPr>
      <w:r>
        <w:rPr>
          <w:snapToGrid w:val="0"/>
        </w:rPr>
        <w:t>Initiation type (back up, etc.).</w:t>
      </w:r>
    </w:p>
    <w:p w14:paraId="40A353C2" w14:textId="20B49B3D" w:rsidR="0024740A" w:rsidRPr="0024740A" w:rsidRDefault="0024740A" w:rsidP="00A92E5B">
      <w:pPr>
        <w:pStyle w:val="ListParagraph"/>
        <w:numPr>
          <w:ilvl w:val="0"/>
          <w:numId w:val="751"/>
        </w:numPr>
        <w:rPr>
          <w:snapToGrid w:val="0"/>
        </w:rPr>
      </w:pPr>
      <w:r w:rsidRPr="0024740A">
        <w:rPr>
          <w:snapToGrid w:val="0"/>
        </w:rPr>
        <w:t>Non initiati</w:t>
      </w:r>
      <w:r>
        <w:rPr>
          <w:snapToGrid w:val="0"/>
        </w:rPr>
        <w:t>on/Misfire (no safety fuse).</w:t>
      </w:r>
    </w:p>
    <w:p w14:paraId="54D11F01" w14:textId="0FBD769A" w:rsidR="0024740A" w:rsidRDefault="0024740A" w:rsidP="00A92E5B">
      <w:pPr>
        <w:pStyle w:val="ListParagraph"/>
        <w:numPr>
          <w:ilvl w:val="0"/>
          <w:numId w:val="751"/>
        </w:numPr>
        <w:rPr>
          <w:snapToGrid w:val="0"/>
        </w:rPr>
      </w:pPr>
      <w:r w:rsidRPr="0024740A">
        <w:rPr>
          <w:snapToGrid w:val="0"/>
        </w:rPr>
        <w:t>Accountability inspection schedule for Dangerous Goods manifest.</w:t>
      </w:r>
    </w:p>
    <w:p w14:paraId="727BBD2C" w14:textId="7147FEA7" w:rsidR="0024740A" w:rsidRDefault="0024740A" w:rsidP="0024740A">
      <w:pPr>
        <w:rPr>
          <w:snapToGrid w:val="0"/>
        </w:rPr>
      </w:pPr>
      <w:r>
        <w:rPr>
          <w:snapToGrid w:val="0"/>
          <w:u w:val="single"/>
        </w:rPr>
        <w:t>Fibrous Minerals</w:t>
      </w:r>
    </w:p>
    <w:p w14:paraId="4DD0550B" w14:textId="2E950192" w:rsidR="0024740A" w:rsidRDefault="0024740A" w:rsidP="0024740A">
      <w:pPr>
        <w:rPr>
          <w:snapToGrid w:val="0"/>
        </w:rPr>
      </w:pPr>
      <w:r w:rsidRPr="007254CF">
        <w:rPr>
          <w:snapToGrid w:val="0"/>
        </w:rPr>
        <w:t xml:space="preserve">A sample of any fibrous material discovered during drilling operations will be sent to an accredited laboratory for identification. Drilling may continue, but the area must be designated and procedures for working in the designated area followed. </w:t>
      </w:r>
    </w:p>
    <w:p w14:paraId="256A0BF7" w14:textId="4C222D92" w:rsidR="0024740A" w:rsidRDefault="0024740A" w:rsidP="0024740A">
      <w:pPr>
        <w:rPr>
          <w:snapToGrid w:val="0"/>
        </w:rPr>
      </w:pPr>
      <w:r>
        <w:rPr>
          <w:snapToGrid w:val="0"/>
          <w:u w:val="single"/>
        </w:rPr>
        <w:t>References</w:t>
      </w:r>
    </w:p>
    <w:p w14:paraId="6D6105D1" w14:textId="54BE0954" w:rsidR="0024740A" w:rsidRDefault="0024740A" w:rsidP="0024740A">
      <w:pPr>
        <w:rPr>
          <w:snapToGrid w:val="0"/>
        </w:rPr>
      </w:pPr>
      <w:r w:rsidRPr="007254CF">
        <w:rPr>
          <w:snapToGrid w:val="0"/>
        </w:rPr>
        <w:t>Please note the reference material within this procedure is applicable, at the time of this review/issue. The EH</w:t>
      </w:r>
      <w:r>
        <w:rPr>
          <w:snapToGrid w:val="0"/>
        </w:rPr>
        <w:t>S Manager must obtain/refer to standards/g</w:t>
      </w:r>
      <w:r w:rsidRPr="007254CF">
        <w:rPr>
          <w:snapToGrid w:val="0"/>
        </w:rPr>
        <w:t>uidance notes that are “current” and relevant to state and/or project.</w:t>
      </w:r>
    </w:p>
    <w:p w14:paraId="1978B8F4" w14:textId="27DC076D" w:rsidR="0024740A" w:rsidRDefault="0024740A" w:rsidP="0024740A">
      <w:pPr>
        <w:rPr>
          <w:snapToGrid w:val="0"/>
        </w:rPr>
      </w:pPr>
      <w:r>
        <w:rPr>
          <w:snapToGrid w:val="0"/>
          <w:u w:val="single"/>
        </w:rPr>
        <w:t>Attachments</w:t>
      </w:r>
    </w:p>
    <w:p w14:paraId="3F15A5AF" w14:textId="4D817A58" w:rsidR="00807928" w:rsidRPr="00807928" w:rsidRDefault="00807928" w:rsidP="0024740A">
      <w:pPr>
        <w:rPr>
          <w:snapToGrid w:val="0"/>
        </w:rPr>
      </w:pPr>
      <w:r>
        <w:rPr>
          <w:snapToGrid w:val="0"/>
        </w:rPr>
        <w:t>Record of Explosives and Detonators Issued.</w:t>
      </w:r>
    </w:p>
    <w:p w14:paraId="133C8EF2" w14:textId="77777777" w:rsidR="0024740A" w:rsidRPr="0024740A" w:rsidRDefault="0024740A" w:rsidP="0024740A">
      <w:pPr>
        <w:rPr>
          <w:snapToGrid w:val="0"/>
        </w:rPr>
      </w:pPr>
    </w:p>
    <w:p w14:paraId="563B093D" w14:textId="77777777" w:rsidR="0024740A" w:rsidRPr="0024740A" w:rsidRDefault="0024740A" w:rsidP="0024740A">
      <w:pPr>
        <w:rPr>
          <w:snapToGrid w:val="0"/>
        </w:rPr>
      </w:pPr>
    </w:p>
    <w:p w14:paraId="72012F59" w14:textId="618DAFFB" w:rsidR="0024740A" w:rsidRPr="0024740A" w:rsidRDefault="0024740A" w:rsidP="0024740A">
      <w:pPr>
        <w:rPr>
          <w:snapToGrid w:val="0"/>
        </w:rPr>
      </w:pPr>
    </w:p>
    <w:p w14:paraId="4F6437C4" w14:textId="77777777" w:rsidR="0024740A" w:rsidRPr="0024740A" w:rsidRDefault="0024740A" w:rsidP="0024740A">
      <w:pPr>
        <w:rPr>
          <w:snapToGrid w:val="0"/>
        </w:rPr>
      </w:pPr>
    </w:p>
    <w:p w14:paraId="1D64E6CD" w14:textId="77777777" w:rsidR="0024740A" w:rsidRPr="007254CF" w:rsidRDefault="0024740A" w:rsidP="0024740A">
      <w:pPr>
        <w:rPr>
          <w:snapToGrid w:val="0"/>
        </w:rPr>
      </w:pPr>
    </w:p>
    <w:p w14:paraId="1318CF0B" w14:textId="77777777" w:rsidR="0024740A" w:rsidRPr="0024740A" w:rsidRDefault="0024740A" w:rsidP="0024740A">
      <w:pPr>
        <w:rPr>
          <w:snapToGrid w:val="0"/>
        </w:rPr>
      </w:pPr>
    </w:p>
    <w:p w14:paraId="73BFDB85" w14:textId="11F30BD4" w:rsidR="00544C2F" w:rsidRDefault="00544C2F" w:rsidP="00544C2F">
      <w:r>
        <w:br w:type="page"/>
      </w:r>
    </w:p>
    <w:p w14:paraId="7B76DE1C" w14:textId="5A060E26" w:rsidR="00651B9D" w:rsidRDefault="00807928" w:rsidP="009E0193">
      <w:pPr>
        <w:pStyle w:val="Heading1"/>
      </w:pPr>
      <w:bookmarkStart w:id="541" w:name="BP_163_Management_Change"/>
      <w:bookmarkStart w:id="542" w:name="_Toc505159036"/>
      <w:r>
        <w:t>BP 163</w:t>
      </w:r>
      <w:r w:rsidR="009E0193">
        <w:t xml:space="preserve"> Management of Change (MOC)</w:t>
      </w:r>
      <w:bookmarkEnd w:id="541"/>
      <w:bookmarkEnd w:id="542"/>
    </w:p>
    <w:p w14:paraId="1C310CBE" w14:textId="51D7F158" w:rsidR="009E0193" w:rsidRDefault="009E0193" w:rsidP="009E0193">
      <w:r>
        <w:t xml:space="preserve">This practice sets forth guidelines for performing </w:t>
      </w:r>
      <w:hyperlink r:id="rId259" w:anchor="search=management%20of%20change" w:history="1">
        <w:r w:rsidRPr="00544C2F">
          <w:rPr>
            <w:rStyle w:val="Hyperlink"/>
          </w:rPr>
          <w:t>Management of Change (MOC)</w:t>
        </w:r>
      </w:hyperlink>
      <w:r>
        <w:t xml:space="preserve"> on CRB projects</w:t>
      </w:r>
      <w:r w:rsidR="00544C2F">
        <w:t xml:space="preserve"> as set forth in the Cost Control section of the Construction Operations Manual (COM)</w:t>
      </w:r>
      <w:r>
        <w:t>, to ensure design changes do not</w:t>
      </w:r>
      <w:r w:rsidR="00AE5CCE">
        <w:t xml:space="preserve"> result in negative impacts to health, safety, and e</w:t>
      </w:r>
      <w:r w:rsidR="00544C2F">
        <w:t xml:space="preserve">nvironmental (EHS). </w:t>
      </w:r>
      <w:r>
        <w:t xml:space="preserve">The practice is entitled “EHS Management of Change” (EHS-MOC) </w:t>
      </w:r>
      <w:r w:rsidR="00AE5CCE">
        <w:t>to distinguish it from normal “change m</w:t>
      </w:r>
      <w:r>
        <w:t>anagement” practices which are part of routine project engineering, and are not concerned specifically with EHS impacts.</w:t>
      </w:r>
    </w:p>
    <w:p w14:paraId="20C2A37A" w14:textId="77777777" w:rsidR="009E0193" w:rsidRDefault="009E0193" w:rsidP="009E0193">
      <w:pPr>
        <w:pStyle w:val="Heading3"/>
      </w:pPr>
      <w:r>
        <w:t>Scope</w:t>
      </w:r>
    </w:p>
    <w:p w14:paraId="6606399D" w14:textId="77777777" w:rsidR="009E0193" w:rsidRDefault="009E0193" w:rsidP="009E0193">
      <w:r>
        <w:t>This practice provides for the following information:</w:t>
      </w:r>
    </w:p>
    <w:p w14:paraId="17DD2204" w14:textId="77777777" w:rsidR="009E0193" w:rsidRPr="00AE5CCE" w:rsidRDefault="009E0193" w:rsidP="00A92E5B">
      <w:pPr>
        <w:pStyle w:val="ListParagraph"/>
        <w:numPr>
          <w:ilvl w:val="0"/>
          <w:numId w:val="607"/>
        </w:numPr>
      </w:pPr>
      <w:r w:rsidRPr="00AE5CCE">
        <w:t>Overview of EHS Management of Change</w:t>
      </w:r>
    </w:p>
    <w:p w14:paraId="196EAF19" w14:textId="77777777" w:rsidR="009E0193" w:rsidRPr="00AE5CCE" w:rsidRDefault="009E0193" w:rsidP="00A92E5B">
      <w:pPr>
        <w:pStyle w:val="ListParagraph"/>
        <w:numPr>
          <w:ilvl w:val="0"/>
          <w:numId w:val="607"/>
        </w:numPr>
      </w:pPr>
      <w:r w:rsidRPr="00AE5CCE">
        <w:t>Role of EHS Management of Change Coordinator</w:t>
      </w:r>
    </w:p>
    <w:p w14:paraId="46401C09" w14:textId="77777777" w:rsidR="009E0193" w:rsidRPr="00AE5CCE" w:rsidRDefault="009E0193" w:rsidP="00A92E5B">
      <w:pPr>
        <w:pStyle w:val="ListParagraph"/>
        <w:numPr>
          <w:ilvl w:val="0"/>
          <w:numId w:val="607"/>
        </w:numPr>
      </w:pPr>
      <w:r w:rsidRPr="00AE5CCE">
        <w:t>Requirements for documentation and approval</w:t>
      </w:r>
    </w:p>
    <w:p w14:paraId="248069D3" w14:textId="77777777" w:rsidR="009E0193" w:rsidRPr="00AE5CCE" w:rsidRDefault="009E0193" w:rsidP="00A92E5B">
      <w:pPr>
        <w:pStyle w:val="ListParagraph"/>
        <w:numPr>
          <w:ilvl w:val="0"/>
          <w:numId w:val="607"/>
        </w:numPr>
      </w:pPr>
      <w:r w:rsidRPr="00AE5CCE">
        <w:t>Example documentation forms</w:t>
      </w:r>
    </w:p>
    <w:p w14:paraId="14363823" w14:textId="77777777" w:rsidR="009E0193" w:rsidRDefault="009E0193" w:rsidP="009E0193">
      <w:pPr>
        <w:pStyle w:val="Heading3"/>
      </w:pPr>
      <w:bookmarkStart w:id="543" w:name="_Toc227656589"/>
      <w:r>
        <w:t>Application</w:t>
      </w:r>
      <w:bookmarkEnd w:id="543"/>
    </w:p>
    <w:p w14:paraId="7F1458F3" w14:textId="1203E8C5" w:rsidR="009E0193" w:rsidRDefault="009E0193" w:rsidP="009E0193">
      <w:r>
        <w:t>This practice applies to projects and work performed by CRB. I</w:t>
      </w:r>
      <w:r w:rsidR="00AE5CCE">
        <w:t>t is the responsibility of the project managers, engineering managers, process engineering leads, and EHS s</w:t>
      </w:r>
      <w:r>
        <w:t>pecialists to be familiar with the contents of this practice and apply it to each project.</w:t>
      </w:r>
    </w:p>
    <w:p w14:paraId="4AA551FF" w14:textId="15BBA53D" w:rsidR="009E0193" w:rsidRDefault="00AE5CCE" w:rsidP="009E0193">
      <w:r>
        <w:t>In conjunction with the client r</w:t>
      </w:r>
      <w:r w:rsidR="009E0193">
        <w:t>epresentative, this document is to be used by CRB personnel within all business units to defin</w:t>
      </w:r>
      <w:r>
        <w:t>e requirements for project EHS management of c</w:t>
      </w:r>
      <w:r w:rsidR="009E0193">
        <w:t xml:space="preserve">hange and to implement these requirements for all applicable projects. </w:t>
      </w:r>
    </w:p>
    <w:p w14:paraId="434776E2" w14:textId="77777777" w:rsidR="009E0193" w:rsidRDefault="009E0193" w:rsidP="009E0193">
      <w:pPr>
        <w:pStyle w:val="Heading3"/>
      </w:pPr>
      <w:bookmarkStart w:id="544" w:name="_OVERVIEW"/>
      <w:bookmarkEnd w:id="544"/>
      <w:r>
        <w:t>General</w:t>
      </w:r>
    </w:p>
    <w:p w14:paraId="27A88E60" w14:textId="37038A57" w:rsidR="009E0193" w:rsidRDefault="00AE5CCE" w:rsidP="009E0193">
      <w:r>
        <w:t>A simplified flow chart of a proper EHS management of c</w:t>
      </w:r>
      <w:r w:rsidR="009E0193">
        <w:t>hange is an i</w:t>
      </w:r>
      <w:r>
        <w:t xml:space="preserve">ntegral part of an overall EHS management system. </w:t>
      </w:r>
      <w:r w:rsidR="009E0193">
        <w:t>A formal EHS-MOC system implements the administrative procedures for EHS review and approval of design chan</w:t>
      </w:r>
      <w:r>
        <w:t xml:space="preserve">ges. </w:t>
      </w:r>
      <w:r w:rsidR="009E0193">
        <w:t>This includes the identification of changes, the execution of EHS reviews that may be required prior to implementing the change, and full tracking and</w:t>
      </w:r>
      <w:r>
        <w:t xml:space="preserve"> documentation of the changes. </w:t>
      </w:r>
      <w:r w:rsidR="009E0193">
        <w:t>Failure to properly manage design changes can result in an increased risk associated with the designed facility.</w:t>
      </w:r>
    </w:p>
    <w:p w14:paraId="086ABD4A" w14:textId="77777777" w:rsidR="009E0193" w:rsidRDefault="009E0193" w:rsidP="009E0193">
      <w:r>
        <w:t>An EHS-MOC system is depicted in Figure 1.</w:t>
      </w:r>
    </w:p>
    <w:p w14:paraId="5AEFAA18" w14:textId="77777777" w:rsidR="009E0193" w:rsidRPr="009E0193" w:rsidRDefault="009E0193" w:rsidP="009E0193">
      <w:pPr>
        <w:rPr>
          <w:b/>
        </w:rPr>
      </w:pPr>
      <w:r w:rsidRPr="009E0193">
        <w:rPr>
          <w:b/>
          <w:noProof/>
        </w:rPr>
        <mc:AlternateContent>
          <mc:Choice Requires="wpc">
            <w:drawing>
              <wp:anchor distT="0" distB="0" distL="114300" distR="114300" simplePos="0" relativeHeight="251670528" behindDoc="0" locked="0" layoutInCell="1" allowOverlap="1" wp14:anchorId="375D462B" wp14:editId="6F89236A">
                <wp:simplePos x="0" y="0"/>
                <wp:positionH relativeFrom="column">
                  <wp:posOffset>51435</wp:posOffset>
                </wp:positionH>
                <wp:positionV relativeFrom="paragraph">
                  <wp:posOffset>271145</wp:posOffset>
                </wp:positionV>
                <wp:extent cx="6278880" cy="5810250"/>
                <wp:effectExtent l="0" t="0" r="0" b="0"/>
                <wp:wrapSquare wrapText="bothSides"/>
                <wp:docPr id="151"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2" name="Rectangle 6"/>
                        <wps:cNvSpPr>
                          <a:spLocks noChangeArrowheads="1"/>
                        </wps:cNvSpPr>
                        <wps:spPr bwMode="auto">
                          <a:xfrm>
                            <a:off x="377173" y="4895"/>
                            <a:ext cx="2047511" cy="756615"/>
                          </a:xfrm>
                          <a:prstGeom prst="rect">
                            <a:avLst/>
                          </a:prstGeom>
                          <a:solidFill>
                            <a:srgbClr val="FFFFFF"/>
                          </a:solidFill>
                          <a:ln w="9525">
                            <a:solidFill>
                              <a:srgbClr val="000000"/>
                            </a:solidFill>
                            <a:miter lim="800000"/>
                            <a:headEnd/>
                            <a:tailEnd/>
                          </a:ln>
                        </wps:spPr>
                        <wps:txbx>
                          <w:txbxContent>
                            <w:p w14:paraId="42101631" w14:textId="77777777" w:rsidR="003A2388" w:rsidRDefault="003A2388" w:rsidP="009E0193">
                              <w:pPr>
                                <w:jc w:val="center"/>
                              </w:pPr>
                            </w:p>
                            <w:p w14:paraId="7E3035DB" w14:textId="77777777" w:rsidR="003A2388" w:rsidRDefault="003A2388" w:rsidP="009E0193">
                              <w:pPr>
                                <w:jc w:val="center"/>
                              </w:pPr>
                              <w:r>
                                <w:t>Identify Need for Change</w:t>
                              </w:r>
                            </w:p>
                          </w:txbxContent>
                        </wps:txbx>
                        <wps:bodyPr rot="0" vert="horz" wrap="square" lIns="86063" tIns="43031" rIns="86063" bIns="43031" anchor="t" anchorCtr="0" upright="1">
                          <a:noAutofit/>
                        </wps:bodyPr>
                      </wps:wsp>
                      <wps:wsp>
                        <wps:cNvPr id="133" name="Rectangle 7"/>
                        <wps:cNvSpPr>
                          <a:spLocks noChangeArrowheads="1"/>
                        </wps:cNvSpPr>
                        <wps:spPr bwMode="auto">
                          <a:xfrm>
                            <a:off x="377173" y="1120238"/>
                            <a:ext cx="2047511" cy="755217"/>
                          </a:xfrm>
                          <a:prstGeom prst="rect">
                            <a:avLst/>
                          </a:prstGeom>
                          <a:solidFill>
                            <a:srgbClr val="FFFFFF"/>
                          </a:solidFill>
                          <a:ln w="9525">
                            <a:solidFill>
                              <a:srgbClr val="000000"/>
                            </a:solidFill>
                            <a:miter lim="800000"/>
                            <a:headEnd/>
                            <a:tailEnd/>
                          </a:ln>
                        </wps:spPr>
                        <wps:txbx>
                          <w:txbxContent>
                            <w:p w14:paraId="7D065DA3" w14:textId="77777777" w:rsidR="003A2388" w:rsidRDefault="003A2388" w:rsidP="009E0193">
                              <w:pPr>
                                <w:jc w:val="center"/>
                              </w:pPr>
                              <w:r>
                                <w:t xml:space="preserve">Complete </w:t>
                              </w:r>
                            </w:p>
                            <w:p w14:paraId="78432A80" w14:textId="77777777" w:rsidR="003A2388" w:rsidRDefault="003A2388" w:rsidP="009E0193">
                              <w:pPr>
                                <w:jc w:val="center"/>
                              </w:pPr>
                              <w:r>
                                <w:t xml:space="preserve">Request for Change </w:t>
                              </w:r>
                            </w:p>
                            <w:p w14:paraId="43C26D1B" w14:textId="77777777" w:rsidR="003A2388" w:rsidRDefault="003A2388" w:rsidP="009E0193">
                              <w:pPr>
                                <w:jc w:val="center"/>
                              </w:pPr>
                              <w:r>
                                <w:t>Form</w:t>
                              </w:r>
                            </w:p>
                          </w:txbxContent>
                        </wps:txbx>
                        <wps:bodyPr rot="0" vert="horz" wrap="square" lIns="86063" tIns="43031" rIns="86063" bIns="43031" anchor="t" anchorCtr="0" upright="1">
                          <a:noAutofit/>
                        </wps:bodyPr>
                      </wps:wsp>
                      <wps:wsp>
                        <wps:cNvPr id="134" name="Rectangle 8"/>
                        <wps:cNvSpPr>
                          <a:spLocks noChangeArrowheads="1"/>
                        </wps:cNvSpPr>
                        <wps:spPr bwMode="auto">
                          <a:xfrm>
                            <a:off x="3125148" y="2429980"/>
                            <a:ext cx="2047511" cy="792543"/>
                          </a:xfrm>
                          <a:prstGeom prst="rect">
                            <a:avLst/>
                          </a:prstGeom>
                          <a:solidFill>
                            <a:srgbClr val="FFFFFF"/>
                          </a:solidFill>
                          <a:ln w="9525">
                            <a:solidFill>
                              <a:srgbClr val="000000"/>
                            </a:solidFill>
                            <a:miter lim="800000"/>
                            <a:headEnd/>
                            <a:tailEnd/>
                          </a:ln>
                        </wps:spPr>
                        <wps:txbx>
                          <w:txbxContent>
                            <w:p w14:paraId="35596F46" w14:textId="77777777" w:rsidR="003A2388" w:rsidRDefault="003A2388" w:rsidP="009C411E">
                              <w:pPr>
                                <w:spacing w:before="240" w:beforeAutospacing="0"/>
                                <w:jc w:val="center"/>
                              </w:pPr>
                              <w:r>
                                <w:t>Complete Tasks Needed for Implementation</w:t>
                              </w:r>
                            </w:p>
                          </w:txbxContent>
                        </wps:txbx>
                        <wps:bodyPr rot="0" vert="horz" wrap="square" lIns="86063" tIns="43031" rIns="86063" bIns="43031" anchor="t" anchorCtr="0" upright="1">
                          <a:noAutofit/>
                        </wps:bodyPr>
                      </wps:wsp>
                      <wps:wsp>
                        <wps:cNvPr id="135" name="Rectangle 9"/>
                        <wps:cNvSpPr>
                          <a:spLocks noChangeArrowheads="1"/>
                        </wps:cNvSpPr>
                        <wps:spPr bwMode="auto">
                          <a:xfrm>
                            <a:off x="377173" y="3740421"/>
                            <a:ext cx="2047511" cy="755217"/>
                          </a:xfrm>
                          <a:prstGeom prst="rect">
                            <a:avLst/>
                          </a:prstGeom>
                          <a:solidFill>
                            <a:srgbClr val="FFFFFF"/>
                          </a:solidFill>
                          <a:ln w="9525">
                            <a:solidFill>
                              <a:srgbClr val="000000"/>
                            </a:solidFill>
                            <a:miter lim="800000"/>
                            <a:headEnd/>
                            <a:tailEnd/>
                          </a:ln>
                        </wps:spPr>
                        <wps:txbx>
                          <w:txbxContent>
                            <w:p w14:paraId="24EEC782" w14:textId="77777777" w:rsidR="003A2388" w:rsidRDefault="003A2388" w:rsidP="009E0193">
                              <w:pPr>
                                <w:jc w:val="center"/>
                              </w:pPr>
                            </w:p>
                            <w:p w14:paraId="77688550" w14:textId="77777777" w:rsidR="003A2388" w:rsidRDefault="003A2388" w:rsidP="009E0193">
                              <w:pPr>
                                <w:jc w:val="center"/>
                              </w:pPr>
                              <w:r>
                                <w:t>Authorize Change</w:t>
                              </w:r>
                            </w:p>
                          </w:txbxContent>
                        </wps:txbx>
                        <wps:bodyPr rot="0" vert="horz" wrap="square" lIns="86063" tIns="43031" rIns="86063" bIns="43031" anchor="t" anchorCtr="0" upright="1">
                          <a:noAutofit/>
                        </wps:bodyPr>
                      </wps:wsp>
                      <wps:wsp>
                        <wps:cNvPr id="136" name="Rectangle 10"/>
                        <wps:cNvSpPr>
                          <a:spLocks noChangeArrowheads="1"/>
                        </wps:cNvSpPr>
                        <wps:spPr bwMode="auto">
                          <a:xfrm>
                            <a:off x="377173" y="4855065"/>
                            <a:ext cx="2047511" cy="756615"/>
                          </a:xfrm>
                          <a:prstGeom prst="rect">
                            <a:avLst/>
                          </a:prstGeom>
                          <a:solidFill>
                            <a:srgbClr val="FFFFFF"/>
                          </a:solidFill>
                          <a:ln w="9525">
                            <a:solidFill>
                              <a:srgbClr val="000000"/>
                            </a:solidFill>
                            <a:miter lim="800000"/>
                            <a:headEnd/>
                            <a:tailEnd/>
                          </a:ln>
                        </wps:spPr>
                        <wps:txbx>
                          <w:txbxContent>
                            <w:p w14:paraId="4EA41C54" w14:textId="77777777" w:rsidR="003A2388" w:rsidRDefault="003A2388" w:rsidP="009E0193">
                              <w:pPr>
                                <w:jc w:val="center"/>
                              </w:pPr>
                            </w:p>
                            <w:p w14:paraId="08DFAB7E" w14:textId="77777777" w:rsidR="003A2388" w:rsidRDefault="003A2388" w:rsidP="009E0193">
                              <w:pPr>
                                <w:jc w:val="center"/>
                              </w:pPr>
                              <w:r>
                                <w:t>Implement Change</w:t>
                              </w:r>
                            </w:p>
                          </w:txbxContent>
                        </wps:txbx>
                        <wps:bodyPr rot="0" vert="horz" wrap="square" lIns="86063" tIns="43031" rIns="86063" bIns="43031" anchor="t" anchorCtr="0" upright="1">
                          <a:noAutofit/>
                        </wps:bodyPr>
                      </wps:wsp>
                      <wps:wsp>
                        <wps:cNvPr id="137" name="AutoShape 11"/>
                        <wps:cNvSpPr>
                          <a:spLocks noChangeArrowheads="1"/>
                        </wps:cNvSpPr>
                        <wps:spPr bwMode="auto">
                          <a:xfrm>
                            <a:off x="538819" y="2235581"/>
                            <a:ext cx="1724220" cy="1146811"/>
                          </a:xfrm>
                          <a:prstGeom prst="diamond">
                            <a:avLst/>
                          </a:prstGeom>
                          <a:solidFill>
                            <a:srgbClr val="FFFFFF"/>
                          </a:solidFill>
                          <a:ln w="9525">
                            <a:solidFill>
                              <a:srgbClr val="000000"/>
                            </a:solidFill>
                            <a:miter lim="800000"/>
                            <a:headEnd/>
                            <a:tailEnd/>
                          </a:ln>
                        </wps:spPr>
                        <wps:txbx>
                          <w:txbxContent>
                            <w:p w14:paraId="564A0D3C" w14:textId="77777777" w:rsidR="003A2388" w:rsidRDefault="003A2388" w:rsidP="009E0193">
                              <w:pPr>
                                <w:jc w:val="center"/>
                              </w:pPr>
                              <w:r>
                                <w:t>Safe to Implement?</w:t>
                              </w:r>
                            </w:p>
                          </w:txbxContent>
                        </wps:txbx>
                        <wps:bodyPr rot="0" vert="horz" wrap="square" lIns="86063" tIns="43031" rIns="86063" bIns="43031" anchor="t" anchorCtr="0" upright="1">
                          <a:noAutofit/>
                        </wps:bodyPr>
                      </wps:wsp>
                      <wps:wsp>
                        <wps:cNvPr id="138" name="Line 12"/>
                        <wps:cNvCnPr>
                          <a:cxnSpLocks noChangeShapeType="1"/>
                        </wps:cNvCnPr>
                        <wps:spPr bwMode="auto">
                          <a:xfrm>
                            <a:off x="0" y="2160759"/>
                            <a:ext cx="5819242" cy="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13"/>
                        <wps:cNvCnPr>
                          <a:cxnSpLocks noChangeShapeType="1"/>
                        </wps:cNvCnPr>
                        <wps:spPr bwMode="auto">
                          <a:xfrm>
                            <a:off x="0" y="4639688"/>
                            <a:ext cx="5819242" cy="699"/>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AutoShape 14"/>
                        <wps:cNvCnPr>
                          <a:cxnSpLocks noChangeShapeType="1"/>
                          <a:stCxn id="132" idx="2"/>
                          <a:endCxn id="133" idx="0"/>
                        </wps:cNvCnPr>
                        <wps:spPr bwMode="auto">
                          <a:xfrm>
                            <a:off x="1400929" y="761510"/>
                            <a:ext cx="718" cy="3587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1" name="AutoShape 15"/>
                        <wps:cNvCnPr>
                          <a:cxnSpLocks noChangeShapeType="1"/>
                          <a:stCxn id="133" idx="2"/>
                          <a:endCxn id="137" idx="0"/>
                        </wps:cNvCnPr>
                        <wps:spPr bwMode="auto">
                          <a:xfrm>
                            <a:off x="1400929" y="1875455"/>
                            <a:ext cx="718" cy="3601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AutoShape 16"/>
                        <wps:cNvCnPr>
                          <a:cxnSpLocks noChangeShapeType="1"/>
                          <a:stCxn id="137" idx="2"/>
                          <a:endCxn id="135" idx="0"/>
                        </wps:cNvCnPr>
                        <wps:spPr bwMode="auto">
                          <a:xfrm>
                            <a:off x="1400929" y="3382392"/>
                            <a:ext cx="718" cy="3580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AutoShape 17"/>
                        <wps:cNvCnPr>
                          <a:cxnSpLocks noChangeShapeType="1"/>
                          <a:stCxn id="135" idx="2"/>
                          <a:endCxn id="136" idx="0"/>
                        </wps:cNvCnPr>
                        <wps:spPr bwMode="auto">
                          <a:xfrm>
                            <a:off x="1400929" y="4495638"/>
                            <a:ext cx="718" cy="3594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 name="AutoShape 18"/>
                        <wps:cNvCnPr>
                          <a:cxnSpLocks noChangeShapeType="1"/>
                          <a:stCxn id="137" idx="3"/>
                          <a:endCxn id="134" idx="1"/>
                        </wps:cNvCnPr>
                        <wps:spPr bwMode="auto">
                          <a:xfrm>
                            <a:off x="2263039" y="2808987"/>
                            <a:ext cx="862109" cy="17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utoShape 19"/>
                        <wps:cNvCnPr>
                          <a:cxnSpLocks noChangeShapeType="1"/>
                          <a:stCxn id="134" idx="0"/>
                          <a:endCxn id="133" idx="3"/>
                        </wps:cNvCnPr>
                        <wps:spPr bwMode="auto">
                          <a:xfrm rot="16200000" flipV="1">
                            <a:off x="2820728" y="1101804"/>
                            <a:ext cx="932133" cy="172422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6" name="Text Box 20"/>
                        <wps:cNvSpPr txBox="1">
                          <a:spLocks noChangeArrowheads="1"/>
                        </wps:cNvSpPr>
                        <wps:spPr bwMode="auto">
                          <a:xfrm>
                            <a:off x="2478566" y="2591512"/>
                            <a:ext cx="431055" cy="215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58287" w14:textId="77777777" w:rsidR="003A2388" w:rsidRDefault="003A2388" w:rsidP="009E0193">
                              <w:r>
                                <w:t>No</w:t>
                              </w:r>
                            </w:p>
                          </w:txbxContent>
                        </wps:txbx>
                        <wps:bodyPr rot="0" vert="horz" wrap="square" lIns="86063" tIns="43031" rIns="86063" bIns="43031" anchor="t" anchorCtr="0" upright="1">
                          <a:noAutofit/>
                        </wps:bodyPr>
                      </wps:wsp>
                      <wps:wsp>
                        <wps:cNvPr id="147" name="Text Box 21"/>
                        <wps:cNvSpPr txBox="1">
                          <a:spLocks noChangeArrowheads="1"/>
                        </wps:cNvSpPr>
                        <wps:spPr bwMode="auto">
                          <a:xfrm>
                            <a:off x="1508692" y="3454417"/>
                            <a:ext cx="431055" cy="215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5CBC35" w14:textId="77777777" w:rsidR="003A2388" w:rsidRDefault="003A2388" w:rsidP="009E0193">
                              <w:r>
                                <w:t>Yes</w:t>
                              </w:r>
                            </w:p>
                          </w:txbxContent>
                        </wps:txbx>
                        <wps:bodyPr rot="0" vert="horz" wrap="square" lIns="86063" tIns="43031" rIns="86063" bIns="43031" anchor="t" anchorCtr="0" upright="1">
                          <a:noAutofit/>
                        </wps:bodyPr>
                      </wps:wsp>
                      <wps:wsp>
                        <wps:cNvPr id="148" name="Text Box 22"/>
                        <wps:cNvSpPr txBox="1">
                          <a:spLocks noChangeArrowheads="1"/>
                        </wps:cNvSpPr>
                        <wps:spPr bwMode="auto">
                          <a:xfrm>
                            <a:off x="4418313" y="1621618"/>
                            <a:ext cx="1400929" cy="3237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D58505" w14:textId="77777777" w:rsidR="003A2388" w:rsidRDefault="003A2388" w:rsidP="009E0193">
                              <w:r>
                                <w:t>Change Originator</w:t>
                              </w:r>
                            </w:p>
                          </w:txbxContent>
                        </wps:txbx>
                        <wps:bodyPr rot="0" vert="horz" wrap="square" lIns="86063" tIns="43031" rIns="86063" bIns="43031" anchor="t" anchorCtr="0" upright="1">
                          <a:noAutofit/>
                        </wps:bodyPr>
                      </wps:wsp>
                      <wps:wsp>
                        <wps:cNvPr id="149" name="Text Box 23"/>
                        <wps:cNvSpPr txBox="1">
                          <a:spLocks noChangeArrowheads="1"/>
                        </wps:cNvSpPr>
                        <wps:spPr bwMode="auto">
                          <a:xfrm>
                            <a:off x="4418313" y="3992859"/>
                            <a:ext cx="1400929" cy="3237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BD0B0C" w14:textId="77777777" w:rsidR="003A2388" w:rsidRDefault="003A2388" w:rsidP="009E0193">
                              <w:r>
                                <w:t>Change Authorizer</w:t>
                              </w:r>
                            </w:p>
                          </w:txbxContent>
                        </wps:txbx>
                        <wps:bodyPr rot="0" vert="horz" wrap="square" lIns="86063" tIns="43031" rIns="86063" bIns="43031" anchor="t" anchorCtr="0" upright="1">
                          <a:noAutofit/>
                        </wps:bodyPr>
                      </wps:wsp>
                      <wps:wsp>
                        <wps:cNvPr id="150" name="Text Box 24"/>
                        <wps:cNvSpPr txBox="1">
                          <a:spLocks noChangeArrowheads="1"/>
                        </wps:cNvSpPr>
                        <wps:spPr bwMode="auto">
                          <a:xfrm>
                            <a:off x="3879495" y="5159249"/>
                            <a:ext cx="1939747" cy="4496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F000A8" w14:textId="77777777" w:rsidR="003A2388" w:rsidRDefault="003A2388" w:rsidP="009E0193">
                              <w:r>
                                <w:t>ESH-MOC System Boundary</w:t>
                              </w:r>
                            </w:p>
                          </w:txbxContent>
                        </wps:txbx>
                        <wps:bodyPr rot="0" vert="horz" wrap="square" lIns="86063" tIns="43031" rIns="86063" bIns="43031"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75D462B" id="Canvas 4" o:spid="_x0000_s1028" editas="canvas" style="position:absolute;left:0;text-align:left;margin-left:4.05pt;margin-top:21.35pt;width:494.4pt;height:457.5pt;z-index:251670528" coordsize="62788,58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">
                <v:shape id="_x0000_s1029" type="#_x0000_t75" style="position:absolute;width:62788;height:58102;visibility:visible;mso-wrap-style:square">
                  <v:fill o:detectmouseclick="t"/>
                  <v:path o:connecttype="none"/>
                </v:shape>
                <v:rect id="Rectangle 6" o:spid="_x0000_s1030" style="position:absolute;left:3771;top:48;width:20475;height: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">
                  <v:textbox inset="2.39064mm,1.1953mm,2.39064mm,1.1953mm">
                    <w:txbxContent>
                      <w:p w14:paraId="42101631" w14:textId="77777777" w:rsidR="003A2388" w:rsidRDefault="003A2388" w:rsidP="009E0193">
                        <w:pPr>
                          <w:jc w:val="center"/>
                        </w:pPr>
                      </w:p>
                      <w:p w14:paraId="7E3035DB" w14:textId="77777777" w:rsidR="003A2388" w:rsidRDefault="003A2388" w:rsidP="009E0193">
                        <w:pPr>
                          <w:jc w:val="center"/>
                        </w:pPr>
                        <w:r>
                          <w:t>Identify Need for Change</w:t>
                        </w:r>
                      </w:p>
                    </w:txbxContent>
                  </v:textbox>
                </v:rect>
                <v:rect id="Rectangle 7" o:spid="_x0000_s1031" style="position:absolute;left:3771;top:11202;width:20475;height:7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">
                  <v:textbox inset="2.39064mm,1.1953mm,2.39064mm,1.1953mm">
                    <w:txbxContent>
                      <w:p w14:paraId="7D065DA3" w14:textId="77777777" w:rsidR="003A2388" w:rsidRDefault="003A2388" w:rsidP="009E0193">
                        <w:pPr>
                          <w:jc w:val="center"/>
                        </w:pPr>
                        <w:r>
                          <w:t xml:space="preserve">Complete </w:t>
                        </w:r>
                      </w:p>
                      <w:p w14:paraId="78432A80" w14:textId="77777777" w:rsidR="003A2388" w:rsidRDefault="003A2388" w:rsidP="009E0193">
                        <w:pPr>
                          <w:jc w:val="center"/>
                        </w:pPr>
                        <w:r>
                          <w:t xml:space="preserve">Request for Change </w:t>
                        </w:r>
                      </w:p>
                      <w:p w14:paraId="43C26D1B" w14:textId="77777777" w:rsidR="003A2388" w:rsidRDefault="003A2388" w:rsidP="009E0193">
                        <w:pPr>
                          <w:jc w:val="center"/>
                        </w:pPr>
                        <w:r>
                          <w:t>Form</w:t>
                        </w:r>
                      </w:p>
                    </w:txbxContent>
                  </v:textbox>
                </v:rect>
                <v:rect id="Rectangle 8" o:spid="_x0000_s1032" style="position:absolute;left:31251;top:24299;width:20475;height:7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">
                  <v:textbox inset="2.39064mm,1.1953mm,2.39064mm,1.1953mm">
                    <w:txbxContent>
                      <w:p w14:paraId="35596F46" w14:textId="77777777" w:rsidR="003A2388" w:rsidRDefault="003A2388" w:rsidP="009C411E">
                        <w:pPr>
                          <w:spacing w:before="240" w:beforeAutospacing="0"/>
                          <w:jc w:val="center"/>
                        </w:pPr>
                        <w:r>
                          <w:t>Complete Tasks Needed for Implementation</w:t>
                        </w:r>
                      </w:p>
                    </w:txbxContent>
                  </v:textbox>
                </v:rect>
                <v:rect id="Rectangle 9" o:spid="_x0000_s1033" style="position:absolute;left:3771;top:37404;width:20475;height:7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">
                  <v:textbox inset="2.39064mm,1.1953mm,2.39064mm,1.1953mm">
                    <w:txbxContent>
                      <w:p w14:paraId="24EEC782" w14:textId="77777777" w:rsidR="003A2388" w:rsidRDefault="003A2388" w:rsidP="009E0193">
                        <w:pPr>
                          <w:jc w:val="center"/>
                        </w:pPr>
                      </w:p>
                      <w:p w14:paraId="77688550" w14:textId="77777777" w:rsidR="003A2388" w:rsidRDefault="003A2388" w:rsidP="009E0193">
                        <w:pPr>
                          <w:jc w:val="center"/>
                        </w:pPr>
                        <w:r>
                          <w:t>Authorize Change</w:t>
                        </w:r>
                      </w:p>
                    </w:txbxContent>
                  </v:textbox>
                </v:rect>
                <v:rect id="Rectangle 10" o:spid="_x0000_s1034" style="position:absolute;left:3771;top:48550;width:20475;height:7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">
                  <v:textbox inset="2.39064mm,1.1953mm,2.39064mm,1.1953mm">
                    <w:txbxContent>
                      <w:p w14:paraId="4EA41C54" w14:textId="77777777" w:rsidR="003A2388" w:rsidRDefault="003A2388" w:rsidP="009E0193">
                        <w:pPr>
                          <w:jc w:val="center"/>
                        </w:pPr>
                      </w:p>
                      <w:p w14:paraId="08DFAB7E" w14:textId="77777777" w:rsidR="003A2388" w:rsidRDefault="003A2388" w:rsidP="009E0193">
                        <w:pPr>
                          <w:jc w:val="center"/>
                        </w:pPr>
                        <w:r>
                          <w:t>Implement Change</w:t>
                        </w:r>
                      </w:p>
                    </w:txbxContent>
                  </v:textbox>
                </v:rect>
                <v:shapetype id="_x0000_t4" coordsize="21600,21600" o:spt="4" path="m10800,l,10800,10800,21600,21600,10800xe">
                  <v:stroke joinstyle="miter"/>
                  <v:path gradientshapeok="t" o:connecttype="rect" textboxrect="5400,5400,16200,16200"/>
                </v:shapetype>
                <v:shape id="AutoShape 11" o:spid="_x0000_s1035" type="#_x0000_t4" style="position:absolute;left:5388;top:22355;width:17242;height:1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">
                  <v:textbox inset="2.39064mm,1.1953mm,2.39064mm,1.1953mm">
                    <w:txbxContent>
                      <w:p w14:paraId="564A0D3C" w14:textId="77777777" w:rsidR="003A2388" w:rsidRDefault="003A2388" w:rsidP="009E0193">
                        <w:pPr>
                          <w:jc w:val="center"/>
                        </w:pPr>
                        <w:r>
                          <w:t>Safe to Implement?</w:t>
                        </w:r>
                      </w:p>
                    </w:txbxContent>
                  </v:textbox>
                </v:shape>
                <v:line id="Line 12" o:spid="_x0000_s1036" style="position:absolute;visibility:visible;mso-wrap-style:square" from="0,21607" to="58192,21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">
                  <v:stroke dashstyle="1 1"/>
                </v:line>
                <v:line id="Line 13" o:spid="_x0000_s1037" style="position:absolute;visibility:visible;mso-wrap-style:square" from="0,46396" to="58192,4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">
                  <v:stroke dashstyle="1 1"/>
                </v:line>
                <v:shapetype id="_x0000_t32" coordsize="21600,21600" o:spt="32" o:oned="t" path="m,l21600,21600e" filled="f">
                  <v:path arrowok="t" fillok="f" o:connecttype="none"/>
                  <o:lock v:ext="edit" shapetype="t"/>
                </v:shapetype>
                <v:shape id="AutoShape 14" o:spid="_x0000_s1038" type="#_x0000_t32" style="position:absolute;left:14009;top:7615;width:7;height:3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">
                  <v:stroke endarrow="block"/>
                </v:shape>
                <v:shape id="AutoShape 15" o:spid="_x0000_s1039" type="#_x0000_t32" style="position:absolute;left:14009;top:18754;width:7;height:3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">
                  <v:stroke endarrow="block"/>
                </v:shape>
                <v:shape id="AutoShape 16" o:spid="_x0000_s1040" type="#_x0000_t32" style="position:absolute;left:14009;top:33823;width:7;height:3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">
                  <v:stroke endarrow="block"/>
                </v:shape>
                <v:shape id="AutoShape 17" o:spid="_x0000_s1041" type="#_x0000_t32" style="position:absolute;left:14009;top:44956;width:7;height:3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shape id="AutoShape 18" o:spid="_x0000_s1042" type="#_x0000_t32" style="position:absolute;left:22630;top:28089;width:86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FXwwAAANwAAAAPAAAAZHJzL2Rvd25yZXYueG1sRE9Na8JA&#10;EL0L/odlhN50kyK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Hu6RV8MAAADcAAAADwAA&#10;AAAAAAAAAAAAAAAHAgAAZHJzL2Rvd25yZXYueG1sUEsFBgAAAAADAAMAtwAAAPcCAAAAAA==&#10;">
                  <v:stroke endarrow="block"/>
                </v:shape>
                <v:shapetype id="_x0000_t33" coordsize="21600,21600" o:spt="33" o:oned="t" path="m,l21600,r,21600e" filled="f">
                  <v:stroke joinstyle="miter"/>
                  <v:path arrowok="t" fillok="f" o:connecttype="none"/>
                  <o:lock v:ext="edit" shapetype="t"/>
                </v:shapetype>
                <v:shape id="AutoShape 19" o:spid="_x0000_s1043" type="#_x0000_t33" style="position:absolute;left:28207;top:11017;width:9321;height:172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">
                  <v:stroke endarrow="block"/>
                </v:shape>
                <v:shape id="Text Box 20" o:spid="_x0000_s1044" type="#_x0000_t202" style="position:absolute;left:24785;top:25915;width:4311;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" stroked="f">
                  <v:textbox inset="2.39064mm,1.1953mm,2.39064mm,1.1953mm">
                    <w:txbxContent>
                      <w:p w14:paraId="52958287" w14:textId="77777777" w:rsidR="003A2388" w:rsidRDefault="003A2388" w:rsidP="009E0193">
                        <w:r>
                          <w:t>No</w:t>
                        </w:r>
                      </w:p>
                    </w:txbxContent>
                  </v:textbox>
                </v:shape>
                <v:shape id="Text Box 21" o:spid="_x0000_s1045" type="#_x0000_t202" style="position:absolute;left:15086;top:34544;width:4311;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" stroked="f">
                  <v:textbox inset="2.39064mm,1.1953mm,2.39064mm,1.1953mm">
                    <w:txbxContent>
                      <w:p w14:paraId="165CBC35" w14:textId="77777777" w:rsidR="003A2388" w:rsidRDefault="003A2388" w:rsidP="009E0193">
                        <w:r>
                          <w:t>Yes</w:t>
                        </w:r>
                      </w:p>
                    </w:txbxContent>
                  </v:textbox>
                </v:shape>
                <v:shape id="Text Box 22" o:spid="_x0000_s1046" type="#_x0000_t202" style="position:absolute;left:44183;top:16216;width:14009;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" stroked="f">
                  <v:textbox inset="2.39064mm,1.1953mm,2.39064mm,1.1953mm">
                    <w:txbxContent>
                      <w:p w14:paraId="4BD58505" w14:textId="77777777" w:rsidR="003A2388" w:rsidRDefault="003A2388" w:rsidP="009E0193">
                        <w:r>
                          <w:t>Change Originator</w:t>
                        </w:r>
                      </w:p>
                    </w:txbxContent>
                  </v:textbox>
                </v:shape>
                <v:shape id="Text Box 23" o:spid="_x0000_s1047" type="#_x0000_t202" style="position:absolute;left:44183;top:39928;width:1400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" stroked="f">
                  <v:textbox inset="2.39064mm,1.1953mm,2.39064mm,1.1953mm">
                    <w:txbxContent>
                      <w:p w14:paraId="5BBD0B0C" w14:textId="77777777" w:rsidR="003A2388" w:rsidRDefault="003A2388" w:rsidP="009E0193">
                        <w:r>
                          <w:t>Change Authorizer</w:t>
                        </w:r>
                      </w:p>
                    </w:txbxContent>
                  </v:textbox>
                </v:shape>
                <v:shape id="Text Box 24" o:spid="_x0000_s1048" type="#_x0000_t202" style="position:absolute;left:38794;top:51592;width:19398;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" stroked="f">
                  <v:textbox inset="2.39064mm,1.1953mm,2.39064mm,1.1953mm">
                    <w:txbxContent>
                      <w:p w14:paraId="6CF000A8" w14:textId="77777777" w:rsidR="003A2388" w:rsidRDefault="003A2388" w:rsidP="009E0193">
                        <w:r>
                          <w:t>ESH-MOC System Boundary</w:t>
                        </w:r>
                      </w:p>
                    </w:txbxContent>
                  </v:textbox>
                </v:shape>
                <w10:wrap type="square"/>
              </v:group>
            </w:pict>
          </mc:Fallback>
        </mc:AlternateContent>
      </w:r>
      <w:r w:rsidRPr="009E0193">
        <w:rPr>
          <w:b/>
        </w:rPr>
        <w:t>Figure 1 – EHS-MOC Simplified Flow Chart</w:t>
      </w:r>
    </w:p>
    <w:p w14:paraId="0F500C69" w14:textId="77777777" w:rsidR="009E0193" w:rsidRDefault="009E0193" w:rsidP="009E0193">
      <w:pPr>
        <w:pStyle w:val="BodyText"/>
        <w:rPr>
          <w:b/>
        </w:rPr>
      </w:pPr>
    </w:p>
    <w:p w14:paraId="0CF8BE83" w14:textId="57FF6CD9" w:rsidR="009E0193" w:rsidRDefault="009E0193" w:rsidP="009E0193">
      <w:pPr>
        <w:pStyle w:val="Heading3"/>
      </w:pPr>
      <w:r>
        <w:t>EHS MOC Coordinator</w:t>
      </w:r>
    </w:p>
    <w:p w14:paraId="74CC4AEE" w14:textId="536A6C2D" w:rsidR="009E0193" w:rsidRDefault="00AE5CCE" w:rsidP="009E0193">
      <w:r>
        <w:t>Each project should have a project EHS-MOC manager or c</w:t>
      </w:r>
      <w:r w:rsidR="009E0193">
        <w:t xml:space="preserve">oordinator who will be responsible for ensuring the guidelines contained in </w:t>
      </w:r>
      <w:r>
        <w:t>this practice are implemented. Ordinarily, the project EHS-MOC coordinator will be the project EHS representative or a process engineer or project engineer. The project m</w:t>
      </w:r>
      <w:r w:rsidR="009E0193">
        <w:t xml:space="preserve">anager is responsible for ensuring </w:t>
      </w:r>
      <w:r>
        <w:t>a p</w:t>
      </w:r>
      <w:r w:rsidR="009E0193">
        <w:t>roject EHS</w:t>
      </w:r>
      <w:r>
        <w:t>-MOC c</w:t>
      </w:r>
      <w:r w:rsidR="009E0193">
        <w:t>oordinator has been assigned.</w:t>
      </w:r>
    </w:p>
    <w:p w14:paraId="3DB15B11" w14:textId="6FFBBFD1" w:rsidR="009E0193" w:rsidRDefault="009E0193" w:rsidP="009E0193">
      <w:pPr>
        <w:pStyle w:val="Heading3"/>
      </w:pPr>
      <w:r>
        <w:t>Timing of EHS MOC</w:t>
      </w:r>
    </w:p>
    <w:p w14:paraId="0BE9AB20" w14:textId="4D534909" w:rsidR="009E0193" w:rsidRDefault="009E0193" w:rsidP="009E0193">
      <w:r>
        <w:t xml:space="preserve">The EHS-MOC program applies to changes to P&amp;IDs that have achieved PHA Level III review status, </w:t>
      </w:r>
      <w:r w:rsidR="00AE5CCE">
        <w:t>(</w:t>
      </w:r>
      <w:r>
        <w:t>i.e., those that have been reviewed in the PHA Level III and have incorporated the recommendations from that PHA</w:t>
      </w:r>
      <w:r w:rsidR="00AE5CCE">
        <w:t>).</w:t>
      </w:r>
      <w:r>
        <w:t xml:space="preserve"> It applies as well to all other engineering drawings and documents that are part of the PHA Level III review process (e.g., logic diagrams, relief valve calculations, plot plans, etc.)</w:t>
      </w:r>
    </w:p>
    <w:p w14:paraId="1E569EB4" w14:textId="2DF8A2C8" w:rsidR="009E0193" w:rsidRDefault="00AE5CCE" w:rsidP="009E0193">
      <w:r>
        <w:t>For more information, see</w:t>
      </w:r>
      <w:r w:rsidR="009E0193">
        <w:t xml:space="preserve"> </w:t>
      </w:r>
      <w:hyperlink w:anchor="Process_Hazard_Study_Procedures" w:history="1">
        <w:r w:rsidR="009E0193" w:rsidRPr="00B76C28">
          <w:rPr>
            <w:rStyle w:val="Hyperlink"/>
          </w:rPr>
          <w:t>Process Hazards Analysis</w:t>
        </w:r>
      </w:hyperlink>
      <w:r w:rsidR="009E0193">
        <w:t xml:space="preserve"> – PHA Level III.</w:t>
      </w:r>
    </w:p>
    <w:p w14:paraId="7C131C14" w14:textId="77777777" w:rsidR="009E0193" w:rsidRDefault="009E0193" w:rsidP="009E0193">
      <w:r>
        <w:t>Some projects may, upon approval of the EHS Lead, elect to make the PHA Level II the “Design PHA” (i.e., the final PHA conducted on the project).  In this case, the EHS-MOC requirements apply to all changes that take place beyond the PHA Level II.  This approach has the advantage of streamlining the PHA process, but it typically results in a greatly expanded EHS-MOC program.</w:t>
      </w:r>
    </w:p>
    <w:p w14:paraId="5C637E93" w14:textId="34253332" w:rsidR="009E0193" w:rsidRDefault="009E0193" w:rsidP="00B76C28">
      <w:r>
        <w:t xml:space="preserve">For more information, see </w:t>
      </w:r>
      <w:hyperlink w:anchor="Process_Hazard_Study_Procedures" w:history="1">
        <w:r w:rsidRPr="00B76C28">
          <w:rPr>
            <w:rStyle w:val="Hyperlink"/>
          </w:rPr>
          <w:t>Preliminary Process Hazards Analysis</w:t>
        </w:r>
      </w:hyperlink>
      <w:r>
        <w:t xml:space="preserve"> – PHA Level II.Logging a Change</w:t>
      </w:r>
    </w:p>
    <w:p w14:paraId="1AC4784B" w14:textId="7E4531DF" w:rsidR="009E0193" w:rsidRDefault="009E0193" w:rsidP="009E0193">
      <w:r>
        <w:t>All changes made to PHA Level III status</w:t>
      </w:r>
      <w:r w:rsidR="005E6BCA">
        <w:t>,</w:t>
      </w:r>
      <w:r>
        <w:t xml:space="preserve"> P&amp;IDs should be recorded on </w:t>
      </w:r>
      <w:r w:rsidR="00FA062F">
        <w:t>an</w:t>
      </w:r>
      <w:r w:rsidR="005E6BCA">
        <w:t xml:space="preserve"> EHS-MOC Form. </w:t>
      </w:r>
      <w:r>
        <w:t xml:space="preserve">This form will include a marked P&amp;ID that </w:t>
      </w:r>
      <w:r w:rsidR="005E6BCA">
        <w:t xml:space="preserve">documents the proposed change. </w:t>
      </w:r>
      <w:r>
        <w:t>The change originator</w:t>
      </w:r>
      <w:r w:rsidR="005E6BCA">
        <w:t xml:space="preserve"> will provide this form to the project EHS-MOC c</w:t>
      </w:r>
      <w:r>
        <w:t>oordinator for incorporation into the EHS-</w:t>
      </w:r>
      <w:hyperlink r:id="rId260" w:history="1">
        <w:r w:rsidRPr="00B76C28">
          <w:rPr>
            <w:rStyle w:val="Hyperlink"/>
          </w:rPr>
          <w:t>MOC Master Log List</w:t>
        </w:r>
      </w:hyperlink>
      <w:r>
        <w:t xml:space="preserve">. </w:t>
      </w:r>
    </w:p>
    <w:p w14:paraId="7E478F3D" w14:textId="23213F36" w:rsidR="009E0193" w:rsidRDefault="009E0193" w:rsidP="009E0193">
      <w:r>
        <w:t>Additionally, at the time of issue of each subsequent revision to the P&amp;ID after the PHA recommendations have been incorporated on the P&amp;IDs, a detailed check of the P&amp;IDs should be made on a page by page basis logging all changes not previously recorded on the EHS-MOC change form. The disposition status for each new change ent</w:t>
      </w:r>
      <w:r w:rsidR="005E6BCA">
        <w:t>ry to the log shall be “open”. The EHS-MOC master l</w:t>
      </w:r>
      <w:r>
        <w:t xml:space="preserve">og list, should typically contain the following information: </w:t>
      </w:r>
    </w:p>
    <w:p w14:paraId="1A4F07A1" w14:textId="77777777" w:rsidR="009E0193" w:rsidRPr="005E6BCA" w:rsidRDefault="009E0193" w:rsidP="00A92E5B">
      <w:pPr>
        <w:pStyle w:val="ListParagraph"/>
        <w:numPr>
          <w:ilvl w:val="0"/>
          <w:numId w:val="608"/>
        </w:numPr>
      </w:pPr>
      <w:r w:rsidRPr="005E6BCA">
        <w:t>EHS-MOC item number</w:t>
      </w:r>
    </w:p>
    <w:p w14:paraId="64E477B0" w14:textId="77777777" w:rsidR="009E0193" w:rsidRPr="005E6BCA" w:rsidRDefault="009E0193" w:rsidP="00A92E5B">
      <w:pPr>
        <w:pStyle w:val="ListParagraph"/>
        <w:numPr>
          <w:ilvl w:val="0"/>
          <w:numId w:val="608"/>
        </w:numPr>
      </w:pPr>
      <w:r w:rsidRPr="005E6BCA">
        <w:t>Date of item entry</w:t>
      </w:r>
    </w:p>
    <w:p w14:paraId="2BD090BA" w14:textId="77777777" w:rsidR="009E0193" w:rsidRPr="005E6BCA" w:rsidRDefault="009E0193" w:rsidP="00A92E5B">
      <w:pPr>
        <w:pStyle w:val="ListParagraph"/>
        <w:numPr>
          <w:ilvl w:val="0"/>
          <w:numId w:val="608"/>
        </w:numPr>
      </w:pPr>
      <w:r w:rsidRPr="005E6BCA">
        <w:t>Change originator</w:t>
      </w:r>
    </w:p>
    <w:p w14:paraId="7B4CF7B9" w14:textId="77777777" w:rsidR="009E0193" w:rsidRPr="005E6BCA" w:rsidRDefault="009E0193" w:rsidP="00A92E5B">
      <w:pPr>
        <w:pStyle w:val="ListParagraph"/>
        <w:numPr>
          <w:ilvl w:val="0"/>
          <w:numId w:val="608"/>
        </w:numPr>
      </w:pPr>
      <w:r w:rsidRPr="005E6BCA">
        <w:t>Applicable P&amp;ID drawing numbers</w:t>
      </w:r>
    </w:p>
    <w:p w14:paraId="52C87156" w14:textId="77777777" w:rsidR="009E0193" w:rsidRPr="005E6BCA" w:rsidRDefault="009E0193" w:rsidP="00A92E5B">
      <w:pPr>
        <w:pStyle w:val="ListParagraph"/>
        <w:numPr>
          <w:ilvl w:val="0"/>
          <w:numId w:val="608"/>
        </w:numPr>
      </w:pPr>
      <w:r w:rsidRPr="005E6BCA">
        <w:t>Brief description of change</w:t>
      </w:r>
    </w:p>
    <w:p w14:paraId="6EB0D744" w14:textId="77777777" w:rsidR="009E0193" w:rsidRPr="005E6BCA" w:rsidRDefault="009E0193" w:rsidP="00A92E5B">
      <w:pPr>
        <w:pStyle w:val="ListParagraph"/>
        <w:numPr>
          <w:ilvl w:val="0"/>
          <w:numId w:val="608"/>
        </w:numPr>
      </w:pPr>
      <w:r w:rsidRPr="005E6BCA">
        <w:t>Disposition status</w:t>
      </w:r>
    </w:p>
    <w:p w14:paraId="113F428B" w14:textId="77777777" w:rsidR="009E0193" w:rsidRPr="005E6BCA" w:rsidRDefault="009E0193" w:rsidP="00A92E5B">
      <w:pPr>
        <w:pStyle w:val="ListParagraph"/>
        <w:numPr>
          <w:ilvl w:val="0"/>
          <w:numId w:val="608"/>
        </w:numPr>
      </w:pPr>
      <w:r w:rsidRPr="005E6BCA">
        <w:t xml:space="preserve">Disposition review date </w:t>
      </w:r>
    </w:p>
    <w:p w14:paraId="3B3323CE" w14:textId="710BBB44" w:rsidR="009E0193" w:rsidRDefault="009E0193" w:rsidP="009E0193">
      <w:pPr>
        <w:pStyle w:val="Heading3"/>
      </w:pPr>
      <w:r>
        <w:t>Review and Authorization</w:t>
      </w:r>
    </w:p>
    <w:p w14:paraId="1C73FE16" w14:textId="427E4810" w:rsidR="009E0193" w:rsidRDefault="009E0193" w:rsidP="009E0193">
      <w:r>
        <w:t>Each project should select an EHS-MOC review team con</w:t>
      </w:r>
      <w:r w:rsidR="005E6BCA">
        <w:t>sisting of, at a minimum, EHS, process, and operations representatives. The p</w:t>
      </w:r>
      <w:r>
        <w:t>r</w:t>
      </w:r>
      <w:r w:rsidR="005E6BCA">
        <w:t>oject EHS-MOC c</w:t>
      </w:r>
      <w:r>
        <w:t>oordinator should c</w:t>
      </w:r>
      <w:r w:rsidR="005E6BCA">
        <w:t>onvene meetings of the EHS-MOC review t</w:t>
      </w:r>
      <w:r>
        <w:t>eam periodically to re</w:t>
      </w:r>
      <w:r w:rsidR="005E6BCA">
        <w:t xml:space="preserve">view all “open” EHS-MOC items. </w:t>
      </w:r>
      <w:r>
        <w:t xml:space="preserve">For each open item the review team will determine if the change will affect the EHS of the plant and will determine one of the three following outcomes </w:t>
      </w:r>
      <w:r w:rsidR="005E6BCA">
        <w:t>is recorded on the EHS-MOC c</w:t>
      </w:r>
      <w:r>
        <w:t>hange form.</w:t>
      </w:r>
    </w:p>
    <w:p w14:paraId="28E759DA" w14:textId="0F583D68" w:rsidR="009E0193" w:rsidRPr="005E6BCA" w:rsidRDefault="009E0193" w:rsidP="00A92E5B">
      <w:pPr>
        <w:pStyle w:val="ListParagraph"/>
        <w:numPr>
          <w:ilvl w:val="0"/>
          <w:numId w:val="609"/>
        </w:numPr>
      </w:pPr>
      <w:r w:rsidRPr="005E6BCA">
        <w:t>Acceptable and scope of change does not require PHA (status changed to "closed" on the EHS-MOC Master Log List)</w:t>
      </w:r>
      <w:r w:rsidR="005E6BCA">
        <w:t>.</w:t>
      </w:r>
    </w:p>
    <w:p w14:paraId="4E6EBB17" w14:textId="47386D29" w:rsidR="009E0193" w:rsidRPr="005E6BCA" w:rsidRDefault="009E0193" w:rsidP="00A92E5B">
      <w:pPr>
        <w:pStyle w:val="ListParagraph"/>
        <w:numPr>
          <w:ilvl w:val="0"/>
          <w:numId w:val="609"/>
        </w:numPr>
      </w:pPr>
      <w:r w:rsidRPr="005E6BCA">
        <w:t>Acceptable and scope of change requires PHA (status remains "open" on EHS-MOC master log list)</w:t>
      </w:r>
      <w:r w:rsidR="005E6BCA">
        <w:t>.</w:t>
      </w:r>
    </w:p>
    <w:p w14:paraId="090C325B" w14:textId="5AC0A871" w:rsidR="009E0193" w:rsidRPr="005E6BCA" w:rsidRDefault="009E0193" w:rsidP="00A92E5B">
      <w:pPr>
        <w:pStyle w:val="ListParagraph"/>
        <w:numPr>
          <w:ilvl w:val="0"/>
          <w:numId w:val="609"/>
        </w:numPr>
      </w:pPr>
      <w:r w:rsidRPr="005E6BCA">
        <w:t>Change not acceptable (status changed to "closed" on the EHS-MOC Master Log List)</w:t>
      </w:r>
      <w:r w:rsidR="005E6BCA">
        <w:t>.</w:t>
      </w:r>
    </w:p>
    <w:p w14:paraId="3A2B1320" w14:textId="70386E77" w:rsidR="009E0193" w:rsidRDefault="009E0193" w:rsidP="009E0193">
      <w:r>
        <w:t>If</w:t>
      </w:r>
      <w:r w:rsidR="005E6BCA">
        <w:t xml:space="preserve"> a PHA is deemed necessary the project EHS-MOC c</w:t>
      </w:r>
      <w:r>
        <w:t xml:space="preserve">oordinator will convene a PHA team to review the change, make a judgment as to its acceptability, and document the meeting and any action item requirements from the meeting. </w:t>
      </w:r>
    </w:p>
    <w:p w14:paraId="2189771D" w14:textId="79A03760" w:rsidR="009E0193" w:rsidRDefault="009E0193" w:rsidP="009E0193">
      <w:r>
        <w:t xml:space="preserve">Following the evaluation of all new </w:t>
      </w:r>
      <w:r w:rsidR="005E6BCA">
        <w:t>items, a review of all EHS-MOC master log l</w:t>
      </w:r>
      <w:r>
        <w:t>ist "open" items should be p</w:t>
      </w:r>
      <w:r w:rsidR="005E6BCA">
        <w:t xml:space="preserve">erformed to update the status. </w:t>
      </w:r>
      <w:r>
        <w:t>T</w:t>
      </w:r>
      <w:r w:rsidR="005E6BCA">
        <w:t>he status field in the EHS-MOC master log l</w:t>
      </w:r>
      <w:r>
        <w:t>ist will be updated by the review team to one of the following:</w:t>
      </w:r>
    </w:p>
    <w:p w14:paraId="31AB47C3" w14:textId="2BC0E17F" w:rsidR="009E0193" w:rsidRPr="005E6BCA" w:rsidRDefault="009E0193" w:rsidP="00A92E5B">
      <w:pPr>
        <w:pStyle w:val="ListParagraph"/>
        <w:numPr>
          <w:ilvl w:val="0"/>
          <w:numId w:val="610"/>
        </w:numPr>
      </w:pPr>
      <w:r w:rsidRPr="005E6BCA">
        <w:t>Change Withdrawn (status changed to closed)</w:t>
      </w:r>
      <w:r w:rsidR="005E6BCA">
        <w:t>.</w:t>
      </w:r>
    </w:p>
    <w:p w14:paraId="12ECCE79" w14:textId="219789D9" w:rsidR="009E0193" w:rsidRPr="005E6BCA" w:rsidRDefault="009E0193" w:rsidP="00A92E5B">
      <w:pPr>
        <w:pStyle w:val="ListParagraph"/>
        <w:numPr>
          <w:ilvl w:val="0"/>
          <w:numId w:val="610"/>
        </w:numPr>
      </w:pPr>
      <w:r w:rsidRPr="005E6BCA">
        <w:t>PHA of change pending (status remains open)</w:t>
      </w:r>
      <w:r w:rsidR="005E6BCA">
        <w:t>.</w:t>
      </w:r>
    </w:p>
    <w:p w14:paraId="21B9A823" w14:textId="4D9012F6" w:rsidR="009E0193" w:rsidRPr="005E6BCA" w:rsidRDefault="009E0193" w:rsidP="00A92E5B">
      <w:pPr>
        <w:pStyle w:val="ListParagraph"/>
        <w:numPr>
          <w:ilvl w:val="0"/>
          <w:numId w:val="610"/>
        </w:numPr>
      </w:pPr>
      <w:r w:rsidRPr="005E6BCA">
        <w:t>PHA of change required and complete (status changed to closed)</w:t>
      </w:r>
      <w:r w:rsidR="005E6BCA">
        <w:t>.</w:t>
      </w:r>
    </w:p>
    <w:p w14:paraId="6A7418AF" w14:textId="71312106" w:rsidR="00772BF0" w:rsidRDefault="005E6BCA" w:rsidP="009E0193">
      <w:r>
        <w:t>The project EHS-MOC c</w:t>
      </w:r>
      <w:r w:rsidR="009E0193">
        <w:t>oordinator must ensure documentation is complete a</w:t>
      </w:r>
      <w:r>
        <w:t>nd in order after each review. Then the project EHS-MOC c</w:t>
      </w:r>
      <w:r w:rsidR="009E0193">
        <w:t>oordinator can officially i</w:t>
      </w:r>
      <w:r>
        <w:t>ssue the update of the EHS-MOC master log l</w:t>
      </w:r>
      <w:r w:rsidR="009E0193">
        <w:t>ist with all status updates and new items added.</w:t>
      </w:r>
    </w:p>
    <w:p w14:paraId="03A6ADA3" w14:textId="77777777" w:rsidR="00772BF0" w:rsidRDefault="00772BF0">
      <w:pPr>
        <w:spacing w:before="0" w:beforeAutospacing="0" w:after="200" w:afterAutospacing="0"/>
        <w:jc w:val="left"/>
      </w:pPr>
      <w:r>
        <w:br w:type="page"/>
      </w:r>
    </w:p>
    <w:p w14:paraId="56A9B05B" w14:textId="11984BAA" w:rsidR="009E0193" w:rsidRDefault="00807928" w:rsidP="00772BF0">
      <w:pPr>
        <w:pStyle w:val="Heading1"/>
      </w:pPr>
      <w:bookmarkStart w:id="545" w:name="BP_164_Powder_Actuated_Tools"/>
      <w:bookmarkStart w:id="546" w:name="_Toc505159037"/>
      <w:r>
        <w:t>BP 164</w:t>
      </w:r>
      <w:r w:rsidR="00772BF0">
        <w:t xml:space="preserve"> Powder Actuated Tools</w:t>
      </w:r>
      <w:bookmarkEnd w:id="545"/>
      <w:bookmarkEnd w:id="546"/>
    </w:p>
    <w:p w14:paraId="4A998F38" w14:textId="77777777" w:rsidR="00772BF0" w:rsidRDefault="00772BF0" w:rsidP="00772BF0">
      <w:r>
        <w:t>This procedure provides minimum safety requirements for the operation, inspection, and storage of powder-actuated fastening tools. The use of powder-actuated fastening tools must meet the requirements of national and local governments and American National Standards Institute (ANSI) 10.3 1985.</w:t>
      </w:r>
    </w:p>
    <w:p w14:paraId="0018427F" w14:textId="1279ADAF" w:rsidR="00772BF0" w:rsidRDefault="00772BF0" w:rsidP="00772BF0">
      <w:pPr>
        <w:pStyle w:val="Heading3"/>
      </w:pPr>
      <w:r>
        <w:t>Scope</w:t>
      </w:r>
    </w:p>
    <w:p w14:paraId="3DBBABDF" w14:textId="77777777" w:rsidR="00772BF0" w:rsidRDefault="00772BF0" w:rsidP="00772BF0">
      <w:r>
        <w:t>This procedure describes:</w:t>
      </w:r>
    </w:p>
    <w:p w14:paraId="63BD6A85" w14:textId="324C4BD3" w:rsidR="00772BF0" w:rsidRDefault="00772BF0" w:rsidP="00A92E5B">
      <w:pPr>
        <w:pStyle w:val="ListParagraph"/>
        <w:numPr>
          <w:ilvl w:val="0"/>
          <w:numId w:val="611"/>
        </w:numPr>
      </w:pPr>
      <w:r>
        <w:t>Training requirements</w:t>
      </w:r>
    </w:p>
    <w:p w14:paraId="74AC55FE" w14:textId="5607A05D" w:rsidR="00772BF0" w:rsidRDefault="00772BF0" w:rsidP="00A92E5B">
      <w:pPr>
        <w:pStyle w:val="ListParagraph"/>
        <w:numPr>
          <w:ilvl w:val="0"/>
          <w:numId w:val="611"/>
        </w:numPr>
      </w:pPr>
      <w:r>
        <w:t>Personal protective equipment</w:t>
      </w:r>
    </w:p>
    <w:p w14:paraId="126BDDC6" w14:textId="7D6D52CA" w:rsidR="00772BF0" w:rsidRDefault="00772BF0" w:rsidP="00A92E5B">
      <w:pPr>
        <w:pStyle w:val="ListParagraph"/>
        <w:numPr>
          <w:ilvl w:val="0"/>
          <w:numId w:val="611"/>
        </w:numPr>
      </w:pPr>
      <w:r>
        <w:t>Restrictions</w:t>
      </w:r>
    </w:p>
    <w:p w14:paraId="4F27A901" w14:textId="44E03A95" w:rsidR="00772BF0" w:rsidRDefault="00772BF0" w:rsidP="00A92E5B">
      <w:pPr>
        <w:pStyle w:val="ListParagraph"/>
        <w:numPr>
          <w:ilvl w:val="0"/>
          <w:numId w:val="611"/>
        </w:numPr>
      </w:pPr>
      <w:r>
        <w:t>Inspections</w:t>
      </w:r>
    </w:p>
    <w:p w14:paraId="3F8B6E6B" w14:textId="16446AB9" w:rsidR="00772BF0" w:rsidRDefault="00772BF0" w:rsidP="00A92E5B">
      <w:pPr>
        <w:pStyle w:val="ListParagraph"/>
        <w:numPr>
          <w:ilvl w:val="0"/>
          <w:numId w:val="611"/>
        </w:numPr>
      </w:pPr>
      <w:r>
        <w:t>Disposal</w:t>
      </w:r>
    </w:p>
    <w:p w14:paraId="6317DDA7" w14:textId="77777777" w:rsidR="00772BF0" w:rsidRDefault="00772BF0" w:rsidP="00A92E5B">
      <w:pPr>
        <w:pStyle w:val="ListParagraph"/>
        <w:numPr>
          <w:ilvl w:val="0"/>
          <w:numId w:val="611"/>
        </w:numPr>
      </w:pPr>
      <w:r>
        <w:t xml:space="preserve">Storage </w:t>
      </w:r>
    </w:p>
    <w:p w14:paraId="259F4741" w14:textId="77777777" w:rsidR="00772BF0" w:rsidRDefault="00772BF0" w:rsidP="00A92E5B">
      <w:pPr>
        <w:pStyle w:val="ListParagraph"/>
        <w:numPr>
          <w:ilvl w:val="0"/>
          <w:numId w:val="611"/>
        </w:numPr>
      </w:pPr>
      <w:r>
        <w:t>Permits</w:t>
      </w:r>
    </w:p>
    <w:p w14:paraId="6A7D5E8E" w14:textId="0EC8CAE0" w:rsidR="00772BF0" w:rsidRDefault="00772BF0" w:rsidP="00772BF0">
      <w:pPr>
        <w:pStyle w:val="Heading3"/>
      </w:pPr>
      <w:r>
        <w:t>Application</w:t>
      </w:r>
    </w:p>
    <w:p w14:paraId="66A15489" w14:textId="77777777" w:rsidR="00772BF0" w:rsidRDefault="00772BF0" w:rsidP="00772BF0">
      <w:r>
        <w:t>This procedure applies to all projects/sites and regions.</w:t>
      </w:r>
    </w:p>
    <w:p w14:paraId="5634FBA3" w14:textId="6A2FD018" w:rsidR="00772BF0" w:rsidRDefault="00772BF0" w:rsidP="00772BF0">
      <w:pPr>
        <w:pStyle w:val="Heading3"/>
      </w:pPr>
      <w:r>
        <w:t>Definitions</w:t>
      </w:r>
    </w:p>
    <w:p w14:paraId="49A67D52" w14:textId="77777777" w:rsidR="00772BF0" w:rsidRPr="00772BF0" w:rsidRDefault="00772BF0" w:rsidP="00772BF0">
      <w:pPr>
        <w:rPr>
          <w:u w:val="single"/>
        </w:rPr>
      </w:pPr>
      <w:r w:rsidRPr="00772BF0">
        <w:rPr>
          <w:u w:val="single"/>
        </w:rPr>
        <w:t xml:space="preserve">Powder-actuated fastening tools </w:t>
      </w:r>
    </w:p>
    <w:p w14:paraId="13229C37" w14:textId="77777777" w:rsidR="00772BF0" w:rsidRDefault="00772BF0" w:rsidP="00772BF0">
      <w:r>
        <w:t>Tools that use an explosive powder cartridge (load) to drive fasteners into various materials. This tool is commonly referenced as a stud gun.</w:t>
      </w:r>
    </w:p>
    <w:p w14:paraId="1B20D383" w14:textId="352AFF89" w:rsidR="00772BF0" w:rsidRDefault="00772BF0" w:rsidP="00772BF0">
      <w:pPr>
        <w:pStyle w:val="Heading3"/>
      </w:pPr>
      <w:r>
        <w:t>Training</w:t>
      </w:r>
    </w:p>
    <w:p w14:paraId="555EF65F" w14:textId="6CA78DE3" w:rsidR="00772BF0" w:rsidRDefault="00772BF0" w:rsidP="00772BF0">
      <w:r>
        <w:t>Operators must be thoroughly trained and certified in the operation, maintenance</w:t>
      </w:r>
      <w:r w:rsidR="003F2678">
        <w:t>,</w:t>
      </w:r>
      <w:r>
        <w:t xml:space="preserve"> and selection of fasteners for powder-actuated fastening tools. Upon request, the manufacturer’s representative will tra</w:t>
      </w:r>
      <w:r w:rsidR="003F2678">
        <w:t xml:space="preserve">in and license tool operators. </w:t>
      </w:r>
      <w:r>
        <w:t>Operators shall carry their certification on their person when operating the tool.</w:t>
      </w:r>
    </w:p>
    <w:p w14:paraId="371E73AD" w14:textId="25936A2B" w:rsidR="00772BF0" w:rsidRDefault="00772BF0" w:rsidP="00772BF0">
      <w:pPr>
        <w:pStyle w:val="Heading3"/>
      </w:pPr>
      <w:r>
        <w:t>Personal Protective Equipment (PPE)</w:t>
      </w:r>
    </w:p>
    <w:p w14:paraId="26489388" w14:textId="27F5E36C" w:rsidR="00772BF0" w:rsidRDefault="00772BF0" w:rsidP="00772BF0">
      <w:r>
        <w:t>Use all tools with the correct shield, guard, or attachments r</w:t>
      </w:r>
      <w:r w:rsidR="003F2678">
        <w:t xml:space="preserve">ecommended by the manufacturer. </w:t>
      </w:r>
      <w:r>
        <w:t>The operator and workers nearby must wear safety glasses with side shields, full-face shields, and hearing protection.</w:t>
      </w:r>
    </w:p>
    <w:p w14:paraId="02617002" w14:textId="108BF92A" w:rsidR="00772BF0" w:rsidRDefault="00772BF0" w:rsidP="00772BF0">
      <w:pPr>
        <w:pStyle w:val="Heading3"/>
      </w:pPr>
      <w:r>
        <w:t>Restrictions</w:t>
      </w:r>
    </w:p>
    <w:p w14:paraId="6F12AE1A" w14:textId="77777777" w:rsidR="00772BF0" w:rsidRDefault="00772BF0" w:rsidP="00772BF0">
      <w:r>
        <w:t>Use fasteners and cartridges only in the powder-actuated fastening tools for which they are manufactured. Do not use powder-actuated fastening tools to drive fasteners into surface-hardened steel, cast iron, glazed brick, hollow tile, cinder block, marble, granite, live rock, or similar extra-hard, brittle, or fragile materials. Do not use powder-actuated fastening tools around explosive or flammable materials.</w:t>
      </w:r>
    </w:p>
    <w:p w14:paraId="3AAE1030" w14:textId="77777777" w:rsidR="00772BF0" w:rsidRDefault="00772BF0" w:rsidP="00772BF0">
      <w:r>
        <w:t>Do not load powder-actuated fastening tools until just prior to the intended firing. Do not leave loaded tools and powder cartridges unattended. Never point powder-actuated fastening tools at anyone.</w:t>
      </w:r>
    </w:p>
    <w:p w14:paraId="42AFCBD7" w14:textId="5EC9819B" w:rsidR="00772BF0" w:rsidRDefault="00772BF0" w:rsidP="00772BF0">
      <w:pPr>
        <w:pStyle w:val="Heading3"/>
      </w:pPr>
      <w:r>
        <w:t>Barricades and Warning Signs</w:t>
      </w:r>
    </w:p>
    <w:p w14:paraId="6D2BDF1A" w14:textId="30CA1190" w:rsidR="00772BF0" w:rsidRDefault="00772BF0" w:rsidP="00772BF0">
      <w:r>
        <w:t>Place a barricade with appropriate warning signs a</w:t>
      </w:r>
      <w:r w:rsidR="00166892">
        <w:t xml:space="preserve">round all powder-actuated work. </w:t>
      </w:r>
      <w:r>
        <w:t>Signs should be worded similar to the following:</w:t>
      </w:r>
    </w:p>
    <w:p w14:paraId="471AED25" w14:textId="77777777" w:rsidR="00772BF0" w:rsidRDefault="00772BF0" w:rsidP="00772BF0">
      <w:pPr>
        <w:rPr>
          <w:b/>
        </w:rPr>
      </w:pPr>
      <w:r>
        <w:rPr>
          <w:b/>
        </w:rPr>
        <w:t>“WARNING:  POWDER-ACTUATED FASTENING TOOL IN USE”</w:t>
      </w:r>
    </w:p>
    <w:p w14:paraId="6F08724A" w14:textId="77777777" w:rsidR="00772BF0" w:rsidRDefault="00772BF0" w:rsidP="00772BF0">
      <w:r>
        <w:t>Operators should know what is on the other side of the material being fastened. Operators need to verify clearance of all employees on the opposite side of the material being fastened.</w:t>
      </w:r>
    </w:p>
    <w:p w14:paraId="32157685" w14:textId="42B8838B" w:rsidR="00772BF0" w:rsidRDefault="00772BF0" w:rsidP="00772BF0">
      <w:pPr>
        <w:pStyle w:val="Heading3"/>
      </w:pPr>
      <w:r>
        <w:t>Inspection</w:t>
      </w:r>
    </w:p>
    <w:p w14:paraId="7C70AD0C" w14:textId="77777777" w:rsidR="00772BF0" w:rsidRDefault="00772BF0" w:rsidP="00772BF0">
      <w:r>
        <w:t xml:space="preserve">In accordance with the manufacturer’s recommended procedure, test the tools prior to use to see that the safety devices are in proper working condition. Follow the manufacturer’s recommendations concerning maintaining and inspecting powder-actuated fastening tools, including how to replace parts. </w:t>
      </w:r>
    </w:p>
    <w:p w14:paraId="09AB924F" w14:textId="502FB55C" w:rsidR="00772BF0" w:rsidRDefault="00772BF0" w:rsidP="00772BF0">
      <w:pPr>
        <w:pStyle w:val="Heading3"/>
      </w:pPr>
      <w:r>
        <w:t>Cartridges</w:t>
      </w:r>
    </w:p>
    <w:p w14:paraId="16189860" w14:textId="72AAF532" w:rsidR="00772BF0" w:rsidRDefault="00772BF0" w:rsidP="00772BF0">
      <w:r>
        <w:t>When misfired cartridges</w:t>
      </w:r>
      <w:r w:rsidR="00166892">
        <w:t xml:space="preserve"> are encountered, refer to the material safety data s</w:t>
      </w:r>
      <w:r>
        <w:t>heet (</w:t>
      </w:r>
      <w:r w:rsidR="00100854">
        <w:t>SDS</w:t>
      </w:r>
      <w:r>
        <w:t>) for proper handling and disposal.</w:t>
      </w:r>
    </w:p>
    <w:p w14:paraId="489A4CC7" w14:textId="226AE03C" w:rsidR="00772BF0" w:rsidRDefault="00772BF0" w:rsidP="00772BF0">
      <w:pPr>
        <w:pStyle w:val="Heading3"/>
      </w:pPr>
      <w:r>
        <w:t>Storage</w:t>
      </w:r>
    </w:p>
    <w:p w14:paraId="62804715" w14:textId="77777777" w:rsidR="00772BF0" w:rsidRDefault="00772BF0" w:rsidP="00772BF0">
      <w:r>
        <w:t>When not in use, lock powder-actuated fastening tools and cartridges in a labeled metal container. Store tools in a safe place, away from flame or heat, and provide accessibility to authorized personnel only. Keep cartridges of different power levels in separate compartments or containers.</w:t>
      </w:r>
    </w:p>
    <w:p w14:paraId="6E33D3D5" w14:textId="3C9BC1A6" w:rsidR="00772BF0" w:rsidRDefault="00772BF0" w:rsidP="00772BF0">
      <w:pPr>
        <w:pStyle w:val="Heading3"/>
      </w:pPr>
      <w:r>
        <w:t>Permits</w:t>
      </w:r>
    </w:p>
    <w:p w14:paraId="55527F19" w14:textId="45143FCB" w:rsidR="0024616D" w:rsidRDefault="00772BF0" w:rsidP="00772BF0">
      <w:r>
        <w:t xml:space="preserve">A </w:t>
      </w:r>
      <w:hyperlink r:id="rId261" w:history="1">
        <w:r w:rsidRPr="00AC47D9">
          <w:rPr>
            <w:rStyle w:val="Hyperlink"/>
          </w:rPr>
          <w:t>permit</w:t>
        </w:r>
      </w:hyperlink>
      <w:r>
        <w:t xml:space="preserve"> system shall be used to authorize and control the use of powder actuated tools on CRB projects.</w:t>
      </w:r>
    </w:p>
    <w:p w14:paraId="671C4A55" w14:textId="77777777" w:rsidR="0024616D" w:rsidRDefault="0024616D">
      <w:pPr>
        <w:spacing w:before="0" w:beforeAutospacing="0" w:after="200" w:afterAutospacing="0"/>
        <w:jc w:val="left"/>
      </w:pPr>
      <w:r>
        <w:br w:type="page"/>
      </w:r>
    </w:p>
    <w:p w14:paraId="4FFFC32A" w14:textId="44C30E2E" w:rsidR="00772BF0" w:rsidRDefault="00807928" w:rsidP="0024616D">
      <w:pPr>
        <w:pStyle w:val="Heading1"/>
      </w:pPr>
      <w:bookmarkStart w:id="547" w:name="BP_165_Process_Safety_Management"/>
      <w:bookmarkStart w:id="548" w:name="_Toc505159038"/>
      <w:r>
        <w:t>BP 165</w:t>
      </w:r>
      <w:r w:rsidR="0024616D">
        <w:t xml:space="preserve"> Process Safety Management</w:t>
      </w:r>
      <w:bookmarkEnd w:id="547"/>
      <w:bookmarkEnd w:id="548"/>
    </w:p>
    <w:p w14:paraId="1ABCEA73" w14:textId="66666EA2" w:rsidR="0024616D" w:rsidRDefault="0084249D" w:rsidP="0024616D">
      <w:r>
        <w:t>The purpose of process safety m</w:t>
      </w:r>
      <w:r w:rsidR="0024616D">
        <w:t>anagement is to prevent or minimize consequences of catastrophic releases of toxic, reactive, flammable</w:t>
      </w:r>
      <w:r>
        <w:t>,</w:t>
      </w:r>
      <w:r w:rsidR="0024616D">
        <w:t xml:space="preserve"> or explosive chemicals in various industries such as refineries, etc.</w:t>
      </w:r>
    </w:p>
    <w:p w14:paraId="5C7AF3A6" w14:textId="77777777" w:rsidR="0024616D" w:rsidRDefault="0024616D" w:rsidP="0024616D">
      <w:r>
        <w:t xml:space="preserve">This procedure provides minimum requirements for the management of hazards associated with processes using highly hazardous chemicals. It defines CRB and client/owner responsibilities regarding actions that must be taken to prevent or minimize the consequences of accidents involving highly hazardous chemicals in an effort to protect employees.  </w:t>
      </w:r>
    </w:p>
    <w:p w14:paraId="73E21825" w14:textId="77777777" w:rsidR="0024616D" w:rsidRDefault="0024616D" w:rsidP="0024616D">
      <w:pPr>
        <w:pStyle w:val="Heading3"/>
        <w:rPr>
          <w:sz w:val="28"/>
          <w:szCs w:val="28"/>
        </w:rPr>
      </w:pPr>
      <w:bookmarkStart w:id="549" w:name="_Toc100568022"/>
      <w:r>
        <w:t>Scope</w:t>
      </w:r>
      <w:bookmarkEnd w:id="549"/>
    </w:p>
    <w:p w14:paraId="43C53269" w14:textId="74098A63" w:rsidR="0024616D" w:rsidRDefault="0024616D" w:rsidP="0024616D">
      <w:r>
        <w:t xml:space="preserve">This procedure defines </w:t>
      </w:r>
      <w:hyperlink r:id="rId262" w:history="1">
        <w:r w:rsidRPr="0084249D">
          <w:rPr>
            <w:rStyle w:val="Hyperlink"/>
          </w:rPr>
          <w:t>Process Safety Management (PSM)</w:t>
        </w:r>
      </w:hyperlink>
      <w:r>
        <w:t>, including training requirements.</w:t>
      </w:r>
    </w:p>
    <w:p w14:paraId="7F2BC06E" w14:textId="77777777" w:rsidR="0024616D" w:rsidRDefault="0024616D" w:rsidP="0024616D">
      <w:r>
        <w:t>This procedure applies to CRB and its subcontractors where the client/owner has developed a PSM program.</w:t>
      </w:r>
    </w:p>
    <w:p w14:paraId="4C823771" w14:textId="77777777" w:rsidR="0024616D" w:rsidRDefault="0024616D" w:rsidP="0024616D">
      <w:pPr>
        <w:pStyle w:val="Heading3"/>
        <w:rPr>
          <w:sz w:val="28"/>
          <w:szCs w:val="28"/>
        </w:rPr>
      </w:pPr>
      <w:bookmarkStart w:id="550" w:name="_Toc100568024"/>
      <w:r>
        <w:t>Definitions</w:t>
      </w:r>
      <w:bookmarkEnd w:id="550"/>
    </w:p>
    <w:p w14:paraId="05284055" w14:textId="77777777" w:rsidR="0024616D" w:rsidRPr="0024616D" w:rsidRDefault="0024616D" w:rsidP="0024616D">
      <w:pPr>
        <w:rPr>
          <w:u w:val="single"/>
        </w:rPr>
      </w:pPr>
      <w:r w:rsidRPr="0024616D">
        <w:rPr>
          <w:u w:val="single"/>
        </w:rPr>
        <w:t>Process Safety Management (PSM)</w:t>
      </w:r>
    </w:p>
    <w:p w14:paraId="74389E25" w14:textId="56C1B4F6" w:rsidR="0024616D" w:rsidRDefault="0024616D" w:rsidP="0024616D">
      <w:r>
        <w:t>Application of systems and controls to a manufacturing or chemical process in a manner that process hazards are identified, understood, and controlled so process-related exposures, injuries, and incidents are prevented.</w:t>
      </w:r>
    </w:p>
    <w:p w14:paraId="3B17E428" w14:textId="77777777" w:rsidR="0024616D" w:rsidRPr="0024616D" w:rsidRDefault="0024616D" w:rsidP="0024616D">
      <w:pPr>
        <w:rPr>
          <w:u w:val="single"/>
        </w:rPr>
      </w:pPr>
      <w:r w:rsidRPr="0024616D">
        <w:rPr>
          <w:u w:val="single"/>
        </w:rPr>
        <w:t>Facility</w:t>
      </w:r>
    </w:p>
    <w:p w14:paraId="1E98AFF8" w14:textId="77777777" w:rsidR="0024616D" w:rsidRDefault="0024616D" w:rsidP="0024616D">
      <w:r>
        <w:t>The physical structure (building, equipment, piping, valves, instruments, control logic, etc.) within which a given process is operated.</w:t>
      </w:r>
    </w:p>
    <w:p w14:paraId="62A383F9" w14:textId="77777777" w:rsidR="0024616D" w:rsidRPr="0024616D" w:rsidRDefault="0024616D" w:rsidP="0024616D">
      <w:pPr>
        <w:rPr>
          <w:u w:val="single"/>
        </w:rPr>
      </w:pPr>
      <w:r w:rsidRPr="0024616D">
        <w:rPr>
          <w:u w:val="single"/>
        </w:rPr>
        <w:t>Process</w:t>
      </w:r>
    </w:p>
    <w:p w14:paraId="360AE137" w14:textId="485CDC88" w:rsidR="0024616D" w:rsidRDefault="0024616D" w:rsidP="0024616D">
      <w:r>
        <w:t xml:space="preserve">Any activity conducted by employees </w:t>
      </w:r>
      <w:r w:rsidR="001D7ABF">
        <w:t>involving</w:t>
      </w:r>
      <w:r>
        <w:t xml:space="preserve"> a highly hazardous chemical including use, storage, manufacturing, handling, processing, or movement of the chemical, or any combination of these activities. Highly hazardous chemicals are those that are at or above threshold quantities as specified by OSHA or in-country regulatory agencies.</w:t>
      </w:r>
    </w:p>
    <w:p w14:paraId="5A6EDB30" w14:textId="77777777" w:rsidR="0024616D" w:rsidRPr="0024616D" w:rsidRDefault="0024616D" w:rsidP="0024616D">
      <w:pPr>
        <w:rPr>
          <w:u w:val="single"/>
        </w:rPr>
      </w:pPr>
      <w:r w:rsidRPr="0024616D">
        <w:rPr>
          <w:u w:val="single"/>
        </w:rPr>
        <w:t>Hazards</w:t>
      </w:r>
    </w:p>
    <w:p w14:paraId="69DBA2F7" w14:textId="67147B02" w:rsidR="0024616D" w:rsidRDefault="0024616D" w:rsidP="0024616D">
      <w:r>
        <w:t xml:space="preserve">A chemical or physical condition </w:t>
      </w:r>
      <w:r w:rsidR="001D7ABF">
        <w:t>which</w:t>
      </w:r>
      <w:r>
        <w:t xml:space="preserve"> has the potential to cause injury to people, damage to property, or harm to the environment.</w:t>
      </w:r>
    </w:p>
    <w:p w14:paraId="27231737" w14:textId="77777777" w:rsidR="003C1EA9" w:rsidRDefault="003C1EA9">
      <w:pPr>
        <w:spacing w:before="0" w:beforeAutospacing="0" w:after="200" w:afterAutospacing="0"/>
        <w:jc w:val="left"/>
        <w:rPr>
          <w:u w:val="single"/>
        </w:rPr>
      </w:pPr>
      <w:r>
        <w:rPr>
          <w:u w:val="single"/>
        </w:rPr>
        <w:br w:type="page"/>
      </w:r>
    </w:p>
    <w:p w14:paraId="2A07D877" w14:textId="311FAC55" w:rsidR="0024616D" w:rsidRPr="0024616D" w:rsidRDefault="0024616D" w:rsidP="0024616D">
      <w:pPr>
        <w:rPr>
          <w:u w:val="single"/>
        </w:rPr>
      </w:pPr>
      <w:r w:rsidRPr="0024616D">
        <w:rPr>
          <w:u w:val="single"/>
        </w:rPr>
        <w:t>Hazardous Substance</w:t>
      </w:r>
    </w:p>
    <w:p w14:paraId="0A0814F1" w14:textId="651A9692" w:rsidR="0024616D" w:rsidRDefault="0024616D" w:rsidP="0024616D">
      <w:r>
        <w:t xml:space="preserve">Any chemical or material, when released or whose energy is released, </w:t>
      </w:r>
      <w:r w:rsidR="001D7ABF">
        <w:t>resulting</w:t>
      </w:r>
      <w:r>
        <w:t xml:space="preserve"> in serious injury to personnel, property damage, or significant environmental harm.</w:t>
      </w:r>
    </w:p>
    <w:p w14:paraId="73180E81" w14:textId="77777777" w:rsidR="0024616D" w:rsidRPr="0024616D" w:rsidRDefault="0024616D" w:rsidP="0024616D">
      <w:pPr>
        <w:rPr>
          <w:u w:val="single"/>
        </w:rPr>
      </w:pPr>
      <w:r w:rsidRPr="0024616D">
        <w:rPr>
          <w:u w:val="single"/>
        </w:rPr>
        <w:t>Hot Work</w:t>
      </w:r>
    </w:p>
    <w:p w14:paraId="7CF16A76" w14:textId="77777777" w:rsidR="0024616D" w:rsidRDefault="0024616D" w:rsidP="0024616D">
      <w:r>
        <w:t>Work involving electric or gas welding, cutting, brazing, or similar flame or spark-producing operations.</w:t>
      </w:r>
    </w:p>
    <w:p w14:paraId="02AC8DDF" w14:textId="052739BC" w:rsidR="0024616D" w:rsidRDefault="0024616D" w:rsidP="0024616D">
      <w:pPr>
        <w:pStyle w:val="Heading3"/>
      </w:pPr>
      <w:r>
        <w:t>Management System</w:t>
      </w:r>
    </w:p>
    <w:p w14:paraId="307661A7" w14:textId="77777777" w:rsidR="0024616D" w:rsidRDefault="0024616D" w:rsidP="0024616D">
      <w:r>
        <w:t>Contract employees must be trained in the work practices necessary to perform their job</w:t>
      </w:r>
    </w:p>
    <w:p w14:paraId="488D0262" w14:textId="2DB892B6" w:rsidR="0024616D" w:rsidRDefault="0024616D" w:rsidP="0024616D">
      <w:r>
        <w:t>Each client/o</w:t>
      </w:r>
      <w:r w:rsidR="001D7ABF">
        <w:t>wner should develop a detailed process safety management (PSM) p</w:t>
      </w:r>
      <w:r>
        <w:t>rogram suited to its specific organizational structure and</w:t>
      </w:r>
      <w:r w:rsidR="001D7ABF">
        <w:t xml:space="preserve"> needs. The client/owner's PSM p</w:t>
      </w:r>
      <w:r>
        <w:t>rogram must address:</w:t>
      </w:r>
    </w:p>
    <w:p w14:paraId="64A144B6" w14:textId="278AC0EF" w:rsidR="0024616D" w:rsidRDefault="0024616D" w:rsidP="00A92E5B">
      <w:pPr>
        <w:pStyle w:val="ListParagraph"/>
        <w:numPr>
          <w:ilvl w:val="0"/>
          <w:numId w:val="612"/>
        </w:numPr>
      </w:pPr>
      <w:r>
        <w:t>Employee participation</w:t>
      </w:r>
    </w:p>
    <w:p w14:paraId="19D5F587" w14:textId="6B9C48A9" w:rsidR="0024616D" w:rsidRDefault="0024616D" w:rsidP="00A92E5B">
      <w:pPr>
        <w:pStyle w:val="ListParagraph"/>
        <w:numPr>
          <w:ilvl w:val="0"/>
          <w:numId w:val="612"/>
        </w:numPr>
      </w:pPr>
      <w:r>
        <w:t>Process safety information</w:t>
      </w:r>
    </w:p>
    <w:p w14:paraId="4038F5BD" w14:textId="3A92A421" w:rsidR="0024616D" w:rsidRDefault="0024616D" w:rsidP="00A92E5B">
      <w:pPr>
        <w:pStyle w:val="ListParagraph"/>
        <w:numPr>
          <w:ilvl w:val="0"/>
          <w:numId w:val="612"/>
        </w:numPr>
      </w:pPr>
      <w:r>
        <w:t>Process hazard analysis</w:t>
      </w:r>
    </w:p>
    <w:p w14:paraId="64382841" w14:textId="302A4321" w:rsidR="0024616D" w:rsidRDefault="0024616D" w:rsidP="00A92E5B">
      <w:pPr>
        <w:pStyle w:val="ListParagraph"/>
        <w:numPr>
          <w:ilvl w:val="0"/>
          <w:numId w:val="612"/>
        </w:numPr>
      </w:pPr>
      <w:r>
        <w:t>Operating procedures</w:t>
      </w:r>
    </w:p>
    <w:p w14:paraId="596D2239" w14:textId="1570DBF1" w:rsidR="0024616D" w:rsidRDefault="0024616D" w:rsidP="00A92E5B">
      <w:pPr>
        <w:pStyle w:val="ListParagraph"/>
        <w:numPr>
          <w:ilvl w:val="0"/>
          <w:numId w:val="612"/>
        </w:numPr>
      </w:pPr>
      <w:r>
        <w:t>Training contractors</w:t>
      </w:r>
    </w:p>
    <w:p w14:paraId="4AC6D207" w14:textId="4906481A" w:rsidR="0024616D" w:rsidRDefault="0024616D" w:rsidP="00A92E5B">
      <w:pPr>
        <w:pStyle w:val="ListParagraph"/>
        <w:numPr>
          <w:ilvl w:val="0"/>
          <w:numId w:val="612"/>
        </w:numPr>
      </w:pPr>
      <w:r>
        <w:t>Prestart-up safety review</w:t>
      </w:r>
    </w:p>
    <w:p w14:paraId="487430E8" w14:textId="1B6D266A" w:rsidR="0024616D" w:rsidRDefault="0024616D" w:rsidP="00A92E5B">
      <w:pPr>
        <w:pStyle w:val="ListParagraph"/>
        <w:numPr>
          <w:ilvl w:val="0"/>
          <w:numId w:val="612"/>
        </w:numPr>
      </w:pPr>
      <w:r>
        <w:t>Mechanical integrity</w:t>
      </w:r>
    </w:p>
    <w:p w14:paraId="2C85105F" w14:textId="2A14B07D" w:rsidR="0024616D" w:rsidRDefault="0024616D" w:rsidP="00A92E5B">
      <w:pPr>
        <w:pStyle w:val="ListParagraph"/>
        <w:numPr>
          <w:ilvl w:val="0"/>
          <w:numId w:val="612"/>
        </w:numPr>
      </w:pPr>
      <w:r>
        <w:t>Hot work permit</w:t>
      </w:r>
    </w:p>
    <w:p w14:paraId="07D1C90F" w14:textId="432CB8D5" w:rsidR="0024616D" w:rsidRDefault="0024616D" w:rsidP="00A92E5B">
      <w:pPr>
        <w:pStyle w:val="ListParagraph"/>
        <w:numPr>
          <w:ilvl w:val="0"/>
          <w:numId w:val="612"/>
        </w:numPr>
      </w:pPr>
      <w:r>
        <w:t>Management of change</w:t>
      </w:r>
    </w:p>
    <w:p w14:paraId="161AEEF0" w14:textId="279CD543" w:rsidR="0024616D" w:rsidRDefault="0024616D" w:rsidP="00A92E5B">
      <w:pPr>
        <w:pStyle w:val="ListParagraph"/>
        <w:numPr>
          <w:ilvl w:val="0"/>
          <w:numId w:val="612"/>
        </w:numPr>
      </w:pPr>
      <w:r>
        <w:t>Incident investigation</w:t>
      </w:r>
    </w:p>
    <w:p w14:paraId="224D204A" w14:textId="238D2AD2" w:rsidR="0024616D" w:rsidRDefault="0024616D" w:rsidP="00A92E5B">
      <w:pPr>
        <w:pStyle w:val="ListParagraph"/>
        <w:numPr>
          <w:ilvl w:val="0"/>
          <w:numId w:val="612"/>
        </w:numPr>
      </w:pPr>
      <w:r>
        <w:t>Emergency planning and response</w:t>
      </w:r>
    </w:p>
    <w:p w14:paraId="03DC8C15" w14:textId="02DCADF2" w:rsidR="0024616D" w:rsidRDefault="0024616D" w:rsidP="00A92E5B">
      <w:pPr>
        <w:pStyle w:val="ListParagraph"/>
        <w:numPr>
          <w:ilvl w:val="0"/>
          <w:numId w:val="612"/>
        </w:numPr>
      </w:pPr>
      <w:r>
        <w:t>Compliance safety audit</w:t>
      </w:r>
    </w:p>
    <w:p w14:paraId="3EF6A2E6" w14:textId="77777777" w:rsidR="0024616D" w:rsidRDefault="0024616D" w:rsidP="00A92E5B">
      <w:pPr>
        <w:pStyle w:val="ListParagraph"/>
        <w:numPr>
          <w:ilvl w:val="0"/>
          <w:numId w:val="612"/>
        </w:numPr>
      </w:pPr>
      <w:r>
        <w:t xml:space="preserve">Trade secrets. </w:t>
      </w:r>
    </w:p>
    <w:p w14:paraId="16D41DE9" w14:textId="74B38E82" w:rsidR="0024616D" w:rsidRDefault="0024616D" w:rsidP="0024616D">
      <w:r>
        <w:t xml:space="preserve">It should be re-emphasized </w:t>
      </w:r>
      <w:r w:rsidR="001D7ABF">
        <w:t>t</w:t>
      </w:r>
      <w:r>
        <w:t xml:space="preserve">he responsibility for developing the </w:t>
      </w:r>
      <w:r w:rsidR="009B7422">
        <w:t>onsite</w:t>
      </w:r>
      <w:r w:rsidR="001D7ABF">
        <w:t xml:space="preserve"> PSM p</w:t>
      </w:r>
      <w:r>
        <w:t>rogram lies solely with the client/owner.</w:t>
      </w:r>
    </w:p>
    <w:p w14:paraId="30CB5FCE" w14:textId="5E1863D9" w:rsidR="0024616D" w:rsidRDefault="006B23B1" w:rsidP="006B23B1">
      <w:pPr>
        <w:pStyle w:val="Heading3"/>
      </w:pPr>
      <w:r>
        <w:t>Application of Standard</w:t>
      </w:r>
    </w:p>
    <w:p w14:paraId="4750666F" w14:textId="5E39C7B6" w:rsidR="006B23B1" w:rsidRDefault="006B23B1" w:rsidP="006B23B1">
      <w:r>
        <w:t>The standard, as defined by the U.S. Occupational Safety and Health Administration</w:t>
      </w:r>
      <w:r w:rsidR="003F5571">
        <w:t>,</w:t>
      </w:r>
      <w:r>
        <w:t xml:space="preserve"> applies to a process </w:t>
      </w:r>
      <w:r w:rsidR="003F5571">
        <w:t>involving</w:t>
      </w:r>
      <w:r>
        <w:t xml:space="preserve"> a chemical at or above the specified threshold quantities listed in the </w:t>
      </w:r>
      <w:hyperlink r:id="rId263" w:history="1">
        <w:r w:rsidRPr="003F5571">
          <w:rPr>
            <w:rStyle w:val="Hyperlink"/>
          </w:rPr>
          <w:t>Toxic a</w:t>
        </w:r>
        <w:bookmarkStart w:id="551" w:name="_Hlt55717823"/>
        <w:r w:rsidRPr="003F5571">
          <w:rPr>
            <w:rStyle w:val="Hyperlink"/>
          </w:rPr>
          <w:t>n</w:t>
        </w:r>
        <w:bookmarkEnd w:id="551"/>
        <w:r w:rsidRPr="003F5571">
          <w:rPr>
            <w:rStyle w:val="Hyperlink"/>
          </w:rPr>
          <w:t>d Reactive Highly Hazardous Chemicals List</w:t>
        </w:r>
      </w:hyperlink>
      <w:r>
        <w:rPr>
          <w:b/>
          <w:color w:val="0000FF"/>
        </w:rPr>
        <w:t xml:space="preserve"> </w:t>
      </w:r>
      <w:r>
        <w:t xml:space="preserve">of this procedure. Processes that contain or involve a flammable liquid or gas in quantity of ten thousand (10,000) pounds (approximately </w:t>
      </w:r>
      <w:r w:rsidR="003F5571">
        <w:t xml:space="preserve">455 kg) or greater are covered. </w:t>
      </w:r>
      <w:r>
        <w:t xml:space="preserve">Other processes will be covered due to their involvement of toxic materials </w:t>
      </w:r>
      <w:r w:rsidR="003F5571">
        <w:t>with</w:t>
      </w:r>
      <w:r>
        <w:t xml:space="preserve"> lower threshold quantities. All covered chemicals, whether toxic, reactive, flammable, o</w:t>
      </w:r>
      <w:r w:rsidR="003F5571">
        <w:t>r explosive, will be listed on toxic and reactive highly hazardous chemicals l</w:t>
      </w:r>
      <w:r>
        <w:t>ist with their applicable threshold quantities.</w:t>
      </w:r>
    </w:p>
    <w:p w14:paraId="72768F68" w14:textId="5DB629FC" w:rsidR="006B23B1" w:rsidRDefault="006B23B1" w:rsidP="006B23B1">
      <w:r>
        <w:t>This standard does not apply to hydrocarbon fuels used solely for w</w:t>
      </w:r>
      <w:r w:rsidR="003F5571">
        <w:t>orkplace consumption as a fuel (</w:t>
      </w:r>
      <w:r>
        <w:t>e.g., propane used for comfort heating and gasoline for refueling</w:t>
      </w:r>
      <w:r w:rsidR="003F5571">
        <w:t>)</w:t>
      </w:r>
      <w:r>
        <w:t>. It also does not apply to flammable liquids stored below their normal boiling point without chilling or refrigeration.</w:t>
      </w:r>
    </w:p>
    <w:p w14:paraId="6477AC43" w14:textId="477EFE32" w:rsidR="006B23B1" w:rsidRDefault="006B23B1" w:rsidP="006B23B1">
      <w:pPr>
        <w:pStyle w:val="Heading3"/>
      </w:pPr>
      <w:r>
        <w:t>Responsibilities</w:t>
      </w:r>
    </w:p>
    <w:p w14:paraId="496875E0" w14:textId="6DEAAC9D" w:rsidR="006B23B1" w:rsidRDefault="006B23B1" w:rsidP="006B23B1">
      <w:r>
        <w:rPr>
          <w:u w:val="single"/>
        </w:rPr>
        <w:t>Client/Owner</w:t>
      </w:r>
    </w:p>
    <w:p w14:paraId="21EABE3F" w14:textId="6642A678" w:rsidR="006B23B1" w:rsidRDefault="006B23B1" w:rsidP="006B23B1">
      <w:r>
        <w:t>The impleme</w:t>
      </w:r>
      <w:r w:rsidR="003F5571">
        <w:t>ntation and development of the project/site process safety management p</w:t>
      </w:r>
      <w:r>
        <w:t>rogram is the responsibility of the client/owner. The specific p</w:t>
      </w:r>
      <w:r w:rsidR="003F5571">
        <w:t>ortion of the client/owner PSM p</w:t>
      </w:r>
      <w:r>
        <w:t>rogram that directly impacts CRB and CRB subcontractor employees are the project’s/site's safe work practices. Safe work practices such as lockout/tag out, confined space entry, pipe breaking, and control of personnel in areas around covered processes must be implemented. These safe work practices must then be passed to CRB by the client/owner. Each contract employee must be instructed in the known potential fire, explosion</w:t>
      </w:r>
      <w:r w:rsidR="003F5571">
        <w:t>,</w:t>
      </w:r>
      <w:r>
        <w:t xml:space="preserve"> or toxic release hazards related to his/her job and the process and the applicable provisions of the emergency action plan.</w:t>
      </w:r>
    </w:p>
    <w:p w14:paraId="459129D7" w14:textId="77777777" w:rsidR="006B23B1" w:rsidRDefault="006B23B1" w:rsidP="006B23B1">
      <w:r>
        <w:t>CRB must then train their employees and their subcontractor’s employees in these safe work practices.  Other client/owner responsibilities are:</w:t>
      </w:r>
    </w:p>
    <w:p w14:paraId="6CFEE45C" w14:textId="25F944B4" w:rsidR="006B23B1" w:rsidRDefault="006B23B1" w:rsidP="00A92E5B">
      <w:pPr>
        <w:pStyle w:val="ListParagraph"/>
        <w:numPr>
          <w:ilvl w:val="0"/>
          <w:numId w:val="613"/>
        </w:numPr>
      </w:pPr>
      <w:r>
        <w:t>Obtain and evaluate a contractor's safety performance and safety program before selecting them to work on a covered process</w:t>
      </w:r>
      <w:r w:rsidR="003F5571">
        <w:t>.</w:t>
      </w:r>
    </w:p>
    <w:p w14:paraId="098B93AA" w14:textId="728AF97A" w:rsidR="006B23B1" w:rsidRDefault="006B23B1" w:rsidP="00A92E5B">
      <w:pPr>
        <w:pStyle w:val="ListParagraph"/>
        <w:numPr>
          <w:ilvl w:val="0"/>
          <w:numId w:val="613"/>
        </w:numPr>
      </w:pPr>
      <w:r>
        <w:t>Inform CRB managed employees performing work on or near a process of the known potential fire, explosion</w:t>
      </w:r>
      <w:r w:rsidR="003F5571">
        <w:t>,</w:t>
      </w:r>
      <w:r>
        <w:t xml:space="preserve"> or toxic release hazards related to their work and the process</w:t>
      </w:r>
      <w:r w:rsidR="003F5571">
        <w:t>.</w:t>
      </w:r>
    </w:p>
    <w:p w14:paraId="4AAC8626" w14:textId="5891BECC" w:rsidR="006B23B1" w:rsidRDefault="006B23B1" w:rsidP="00A92E5B">
      <w:pPr>
        <w:pStyle w:val="ListParagraph"/>
        <w:numPr>
          <w:ilvl w:val="0"/>
          <w:numId w:val="613"/>
        </w:numPr>
      </w:pPr>
      <w:r>
        <w:t>Explain to CRB managed employees the applicable provisions of the emergency action plan</w:t>
      </w:r>
      <w:r w:rsidR="003F5571">
        <w:t>.</w:t>
      </w:r>
    </w:p>
    <w:p w14:paraId="57A32BC8" w14:textId="6A516D27" w:rsidR="006B23B1" w:rsidRDefault="006B23B1" w:rsidP="00A92E5B">
      <w:pPr>
        <w:pStyle w:val="ListParagraph"/>
        <w:numPr>
          <w:ilvl w:val="0"/>
          <w:numId w:val="613"/>
        </w:numPr>
      </w:pPr>
      <w:r>
        <w:t>Establish clear lines of communication between the client/owner and CRB managed employees who work in process areas</w:t>
      </w:r>
      <w:r w:rsidR="003F5571">
        <w:t>.</w:t>
      </w:r>
    </w:p>
    <w:p w14:paraId="29D3788A" w14:textId="50D5513A" w:rsidR="006B23B1" w:rsidRDefault="006B23B1" w:rsidP="00A92E5B">
      <w:pPr>
        <w:pStyle w:val="ListParagraph"/>
        <w:numPr>
          <w:ilvl w:val="0"/>
          <w:numId w:val="613"/>
        </w:numPr>
      </w:pPr>
      <w:r>
        <w:t>Periodically evaluate CRB's safety performance</w:t>
      </w:r>
      <w:r w:rsidR="003F5571">
        <w:t>.</w:t>
      </w:r>
    </w:p>
    <w:p w14:paraId="30C41AA7" w14:textId="2299F2AB" w:rsidR="006B23B1" w:rsidRDefault="006B23B1" w:rsidP="00A92E5B">
      <w:pPr>
        <w:pStyle w:val="ListParagraph"/>
        <w:numPr>
          <w:ilvl w:val="0"/>
          <w:numId w:val="613"/>
        </w:numPr>
      </w:pPr>
      <w:r>
        <w:t>Maintain an injury and illness log related to CRB work in process areas</w:t>
      </w:r>
      <w:r w:rsidR="003F5571">
        <w:t>.</w:t>
      </w:r>
    </w:p>
    <w:p w14:paraId="5EECE4D1" w14:textId="48625CD6" w:rsidR="006B23B1" w:rsidRDefault="006B23B1" w:rsidP="006B23B1">
      <w:r>
        <w:rPr>
          <w:u w:val="single"/>
        </w:rPr>
        <w:t>CRB</w:t>
      </w:r>
    </w:p>
    <w:p w14:paraId="484DAE8C" w14:textId="06FF405F" w:rsidR="006B23B1" w:rsidRDefault="006B23B1" w:rsidP="006B23B1">
      <w:r>
        <w:t>OSHA 1910.119 (h) explains the provisions applicable to CRB managed employees. Only those CRB managed employees whose activities bring them into direct contact with a process unit covered by the rule are subject to the standard provision. The standard applies to CRB managed employees who perform maintenance or repair, turnaround, major renovation, or specialty work on or adjacent to a covered process. In these instances CRB’s responsibility is to:</w:t>
      </w:r>
    </w:p>
    <w:p w14:paraId="672E1569" w14:textId="09554379" w:rsidR="006B23B1" w:rsidRPr="003F5571" w:rsidRDefault="006B23B1" w:rsidP="00A92E5B">
      <w:pPr>
        <w:pStyle w:val="ListParagraph"/>
        <w:numPr>
          <w:ilvl w:val="0"/>
          <w:numId w:val="614"/>
        </w:numPr>
      </w:pPr>
      <w:r w:rsidRPr="003F5571">
        <w:t>Verify each CRB managed employee has the necessary job skill training and is qualified to safely perform his/her assigned task.</w:t>
      </w:r>
    </w:p>
    <w:p w14:paraId="6DF85434" w14:textId="1E1A3C0C" w:rsidR="006B23B1" w:rsidRPr="003F5571" w:rsidRDefault="006B23B1" w:rsidP="00A92E5B">
      <w:pPr>
        <w:pStyle w:val="ListParagraph"/>
        <w:numPr>
          <w:ilvl w:val="0"/>
          <w:numId w:val="614"/>
        </w:numPr>
      </w:pPr>
      <w:r w:rsidRPr="003F5571">
        <w:t>Train each CRB managed employee in the known fire, explosion, or toxic release hazards associated with his/her job and the applicable provisions of the emergency action plan.</w:t>
      </w:r>
    </w:p>
    <w:p w14:paraId="6AC340C8" w14:textId="57A67043" w:rsidR="006B23B1" w:rsidRPr="003F5571" w:rsidRDefault="006B23B1" w:rsidP="00A92E5B">
      <w:pPr>
        <w:pStyle w:val="ListParagraph"/>
        <w:numPr>
          <w:ilvl w:val="0"/>
          <w:numId w:val="614"/>
        </w:numPr>
      </w:pPr>
      <w:r w:rsidRPr="003F5571">
        <w:rPr>
          <w:color w:val="000000"/>
        </w:rPr>
        <w:t>Provide first responder awareness level training for individuals who are likely to witness or discover</w:t>
      </w:r>
      <w:r w:rsidR="003F5571">
        <w:rPr>
          <w:color w:val="000000"/>
        </w:rPr>
        <w:t xml:space="preserve"> a hazardous substance release.</w:t>
      </w:r>
      <w:r w:rsidRPr="003F5571">
        <w:rPr>
          <w:color w:val="000000"/>
        </w:rPr>
        <w:t xml:space="preserve"> Training shall include information on how to initiate an emergency response sequence by notifying the proper authorities of the release.</w:t>
      </w:r>
    </w:p>
    <w:p w14:paraId="5F991617" w14:textId="360748BC" w:rsidR="006B23B1" w:rsidRPr="003F5571" w:rsidRDefault="006B23B1" w:rsidP="00A92E5B">
      <w:pPr>
        <w:pStyle w:val="ListParagraph"/>
        <w:numPr>
          <w:ilvl w:val="0"/>
          <w:numId w:val="614"/>
        </w:numPr>
      </w:pPr>
      <w:r w:rsidRPr="003F5571">
        <w:t>Document and verify by testing each CRB managed employee received and understood the training. Employees who do not understand the training may not be utilized to work in or adja</w:t>
      </w:r>
      <w:r w:rsidR="00285046">
        <w:t>cent to a covered process area.</w:t>
      </w:r>
      <w:r w:rsidRPr="003F5571">
        <w:t xml:space="preserve"> Records which contain the identity of the contract </w:t>
      </w:r>
      <w:r w:rsidR="00285046">
        <w:t>employee, the date of training, and</w:t>
      </w:r>
      <w:r w:rsidRPr="003F5571">
        <w:t xml:space="preserve"> the means used to verify the employee understood the training must be maintained.</w:t>
      </w:r>
    </w:p>
    <w:p w14:paraId="0EF15D9B" w14:textId="15355573" w:rsidR="006B23B1" w:rsidRPr="003F5571" w:rsidRDefault="006B23B1" w:rsidP="00A92E5B">
      <w:pPr>
        <w:pStyle w:val="ListParagraph"/>
        <w:numPr>
          <w:ilvl w:val="0"/>
          <w:numId w:val="614"/>
        </w:numPr>
      </w:pPr>
      <w:r w:rsidRPr="003F5571">
        <w:t>Audit the performance of CRB managed employees to confirm they are working safely and they follow all applicable work procedures and safe practices of the facility.</w:t>
      </w:r>
    </w:p>
    <w:p w14:paraId="5CA0B057" w14:textId="571E1D39" w:rsidR="006B23B1" w:rsidRPr="003F5571" w:rsidRDefault="006B23B1" w:rsidP="00A92E5B">
      <w:pPr>
        <w:pStyle w:val="ListParagraph"/>
        <w:numPr>
          <w:ilvl w:val="0"/>
          <w:numId w:val="614"/>
        </w:numPr>
      </w:pPr>
      <w:r w:rsidRPr="003F5571">
        <w:t>Advise the client/owner of any unique hazards presented by CRB’s work or any hazards found by any CRB managed employee.</w:t>
      </w:r>
    </w:p>
    <w:p w14:paraId="1B99D9D1" w14:textId="77777777" w:rsidR="006B23B1" w:rsidRPr="003F5571" w:rsidRDefault="006B23B1" w:rsidP="00A92E5B">
      <w:pPr>
        <w:pStyle w:val="ListParagraph"/>
        <w:numPr>
          <w:ilvl w:val="0"/>
          <w:numId w:val="614"/>
        </w:numPr>
      </w:pPr>
      <w:r w:rsidRPr="003F5571">
        <w:t>Provide employees who exhibit signs or symptoms which may have resulted from exposure to hazardous substances during the course of an emergency with medical consultation.</w:t>
      </w:r>
    </w:p>
    <w:p w14:paraId="7845E317" w14:textId="77777777" w:rsidR="006B23B1" w:rsidRPr="003F5571" w:rsidRDefault="006B23B1" w:rsidP="00A92E5B">
      <w:pPr>
        <w:pStyle w:val="ListParagraph"/>
        <w:numPr>
          <w:ilvl w:val="0"/>
          <w:numId w:val="614"/>
        </w:numPr>
      </w:pPr>
      <w:r w:rsidRPr="003F5571">
        <w:t>Engineering/design operations where CRB managed employees may be directly affected by another contractor's work will be included.</w:t>
      </w:r>
    </w:p>
    <w:p w14:paraId="2C25E417" w14:textId="1E16439D" w:rsidR="006B23B1" w:rsidRPr="003F5571" w:rsidRDefault="00285046" w:rsidP="00A92E5B">
      <w:pPr>
        <w:pStyle w:val="ListParagraph"/>
        <w:numPr>
          <w:ilvl w:val="0"/>
          <w:numId w:val="614"/>
        </w:numPr>
      </w:pPr>
      <w:r>
        <w:t>Ensure s</w:t>
      </w:r>
      <w:r w:rsidR="006B23B1" w:rsidRPr="003F5571">
        <w:t>ubcontract employees shall not perform hot work until a hot work permit has been obtained. The permit shall document the fire prevention and protection requirements in have been implemented prior to beginning the hot work operations.</w:t>
      </w:r>
    </w:p>
    <w:p w14:paraId="00905B08" w14:textId="1F84C608" w:rsidR="006B23B1" w:rsidRDefault="00B65B9F" w:rsidP="006B23B1">
      <w:r>
        <w:rPr>
          <w:u w:val="single"/>
        </w:rPr>
        <w:t>Subcontractors</w:t>
      </w:r>
    </w:p>
    <w:p w14:paraId="61230F0F" w14:textId="215A4632" w:rsidR="00B65B9F" w:rsidRDefault="00B65B9F" w:rsidP="00B65B9F">
      <w:r>
        <w:t>Subcontracto</w:t>
      </w:r>
      <w:r w:rsidR="00285046">
        <w:t>r employees shall abide by the client/o</w:t>
      </w:r>
      <w:r>
        <w:t>wners safe work practices during operations such as lockout/tag-out, confined space entry, opening process equipment or piping</w:t>
      </w:r>
      <w:r w:rsidR="00285046">
        <w:t>,</w:t>
      </w:r>
      <w:r>
        <w:t xml:space="preserve"> and controls over entrance to facility.</w:t>
      </w:r>
    </w:p>
    <w:p w14:paraId="190599A1" w14:textId="77777777" w:rsidR="00B65B9F" w:rsidRDefault="00B65B9F" w:rsidP="00B65B9F">
      <w:r>
        <w:t>The subcontractor shall advise CRB of any unique hazards presented by the subcontractor's work, or of any hazards found by the subcontractor's work.</w:t>
      </w:r>
    </w:p>
    <w:p w14:paraId="06E36D8A" w14:textId="274A15A4" w:rsidR="00B65B9F" w:rsidRDefault="00B65B9F" w:rsidP="00B65B9F">
      <w:r>
        <w:t>Subcontractor employees shall not perform hot work until a hot work permit is obtained from CRB.</w:t>
      </w:r>
      <w:r w:rsidR="00285046">
        <w:t xml:space="preserve"> </w:t>
      </w:r>
      <w:r>
        <w:t>The permit shall document the fire prevention and protection requirements in have been implemented prior to beginning the hot work operations.</w:t>
      </w:r>
    </w:p>
    <w:p w14:paraId="5DEDF583" w14:textId="325D28C0" w:rsidR="00B65B9F" w:rsidRDefault="00B65B9F" w:rsidP="00B65B9F">
      <w:r>
        <w:t>Employees must immediately report all accide</w:t>
      </w:r>
      <w:r w:rsidR="00285046">
        <w:t xml:space="preserve">nts, injuries and near misses. </w:t>
      </w:r>
      <w:r>
        <w:t>An incident investigation must</w:t>
      </w:r>
      <w:r w:rsidR="00285046">
        <w:t xml:space="preserve"> be initiated within 48 hours. </w:t>
      </w:r>
      <w:r>
        <w:t xml:space="preserve">Resolutions and corrective actions must be documented and maintained </w:t>
      </w:r>
      <w:r w:rsidR="00285046">
        <w:t>five (</w:t>
      </w:r>
      <w:r>
        <w:t>5</w:t>
      </w:r>
      <w:r w:rsidR="00285046">
        <w:t>)</w:t>
      </w:r>
      <w:r>
        <w:t xml:space="preserve"> years.</w:t>
      </w:r>
    </w:p>
    <w:p w14:paraId="0CF08D24" w14:textId="77777777" w:rsidR="00B65B9F" w:rsidRDefault="00B65B9F" w:rsidP="00B65B9F">
      <w:r>
        <w:t>All subcontractor employers must respect the confidentiality of trade secret information when the process safety information is released to them.</w:t>
      </w:r>
    </w:p>
    <w:p w14:paraId="43ADE3E4" w14:textId="15EBB2DD" w:rsidR="00B65B9F" w:rsidRDefault="00B65B9F" w:rsidP="00B65B9F">
      <w:pPr>
        <w:pStyle w:val="Heading3"/>
      </w:pPr>
      <w:r>
        <w:t>Action Plan</w:t>
      </w:r>
    </w:p>
    <w:p w14:paraId="59596C77" w14:textId="4BF6E73A" w:rsidR="00B65B9F" w:rsidRDefault="00B65B9F" w:rsidP="00B65B9F">
      <w:r>
        <w:t>The first ste</w:t>
      </w:r>
      <w:r w:rsidR="00285046">
        <w:t>p in the implementation of the process safety management p</w:t>
      </w:r>
      <w:r>
        <w:t>rogram is to obtain the client’s/owner’s safe work practices, contractor procedures, and control procedures necessary to protect CRB managed employees who are subject to PSM. A sa</w:t>
      </w:r>
      <w:r w:rsidR="00285046">
        <w:t>mple form letter asking for this</w:t>
      </w:r>
      <w:r>
        <w:t xml:space="preserve"> information is shown </w:t>
      </w:r>
      <w:hyperlink r:id="rId264" w:history="1">
        <w:r w:rsidRPr="00285046">
          <w:rPr>
            <w:rStyle w:val="Hyperlink"/>
          </w:rPr>
          <w:t>here</w:t>
        </w:r>
      </w:hyperlink>
      <w:r w:rsidRPr="00285046">
        <w:t>.</w:t>
      </w:r>
      <w:r>
        <w:t xml:space="preserve"> Once those procedures are acquired, other steps </w:t>
      </w:r>
      <w:r w:rsidR="00285046">
        <w:t>to be taken are listed below:</w:t>
      </w:r>
    </w:p>
    <w:p w14:paraId="56A2E693" w14:textId="5A11748F" w:rsidR="00B65B9F" w:rsidRDefault="00B65B9F" w:rsidP="00A92E5B">
      <w:pPr>
        <w:pStyle w:val="ListParagraph"/>
        <w:numPr>
          <w:ilvl w:val="0"/>
          <w:numId w:val="615"/>
        </w:numPr>
      </w:pPr>
      <w:r>
        <w:t>Identify each employee who is or has the potential to be exposed to chemicals or processes containing chemicals regulated by the standard.</w:t>
      </w:r>
    </w:p>
    <w:p w14:paraId="42746AF8" w14:textId="41572C47" w:rsidR="00B65B9F" w:rsidRDefault="00B65B9F" w:rsidP="00A92E5B">
      <w:pPr>
        <w:pStyle w:val="ListParagraph"/>
        <w:numPr>
          <w:ilvl w:val="0"/>
          <w:numId w:val="615"/>
        </w:numPr>
      </w:pPr>
      <w:r>
        <w:t>Review all CRB managed work tasks or assi</w:t>
      </w:r>
      <w:r w:rsidR="00285046">
        <w:t xml:space="preserve">gnments to establish client vs. </w:t>
      </w:r>
      <w:r>
        <w:t>CRB responsibilities</w:t>
      </w:r>
      <w:r w:rsidR="00285046">
        <w:t>,</w:t>
      </w:r>
      <w:r>
        <w:t xml:space="preserve"> in regards to actions to be taken to prepare the employee, equipment</w:t>
      </w:r>
      <w:r w:rsidR="00285046">
        <w:t>,</w:t>
      </w:r>
      <w:r>
        <w:t xml:space="preserve"> or area for work to be done.</w:t>
      </w:r>
    </w:p>
    <w:p w14:paraId="07389692" w14:textId="4CFB5BBF" w:rsidR="00B65B9F" w:rsidRDefault="00B65B9F" w:rsidP="00A92E5B">
      <w:pPr>
        <w:pStyle w:val="ListParagraph"/>
        <w:numPr>
          <w:ilvl w:val="0"/>
          <w:numId w:val="615"/>
        </w:numPr>
      </w:pPr>
      <w:r>
        <w:t>Verify individual compet</w:t>
      </w:r>
      <w:r w:rsidR="00285046">
        <w:t>ency in a particular discipline</w:t>
      </w:r>
      <w:r>
        <w:t xml:space="preserve"> </w:t>
      </w:r>
      <w:r w:rsidR="00285046">
        <w:t>(</w:t>
      </w:r>
      <w:r>
        <w:t>i.e., pipefitting, millwrighting, instrumentation</w:t>
      </w:r>
      <w:r w:rsidR="00285046">
        <w:t>)</w:t>
      </w:r>
      <w:r>
        <w:t>.</w:t>
      </w:r>
    </w:p>
    <w:p w14:paraId="20F516CA" w14:textId="61FB9EA1" w:rsidR="00B65B9F" w:rsidRDefault="00B65B9F" w:rsidP="00A92E5B">
      <w:pPr>
        <w:pStyle w:val="ListParagraph"/>
        <w:numPr>
          <w:ilvl w:val="0"/>
          <w:numId w:val="615"/>
        </w:numPr>
      </w:pPr>
      <w:r>
        <w:t>Confirm each employee is trained in the client/owner-supplied safe work practices or procedures necessary to safely perform his/her job.</w:t>
      </w:r>
    </w:p>
    <w:p w14:paraId="7577FC40" w14:textId="03065162" w:rsidR="00B65B9F" w:rsidRDefault="00B65B9F" w:rsidP="00A92E5B">
      <w:pPr>
        <w:pStyle w:val="ListParagraph"/>
        <w:numPr>
          <w:ilvl w:val="0"/>
          <w:numId w:val="615"/>
        </w:numPr>
      </w:pPr>
      <w:r>
        <w:t xml:space="preserve">Review all work permits to verify they incorporate the proper information that identify the name of all chemicals </w:t>
      </w:r>
      <w:r w:rsidR="00285046">
        <w:t>e</w:t>
      </w:r>
      <w:r>
        <w:t>mployees wil</w:t>
      </w:r>
      <w:r w:rsidR="00285046">
        <w:t xml:space="preserve">l have potential exposure to in order </w:t>
      </w:r>
      <w:r>
        <w:t xml:space="preserve">that </w:t>
      </w:r>
      <w:r w:rsidR="00100854">
        <w:t>SDS</w:t>
      </w:r>
      <w:r>
        <w:t xml:space="preserve"> can be reviewed and the necessary precautions taken before beginning work.</w:t>
      </w:r>
    </w:p>
    <w:p w14:paraId="17151E49" w14:textId="77777777" w:rsidR="00B65B9F" w:rsidRDefault="00B65B9F" w:rsidP="00A92E5B">
      <w:pPr>
        <w:pStyle w:val="ListParagraph"/>
        <w:numPr>
          <w:ilvl w:val="0"/>
          <w:numId w:val="615"/>
        </w:numPr>
      </w:pPr>
      <w:r>
        <w:t>Review and establish the need and training requirements for all personal protective equipment that shall be used during work on process equipment.</w:t>
      </w:r>
    </w:p>
    <w:p w14:paraId="203793E3" w14:textId="14EB382D" w:rsidR="00B65B9F" w:rsidRDefault="00B65B9F" w:rsidP="00A92E5B">
      <w:pPr>
        <w:pStyle w:val="ListParagraph"/>
        <w:numPr>
          <w:ilvl w:val="0"/>
          <w:numId w:val="615"/>
        </w:numPr>
      </w:pPr>
      <w:r>
        <w:t>Prepare a record which contains the identity of each employee, date of training</w:t>
      </w:r>
      <w:r w:rsidR="00285046">
        <w:t>,</w:t>
      </w:r>
      <w:r>
        <w:t xml:space="preserve"> and the means used to verify the employee understood the training.</w:t>
      </w:r>
    </w:p>
    <w:p w14:paraId="0F313C3E" w14:textId="3065042C" w:rsidR="00B65B9F" w:rsidRDefault="00B65B9F" w:rsidP="00B65B9F">
      <w:r>
        <w:t>Each project/site should note the process safety management standard is performance oriented. The develo</w:t>
      </w:r>
      <w:r w:rsidR="00285046">
        <w:t>pment of each project/site PSM p</w:t>
      </w:r>
      <w:r>
        <w:t>rogram will be dependent on resources available. Assista</w:t>
      </w:r>
      <w:r w:rsidR="00285046">
        <w:t>nce may be obtained from CRB’s corporate EHS d</w:t>
      </w:r>
      <w:r>
        <w:t>epartment. To recei</w:t>
      </w:r>
      <w:r w:rsidR="00285046">
        <w:t>ve assistance concerning a PSM p</w:t>
      </w:r>
      <w:r>
        <w:t xml:space="preserve">rogram, each project/site </w:t>
      </w:r>
      <w:r w:rsidR="00285046">
        <w:t>should contact the appropriate regional EHS m</w:t>
      </w:r>
      <w:r>
        <w:t>anager.</w:t>
      </w:r>
    </w:p>
    <w:p w14:paraId="03635CCC" w14:textId="0331FF5A" w:rsidR="00B65B9F" w:rsidRDefault="00B65B9F" w:rsidP="00B65B9F">
      <w:pPr>
        <w:pStyle w:val="Heading3"/>
      </w:pPr>
      <w:r>
        <w:t>Training</w:t>
      </w:r>
    </w:p>
    <w:p w14:paraId="6B159AD1" w14:textId="5D0484A3" w:rsidR="00B65B9F" w:rsidRDefault="00B65B9F" w:rsidP="00B65B9F">
      <w:r>
        <w:t>Each CRB managed employee presently working on or around a covered process</w:t>
      </w:r>
      <w:r w:rsidR="006A386E">
        <w:t>, and each new employee</w:t>
      </w:r>
      <w:r>
        <w:t xml:space="preserve"> before working on or around a newly assigned process, must be trained. This is CRB’s responsibility. This training must provide an overview of the process and must emphasize the specific safety and health hazards, procedures, and safe practices appli</w:t>
      </w:r>
      <w:r w:rsidR="006A386E">
        <w:t xml:space="preserve">cable to the employee's tasks. </w:t>
      </w:r>
      <w:r>
        <w:t>Trainers shall have the training and/or academic credentials and instructional experience to demonstrate competency.</w:t>
      </w:r>
    </w:p>
    <w:p w14:paraId="36E12436" w14:textId="39FF7D1A" w:rsidR="00B65B9F" w:rsidRDefault="00B65B9F" w:rsidP="00B65B9F">
      <w:r>
        <w:t xml:space="preserve">CRB managed employees should receive refresher training as often as necessary and at least annually. CRB must document each employee received and understood the training. A record of training </w:t>
      </w:r>
      <w:r w:rsidR="006A386E">
        <w:t>containing</w:t>
      </w:r>
      <w:r>
        <w:t xml:space="preserve"> the identity of the employee's date of training, and means (test) used to verify the employee understood the training, must be maintained. </w:t>
      </w:r>
    </w:p>
    <w:p w14:paraId="7636EED3" w14:textId="77777777" w:rsidR="00B65B9F" w:rsidRDefault="00B65B9F" w:rsidP="00B65B9F">
      <w:r>
        <w:t>Examples of training to be provided would involve safe work practices and programs such as:</w:t>
      </w:r>
    </w:p>
    <w:p w14:paraId="3475123C" w14:textId="1E1B8487" w:rsidR="00B65B9F" w:rsidRDefault="00B65B9F" w:rsidP="00A92E5B">
      <w:pPr>
        <w:pStyle w:val="ListParagraph"/>
        <w:numPr>
          <w:ilvl w:val="0"/>
          <w:numId w:val="616"/>
        </w:numPr>
      </w:pPr>
      <w:r>
        <w:t>Hazard communication</w:t>
      </w:r>
    </w:p>
    <w:p w14:paraId="0A494BC3" w14:textId="4C70B7D9" w:rsidR="00B65B9F" w:rsidRDefault="00B65B9F" w:rsidP="00A92E5B">
      <w:pPr>
        <w:pStyle w:val="ListParagraph"/>
        <w:numPr>
          <w:ilvl w:val="0"/>
          <w:numId w:val="616"/>
        </w:numPr>
      </w:pPr>
      <w:r>
        <w:t>Opening of process equipment and piping</w:t>
      </w:r>
    </w:p>
    <w:p w14:paraId="38EC21A7" w14:textId="790E45BA" w:rsidR="00B65B9F" w:rsidRDefault="00B65B9F" w:rsidP="00A92E5B">
      <w:pPr>
        <w:pStyle w:val="ListParagraph"/>
        <w:numPr>
          <w:ilvl w:val="0"/>
          <w:numId w:val="616"/>
        </w:numPr>
      </w:pPr>
      <w:r>
        <w:t>Lockout/tag out of hazardous energy source</w:t>
      </w:r>
    </w:p>
    <w:p w14:paraId="55D3C4C8" w14:textId="16CD5583" w:rsidR="00B65B9F" w:rsidRDefault="00B65B9F" w:rsidP="00A92E5B">
      <w:pPr>
        <w:pStyle w:val="ListParagraph"/>
        <w:numPr>
          <w:ilvl w:val="0"/>
          <w:numId w:val="616"/>
        </w:numPr>
      </w:pPr>
      <w:r>
        <w:t>Entry into confined spaces</w:t>
      </w:r>
    </w:p>
    <w:p w14:paraId="38310094" w14:textId="31A49DFB" w:rsidR="00B65B9F" w:rsidRDefault="00B65B9F" w:rsidP="00A92E5B">
      <w:pPr>
        <w:pStyle w:val="ListParagraph"/>
        <w:numPr>
          <w:ilvl w:val="0"/>
          <w:numId w:val="616"/>
        </w:numPr>
      </w:pPr>
      <w:r>
        <w:t>Control of ignition sources (hot work permit)</w:t>
      </w:r>
    </w:p>
    <w:p w14:paraId="5CE61EA1" w14:textId="2DDD8AE8" w:rsidR="00B65B9F" w:rsidRDefault="00B65B9F" w:rsidP="00B65B9F">
      <w:pPr>
        <w:pStyle w:val="Heading3"/>
      </w:pPr>
      <w:r>
        <w:t>Emergency Response</w:t>
      </w:r>
    </w:p>
    <w:p w14:paraId="70457541" w14:textId="77777777" w:rsidR="00B65B9F" w:rsidRDefault="00B65B9F" w:rsidP="00B65B9F">
      <w:pPr>
        <w:rPr>
          <w:b/>
        </w:rPr>
      </w:pPr>
      <w:r>
        <w:t>An emergency response plan shall be developed &amp; implemented to handle anticipated emergencies prior to the commencement of emergency response operations. The plan shall be in writing &amp; available for inspection by employees, their representatives &amp; OSHA.</w:t>
      </w:r>
    </w:p>
    <w:p w14:paraId="33B0269D" w14:textId="77777777" w:rsidR="00B65B9F" w:rsidRDefault="00B65B9F" w:rsidP="00B65B9F">
      <w:r>
        <w:t>The emergency response plan shall contain, at a minimum, the following items:</w:t>
      </w:r>
    </w:p>
    <w:p w14:paraId="07C63360" w14:textId="5946A03B" w:rsidR="00B65B9F" w:rsidRDefault="006A386E" w:rsidP="00A92E5B">
      <w:pPr>
        <w:pStyle w:val="ListParagraph"/>
        <w:numPr>
          <w:ilvl w:val="0"/>
          <w:numId w:val="617"/>
        </w:numPr>
      </w:pPr>
      <w:r>
        <w:t>Pre-emergency planning and</w:t>
      </w:r>
      <w:r w:rsidR="00B65B9F">
        <w:t xml:space="preserve"> coordination with outside parties. </w:t>
      </w:r>
    </w:p>
    <w:p w14:paraId="59AD9149" w14:textId="4AF12CA3" w:rsidR="00B65B9F" w:rsidRDefault="00B65B9F" w:rsidP="00A92E5B">
      <w:pPr>
        <w:pStyle w:val="ListParagraph"/>
        <w:numPr>
          <w:ilvl w:val="0"/>
          <w:numId w:val="617"/>
        </w:numPr>
      </w:pPr>
      <w:r>
        <w:t>Personnel roles</w:t>
      </w:r>
      <w:r w:rsidR="006A386E">
        <w:t>, lines of authority, training, and</w:t>
      </w:r>
      <w:r>
        <w:t xml:space="preserve"> communications. </w:t>
      </w:r>
    </w:p>
    <w:p w14:paraId="72AB8C30" w14:textId="3C39FC62" w:rsidR="00B65B9F" w:rsidRDefault="006A386E" w:rsidP="00A92E5B">
      <w:pPr>
        <w:pStyle w:val="ListParagraph"/>
        <w:numPr>
          <w:ilvl w:val="0"/>
          <w:numId w:val="617"/>
        </w:numPr>
      </w:pPr>
      <w:r>
        <w:t xml:space="preserve">Emergency recognition and </w:t>
      </w:r>
      <w:r w:rsidR="00B65B9F">
        <w:t xml:space="preserve">prevention. </w:t>
      </w:r>
    </w:p>
    <w:p w14:paraId="3A2DF224" w14:textId="26B4057A" w:rsidR="00B65B9F" w:rsidRDefault="006A386E" w:rsidP="00A92E5B">
      <w:pPr>
        <w:pStyle w:val="ListParagraph"/>
        <w:numPr>
          <w:ilvl w:val="0"/>
          <w:numId w:val="617"/>
        </w:numPr>
      </w:pPr>
      <w:r>
        <w:t>Safe distances and</w:t>
      </w:r>
      <w:r w:rsidR="00B65B9F">
        <w:t xml:space="preserve"> places of refuge.</w:t>
      </w:r>
    </w:p>
    <w:p w14:paraId="0FAF2DB7" w14:textId="3995F72D" w:rsidR="00B65B9F" w:rsidRDefault="00B65B9F" w:rsidP="00B65B9F">
      <w:r>
        <w:t>The emergency response organization and procedures for management of the response effort</w:t>
      </w:r>
      <w:r w:rsidR="006A386E">
        <w:t xml:space="preserve"> are the responsibility of the owner/client. </w:t>
      </w:r>
      <w:r>
        <w:t>The senior official at an emergency response is the most senior official onsite who has the responsibility for controlling operations at the site.</w:t>
      </w:r>
    </w:p>
    <w:p w14:paraId="5E563FE1" w14:textId="15D48F9D" w:rsidR="00B65B9F" w:rsidRDefault="00B65B9F" w:rsidP="00B65B9F">
      <w:pPr>
        <w:pStyle w:val="Heading3"/>
      </w:pPr>
      <w:r>
        <w:t>Confidentiality</w:t>
      </w:r>
    </w:p>
    <w:p w14:paraId="1B68203D" w14:textId="59E2809F" w:rsidR="002308A0" w:rsidRDefault="00B0108B" w:rsidP="00B65B9F">
      <w:r>
        <w:t>Project/Site m</w:t>
      </w:r>
      <w:r w:rsidR="00B65B9F">
        <w:t>anagement must inform employees hey must respect the confidentiality of trade secret information released to them. Violation of this confidentiality is grounds for disciplinary action up to and including termination of employment.</w:t>
      </w:r>
    </w:p>
    <w:p w14:paraId="225E905E" w14:textId="77777777" w:rsidR="002308A0" w:rsidRDefault="002308A0">
      <w:pPr>
        <w:spacing w:before="0" w:beforeAutospacing="0" w:after="200" w:afterAutospacing="0"/>
        <w:jc w:val="left"/>
      </w:pPr>
      <w:r>
        <w:br w:type="page"/>
      </w:r>
    </w:p>
    <w:p w14:paraId="143417B0" w14:textId="09A3248C" w:rsidR="00AA531C" w:rsidRDefault="00AA531C" w:rsidP="00AA531C">
      <w:pPr>
        <w:pStyle w:val="Heading1"/>
      </w:pPr>
      <w:bookmarkStart w:id="552" w:name="BP_166_Exertion_Injury_Reduction"/>
      <w:bookmarkStart w:id="553" w:name="_Toc505159039"/>
      <w:r>
        <w:t>BP 16</w:t>
      </w:r>
      <w:r w:rsidR="00807928">
        <w:t>6</w:t>
      </w:r>
      <w:r>
        <w:t xml:space="preserve"> Exertion Injury Reduction</w:t>
      </w:r>
      <w:bookmarkEnd w:id="552"/>
      <w:bookmarkEnd w:id="553"/>
    </w:p>
    <w:p w14:paraId="48E59B39" w14:textId="23661A18" w:rsidR="00AA531C" w:rsidRDefault="002B5E21" w:rsidP="00AA531C">
      <w:pPr>
        <w:rPr>
          <w:rFonts w:ascii="Times New Roman" w:hAnsi="Times New Roman"/>
        </w:rPr>
      </w:pPr>
      <w:r>
        <w:t>The purpose of this p</w:t>
      </w:r>
      <w:r w:rsidR="00AA531C">
        <w:t>rocedure is to define the requirements for the identification, assessment</w:t>
      </w:r>
      <w:r>
        <w:t>,</w:t>
      </w:r>
      <w:r w:rsidR="00AA531C">
        <w:t xml:space="preserve"> and control of risks arising from manual handling tasks in the workplace on the CRB site. In doing so</w:t>
      </w:r>
      <w:r>
        <w:t>, the p</w:t>
      </w:r>
      <w:r w:rsidR="00AA531C">
        <w:t>rocedure has the following aims:</w:t>
      </w:r>
    </w:p>
    <w:p w14:paraId="2B80B5F2" w14:textId="1F03D4AD" w:rsidR="00AA531C" w:rsidRDefault="00AA531C" w:rsidP="00A92E5B">
      <w:pPr>
        <w:pStyle w:val="ListParagraph"/>
        <w:numPr>
          <w:ilvl w:val="0"/>
          <w:numId w:val="637"/>
        </w:numPr>
      </w:pPr>
      <w:r>
        <w:t>Protection of the health and safety of personnel</w:t>
      </w:r>
      <w:r w:rsidR="002B5E21">
        <w:t>.</w:t>
      </w:r>
    </w:p>
    <w:p w14:paraId="03D0CF66" w14:textId="7102AF09" w:rsidR="00AA531C" w:rsidRDefault="00AA531C" w:rsidP="00A92E5B">
      <w:pPr>
        <w:pStyle w:val="ListParagraph"/>
        <w:numPr>
          <w:ilvl w:val="0"/>
          <w:numId w:val="637"/>
        </w:numPr>
      </w:pPr>
      <w:r>
        <w:t>Compliance with relevant statutory requirements</w:t>
      </w:r>
      <w:r w:rsidR="002B5E21">
        <w:t>.</w:t>
      </w:r>
    </w:p>
    <w:p w14:paraId="7CB11E4B" w14:textId="0F01E355" w:rsidR="00AA531C" w:rsidRDefault="00AA531C" w:rsidP="00A92E5B">
      <w:pPr>
        <w:pStyle w:val="ListParagraph"/>
        <w:numPr>
          <w:ilvl w:val="0"/>
          <w:numId w:val="637"/>
        </w:numPr>
      </w:pPr>
      <w:r>
        <w:t>Reduction and control of risks associated with manual handling tasks</w:t>
      </w:r>
      <w:r w:rsidR="002B5E21">
        <w:t>.</w:t>
      </w:r>
    </w:p>
    <w:p w14:paraId="31E423D3" w14:textId="014BC942" w:rsidR="00AA531C" w:rsidRDefault="00AA531C" w:rsidP="00AA531C">
      <w:pPr>
        <w:pStyle w:val="Heading3"/>
        <w:rPr>
          <w:sz w:val="28"/>
          <w:szCs w:val="28"/>
        </w:rPr>
      </w:pPr>
      <w:r>
        <w:t>Scope</w:t>
      </w:r>
    </w:p>
    <w:p w14:paraId="183F23CE" w14:textId="77777777" w:rsidR="00AA531C" w:rsidRDefault="00AA531C" w:rsidP="00AA531C">
      <w:r>
        <w:t>This procedure defines risk reductions steps for manual handling of workplace materials and objects.</w:t>
      </w:r>
    </w:p>
    <w:p w14:paraId="494D5A9F" w14:textId="391C1CEA" w:rsidR="00AA531C" w:rsidRDefault="00AA531C" w:rsidP="00AA531C">
      <w:pPr>
        <w:pStyle w:val="Heading3"/>
        <w:rPr>
          <w:sz w:val="28"/>
          <w:szCs w:val="28"/>
        </w:rPr>
      </w:pPr>
      <w:r>
        <w:t>Application</w:t>
      </w:r>
    </w:p>
    <w:p w14:paraId="379A55DC" w14:textId="47A7F616" w:rsidR="00AA531C" w:rsidRDefault="00AA531C" w:rsidP="00AA531C">
      <w:r>
        <w:t>This procedure shall ap</w:t>
      </w:r>
      <w:r w:rsidR="002B5E21">
        <w:t>ply to all work places for all p</w:t>
      </w:r>
      <w:r>
        <w:t>roject and contractor personnel.</w:t>
      </w:r>
    </w:p>
    <w:p w14:paraId="36DCB96E" w14:textId="10F03876" w:rsidR="00AA531C" w:rsidRDefault="00AA531C" w:rsidP="00AA531C">
      <w:pPr>
        <w:pStyle w:val="Heading3"/>
        <w:rPr>
          <w:sz w:val="28"/>
          <w:szCs w:val="28"/>
        </w:rPr>
      </w:pPr>
      <w:r>
        <w:t>Definitions</w:t>
      </w:r>
    </w:p>
    <w:p w14:paraId="4CC28900" w14:textId="1198931F" w:rsidR="00AA531C" w:rsidRDefault="00AA531C" w:rsidP="00AA531C">
      <w:r>
        <w:t>Manual handling is defined as any activity requiring the use of force exerted by a person to lift, push, pull, carry</w:t>
      </w:r>
      <w:r w:rsidR="002B5E21">
        <w:t>,</w:t>
      </w:r>
      <w:r>
        <w:t xml:space="preserve"> or otherwise move or restrain any animate or inanimate object.</w:t>
      </w:r>
    </w:p>
    <w:p w14:paraId="5E0EAF3F" w14:textId="24EFB1CF" w:rsidR="00AA531C" w:rsidRDefault="002B5E21" w:rsidP="00AA531C">
      <w:r>
        <w:t>Manual h</w:t>
      </w:r>
      <w:r w:rsidR="00AA531C">
        <w:t>andling is considered to have greater risk if any of the following characteristics are present:</w:t>
      </w:r>
    </w:p>
    <w:p w14:paraId="7465F374" w14:textId="1A852021" w:rsidR="00AA531C" w:rsidRDefault="00AA531C" w:rsidP="00A92E5B">
      <w:pPr>
        <w:pStyle w:val="ListParagraph"/>
        <w:numPr>
          <w:ilvl w:val="0"/>
          <w:numId w:val="638"/>
        </w:numPr>
      </w:pPr>
      <w:r>
        <w:t>Repetitive or sustained application of force</w:t>
      </w:r>
      <w:r w:rsidR="002B5E21">
        <w:t>.</w:t>
      </w:r>
    </w:p>
    <w:p w14:paraId="063994BE" w14:textId="002E41DF" w:rsidR="00AA531C" w:rsidRDefault="00AA531C" w:rsidP="00A92E5B">
      <w:pPr>
        <w:pStyle w:val="ListParagraph"/>
        <w:numPr>
          <w:ilvl w:val="0"/>
          <w:numId w:val="638"/>
        </w:numPr>
      </w:pPr>
      <w:r>
        <w:t>Repetitive or sustained awkward posture</w:t>
      </w:r>
      <w:r w:rsidR="002B5E21">
        <w:t>.</w:t>
      </w:r>
    </w:p>
    <w:p w14:paraId="6A0BEA34" w14:textId="09A1BE1D" w:rsidR="00AA531C" w:rsidRDefault="00AA531C" w:rsidP="00A92E5B">
      <w:pPr>
        <w:pStyle w:val="ListParagraph"/>
        <w:numPr>
          <w:ilvl w:val="0"/>
          <w:numId w:val="638"/>
        </w:numPr>
      </w:pPr>
      <w:r>
        <w:t>Repetitive or sustained movement</w:t>
      </w:r>
      <w:r w:rsidR="002B5E21">
        <w:t>.</w:t>
      </w:r>
    </w:p>
    <w:p w14:paraId="6624BB09" w14:textId="1D07178F" w:rsidR="00AA531C" w:rsidRDefault="00AA531C" w:rsidP="00A92E5B">
      <w:pPr>
        <w:pStyle w:val="ListParagraph"/>
        <w:numPr>
          <w:ilvl w:val="0"/>
          <w:numId w:val="638"/>
        </w:numPr>
      </w:pPr>
      <w:r>
        <w:t>Application of high force</w:t>
      </w:r>
      <w:r w:rsidR="002B5E21">
        <w:t>.</w:t>
      </w:r>
    </w:p>
    <w:p w14:paraId="2A28228F" w14:textId="341F9392" w:rsidR="00AA531C" w:rsidRDefault="00AA531C" w:rsidP="00A92E5B">
      <w:pPr>
        <w:pStyle w:val="ListParagraph"/>
        <w:numPr>
          <w:ilvl w:val="0"/>
          <w:numId w:val="638"/>
        </w:numPr>
      </w:pPr>
      <w:r>
        <w:t>Exposure to sustained vibration</w:t>
      </w:r>
      <w:r w:rsidR="002B5E21">
        <w:t>.</w:t>
      </w:r>
    </w:p>
    <w:p w14:paraId="60C29D11" w14:textId="3A6D0F56" w:rsidR="00AA531C" w:rsidRDefault="00AA531C" w:rsidP="00A92E5B">
      <w:pPr>
        <w:pStyle w:val="ListParagraph"/>
        <w:numPr>
          <w:ilvl w:val="0"/>
          <w:numId w:val="638"/>
        </w:numPr>
      </w:pPr>
      <w:r>
        <w:t>Handling of unstable or unbalanced loads or loads which are difficult to grasp or hold</w:t>
      </w:r>
      <w:r w:rsidR="002B5E21">
        <w:t>.</w:t>
      </w:r>
    </w:p>
    <w:p w14:paraId="25107C34" w14:textId="03FC0711" w:rsidR="00AA531C" w:rsidRDefault="00AA531C" w:rsidP="00A92E5B">
      <w:pPr>
        <w:pStyle w:val="ListParagraph"/>
        <w:numPr>
          <w:ilvl w:val="0"/>
          <w:numId w:val="638"/>
        </w:numPr>
      </w:pPr>
      <w:r>
        <w:t xml:space="preserve">Manual handling of containers of hazardous substances </w:t>
      </w:r>
      <w:r w:rsidR="002B5E21">
        <w:t>(e.g., sulf</w:t>
      </w:r>
      <w:r>
        <w:t>uric acid</w:t>
      </w:r>
      <w:r w:rsidR="002B5E21">
        <w:t>).</w:t>
      </w:r>
    </w:p>
    <w:p w14:paraId="55D0408B" w14:textId="77777777" w:rsidR="001D4254" w:rsidRDefault="001D4254" w:rsidP="001D4254">
      <w:pPr>
        <w:pStyle w:val="Heading3"/>
      </w:pPr>
      <w:r>
        <w:t>General</w:t>
      </w:r>
    </w:p>
    <w:p w14:paraId="7B1EAF97" w14:textId="77777777" w:rsidR="001D4254" w:rsidRDefault="001D4254" w:rsidP="001D4254">
      <w:pPr>
        <w:rPr>
          <w:rFonts w:ascii="Times New Roman" w:hAnsi="Times New Roman"/>
        </w:rPr>
      </w:pPr>
      <w:r>
        <w:t xml:space="preserve">All tasks will be assessed for the risk of injury or harm from manual handling. </w:t>
      </w:r>
    </w:p>
    <w:p w14:paraId="63432E83" w14:textId="727AFE34" w:rsidR="001D4254" w:rsidRDefault="001D4254" w:rsidP="001D4254">
      <w:r>
        <w:t>All per</w:t>
      </w:r>
      <w:r w:rsidR="002B5E21">
        <w:t>sonnel will be trained in safe manual h</w:t>
      </w:r>
      <w:r>
        <w:t>andling techniques.</w:t>
      </w:r>
    </w:p>
    <w:p w14:paraId="39A769BE" w14:textId="77777777" w:rsidR="001D4254" w:rsidRDefault="001D4254" w:rsidP="001D4254">
      <w:pPr>
        <w:pStyle w:val="Heading3"/>
      </w:pPr>
      <w:r>
        <w:t>Statutory and Regulatory Requirements</w:t>
      </w:r>
    </w:p>
    <w:p w14:paraId="514FBDBC" w14:textId="77777777" w:rsidR="001D4254" w:rsidRDefault="001D4254" w:rsidP="001D4254">
      <w:r>
        <w:t>The project shall comply with relevant state and national legislative requirements, codes of practice, industry, and national standards.</w:t>
      </w:r>
    </w:p>
    <w:p w14:paraId="22B24395" w14:textId="77777777" w:rsidR="001D4254" w:rsidRDefault="001D4254" w:rsidP="001D4254">
      <w:pPr>
        <w:pStyle w:val="Heading3"/>
      </w:pPr>
      <w:r>
        <w:t>Consultation</w:t>
      </w:r>
    </w:p>
    <w:p w14:paraId="4F83EE72" w14:textId="3A1C945D" w:rsidR="001D4254" w:rsidRDefault="001D4254" w:rsidP="001D4254">
      <w:pPr>
        <w:rPr>
          <w:rFonts w:ascii="Times New Roman" w:hAnsi="Times New Roman"/>
        </w:rPr>
      </w:pPr>
      <w:r>
        <w:t xml:space="preserve">The assessment and control of manual handling tasks in the workplace shall be carried out by management and supervisory personnel in consultation with employees </w:t>
      </w:r>
      <w:r w:rsidR="002B5E21">
        <w:t>required to carry out the tasks</w:t>
      </w:r>
      <w:r>
        <w:t xml:space="preserve"> together with EHS representatives.</w:t>
      </w:r>
    </w:p>
    <w:p w14:paraId="135F5EE3" w14:textId="77777777" w:rsidR="001D4254" w:rsidRDefault="001D4254" w:rsidP="001D4254">
      <w:r>
        <w:t>Consultation should take place as early as possible when planning for the introduction of new or modified manual handling tasks or in the review of existing tasks to allow for early incorporation in the task of any changes.</w:t>
      </w:r>
    </w:p>
    <w:p w14:paraId="4CC7EB47" w14:textId="77777777" w:rsidR="001D4254" w:rsidRDefault="001D4254" w:rsidP="001D4254">
      <w:r>
        <w:t>Additionally, employees and their EHS representatives should be consulted whenever control measures are proposed and when the effectiveness of control measures implemented are being considered.</w:t>
      </w:r>
    </w:p>
    <w:p w14:paraId="6442EA7A" w14:textId="77777777" w:rsidR="00EC745D" w:rsidRDefault="001D4254" w:rsidP="001D4254">
      <w:pPr>
        <w:pStyle w:val="Heading3"/>
      </w:pPr>
      <w:r>
        <w:t>Risk Identification</w:t>
      </w:r>
    </w:p>
    <w:p w14:paraId="5EF8C420" w14:textId="77777777" w:rsidR="00EC745D" w:rsidRDefault="00EC745D" w:rsidP="00EC745D">
      <w:pPr>
        <w:rPr>
          <w:rFonts w:ascii="Times New Roman" w:hAnsi="Times New Roman"/>
        </w:rPr>
      </w:pPr>
      <w:r>
        <w:t>The first stage in the risk assessment and control of manual handling risks in the workplace is risk identification.</w:t>
      </w:r>
    </w:p>
    <w:p w14:paraId="0888F079" w14:textId="77777777" w:rsidR="00EC745D" w:rsidRDefault="00EC745D" w:rsidP="00EC745D">
      <w:r>
        <w:t>Three basic means of risk identification are:</w:t>
      </w:r>
    </w:p>
    <w:p w14:paraId="087DF434" w14:textId="77CC6B7A" w:rsidR="00EC745D" w:rsidRDefault="00EC745D" w:rsidP="00A92E5B">
      <w:pPr>
        <w:pStyle w:val="ListParagraph"/>
        <w:numPr>
          <w:ilvl w:val="0"/>
          <w:numId w:val="639"/>
        </w:numPr>
      </w:pPr>
      <w:r>
        <w:t>Analysis</w:t>
      </w:r>
      <w:r w:rsidR="00134C10">
        <w:t xml:space="preserve"> of injury s</w:t>
      </w:r>
      <w:r>
        <w:t>tatistics</w:t>
      </w:r>
    </w:p>
    <w:p w14:paraId="630E22BD" w14:textId="6B25A08F" w:rsidR="00EC745D" w:rsidRDefault="00134C10" w:rsidP="00A92E5B">
      <w:pPr>
        <w:pStyle w:val="ListParagraph"/>
        <w:numPr>
          <w:ilvl w:val="0"/>
          <w:numId w:val="639"/>
        </w:numPr>
      </w:pPr>
      <w:r>
        <w:t>Consultation with e</w:t>
      </w:r>
      <w:r w:rsidR="00EC745D">
        <w:t>mployees</w:t>
      </w:r>
    </w:p>
    <w:p w14:paraId="3057A12D" w14:textId="5AFAA41E" w:rsidR="00EC745D" w:rsidRDefault="00C100C2" w:rsidP="00A92E5B">
      <w:pPr>
        <w:pStyle w:val="ListParagraph"/>
        <w:numPr>
          <w:ilvl w:val="0"/>
          <w:numId w:val="639"/>
        </w:numPr>
      </w:pPr>
      <w:hyperlink r:id="rId265" w:history="1">
        <w:r w:rsidR="00EC745D" w:rsidRPr="00134C10">
          <w:rPr>
            <w:rStyle w:val="Hyperlink"/>
          </w:rPr>
          <w:t>General Risk Identification Checklist</w:t>
        </w:r>
      </w:hyperlink>
    </w:p>
    <w:p w14:paraId="2CCF0022" w14:textId="44218F87" w:rsidR="00EC745D" w:rsidRDefault="00134C10" w:rsidP="00EC745D">
      <w:r>
        <w:t>The project/site m</w:t>
      </w:r>
      <w:r w:rsidR="00EC745D">
        <w:t>anager must verify any task</w:t>
      </w:r>
      <w:r>
        <w:t>s</w:t>
      </w:r>
      <w:r w:rsidR="00EC745D">
        <w:t xml:space="preserve"> involving hazardous manual handling is identified:</w:t>
      </w:r>
    </w:p>
    <w:p w14:paraId="1C44E874" w14:textId="568C10DF" w:rsidR="00EC745D" w:rsidRDefault="00EC745D" w:rsidP="00A92E5B">
      <w:pPr>
        <w:pStyle w:val="ListParagraph"/>
        <w:numPr>
          <w:ilvl w:val="0"/>
          <w:numId w:val="640"/>
        </w:numPr>
      </w:pPr>
      <w:r>
        <w:t>Before any task involving manual handling is undertaken for the first time in the workplace</w:t>
      </w:r>
      <w:r w:rsidR="00134C10">
        <w:t>.</w:t>
      </w:r>
    </w:p>
    <w:p w14:paraId="1A96644A" w14:textId="101D8B59" w:rsidR="00EC745D" w:rsidRDefault="00EC745D" w:rsidP="00A92E5B">
      <w:pPr>
        <w:pStyle w:val="ListParagraph"/>
        <w:numPr>
          <w:ilvl w:val="0"/>
          <w:numId w:val="640"/>
        </w:numPr>
      </w:pPr>
      <w:r>
        <w:t>Before any alteration is made to objects used in a workplace or to systems of work which include a task involving manual handling, including a change in the place where th</w:t>
      </w:r>
      <w:r w:rsidR="00134C10">
        <w:t>e</w:t>
      </w:r>
      <w:r>
        <w:t xml:space="preserve"> task is carried out</w:t>
      </w:r>
      <w:r w:rsidR="00134C10">
        <w:t>.</w:t>
      </w:r>
    </w:p>
    <w:p w14:paraId="16921C90" w14:textId="5877A07C" w:rsidR="00EC745D" w:rsidRDefault="00EC745D" w:rsidP="00A92E5B">
      <w:pPr>
        <w:pStyle w:val="ListParagraph"/>
        <w:numPr>
          <w:ilvl w:val="0"/>
          <w:numId w:val="640"/>
        </w:numPr>
      </w:pPr>
      <w:r>
        <w:t>If new or additional information about hazardous manual handling being associated with a task becomes available</w:t>
      </w:r>
      <w:r w:rsidR="00134C10">
        <w:t>.</w:t>
      </w:r>
    </w:p>
    <w:p w14:paraId="7E5E8432" w14:textId="00549602" w:rsidR="00EC745D" w:rsidRDefault="00EC745D" w:rsidP="00A92E5B">
      <w:pPr>
        <w:pStyle w:val="ListParagraph"/>
        <w:numPr>
          <w:ilvl w:val="0"/>
          <w:numId w:val="640"/>
        </w:numPr>
      </w:pPr>
      <w:r>
        <w:t>If an occurrence of a musculoskeletal disorder in a workplace is reported by or on behalf of an employee</w:t>
      </w:r>
      <w:r w:rsidR="00134C10">
        <w:t>.</w:t>
      </w:r>
    </w:p>
    <w:p w14:paraId="38F26BDC" w14:textId="77777777" w:rsidR="00EC745D" w:rsidRDefault="00EC745D" w:rsidP="001D4254">
      <w:pPr>
        <w:pStyle w:val="Heading3"/>
      </w:pPr>
      <w:r>
        <w:t>Analysis of Injury Statistics</w:t>
      </w:r>
    </w:p>
    <w:p w14:paraId="682B7CB3" w14:textId="77777777" w:rsidR="00EC745D" w:rsidRDefault="00EC745D" w:rsidP="00EC745D">
      <w:pPr>
        <w:rPr>
          <w:rFonts w:ascii="Times New Roman" w:hAnsi="Times New Roman"/>
        </w:rPr>
      </w:pPr>
      <w:r>
        <w:t>Indicators to consider during analysis of injury statistics include:</w:t>
      </w:r>
    </w:p>
    <w:p w14:paraId="675BDDF4" w14:textId="480B7FDA" w:rsidR="00EC745D" w:rsidRDefault="00EC745D" w:rsidP="00A92E5B">
      <w:pPr>
        <w:pStyle w:val="ListParagraph"/>
        <w:numPr>
          <w:ilvl w:val="0"/>
          <w:numId w:val="641"/>
        </w:numPr>
      </w:pPr>
      <w:r>
        <w:t>In what area of the workplace the injury occurred</w:t>
      </w:r>
      <w:r w:rsidR="00134C10">
        <w:t>.</w:t>
      </w:r>
    </w:p>
    <w:p w14:paraId="4A5ECE4E" w14:textId="7C349FB7" w:rsidR="00EC745D" w:rsidRDefault="00EC745D" w:rsidP="00A92E5B">
      <w:pPr>
        <w:pStyle w:val="ListParagraph"/>
        <w:numPr>
          <w:ilvl w:val="0"/>
          <w:numId w:val="641"/>
        </w:numPr>
      </w:pPr>
      <w:r>
        <w:t>The occupation, or job/task of the injured person</w:t>
      </w:r>
      <w:r w:rsidR="00134C10">
        <w:t>.</w:t>
      </w:r>
    </w:p>
    <w:p w14:paraId="321D590F" w14:textId="09E02FB0" w:rsidR="00EC745D" w:rsidRDefault="00EC745D" w:rsidP="00A92E5B">
      <w:pPr>
        <w:pStyle w:val="ListParagraph"/>
        <w:numPr>
          <w:ilvl w:val="0"/>
          <w:numId w:val="641"/>
        </w:numPr>
      </w:pPr>
      <w:r>
        <w:t>The part of the body injured (e.g., back, neck, shoulder, etc.)</w:t>
      </w:r>
      <w:r w:rsidR="00134C10">
        <w:t>.</w:t>
      </w:r>
    </w:p>
    <w:p w14:paraId="2AEE5C4F" w14:textId="78921E51" w:rsidR="00EC745D" w:rsidRDefault="00EC745D" w:rsidP="00A92E5B">
      <w:pPr>
        <w:pStyle w:val="ListParagraph"/>
        <w:numPr>
          <w:ilvl w:val="0"/>
          <w:numId w:val="641"/>
        </w:numPr>
      </w:pPr>
      <w:r>
        <w:t>The nature of the injury (e.g., strain, sprain, laceration, fracture, etc.)</w:t>
      </w:r>
      <w:r w:rsidR="00134C10">
        <w:t>.</w:t>
      </w:r>
    </w:p>
    <w:p w14:paraId="1557FD99" w14:textId="18A21026" w:rsidR="00EC745D" w:rsidRDefault="00EC745D" w:rsidP="00A92E5B">
      <w:pPr>
        <w:pStyle w:val="ListParagraph"/>
        <w:numPr>
          <w:ilvl w:val="0"/>
          <w:numId w:val="641"/>
        </w:numPr>
      </w:pPr>
      <w:r>
        <w:t>The type of accident (e.g., overexertion and physical stress in lifting object, handling objects etc.)</w:t>
      </w:r>
      <w:r w:rsidR="00134C10">
        <w:t>.</w:t>
      </w:r>
    </w:p>
    <w:p w14:paraId="6BA88137" w14:textId="77777777" w:rsidR="00EC745D" w:rsidRDefault="00EC745D" w:rsidP="00EC745D">
      <w:r>
        <w:t>Consider the frequency and severity of injuries in relation to the numbers of employees and the hours worked.</w:t>
      </w:r>
    </w:p>
    <w:p w14:paraId="6A1CC496" w14:textId="4037F116" w:rsidR="00EC745D" w:rsidRDefault="00EC745D" w:rsidP="00EC745D">
      <w:pPr>
        <w:pStyle w:val="Heading3"/>
      </w:pPr>
      <w:r>
        <w:t>Consultation</w:t>
      </w:r>
    </w:p>
    <w:p w14:paraId="061C8034" w14:textId="1C3CB584" w:rsidR="00EC745D" w:rsidRDefault="00EC745D" w:rsidP="00EC745D">
      <w:pPr>
        <w:rPr>
          <w:rFonts w:ascii="Times New Roman" w:hAnsi="Times New Roman"/>
        </w:rPr>
      </w:pPr>
      <w:r>
        <w:t xml:space="preserve">Consultation among employees required to undertake the tasks and the relevant EHS representatives for the work group must take place throughout the process (e.g., when identifying problem areas; when determining the approach and methods for addressing manual handling problems </w:t>
      </w:r>
      <w:r w:rsidR="00134C10">
        <w:t>affecting</w:t>
      </w:r>
      <w:r>
        <w:t xml:space="preserve"> a health and safety representative’s work group; when decisions are being taken on various control measures to reduce risk factors).</w:t>
      </w:r>
    </w:p>
    <w:p w14:paraId="0E6F062A" w14:textId="77777777" w:rsidR="00EC745D" w:rsidRDefault="00EC745D" w:rsidP="00EC745D">
      <w:r>
        <w:t>Consultation should take place as early as possible in the planning for the introduction of new or modified manual handling tasks. In this way, changes that may arise can be more easily implemented.</w:t>
      </w:r>
    </w:p>
    <w:p w14:paraId="0782AF50" w14:textId="77777777" w:rsidR="00EC745D" w:rsidRDefault="00EC745D" w:rsidP="00EC745D">
      <w:pPr>
        <w:pStyle w:val="Heading3"/>
      </w:pPr>
      <w:r>
        <w:t>Use of a General Risk Identification Checklist</w:t>
      </w:r>
    </w:p>
    <w:p w14:paraId="5FF67AFA" w14:textId="77777777" w:rsidR="00EC745D" w:rsidRDefault="00EC745D" w:rsidP="00EC745D">
      <w:pPr>
        <w:rPr>
          <w:rFonts w:ascii="Times New Roman" w:hAnsi="Times New Roman"/>
        </w:rPr>
      </w:pPr>
      <w:r>
        <w:t>The checklist should cover but is not limited to such key risk factors as:</w:t>
      </w:r>
    </w:p>
    <w:p w14:paraId="0DD8BDB6" w14:textId="77777777" w:rsidR="00EC745D" w:rsidRPr="00EC745D" w:rsidRDefault="00EC745D" w:rsidP="00EC745D">
      <w:pPr>
        <w:rPr>
          <w:u w:val="single"/>
        </w:rPr>
      </w:pPr>
      <w:r w:rsidRPr="00EC745D">
        <w:rPr>
          <w:u w:val="single"/>
        </w:rPr>
        <w:t>Posture and Layout</w:t>
      </w:r>
    </w:p>
    <w:p w14:paraId="4EF2B061" w14:textId="77777777" w:rsidR="00EC745D" w:rsidRDefault="00EC745D" w:rsidP="00A92E5B">
      <w:pPr>
        <w:pStyle w:val="ListParagraph"/>
        <w:numPr>
          <w:ilvl w:val="0"/>
          <w:numId w:val="642"/>
        </w:numPr>
      </w:pPr>
      <w:r>
        <w:t>What is the weight of the object?</w:t>
      </w:r>
    </w:p>
    <w:p w14:paraId="4F655B18" w14:textId="77777777" w:rsidR="00EC745D" w:rsidRDefault="00EC745D" w:rsidP="00A92E5B">
      <w:pPr>
        <w:pStyle w:val="ListParagraph"/>
        <w:numPr>
          <w:ilvl w:val="0"/>
          <w:numId w:val="642"/>
        </w:numPr>
      </w:pPr>
      <w:r>
        <w:t>Is stooping involved where the hands pass below mid-thigh height?</w:t>
      </w:r>
    </w:p>
    <w:p w14:paraId="7E648A19" w14:textId="77777777" w:rsidR="00EC745D" w:rsidRDefault="00EC745D" w:rsidP="00A92E5B">
      <w:pPr>
        <w:pStyle w:val="ListParagraph"/>
        <w:numPr>
          <w:ilvl w:val="0"/>
          <w:numId w:val="642"/>
        </w:numPr>
      </w:pPr>
      <w:r>
        <w:t>Is reaching above shoulder height involved?</w:t>
      </w:r>
    </w:p>
    <w:p w14:paraId="7212CDE0" w14:textId="77777777" w:rsidR="00EC745D" w:rsidRDefault="00EC745D" w:rsidP="00A92E5B">
      <w:pPr>
        <w:pStyle w:val="ListParagraph"/>
        <w:numPr>
          <w:ilvl w:val="0"/>
          <w:numId w:val="642"/>
        </w:numPr>
      </w:pPr>
      <w:r>
        <w:t>Is forward reaching (more than 30 cm (approximately 12 inches) away from the body) involved?</w:t>
      </w:r>
    </w:p>
    <w:p w14:paraId="567100B0" w14:textId="77777777" w:rsidR="00EC745D" w:rsidRDefault="00EC745D" w:rsidP="00A92E5B">
      <w:pPr>
        <w:pStyle w:val="ListParagraph"/>
        <w:numPr>
          <w:ilvl w:val="0"/>
          <w:numId w:val="642"/>
        </w:numPr>
      </w:pPr>
      <w:r>
        <w:t>Is significant sideways twisting of the body involved?</w:t>
      </w:r>
    </w:p>
    <w:p w14:paraId="48343295" w14:textId="77777777" w:rsidR="00EC745D" w:rsidRDefault="00EC745D" w:rsidP="00A92E5B">
      <w:pPr>
        <w:pStyle w:val="ListParagraph"/>
        <w:numPr>
          <w:ilvl w:val="0"/>
          <w:numId w:val="642"/>
        </w:numPr>
      </w:pPr>
      <w:r>
        <w:t>Is unbalanced or uneven lifting or carrying involved?</w:t>
      </w:r>
    </w:p>
    <w:p w14:paraId="15856562" w14:textId="77777777" w:rsidR="00EC745D" w:rsidRDefault="00EC745D" w:rsidP="00A92E5B">
      <w:pPr>
        <w:pStyle w:val="ListParagraph"/>
        <w:numPr>
          <w:ilvl w:val="0"/>
          <w:numId w:val="642"/>
        </w:numPr>
      </w:pPr>
      <w:r>
        <w:t>Is an awkward grip involved?</w:t>
      </w:r>
    </w:p>
    <w:p w14:paraId="398F1F9E" w14:textId="77777777" w:rsidR="00EC745D" w:rsidRPr="00EC745D" w:rsidRDefault="00EC745D" w:rsidP="00EC745D">
      <w:pPr>
        <w:rPr>
          <w:u w:val="single"/>
        </w:rPr>
      </w:pPr>
      <w:r w:rsidRPr="00EC745D">
        <w:rPr>
          <w:u w:val="single"/>
        </w:rPr>
        <w:t>Task and Object</w:t>
      </w:r>
    </w:p>
    <w:p w14:paraId="42BCC105" w14:textId="77777777" w:rsidR="00EC745D" w:rsidRDefault="00EC745D" w:rsidP="00A92E5B">
      <w:pPr>
        <w:pStyle w:val="ListParagraph"/>
        <w:numPr>
          <w:ilvl w:val="0"/>
          <w:numId w:val="643"/>
        </w:numPr>
      </w:pPr>
      <w:r>
        <w:t>Is handling performed for more than one hour at a time?</w:t>
      </w:r>
    </w:p>
    <w:p w14:paraId="5E45C7BD" w14:textId="77777777" w:rsidR="00EC745D" w:rsidRDefault="00EC745D" w:rsidP="00A92E5B">
      <w:pPr>
        <w:pStyle w:val="ListParagraph"/>
        <w:numPr>
          <w:ilvl w:val="0"/>
          <w:numId w:val="643"/>
        </w:numPr>
      </w:pPr>
      <w:r>
        <w:t>Is handling performed more than once every five minutes?</w:t>
      </w:r>
    </w:p>
    <w:p w14:paraId="360C7F38" w14:textId="77777777" w:rsidR="00EC745D" w:rsidRDefault="00EC745D" w:rsidP="00A92E5B">
      <w:pPr>
        <w:pStyle w:val="ListParagraph"/>
        <w:numPr>
          <w:ilvl w:val="0"/>
          <w:numId w:val="643"/>
        </w:numPr>
      </w:pPr>
      <w:r>
        <w:t>Are there any forces applied to move the object, apart from lifting e.g. pushing, pulling, restraining/holding?</w:t>
      </w:r>
    </w:p>
    <w:p w14:paraId="18794DDB" w14:textId="77777777" w:rsidR="00EC745D" w:rsidRDefault="00EC745D" w:rsidP="00A92E5B">
      <w:pPr>
        <w:pStyle w:val="ListParagraph"/>
        <w:numPr>
          <w:ilvl w:val="0"/>
          <w:numId w:val="643"/>
        </w:numPr>
      </w:pPr>
      <w:r>
        <w:t>Is there a long vertical distance of travel (more than 25 cm [approximately 10 inches])?</w:t>
      </w:r>
    </w:p>
    <w:p w14:paraId="00AC7B1E" w14:textId="77777777" w:rsidR="00EC745D" w:rsidRDefault="00EC745D" w:rsidP="00A92E5B">
      <w:pPr>
        <w:pStyle w:val="ListParagraph"/>
        <w:numPr>
          <w:ilvl w:val="0"/>
          <w:numId w:val="643"/>
        </w:numPr>
      </w:pPr>
      <w:r>
        <w:t>Is the weight of the object?</w:t>
      </w:r>
    </w:p>
    <w:p w14:paraId="73FBD5FB" w14:textId="77777777" w:rsidR="00EC745D" w:rsidRDefault="00EC745D" w:rsidP="00A92E5B">
      <w:pPr>
        <w:pStyle w:val="ListParagraph"/>
        <w:numPr>
          <w:ilvl w:val="0"/>
          <w:numId w:val="643"/>
        </w:numPr>
      </w:pPr>
      <w:r>
        <w:t>Does the object have sharp edges or contain hot/cold materials?</w:t>
      </w:r>
    </w:p>
    <w:p w14:paraId="1F4D0535" w14:textId="77777777" w:rsidR="00EC745D" w:rsidRDefault="00EC745D" w:rsidP="00A92E5B">
      <w:pPr>
        <w:pStyle w:val="ListParagraph"/>
        <w:numPr>
          <w:ilvl w:val="0"/>
          <w:numId w:val="643"/>
        </w:numPr>
      </w:pPr>
      <w:r>
        <w:t>Does it have unstable/unbalanced contents?</w:t>
      </w:r>
    </w:p>
    <w:p w14:paraId="68CD8D68" w14:textId="77777777" w:rsidR="00EC745D" w:rsidRDefault="00EC745D" w:rsidP="00A92E5B">
      <w:pPr>
        <w:pStyle w:val="ListParagraph"/>
        <w:numPr>
          <w:ilvl w:val="0"/>
          <w:numId w:val="643"/>
        </w:numPr>
      </w:pPr>
      <w:r>
        <w:t>Are slippery materials/objects handled?</w:t>
      </w:r>
    </w:p>
    <w:p w14:paraId="30B6AFBD" w14:textId="088EDE47" w:rsidR="00EC745D" w:rsidRDefault="00EC745D" w:rsidP="00A92E5B">
      <w:pPr>
        <w:pStyle w:val="ListParagraph"/>
        <w:numPr>
          <w:ilvl w:val="0"/>
          <w:numId w:val="643"/>
        </w:numPr>
      </w:pPr>
      <w:r>
        <w:t>Is the object bulky or awkward (more than 75 cm (approximately 2 feet) in two directions)?</w:t>
      </w:r>
    </w:p>
    <w:p w14:paraId="6B80C125" w14:textId="77777777" w:rsidR="00EC745D" w:rsidRDefault="00EC745D" w:rsidP="00A92E5B">
      <w:pPr>
        <w:pStyle w:val="ListParagraph"/>
        <w:numPr>
          <w:ilvl w:val="0"/>
          <w:numId w:val="643"/>
        </w:numPr>
      </w:pPr>
      <w:r>
        <w:t>Is the object an unusual shape (e.g., Does it have handles)?</w:t>
      </w:r>
    </w:p>
    <w:p w14:paraId="457EA054" w14:textId="77777777" w:rsidR="00EC745D" w:rsidRPr="00EC745D" w:rsidRDefault="00EC745D" w:rsidP="00EC745D">
      <w:pPr>
        <w:rPr>
          <w:u w:val="single"/>
        </w:rPr>
      </w:pPr>
      <w:r w:rsidRPr="00EC745D">
        <w:rPr>
          <w:u w:val="single"/>
        </w:rPr>
        <w:t>Workplace Conditions</w:t>
      </w:r>
    </w:p>
    <w:p w14:paraId="25D981F8" w14:textId="77777777" w:rsidR="00EC745D" w:rsidRDefault="00EC745D" w:rsidP="00A92E5B">
      <w:pPr>
        <w:pStyle w:val="ListParagraph"/>
        <w:numPr>
          <w:ilvl w:val="0"/>
          <w:numId w:val="644"/>
        </w:numPr>
      </w:pPr>
      <w:r>
        <w:t>Is the task performed in a confined space?</w:t>
      </w:r>
    </w:p>
    <w:p w14:paraId="245BDD90" w14:textId="77777777" w:rsidR="00EC745D" w:rsidRDefault="00EC745D" w:rsidP="00A92E5B">
      <w:pPr>
        <w:pStyle w:val="ListParagraph"/>
        <w:numPr>
          <w:ilvl w:val="0"/>
          <w:numId w:val="644"/>
        </w:numPr>
      </w:pPr>
      <w:r>
        <w:t>Is the workplace hot, cold, or poorly lit?</w:t>
      </w:r>
    </w:p>
    <w:p w14:paraId="734FA850" w14:textId="77777777" w:rsidR="00EC745D" w:rsidRDefault="00EC745D" w:rsidP="00A92E5B">
      <w:pPr>
        <w:pStyle w:val="ListParagraph"/>
        <w:numPr>
          <w:ilvl w:val="0"/>
          <w:numId w:val="644"/>
        </w:numPr>
      </w:pPr>
      <w:r>
        <w:t>Are the floor surfaces slippery or uneven?</w:t>
      </w:r>
    </w:p>
    <w:p w14:paraId="51F8FE72" w14:textId="77777777" w:rsidR="00EC745D" w:rsidRPr="00EC745D" w:rsidRDefault="00EC745D" w:rsidP="00EC745D">
      <w:pPr>
        <w:rPr>
          <w:u w:val="single"/>
        </w:rPr>
      </w:pPr>
      <w:r w:rsidRPr="00EC745D">
        <w:rPr>
          <w:u w:val="single"/>
        </w:rPr>
        <w:t>Work Organization</w:t>
      </w:r>
    </w:p>
    <w:p w14:paraId="58463F24" w14:textId="77777777" w:rsidR="00EC745D" w:rsidRDefault="00EC745D" w:rsidP="00A92E5B">
      <w:pPr>
        <w:pStyle w:val="ListParagraph"/>
        <w:numPr>
          <w:ilvl w:val="0"/>
          <w:numId w:val="645"/>
        </w:numPr>
      </w:pPr>
      <w:r>
        <w:t>Is the work frequency affected by bottlenecks, or sudden changes or delays to the flow of materials?</w:t>
      </w:r>
    </w:p>
    <w:p w14:paraId="19F13F37" w14:textId="77777777" w:rsidR="00EC745D" w:rsidRDefault="00EC745D" w:rsidP="00A92E5B">
      <w:pPr>
        <w:pStyle w:val="ListParagraph"/>
        <w:numPr>
          <w:ilvl w:val="0"/>
          <w:numId w:val="645"/>
        </w:numPr>
      </w:pPr>
      <w:r>
        <w:t>Is the work affected by the unavailability of people to do work within a deadline?</w:t>
      </w:r>
    </w:p>
    <w:p w14:paraId="5712F37A" w14:textId="77777777" w:rsidR="00EC745D" w:rsidRPr="00EC745D" w:rsidRDefault="00EC745D" w:rsidP="00EC745D">
      <w:pPr>
        <w:rPr>
          <w:u w:val="single"/>
        </w:rPr>
      </w:pPr>
      <w:r w:rsidRPr="00EC745D">
        <w:rPr>
          <w:u w:val="single"/>
        </w:rPr>
        <w:t xml:space="preserve">Age, Skill and Experience of Employee </w:t>
      </w:r>
    </w:p>
    <w:p w14:paraId="0D1368A3" w14:textId="77777777" w:rsidR="00EC745D" w:rsidRDefault="00EC745D" w:rsidP="00A92E5B">
      <w:pPr>
        <w:pStyle w:val="ListParagraph"/>
        <w:numPr>
          <w:ilvl w:val="0"/>
          <w:numId w:val="646"/>
        </w:numPr>
      </w:pPr>
      <w:r>
        <w:t>Projects are advised to refer to any available regulatory checklists for further detail.</w:t>
      </w:r>
    </w:p>
    <w:p w14:paraId="0C93EAF3" w14:textId="77777777" w:rsidR="00EC745D" w:rsidRDefault="00EC745D" w:rsidP="00EC745D">
      <w:pPr>
        <w:pStyle w:val="Heading3"/>
      </w:pPr>
      <w:r>
        <w:t>Risk Assessment</w:t>
      </w:r>
    </w:p>
    <w:p w14:paraId="7FA910D9" w14:textId="77777777" w:rsidR="0052340A" w:rsidRDefault="0052340A" w:rsidP="0052340A">
      <w:pPr>
        <w:rPr>
          <w:rFonts w:ascii="Times New Roman" w:hAnsi="Times New Roman"/>
        </w:rPr>
      </w:pPr>
      <w:r>
        <w:t>Having identified the hazards associated with a specific manual handling task, the risk to health and safety of the person undertaking that task must be assessed.</w:t>
      </w:r>
    </w:p>
    <w:p w14:paraId="13F84035" w14:textId="77777777" w:rsidR="0052340A" w:rsidRDefault="0052340A" w:rsidP="0052340A">
      <w:r>
        <w:t>Each of the following risk factors should be assessed:</w:t>
      </w:r>
    </w:p>
    <w:p w14:paraId="35C3EFF8" w14:textId="62A3344E" w:rsidR="0052340A" w:rsidRDefault="0052340A" w:rsidP="00A92E5B">
      <w:pPr>
        <w:pStyle w:val="ListParagraph"/>
        <w:numPr>
          <w:ilvl w:val="0"/>
          <w:numId w:val="646"/>
        </w:numPr>
      </w:pPr>
      <w:r>
        <w:t>Actions and movements involved</w:t>
      </w:r>
    </w:p>
    <w:p w14:paraId="38D9D835" w14:textId="56DE5988" w:rsidR="0052340A" w:rsidRDefault="0052340A" w:rsidP="00A92E5B">
      <w:pPr>
        <w:pStyle w:val="ListParagraph"/>
        <w:numPr>
          <w:ilvl w:val="0"/>
          <w:numId w:val="646"/>
        </w:numPr>
      </w:pPr>
      <w:r>
        <w:t>Layout of the workplace</w:t>
      </w:r>
    </w:p>
    <w:p w14:paraId="18483E4D" w14:textId="2867503C" w:rsidR="0052340A" w:rsidRDefault="0052340A" w:rsidP="00A92E5B">
      <w:pPr>
        <w:pStyle w:val="ListParagraph"/>
        <w:numPr>
          <w:ilvl w:val="0"/>
          <w:numId w:val="646"/>
        </w:numPr>
      </w:pPr>
      <w:r>
        <w:t>Postural requirements</w:t>
      </w:r>
    </w:p>
    <w:p w14:paraId="268AC9AB" w14:textId="59BCE87B" w:rsidR="0052340A" w:rsidRDefault="0052340A" w:rsidP="00A92E5B">
      <w:pPr>
        <w:pStyle w:val="ListParagraph"/>
        <w:numPr>
          <w:ilvl w:val="0"/>
          <w:numId w:val="646"/>
        </w:numPr>
      </w:pPr>
      <w:r>
        <w:t>Duration and frequency of activity</w:t>
      </w:r>
    </w:p>
    <w:p w14:paraId="356779B7" w14:textId="1EAB77A6" w:rsidR="0052340A" w:rsidRDefault="0052340A" w:rsidP="00A92E5B">
      <w:pPr>
        <w:pStyle w:val="ListParagraph"/>
        <w:numPr>
          <w:ilvl w:val="0"/>
          <w:numId w:val="646"/>
        </w:numPr>
      </w:pPr>
      <w:r>
        <w:t>Distance and time handled</w:t>
      </w:r>
    </w:p>
    <w:p w14:paraId="5DB53E17" w14:textId="007A9C32" w:rsidR="0052340A" w:rsidRDefault="0052340A" w:rsidP="00A92E5B">
      <w:pPr>
        <w:pStyle w:val="ListParagraph"/>
        <w:numPr>
          <w:ilvl w:val="0"/>
          <w:numId w:val="646"/>
        </w:numPr>
      </w:pPr>
      <w:r>
        <w:t>Force applied</w:t>
      </w:r>
    </w:p>
    <w:p w14:paraId="0D1BE5AE" w14:textId="379C8BFF" w:rsidR="0052340A" w:rsidRDefault="0052340A" w:rsidP="00A92E5B">
      <w:pPr>
        <w:pStyle w:val="ListParagraph"/>
        <w:numPr>
          <w:ilvl w:val="0"/>
          <w:numId w:val="646"/>
        </w:numPr>
      </w:pPr>
      <w:r>
        <w:t>Range of weights handled</w:t>
      </w:r>
    </w:p>
    <w:p w14:paraId="0246F837" w14:textId="028E4D41" w:rsidR="0052340A" w:rsidRDefault="0052340A" w:rsidP="00A92E5B">
      <w:pPr>
        <w:pStyle w:val="ListParagraph"/>
        <w:numPr>
          <w:ilvl w:val="0"/>
          <w:numId w:val="646"/>
        </w:numPr>
      </w:pPr>
      <w:r>
        <w:t>Nature of the object handled</w:t>
      </w:r>
    </w:p>
    <w:p w14:paraId="77AD0BB3" w14:textId="4BBBB894" w:rsidR="0052340A" w:rsidRDefault="0052340A" w:rsidP="00A92E5B">
      <w:pPr>
        <w:pStyle w:val="ListParagraph"/>
        <w:numPr>
          <w:ilvl w:val="0"/>
          <w:numId w:val="646"/>
        </w:numPr>
      </w:pPr>
      <w:r>
        <w:t>Availability of mechanical aids</w:t>
      </w:r>
    </w:p>
    <w:p w14:paraId="44A6DB4C" w14:textId="01875370" w:rsidR="0052340A" w:rsidRDefault="0052340A" w:rsidP="00A92E5B">
      <w:pPr>
        <w:pStyle w:val="ListParagraph"/>
        <w:numPr>
          <w:ilvl w:val="0"/>
          <w:numId w:val="646"/>
        </w:numPr>
      </w:pPr>
      <w:r>
        <w:t>Nature of load, and condition of workplace</w:t>
      </w:r>
    </w:p>
    <w:p w14:paraId="5037DA89" w14:textId="5E594CB0" w:rsidR="0052340A" w:rsidRDefault="0052340A" w:rsidP="00A92E5B">
      <w:pPr>
        <w:pStyle w:val="ListParagraph"/>
        <w:numPr>
          <w:ilvl w:val="0"/>
          <w:numId w:val="646"/>
        </w:numPr>
      </w:pPr>
      <w:r>
        <w:t>Environmental conditions, including heat, cold and vibration, that acts directly on the person carrying out the task</w:t>
      </w:r>
    </w:p>
    <w:p w14:paraId="09C79124" w14:textId="01A892FE" w:rsidR="0052340A" w:rsidRDefault="0052340A" w:rsidP="00A92E5B">
      <w:pPr>
        <w:pStyle w:val="ListParagraph"/>
        <w:numPr>
          <w:ilvl w:val="0"/>
          <w:numId w:val="646"/>
        </w:numPr>
      </w:pPr>
      <w:r>
        <w:t>Work organization</w:t>
      </w:r>
    </w:p>
    <w:p w14:paraId="4817BD9C" w14:textId="35046CAC" w:rsidR="0052340A" w:rsidRDefault="0052340A" w:rsidP="00A92E5B">
      <w:pPr>
        <w:pStyle w:val="ListParagraph"/>
        <w:numPr>
          <w:ilvl w:val="0"/>
          <w:numId w:val="646"/>
        </w:numPr>
      </w:pPr>
      <w:r>
        <w:t>Analysis of injury statistics</w:t>
      </w:r>
    </w:p>
    <w:p w14:paraId="51D1F7F7" w14:textId="2D132272" w:rsidR="0052340A" w:rsidRDefault="0052340A" w:rsidP="00A92E5B">
      <w:pPr>
        <w:pStyle w:val="ListParagraph"/>
        <w:numPr>
          <w:ilvl w:val="0"/>
          <w:numId w:val="646"/>
        </w:numPr>
      </w:pPr>
      <w:r>
        <w:t>Age</w:t>
      </w:r>
    </w:p>
    <w:p w14:paraId="7F22A6F4" w14:textId="45E3F311" w:rsidR="0052340A" w:rsidRDefault="0052340A" w:rsidP="00A92E5B">
      <w:pPr>
        <w:pStyle w:val="ListParagraph"/>
        <w:numPr>
          <w:ilvl w:val="0"/>
          <w:numId w:val="646"/>
        </w:numPr>
      </w:pPr>
      <w:r>
        <w:t>Skill and experience of the person carrying out the manual handling</w:t>
      </w:r>
    </w:p>
    <w:p w14:paraId="6F6BD1E1" w14:textId="2D9AE19D" w:rsidR="0052340A" w:rsidRDefault="0052340A" w:rsidP="00A92E5B">
      <w:pPr>
        <w:pStyle w:val="ListParagraph"/>
        <w:numPr>
          <w:ilvl w:val="0"/>
          <w:numId w:val="646"/>
        </w:numPr>
      </w:pPr>
      <w:r>
        <w:t>Size of the person carrying out the manual handling task</w:t>
      </w:r>
    </w:p>
    <w:p w14:paraId="165F8CAB" w14:textId="470EC931" w:rsidR="0052340A" w:rsidRDefault="00134C10" w:rsidP="0052340A">
      <w:r>
        <w:t>The p</w:t>
      </w:r>
      <w:r w:rsidR="0052340A">
        <w:t>rojec</w:t>
      </w:r>
      <w:r>
        <w:t>t/site m</w:t>
      </w:r>
      <w:r w:rsidR="0052340A">
        <w:t>anager must verify a risk assessment is reviewed and revised where necessary.</w:t>
      </w:r>
    </w:p>
    <w:p w14:paraId="29CE09F2" w14:textId="77777777" w:rsidR="0052340A" w:rsidRDefault="0052340A" w:rsidP="0052340A">
      <w:pPr>
        <w:pStyle w:val="Heading3"/>
      </w:pPr>
      <w:r>
        <w:t>Risk Control</w:t>
      </w:r>
    </w:p>
    <w:p w14:paraId="7C25C654" w14:textId="7EC35700" w:rsidR="0052340A" w:rsidRDefault="0052340A" w:rsidP="0052340A">
      <w:r>
        <w:t>If a manual handling task has be</w:t>
      </w:r>
      <w:r w:rsidR="00134C10">
        <w:t>en assessed as a risk then the project/site m</w:t>
      </w:r>
      <w:r>
        <w:t>anager must, if practicable</w:t>
      </w:r>
      <w:r w:rsidR="00134C10">
        <w:t>,</w:t>
      </w:r>
      <w:r>
        <w:t xml:space="preserve"> redesign the manual handling to remove the risk.</w:t>
      </w:r>
    </w:p>
    <w:p w14:paraId="50368744" w14:textId="1B27ACDD" w:rsidR="0052340A" w:rsidRDefault="0052340A" w:rsidP="0052340A">
      <w:r>
        <w:t>If removal of th</w:t>
      </w:r>
      <w:r w:rsidR="00134C10">
        <w:t>e risk is not practicable, the project/site m</w:t>
      </w:r>
      <w:r>
        <w:t>anager must, if practicable, redesign the manual handling in order to reduce substantially the factors contributing to the risk.</w:t>
      </w:r>
    </w:p>
    <w:p w14:paraId="56F01431" w14:textId="3709ED2C" w:rsidR="0052340A" w:rsidRDefault="0052340A" w:rsidP="0052340A">
      <w:r>
        <w:t>If the task has been assessed as a risk and it is not practicable to redesign the manual handling to remove the risk or substantially reduce the factors contributing to the risk</w:t>
      </w:r>
      <w:r w:rsidR="003728B0">
        <w:t>, then the project/site m</w:t>
      </w:r>
      <w:r>
        <w:t xml:space="preserve">anager must provide mechanical aids (and training in their use) to assist the person carrying out the task. </w:t>
      </w:r>
    </w:p>
    <w:p w14:paraId="5343897F" w14:textId="037246BF" w:rsidR="0052340A" w:rsidRDefault="0052340A" w:rsidP="0052340A">
      <w:r>
        <w:t>If all the above are not practicable</w:t>
      </w:r>
      <w:r w:rsidR="003728B0">
        <w:t>, then the project/site m</w:t>
      </w:r>
      <w:r>
        <w:t>anager must provide training in methods of manual handling appropriate for that manual handling.</w:t>
      </w:r>
    </w:p>
    <w:p w14:paraId="60FEA3FA" w14:textId="77777777" w:rsidR="0052340A" w:rsidRPr="0052340A" w:rsidRDefault="0052340A" w:rsidP="0052340A">
      <w:r w:rsidRPr="0052340A">
        <w:t>Control options include but are not limited to:</w:t>
      </w:r>
    </w:p>
    <w:p w14:paraId="46C3D375" w14:textId="77777777" w:rsidR="0052340A" w:rsidRPr="0052340A" w:rsidRDefault="0052340A" w:rsidP="0052340A">
      <w:pPr>
        <w:rPr>
          <w:rFonts w:ascii="Times New Roman" w:hAnsi="Times New Roman"/>
          <w:u w:val="single"/>
        </w:rPr>
      </w:pPr>
      <w:r w:rsidRPr="0052340A">
        <w:rPr>
          <w:u w:val="single"/>
        </w:rPr>
        <w:t>Modify Object</w:t>
      </w:r>
    </w:p>
    <w:p w14:paraId="61940A64" w14:textId="0748D3ED" w:rsidR="0052340A" w:rsidRDefault="0052340A" w:rsidP="0052340A">
      <w:r>
        <w:t>The object being handled may be modified or repackaged into a bigger, smaller</w:t>
      </w:r>
      <w:r w:rsidR="00F37D59">
        <w:t>,</w:t>
      </w:r>
      <w:r>
        <w:t xml:space="preserve"> or different size, shape and/or weight.</w:t>
      </w:r>
    </w:p>
    <w:p w14:paraId="075F84D5" w14:textId="77777777" w:rsidR="0052340A" w:rsidRPr="0052340A" w:rsidRDefault="0052340A" w:rsidP="0052340A">
      <w:pPr>
        <w:rPr>
          <w:u w:val="single"/>
        </w:rPr>
      </w:pPr>
      <w:r w:rsidRPr="0052340A">
        <w:rPr>
          <w:u w:val="single"/>
        </w:rPr>
        <w:t xml:space="preserve">Modify Workplace Layout </w:t>
      </w:r>
    </w:p>
    <w:p w14:paraId="7677A56F" w14:textId="0FF6D822" w:rsidR="0052340A" w:rsidRDefault="0052340A" w:rsidP="0052340A">
      <w:r>
        <w:t>The layout of the plant, equipment</w:t>
      </w:r>
      <w:r w:rsidR="00F37D59">
        <w:t>,</w:t>
      </w:r>
      <w:r>
        <w:t xml:space="preserve"> and furniture may be modified or re-arranged. This may include increased attention to housekeeping and maintenance functions.</w:t>
      </w:r>
    </w:p>
    <w:p w14:paraId="67128D28" w14:textId="77777777" w:rsidR="0052340A" w:rsidRPr="0052340A" w:rsidRDefault="0052340A" w:rsidP="0052340A">
      <w:pPr>
        <w:rPr>
          <w:u w:val="single"/>
        </w:rPr>
      </w:pPr>
      <w:r w:rsidRPr="0052340A">
        <w:rPr>
          <w:u w:val="single"/>
        </w:rPr>
        <w:t xml:space="preserve">Rearrange Materials Flow </w:t>
      </w:r>
    </w:p>
    <w:p w14:paraId="4DBE1EDB" w14:textId="77777777" w:rsidR="0052340A" w:rsidRDefault="0052340A" w:rsidP="0052340A">
      <w:r>
        <w:t>The schedule or timing, and path(s) of materials flow may be modified.</w:t>
      </w:r>
    </w:p>
    <w:p w14:paraId="11B2A3E8" w14:textId="77777777" w:rsidR="0052340A" w:rsidRPr="0052340A" w:rsidRDefault="0052340A" w:rsidP="0052340A">
      <w:pPr>
        <w:rPr>
          <w:u w:val="single"/>
        </w:rPr>
      </w:pPr>
      <w:r w:rsidRPr="0052340A">
        <w:rPr>
          <w:u w:val="single"/>
        </w:rPr>
        <w:t xml:space="preserve">Different Actions or Movements </w:t>
      </w:r>
    </w:p>
    <w:p w14:paraId="0D46C7C9" w14:textId="77777777" w:rsidR="0052340A" w:rsidRDefault="0052340A" w:rsidP="0052340A">
      <w:r>
        <w:t>With or without workplace modifications, a task may be done in a different way, using different actions and movements.</w:t>
      </w:r>
    </w:p>
    <w:p w14:paraId="6F6B2EF3" w14:textId="77777777" w:rsidR="0052340A" w:rsidRPr="0052340A" w:rsidRDefault="0052340A" w:rsidP="0052340A">
      <w:pPr>
        <w:rPr>
          <w:u w:val="single"/>
        </w:rPr>
      </w:pPr>
      <w:r w:rsidRPr="0052340A">
        <w:rPr>
          <w:u w:val="single"/>
        </w:rPr>
        <w:t xml:space="preserve">Modify Task – Mechanical Assistance </w:t>
      </w:r>
    </w:p>
    <w:p w14:paraId="7DF524AC" w14:textId="77777777" w:rsidR="0052340A" w:rsidRDefault="0052340A" w:rsidP="0052340A">
      <w:r>
        <w:t>The risk of a task may be reduced by simple mechanical assistance provided by simple levers and minor re-arrangements of equipment and plant.</w:t>
      </w:r>
    </w:p>
    <w:p w14:paraId="408CD930" w14:textId="77777777" w:rsidR="0052340A" w:rsidRPr="0052340A" w:rsidRDefault="0052340A" w:rsidP="0052340A">
      <w:pPr>
        <w:rPr>
          <w:u w:val="single"/>
        </w:rPr>
      </w:pPr>
      <w:r w:rsidRPr="0052340A">
        <w:rPr>
          <w:u w:val="single"/>
        </w:rPr>
        <w:t xml:space="preserve">Modify the Task – Team Lifting </w:t>
      </w:r>
    </w:p>
    <w:p w14:paraId="7674E645" w14:textId="77777777" w:rsidR="0052340A" w:rsidRDefault="0052340A" w:rsidP="0052340A">
      <w:r>
        <w:t>The actions and movements required can be modified by the assistance of others (i.e., team lifting).</w:t>
      </w:r>
    </w:p>
    <w:p w14:paraId="7DB2CB1E" w14:textId="77777777" w:rsidR="0052340A" w:rsidRPr="0052340A" w:rsidRDefault="0052340A" w:rsidP="0052340A">
      <w:pPr>
        <w:rPr>
          <w:u w:val="single"/>
        </w:rPr>
      </w:pPr>
      <w:r w:rsidRPr="0052340A">
        <w:rPr>
          <w:u w:val="single"/>
        </w:rPr>
        <w:t xml:space="preserve">Mechanical Handling Equipment </w:t>
      </w:r>
    </w:p>
    <w:p w14:paraId="4F272706" w14:textId="77777777" w:rsidR="0052340A" w:rsidRDefault="0052340A" w:rsidP="0052340A">
      <w:r>
        <w:t>The provision of mechanical handling equipment can reduce the risk by reducing the force required.</w:t>
      </w:r>
    </w:p>
    <w:p w14:paraId="2C10E507" w14:textId="77777777" w:rsidR="0052340A" w:rsidRPr="0052340A" w:rsidRDefault="0052340A" w:rsidP="0052340A">
      <w:pPr>
        <w:rPr>
          <w:u w:val="single"/>
        </w:rPr>
      </w:pPr>
      <w:r w:rsidRPr="0052340A">
        <w:rPr>
          <w:u w:val="single"/>
        </w:rPr>
        <w:t xml:space="preserve">Toolbox Meetings and Pre Start Check Lists </w:t>
      </w:r>
    </w:p>
    <w:p w14:paraId="1F2EFAD6" w14:textId="77777777" w:rsidR="0052340A" w:rsidRDefault="0052340A" w:rsidP="0052340A">
      <w:r>
        <w:t>Supervisors and team leaders are to discuss the potential hazards of manual handling. Control strategies to eliminate and or reduce the potential are to be discussed prior to work commencing.</w:t>
      </w:r>
    </w:p>
    <w:p w14:paraId="6859AD8B" w14:textId="77777777" w:rsidR="0052340A" w:rsidRDefault="0052340A" w:rsidP="0052340A"/>
    <w:p w14:paraId="04859865" w14:textId="23E59BAB" w:rsidR="00AA531C" w:rsidRDefault="00AA531C" w:rsidP="0052340A"/>
    <w:p w14:paraId="01BB4660" w14:textId="77777777" w:rsidR="0052340A" w:rsidRDefault="0052340A">
      <w:pPr>
        <w:spacing w:before="0" w:beforeAutospacing="0" w:after="200" w:afterAutospacing="0"/>
        <w:jc w:val="left"/>
        <w:rPr>
          <w:rFonts w:eastAsiaTheme="majorEastAsia" w:cstheme="majorBidi"/>
          <w:bCs/>
          <w:i/>
          <w:sz w:val="32"/>
          <w:szCs w:val="32"/>
        </w:rPr>
      </w:pPr>
      <w:r>
        <w:br w:type="page"/>
      </w:r>
    </w:p>
    <w:p w14:paraId="0554980C" w14:textId="12285F58" w:rsidR="00B65B9F" w:rsidRDefault="00807928" w:rsidP="002308A0">
      <w:pPr>
        <w:pStyle w:val="Heading1"/>
      </w:pPr>
      <w:bookmarkStart w:id="554" w:name="BP_167_Steel_Erection"/>
      <w:bookmarkStart w:id="555" w:name="_Toc505159040"/>
      <w:r>
        <w:t>BP 167</w:t>
      </w:r>
      <w:r w:rsidR="002308A0">
        <w:t xml:space="preserve"> Steel Erection</w:t>
      </w:r>
      <w:bookmarkEnd w:id="554"/>
      <w:bookmarkEnd w:id="555"/>
    </w:p>
    <w:p w14:paraId="769EE424" w14:textId="77777777" w:rsidR="002308A0" w:rsidRDefault="002308A0" w:rsidP="002308A0">
      <w:r>
        <w:t>This procedure provides minimum requirements for the erection process and for the protection of personnel during pre-engineered/fabricated building erection (self-perform or contracted).</w:t>
      </w:r>
    </w:p>
    <w:p w14:paraId="48A3219A" w14:textId="2DBF44A3" w:rsidR="002308A0" w:rsidRDefault="002308A0" w:rsidP="002308A0">
      <w:pPr>
        <w:pStyle w:val="Heading3"/>
      </w:pPr>
      <w:r>
        <w:t>Scope</w:t>
      </w:r>
    </w:p>
    <w:p w14:paraId="354CF9C5" w14:textId="77777777" w:rsidR="002308A0" w:rsidRDefault="002308A0" w:rsidP="002308A0">
      <w:r>
        <w:t>This procedure defines building erection requirements.</w:t>
      </w:r>
    </w:p>
    <w:p w14:paraId="6516D8D3" w14:textId="5C44DC9A" w:rsidR="002308A0" w:rsidRDefault="002308A0" w:rsidP="002308A0">
      <w:pPr>
        <w:pStyle w:val="Heading3"/>
      </w:pPr>
      <w:r>
        <w:t>Application</w:t>
      </w:r>
    </w:p>
    <w:p w14:paraId="388903D3" w14:textId="77777777" w:rsidR="002308A0" w:rsidRDefault="002308A0" w:rsidP="002308A0">
      <w:r>
        <w:t>This procedure applies to all projects/sites and execution offices.</w:t>
      </w:r>
    </w:p>
    <w:p w14:paraId="15AEBF43" w14:textId="3AE82E6A" w:rsidR="002308A0" w:rsidRDefault="002308A0" w:rsidP="002308A0">
      <w:pPr>
        <w:pStyle w:val="Heading3"/>
      </w:pPr>
      <w:r>
        <w:t>Procedure</w:t>
      </w:r>
    </w:p>
    <w:p w14:paraId="149ED583" w14:textId="1FE70190" w:rsidR="002308A0" w:rsidRDefault="002308A0" w:rsidP="002308A0">
      <w:r>
        <w:t xml:space="preserve">Prior to the start of steel erection, a </w:t>
      </w:r>
      <w:hyperlink r:id="rId266" w:anchor="InplviewHashbec8202b-7693-4269-b207-aee572eef551=Paged%3DTRUE-p_FileLeafRef%3DSD%255fOffice%2520Safety%2520Committee%2520Charter%252epdf-p_ID%3D123-PageFirstRow%3D121" w:history="1">
        <w:r w:rsidRPr="003C1EA9">
          <w:rPr>
            <w:rStyle w:val="Hyperlink"/>
          </w:rPr>
          <w:t>Workplace Hazard Review</w:t>
        </w:r>
      </w:hyperlink>
      <w:r>
        <w:t xml:space="preserve"> will be conducted to determine the hazards and the kind and number of safeguards that will be required to be installed and used. </w:t>
      </w:r>
    </w:p>
    <w:p w14:paraId="2C71C940" w14:textId="77777777" w:rsidR="002308A0" w:rsidRDefault="002308A0" w:rsidP="002308A0">
      <w:r>
        <w:t>The survey shall include, the following:</w:t>
      </w:r>
    </w:p>
    <w:p w14:paraId="24425ABE" w14:textId="3E29CF80" w:rsidR="002308A0" w:rsidRDefault="002308A0" w:rsidP="00A92E5B">
      <w:pPr>
        <w:pStyle w:val="ListParagraph"/>
        <w:numPr>
          <w:ilvl w:val="0"/>
          <w:numId w:val="618"/>
        </w:numPr>
      </w:pPr>
      <w:r>
        <w:t>Employees shall have clear an</w:t>
      </w:r>
      <w:r w:rsidR="00BF70DC">
        <w:t>d safe access to all work areas:</w:t>
      </w:r>
      <w:r>
        <w:t xml:space="preserve"> walkways, runways</w:t>
      </w:r>
      <w:r w:rsidR="00BF70DC">
        <w:t>,</w:t>
      </w:r>
      <w:r>
        <w:t xml:space="preserve"> and passageways; ladders, stairways and elevators; protection for floor and roof openings; adequate illumination of all work areas.</w:t>
      </w:r>
    </w:p>
    <w:p w14:paraId="209FF13C" w14:textId="650A477A" w:rsidR="002308A0" w:rsidRDefault="002308A0" w:rsidP="00A92E5B">
      <w:pPr>
        <w:pStyle w:val="ListParagraph"/>
        <w:numPr>
          <w:ilvl w:val="0"/>
          <w:numId w:val="618"/>
        </w:numPr>
      </w:pPr>
      <w:r>
        <w:t>Location of utilities and service shall be determined. High voltage lines shall be identified, de-energized</w:t>
      </w:r>
      <w:r w:rsidR="00BF70DC">
        <w:t>,</w:t>
      </w:r>
      <w:r>
        <w:t xml:space="preserve"> or barriers erected.</w:t>
      </w:r>
    </w:p>
    <w:p w14:paraId="32F645D7" w14:textId="77777777" w:rsidR="002308A0" w:rsidRDefault="002308A0" w:rsidP="00A92E5B">
      <w:pPr>
        <w:pStyle w:val="ListParagraph"/>
        <w:numPr>
          <w:ilvl w:val="0"/>
          <w:numId w:val="618"/>
        </w:numPr>
      </w:pPr>
      <w:r>
        <w:t>All pressurized pipelines shall be located.</w:t>
      </w:r>
    </w:p>
    <w:p w14:paraId="2CE2280B" w14:textId="77777777" w:rsidR="002308A0" w:rsidRDefault="002308A0" w:rsidP="00A92E5B">
      <w:pPr>
        <w:pStyle w:val="ListParagraph"/>
        <w:numPr>
          <w:ilvl w:val="0"/>
          <w:numId w:val="618"/>
        </w:numPr>
      </w:pPr>
      <w:r>
        <w:t>All temporary extension cords, welding leads, compressed air, etc., shall be raised and supported above all working surfaces, walkways, stairways and passageways in such a way as to prevent accidental tripping hazards, and damage to the cords, leads and lines when possible.</w:t>
      </w:r>
    </w:p>
    <w:p w14:paraId="7B26E6CA" w14:textId="77777777" w:rsidR="002308A0" w:rsidRDefault="002308A0" w:rsidP="002308A0">
      <w:r>
        <w:t>Following the survey, work will be planned in advance to minimize the exposure of employees to hazards.</w:t>
      </w:r>
    </w:p>
    <w:p w14:paraId="1E70C773" w14:textId="77777777" w:rsidR="002308A0" w:rsidRDefault="002308A0" w:rsidP="002308A0">
      <w:r>
        <w:t>The JHA shall include, but not be limited to, safe access and movement, work procedures, tools, and equipment.</w:t>
      </w:r>
    </w:p>
    <w:p w14:paraId="67A04830" w14:textId="77777777" w:rsidR="002308A0" w:rsidRDefault="002308A0" w:rsidP="002308A0">
      <w:r>
        <w:t>Scaffolds, ladders, static lines, and/or safety harnesses will be used in pre-engineered structures when there are no temporary or permanent floors available.</w:t>
      </w:r>
    </w:p>
    <w:p w14:paraId="58CFE745" w14:textId="51634DDD" w:rsidR="002308A0" w:rsidRDefault="002308A0" w:rsidP="002308A0">
      <w:pPr>
        <w:pStyle w:val="Heading3"/>
      </w:pPr>
      <w:r>
        <w:t>Bolting, Fitting-Up, and Plumbing-Up</w:t>
      </w:r>
    </w:p>
    <w:p w14:paraId="75159640" w14:textId="77777777" w:rsidR="002308A0" w:rsidRDefault="002308A0" w:rsidP="002308A0">
      <w:r>
        <w:t>Containers shall be provided for storing or carrying bolts and drift pins. Containers shall be secured against accidental displacement when stored overhead. Impact wrenches shall be provided with a locking device for retaining the socket.</w:t>
      </w:r>
    </w:p>
    <w:p w14:paraId="58320185" w14:textId="3F62E1E8" w:rsidR="002308A0" w:rsidRDefault="002308A0" w:rsidP="002308A0">
      <w:pPr>
        <w:pStyle w:val="Heading3"/>
      </w:pPr>
      <w:r>
        <w:t>Personal Protective Equipment (PPE)</w:t>
      </w:r>
    </w:p>
    <w:p w14:paraId="1332EE26" w14:textId="77777777" w:rsidR="002308A0" w:rsidRDefault="002308A0" w:rsidP="002308A0">
      <w:r>
        <w:t>In all pre-engineered building structures, all employees exposed to a fall hazard of six (6) feet (2 meters) or more will use safety harnesses and/or scaffolds. Full body safety harnesses equipped with two (2) attached shock absorbing lanyards (or equivalent) shall be worn by employees whose work exposes them to falls in excess of six (6) feet.</w:t>
      </w:r>
    </w:p>
    <w:p w14:paraId="23E6F3EF" w14:textId="622A7636" w:rsidR="002308A0" w:rsidRDefault="002308A0" w:rsidP="002308A0">
      <w:r>
        <w:t>Static lines and lifelines will be installed</w:t>
      </w:r>
      <w:r w:rsidR="00142971">
        <w:t>,</w:t>
      </w:r>
      <w:r>
        <w:t xml:space="preserve"> as needed</w:t>
      </w:r>
      <w:r w:rsidR="00142971">
        <w:t>,</w:t>
      </w:r>
      <w:r>
        <w:t xml:space="preserve"> within the structure to facilitate tying-off. </w:t>
      </w:r>
    </w:p>
    <w:p w14:paraId="6E28E047" w14:textId="77777777" w:rsidR="002308A0" w:rsidRDefault="002308A0" w:rsidP="002308A0">
      <w:r>
        <w:t xml:space="preserve">Safety lines (lanyards) shall be secured to a part of the structure or to static lines that will support fifty four hundred (5400) lbs. or more. </w:t>
      </w:r>
    </w:p>
    <w:p w14:paraId="3130F66F" w14:textId="77777777" w:rsidR="002308A0" w:rsidRDefault="002308A0" w:rsidP="002308A0">
      <w:r>
        <w:t>When gathering, stacking, and installing roof decking, personnel shall be protected by safety harnesses with lanyards attached to a substantial anchorage.</w:t>
      </w:r>
    </w:p>
    <w:p w14:paraId="3E6AD6DE" w14:textId="060E14FF" w:rsidR="002308A0" w:rsidRDefault="002308A0" w:rsidP="002308A0">
      <w:r>
        <w:t>Ladders or stairways will be erected to provide safe access to</w:t>
      </w:r>
      <w:r w:rsidR="00142971">
        <w:t>,</w:t>
      </w:r>
      <w:r>
        <w:t xml:space="preserve"> and egress from</w:t>
      </w:r>
      <w:r w:rsidR="00142971">
        <w:t>,</w:t>
      </w:r>
      <w:r>
        <w:t xml:space="preserve"> work areas. Climbing or sliding down columns or diagonal bracing is </w:t>
      </w:r>
      <w:r>
        <w:rPr>
          <w:b/>
          <w:i/>
        </w:rPr>
        <w:t>prohibited</w:t>
      </w:r>
      <w:r>
        <w:t xml:space="preserve">. Walking beams without being tied off is also </w:t>
      </w:r>
      <w:r>
        <w:rPr>
          <w:b/>
          <w:i/>
        </w:rPr>
        <w:t>prohibited</w:t>
      </w:r>
      <w:r>
        <w:t>. For the protection of other employees, signs and barricades will be installed by the area where erection of steel is in progress.</w:t>
      </w:r>
    </w:p>
    <w:p w14:paraId="23C1D49F" w14:textId="77777777" w:rsidR="002308A0" w:rsidRDefault="002308A0" w:rsidP="002308A0">
      <w:r>
        <w:t xml:space="preserve">This procedure is </w:t>
      </w:r>
      <w:r>
        <w:rPr>
          <w:b/>
          <w:i/>
        </w:rPr>
        <w:t>mandatory</w:t>
      </w:r>
      <w:r>
        <w:t xml:space="preserve"> and must be followed at all times. </w:t>
      </w:r>
      <w:r>
        <w:rPr>
          <w:b/>
          <w:i/>
        </w:rPr>
        <w:t xml:space="preserve">Any </w:t>
      </w:r>
      <w:r>
        <w:t>employee who is found violating this procedure and exposing either himself/herself or other employees to a fall hazard will be subject to disciplinary action up to and including termination.</w:t>
      </w:r>
    </w:p>
    <w:p w14:paraId="5E06A6A9" w14:textId="6A4FCFD3" w:rsidR="002308A0" w:rsidRDefault="002308A0" w:rsidP="002308A0">
      <w:r>
        <w:t>If, in any particular situation, compliance with the above is impossi</w:t>
      </w:r>
      <w:r w:rsidR="00142971">
        <w:t>ble or highly impractical, CRB c</w:t>
      </w:r>
      <w:r>
        <w:t>orporate EHS must be notified to approve or define any required deviations before the work commences. No deviations will be permitted witho</w:t>
      </w:r>
      <w:r w:rsidR="00142971">
        <w:t>ut the express approval of CRB c</w:t>
      </w:r>
      <w:r>
        <w:t>orporate EHS.</w:t>
      </w:r>
    </w:p>
    <w:p w14:paraId="1171374B" w14:textId="39F24CC0" w:rsidR="002308A0" w:rsidRDefault="002308A0" w:rsidP="002308A0">
      <w:pPr>
        <w:pStyle w:val="Heading3"/>
      </w:pPr>
      <w:r>
        <w:t>Steel Erection</w:t>
      </w:r>
    </w:p>
    <w:p w14:paraId="495AA644" w14:textId="12E4B78F" w:rsidR="002308A0" w:rsidRDefault="002308A0" w:rsidP="002308A0">
      <w:r>
        <w:t>Steel erection activities include hoisting, laying out, placing, connecting, welding, burning, guying, bracing, bolting, plumbing</w:t>
      </w:r>
      <w:r w:rsidR="00142971">
        <w:t>,</w:t>
      </w:r>
      <w:r>
        <w:t xml:space="preserve"> and rigging structural steel, steel joists and metal buildings; installing metal decking, curtain walls, window walls, siding systems, miscellaneous metals, ornamental iron and similar materials; and moving point-to-point while performing these activities.</w:t>
      </w:r>
    </w:p>
    <w:p w14:paraId="35A957CB" w14:textId="4A42D583" w:rsidR="002308A0" w:rsidRDefault="002308A0" w:rsidP="002308A0">
      <w:r>
        <w:t xml:space="preserve">This program establishes requirements for both CRB and </w:t>
      </w:r>
      <w:r w:rsidR="003A7F33">
        <w:t xml:space="preserve">the steel erection contractor. </w:t>
      </w:r>
      <w:r>
        <w:t xml:space="preserve">CRB has overall responsibility for </w:t>
      </w:r>
      <w:r w:rsidR="007B127C">
        <w:t>the construction of the project:</w:t>
      </w:r>
      <w:r>
        <w:t xml:space="preserve"> planning, quality, and the completion. Also, the duties of CRB include, but are not limited to</w:t>
      </w:r>
      <w:r w:rsidR="007B127C">
        <w:t>,</w:t>
      </w:r>
      <w:r>
        <w:t xml:space="preserve"> the duties specified in US Code of Federal Regulations (USCFR) 1926.752 (a) and (c), 1926.755 (b)(2), and 1926.760 (e). US OSHA 29 CFR Subpart R, which includes the requirements referenced here, is included. This is current as of 18 December 2003. You must apply the current regulations. Updated regulations can be reviewed at </w:t>
      </w:r>
      <w:hyperlink r:id="rId267" w:history="1">
        <w:r w:rsidRPr="007B127C">
          <w:rPr>
            <w:rStyle w:val="Hyperlink"/>
          </w:rPr>
          <w:t>www.osha.gov</w:t>
        </w:r>
      </w:hyperlink>
      <w:r>
        <w:t>.</w:t>
      </w:r>
    </w:p>
    <w:p w14:paraId="3C99DF76" w14:textId="77777777" w:rsidR="002308A0" w:rsidRDefault="002308A0" w:rsidP="002308A0">
      <w:r>
        <w:t>This program sets forth requirements to protect employees from the hazards associated with steel erection activities involved in the construction, alteration, and/or repair of single and multi-story buildings, bridges, and other structures where steel erection occurs.</w:t>
      </w:r>
    </w:p>
    <w:p w14:paraId="761E8E1A" w14:textId="0C8D07C5" w:rsidR="002308A0" w:rsidRDefault="002308A0" w:rsidP="002308A0">
      <w:r>
        <w:t xml:space="preserve">Definitions may be found in </w:t>
      </w:r>
      <w:hyperlink r:id="rId268" w:history="1">
        <w:r w:rsidRPr="007B127C">
          <w:rPr>
            <w:rStyle w:val="Hyperlink"/>
          </w:rPr>
          <w:t>OSHA USCFR 1926.751</w:t>
        </w:r>
      </w:hyperlink>
      <w:r>
        <w:t>.</w:t>
      </w:r>
    </w:p>
    <w:p w14:paraId="40348580" w14:textId="2ECD1BA4" w:rsidR="002308A0" w:rsidRDefault="002308A0" w:rsidP="002308A0">
      <w:pPr>
        <w:pStyle w:val="Heading3"/>
      </w:pPr>
      <w:r>
        <w:t>Safety Planning Meeting</w:t>
      </w:r>
    </w:p>
    <w:p w14:paraId="5341F00E" w14:textId="260D39E0" w:rsidR="002308A0" w:rsidRDefault="002308A0" w:rsidP="002308A0">
      <w:r>
        <w:t>A safety-planning meeting for the safe erection of structural steel shall be held prior to the comm</w:t>
      </w:r>
      <w:r w:rsidR="007B127C">
        <w:t>encement of work. The erection subcontractor project/site manager, CRB project/construction manager, ironworker superintendent, CRB superintendent, CRB s</w:t>
      </w:r>
      <w:r>
        <w:t xml:space="preserve">afety </w:t>
      </w:r>
      <w:r w:rsidR="007B127C">
        <w:t>representative, CRB regional EHS manager and the appropriate contractor(s)/s</w:t>
      </w:r>
      <w:r>
        <w:t>ubcontractor(s) are required to attend this meeting.</w:t>
      </w:r>
    </w:p>
    <w:p w14:paraId="0D3E6C4A" w14:textId="23A334FC" w:rsidR="002308A0" w:rsidRDefault="002308A0" w:rsidP="002308A0">
      <w:r>
        <w:rPr>
          <w:u w:val="single"/>
        </w:rPr>
        <w:t>Topics</w:t>
      </w:r>
    </w:p>
    <w:p w14:paraId="0FF89201" w14:textId="77777777" w:rsidR="002308A0" w:rsidRDefault="002308A0" w:rsidP="002308A0">
      <w:r>
        <w:t>Topics to be discussed during the meeting shall include the following as a minimum:</w:t>
      </w:r>
    </w:p>
    <w:p w14:paraId="4E05E76F" w14:textId="019D53D9" w:rsidR="002308A0" w:rsidRPr="007B127C" w:rsidRDefault="002308A0" w:rsidP="00A92E5B">
      <w:pPr>
        <w:pStyle w:val="ListParagraph"/>
        <w:numPr>
          <w:ilvl w:val="0"/>
          <w:numId w:val="619"/>
        </w:numPr>
      </w:pPr>
      <w:r w:rsidRPr="007B127C">
        <w:t>Storage (lay down areas) sequence of deliver and off loading</w:t>
      </w:r>
    </w:p>
    <w:p w14:paraId="538C7A92" w14:textId="0A079B57" w:rsidR="002308A0" w:rsidRPr="007B127C" w:rsidRDefault="002308A0" w:rsidP="00A92E5B">
      <w:pPr>
        <w:pStyle w:val="ListParagraph"/>
        <w:numPr>
          <w:ilvl w:val="0"/>
          <w:numId w:val="619"/>
        </w:numPr>
      </w:pPr>
      <w:r w:rsidRPr="007B127C">
        <w:t>Tools</w:t>
      </w:r>
    </w:p>
    <w:p w14:paraId="4F47066F" w14:textId="67AFE56F" w:rsidR="002308A0" w:rsidRPr="007B127C" w:rsidRDefault="002308A0" w:rsidP="00A92E5B">
      <w:pPr>
        <w:pStyle w:val="ListParagraph"/>
        <w:numPr>
          <w:ilvl w:val="0"/>
          <w:numId w:val="619"/>
        </w:numPr>
      </w:pPr>
      <w:r w:rsidRPr="007B127C">
        <w:t>Sequence of placement (stability at all stages)</w:t>
      </w:r>
    </w:p>
    <w:p w14:paraId="72CEB088" w14:textId="76DB44BA" w:rsidR="002308A0" w:rsidRPr="007B127C" w:rsidRDefault="002308A0" w:rsidP="00A92E5B">
      <w:pPr>
        <w:pStyle w:val="ListParagraph"/>
        <w:numPr>
          <w:ilvl w:val="0"/>
          <w:numId w:val="619"/>
        </w:numPr>
      </w:pPr>
      <w:r w:rsidRPr="007B127C">
        <w:t>Temporary guying and alignment</w:t>
      </w:r>
    </w:p>
    <w:p w14:paraId="7E5733EF" w14:textId="77C21889" w:rsidR="002308A0" w:rsidRPr="007B127C" w:rsidRDefault="002308A0" w:rsidP="00A92E5B">
      <w:pPr>
        <w:pStyle w:val="ListParagraph"/>
        <w:numPr>
          <w:ilvl w:val="0"/>
          <w:numId w:val="619"/>
        </w:numPr>
      </w:pPr>
      <w:r w:rsidRPr="007B127C">
        <w:t>Temporary flooring</w:t>
      </w:r>
    </w:p>
    <w:p w14:paraId="727052A1" w14:textId="2A4DB360" w:rsidR="002308A0" w:rsidRPr="007B127C" w:rsidRDefault="002308A0" w:rsidP="00A92E5B">
      <w:pPr>
        <w:pStyle w:val="ListParagraph"/>
        <w:numPr>
          <w:ilvl w:val="0"/>
          <w:numId w:val="619"/>
        </w:numPr>
      </w:pPr>
      <w:r w:rsidRPr="007B127C">
        <w:t>Static lines, lifelines, and safety nets</w:t>
      </w:r>
    </w:p>
    <w:p w14:paraId="5A1EDF9A" w14:textId="20799104" w:rsidR="002308A0" w:rsidRPr="007B127C" w:rsidRDefault="002308A0" w:rsidP="00A92E5B">
      <w:pPr>
        <w:pStyle w:val="ListParagraph"/>
        <w:numPr>
          <w:ilvl w:val="0"/>
          <w:numId w:val="619"/>
        </w:numPr>
      </w:pPr>
      <w:r w:rsidRPr="007B127C">
        <w:t>Crane capabilities</w:t>
      </w:r>
    </w:p>
    <w:p w14:paraId="6D74ED2F" w14:textId="59F7A3AA" w:rsidR="002308A0" w:rsidRPr="007B127C" w:rsidRDefault="002308A0" w:rsidP="00A92E5B">
      <w:pPr>
        <w:pStyle w:val="ListParagraph"/>
        <w:numPr>
          <w:ilvl w:val="0"/>
          <w:numId w:val="619"/>
        </w:numPr>
      </w:pPr>
      <w:r w:rsidRPr="007B127C">
        <w:t>Ground bearing capacities</w:t>
      </w:r>
    </w:p>
    <w:p w14:paraId="39BC26E6" w14:textId="3ECE42BC" w:rsidR="002308A0" w:rsidRPr="007B127C" w:rsidRDefault="002308A0" w:rsidP="00A92E5B">
      <w:pPr>
        <w:pStyle w:val="ListParagraph"/>
        <w:numPr>
          <w:ilvl w:val="0"/>
          <w:numId w:val="619"/>
        </w:numPr>
      </w:pPr>
      <w:r w:rsidRPr="007B127C">
        <w:t>Access (ladders, stairways, temporary platforms)</w:t>
      </w:r>
    </w:p>
    <w:p w14:paraId="022D2518" w14:textId="62726871" w:rsidR="002308A0" w:rsidRPr="007B127C" w:rsidRDefault="002308A0" w:rsidP="00A92E5B">
      <w:pPr>
        <w:pStyle w:val="ListParagraph"/>
        <w:numPr>
          <w:ilvl w:val="0"/>
          <w:numId w:val="619"/>
        </w:numPr>
      </w:pPr>
      <w:r w:rsidRPr="007B127C">
        <w:t>Bolting and fitting</w:t>
      </w:r>
    </w:p>
    <w:p w14:paraId="18F4AD8A" w14:textId="3B1E4E92" w:rsidR="002308A0" w:rsidRPr="007B127C" w:rsidRDefault="002308A0" w:rsidP="00A92E5B">
      <w:pPr>
        <w:pStyle w:val="ListParagraph"/>
        <w:numPr>
          <w:ilvl w:val="0"/>
          <w:numId w:val="619"/>
        </w:numPr>
      </w:pPr>
      <w:r w:rsidRPr="007B127C">
        <w:t>Identification of double connections and sequencing</w:t>
      </w:r>
    </w:p>
    <w:p w14:paraId="7DB233DD" w14:textId="191A2CD0" w:rsidR="002308A0" w:rsidRPr="007B127C" w:rsidRDefault="002308A0" w:rsidP="00A92E5B">
      <w:pPr>
        <w:pStyle w:val="ListParagraph"/>
        <w:numPr>
          <w:ilvl w:val="0"/>
          <w:numId w:val="619"/>
        </w:numPr>
      </w:pPr>
      <w:r w:rsidRPr="007B127C">
        <w:t>Release of temporary guying</w:t>
      </w:r>
    </w:p>
    <w:p w14:paraId="387CA6FD" w14:textId="59B65994" w:rsidR="002308A0" w:rsidRPr="007B127C" w:rsidRDefault="002308A0" w:rsidP="00A92E5B">
      <w:pPr>
        <w:pStyle w:val="ListParagraph"/>
        <w:numPr>
          <w:ilvl w:val="0"/>
          <w:numId w:val="619"/>
        </w:numPr>
      </w:pPr>
      <w:r w:rsidRPr="007B127C">
        <w:t>Permanent flooring</w:t>
      </w:r>
    </w:p>
    <w:p w14:paraId="211EFB93" w14:textId="23189D57" w:rsidR="002308A0" w:rsidRPr="007B127C" w:rsidRDefault="002308A0" w:rsidP="00A92E5B">
      <w:pPr>
        <w:pStyle w:val="ListParagraph"/>
        <w:numPr>
          <w:ilvl w:val="0"/>
          <w:numId w:val="619"/>
        </w:numPr>
      </w:pPr>
      <w:r w:rsidRPr="007B127C">
        <w:t>Safety harnesses, lanyards</w:t>
      </w:r>
    </w:p>
    <w:p w14:paraId="3CA5EAB4" w14:textId="27A4AC66" w:rsidR="002308A0" w:rsidRPr="007B127C" w:rsidRDefault="002308A0" w:rsidP="00A92E5B">
      <w:pPr>
        <w:pStyle w:val="ListParagraph"/>
        <w:numPr>
          <w:ilvl w:val="0"/>
          <w:numId w:val="619"/>
        </w:numPr>
      </w:pPr>
      <w:r w:rsidRPr="007B127C">
        <w:t>Enforcement of project/site specific erection plan</w:t>
      </w:r>
    </w:p>
    <w:p w14:paraId="4429CCFD" w14:textId="2722723B" w:rsidR="002308A0" w:rsidRPr="007B127C" w:rsidRDefault="002308A0" w:rsidP="00A92E5B">
      <w:pPr>
        <w:pStyle w:val="ListParagraph"/>
        <w:numPr>
          <w:ilvl w:val="0"/>
          <w:numId w:val="619"/>
        </w:numPr>
      </w:pPr>
      <w:r w:rsidRPr="007B127C">
        <w:t>Qualifications and training of personnel involved</w:t>
      </w:r>
    </w:p>
    <w:p w14:paraId="12A9D856" w14:textId="607F9D95" w:rsidR="002308A0" w:rsidRPr="007B127C" w:rsidRDefault="002308A0" w:rsidP="00A92E5B">
      <w:pPr>
        <w:pStyle w:val="ListParagraph"/>
        <w:numPr>
          <w:ilvl w:val="0"/>
          <w:numId w:val="619"/>
        </w:numPr>
      </w:pPr>
      <w:r w:rsidRPr="007B127C">
        <w:t>Safety of other operations and personnel</w:t>
      </w:r>
    </w:p>
    <w:p w14:paraId="18DD073A" w14:textId="50FE7485" w:rsidR="002308A0" w:rsidRPr="007B127C" w:rsidRDefault="002308A0" w:rsidP="00A92E5B">
      <w:pPr>
        <w:pStyle w:val="ListParagraph"/>
        <w:numPr>
          <w:ilvl w:val="0"/>
          <w:numId w:val="619"/>
        </w:numPr>
      </w:pPr>
      <w:r w:rsidRPr="007B127C">
        <w:t>Fall protection plan</w:t>
      </w:r>
    </w:p>
    <w:p w14:paraId="726B0772" w14:textId="536348D7" w:rsidR="002308A0" w:rsidRPr="007B127C" w:rsidRDefault="002308A0" w:rsidP="00A92E5B">
      <w:pPr>
        <w:pStyle w:val="ListParagraph"/>
        <w:numPr>
          <w:ilvl w:val="0"/>
          <w:numId w:val="619"/>
        </w:numPr>
      </w:pPr>
      <w:r w:rsidRPr="007B127C">
        <w:t>Rigging</w:t>
      </w:r>
    </w:p>
    <w:p w14:paraId="0F099648" w14:textId="29513DA8" w:rsidR="002308A0" w:rsidRPr="007B127C" w:rsidRDefault="002308A0" w:rsidP="00A92E5B">
      <w:pPr>
        <w:pStyle w:val="ListParagraph"/>
        <w:numPr>
          <w:ilvl w:val="0"/>
          <w:numId w:val="619"/>
        </w:numPr>
      </w:pPr>
      <w:r w:rsidRPr="007B127C">
        <w:t>Anchorage points</w:t>
      </w:r>
    </w:p>
    <w:p w14:paraId="7DD6F0FD" w14:textId="065EC19B" w:rsidR="002308A0" w:rsidRPr="007B127C" w:rsidRDefault="002308A0" w:rsidP="00A92E5B">
      <w:pPr>
        <w:pStyle w:val="ListParagraph"/>
        <w:numPr>
          <w:ilvl w:val="0"/>
          <w:numId w:val="619"/>
        </w:numPr>
      </w:pPr>
      <w:r w:rsidRPr="007B127C">
        <w:t>Deviation from plan</w:t>
      </w:r>
    </w:p>
    <w:p w14:paraId="39E819E3" w14:textId="77777777" w:rsidR="002308A0" w:rsidRDefault="002308A0" w:rsidP="002308A0">
      <w:r>
        <w:t>Applicable in-country regulatory standards (i.e., Occupational Safety and Health Administration [US OSHA] Standards 29 CFR 1926.750 through 1926.753) should be used as a guide when reviewing these topics. The OSHA standards will apply if more stringent.</w:t>
      </w:r>
    </w:p>
    <w:p w14:paraId="4734709A" w14:textId="77777777" w:rsidR="002308A0" w:rsidRPr="002308A0" w:rsidRDefault="002308A0" w:rsidP="002308A0"/>
    <w:p w14:paraId="69AEF71E" w14:textId="17661B87" w:rsidR="002308A0" w:rsidRDefault="00E15592" w:rsidP="002308A0">
      <w:r>
        <w:rPr>
          <w:u w:val="single"/>
        </w:rPr>
        <w:t>Drawings</w:t>
      </w:r>
    </w:p>
    <w:p w14:paraId="4EC69371" w14:textId="77777777" w:rsidR="00E15592" w:rsidRDefault="00E15592" w:rsidP="00E15592">
      <w:r>
        <w:t>Structural drawings shall be made available to assist in establishing the sequence of placement and logistics of materials and required personnel.</w:t>
      </w:r>
    </w:p>
    <w:p w14:paraId="433ABECB" w14:textId="33132AA5" w:rsidR="00E15592" w:rsidRPr="00E15592" w:rsidRDefault="00E15592" w:rsidP="00E15592">
      <w:pPr>
        <w:pStyle w:val="Heading3"/>
      </w:pPr>
      <w:r w:rsidRPr="00E15592">
        <w:t>Project/Site-Specific Erection Plan</w:t>
      </w:r>
    </w:p>
    <w:p w14:paraId="6405ABC7" w14:textId="38A1E771" w:rsidR="00E15592" w:rsidRDefault="007B127C" w:rsidP="00E15592">
      <w:r>
        <w:t>A project/s</w:t>
      </w:r>
      <w:r w:rsidR="00E15592">
        <w:t>ite-specific plan must b</w:t>
      </w:r>
      <w:r>
        <w:t>e developed by the responsible contractor/s</w:t>
      </w:r>
      <w:r w:rsidR="00E15592">
        <w:t>ub</w:t>
      </w:r>
      <w:r>
        <w:t>contractor and approved by CRB site management and regional EHS m</w:t>
      </w:r>
      <w:r w:rsidR="00E15592">
        <w:t xml:space="preserve">anager before the start of work. </w:t>
      </w:r>
    </w:p>
    <w:p w14:paraId="489BE8EA" w14:textId="34BF4D04" w:rsidR="00E15592" w:rsidRDefault="00E15592" w:rsidP="00E15592">
      <w:r>
        <w:t>The plan should include the actions to be taken on the above items and shall also include detailing of the safe working methods to be used. Pre-construction conference(s) and site inspection(s) will be held before the start of steel erection. The purpose of this conference(s) is to develop a</w:t>
      </w:r>
      <w:r w:rsidR="007B127C">
        <w:t>nd review the s</w:t>
      </w:r>
      <w:r>
        <w:t>ite-specific erection plan.</w:t>
      </w:r>
    </w:p>
    <w:p w14:paraId="204345A8" w14:textId="2F2CBCE9" w:rsidR="00E15592" w:rsidRDefault="00E15592" w:rsidP="00E15592">
      <w:r>
        <w:t>This plan shall be in written f</w:t>
      </w:r>
      <w:r w:rsidR="007B127C">
        <w:t>orm and be kept on file in the project/s</w:t>
      </w:r>
      <w:r>
        <w:t>ite safety office, the superintendent</w:t>
      </w:r>
      <w:r w:rsidR="007B127C">
        <w:t>’s office, and the appropriate contractor/subcontractor office.</w:t>
      </w:r>
      <w:r>
        <w:t xml:space="preserve"> Compliance with OSHA standard </w:t>
      </w:r>
      <w:hyperlink r:id="rId269" w:history="1">
        <w:r w:rsidRPr="007B127C">
          <w:rPr>
            <w:rStyle w:val="Hyperlink"/>
          </w:rPr>
          <w:t>29 CFR 1926.752</w:t>
        </w:r>
      </w:hyperlink>
      <w:r>
        <w:t xml:space="preserve"> will apply to topic areas not listed above.  Minimal guidelines to follow for establishing a Site-specific erection plan include:</w:t>
      </w:r>
    </w:p>
    <w:p w14:paraId="0157D88F" w14:textId="131280D0" w:rsidR="00E15592" w:rsidRPr="00B463DF" w:rsidRDefault="00E15592" w:rsidP="00B463DF">
      <w:pPr>
        <w:rPr>
          <w:u w:val="single"/>
        </w:rPr>
      </w:pPr>
      <w:r w:rsidRPr="00B463DF">
        <w:rPr>
          <w:u w:val="single"/>
        </w:rPr>
        <w:t>Components of Site-Specific Erection Plan</w:t>
      </w:r>
    </w:p>
    <w:p w14:paraId="2A35EFDC" w14:textId="68466DAA" w:rsidR="00E15592" w:rsidRDefault="007B127C" w:rsidP="00B463DF">
      <w:r>
        <w:t>In developing a s</w:t>
      </w:r>
      <w:r w:rsidR="00E15592">
        <w:t>ite-specific erection plan, the following elements will be addressed:</w:t>
      </w:r>
    </w:p>
    <w:p w14:paraId="723F9865" w14:textId="0BBBE61B" w:rsidR="00E15592" w:rsidRDefault="00E15592" w:rsidP="00A92E5B">
      <w:pPr>
        <w:pStyle w:val="ListParagraph"/>
        <w:numPr>
          <w:ilvl w:val="0"/>
          <w:numId w:val="623"/>
        </w:numPr>
      </w:pPr>
      <w:r>
        <w:t>The sequence of erection activity, including:</w:t>
      </w:r>
    </w:p>
    <w:p w14:paraId="0CC653DB" w14:textId="77777777" w:rsidR="00E15592" w:rsidRDefault="00E15592" w:rsidP="00A92E5B">
      <w:pPr>
        <w:pStyle w:val="ListParagraph"/>
        <w:numPr>
          <w:ilvl w:val="1"/>
          <w:numId w:val="620"/>
        </w:numPr>
      </w:pPr>
      <w:r>
        <w:t>Material deliveries</w:t>
      </w:r>
    </w:p>
    <w:p w14:paraId="2F8BA119" w14:textId="77777777" w:rsidR="00E15592" w:rsidRDefault="00E15592" w:rsidP="00A92E5B">
      <w:pPr>
        <w:pStyle w:val="ListParagraph"/>
        <w:numPr>
          <w:ilvl w:val="1"/>
          <w:numId w:val="620"/>
        </w:numPr>
      </w:pPr>
      <w:r>
        <w:t>Material staging and storage</w:t>
      </w:r>
    </w:p>
    <w:p w14:paraId="1AAFF9D3" w14:textId="77777777" w:rsidR="00E15592" w:rsidRDefault="00E15592" w:rsidP="00A92E5B">
      <w:pPr>
        <w:pStyle w:val="ListParagraph"/>
        <w:numPr>
          <w:ilvl w:val="1"/>
          <w:numId w:val="620"/>
        </w:numPr>
      </w:pPr>
      <w:r>
        <w:t>Coordination with other trades and construction activities</w:t>
      </w:r>
    </w:p>
    <w:p w14:paraId="6C0FE0E7" w14:textId="42775022" w:rsidR="00E15592" w:rsidRDefault="00E15592" w:rsidP="00A92E5B">
      <w:pPr>
        <w:pStyle w:val="ListParagraph"/>
        <w:numPr>
          <w:ilvl w:val="0"/>
          <w:numId w:val="623"/>
        </w:numPr>
      </w:pPr>
      <w:r>
        <w:t>A description of the crane and derrick selection and placement procedures, including the following:</w:t>
      </w:r>
    </w:p>
    <w:p w14:paraId="3833E22C" w14:textId="77777777" w:rsidR="00E15592" w:rsidRDefault="00E15592" w:rsidP="00A92E5B">
      <w:pPr>
        <w:pStyle w:val="ListParagraph"/>
        <w:numPr>
          <w:ilvl w:val="1"/>
          <w:numId w:val="621"/>
        </w:numPr>
      </w:pPr>
      <w:r>
        <w:t>Site preparation</w:t>
      </w:r>
    </w:p>
    <w:p w14:paraId="39788D53" w14:textId="77777777" w:rsidR="00E15592" w:rsidRDefault="00E15592" w:rsidP="00A92E5B">
      <w:pPr>
        <w:pStyle w:val="ListParagraph"/>
        <w:numPr>
          <w:ilvl w:val="1"/>
          <w:numId w:val="621"/>
        </w:numPr>
      </w:pPr>
      <w:r>
        <w:t>Path for overhead loads</w:t>
      </w:r>
    </w:p>
    <w:p w14:paraId="60D26CBC" w14:textId="77777777" w:rsidR="00E15592" w:rsidRDefault="00E15592" w:rsidP="00A92E5B">
      <w:pPr>
        <w:pStyle w:val="ListParagraph"/>
        <w:numPr>
          <w:ilvl w:val="1"/>
          <w:numId w:val="621"/>
        </w:numPr>
      </w:pPr>
      <w:r>
        <w:t>Critical lifts, including rigging supplies and equipment</w:t>
      </w:r>
    </w:p>
    <w:p w14:paraId="03A2625C" w14:textId="7649F646" w:rsidR="00E15592" w:rsidRDefault="00E15592" w:rsidP="00A92E5B">
      <w:pPr>
        <w:pStyle w:val="ListParagraph"/>
        <w:numPr>
          <w:ilvl w:val="0"/>
          <w:numId w:val="623"/>
        </w:numPr>
      </w:pPr>
      <w:r>
        <w:t>A description of steel erection activities and procedures, including the following:</w:t>
      </w:r>
    </w:p>
    <w:p w14:paraId="07A412C8" w14:textId="77777777" w:rsidR="00E15592" w:rsidRDefault="00E15592" w:rsidP="00A92E5B">
      <w:pPr>
        <w:pStyle w:val="ListParagraph"/>
        <w:numPr>
          <w:ilvl w:val="1"/>
          <w:numId w:val="622"/>
        </w:numPr>
      </w:pPr>
      <w:r>
        <w:t>Stability considerations requiring temporary bracing and guying</w:t>
      </w:r>
    </w:p>
    <w:p w14:paraId="3C712E57" w14:textId="77777777" w:rsidR="00E15592" w:rsidRDefault="00E15592" w:rsidP="00A92E5B">
      <w:pPr>
        <w:pStyle w:val="ListParagraph"/>
        <w:numPr>
          <w:ilvl w:val="1"/>
          <w:numId w:val="622"/>
        </w:numPr>
      </w:pPr>
      <w:r>
        <w:t>Erection bridging terminus point</w:t>
      </w:r>
    </w:p>
    <w:p w14:paraId="5D0B9579" w14:textId="77777777" w:rsidR="00E15592" w:rsidRDefault="00E15592" w:rsidP="00A92E5B">
      <w:pPr>
        <w:pStyle w:val="ListParagraph"/>
        <w:numPr>
          <w:ilvl w:val="1"/>
          <w:numId w:val="622"/>
        </w:numPr>
      </w:pPr>
      <w:r>
        <w:t>Anchor rod (anchor bolt) notifications regarding repair, replacement and modifications</w:t>
      </w:r>
    </w:p>
    <w:p w14:paraId="207222F1" w14:textId="77777777" w:rsidR="00E15592" w:rsidRDefault="00E15592" w:rsidP="00A92E5B">
      <w:pPr>
        <w:pStyle w:val="ListParagraph"/>
        <w:numPr>
          <w:ilvl w:val="1"/>
          <w:numId w:val="622"/>
        </w:numPr>
      </w:pPr>
      <w:r>
        <w:t>Columns and beams (including joists and purlins)</w:t>
      </w:r>
    </w:p>
    <w:p w14:paraId="55B3452D" w14:textId="77777777" w:rsidR="00E15592" w:rsidRDefault="00E15592" w:rsidP="00A92E5B">
      <w:pPr>
        <w:pStyle w:val="ListParagraph"/>
        <w:numPr>
          <w:ilvl w:val="1"/>
          <w:numId w:val="622"/>
        </w:numPr>
      </w:pPr>
      <w:r>
        <w:t>Connections (including identification of shared bolting)</w:t>
      </w:r>
    </w:p>
    <w:p w14:paraId="5971B014" w14:textId="77777777" w:rsidR="00E15592" w:rsidRDefault="00E15592" w:rsidP="00A92E5B">
      <w:pPr>
        <w:pStyle w:val="ListParagraph"/>
        <w:numPr>
          <w:ilvl w:val="1"/>
          <w:numId w:val="622"/>
        </w:numPr>
      </w:pPr>
      <w:r>
        <w:t>Decking</w:t>
      </w:r>
    </w:p>
    <w:p w14:paraId="40A27612" w14:textId="70E9FE94" w:rsidR="00E15592" w:rsidRDefault="00E15592" w:rsidP="00A92E5B">
      <w:pPr>
        <w:pStyle w:val="ListParagraph"/>
        <w:numPr>
          <w:ilvl w:val="0"/>
          <w:numId w:val="623"/>
        </w:numPr>
      </w:pPr>
      <w:r>
        <w:t>Description of fall protection procedures</w:t>
      </w:r>
      <w:r w:rsidR="007B127C">
        <w:t>.</w:t>
      </w:r>
    </w:p>
    <w:p w14:paraId="4618E181" w14:textId="16568BEA" w:rsidR="00E15592" w:rsidRDefault="00E15592" w:rsidP="00A92E5B">
      <w:pPr>
        <w:pStyle w:val="ListParagraph"/>
        <w:numPr>
          <w:ilvl w:val="0"/>
          <w:numId w:val="623"/>
        </w:numPr>
      </w:pPr>
      <w:r>
        <w:t>Certification for each employee who has received training for perfo</w:t>
      </w:r>
      <w:r w:rsidR="007B127C">
        <w:t>rming steel erection operations.</w:t>
      </w:r>
    </w:p>
    <w:p w14:paraId="1DC1B1C0" w14:textId="114252FF" w:rsidR="00E15592" w:rsidRDefault="00E15592" w:rsidP="00A92E5B">
      <w:pPr>
        <w:pStyle w:val="ListParagraph"/>
        <w:numPr>
          <w:ilvl w:val="0"/>
          <w:numId w:val="623"/>
        </w:numPr>
      </w:pPr>
      <w:r>
        <w:t>A list of qualified and competent persons</w:t>
      </w:r>
      <w:r w:rsidR="007B127C">
        <w:t>.</w:t>
      </w:r>
    </w:p>
    <w:p w14:paraId="010204B5" w14:textId="3876C2F3" w:rsidR="00E15592" w:rsidRDefault="00E15592" w:rsidP="00A92E5B">
      <w:pPr>
        <w:pStyle w:val="ListParagraph"/>
        <w:numPr>
          <w:ilvl w:val="0"/>
          <w:numId w:val="623"/>
        </w:numPr>
      </w:pPr>
      <w:r>
        <w:t>Description of the procedures to be used in the event of a rescue or emergency response</w:t>
      </w:r>
      <w:r w:rsidR="007B127C">
        <w:t>.</w:t>
      </w:r>
    </w:p>
    <w:p w14:paraId="457B4BBA" w14:textId="3F21B49A" w:rsidR="00E15592" w:rsidRDefault="00E15592" w:rsidP="00A92E5B">
      <w:pPr>
        <w:pStyle w:val="ListParagraph"/>
        <w:numPr>
          <w:ilvl w:val="0"/>
          <w:numId w:val="623"/>
        </w:numPr>
      </w:pPr>
      <w:r>
        <w:t>Identification of site and project</w:t>
      </w:r>
      <w:r w:rsidR="007B127C">
        <w:t>.</w:t>
      </w:r>
    </w:p>
    <w:p w14:paraId="2614EC59" w14:textId="35B05D23" w:rsidR="00E15592" w:rsidRDefault="00E15592" w:rsidP="00A92E5B">
      <w:pPr>
        <w:pStyle w:val="ListParagraph"/>
        <w:numPr>
          <w:ilvl w:val="0"/>
          <w:numId w:val="623"/>
        </w:numPr>
      </w:pPr>
      <w:r>
        <w:t>It shall be signed and dated by the qualified person(s) responsible for its preparation and modification.</w:t>
      </w:r>
    </w:p>
    <w:p w14:paraId="4FD4000B" w14:textId="14A2B1D6" w:rsidR="00E15592" w:rsidRDefault="00B463DF" w:rsidP="00E15592">
      <w:r>
        <w:rPr>
          <w:u w:val="single"/>
        </w:rPr>
        <w:t>Approval to Begin Steel Erection</w:t>
      </w:r>
    </w:p>
    <w:p w14:paraId="6B6061B8" w14:textId="0A409DEE" w:rsidR="00B463DF" w:rsidRDefault="00B463DF" w:rsidP="00B463DF">
      <w:pPr>
        <w:rPr>
          <w:b/>
          <w:bCs/>
          <w:color w:val="0000FF"/>
        </w:rPr>
      </w:pPr>
      <w:r>
        <w:t xml:space="preserve">Before authorizing the commencement of steel erection, CRB shall confirm the steel erector is provided with the following written notifications: </w:t>
      </w:r>
    </w:p>
    <w:p w14:paraId="6B91BAE8" w14:textId="6BF778B1" w:rsidR="00B463DF" w:rsidRDefault="00B463DF" w:rsidP="00B463DF">
      <w:r>
        <w:t>The concrete in the footings, piers and walls</w:t>
      </w:r>
      <w:r w:rsidR="008E1CD7">
        <w:t>,</w:t>
      </w:r>
      <w:r>
        <w:t xml:space="preserve"> and the mortar in the masonry piers and walls has attained, on the basis of an appropriate ASTM standard test method of field-cured samples, either 75 percent of the intended minimum compressive design strength or sufficient strength to support the loads imposed during steel erection.</w:t>
      </w:r>
    </w:p>
    <w:p w14:paraId="50BC3690" w14:textId="3BE908DA" w:rsidR="00B463DF" w:rsidRDefault="00B463DF" w:rsidP="00B463DF">
      <w:r>
        <w:t xml:space="preserve">Any repairs, replacements, and modifications to the anchor bolts were conducted in accordance with </w:t>
      </w:r>
      <w:hyperlink r:id="rId270" w:history="1">
        <w:r w:rsidRPr="008E1CD7">
          <w:rPr>
            <w:rStyle w:val="Hyperlink"/>
          </w:rPr>
          <w:t>29 CFR 1926.755(b)</w:t>
        </w:r>
      </w:hyperlink>
      <w:r>
        <w:t>.</w:t>
      </w:r>
    </w:p>
    <w:p w14:paraId="408D0FE5" w14:textId="5F861BE3" w:rsidR="00B463DF" w:rsidRDefault="00B463DF" w:rsidP="00E15592">
      <w:r>
        <w:rPr>
          <w:u w:val="single"/>
        </w:rPr>
        <w:t>Commencement of Steel Erection</w:t>
      </w:r>
    </w:p>
    <w:p w14:paraId="61517959" w14:textId="77777777" w:rsidR="00B463DF" w:rsidRDefault="00B463DF" w:rsidP="00B463DF">
      <w:r>
        <w:t>Written notification shall be issued/received with the appropriate documented information prior to the commencement of steel erection.</w:t>
      </w:r>
    </w:p>
    <w:p w14:paraId="0DA922B4" w14:textId="77777777" w:rsidR="00B463DF" w:rsidRDefault="00B463DF" w:rsidP="00B463DF">
      <w:pPr>
        <w:rPr>
          <w:b/>
        </w:rPr>
      </w:pPr>
      <w:r>
        <w:rPr>
          <w:b/>
        </w:rPr>
        <w:t>Site Layout</w:t>
      </w:r>
    </w:p>
    <w:p w14:paraId="2CA4FEED" w14:textId="77777777" w:rsidR="00B463DF" w:rsidRDefault="00B463DF" w:rsidP="00B463DF">
      <w:r>
        <w:t>The following shall be provided and maintained:</w:t>
      </w:r>
    </w:p>
    <w:p w14:paraId="50D49207" w14:textId="77777777" w:rsidR="00B463DF" w:rsidRDefault="00B463DF" w:rsidP="00A92E5B">
      <w:pPr>
        <w:pStyle w:val="ListParagraph"/>
        <w:numPr>
          <w:ilvl w:val="0"/>
          <w:numId w:val="624"/>
        </w:numPr>
      </w:pPr>
      <w:r>
        <w:t>Adequate access roads into and through the site for the safe delivery and movement of derricks, cranes, trucks, other necessary equipment, and the material to be erected and means and methods for pedestrian and vehicular control.</w:t>
      </w:r>
    </w:p>
    <w:p w14:paraId="05F2FEC6" w14:textId="77777777" w:rsidR="00B463DF" w:rsidRDefault="00B463DF" w:rsidP="00A92E5B">
      <w:pPr>
        <w:pStyle w:val="ListParagraph"/>
        <w:numPr>
          <w:ilvl w:val="0"/>
          <w:numId w:val="624"/>
        </w:numPr>
      </w:pPr>
      <w:r>
        <w:t>A firm, properly graded, drained area, readily accessible to the work with adequate space for the safe storage of materials and the safe operation of the erector's equipment.</w:t>
      </w:r>
    </w:p>
    <w:p w14:paraId="36E8AAAF" w14:textId="4DAB2E8C" w:rsidR="00B463DF" w:rsidRDefault="00B463DF" w:rsidP="00B463DF">
      <w:pPr>
        <w:pStyle w:val="Heading3"/>
      </w:pPr>
      <w:r>
        <w:t>Hoisting and Rigging</w:t>
      </w:r>
    </w:p>
    <w:p w14:paraId="5A536DE1" w14:textId="3B259A95" w:rsidR="00B463DF" w:rsidRDefault="00B463DF" w:rsidP="00B463DF">
      <w:r>
        <w:rPr>
          <w:u w:val="single"/>
        </w:rPr>
        <w:t>Pre-Shift Visual Inspection</w:t>
      </w:r>
    </w:p>
    <w:p w14:paraId="35ED858C" w14:textId="472F5B38" w:rsidR="00B463DF" w:rsidRDefault="00B463DF" w:rsidP="00B463DF">
      <w:r>
        <w:t>A competent</w:t>
      </w:r>
      <w:r w:rsidR="008E1CD7">
        <w:t xml:space="preserve"> person shall visually inspect c</w:t>
      </w:r>
      <w:r>
        <w:t>ranes being used in steel erection activities prior to each shift; the inspection shall include observation for deficiencies during operation. At a minimum, this inspection shall include the following:</w:t>
      </w:r>
    </w:p>
    <w:p w14:paraId="74292326" w14:textId="4BD664D7" w:rsidR="00B463DF" w:rsidRPr="008E1CD7" w:rsidRDefault="00B463DF" w:rsidP="00A92E5B">
      <w:pPr>
        <w:pStyle w:val="ListParagraph"/>
        <w:numPr>
          <w:ilvl w:val="0"/>
          <w:numId w:val="625"/>
        </w:numPr>
      </w:pPr>
      <w:r w:rsidRPr="008E1CD7">
        <w:t>All control mechanisms for maladjustments</w:t>
      </w:r>
      <w:r w:rsidR="008E1CD7">
        <w:t>.</w:t>
      </w:r>
    </w:p>
    <w:p w14:paraId="69365A18" w14:textId="7AE77633" w:rsidR="00B463DF" w:rsidRPr="008E1CD7" w:rsidRDefault="00B463DF" w:rsidP="00A92E5B">
      <w:pPr>
        <w:pStyle w:val="ListParagraph"/>
        <w:numPr>
          <w:ilvl w:val="0"/>
          <w:numId w:val="625"/>
        </w:numPr>
      </w:pPr>
      <w:r w:rsidRPr="008E1CD7">
        <w:t>All control and drive mechanisms for excessive wear on components and any contamination</w:t>
      </w:r>
      <w:r w:rsidR="008E1CD7">
        <w:t>.</w:t>
      </w:r>
    </w:p>
    <w:p w14:paraId="652B3D22" w14:textId="2E802533" w:rsidR="00B463DF" w:rsidRPr="008E1CD7" w:rsidRDefault="008E1CD7" w:rsidP="00A92E5B">
      <w:pPr>
        <w:pStyle w:val="ListParagraph"/>
        <w:numPr>
          <w:ilvl w:val="0"/>
          <w:numId w:val="625"/>
        </w:numPr>
      </w:pPr>
      <w:r>
        <w:t>Safety devices,</w:t>
      </w:r>
      <w:r w:rsidR="00B463DF" w:rsidRPr="008E1CD7">
        <w:t xml:space="preserve"> boom angle indicators, boom stops, boom kick out devices, anti-two block</w:t>
      </w:r>
      <w:r>
        <w:t>.</w:t>
      </w:r>
      <w:r w:rsidR="00B463DF" w:rsidRPr="008E1CD7">
        <w:t xml:space="preserve"> </w:t>
      </w:r>
    </w:p>
    <w:p w14:paraId="46D52934" w14:textId="77777777" w:rsidR="00B463DF" w:rsidRPr="008E1CD7" w:rsidRDefault="00B463DF" w:rsidP="00A92E5B">
      <w:pPr>
        <w:pStyle w:val="ListParagraph"/>
        <w:numPr>
          <w:ilvl w:val="0"/>
          <w:numId w:val="625"/>
        </w:numPr>
      </w:pPr>
      <w:r w:rsidRPr="008E1CD7">
        <w:t>Devices, load moment indicators, etc.</w:t>
      </w:r>
    </w:p>
    <w:p w14:paraId="7A9A8049" w14:textId="051FE062" w:rsidR="00B463DF" w:rsidRPr="008E1CD7" w:rsidRDefault="00B463DF" w:rsidP="00A92E5B">
      <w:pPr>
        <w:pStyle w:val="ListParagraph"/>
        <w:numPr>
          <w:ilvl w:val="0"/>
          <w:numId w:val="625"/>
        </w:numPr>
      </w:pPr>
      <w:r w:rsidRPr="008E1CD7">
        <w:t>Check all pressurized lines for deterioration/leakage</w:t>
      </w:r>
      <w:r w:rsidR="008E1CD7">
        <w:t>.</w:t>
      </w:r>
    </w:p>
    <w:p w14:paraId="14386CE7" w14:textId="32EFD4B0" w:rsidR="00B463DF" w:rsidRPr="008E1CD7" w:rsidRDefault="00B463DF" w:rsidP="00A92E5B">
      <w:pPr>
        <w:pStyle w:val="ListParagraph"/>
        <w:numPr>
          <w:ilvl w:val="0"/>
          <w:numId w:val="625"/>
        </w:numPr>
      </w:pPr>
      <w:r w:rsidRPr="008E1CD7">
        <w:t>Hooks and latches for deformation, chemical damage, cracks, or wear</w:t>
      </w:r>
      <w:r w:rsidR="008E1CD7">
        <w:t>.</w:t>
      </w:r>
    </w:p>
    <w:p w14:paraId="53B6A179" w14:textId="35BF298C" w:rsidR="00B463DF" w:rsidRPr="008E1CD7" w:rsidRDefault="00B463DF" w:rsidP="00A92E5B">
      <w:pPr>
        <w:pStyle w:val="ListParagraph"/>
        <w:numPr>
          <w:ilvl w:val="0"/>
          <w:numId w:val="625"/>
        </w:numPr>
      </w:pPr>
      <w:r w:rsidRPr="008E1CD7">
        <w:t>Wire rope reeving for compliance with hoisting equipment manufacturer's specifications</w:t>
      </w:r>
      <w:r w:rsidR="008E1CD7">
        <w:t>.</w:t>
      </w:r>
    </w:p>
    <w:p w14:paraId="205D8AB5" w14:textId="01A9AFE3" w:rsidR="00B463DF" w:rsidRPr="008E1CD7" w:rsidRDefault="00B463DF" w:rsidP="00A92E5B">
      <w:pPr>
        <w:pStyle w:val="ListParagraph"/>
        <w:numPr>
          <w:ilvl w:val="0"/>
          <w:numId w:val="625"/>
        </w:numPr>
      </w:pPr>
      <w:r w:rsidRPr="008E1CD7">
        <w:t>Electrical equipment to avoid malfunctioning due to dirt, moisture or deterioration of any type</w:t>
      </w:r>
      <w:r w:rsidR="008E1CD7">
        <w:t>.</w:t>
      </w:r>
    </w:p>
    <w:p w14:paraId="3F9EFCDF" w14:textId="65CD4AA4" w:rsidR="00B463DF" w:rsidRPr="008E1CD7" w:rsidRDefault="00B463DF" w:rsidP="00A92E5B">
      <w:pPr>
        <w:pStyle w:val="ListParagraph"/>
        <w:numPr>
          <w:ilvl w:val="0"/>
          <w:numId w:val="625"/>
        </w:numPr>
      </w:pPr>
      <w:r w:rsidRPr="008E1CD7">
        <w:t>Hydraulic system for proper fluid level</w:t>
      </w:r>
      <w:r w:rsidR="008E1CD7">
        <w:t>.</w:t>
      </w:r>
    </w:p>
    <w:p w14:paraId="5157DCEA" w14:textId="0FB551BF" w:rsidR="00B463DF" w:rsidRPr="008E1CD7" w:rsidRDefault="00B463DF" w:rsidP="00A92E5B">
      <w:pPr>
        <w:pStyle w:val="ListParagraph"/>
        <w:numPr>
          <w:ilvl w:val="0"/>
          <w:numId w:val="625"/>
        </w:numPr>
      </w:pPr>
      <w:r w:rsidRPr="008E1CD7">
        <w:t>Surrounding ground condition around hoisting equipment to provide proper support</w:t>
      </w:r>
      <w:r w:rsidR="008E1CD7">
        <w:t>.</w:t>
      </w:r>
    </w:p>
    <w:p w14:paraId="32C2D80C" w14:textId="3A0DB500" w:rsidR="00B463DF" w:rsidRPr="008E1CD7" w:rsidRDefault="00B463DF" w:rsidP="00A92E5B">
      <w:pPr>
        <w:pStyle w:val="ListParagraph"/>
        <w:numPr>
          <w:ilvl w:val="0"/>
          <w:numId w:val="625"/>
        </w:numPr>
      </w:pPr>
      <w:r w:rsidRPr="008E1CD7">
        <w:t>Make sure hoisting equipment is in level position before/after each move and setup</w:t>
      </w:r>
      <w:r w:rsidR="008E1CD7">
        <w:t>.</w:t>
      </w:r>
    </w:p>
    <w:p w14:paraId="77E7126E" w14:textId="2AE80B8F" w:rsidR="00B463DF" w:rsidRDefault="00B463DF" w:rsidP="00B463DF">
      <w:r>
        <w:t xml:space="preserve">A qualified rigger (a rigger who is also a qualified person) shall inspect the rigging prior to each shift in accordance with </w:t>
      </w:r>
      <w:hyperlink r:id="rId271" w:history="1">
        <w:r w:rsidRPr="008E1CD7">
          <w:rPr>
            <w:rStyle w:val="Hyperlink"/>
          </w:rPr>
          <w:t>US OSHA 29 CFR 1926.251</w:t>
        </w:r>
      </w:hyperlink>
      <w:r>
        <w:t>.</w:t>
      </w:r>
    </w:p>
    <w:p w14:paraId="76BB1080" w14:textId="2310279F" w:rsidR="00B463DF" w:rsidRDefault="00B463DF" w:rsidP="00B463DF">
      <w:r>
        <w:t>The headache ball, hook</w:t>
      </w:r>
      <w:r w:rsidR="008E1CD7">
        <w:t>,</w:t>
      </w:r>
      <w:r>
        <w:t xml:space="preserve"> or load shall not be used to transport personnel.</w:t>
      </w:r>
    </w:p>
    <w:p w14:paraId="0174F929" w14:textId="31481932" w:rsidR="00B463DF" w:rsidRDefault="00B463DF" w:rsidP="00B463DF">
      <w:r>
        <w:t>Safety latches on hooks shall not be deactivated or made inoperable except when a qualified rigger has determined the hoisting and placing of purlins and single joists can be performed more safely by doing so, or when equivale</w:t>
      </w:r>
      <w:r w:rsidR="008E1CD7">
        <w:t>nt protection is provided in a s</w:t>
      </w:r>
      <w:r>
        <w:t>ite-specific erection plan.</w:t>
      </w:r>
    </w:p>
    <w:p w14:paraId="2CA82B49" w14:textId="0CA11DFD" w:rsidR="00B463DF" w:rsidRDefault="00B463DF" w:rsidP="00B463DF">
      <w:r>
        <w:rPr>
          <w:u w:val="single"/>
        </w:rPr>
        <w:t>Working Under Loads</w:t>
      </w:r>
    </w:p>
    <w:p w14:paraId="165C6194" w14:textId="0F27D1B9" w:rsidR="00B463DF" w:rsidRDefault="00B463DF" w:rsidP="00B463DF">
      <w:r>
        <w:t xml:space="preserve">Personnel not engaged in the steel erection process shall not be allowed to access areas where </w:t>
      </w:r>
      <w:r w:rsidR="008E1CD7">
        <w:t xml:space="preserve">steel erection is in progress. </w:t>
      </w:r>
      <w:r>
        <w:t>Steel erection is considered to be “in progress” until such time all connecting bolts have been installed and tightened.</w:t>
      </w:r>
    </w:p>
    <w:p w14:paraId="71181A6B" w14:textId="77777777" w:rsidR="00B463DF" w:rsidRDefault="00B463DF" w:rsidP="00B463DF">
      <w:r>
        <w:t>Routes for suspended loads shall be pre-planned such that no employee is required to work directly below a suspended load except when the employee is engaged in the initial connection of the steel or the employee is needed hooking/unhooking the load.</w:t>
      </w:r>
    </w:p>
    <w:p w14:paraId="44BA68CA" w14:textId="77777777" w:rsidR="00B463DF" w:rsidRDefault="00B463DF" w:rsidP="00B463DF">
      <w:r>
        <w:t>When working under suspended loads, the following criteria shall be met:</w:t>
      </w:r>
    </w:p>
    <w:p w14:paraId="3E52F934" w14:textId="77777777" w:rsidR="00B463DF" w:rsidRPr="00ED21BB" w:rsidRDefault="00B463DF" w:rsidP="00A92E5B">
      <w:pPr>
        <w:pStyle w:val="ListParagraph"/>
        <w:numPr>
          <w:ilvl w:val="0"/>
          <w:numId w:val="626"/>
        </w:numPr>
      </w:pPr>
      <w:r w:rsidRPr="00ED21BB">
        <w:t>Materials being hoisted shall be rigged to prevent unintentional displacement.</w:t>
      </w:r>
    </w:p>
    <w:p w14:paraId="102F2858" w14:textId="77777777" w:rsidR="00B463DF" w:rsidRPr="00ED21BB" w:rsidRDefault="00B463DF" w:rsidP="00A92E5B">
      <w:pPr>
        <w:pStyle w:val="ListParagraph"/>
        <w:numPr>
          <w:ilvl w:val="0"/>
          <w:numId w:val="626"/>
        </w:numPr>
      </w:pPr>
      <w:r w:rsidRPr="00ED21BB">
        <w:t>Hooks with self-closing safety latches or their equivalent shall be used to prevent components from slipping out of the hook.</w:t>
      </w:r>
    </w:p>
    <w:p w14:paraId="7C2B7362" w14:textId="77777777" w:rsidR="00B463DF" w:rsidRPr="00ED21BB" w:rsidRDefault="00B463DF" w:rsidP="00A92E5B">
      <w:pPr>
        <w:pStyle w:val="ListParagraph"/>
        <w:numPr>
          <w:ilvl w:val="0"/>
          <w:numId w:val="626"/>
        </w:numPr>
      </w:pPr>
      <w:r w:rsidRPr="00ED21BB">
        <w:t>A qualified rigger shall rig all loads.</w:t>
      </w:r>
    </w:p>
    <w:p w14:paraId="1C082A96" w14:textId="60109FCC" w:rsidR="00B463DF" w:rsidRDefault="00B463DF" w:rsidP="00B463DF">
      <w:r>
        <w:rPr>
          <w:u w:val="single"/>
        </w:rPr>
        <w:t>Multiple Lift Rigging Procedure</w:t>
      </w:r>
    </w:p>
    <w:p w14:paraId="67DE5F27" w14:textId="2FBAF518" w:rsidR="00B463DF" w:rsidRDefault="00B463DF" w:rsidP="00B463DF">
      <w:r>
        <w:t xml:space="preserve">Comply with </w:t>
      </w:r>
      <w:hyperlink r:id="rId272" w:history="1">
        <w:r w:rsidRPr="00ED21BB">
          <w:rPr>
            <w:rStyle w:val="Hyperlink"/>
          </w:rPr>
          <w:t>U</w:t>
        </w:r>
        <w:r w:rsidR="00ED21BB" w:rsidRPr="00ED21BB">
          <w:rPr>
            <w:rStyle w:val="Hyperlink"/>
          </w:rPr>
          <w:t>S OSHA Standard 29 CFR 1926.753</w:t>
        </w:r>
        <w:r w:rsidRPr="00ED21BB">
          <w:rPr>
            <w:rStyle w:val="Hyperlink"/>
          </w:rPr>
          <w:t>(e)</w:t>
        </w:r>
      </w:hyperlink>
      <w:r>
        <w:t xml:space="preserve"> for proper multiple lift rigging procedures.   </w:t>
      </w:r>
    </w:p>
    <w:p w14:paraId="78CF3F35" w14:textId="542FE62E" w:rsidR="00B463DF" w:rsidRDefault="00B463DF" w:rsidP="00B463DF">
      <w:pPr>
        <w:pStyle w:val="Heading3"/>
      </w:pPr>
      <w:r>
        <w:t>Structural Steel Assembly</w:t>
      </w:r>
    </w:p>
    <w:p w14:paraId="469C7049" w14:textId="2CCA0597" w:rsidR="00B463DF" w:rsidRDefault="00B463DF" w:rsidP="00B463DF">
      <w:r>
        <w:t>Structural stability shall be maintained at all time</w:t>
      </w:r>
      <w:r w:rsidR="00ED21BB">
        <w:t xml:space="preserve">s during the erection process. </w:t>
      </w:r>
      <w:r>
        <w:t xml:space="preserve">During structural steel assembly, a safety railing (cable) of one-half (1/2) inch (1.27 cm) cable diameter shall be installed approximately forty-two (42) inches (1.06 m) high around the perimeter of all temporary planked or metal-decked floors. </w:t>
      </w:r>
    </w:p>
    <w:p w14:paraId="7A8C76C2" w14:textId="59E0100B" w:rsidR="00B463DF" w:rsidRPr="00ED21BB" w:rsidRDefault="00B463DF" w:rsidP="00B463DF">
      <w:r>
        <w:rPr>
          <w:b/>
        </w:rPr>
        <w:t xml:space="preserve">NOTE: </w:t>
      </w:r>
      <w:r>
        <w:t xml:space="preserve">When wire rope is installed for safety railings or standard guardrail, it shall be recessed into the interior of the floor </w:t>
      </w:r>
      <w:r w:rsidR="00ED21BB">
        <w:t>to the most practicable extent (</w:t>
      </w:r>
      <w:r>
        <w:t>i.e., run from the inside of columns rather than the outside and kept taut by use of a turnbuckle or other means</w:t>
      </w:r>
      <w:r w:rsidR="00ED21BB">
        <w:t>)</w:t>
      </w:r>
      <w:r>
        <w:t xml:space="preserve">. Anchor points shall comply with </w:t>
      </w:r>
      <w:hyperlink w:anchor="BP_114_Working_at_Height" w:history="1">
        <w:r w:rsidRPr="00ED21BB">
          <w:rPr>
            <w:rStyle w:val="Hyperlink"/>
            <w:bCs/>
          </w:rPr>
          <w:t xml:space="preserve">BP </w:t>
        </w:r>
        <w:r w:rsidR="00ED21BB" w:rsidRPr="00ED21BB">
          <w:rPr>
            <w:rStyle w:val="Hyperlink"/>
            <w:bCs/>
          </w:rPr>
          <w:t xml:space="preserve">114 </w:t>
        </w:r>
        <w:r w:rsidRPr="00ED21BB">
          <w:rPr>
            <w:rStyle w:val="Hyperlink"/>
            <w:bCs/>
          </w:rPr>
          <w:t>Working at Height</w:t>
        </w:r>
      </w:hyperlink>
      <w:r w:rsidRPr="00ED21BB">
        <w:t>.</w:t>
      </w:r>
    </w:p>
    <w:p w14:paraId="58F5439E" w14:textId="06FD0318" w:rsidR="00B463DF" w:rsidRDefault="00B463DF" w:rsidP="00B463DF">
      <w:r>
        <w:rPr>
          <w:u w:val="single"/>
        </w:rPr>
        <w:t>Walking/Working Surfaces (Flooring)</w:t>
      </w:r>
    </w:p>
    <w:p w14:paraId="336C7088" w14:textId="6225EFD0" w:rsidR="00B463DF" w:rsidRDefault="00B463DF" w:rsidP="00B463DF">
      <w:r>
        <w:rPr>
          <w:b/>
        </w:rPr>
        <w:t>Permanent</w:t>
      </w:r>
    </w:p>
    <w:p w14:paraId="37533B2B" w14:textId="77777777" w:rsidR="00B463DF" w:rsidRDefault="00B463DF" w:rsidP="00B463DF">
      <w:r>
        <w:t>Permanent floors shall be installed as the steel erection progresses.</w:t>
      </w:r>
    </w:p>
    <w:p w14:paraId="0F11BBF6" w14:textId="77777777" w:rsidR="00B463DF" w:rsidRDefault="00B463DF" w:rsidP="00B463DF">
      <w:r>
        <w:t>At no time shall there be more than four (4) floors or forty-eight (48) feet (14.63 m) of unfinished bolting or welding above the foundation or uppermost, permanently secured floor. The intent of this requirement is to establish and maintain the integrity and stability of the steel structure.</w:t>
      </w:r>
    </w:p>
    <w:p w14:paraId="36648FF4" w14:textId="77777777" w:rsidR="00B463DF" w:rsidRDefault="00B463DF" w:rsidP="00B463DF">
      <w:r>
        <w:t>In all structural steel erection, temporary and/or permanent flooring will be maintained within two (2) stories or thirty (30) feet (9.14 m), whichever is less, below and directly under the portion of each tier of beams on which any work (such as bolting, riveting, welding, or painting) is being performed.</w:t>
      </w:r>
    </w:p>
    <w:p w14:paraId="4AF35756" w14:textId="77777777" w:rsidR="00B463DF" w:rsidRDefault="00B463DF" w:rsidP="00B463DF">
      <w:r>
        <w:t>Planking or metal decking in temporary floors will be of the proper strength and thickness to carry the working load, but the planking shall not be less than two (2) inches (5.08 cm), full-sized and undressed, or of equivalent material.</w:t>
      </w:r>
    </w:p>
    <w:p w14:paraId="746A53F5" w14:textId="77777777" w:rsidR="00B463DF" w:rsidRDefault="00B463DF" w:rsidP="00B463DF">
      <w:r>
        <w:t>Permanent flooring requires a standard guardrail (top rail, midrail, and toe board) guarding all open sides.</w:t>
      </w:r>
    </w:p>
    <w:p w14:paraId="646DF9AB" w14:textId="2E23D66A" w:rsidR="00B463DF" w:rsidRDefault="00B463DF" w:rsidP="00B463DF">
      <w:r>
        <w:rPr>
          <w:b/>
        </w:rPr>
        <w:t>Temporary</w:t>
      </w:r>
    </w:p>
    <w:p w14:paraId="48AA42E8" w14:textId="77777777" w:rsidR="00B463DF" w:rsidRDefault="00B463DF" w:rsidP="00B463DF">
      <w:r>
        <w:t xml:space="preserve">Temporary floors will be tightly planked and secured to prevent movement. </w:t>
      </w:r>
    </w:p>
    <w:p w14:paraId="46D58DB5" w14:textId="77777777" w:rsidR="00B463DF" w:rsidRDefault="00B463DF" w:rsidP="00B463DF">
      <w:r>
        <w:t>Those employees installing or removing decking or planking shall be protected from falls by using safety harnesses, lanyards, and independent lifelines.</w:t>
      </w:r>
    </w:p>
    <w:p w14:paraId="09AA20EA" w14:textId="006288B1" w:rsidR="00B463DF" w:rsidRDefault="00B463DF" w:rsidP="00B463DF">
      <w:r>
        <w:t xml:space="preserve">In structures not adaptable to temporary and/or permanent floors, and where the potential fall distance exceeds two (2) stories or twenty-five (25) feet (7.62 m), safety nets shall be provided where the use of scaffolds, ladders, catch platforms, safety lines, mobile access platforms, or safety harnesses are impractical. When nets are utilized, compliance with </w:t>
      </w:r>
      <w:hyperlink r:id="rId273" w:history="1">
        <w:r w:rsidRPr="00ED21BB">
          <w:rPr>
            <w:rStyle w:val="Hyperlink"/>
          </w:rPr>
          <w:t>OSHA Standard USCFR 1926.502</w:t>
        </w:r>
      </w:hyperlink>
      <w:r>
        <w:t xml:space="preserve"> is mandatory.</w:t>
      </w:r>
    </w:p>
    <w:p w14:paraId="5EBD6169" w14:textId="77777777" w:rsidR="00B463DF" w:rsidRPr="00B463DF" w:rsidRDefault="00B463DF" w:rsidP="00B463DF">
      <w:pPr>
        <w:rPr>
          <w:b/>
        </w:rPr>
      </w:pPr>
      <w:r w:rsidRPr="00B463DF">
        <w:rPr>
          <w:b/>
        </w:rPr>
        <w:t>Slip Resistance of Skeletal Structural Steel</w:t>
      </w:r>
    </w:p>
    <w:p w14:paraId="224EE006" w14:textId="4E434D60" w:rsidR="00B463DF" w:rsidRDefault="00B463DF" w:rsidP="00B463DF">
      <w:r>
        <w:t xml:space="preserve">Workers shall not be permitted to walk the top surface of any structural steel member installed after July 18, 2001, that has been coated with paint or similar material unless documentation or certification that the coating has achieved a minimum average slip resistance of .50 on a wetted surface at a testing laboratory is provided. </w:t>
      </w:r>
    </w:p>
    <w:p w14:paraId="5F25FCC8" w14:textId="77777777" w:rsidR="00B463DF" w:rsidRPr="00B463DF" w:rsidRDefault="00B463DF" w:rsidP="00B463DF">
      <w:pPr>
        <w:rPr>
          <w:b/>
        </w:rPr>
      </w:pPr>
      <w:r w:rsidRPr="00B463DF">
        <w:rPr>
          <w:b/>
        </w:rPr>
        <w:t>Bolting, Fitting-up and Plumbing-up</w:t>
      </w:r>
    </w:p>
    <w:p w14:paraId="4F5F6C6E" w14:textId="3213A9C9" w:rsidR="00B463DF" w:rsidRDefault="00B463DF" w:rsidP="00A92E5B">
      <w:pPr>
        <w:pStyle w:val="ListParagraph"/>
        <w:numPr>
          <w:ilvl w:val="0"/>
          <w:numId w:val="627"/>
        </w:numPr>
      </w:pPr>
      <w:r>
        <w:t>When connectors are working together, only one person will give the signals. That pers</w:t>
      </w:r>
      <w:r w:rsidR="00ED21BB">
        <w:t xml:space="preserve">on shall make sure </w:t>
      </w:r>
      <w:r>
        <w:t>the partner and others on the job are in the clear.</w:t>
      </w:r>
    </w:p>
    <w:p w14:paraId="1ACFA7C2" w14:textId="77777777" w:rsidR="00B463DF" w:rsidRDefault="00B463DF" w:rsidP="00A92E5B">
      <w:pPr>
        <w:pStyle w:val="ListParagraph"/>
        <w:numPr>
          <w:ilvl w:val="0"/>
          <w:numId w:val="627"/>
        </w:numPr>
      </w:pPr>
      <w:r>
        <w:t>When connectors are working in pairs, one end of the piece shall be bolted before going out to connect the other end. Only one connector shall go out to bolt the other end.</w:t>
      </w:r>
    </w:p>
    <w:p w14:paraId="2B637141" w14:textId="77777777" w:rsidR="00B463DF" w:rsidRDefault="00B463DF" w:rsidP="00B463DF">
      <w:r>
        <w:t>Employees shall straddle the beam instead of walking along the top. Each employee shall be equipped with and use a full body safety harness and two (2) shock absorbing lanyards or equivalent.</w:t>
      </w:r>
    </w:p>
    <w:p w14:paraId="20FC91CC" w14:textId="77777777" w:rsidR="00B463DF" w:rsidRDefault="00B463DF" w:rsidP="00B463DF">
      <w:r>
        <w:t>A beam shall be connected with a minimum of two (2) bolts at each end.</w:t>
      </w:r>
    </w:p>
    <w:p w14:paraId="14720805" w14:textId="77777777" w:rsidR="00B463DF" w:rsidRDefault="00B463DF" w:rsidP="00B463DF">
      <w:r>
        <w:t>Tag lines shall be used for controlling all loads.</w:t>
      </w:r>
    </w:p>
    <w:p w14:paraId="75AA512D" w14:textId="37655099" w:rsidR="00B463DF" w:rsidRDefault="00B463DF" w:rsidP="00B463DF">
      <w:r>
        <w:t>At no time shall personnel be allowed to ride the</w:t>
      </w:r>
      <w:r>
        <w:rPr>
          <w:vertAlign w:val="superscript"/>
        </w:rPr>
        <w:t xml:space="preserve"> </w:t>
      </w:r>
      <w:r>
        <w:t>headache ball, hook</w:t>
      </w:r>
      <w:r w:rsidR="00ED21BB">
        <w:t>,</w:t>
      </w:r>
      <w:r>
        <w:t xml:space="preserve"> or load.</w:t>
      </w:r>
    </w:p>
    <w:p w14:paraId="21F90F61" w14:textId="77777777" w:rsidR="00B463DF" w:rsidRDefault="00B463DF" w:rsidP="00B463DF">
      <w:r>
        <w:t>Suitable eye protection, in addition to safety glasses, shall be provided for reaming, drilling, welding, cutting and the driving of wedges, shims or pins.</w:t>
      </w:r>
    </w:p>
    <w:p w14:paraId="6ACFC298" w14:textId="44D1C97C" w:rsidR="00B463DF" w:rsidRDefault="00B463DF" w:rsidP="00B463DF">
      <w:r>
        <w:t>Containers shall be provided for storing or carrying bolts, drift pins</w:t>
      </w:r>
      <w:r w:rsidR="00ED21BB">
        <w:t>,</w:t>
      </w:r>
      <w:r>
        <w:t xml:space="preserve"> and other loose objects and shall be secured against accidental displacement when aloft.</w:t>
      </w:r>
    </w:p>
    <w:p w14:paraId="3F693090" w14:textId="77777777" w:rsidR="00B463DF" w:rsidRDefault="00B463DF" w:rsidP="00B463DF">
      <w:r>
        <w:t>Pneumatic hand tools shall be disconnected from the power source and pressure in hose lines shall be released before any adjustment or repair to the tools are made.</w:t>
      </w:r>
    </w:p>
    <w:p w14:paraId="4178DB28" w14:textId="77777777" w:rsidR="00B463DF" w:rsidRDefault="00B463DF" w:rsidP="00B463DF">
      <w:r>
        <w:t>Airline hose sections shall be tied together, except when quick disconnect couplers are used to join sections.</w:t>
      </w:r>
    </w:p>
    <w:p w14:paraId="547C5503" w14:textId="77777777" w:rsidR="00B463DF" w:rsidRDefault="00B463DF" w:rsidP="00B463DF">
      <w:r>
        <w:t>Air hoses located on roadways shall be bridged or protected to prevent damage.</w:t>
      </w:r>
    </w:p>
    <w:p w14:paraId="40D638DE" w14:textId="77777777" w:rsidR="00B463DF" w:rsidRDefault="00B463DF" w:rsidP="00B463DF">
      <w:r>
        <w:t>Impact wrenches shall be provided with a locking device for retaining the socket.</w:t>
      </w:r>
    </w:p>
    <w:p w14:paraId="75508240" w14:textId="77777777" w:rsidR="00B463DF" w:rsidRDefault="00B463DF" w:rsidP="00A92E5B">
      <w:pPr>
        <w:pStyle w:val="ListParagraph"/>
        <w:numPr>
          <w:ilvl w:val="0"/>
          <w:numId w:val="628"/>
        </w:numPr>
      </w:pPr>
      <w:r>
        <w:t>When bolts or drift pins are being knocked out, a means shall be provided to keep the bolts or drift pins from falling.</w:t>
      </w:r>
    </w:p>
    <w:p w14:paraId="2CA1B6C8" w14:textId="3F2B73F6" w:rsidR="00B463DF" w:rsidRDefault="00B463DF" w:rsidP="00A92E5B">
      <w:pPr>
        <w:pStyle w:val="ListParagraph"/>
        <w:numPr>
          <w:ilvl w:val="0"/>
          <w:numId w:val="628"/>
        </w:numPr>
      </w:pPr>
      <w:r w:rsidRPr="00B463DF">
        <w:rPr>
          <w:spacing w:val="2"/>
        </w:rPr>
        <w:t>Bolts, nuts, washers</w:t>
      </w:r>
      <w:r w:rsidR="00ED21BB">
        <w:rPr>
          <w:spacing w:val="2"/>
        </w:rPr>
        <w:t>,</w:t>
      </w:r>
      <w:r w:rsidRPr="00B463DF">
        <w:rPr>
          <w:spacing w:val="2"/>
        </w:rPr>
        <w:t xml:space="preserve"> and pins shall not be thrown. They shall be placed in bolt baskets or other approved containers and raised or lowered by using a line.</w:t>
      </w:r>
    </w:p>
    <w:p w14:paraId="52EDCEED" w14:textId="010C7D03" w:rsidR="00B463DF" w:rsidRDefault="00B463DF" w:rsidP="00A92E5B">
      <w:pPr>
        <w:pStyle w:val="ListParagraph"/>
        <w:numPr>
          <w:ilvl w:val="0"/>
          <w:numId w:val="628"/>
        </w:numPr>
      </w:pPr>
      <w:r>
        <w:t>When connecting steel, do not release the hoisting line until the steel member is secured with no less than two bolts</w:t>
      </w:r>
      <w:r w:rsidR="00ED21BB">
        <w:t>,</w:t>
      </w:r>
      <w:r>
        <w:t xml:space="preserve"> or the equivalent at each connection and drawn up tight.</w:t>
      </w:r>
    </w:p>
    <w:p w14:paraId="4AD0A550" w14:textId="57248AFE" w:rsidR="00B463DF" w:rsidRDefault="00B463DF" w:rsidP="00A92E5B">
      <w:pPr>
        <w:pStyle w:val="ListParagraph"/>
        <w:numPr>
          <w:ilvl w:val="0"/>
          <w:numId w:val="628"/>
        </w:numPr>
      </w:pPr>
      <w:r>
        <w:t>Containers shall be provided for storing or carrying bolts and drift pins</w:t>
      </w:r>
      <w:r w:rsidR="00ED21BB">
        <w:t>,</w:t>
      </w:r>
      <w:r>
        <w:t xml:space="preserve"> and shall be secured against accidental displacement when aloft.</w:t>
      </w:r>
    </w:p>
    <w:p w14:paraId="4162DE28" w14:textId="77777777" w:rsidR="00B463DF" w:rsidRDefault="00B463DF" w:rsidP="00A92E5B">
      <w:pPr>
        <w:pStyle w:val="ListParagraph"/>
        <w:numPr>
          <w:ilvl w:val="0"/>
          <w:numId w:val="628"/>
        </w:numPr>
      </w:pPr>
      <w:r>
        <w:t>Impact wrenches shall be equipped with a locking device to secure the socket.</w:t>
      </w:r>
    </w:p>
    <w:p w14:paraId="08F1742F" w14:textId="77777777" w:rsidR="00B463DF" w:rsidRDefault="00B463DF" w:rsidP="00A92E5B">
      <w:pPr>
        <w:pStyle w:val="ListParagraph"/>
        <w:numPr>
          <w:ilvl w:val="0"/>
          <w:numId w:val="628"/>
        </w:numPr>
      </w:pPr>
      <w:r>
        <w:t>When temporary rigging such as wire rope lashing, come-alongs, chain falls, etc., are used for support during all erection sequences of machines, piping, platforms, walkways, or steel members, the rigging shall not be removed until all leveling and alignment is complete and the item is secured in its permanent position. At that time, rigging may be removed.</w:t>
      </w:r>
    </w:p>
    <w:p w14:paraId="3202E5C6" w14:textId="77777777" w:rsidR="00B463DF" w:rsidRDefault="00B463DF" w:rsidP="00A92E5B">
      <w:pPr>
        <w:pStyle w:val="ListParagraph"/>
        <w:numPr>
          <w:ilvl w:val="0"/>
          <w:numId w:val="628"/>
        </w:numPr>
      </w:pPr>
      <w:r>
        <w:t>When deemed necessary by a competent person, plumbing-up equipment shall be installed in conjunction with the steel erection process to provide for the stability of the structure. Plumbing-up equipment shall be removed only with the approval of a competent person.</w:t>
      </w:r>
    </w:p>
    <w:p w14:paraId="382B5637" w14:textId="77777777" w:rsidR="003C1EA9" w:rsidRDefault="003C1EA9">
      <w:pPr>
        <w:spacing w:before="0" w:beforeAutospacing="0" w:after="200" w:afterAutospacing="0"/>
        <w:jc w:val="left"/>
        <w:rPr>
          <w:b/>
        </w:rPr>
      </w:pPr>
      <w:r>
        <w:rPr>
          <w:b/>
        </w:rPr>
        <w:br w:type="page"/>
      </w:r>
    </w:p>
    <w:p w14:paraId="2FE57674" w14:textId="04FB4FA6" w:rsidR="00B463DF" w:rsidRDefault="00B463DF" w:rsidP="00B463DF">
      <w:r>
        <w:rPr>
          <w:b/>
        </w:rPr>
        <w:t>Metal Decking</w:t>
      </w:r>
    </w:p>
    <w:p w14:paraId="4F21448E" w14:textId="77777777" w:rsidR="00B463DF" w:rsidRDefault="00B463DF" w:rsidP="00A92E5B">
      <w:pPr>
        <w:pStyle w:val="ListParagraph"/>
        <w:numPr>
          <w:ilvl w:val="0"/>
          <w:numId w:val="629"/>
        </w:numPr>
      </w:pPr>
      <w:r>
        <w:t>Bundle packaging and strapping shall not be used for hoisting unless specifically designed for that purpose.</w:t>
      </w:r>
    </w:p>
    <w:p w14:paraId="4A4FCD42" w14:textId="47E2605F" w:rsidR="00B463DF" w:rsidRDefault="00B463DF" w:rsidP="00A92E5B">
      <w:pPr>
        <w:pStyle w:val="ListParagraph"/>
        <w:numPr>
          <w:ilvl w:val="0"/>
          <w:numId w:val="629"/>
        </w:numPr>
      </w:pPr>
      <w:r>
        <w:t xml:space="preserve">Bundles of metal decking on joists shall be landed in accordance with </w:t>
      </w:r>
      <w:hyperlink r:id="rId274" w:anchor="1926.757(e)(4)" w:history="1">
        <w:r w:rsidRPr="00ED21BB">
          <w:rPr>
            <w:rStyle w:val="Hyperlink"/>
          </w:rPr>
          <w:t>US OSHA 29 CFR 1926.757(e</w:t>
        </w:r>
        <w:r w:rsidR="00ED21BB" w:rsidRPr="00ED21BB">
          <w:rPr>
            <w:rStyle w:val="Hyperlink"/>
          </w:rPr>
          <w:t>)</w:t>
        </w:r>
        <w:r w:rsidR="00FA062F" w:rsidRPr="00ED21BB">
          <w:rPr>
            <w:rStyle w:val="Hyperlink"/>
          </w:rPr>
          <w:t>(</w:t>
        </w:r>
        <w:r w:rsidRPr="00ED21BB">
          <w:rPr>
            <w:rStyle w:val="Hyperlink"/>
          </w:rPr>
          <w:t>4)</w:t>
        </w:r>
      </w:hyperlink>
      <w:r>
        <w:t>.</w:t>
      </w:r>
    </w:p>
    <w:p w14:paraId="7282365D" w14:textId="28373E2B" w:rsidR="00B463DF" w:rsidRDefault="00B463DF" w:rsidP="00A92E5B">
      <w:pPr>
        <w:pStyle w:val="ListParagraph"/>
        <w:numPr>
          <w:ilvl w:val="0"/>
          <w:numId w:val="629"/>
        </w:numPr>
      </w:pPr>
      <w:r>
        <w:t>Metal decking bundles shall be landed on framing members so enough support is provided to allow the bundles to be unbundled without dislodging the bundles from the supports.</w:t>
      </w:r>
    </w:p>
    <w:p w14:paraId="086C8261" w14:textId="77777777" w:rsidR="00B463DF" w:rsidRDefault="00B463DF" w:rsidP="00A92E5B">
      <w:pPr>
        <w:pStyle w:val="ListParagraph"/>
        <w:numPr>
          <w:ilvl w:val="0"/>
          <w:numId w:val="629"/>
        </w:numPr>
      </w:pPr>
      <w:r>
        <w:t>At the end of the shift or when environmental or jobsite conditions require, metal decking shall be secured against displacement.</w:t>
      </w:r>
    </w:p>
    <w:p w14:paraId="3DC17546" w14:textId="0197D9BB" w:rsidR="00B463DF" w:rsidRDefault="00B463DF" w:rsidP="00B463DF">
      <w:r>
        <w:rPr>
          <w:b/>
        </w:rPr>
        <w:t>Roof and Floor Hole Openings</w:t>
      </w:r>
    </w:p>
    <w:p w14:paraId="27F7C5B6" w14:textId="7B5E97F8" w:rsidR="00B463DF" w:rsidRDefault="00B463DF" w:rsidP="00A92E5B">
      <w:pPr>
        <w:pStyle w:val="ListParagraph"/>
        <w:numPr>
          <w:ilvl w:val="0"/>
          <w:numId w:val="630"/>
        </w:numPr>
      </w:pPr>
      <w:r>
        <w:t>Framed metal deck openings shall have structural members turned down to allow continuous deck installation</w:t>
      </w:r>
      <w:r w:rsidR="00912480">
        <w:t>,</w:t>
      </w:r>
      <w:r>
        <w:t xml:space="preserve"> except where not allowed by structural design constraints or constructability.  </w:t>
      </w:r>
    </w:p>
    <w:p w14:paraId="676894C8" w14:textId="3D4AC617" w:rsidR="00B463DF" w:rsidRDefault="00B463DF" w:rsidP="00A92E5B">
      <w:pPr>
        <w:pStyle w:val="ListParagraph"/>
        <w:numPr>
          <w:ilvl w:val="0"/>
          <w:numId w:val="630"/>
        </w:numPr>
      </w:pPr>
      <w:r>
        <w:t xml:space="preserve">Roof and floor holes and openings shall be decked over. Where large size, configuration or other structural design does not allow openings to be decked over, employees shall be protected in accordance with </w:t>
      </w:r>
      <w:hyperlink r:id="rId275" w:history="1">
        <w:r w:rsidRPr="00912480">
          <w:rPr>
            <w:rStyle w:val="Hyperlink"/>
          </w:rPr>
          <w:t>29 CFR 1926.760(a</w:t>
        </w:r>
        <w:r w:rsidR="00912480" w:rsidRPr="00912480">
          <w:rPr>
            <w:rStyle w:val="Hyperlink"/>
          </w:rPr>
          <w:t>)</w:t>
        </w:r>
        <w:r w:rsidR="00FA062F" w:rsidRPr="00912480">
          <w:rPr>
            <w:rStyle w:val="Hyperlink"/>
          </w:rPr>
          <w:t>(</w:t>
        </w:r>
        <w:r w:rsidRPr="00912480">
          <w:rPr>
            <w:rStyle w:val="Hyperlink"/>
          </w:rPr>
          <w:t>1)</w:t>
        </w:r>
      </w:hyperlink>
      <w:r>
        <w:t>.</w:t>
      </w:r>
    </w:p>
    <w:p w14:paraId="3220A94E" w14:textId="77777777" w:rsidR="00B463DF" w:rsidRDefault="00B463DF" w:rsidP="00A92E5B">
      <w:pPr>
        <w:pStyle w:val="ListParagraph"/>
        <w:numPr>
          <w:ilvl w:val="0"/>
          <w:numId w:val="630"/>
        </w:numPr>
      </w:pPr>
      <w:r>
        <w:t>Metal decking holes and openings shall not be cut until immediately prior to being permanently filled with the equipment or structure needed.</w:t>
      </w:r>
    </w:p>
    <w:p w14:paraId="2A0BD759" w14:textId="789E285C" w:rsidR="00B463DF" w:rsidRDefault="00B463DF" w:rsidP="00A92E5B">
      <w:pPr>
        <w:pStyle w:val="ListParagraph"/>
        <w:numPr>
          <w:ilvl w:val="0"/>
          <w:numId w:val="630"/>
        </w:numPr>
      </w:pPr>
      <w:r>
        <w:t>Covers for roof and floor openings shall be capable of supporting, without failure, twice the weight of the employees, equipment</w:t>
      </w:r>
      <w:r w:rsidR="00912480">
        <w:t>,</w:t>
      </w:r>
      <w:r>
        <w:t xml:space="preserve"> and materials that may be imposed on the cover at any one time.</w:t>
      </w:r>
    </w:p>
    <w:p w14:paraId="23514C26" w14:textId="77777777" w:rsidR="00B463DF" w:rsidRDefault="00B463DF" w:rsidP="00A92E5B">
      <w:pPr>
        <w:pStyle w:val="ListParagraph"/>
        <w:numPr>
          <w:ilvl w:val="0"/>
          <w:numId w:val="630"/>
        </w:numPr>
      </w:pPr>
      <w:r>
        <w:t>All covers shall be secured when installed to prevent accidental displacement by the wind, equipment or employees.</w:t>
      </w:r>
    </w:p>
    <w:p w14:paraId="00E306FB" w14:textId="77777777" w:rsidR="00B463DF" w:rsidRDefault="00B463DF" w:rsidP="00A92E5B">
      <w:pPr>
        <w:pStyle w:val="ListParagraph"/>
        <w:numPr>
          <w:ilvl w:val="0"/>
          <w:numId w:val="630"/>
        </w:numPr>
      </w:pPr>
      <w:r>
        <w:t>All covers shall be painted with high-visibility paint or shall be marked with the word "HOLE" or "COVER" to provide warning of the hazard.</w:t>
      </w:r>
    </w:p>
    <w:p w14:paraId="208F6F00" w14:textId="77777777" w:rsidR="00B463DF" w:rsidRDefault="00B463DF" w:rsidP="00A92E5B">
      <w:pPr>
        <w:pStyle w:val="ListParagraph"/>
        <w:numPr>
          <w:ilvl w:val="0"/>
          <w:numId w:val="630"/>
        </w:numPr>
      </w:pPr>
      <w:r>
        <w:t>Smoke dome or skylight fixtures that have been installed are not considered roof or floor covers.</w:t>
      </w:r>
    </w:p>
    <w:p w14:paraId="39887E4D" w14:textId="5A0063C6" w:rsidR="00B463DF" w:rsidRDefault="00822F9D" w:rsidP="00822F9D">
      <w:r>
        <w:rPr>
          <w:b/>
        </w:rPr>
        <w:t>Decking Gaps</w:t>
      </w:r>
    </w:p>
    <w:p w14:paraId="0007992F" w14:textId="57A34918" w:rsidR="00822F9D" w:rsidRDefault="00822F9D" w:rsidP="00A92E5B">
      <w:pPr>
        <w:pStyle w:val="ListParagraph"/>
        <w:numPr>
          <w:ilvl w:val="0"/>
          <w:numId w:val="631"/>
        </w:numPr>
      </w:pPr>
      <w:r>
        <w:t>Wire mesh, e</w:t>
      </w:r>
      <w:r w:rsidR="00763E3E">
        <w:t xml:space="preserve">xterior plywood, or equivalent </w:t>
      </w:r>
      <w:r>
        <w:t>shall be installed around columns where planks or metal decking do not fit tightly.</w:t>
      </w:r>
    </w:p>
    <w:p w14:paraId="3E8C5F50" w14:textId="77777777" w:rsidR="00822F9D" w:rsidRDefault="00822F9D" w:rsidP="00A92E5B">
      <w:pPr>
        <w:pStyle w:val="ListParagraph"/>
        <w:numPr>
          <w:ilvl w:val="0"/>
          <w:numId w:val="631"/>
        </w:numPr>
      </w:pPr>
      <w:r>
        <w:t>The materials used must be of sufficient strength to provide fall protection for personnel and prevent objects from falling through.</w:t>
      </w:r>
    </w:p>
    <w:p w14:paraId="5C0090A0" w14:textId="4B443AB9" w:rsidR="00822F9D" w:rsidRDefault="00822F9D" w:rsidP="00822F9D">
      <w:r>
        <w:rPr>
          <w:b/>
        </w:rPr>
        <w:t>Installation of Metal Decking</w:t>
      </w:r>
    </w:p>
    <w:p w14:paraId="35E11314" w14:textId="77777777" w:rsidR="00822F9D" w:rsidRDefault="00822F9D" w:rsidP="00822F9D">
      <w:r>
        <w:t>When installing metal decking, the following criteria shall be met:</w:t>
      </w:r>
    </w:p>
    <w:p w14:paraId="16A5B77E" w14:textId="77777777" w:rsidR="00822F9D" w:rsidRPr="00763E3E" w:rsidRDefault="00822F9D" w:rsidP="00A92E5B">
      <w:pPr>
        <w:pStyle w:val="ListParagraph"/>
        <w:numPr>
          <w:ilvl w:val="0"/>
          <w:numId w:val="632"/>
        </w:numPr>
      </w:pPr>
      <w:r w:rsidRPr="00763E3E">
        <w:t>Metal decking shall be laid tightly and immediately secured upon placement to prevent accidental movement or displacement.</w:t>
      </w:r>
    </w:p>
    <w:p w14:paraId="6E7D0C5A" w14:textId="77777777" w:rsidR="00822F9D" w:rsidRPr="00763E3E" w:rsidRDefault="00822F9D" w:rsidP="00A92E5B">
      <w:pPr>
        <w:pStyle w:val="ListParagraph"/>
        <w:numPr>
          <w:ilvl w:val="0"/>
          <w:numId w:val="632"/>
        </w:numPr>
      </w:pPr>
      <w:r w:rsidRPr="00763E3E">
        <w:t>Metal decking panels shall be placed to provide full support by structural members.</w:t>
      </w:r>
    </w:p>
    <w:p w14:paraId="4E4FBFA5" w14:textId="77777777" w:rsidR="00822F9D" w:rsidRPr="00763E3E" w:rsidRDefault="00822F9D" w:rsidP="00A92E5B">
      <w:pPr>
        <w:pStyle w:val="ListParagraph"/>
        <w:numPr>
          <w:ilvl w:val="0"/>
          <w:numId w:val="632"/>
        </w:numPr>
      </w:pPr>
      <w:r w:rsidRPr="00763E3E">
        <w:t>Derrick floors shall be fully decked and/or planked and the steel member connections completed to support the intended floor loading.</w:t>
      </w:r>
    </w:p>
    <w:p w14:paraId="64780CF5" w14:textId="77777777" w:rsidR="00822F9D" w:rsidRPr="00763E3E" w:rsidRDefault="00822F9D" w:rsidP="00A92E5B">
      <w:pPr>
        <w:pStyle w:val="ListParagraph"/>
        <w:numPr>
          <w:ilvl w:val="0"/>
          <w:numId w:val="632"/>
        </w:numPr>
      </w:pPr>
      <w:r w:rsidRPr="00763E3E">
        <w:t>Temporary loads placed on a derrick floor shall be distributed over the underlying support members so as to prevent local overloading of the deck material.</w:t>
      </w:r>
    </w:p>
    <w:p w14:paraId="138DB3BC" w14:textId="5713A701" w:rsidR="00822F9D" w:rsidRDefault="00822F9D" w:rsidP="00822F9D">
      <w:pPr>
        <w:pStyle w:val="Heading3"/>
      </w:pPr>
      <w:r>
        <w:t>Column Anchorage</w:t>
      </w:r>
    </w:p>
    <w:p w14:paraId="3E5D8F76" w14:textId="77777777" w:rsidR="00822F9D" w:rsidRDefault="00822F9D" w:rsidP="00822F9D">
      <w:r>
        <w:t>All columns shall be anchored by a minimum of four (4) anchor rods (anchor bolts).</w:t>
      </w:r>
    </w:p>
    <w:p w14:paraId="26557723" w14:textId="77777777" w:rsidR="00822F9D" w:rsidRDefault="00822F9D" w:rsidP="00822F9D">
      <w:r>
        <w:t>Each column anchor rod (anchor bolt) assembly, including the column-to-base plate weld and the column foundation, shall be designed to resist a minimum eccentric gravity load of 300 pounds (136.2 kg) located 18 inches (.46m) from the extreme outer face of the column in each direction at the top of the column shaft.</w:t>
      </w:r>
    </w:p>
    <w:p w14:paraId="37C84851" w14:textId="77777777" w:rsidR="00822F9D" w:rsidRDefault="00822F9D" w:rsidP="00822F9D">
      <w:r>
        <w:t>Columns shall be set on level finished floors, pre-grouted leveling plates, leveling nuts, or shim packs which are adequate to transfer the construction loads.</w:t>
      </w:r>
    </w:p>
    <w:p w14:paraId="198B13A9" w14:textId="54EE0A47" w:rsidR="00822F9D" w:rsidRDefault="00822F9D" w:rsidP="00822F9D">
      <w:r>
        <w:t xml:space="preserve">A competent person shall evaluate all columns to determine whether guying or bracing </w:t>
      </w:r>
      <w:r w:rsidR="00763E3E">
        <w:t>is needed,</w:t>
      </w:r>
      <w:r>
        <w:t xml:space="preserve"> if needed, it shall be installed.</w:t>
      </w:r>
    </w:p>
    <w:p w14:paraId="077DF1C5" w14:textId="20DBA403" w:rsidR="00822F9D" w:rsidRDefault="000D64C7" w:rsidP="00822F9D">
      <w:r>
        <w:t>Repair, replacement, or field modification of anchor rods (anchor b</w:t>
      </w:r>
      <w:r w:rsidR="00822F9D">
        <w:t>olts)</w:t>
      </w:r>
      <w:r>
        <w:t>.</w:t>
      </w:r>
    </w:p>
    <w:p w14:paraId="05B0CEF6" w14:textId="78696D21" w:rsidR="00822F9D" w:rsidRDefault="00822F9D" w:rsidP="00822F9D">
      <w:r>
        <w:t>Anchor rods (bolts) shall not be repaired, replaced, or modifi</w:t>
      </w:r>
      <w:r w:rsidR="000D64C7">
        <w:t xml:space="preserve">ed without the approval of the project/site structural engineer. </w:t>
      </w:r>
      <w:r>
        <w:t>Written documentation of repair or modification to anchor rods (bolts) will be kept on file.</w:t>
      </w:r>
    </w:p>
    <w:p w14:paraId="30736C6F" w14:textId="0BC66381" w:rsidR="00822F9D" w:rsidRDefault="00822F9D" w:rsidP="00822F9D">
      <w:pPr>
        <w:pStyle w:val="Heading3"/>
      </w:pPr>
      <w:r>
        <w:t>Beams and Columns</w:t>
      </w:r>
    </w:p>
    <w:p w14:paraId="0B57332A" w14:textId="51675362" w:rsidR="00822F9D" w:rsidRDefault="00822F9D" w:rsidP="00822F9D">
      <w:r>
        <w:t>A load shall not be released from the hoisting line until the members are secured with at lea</w:t>
      </w:r>
      <w:r w:rsidR="00A77369">
        <w:t>st two (2) bolts per connection</w:t>
      </w:r>
      <w:r>
        <w:t xml:space="preserve"> of the same size and strength</w:t>
      </w:r>
      <w:r w:rsidR="00A77369">
        <w:t>,</w:t>
      </w:r>
      <w:r>
        <w:t xml:space="preserve"> as shown in the erection drawings, drawn up wrench-tight</w:t>
      </w:r>
      <w:r w:rsidR="00A77369">
        <w:t>,</w:t>
      </w:r>
      <w:r>
        <w:t xml:space="preserve"> or the </w:t>
      </w:r>
      <w:r w:rsidR="00A77369">
        <w:t>equivalent as specified by the p</w:t>
      </w:r>
      <w:r>
        <w:t>roject structural engineer of record.</w:t>
      </w:r>
    </w:p>
    <w:p w14:paraId="2B5276C0" w14:textId="77777777" w:rsidR="00822F9D" w:rsidRDefault="00822F9D" w:rsidP="00822F9D">
      <w:r>
        <w:t>A competent person shall determine if more than two bolts are necessary to provide stability for cantilevered members; if additional bolts are needed, they shall be installed.</w:t>
      </w:r>
    </w:p>
    <w:p w14:paraId="15A268D6" w14:textId="77777777" w:rsidR="00822F9D" w:rsidRPr="00822F9D" w:rsidRDefault="00822F9D" w:rsidP="00822F9D">
      <w:pPr>
        <w:rPr>
          <w:u w:val="single"/>
        </w:rPr>
      </w:pPr>
      <w:r w:rsidRPr="00822F9D">
        <w:rPr>
          <w:u w:val="single"/>
        </w:rPr>
        <w:t>Diagonal Bracing</w:t>
      </w:r>
    </w:p>
    <w:p w14:paraId="129C9F5B" w14:textId="77777777" w:rsidR="00822F9D" w:rsidRDefault="00822F9D" w:rsidP="00822F9D">
      <w:r>
        <w:t>Solid web structural members used as diagonal bracing shall be secured by at least one (1) bolt per connection drawn up wrench-tight or the equivalent as specified by the project structural engineer of record.</w:t>
      </w:r>
    </w:p>
    <w:p w14:paraId="21F00FB8" w14:textId="77777777" w:rsidR="00822F9D" w:rsidRPr="00822F9D" w:rsidRDefault="00822F9D" w:rsidP="00822F9D">
      <w:pPr>
        <w:rPr>
          <w:u w:val="single"/>
        </w:rPr>
      </w:pPr>
      <w:r w:rsidRPr="00822F9D">
        <w:rPr>
          <w:u w:val="single"/>
        </w:rPr>
        <w:t>Double Connections at Columns</w:t>
      </w:r>
    </w:p>
    <w:p w14:paraId="1197D412" w14:textId="77777777" w:rsidR="00822F9D" w:rsidRDefault="00822F9D" w:rsidP="00822F9D">
      <w:r>
        <w:t>When two (2) structural members on opposite sides of a column web, or a beam web over a column, are connected sharing common connection holes, at least one (1) bolt with its wrench-tight nut shall remain connected to the first member unless a shop-attached or field-attached seat or equivalent connection device is supplied with the member to secure the first member and prevent the column from being displaced.</w:t>
      </w:r>
    </w:p>
    <w:p w14:paraId="08AF824C" w14:textId="77777777" w:rsidR="00822F9D" w:rsidRDefault="00822F9D" w:rsidP="00822F9D">
      <w:r>
        <w:t>If a seat or equivalent device is used, the seat (or device) shall be designed to support the load during the double connection process. It shall be adequately bolted or welded to both a supporting member and the first member before the nuts on the shared bolts are removed to make the double connection.</w:t>
      </w:r>
    </w:p>
    <w:p w14:paraId="50264339" w14:textId="77777777" w:rsidR="00822F9D" w:rsidRPr="00822F9D" w:rsidRDefault="00822F9D" w:rsidP="00822F9D">
      <w:pPr>
        <w:rPr>
          <w:u w:val="single"/>
        </w:rPr>
      </w:pPr>
      <w:r w:rsidRPr="00822F9D">
        <w:rPr>
          <w:u w:val="single"/>
        </w:rPr>
        <w:t>Column Splices</w:t>
      </w:r>
    </w:p>
    <w:p w14:paraId="66EDC296" w14:textId="77777777" w:rsidR="00822F9D" w:rsidRDefault="00822F9D" w:rsidP="00822F9D">
      <w:r>
        <w:t>Each column splice shall be designed to resist a minimum eccentric gravity load of 300 pounds (136.2 kg) located 18 inches (.46 m) from the extreme outer face of the column in each direction at the top of the column shaft.</w:t>
      </w:r>
    </w:p>
    <w:p w14:paraId="4A4EEF60" w14:textId="77777777" w:rsidR="00822F9D" w:rsidRPr="00822F9D" w:rsidRDefault="00822F9D" w:rsidP="00822F9D">
      <w:pPr>
        <w:rPr>
          <w:u w:val="single"/>
        </w:rPr>
      </w:pPr>
      <w:r w:rsidRPr="00822F9D">
        <w:rPr>
          <w:u w:val="single"/>
        </w:rPr>
        <w:t>Perimeter Columns</w:t>
      </w:r>
    </w:p>
    <w:p w14:paraId="51420B84" w14:textId="77777777" w:rsidR="00822F9D" w:rsidRDefault="00822F9D" w:rsidP="00822F9D">
      <w:r>
        <w:t>The perimeter columns extend a minimum of 48 inches (1.2 m) above the finished floor to permit installation of perimeter .5” (1.27 cm) safety cables prior to erection of the next tier.</w:t>
      </w:r>
    </w:p>
    <w:p w14:paraId="6B007647" w14:textId="156ED4AF" w:rsidR="00822F9D" w:rsidRDefault="00822F9D" w:rsidP="00822F9D">
      <w:pPr>
        <w:pStyle w:val="Heading3"/>
      </w:pPr>
      <w:r>
        <w:t>Open Web Steel Joists</w:t>
      </w:r>
    </w:p>
    <w:p w14:paraId="1908726F" w14:textId="77777777" w:rsidR="00822F9D" w:rsidRDefault="00822F9D" w:rsidP="00822F9D">
      <w:r>
        <w:t xml:space="preserve">Where steel joists are used and columns are not framed in at least two directions with solid web structural steel members, a steel joist shall be field-bolted at the column to provide lateral stability to the column during erection. </w:t>
      </w:r>
    </w:p>
    <w:p w14:paraId="741AB861" w14:textId="77777777" w:rsidR="00822F9D" w:rsidRDefault="00822F9D" w:rsidP="00822F9D">
      <w:r>
        <w:t>A vertical stabilizer plate shall be provided on each column for steel joists. The plate shall be a minimum of 6 inch by 6 inch (152 mm by 152 mm) and shall extend at least 3 inches (76 mm) below the bottom chord of the joist with a 13/16-inch (21 mm) hole to provide an attachment point for guying or plumbing cables.</w:t>
      </w:r>
    </w:p>
    <w:p w14:paraId="402059F3" w14:textId="77777777" w:rsidR="00822F9D" w:rsidRDefault="00822F9D" w:rsidP="00822F9D">
      <w:r>
        <w:t>The bottom chords of steel joists at columns shall be stabilized to prevent rotation during erection.</w:t>
      </w:r>
    </w:p>
    <w:p w14:paraId="34278ABB" w14:textId="77777777" w:rsidR="00822F9D" w:rsidRDefault="00822F9D" w:rsidP="00822F9D">
      <w:r>
        <w:t>Hoisting cables shall not be released until the seat at each end of the steel joist is field-bolted, and each end of the bottom chord is restrained by the column stabilizer plate.</w:t>
      </w:r>
    </w:p>
    <w:p w14:paraId="6C01FE66" w14:textId="77777777" w:rsidR="00822F9D" w:rsidRDefault="00822F9D" w:rsidP="00822F9D">
      <w:r>
        <w:t>All alternate means of stabilizing joists shall be installed on both sides near the column and shall provide stability equivalent to previous method in the paragraph above, be designed by a qualified person, be shop installed along with being included in the erection drawings.</w:t>
      </w:r>
    </w:p>
    <w:p w14:paraId="2389806C" w14:textId="77777777" w:rsidR="00822F9D" w:rsidRDefault="00822F9D" w:rsidP="00822F9D">
      <w:r>
        <w:t>Where steel joists at or near columns span 60 feet (18.3 m) or less, the joist shall be designed with sufficient strength to allow one employee to release the hoisting cable without the need for erection bridging.</w:t>
      </w:r>
    </w:p>
    <w:p w14:paraId="6D108254" w14:textId="77777777" w:rsidR="00822F9D" w:rsidRDefault="00822F9D" w:rsidP="00822F9D">
      <w:r>
        <w:t>Where steel joists at or near columns span more than 60 feet (18.3 m), the joists shall be set in tandem with all bridging installed unless an alternative method of erection, which provides equivalent stability to the steel joist, is designed by a qualified person and is included in the site-specific erection plan.</w:t>
      </w:r>
    </w:p>
    <w:p w14:paraId="2D64BB37" w14:textId="77777777" w:rsidR="00822F9D" w:rsidRDefault="00822F9D" w:rsidP="00822F9D">
      <w:r>
        <w:t>A steel joist or steel joist girder shall not be placed on any support structure unless such structure is stabilized.</w:t>
      </w:r>
    </w:p>
    <w:p w14:paraId="0C6EF9A3" w14:textId="77777777" w:rsidR="00822F9D" w:rsidRDefault="00822F9D" w:rsidP="00822F9D">
      <w:r>
        <w:t>When steel joists are landed on a structure, they shall be secured to prevent unintentional displacement prior to installation.</w:t>
      </w:r>
    </w:p>
    <w:p w14:paraId="186B8EBA" w14:textId="5A3AB853" w:rsidR="00822F9D" w:rsidRDefault="00822F9D" w:rsidP="00822F9D">
      <w:r>
        <w:t>No modification that affects the strength of a steel joist</w:t>
      </w:r>
      <w:r w:rsidR="00113EA0">
        <w:t>,</w:t>
      </w:r>
      <w:r>
        <w:t xml:space="preserve"> or steel joist girder</w:t>
      </w:r>
      <w:r w:rsidR="00113EA0">
        <w:t>,</w:t>
      </w:r>
      <w:r>
        <w:t xml:space="preserve"> shall be ma</w:t>
      </w:r>
      <w:r w:rsidR="00113EA0">
        <w:t>de without the approval of the p</w:t>
      </w:r>
      <w:r>
        <w:t>roject structural engineer of record.</w:t>
      </w:r>
    </w:p>
    <w:p w14:paraId="6DC0B864" w14:textId="714F24FF" w:rsidR="00822F9D" w:rsidRDefault="00822F9D" w:rsidP="00822F9D">
      <w:pPr>
        <w:pStyle w:val="Heading3"/>
        <w:rPr>
          <w:b w:val="0"/>
        </w:rPr>
      </w:pPr>
      <w:r>
        <w:t>Systems-Engineered Metal Buildings</w:t>
      </w:r>
    </w:p>
    <w:p w14:paraId="17957DE3" w14:textId="350ABDCA" w:rsidR="00822F9D" w:rsidRDefault="00822F9D" w:rsidP="00822F9D">
      <w:r>
        <w:t xml:space="preserve">Comply with </w:t>
      </w:r>
      <w:hyperlink r:id="rId276" w:history="1">
        <w:r w:rsidRPr="00113EA0">
          <w:rPr>
            <w:rStyle w:val="Hyperlink"/>
          </w:rPr>
          <w:t>US OSHA 29 CFR 1926.758</w:t>
        </w:r>
      </w:hyperlink>
    </w:p>
    <w:p w14:paraId="044B4A05" w14:textId="125FA82B" w:rsidR="00822F9D" w:rsidRDefault="00822F9D" w:rsidP="00822F9D">
      <w:pPr>
        <w:pStyle w:val="Heading3"/>
      </w:pPr>
      <w:r>
        <w:t>Falling Object Protection</w:t>
      </w:r>
    </w:p>
    <w:p w14:paraId="11093C0B" w14:textId="77777777" w:rsidR="00822F9D" w:rsidRDefault="00822F9D" w:rsidP="00822F9D">
      <w:r>
        <w:t>All materials, equipment, and tools, which are not in use while aloft, shall be secured against accidental displacement.</w:t>
      </w:r>
    </w:p>
    <w:p w14:paraId="2A511D9B" w14:textId="77777777" w:rsidR="00822F9D" w:rsidRDefault="00822F9D" w:rsidP="00822F9D">
      <w:r>
        <w:t>CRB shall bar other construction processes below steel erection unless overhead protection for the employees below is provided.</w:t>
      </w:r>
    </w:p>
    <w:p w14:paraId="5D0B3791" w14:textId="0F9ADF5D" w:rsidR="00822F9D" w:rsidRDefault="00822F9D" w:rsidP="00822F9D">
      <w:pPr>
        <w:pStyle w:val="Heading3"/>
      </w:pPr>
      <w:r>
        <w:t>Fall Protection</w:t>
      </w:r>
    </w:p>
    <w:p w14:paraId="5E4F3FBD" w14:textId="77777777" w:rsidR="00822F9D" w:rsidRDefault="00822F9D" w:rsidP="00822F9D">
      <w:pPr>
        <w:rPr>
          <w:b/>
          <w:bCs/>
          <w:color w:val="0000FF"/>
        </w:rPr>
      </w:pPr>
      <w:r>
        <w:t xml:space="preserve">Each employee engaged in a steel erection activity who is on a walking/working surface with an unprotected side or edge more than 6 feet (1.8 m) above a lower level shall be protected from fall hazards by personal fall arrest system secured to an anchor point capable of supporting 5,000 lbs., by a guard rail system or fall restraint system. </w:t>
      </w:r>
    </w:p>
    <w:p w14:paraId="7E4E7632" w14:textId="77777777" w:rsidR="00822F9D" w:rsidRPr="00822F9D" w:rsidRDefault="00822F9D" w:rsidP="00822F9D">
      <w:pPr>
        <w:rPr>
          <w:u w:val="single"/>
        </w:rPr>
      </w:pPr>
      <w:r w:rsidRPr="00822F9D">
        <w:rPr>
          <w:u w:val="single"/>
        </w:rPr>
        <w:t>Perimeter Safety Cables</w:t>
      </w:r>
    </w:p>
    <w:p w14:paraId="2319479D" w14:textId="77777777" w:rsidR="00822F9D" w:rsidRDefault="00822F9D" w:rsidP="00822F9D">
      <w:r>
        <w:t>Perimeter safety cables shall be installed at the final interior and exterior perimeters of the floors as soon as the metal decking has been installed.</w:t>
      </w:r>
    </w:p>
    <w:p w14:paraId="1BDD17CC" w14:textId="77777777" w:rsidR="00822F9D" w:rsidRPr="00822F9D" w:rsidRDefault="00822F9D" w:rsidP="00822F9D">
      <w:pPr>
        <w:rPr>
          <w:u w:val="single"/>
        </w:rPr>
      </w:pPr>
      <w:r w:rsidRPr="00822F9D">
        <w:rPr>
          <w:u w:val="single"/>
        </w:rPr>
        <w:t>Connectors</w:t>
      </w:r>
    </w:p>
    <w:p w14:paraId="0BE6A4B6" w14:textId="77777777" w:rsidR="00822F9D" w:rsidRDefault="00822F9D" w:rsidP="00822F9D">
      <w:r>
        <w:t>Connectors and employees working in controlled decking zones shall be properly protected from fall hazards six (6) feet or greater.</w:t>
      </w:r>
    </w:p>
    <w:p w14:paraId="2A49850E" w14:textId="45EFF07E" w:rsidR="00822F9D" w:rsidRDefault="00822F9D" w:rsidP="00822F9D">
      <w:r>
        <w:t xml:space="preserve">Connectors shall complete connector training in accordance with </w:t>
      </w:r>
      <w:hyperlink r:id="rId277" w:history="1">
        <w:r w:rsidRPr="00113EA0">
          <w:rPr>
            <w:rStyle w:val="Hyperlink"/>
          </w:rPr>
          <w:t>1926.761</w:t>
        </w:r>
      </w:hyperlink>
      <w:r>
        <w:t>, and be provided at heights six (6) feet or more above a lower level, with a personal fall arrest system, positioning device system or fall restraint system and wear the equipment necessary to be able to be tied off at all times.</w:t>
      </w:r>
    </w:p>
    <w:p w14:paraId="4A9DF6E3" w14:textId="77777777" w:rsidR="003C1EA9" w:rsidRDefault="003C1EA9">
      <w:pPr>
        <w:spacing w:before="0" w:beforeAutospacing="0" w:after="200" w:afterAutospacing="0"/>
        <w:jc w:val="left"/>
        <w:rPr>
          <w:u w:val="single"/>
        </w:rPr>
      </w:pPr>
      <w:r>
        <w:rPr>
          <w:u w:val="single"/>
        </w:rPr>
        <w:br w:type="page"/>
      </w:r>
    </w:p>
    <w:p w14:paraId="618220A2" w14:textId="65997157" w:rsidR="00822F9D" w:rsidRPr="00822F9D" w:rsidRDefault="00822F9D" w:rsidP="00822F9D">
      <w:pPr>
        <w:rPr>
          <w:u w:val="single"/>
        </w:rPr>
      </w:pPr>
      <w:r w:rsidRPr="00822F9D">
        <w:rPr>
          <w:u w:val="single"/>
        </w:rPr>
        <w:t>Controlled Decking Zones (CDZ)</w:t>
      </w:r>
    </w:p>
    <w:p w14:paraId="582AC9AE" w14:textId="47ECC41F" w:rsidR="00822F9D" w:rsidRDefault="00822F9D" w:rsidP="00822F9D">
      <w:r>
        <w:t xml:space="preserve">A controlled decking zone may be established in </w:t>
      </w:r>
      <w:r w:rsidR="00113EA0">
        <w:t>the</w:t>
      </w:r>
      <w:r>
        <w:t xml:space="preserve"> area of the structure six (6) feet or greater above a lower level where metal decking is initially being installed and forms the leading edge of a work area.</w:t>
      </w:r>
    </w:p>
    <w:p w14:paraId="7C880873" w14:textId="77777777" w:rsidR="00822F9D" w:rsidRDefault="00822F9D" w:rsidP="00822F9D">
      <w:r>
        <w:t>Each employee working at the leading edge in a CDZ shall be protected from fall hazards six (6) feet or greater.</w:t>
      </w:r>
    </w:p>
    <w:p w14:paraId="09B927BB" w14:textId="77777777" w:rsidR="00822F9D" w:rsidRDefault="00822F9D" w:rsidP="00822F9D">
      <w:r>
        <w:t>Access to a CDZ shall be limited to only those employees engaged in leading edge work.</w:t>
      </w:r>
    </w:p>
    <w:p w14:paraId="1F35DF77" w14:textId="77777777" w:rsidR="00822F9D" w:rsidRDefault="00822F9D" w:rsidP="00822F9D">
      <w:r>
        <w:t>The boundaries of a CDZ shall be designated and clearly marked. The CDZ shall not be more than 90 feet (27.4 m) wide and 90 feet (27.4 m) deep from any leading edge. The CDZ shall be marked by the use of control lines. Examples of acceptable procedures for demarcating CDZ's can be found in Appendix D of OSHA CFR 1926.750.</w:t>
      </w:r>
    </w:p>
    <w:p w14:paraId="70CAAA59" w14:textId="49B61D71" w:rsidR="00822F9D" w:rsidRDefault="00822F9D" w:rsidP="00822F9D">
      <w:r>
        <w:t xml:space="preserve">Each employee working in a CDZ shall have completed CDZ training in accordance with </w:t>
      </w:r>
      <w:hyperlink r:id="rId278" w:history="1">
        <w:r w:rsidRPr="00113EA0">
          <w:rPr>
            <w:rStyle w:val="Hyperlink"/>
          </w:rPr>
          <w:t>OSHA USR 1926.761</w:t>
        </w:r>
      </w:hyperlink>
      <w:r>
        <w:t xml:space="preserve">. </w:t>
      </w:r>
    </w:p>
    <w:p w14:paraId="29F61B88" w14:textId="77777777" w:rsidR="00822F9D" w:rsidRDefault="00822F9D" w:rsidP="00822F9D">
      <w:r>
        <w:t>Unsecured decking in a CDZ shall not exceed 3,000 square feet (914.4 m2).</w:t>
      </w:r>
    </w:p>
    <w:p w14:paraId="618B0C57" w14:textId="77777777" w:rsidR="00822F9D" w:rsidRDefault="00822F9D" w:rsidP="00822F9D">
      <w:r>
        <w:t>Safety deck attachments shall be performed in the CDZ from the leading edge back to the control line and shall have at least two (2) attachments for each metal decking panel.</w:t>
      </w:r>
    </w:p>
    <w:p w14:paraId="2E6560F0" w14:textId="77777777" w:rsidR="00822F9D" w:rsidRDefault="00822F9D" w:rsidP="00822F9D">
      <w:r>
        <w:t>Final deck attachments and installation of shear connectors shall not be performed in the CDZ.</w:t>
      </w:r>
    </w:p>
    <w:p w14:paraId="0244B048" w14:textId="77777777" w:rsidR="00822F9D" w:rsidRDefault="00822F9D" w:rsidP="00822F9D">
      <w:r>
        <w:t>Independent lifelines with appropriate rope grab safety device will be used on all leading edge work.</w:t>
      </w:r>
    </w:p>
    <w:p w14:paraId="6D295BDA" w14:textId="77777777" w:rsidR="00822F9D" w:rsidRPr="00822F9D" w:rsidRDefault="00822F9D" w:rsidP="00822F9D">
      <w:pPr>
        <w:rPr>
          <w:u w:val="single"/>
        </w:rPr>
      </w:pPr>
      <w:r w:rsidRPr="00822F9D">
        <w:rPr>
          <w:u w:val="single"/>
        </w:rPr>
        <w:t>Criteria for Fall Protection Equipment</w:t>
      </w:r>
    </w:p>
    <w:p w14:paraId="66B5AEA2" w14:textId="77777777" w:rsidR="00822F9D" w:rsidRDefault="00822F9D" w:rsidP="00822F9D">
      <w:r>
        <w:t>One hundred percent (100%) tie off at heights six (6) feet or greater.</w:t>
      </w:r>
    </w:p>
    <w:p w14:paraId="62F9612E" w14:textId="213A2CF2" w:rsidR="00822F9D" w:rsidRDefault="00822F9D" w:rsidP="00822F9D">
      <w:r>
        <w:t xml:space="preserve">Fall arrest system components shall be used in fall restraint systems and shall meet, at a minimum, the criteria in </w:t>
      </w:r>
      <w:hyperlink r:id="rId279" w:history="1">
        <w:r w:rsidRPr="00113EA0">
          <w:rPr>
            <w:rStyle w:val="Hyperlink"/>
          </w:rPr>
          <w:t>US OSHA 29 CFR 1926.502, (App. G)</w:t>
        </w:r>
      </w:hyperlink>
      <w:r>
        <w:t>.</w:t>
      </w:r>
    </w:p>
    <w:p w14:paraId="141203DF" w14:textId="77777777" w:rsidR="00822F9D" w:rsidRDefault="00822F9D" w:rsidP="00822F9D">
      <w:r>
        <w:t>Perimeter safety cables shall at least support a weight of five thousand (5,000) pounds, and meet all other criteria for guardrail systems in OSHA USCFR 1926.502 (App. G).</w:t>
      </w:r>
    </w:p>
    <w:p w14:paraId="04E99236" w14:textId="1E651172" w:rsidR="00822F9D" w:rsidRDefault="00822F9D" w:rsidP="00822F9D">
      <w:pPr>
        <w:pStyle w:val="Heading3"/>
      </w:pPr>
      <w:r>
        <w:t>Training</w:t>
      </w:r>
    </w:p>
    <w:p w14:paraId="67002BDC" w14:textId="77777777" w:rsidR="00822F9D" w:rsidRDefault="00822F9D" w:rsidP="00822F9D">
      <w:r>
        <w:t>A qualified person shall provide required training.</w:t>
      </w:r>
    </w:p>
    <w:p w14:paraId="0C9F9567" w14:textId="77777777" w:rsidR="00822F9D" w:rsidRDefault="00822F9D" w:rsidP="00822F9D">
      <w:r>
        <w:t>Areas of training include, but are not limited to, the following:</w:t>
      </w:r>
    </w:p>
    <w:p w14:paraId="61335B45" w14:textId="77777777" w:rsidR="00822F9D" w:rsidRPr="00113EA0" w:rsidRDefault="00822F9D" w:rsidP="00A92E5B">
      <w:pPr>
        <w:pStyle w:val="ListParagraph"/>
        <w:numPr>
          <w:ilvl w:val="0"/>
          <w:numId w:val="633"/>
        </w:numPr>
      </w:pPr>
      <w:r w:rsidRPr="00113EA0">
        <w:t>CDZ Training</w:t>
      </w:r>
    </w:p>
    <w:p w14:paraId="0A415184" w14:textId="77777777" w:rsidR="00822F9D" w:rsidRPr="00113EA0" w:rsidRDefault="00822F9D" w:rsidP="00A92E5B">
      <w:pPr>
        <w:pStyle w:val="ListParagraph"/>
        <w:numPr>
          <w:ilvl w:val="0"/>
          <w:numId w:val="633"/>
        </w:numPr>
      </w:pPr>
      <w:r w:rsidRPr="00113EA0">
        <w:t>Connector Training</w:t>
      </w:r>
    </w:p>
    <w:p w14:paraId="06E0FA91" w14:textId="77777777" w:rsidR="00822F9D" w:rsidRPr="00113EA0" w:rsidRDefault="00822F9D" w:rsidP="00A92E5B">
      <w:pPr>
        <w:pStyle w:val="ListParagraph"/>
        <w:numPr>
          <w:ilvl w:val="0"/>
          <w:numId w:val="633"/>
        </w:numPr>
      </w:pPr>
      <w:r w:rsidRPr="00113EA0">
        <w:t>Fall Hazard Training</w:t>
      </w:r>
    </w:p>
    <w:p w14:paraId="7FF93655" w14:textId="77777777" w:rsidR="00822F9D" w:rsidRPr="00113EA0" w:rsidRDefault="00822F9D" w:rsidP="00A92E5B">
      <w:pPr>
        <w:pStyle w:val="ListParagraph"/>
        <w:numPr>
          <w:ilvl w:val="0"/>
          <w:numId w:val="633"/>
        </w:numPr>
      </w:pPr>
      <w:r w:rsidRPr="00113EA0">
        <w:t>Recognition of fall hazards</w:t>
      </w:r>
    </w:p>
    <w:p w14:paraId="16A65AC9" w14:textId="77777777" w:rsidR="00822F9D" w:rsidRPr="00113EA0" w:rsidRDefault="00822F9D" w:rsidP="00A92E5B">
      <w:pPr>
        <w:pStyle w:val="ListParagraph"/>
        <w:numPr>
          <w:ilvl w:val="0"/>
          <w:numId w:val="633"/>
        </w:numPr>
      </w:pPr>
      <w:r w:rsidRPr="00113EA0">
        <w:t>Use and operation of guardrail systems</w:t>
      </w:r>
    </w:p>
    <w:p w14:paraId="06F586E6" w14:textId="77777777" w:rsidR="00822F9D" w:rsidRPr="00113EA0" w:rsidRDefault="00822F9D" w:rsidP="00A92E5B">
      <w:pPr>
        <w:pStyle w:val="ListParagraph"/>
        <w:numPr>
          <w:ilvl w:val="0"/>
          <w:numId w:val="633"/>
        </w:numPr>
      </w:pPr>
      <w:r w:rsidRPr="00113EA0">
        <w:t>Procedures for proper use of protection systems</w:t>
      </w:r>
    </w:p>
    <w:p w14:paraId="1444C9AC" w14:textId="77777777" w:rsidR="00822F9D" w:rsidRPr="00113EA0" w:rsidRDefault="00822F9D" w:rsidP="00A92E5B">
      <w:pPr>
        <w:pStyle w:val="ListParagraph"/>
        <w:numPr>
          <w:ilvl w:val="0"/>
          <w:numId w:val="633"/>
        </w:numPr>
      </w:pPr>
      <w:r w:rsidRPr="00113EA0">
        <w:t>Fall restraint systems</w:t>
      </w:r>
    </w:p>
    <w:p w14:paraId="2DF99417" w14:textId="77777777" w:rsidR="00822F9D" w:rsidRPr="00113EA0" w:rsidRDefault="00822F9D" w:rsidP="00A92E5B">
      <w:pPr>
        <w:pStyle w:val="ListParagraph"/>
        <w:numPr>
          <w:ilvl w:val="0"/>
          <w:numId w:val="633"/>
        </w:numPr>
      </w:pPr>
      <w:r w:rsidRPr="00113EA0">
        <w:t>Safety net systems</w:t>
      </w:r>
    </w:p>
    <w:p w14:paraId="5AB31091" w14:textId="77777777" w:rsidR="00822F9D" w:rsidRPr="00113EA0" w:rsidRDefault="00822F9D" w:rsidP="00A92E5B">
      <w:pPr>
        <w:pStyle w:val="ListParagraph"/>
        <w:numPr>
          <w:ilvl w:val="0"/>
          <w:numId w:val="633"/>
        </w:numPr>
      </w:pPr>
      <w:r w:rsidRPr="00113EA0">
        <w:t>Preventing falls to lower levels</w:t>
      </w:r>
    </w:p>
    <w:p w14:paraId="228F7F31" w14:textId="77777777" w:rsidR="00822F9D" w:rsidRPr="00113EA0" w:rsidRDefault="00822F9D" w:rsidP="00A92E5B">
      <w:pPr>
        <w:pStyle w:val="ListParagraph"/>
        <w:numPr>
          <w:ilvl w:val="0"/>
          <w:numId w:val="633"/>
        </w:numPr>
      </w:pPr>
      <w:r w:rsidRPr="00113EA0">
        <w:t>Preventing falls through holes and openings</w:t>
      </w:r>
    </w:p>
    <w:p w14:paraId="122B338B" w14:textId="2DCFCBD3" w:rsidR="00822F9D" w:rsidRDefault="00822F9D" w:rsidP="00822F9D">
      <w:r>
        <w:rPr>
          <w:u w:val="single"/>
        </w:rPr>
        <w:t>Special Training Required</w:t>
      </w:r>
    </w:p>
    <w:p w14:paraId="560BE4D5" w14:textId="77777777" w:rsidR="00822F9D" w:rsidRPr="00113EA0" w:rsidRDefault="00822F9D" w:rsidP="00A92E5B">
      <w:pPr>
        <w:pStyle w:val="ListParagraph"/>
        <w:numPr>
          <w:ilvl w:val="0"/>
          <w:numId w:val="634"/>
        </w:numPr>
      </w:pPr>
      <w:r w:rsidRPr="00113EA0">
        <w:t xml:space="preserve">Multiple lift rigging procedure </w:t>
      </w:r>
    </w:p>
    <w:p w14:paraId="21569879" w14:textId="77777777" w:rsidR="00822F9D" w:rsidRPr="00113EA0" w:rsidRDefault="00822F9D" w:rsidP="00A92E5B">
      <w:pPr>
        <w:pStyle w:val="ListParagraph"/>
        <w:numPr>
          <w:ilvl w:val="1"/>
          <w:numId w:val="634"/>
        </w:numPr>
      </w:pPr>
      <w:r w:rsidRPr="00113EA0">
        <w:t xml:space="preserve">Nature of hazards </w:t>
      </w:r>
    </w:p>
    <w:p w14:paraId="12240C50" w14:textId="5C854040" w:rsidR="00822F9D" w:rsidRPr="00113EA0" w:rsidRDefault="00822F9D" w:rsidP="00A92E5B">
      <w:pPr>
        <w:pStyle w:val="ListParagraph"/>
        <w:numPr>
          <w:ilvl w:val="1"/>
          <w:numId w:val="634"/>
        </w:numPr>
      </w:pPr>
      <w:r w:rsidRPr="00113EA0">
        <w:t xml:space="preserve">Proper procedures and equipment…refer to </w:t>
      </w:r>
      <w:hyperlink r:id="rId280" w:history="1">
        <w:r w:rsidRPr="00113EA0">
          <w:rPr>
            <w:rStyle w:val="Hyperlink"/>
          </w:rPr>
          <w:t>US OSHA 29 CFR 1926.753(e)</w:t>
        </w:r>
      </w:hyperlink>
    </w:p>
    <w:p w14:paraId="0BF90EF0" w14:textId="77777777" w:rsidR="00822F9D" w:rsidRPr="00113EA0" w:rsidRDefault="00822F9D" w:rsidP="00A92E5B">
      <w:pPr>
        <w:pStyle w:val="ListParagraph"/>
        <w:numPr>
          <w:ilvl w:val="0"/>
          <w:numId w:val="634"/>
        </w:numPr>
      </w:pPr>
      <w:r w:rsidRPr="00113EA0">
        <w:t>Connector procedures</w:t>
      </w:r>
    </w:p>
    <w:p w14:paraId="6CBED7AA" w14:textId="77777777" w:rsidR="00822F9D" w:rsidRPr="00113EA0" w:rsidRDefault="00822F9D" w:rsidP="00A92E5B">
      <w:pPr>
        <w:pStyle w:val="ListParagraph"/>
        <w:numPr>
          <w:ilvl w:val="1"/>
          <w:numId w:val="634"/>
        </w:numPr>
      </w:pPr>
      <w:r w:rsidRPr="00113EA0">
        <w:t>Nature of hazards</w:t>
      </w:r>
    </w:p>
    <w:p w14:paraId="706483B9" w14:textId="77777777" w:rsidR="00822F9D" w:rsidRPr="00113EA0" w:rsidRDefault="00822F9D" w:rsidP="00A92E5B">
      <w:pPr>
        <w:pStyle w:val="ListParagraph"/>
        <w:numPr>
          <w:ilvl w:val="1"/>
          <w:numId w:val="634"/>
        </w:numPr>
      </w:pPr>
      <w:r w:rsidRPr="00113EA0">
        <w:t>Proper establishment, access, connecting techniques and work practices</w:t>
      </w:r>
    </w:p>
    <w:p w14:paraId="5B1E50DC" w14:textId="77777777" w:rsidR="00822F9D" w:rsidRPr="00113EA0" w:rsidRDefault="00822F9D" w:rsidP="00A92E5B">
      <w:pPr>
        <w:pStyle w:val="ListParagraph"/>
        <w:numPr>
          <w:ilvl w:val="0"/>
          <w:numId w:val="634"/>
        </w:numPr>
      </w:pPr>
      <w:r w:rsidRPr="00113EA0">
        <w:t>Controlled Decking Zone (CDZ)</w:t>
      </w:r>
    </w:p>
    <w:p w14:paraId="3510DD1E" w14:textId="77777777" w:rsidR="00822F9D" w:rsidRPr="00113EA0" w:rsidRDefault="00822F9D" w:rsidP="00A92E5B">
      <w:pPr>
        <w:pStyle w:val="ListParagraph"/>
        <w:numPr>
          <w:ilvl w:val="1"/>
          <w:numId w:val="634"/>
        </w:numPr>
      </w:pPr>
      <w:r w:rsidRPr="00113EA0">
        <w:t>Nature of hazards</w:t>
      </w:r>
    </w:p>
    <w:p w14:paraId="62FF8F87" w14:textId="2968EC83" w:rsidR="00822F9D" w:rsidRPr="00113EA0" w:rsidRDefault="00822F9D" w:rsidP="00A92E5B">
      <w:pPr>
        <w:pStyle w:val="ListParagraph"/>
        <w:numPr>
          <w:ilvl w:val="1"/>
          <w:numId w:val="634"/>
        </w:numPr>
      </w:pPr>
      <w:r w:rsidRPr="00113EA0">
        <w:t xml:space="preserve">Proper establishment, access, installation techniques and work practices…refer to US </w:t>
      </w:r>
      <w:hyperlink r:id="rId281" w:history="1">
        <w:r w:rsidRPr="00113EA0">
          <w:rPr>
            <w:rStyle w:val="Hyperlink"/>
          </w:rPr>
          <w:t>OSHA 29 CFR 1926.760(c)</w:t>
        </w:r>
      </w:hyperlink>
      <w:r w:rsidRPr="00113EA0">
        <w:t xml:space="preserve"> and </w:t>
      </w:r>
      <w:hyperlink r:id="rId282" w:history="1">
        <w:r w:rsidRPr="00113EA0">
          <w:rPr>
            <w:rStyle w:val="Hyperlink"/>
          </w:rPr>
          <w:t>1926.754(e)</w:t>
        </w:r>
      </w:hyperlink>
    </w:p>
    <w:p w14:paraId="17CB1853" w14:textId="059B1482" w:rsidR="00822F9D" w:rsidRDefault="00822F9D" w:rsidP="00822F9D">
      <w:pPr>
        <w:pStyle w:val="Heading3"/>
      </w:pPr>
      <w:r>
        <w:t>Personal Protective Equipment (PPE)</w:t>
      </w:r>
    </w:p>
    <w:p w14:paraId="5C70A7F2" w14:textId="77777777" w:rsidR="00822F9D" w:rsidRDefault="00822F9D" w:rsidP="00822F9D">
      <w:r>
        <w:t>Safety harnesses shall be worn at all times by all employees exposed to a fall hazard of six (6) feet (1.83 m) or more. Static lines will be installed as needed to facilitate tying-off. Connectors are required to tie-off at all times when installing or erecting steel.</w:t>
      </w:r>
    </w:p>
    <w:p w14:paraId="68E7E1DA" w14:textId="77777777" w:rsidR="00822F9D" w:rsidRDefault="00822F9D" w:rsidP="00822F9D">
      <w:r>
        <w:t>Safety nets must only be considered when the use of safety harnesses, or other approved fall protection methods, is impractical. Static lines will be installed along the perimeters and within the structure whenever employees are exposed to a fall of six (6) feet (1.83 m) or more from the structure, and the employees will tie-off whenever they are exposed to a fall of six (6) feet (1.83 m) or more. The use of both is acceptable.</w:t>
      </w:r>
    </w:p>
    <w:p w14:paraId="22D05A77" w14:textId="77777777" w:rsidR="00822F9D" w:rsidRDefault="00822F9D" w:rsidP="00822F9D">
      <w:r>
        <w:t>For the protection of other employees, signs and barricades will be installed in the area where steel erection is in progress. Overhead protection must be made available in areas where employees have to stand or walk under overhead work and there is no other passage possible.</w:t>
      </w:r>
    </w:p>
    <w:p w14:paraId="2E2B3AC8" w14:textId="77777777" w:rsidR="00822F9D" w:rsidRDefault="00822F9D" w:rsidP="00822F9D">
      <w:r>
        <w:t>Ladders, stairways, walkways, passageways, and runways will be erected to provide safe access to and egress from work areas. Climbing or sliding down columns or diagonal bracing is prohibited. Walking beams without being properly tied-off is prohibited.</w:t>
      </w:r>
    </w:p>
    <w:p w14:paraId="3DA532CF" w14:textId="7B0982EE" w:rsidR="00513F8F" w:rsidRDefault="00513F8F">
      <w:pPr>
        <w:spacing w:before="0" w:beforeAutospacing="0" w:after="200" w:afterAutospacing="0"/>
        <w:jc w:val="left"/>
      </w:pPr>
      <w:r>
        <w:br w:type="page"/>
      </w:r>
    </w:p>
    <w:p w14:paraId="3A41AA04" w14:textId="59A416AD" w:rsidR="00513F8F" w:rsidRDefault="00513F8F" w:rsidP="00513F8F">
      <w:pPr>
        <w:pStyle w:val="Heading1"/>
      </w:pPr>
      <w:bookmarkStart w:id="556" w:name="_Toc505159041"/>
      <w:r>
        <w:t>BP 168 Pandemic Preparedness</w:t>
      </w:r>
      <w:bookmarkEnd w:id="556"/>
    </w:p>
    <w:p w14:paraId="75880941" w14:textId="77777777" w:rsidR="008067AB" w:rsidRPr="00F4759C" w:rsidRDefault="008067AB" w:rsidP="008067AB">
      <w:pPr>
        <w:rPr>
          <w:rFonts w:cs="Arial"/>
        </w:rPr>
      </w:pPr>
      <w:r w:rsidRPr="00F4759C">
        <w:rPr>
          <w:rFonts w:cs="Arial"/>
        </w:rPr>
        <w:t>Traditional business continuity planning usually deals with a single event (fire, flood, chemical spill, etc.) with a limited geographic impact (a building, a region or a country), which occurs over a short time period (seconds, hours, days).  Post disaster recovery efforts can generally be quickly commenced.</w:t>
      </w:r>
    </w:p>
    <w:p w14:paraId="7ED805CF" w14:textId="77777777" w:rsidR="008067AB" w:rsidRPr="00F4759C" w:rsidRDefault="008067AB" w:rsidP="008067AB">
      <w:pPr>
        <w:rPr>
          <w:rFonts w:cs="Arial"/>
        </w:rPr>
      </w:pPr>
      <w:r w:rsidRPr="00F4759C">
        <w:rPr>
          <w:rFonts w:cs="Arial"/>
        </w:rPr>
        <w:t>The threat posed by a global pandemic goes far beyond that presented by most other risks in terms of geography (global), time (many months to several years from onset through recovery) and areas of the businesses affected (all locations, all departments, all suppliers and all customers).</w:t>
      </w:r>
    </w:p>
    <w:p w14:paraId="4063D880" w14:textId="1E0F3F1D" w:rsidR="008067AB" w:rsidRPr="00F4759C" w:rsidRDefault="008067AB" w:rsidP="008067AB">
      <w:pPr>
        <w:rPr>
          <w:rFonts w:cs="Arial"/>
        </w:rPr>
      </w:pPr>
      <w:r w:rsidRPr="00F4759C">
        <w:rPr>
          <w:rFonts w:cs="Arial"/>
        </w:rPr>
        <w:t xml:space="preserve">Authoritative analysis by the World Health Organization (WHO) and others suggests that a pandemic influenza virus would devastate world markets and have a profound effect on business organizations and society as a whole.  </w:t>
      </w:r>
      <w:r>
        <w:rPr>
          <w:rFonts w:cs="Arial"/>
        </w:rPr>
        <w:t>T</w:t>
      </w:r>
      <w:r w:rsidRPr="00F4759C">
        <w:rPr>
          <w:rFonts w:cs="Arial"/>
        </w:rPr>
        <w:t>his is by far the greatest single risk to businesses and to the world economy at this point in time.  Detailed planning and preparation is the only way to mitigate the risk.</w:t>
      </w:r>
    </w:p>
    <w:p w14:paraId="51757B8B" w14:textId="77777777" w:rsidR="008067AB" w:rsidRPr="00F4759C" w:rsidRDefault="008067AB" w:rsidP="008067AB">
      <w:pPr>
        <w:rPr>
          <w:rFonts w:cs="Arial"/>
        </w:rPr>
      </w:pPr>
      <w:r w:rsidRPr="00F4759C">
        <w:rPr>
          <w:rFonts w:cs="Arial"/>
        </w:rPr>
        <w:t>Planning for a pandemic requires new thinking, both about business operations and the sometimes poorly recognized linkages between the company and the communities that sustain it.</w:t>
      </w:r>
    </w:p>
    <w:p w14:paraId="549636DB" w14:textId="65BB88BA" w:rsidR="008067AB" w:rsidRDefault="008067AB" w:rsidP="008067AB">
      <w:pPr>
        <w:pStyle w:val="Heading3"/>
      </w:pPr>
      <w:r>
        <w:t>Purpose</w:t>
      </w:r>
    </w:p>
    <w:p w14:paraId="6D915277" w14:textId="77777777" w:rsidR="005D2BF8" w:rsidRDefault="005D2BF8" w:rsidP="00513F8F">
      <w:r>
        <w:rPr>
          <w:rFonts w:cs="Arial"/>
          <w:color w:val="000000"/>
        </w:rPr>
        <w:t>An influenza pandemic is a rare but recurrent event. Three pandemics occurred in the previous century: “Spanish influenza” in 1918, “Asian influenza” in 1957, and “Hong Kong influenza” in 1968. The 1918 pandemic killed an estimated 40–50 million people worldwide. That pandemic, which was exceptional, is considered one of the deadliest disease events in human history. Subsequent pandemics were much milder, with an estimated 2 million deaths in 1957 and 1 million deaths in 1968</w:t>
      </w:r>
      <w:r>
        <w:t xml:space="preserve"> </w:t>
      </w:r>
    </w:p>
    <w:p w14:paraId="039B84CD" w14:textId="23DFDF94" w:rsidR="005D2BF8" w:rsidRDefault="005D2BF8" w:rsidP="00513F8F">
      <w:r>
        <w:rPr>
          <w:rFonts w:cs="Arial"/>
          <w:color w:val="000000"/>
        </w:rPr>
        <w:t>A pandemic occurs when a new influenza virus emerges and starts spreading as easily as normal influenza – by coughing and sneezing. Because the virus is new, the human immune system will have no pre-existing immunity. This makes it likely that people who contract pandemic influenza will experience more serious disease than that caused by normal influenza.</w:t>
      </w:r>
    </w:p>
    <w:p w14:paraId="04242D47" w14:textId="7507DA2A" w:rsidR="00513F8F" w:rsidRDefault="005D2BF8" w:rsidP="00513F8F">
      <w:r>
        <w:rPr>
          <w:rFonts w:cs="Arial"/>
        </w:rPr>
        <w:t>The following guidelines for preparing for a global pandemic are quite general, recognizing that requirements will vary depending on business unit function, location and circumstance</w:t>
      </w:r>
      <w:r w:rsidR="00513F8F">
        <w:t>.</w:t>
      </w:r>
    </w:p>
    <w:p w14:paraId="44705885" w14:textId="77777777" w:rsidR="00513F8F" w:rsidRDefault="00513F8F" w:rsidP="00513F8F">
      <w:pPr>
        <w:pStyle w:val="Heading3"/>
      </w:pPr>
      <w:r>
        <w:t>Application</w:t>
      </w:r>
    </w:p>
    <w:p w14:paraId="2500B944" w14:textId="6C959A02" w:rsidR="00513F8F" w:rsidRDefault="00513F8F" w:rsidP="00513F8F">
      <w:r>
        <w:t>This procedure applies</w:t>
      </w:r>
      <w:r w:rsidR="005D2BF8">
        <w:t xml:space="preserve"> globally</w:t>
      </w:r>
      <w:r>
        <w:t xml:space="preserve"> to all projects/sites and offices.</w:t>
      </w:r>
    </w:p>
    <w:p w14:paraId="45699FB6" w14:textId="77777777" w:rsidR="00256D53" w:rsidRDefault="00256D53">
      <w:pPr>
        <w:spacing w:before="0" w:beforeAutospacing="0" w:after="200" w:afterAutospacing="0"/>
        <w:jc w:val="left"/>
        <w:rPr>
          <w:rFonts w:eastAsiaTheme="majorEastAsia" w:cstheme="majorBidi"/>
          <w:b/>
          <w:bCs/>
          <w:i/>
          <w:sz w:val="24"/>
        </w:rPr>
      </w:pPr>
      <w:r>
        <w:br w:type="page"/>
      </w:r>
    </w:p>
    <w:p w14:paraId="27D01C1A" w14:textId="2951E276" w:rsidR="00513F8F" w:rsidRDefault="00513F8F" w:rsidP="00513F8F">
      <w:pPr>
        <w:pStyle w:val="Heading3"/>
      </w:pPr>
      <w:r>
        <w:t>Procedure</w:t>
      </w:r>
    </w:p>
    <w:p w14:paraId="1E742F51" w14:textId="45EDEC84" w:rsidR="008B7C44" w:rsidRPr="00BF551B" w:rsidRDefault="008B7C44" w:rsidP="008B7C44">
      <w:pPr>
        <w:rPr>
          <w:rFonts w:cs="Arial"/>
          <w:u w:val="single"/>
        </w:rPr>
      </w:pPr>
      <w:r w:rsidRPr="00BF551B">
        <w:rPr>
          <w:rFonts w:cs="Arial"/>
          <w:u w:val="single"/>
        </w:rPr>
        <w:t>Influenza Information and Prevention Measures – guidelines for employees</w:t>
      </w:r>
    </w:p>
    <w:p w14:paraId="7977C3FD" w14:textId="77777777" w:rsidR="008B7C44" w:rsidRPr="002D235A" w:rsidRDefault="008B7C44" w:rsidP="008B7C44">
      <w:pPr>
        <w:rPr>
          <w:rFonts w:cs="Arial"/>
        </w:rPr>
      </w:pPr>
      <w:r w:rsidRPr="002D235A">
        <w:rPr>
          <w:rFonts w:cs="Arial"/>
        </w:rPr>
        <w:t>All influenza issues are being closely monitored by the World Health Organization (WHO) and other global health agencies, and preventative/contingency measures are being activated at a national, provincial, and municipal level. This includes increased surveillance measures, such as intensifying border inspections on live birds and poultry, continued work on developing a suitable vaccine should a pandemic flu emerge, and stockpiling antiviral drugs such as Tamiflu, which should help treat the influenza. For further details on some of these various activities you can refer to the following websites:</w:t>
      </w:r>
    </w:p>
    <w:p w14:paraId="4FDE6337" w14:textId="77777777" w:rsidR="008B7C44" w:rsidRPr="00757307" w:rsidRDefault="00C100C2" w:rsidP="00E9631A">
      <w:pPr>
        <w:pStyle w:val="ListParagraph"/>
        <w:numPr>
          <w:ilvl w:val="0"/>
          <w:numId w:val="776"/>
        </w:numPr>
        <w:rPr>
          <w:rFonts w:cs="Arial"/>
        </w:rPr>
      </w:pPr>
      <w:hyperlink r:id="rId283" w:history="1">
        <w:r w:rsidR="008B7C44" w:rsidRPr="00757307">
          <w:rPr>
            <w:rStyle w:val="Hyperlink"/>
            <w:rFonts w:cs="Arial"/>
          </w:rPr>
          <w:t>www.who.int</w:t>
        </w:r>
      </w:hyperlink>
      <w:r w:rsidR="008B7C44" w:rsidRPr="00757307">
        <w:rPr>
          <w:rFonts w:cs="Arial"/>
        </w:rPr>
        <w:t xml:space="preserve"> (World Health Organization)</w:t>
      </w:r>
    </w:p>
    <w:p w14:paraId="21911D23" w14:textId="77777777" w:rsidR="008B7C44" w:rsidRPr="00757307" w:rsidRDefault="00C100C2" w:rsidP="00E9631A">
      <w:pPr>
        <w:pStyle w:val="ListParagraph"/>
        <w:numPr>
          <w:ilvl w:val="0"/>
          <w:numId w:val="776"/>
        </w:numPr>
        <w:rPr>
          <w:rFonts w:cs="Arial"/>
        </w:rPr>
      </w:pPr>
      <w:hyperlink r:id="rId284" w:history="1">
        <w:r w:rsidR="008B7C44" w:rsidRPr="00757307">
          <w:rPr>
            <w:rStyle w:val="Hyperlink"/>
            <w:rFonts w:cs="Arial"/>
          </w:rPr>
          <w:t>www.cdc.gov</w:t>
        </w:r>
      </w:hyperlink>
      <w:r w:rsidR="008B7C44" w:rsidRPr="00757307">
        <w:rPr>
          <w:rFonts w:cs="Arial"/>
        </w:rPr>
        <w:t xml:space="preserve"> (Centers for Disease Control)</w:t>
      </w:r>
    </w:p>
    <w:p w14:paraId="57177E43" w14:textId="77777777" w:rsidR="008B7C44" w:rsidRPr="00757307" w:rsidRDefault="00C100C2" w:rsidP="00E9631A">
      <w:pPr>
        <w:pStyle w:val="ListParagraph"/>
        <w:numPr>
          <w:ilvl w:val="0"/>
          <w:numId w:val="776"/>
        </w:numPr>
        <w:rPr>
          <w:rFonts w:cs="Arial"/>
        </w:rPr>
      </w:pPr>
      <w:hyperlink r:id="rId285" w:history="1">
        <w:r w:rsidR="008B7C44" w:rsidRPr="00757307">
          <w:rPr>
            <w:rStyle w:val="Hyperlink"/>
            <w:rFonts w:cs="Arial"/>
          </w:rPr>
          <w:t>www.phac-aspc.gc.ca/influenza</w:t>
        </w:r>
      </w:hyperlink>
      <w:r w:rsidR="008B7C44" w:rsidRPr="00757307">
        <w:rPr>
          <w:rFonts w:cs="Arial"/>
        </w:rPr>
        <w:t xml:space="preserve"> (Canadian Public Health Agency)</w:t>
      </w:r>
    </w:p>
    <w:p w14:paraId="3B53B32C" w14:textId="77777777" w:rsidR="008B7C44" w:rsidRPr="00757307" w:rsidRDefault="00C100C2" w:rsidP="00E9631A">
      <w:pPr>
        <w:pStyle w:val="ListParagraph"/>
        <w:numPr>
          <w:ilvl w:val="0"/>
          <w:numId w:val="776"/>
        </w:numPr>
        <w:rPr>
          <w:rFonts w:cs="Arial"/>
        </w:rPr>
      </w:pPr>
      <w:hyperlink r:id="rId286" w:history="1">
        <w:r w:rsidR="008B7C44" w:rsidRPr="00757307">
          <w:rPr>
            <w:rStyle w:val="Hyperlink"/>
            <w:rFonts w:cs="Arial"/>
          </w:rPr>
          <w:t>www.os.dhhs.gov</w:t>
        </w:r>
      </w:hyperlink>
      <w:r w:rsidR="008B7C44" w:rsidRPr="00757307">
        <w:rPr>
          <w:rFonts w:cs="Arial"/>
        </w:rPr>
        <w:t xml:space="preserve"> (U.S. Department of Health &amp; Human Services)</w:t>
      </w:r>
    </w:p>
    <w:p w14:paraId="150D68DE" w14:textId="77777777" w:rsidR="008B7C44" w:rsidRPr="00757307" w:rsidRDefault="00C100C2" w:rsidP="00E9631A">
      <w:pPr>
        <w:pStyle w:val="ListParagraph"/>
        <w:numPr>
          <w:ilvl w:val="0"/>
          <w:numId w:val="776"/>
        </w:numPr>
        <w:rPr>
          <w:rFonts w:cs="Arial"/>
        </w:rPr>
      </w:pPr>
      <w:hyperlink r:id="rId287" w:history="1">
        <w:r w:rsidR="008B7C44" w:rsidRPr="00757307">
          <w:rPr>
            <w:rStyle w:val="Hyperlink"/>
            <w:rFonts w:cs="Arial"/>
          </w:rPr>
          <w:t>www.dh.gov.uk</w:t>
        </w:r>
      </w:hyperlink>
      <w:r w:rsidR="008B7C44" w:rsidRPr="00757307">
        <w:rPr>
          <w:rFonts w:cs="Arial"/>
        </w:rPr>
        <w:t xml:space="preserve"> (Department of Health /Policy &amp; Guidance/Emergency Planning/Pandemic Flu)</w:t>
      </w:r>
    </w:p>
    <w:p w14:paraId="3E7CC3DF" w14:textId="77777777" w:rsidR="008B7C44" w:rsidRPr="00757307" w:rsidRDefault="00C100C2" w:rsidP="00E9631A">
      <w:pPr>
        <w:pStyle w:val="ListParagraph"/>
        <w:numPr>
          <w:ilvl w:val="0"/>
          <w:numId w:val="776"/>
        </w:numPr>
        <w:rPr>
          <w:rFonts w:cs="Arial"/>
        </w:rPr>
      </w:pPr>
      <w:hyperlink r:id="rId288" w:history="1">
        <w:r w:rsidR="008B7C44" w:rsidRPr="00757307">
          <w:rPr>
            <w:rStyle w:val="Hyperlink"/>
            <w:rFonts w:cs="Arial"/>
          </w:rPr>
          <w:t>www.calgaryhealthregion.ca</w:t>
        </w:r>
      </w:hyperlink>
      <w:r w:rsidR="008B7C44" w:rsidRPr="00757307">
        <w:rPr>
          <w:rFonts w:cs="Arial"/>
        </w:rPr>
        <w:t xml:space="preserve"> (Calgary Health Region)</w:t>
      </w:r>
    </w:p>
    <w:p w14:paraId="2DAA6F73" w14:textId="1F41A374" w:rsidR="008B7C44" w:rsidRPr="00BF551B" w:rsidRDefault="008B7C44" w:rsidP="008B7C44">
      <w:pPr>
        <w:rPr>
          <w:rFonts w:cs="Arial"/>
          <w:u w:val="single"/>
        </w:rPr>
      </w:pPr>
      <w:r w:rsidRPr="00BF551B">
        <w:rPr>
          <w:rFonts w:cs="Arial"/>
          <w:u w:val="single"/>
        </w:rPr>
        <w:t>What can I do to reduce the risk of cont</w:t>
      </w:r>
      <w:r w:rsidR="00E76400" w:rsidRPr="00BF551B">
        <w:rPr>
          <w:rFonts w:cs="Arial"/>
          <w:u w:val="single"/>
        </w:rPr>
        <w:t>r</w:t>
      </w:r>
      <w:r w:rsidRPr="00BF551B">
        <w:rPr>
          <w:rFonts w:cs="Arial"/>
          <w:u w:val="single"/>
        </w:rPr>
        <w:t>acting or spreading influenza?</w:t>
      </w:r>
    </w:p>
    <w:p w14:paraId="6AD923CE" w14:textId="77777777" w:rsidR="008B7C44" w:rsidRPr="002D235A" w:rsidRDefault="008B7C44" w:rsidP="008B7C44">
      <w:pPr>
        <w:rPr>
          <w:rFonts w:cs="Arial"/>
        </w:rPr>
      </w:pPr>
      <w:r w:rsidRPr="002D235A">
        <w:rPr>
          <w:rFonts w:cs="Arial"/>
        </w:rPr>
        <w:t>Each one of us has a role in taking the necessary precautionary steps to reduce the spread and severity of any influenza, in order to protect ourselves, family, and our co-workers and friends.</w:t>
      </w:r>
    </w:p>
    <w:p w14:paraId="4DD34AB9" w14:textId="34285A8E" w:rsidR="008B7C44" w:rsidRPr="002D235A" w:rsidRDefault="008B7C44" w:rsidP="008B7C44">
      <w:pPr>
        <w:rPr>
          <w:rFonts w:cs="Arial"/>
        </w:rPr>
      </w:pPr>
      <w:r w:rsidRPr="002D235A">
        <w:rPr>
          <w:rFonts w:cs="Arial"/>
        </w:rPr>
        <w:t>The following information and actions will assist you in reducing your risk of cont</w:t>
      </w:r>
      <w:r w:rsidR="00E76400">
        <w:rPr>
          <w:rFonts w:cs="Arial"/>
        </w:rPr>
        <w:t>r</w:t>
      </w:r>
      <w:r w:rsidRPr="002D235A">
        <w:rPr>
          <w:rFonts w:cs="Arial"/>
        </w:rPr>
        <w:t>acting or spreading influenza.</w:t>
      </w:r>
    </w:p>
    <w:p w14:paraId="4EE2AAFC" w14:textId="77777777" w:rsidR="008B7C44" w:rsidRPr="002D235A" w:rsidRDefault="008B7C44" w:rsidP="00E76400">
      <w:pPr>
        <w:numPr>
          <w:ilvl w:val="0"/>
          <w:numId w:val="772"/>
        </w:numPr>
        <w:spacing w:before="0" w:beforeAutospacing="0" w:after="0" w:afterAutospacing="0" w:line="240" w:lineRule="auto"/>
        <w:ind w:left="418"/>
        <w:jc w:val="left"/>
        <w:rPr>
          <w:rFonts w:cs="Arial"/>
        </w:rPr>
      </w:pPr>
      <w:r w:rsidRPr="002D235A">
        <w:rPr>
          <w:rFonts w:cs="Arial"/>
        </w:rPr>
        <w:t>Awareness of influenza symptoms.</w:t>
      </w:r>
    </w:p>
    <w:p w14:paraId="1F377444" w14:textId="77777777" w:rsidR="008B7C44" w:rsidRPr="002D235A" w:rsidRDefault="008B7C44" w:rsidP="00256D53">
      <w:pPr>
        <w:spacing w:before="120" w:beforeAutospacing="0" w:after="120" w:afterAutospacing="0" w:line="240" w:lineRule="auto"/>
        <w:rPr>
          <w:rFonts w:cs="Arial"/>
        </w:rPr>
      </w:pPr>
      <w:r w:rsidRPr="002D235A">
        <w:rPr>
          <w:rFonts w:cs="Arial"/>
        </w:rPr>
        <w:t>Symptoms generally appear suddenly and can include:</w:t>
      </w:r>
    </w:p>
    <w:p w14:paraId="59BDA39C" w14:textId="69144A97" w:rsidR="008B7C44" w:rsidRPr="00256D53" w:rsidRDefault="008B7C44" w:rsidP="00E9631A">
      <w:pPr>
        <w:pStyle w:val="ListParagraph"/>
        <w:numPr>
          <w:ilvl w:val="0"/>
          <w:numId w:val="777"/>
        </w:numPr>
        <w:rPr>
          <w:rFonts w:cs="Arial"/>
        </w:rPr>
      </w:pPr>
      <w:r w:rsidRPr="00256D53">
        <w:rPr>
          <w:rFonts w:cs="Arial"/>
        </w:rPr>
        <w:t>headache</w:t>
      </w:r>
    </w:p>
    <w:p w14:paraId="5B3A8E5B" w14:textId="6FAAE852" w:rsidR="008B7C44" w:rsidRPr="00256D53" w:rsidRDefault="008B7C44" w:rsidP="00E9631A">
      <w:pPr>
        <w:pStyle w:val="ListParagraph"/>
        <w:numPr>
          <w:ilvl w:val="0"/>
          <w:numId w:val="777"/>
        </w:numPr>
        <w:rPr>
          <w:rFonts w:cs="Arial"/>
        </w:rPr>
      </w:pPr>
      <w:r w:rsidRPr="00256D53">
        <w:rPr>
          <w:rFonts w:cs="Arial"/>
        </w:rPr>
        <w:t>severe weakness and fatigue</w:t>
      </w:r>
    </w:p>
    <w:p w14:paraId="70742E78" w14:textId="252C8068" w:rsidR="008B7C44" w:rsidRPr="00256D53" w:rsidRDefault="008B7C44" w:rsidP="00E9631A">
      <w:pPr>
        <w:pStyle w:val="ListParagraph"/>
        <w:numPr>
          <w:ilvl w:val="0"/>
          <w:numId w:val="777"/>
        </w:numPr>
        <w:rPr>
          <w:rFonts w:cs="Arial"/>
        </w:rPr>
      </w:pPr>
      <w:r w:rsidRPr="00256D53">
        <w:rPr>
          <w:rFonts w:cs="Arial"/>
        </w:rPr>
        <w:t>fever</w:t>
      </w:r>
    </w:p>
    <w:p w14:paraId="3427A3A3" w14:textId="34753A30" w:rsidR="008B7C44" w:rsidRPr="00256D53" w:rsidRDefault="008B7C44" w:rsidP="00E9631A">
      <w:pPr>
        <w:pStyle w:val="ListParagraph"/>
        <w:numPr>
          <w:ilvl w:val="0"/>
          <w:numId w:val="777"/>
        </w:numPr>
        <w:rPr>
          <w:rFonts w:cs="Arial"/>
        </w:rPr>
      </w:pPr>
      <w:r w:rsidRPr="00256D53">
        <w:rPr>
          <w:rFonts w:cs="Arial"/>
        </w:rPr>
        <w:t>cough</w:t>
      </w:r>
    </w:p>
    <w:p w14:paraId="6FBD695F" w14:textId="6D035CC8" w:rsidR="008B7C44" w:rsidRPr="00256D53" w:rsidRDefault="008B7C44" w:rsidP="00E9631A">
      <w:pPr>
        <w:pStyle w:val="ListParagraph"/>
        <w:numPr>
          <w:ilvl w:val="0"/>
          <w:numId w:val="777"/>
        </w:numPr>
        <w:rPr>
          <w:rFonts w:cs="Arial"/>
        </w:rPr>
      </w:pPr>
      <w:r w:rsidRPr="00256D53">
        <w:rPr>
          <w:rFonts w:cs="Arial"/>
        </w:rPr>
        <w:t>sore throat</w:t>
      </w:r>
    </w:p>
    <w:p w14:paraId="50805473" w14:textId="0ED058C7" w:rsidR="008B7C44" w:rsidRPr="00256D53" w:rsidRDefault="008B7C44" w:rsidP="00E9631A">
      <w:pPr>
        <w:pStyle w:val="ListParagraph"/>
        <w:numPr>
          <w:ilvl w:val="0"/>
          <w:numId w:val="777"/>
        </w:numPr>
        <w:rPr>
          <w:rFonts w:cs="Arial"/>
        </w:rPr>
      </w:pPr>
      <w:r w:rsidRPr="00256D53">
        <w:rPr>
          <w:rFonts w:cs="Arial"/>
        </w:rPr>
        <w:t>aching muscles and joints</w:t>
      </w:r>
    </w:p>
    <w:p w14:paraId="6634B231" w14:textId="62C56D4C" w:rsidR="008B7C44" w:rsidRPr="00256D53" w:rsidRDefault="008B7C44" w:rsidP="00E9631A">
      <w:pPr>
        <w:pStyle w:val="ListParagraph"/>
        <w:numPr>
          <w:ilvl w:val="0"/>
          <w:numId w:val="777"/>
        </w:numPr>
        <w:rPr>
          <w:rFonts w:cs="Arial"/>
        </w:rPr>
      </w:pPr>
      <w:r w:rsidRPr="00256D53">
        <w:rPr>
          <w:rFonts w:cs="Arial"/>
        </w:rPr>
        <w:t>runny nose</w:t>
      </w:r>
    </w:p>
    <w:p w14:paraId="67A47C10" w14:textId="77777777" w:rsidR="008B7C44" w:rsidRPr="002D235A" w:rsidRDefault="008B7C44" w:rsidP="008B7C44">
      <w:pPr>
        <w:numPr>
          <w:ilvl w:val="0"/>
          <w:numId w:val="772"/>
        </w:numPr>
        <w:spacing w:before="0" w:beforeAutospacing="0" w:after="0" w:afterAutospacing="0" w:line="240" w:lineRule="auto"/>
        <w:jc w:val="left"/>
        <w:rPr>
          <w:rFonts w:cs="Arial"/>
        </w:rPr>
      </w:pPr>
      <w:r w:rsidRPr="002D235A">
        <w:rPr>
          <w:rFonts w:cs="Arial"/>
        </w:rPr>
        <w:t xml:space="preserve">Practice good basic personal hygiene measures to minimize potential influenza transmission. </w:t>
      </w:r>
    </w:p>
    <w:p w14:paraId="0BE83BB9" w14:textId="6047DFC7" w:rsidR="008B7C44" w:rsidRPr="00256D53" w:rsidRDefault="008B7C44" w:rsidP="00256D53">
      <w:pPr>
        <w:rPr>
          <w:rFonts w:cs="Arial"/>
        </w:rPr>
      </w:pPr>
      <w:r w:rsidRPr="00256D53">
        <w:rPr>
          <w:rFonts w:cs="Arial"/>
        </w:rPr>
        <w:t>Adopt good hand washing practices - especially prior to eating or smoking, after using the washroom, after coughing, sneezing or using tissues, and after touching materials or hard surfaces that may have been contaminated by another individual with the infectious illness. Hand to mouth transfer is one of the greatest exposure risks.</w:t>
      </w:r>
    </w:p>
    <w:p w14:paraId="4D729B56" w14:textId="77777777" w:rsidR="008B7C44" w:rsidRPr="002D235A" w:rsidRDefault="008B7C44" w:rsidP="00256D53">
      <w:pPr>
        <w:rPr>
          <w:rFonts w:cs="Arial"/>
        </w:rPr>
      </w:pPr>
      <w:r w:rsidRPr="002D235A">
        <w:rPr>
          <w:rFonts w:cs="Arial"/>
          <w:b/>
        </w:rPr>
        <w:t xml:space="preserve">NOTE: Hand washing is the most important thing you can do to protect yourself. </w:t>
      </w:r>
      <w:r w:rsidRPr="002D235A">
        <w:rPr>
          <w:rFonts w:cs="Arial"/>
        </w:rPr>
        <w:t>It is the most important measure to reduce the risks of transmitting infection from one person to another.</w:t>
      </w:r>
    </w:p>
    <w:p w14:paraId="57B11E7A" w14:textId="4804E5DA" w:rsidR="008B7C44" w:rsidRPr="002D235A" w:rsidRDefault="008B7C44" w:rsidP="00256D53">
      <w:pPr>
        <w:rPr>
          <w:rFonts w:cs="Arial"/>
          <w:b/>
        </w:rPr>
      </w:pPr>
      <w:r w:rsidRPr="002D235A">
        <w:rPr>
          <w:rFonts w:cs="Arial"/>
          <w:b/>
        </w:rPr>
        <w:t>Minimum wash time is 10 – 20 seconds.</w:t>
      </w:r>
    </w:p>
    <w:p w14:paraId="40EB22C2" w14:textId="77777777" w:rsidR="008B7C44" w:rsidRPr="002D235A" w:rsidRDefault="008B7C44" w:rsidP="00256D53">
      <w:pPr>
        <w:rPr>
          <w:rFonts w:cs="Arial"/>
        </w:rPr>
      </w:pPr>
      <w:r w:rsidRPr="002D235A">
        <w:rPr>
          <w:rFonts w:cs="Arial"/>
        </w:rPr>
        <w:t>Regular hand washing with soap and water, alcohol-based hand rub, or anti-septic hand wash is essential. Dry your hands thoroughly, using disposable tissues or paper towels. Use the disposable paper towel to shut off the water tap or open the door (to prevent re-contamination).</w:t>
      </w:r>
    </w:p>
    <w:p w14:paraId="22A01141" w14:textId="77777777" w:rsidR="008B7C44" w:rsidRPr="002D235A" w:rsidRDefault="008B7C44" w:rsidP="00256D53">
      <w:pPr>
        <w:rPr>
          <w:rFonts w:cs="Arial"/>
        </w:rPr>
      </w:pPr>
      <w:r w:rsidRPr="002D235A">
        <w:rPr>
          <w:rFonts w:cs="Arial"/>
        </w:rPr>
        <w:t xml:space="preserve">For alcohol-based hand sanitizers, enough product should be applied to keep hands moist for </w:t>
      </w:r>
      <w:r w:rsidRPr="002D235A">
        <w:rPr>
          <w:rFonts w:cs="Arial"/>
          <w:b/>
        </w:rPr>
        <w:t>15</w:t>
      </w:r>
      <w:r w:rsidRPr="002D235A">
        <w:rPr>
          <w:rFonts w:cs="Arial"/>
        </w:rPr>
        <w:t xml:space="preserve"> </w:t>
      </w:r>
      <w:r w:rsidRPr="002D235A">
        <w:rPr>
          <w:rFonts w:cs="Arial"/>
          <w:b/>
        </w:rPr>
        <w:t>seconds</w:t>
      </w:r>
      <w:r w:rsidRPr="002D235A">
        <w:rPr>
          <w:rFonts w:cs="Arial"/>
        </w:rPr>
        <w:t>. It is recommended that hands are also washed with soap and water after 5 – 10 applications of gel.</w:t>
      </w:r>
    </w:p>
    <w:p w14:paraId="53291F2A" w14:textId="59D4E9E2" w:rsidR="008B7C44" w:rsidRPr="00256D53" w:rsidRDefault="008B7C44" w:rsidP="00E9631A">
      <w:pPr>
        <w:pStyle w:val="ListParagraph"/>
        <w:numPr>
          <w:ilvl w:val="0"/>
          <w:numId w:val="779"/>
        </w:numPr>
        <w:rPr>
          <w:rFonts w:cs="Arial"/>
        </w:rPr>
      </w:pPr>
      <w:r w:rsidRPr="00256D53">
        <w:rPr>
          <w:rFonts w:cs="Arial"/>
        </w:rPr>
        <w:t>Cover your nose and mouth when coughing or sneezing (preferably with a disposable single use tissue).</w:t>
      </w:r>
    </w:p>
    <w:p w14:paraId="10815AD4" w14:textId="2E75304D" w:rsidR="008B7C44" w:rsidRPr="00256D53" w:rsidRDefault="008B7C44" w:rsidP="00E9631A">
      <w:pPr>
        <w:pStyle w:val="ListParagraph"/>
        <w:numPr>
          <w:ilvl w:val="0"/>
          <w:numId w:val="779"/>
        </w:numPr>
        <w:rPr>
          <w:rFonts w:cs="Arial"/>
        </w:rPr>
      </w:pPr>
      <w:r w:rsidRPr="00256D53">
        <w:rPr>
          <w:rFonts w:cs="Arial"/>
        </w:rPr>
        <w:t>Keep your hands away from your mouth, nose and eyes.</w:t>
      </w:r>
    </w:p>
    <w:p w14:paraId="2D6F8896" w14:textId="77777777" w:rsidR="008B7C44" w:rsidRPr="002D235A" w:rsidRDefault="008B7C44" w:rsidP="00E76400">
      <w:pPr>
        <w:numPr>
          <w:ilvl w:val="0"/>
          <w:numId w:val="773"/>
        </w:numPr>
        <w:spacing w:before="120" w:beforeAutospacing="0" w:after="120" w:afterAutospacing="0" w:line="240" w:lineRule="auto"/>
        <w:ind w:left="418"/>
        <w:jc w:val="left"/>
        <w:rPr>
          <w:rFonts w:cs="Arial"/>
        </w:rPr>
      </w:pPr>
      <w:r w:rsidRPr="002D235A">
        <w:rPr>
          <w:rFonts w:cs="Arial"/>
        </w:rPr>
        <w:t>Receive your annual influenza vaccination. As with any vaccine, vaccination may not protect 100% of all susceptible individuals. However, influenza vaccinations have been shown to prevent illness in approximately 70-90% of healthy adults and children.</w:t>
      </w:r>
    </w:p>
    <w:p w14:paraId="30BA220E" w14:textId="77777777" w:rsidR="008B7C44" w:rsidRPr="002D235A" w:rsidRDefault="008B7C44" w:rsidP="008B7C44">
      <w:pPr>
        <w:numPr>
          <w:ilvl w:val="0"/>
          <w:numId w:val="773"/>
        </w:numPr>
        <w:spacing w:before="0" w:beforeAutospacing="0" w:after="0" w:afterAutospacing="0" w:line="240" w:lineRule="auto"/>
        <w:jc w:val="left"/>
        <w:rPr>
          <w:rFonts w:cs="Arial"/>
        </w:rPr>
      </w:pPr>
      <w:r w:rsidRPr="002D235A">
        <w:rPr>
          <w:rFonts w:cs="Arial"/>
        </w:rPr>
        <w:t>Avoid contact with people who have influenza-like symptoms.</w:t>
      </w:r>
    </w:p>
    <w:p w14:paraId="2E4B2580" w14:textId="183B9CF6" w:rsidR="008B7C44" w:rsidRPr="00E76400" w:rsidRDefault="008B7C44" w:rsidP="00E76400">
      <w:pPr>
        <w:pStyle w:val="ListParagraph"/>
        <w:numPr>
          <w:ilvl w:val="0"/>
          <w:numId w:val="774"/>
        </w:numPr>
        <w:rPr>
          <w:rFonts w:cs="Arial"/>
        </w:rPr>
      </w:pPr>
      <w:r w:rsidRPr="00E76400">
        <w:rPr>
          <w:rFonts w:cs="Arial"/>
        </w:rPr>
        <w:t>Avoid crowds whenever possible, and especially those individuals coughing consistently or coughing without covering their mouth.</w:t>
      </w:r>
    </w:p>
    <w:p w14:paraId="250452DE" w14:textId="77777777" w:rsidR="008B7C44" w:rsidRPr="002D235A" w:rsidRDefault="008B7C44" w:rsidP="008B7C44">
      <w:pPr>
        <w:numPr>
          <w:ilvl w:val="0"/>
          <w:numId w:val="774"/>
        </w:numPr>
        <w:spacing w:before="0" w:beforeAutospacing="0" w:after="0" w:afterAutospacing="0" w:line="240" w:lineRule="auto"/>
        <w:jc w:val="left"/>
        <w:rPr>
          <w:rFonts w:cs="Arial"/>
        </w:rPr>
      </w:pPr>
      <w:r w:rsidRPr="002D235A">
        <w:rPr>
          <w:rFonts w:cs="Arial"/>
        </w:rPr>
        <w:t>Do not come to work if you have influenza-like symptoms. This is to reduce the spread of influenza in the work place.</w:t>
      </w:r>
    </w:p>
    <w:p w14:paraId="31EBC75F" w14:textId="77E58D3C" w:rsidR="008B7C44" w:rsidRPr="00E76400" w:rsidRDefault="008B7C44" w:rsidP="00E9631A">
      <w:pPr>
        <w:pStyle w:val="ListParagraph"/>
        <w:numPr>
          <w:ilvl w:val="0"/>
          <w:numId w:val="778"/>
        </w:numPr>
      </w:pPr>
      <w:r w:rsidRPr="00E76400">
        <w:t>Stay at home and rest, drink plenty of fluids, and take medicines to relieve symptoms.</w:t>
      </w:r>
    </w:p>
    <w:p w14:paraId="3D4C4E3F" w14:textId="0472B739" w:rsidR="008B7C44" w:rsidRDefault="008B7C44" w:rsidP="00E9631A">
      <w:pPr>
        <w:pStyle w:val="ListParagraph"/>
        <w:numPr>
          <w:ilvl w:val="0"/>
          <w:numId w:val="778"/>
        </w:numPr>
      </w:pPr>
      <w:r w:rsidRPr="00E76400">
        <w:t xml:space="preserve">If symptoms do not immediately respond to a normal course of treatment (cold remedies, etc.) or you believe you may have been exposed to a source of avian flu, please see your physician </w:t>
      </w:r>
      <w:r w:rsidRPr="00256D53">
        <w:rPr>
          <w:u w:val="single"/>
        </w:rPr>
        <w:t>immediately</w:t>
      </w:r>
      <w:r w:rsidRPr="00E76400">
        <w:t>.</w:t>
      </w:r>
    </w:p>
    <w:p w14:paraId="3FEBBBF5" w14:textId="77777777" w:rsidR="00256D53" w:rsidRPr="00E76400" w:rsidRDefault="00256D53" w:rsidP="00256D53">
      <w:pPr>
        <w:pStyle w:val="ListParagraph"/>
      </w:pPr>
    </w:p>
    <w:p w14:paraId="66AEF46B" w14:textId="7D6EE0F1" w:rsidR="008B7C44" w:rsidRPr="00E76400" w:rsidRDefault="008B7C44" w:rsidP="00E76400">
      <w:pPr>
        <w:pStyle w:val="ListParagraph"/>
        <w:numPr>
          <w:ilvl w:val="0"/>
          <w:numId w:val="775"/>
        </w:numPr>
        <w:spacing w:after="120"/>
        <w:ind w:left="418"/>
        <w:rPr>
          <w:rFonts w:cs="Arial"/>
        </w:rPr>
      </w:pPr>
      <w:r w:rsidRPr="00E76400">
        <w:rPr>
          <w:rFonts w:cs="Arial"/>
        </w:rPr>
        <w:t>Avoid contact with individuals at risk, such as small children, the elderly, and/or those who are immuno-suppressed, until your influenza-like symptoms have resolved.</w:t>
      </w:r>
    </w:p>
    <w:p w14:paraId="14E47815" w14:textId="77777777" w:rsidR="008B7C44" w:rsidRPr="002D235A" w:rsidRDefault="008B7C44" w:rsidP="008B7C44">
      <w:pPr>
        <w:numPr>
          <w:ilvl w:val="0"/>
          <w:numId w:val="775"/>
        </w:numPr>
        <w:spacing w:before="0" w:beforeAutospacing="0" w:after="0" w:afterAutospacing="0" w:line="240" w:lineRule="auto"/>
        <w:jc w:val="left"/>
        <w:rPr>
          <w:rFonts w:cs="Arial"/>
        </w:rPr>
      </w:pPr>
      <w:r w:rsidRPr="002D235A">
        <w:rPr>
          <w:rFonts w:cs="Arial"/>
        </w:rPr>
        <w:t>Use a separate garbage disposal bag for tissues, etc. and keep it sealed.</w:t>
      </w:r>
    </w:p>
    <w:p w14:paraId="697842A5" w14:textId="77777777" w:rsidR="008B7C44" w:rsidRPr="002D235A" w:rsidRDefault="008B7C44" w:rsidP="00E76400">
      <w:pPr>
        <w:numPr>
          <w:ilvl w:val="0"/>
          <w:numId w:val="775"/>
        </w:numPr>
        <w:spacing w:before="120" w:beforeAutospacing="0" w:after="120" w:afterAutospacing="0" w:line="240" w:lineRule="auto"/>
        <w:ind w:left="418"/>
        <w:jc w:val="left"/>
        <w:rPr>
          <w:rFonts w:cs="Arial"/>
        </w:rPr>
      </w:pPr>
      <w:r w:rsidRPr="002D235A">
        <w:rPr>
          <w:rFonts w:cs="Arial"/>
        </w:rPr>
        <w:t>Do not travel while sick to prevent the spread of illness.</w:t>
      </w:r>
    </w:p>
    <w:p w14:paraId="02F144F6" w14:textId="77777777" w:rsidR="00BF551B" w:rsidRDefault="00BF551B" w:rsidP="00BF551B">
      <w:pPr>
        <w:pStyle w:val="Heading3"/>
      </w:pPr>
    </w:p>
    <w:p w14:paraId="36F0DB26" w14:textId="52401AE9" w:rsidR="00822F9D" w:rsidRDefault="00F41144" w:rsidP="00BF551B">
      <w:pPr>
        <w:pStyle w:val="Heading3"/>
      </w:pPr>
      <w:r>
        <w:t>HAND WASHING PROCEDURES</w:t>
      </w:r>
    </w:p>
    <w:p w14:paraId="43AC98E4" w14:textId="03748FEA" w:rsidR="00F41144" w:rsidRPr="00BF551B" w:rsidRDefault="00F41144" w:rsidP="00F41144">
      <w:pPr>
        <w:autoSpaceDE w:val="0"/>
        <w:autoSpaceDN w:val="0"/>
        <w:adjustRightInd w:val="0"/>
        <w:rPr>
          <w:rFonts w:cs="Arial"/>
          <w:color w:val="000000"/>
          <w:u w:val="single"/>
        </w:rPr>
      </w:pPr>
      <w:r w:rsidRPr="00BF551B">
        <w:rPr>
          <w:rFonts w:cs="Arial"/>
          <w:color w:val="000000"/>
          <w:u w:val="single"/>
        </w:rPr>
        <w:t>Hand Hygiene</w:t>
      </w:r>
    </w:p>
    <w:p w14:paraId="4F724E80" w14:textId="290F1D55" w:rsidR="00F41144" w:rsidRPr="00F41144" w:rsidRDefault="00F41144" w:rsidP="00E9631A">
      <w:pPr>
        <w:pStyle w:val="ListParagraph"/>
        <w:numPr>
          <w:ilvl w:val="0"/>
          <w:numId w:val="780"/>
        </w:numPr>
        <w:jc w:val="left"/>
      </w:pPr>
      <w:r w:rsidRPr="00F41144">
        <w:t>use soap and water: before eating, after use of wash room, if hand s are visibly dirty</w:t>
      </w:r>
    </w:p>
    <w:p w14:paraId="6F3A5F03" w14:textId="442793BF" w:rsidR="00F41144" w:rsidRPr="00F41144" w:rsidRDefault="00F41144" w:rsidP="00E9631A">
      <w:pPr>
        <w:pStyle w:val="ListParagraph"/>
        <w:numPr>
          <w:ilvl w:val="0"/>
          <w:numId w:val="780"/>
        </w:numPr>
        <w:jc w:val="left"/>
      </w:pPr>
      <w:r w:rsidRPr="00F41144">
        <w:t>use alcohol-based hand gels in other situations, such as when access to sinks &amp; water is limited</w:t>
      </w:r>
    </w:p>
    <w:p w14:paraId="38B19346" w14:textId="23D7EC64" w:rsidR="00F41144" w:rsidRPr="00F41144" w:rsidRDefault="00F41144" w:rsidP="00E9631A">
      <w:pPr>
        <w:pStyle w:val="ListParagraph"/>
        <w:numPr>
          <w:ilvl w:val="0"/>
          <w:numId w:val="780"/>
        </w:numPr>
        <w:jc w:val="left"/>
      </w:pPr>
      <w:r w:rsidRPr="00F41144">
        <w:t>keep fingernails short &amp; avoid the use of nail polish or artificial nails. (</w:t>
      </w:r>
      <w:r w:rsidRPr="00256D53">
        <w:rPr>
          <w:i/>
          <w:iCs/>
          <w:color w:val="292526"/>
        </w:rPr>
        <w:t>impede visualization of soil under nails)</w:t>
      </w:r>
    </w:p>
    <w:p w14:paraId="5D668447" w14:textId="77777777" w:rsidR="00F41144" w:rsidRDefault="00F41144">
      <w:pPr>
        <w:spacing w:before="0" w:beforeAutospacing="0" w:after="200" w:afterAutospacing="0"/>
        <w:jc w:val="left"/>
        <w:rPr>
          <w:rFonts w:cs="Arial"/>
          <w:b/>
          <w:color w:val="000000"/>
        </w:rPr>
      </w:pPr>
      <w:r>
        <w:rPr>
          <w:rFonts w:cs="Arial"/>
          <w:b/>
          <w:color w:val="000000"/>
        </w:rPr>
        <w:br w:type="page"/>
      </w:r>
    </w:p>
    <w:p w14:paraId="333E50F0" w14:textId="3035880D" w:rsidR="00F41144" w:rsidRPr="00BF551B" w:rsidRDefault="00F41144" w:rsidP="00F41144">
      <w:pPr>
        <w:autoSpaceDE w:val="0"/>
        <w:autoSpaceDN w:val="0"/>
        <w:adjustRightInd w:val="0"/>
        <w:rPr>
          <w:rFonts w:cs="Arial"/>
          <w:color w:val="000000"/>
          <w:u w:val="single"/>
        </w:rPr>
      </w:pPr>
      <w:r w:rsidRPr="00BF551B">
        <w:rPr>
          <w:rFonts w:cs="Arial"/>
          <w:color w:val="000000"/>
          <w:u w:val="single"/>
        </w:rPr>
        <w:t>When to Wash Hand</w:t>
      </w:r>
      <w:r w:rsidR="00BF551B">
        <w:rPr>
          <w:rFonts w:cs="Arial"/>
          <w:color w:val="000000"/>
          <w:u w:val="single"/>
        </w:rPr>
        <w:t>s</w:t>
      </w:r>
    </w:p>
    <w:p w14:paraId="78B3D9E8" w14:textId="66D80926" w:rsidR="00F41144" w:rsidRPr="00691E89" w:rsidRDefault="00F41144" w:rsidP="00E9631A">
      <w:pPr>
        <w:pStyle w:val="ListParagraph"/>
        <w:numPr>
          <w:ilvl w:val="0"/>
          <w:numId w:val="781"/>
        </w:numPr>
      </w:pPr>
      <w:r w:rsidRPr="00691E89">
        <w:t>Before, during &amp; after food preparation; prior to eating</w:t>
      </w:r>
    </w:p>
    <w:p w14:paraId="26BB8781" w14:textId="2DCB174F" w:rsidR="00F41144" w:rsidRPr="00691E89" w:rsidRDefault="00F41144" w:rsidP="00E9631A">
      <w:pPr>
        <w:pStyle w:val="ListParagraph"/>
        <w:numPr>
          <w:ilvl w:val="0"/>
          <w:numId w:val="781"/>
        </w:numPr>
      </w:pPr>
      <w:r w:rsidRPr="00691E89">
        <w:t>After having contact with a person who has influenza; after treating wounds or cuts</w:t>
      </w:r>
    </w:p>
    <w:p w14:paraId="034A1AD6" w14:textId="2AA0DF32" w:rsidR="00F41144" w:rsidRPr="00691E89" w:rsidRDefault="00F41144" w:rsidP="00E9631A">
      <w:pPr>
        <w:pStyle w:val="ListParagraph"/>
        <w:numPr>
          <w:ilvl w:val="0"/>
          <w:numId w:val="781"/>
        </w:numPr>
      </w:pPr>
      <w:r w:rsidRPr="00691E89">
        <w:t>After using the wash room</w:t>
      </w:r>
    </w:p>
    <w:p w14:paraId="4CF43558" w14:textId="107C54B1" w:rsidR="00F41144" w:rsidRPr="00691E89" w:rsidRDefault="00F41144" w:rsidP="00E9631A">
      <w:pPr>
        <w:pStyle w:val="ListParagraph"/>
        <w:numPr>
          <w:ilvl w:val="0"/>
          <w:numId w:val="781"/>
        </w:numPr>
      </w:pPr>
      <w:r w:rsidRPr="00691E89">
        <w:t>After touching your eyes, nose &amp; mouth; after coughing or sneezing</w:t>
      </w:r>
    </w:p>
    <w:p w14:paraId="4FAF5440" w14:textId="31FE12EA" w:rsidR="00F41144" w:rsidRPr="00691E89" w:rsidRDefault="00F41144" w:rsidP="00E9631A">
      <w:pPr>
        <w:pStyle w:val="ListParagraph"/>
        <w:numPr>
          <w:ilvl w:val="0"/>
          <w:numId w:val="781"/>
        </w:numPr>
      </w:pPr>
      <w:r w:rsidRPr="00691E89">
        <w:t>After touching animals or animal waste; after handling garbage</w:t>
      </w:r>
    </w:p>
    <w:p w14:paraId="143FFF95" w14:textId="59AFFF29" w:rsidR="00F41144" w:rsidRPr="00691E89" w:rsidRDefault="00F41144" w:rsidP="00E9631A">
      <w:pPr>
        <w:pStyle w:val="ListParagraph"/>
        <w:numPr>
          <w:ilvl w:val="0"/>
          <w:numId w:val="781"/>
        </w:numPr>
      </w:pPr>
      <w:r w:rsidRPr="00691E89">
        <w:t>Whenever hands are dirty</w:t>
      </w:r>
    </w:p>
    <w:p w14:paraId="11A8DFA1" w14:textId="0CC3DACC" w:rsidR="00F41144" w:rsidRPr="00BF551B" w:rsidRDefault="00F41144" w:rsidP="00F41144">
      <w:pPr>
        <w:autoSpaceDE w:val="0"/>
        <w:autoSpaceDN w:val="0"/>
        <w:adjustRightInd w:val="0"/>
        <w:rPr>
          <w:rFonts w:cs="Arial"/>
          <w:bCs/>
          <w:color w:val="000000"/>
          <w:u w:val="single"/>
        </w:rPr>
      </w:pPr>
      <w:r w:rsidRPr="00BF551B">
        <w:rPr>
          <w:rFonts w:cs="Arial"/>
          <w:bCs/>
          <w:color w:val="000000"/>
          <w:u w:val="single"/>
        </w:rPr>
        <w:t>Hand Washing Procedure</w:t>
      </w:r>
    </w:p>
    <w:p w14:paraId="5A804F01" w14:textId="125EC4F6" w:rsidR="00F41144" w:rsidRPr="00F41144" w:rsidRDefault="00F41144" w:rsidP="00E9631A">
      <w:pPr>
        <w:pStyle w:val="ListParagraph"/>
        <w:numPr>
          <w:ilvl w:val="0"/>
          <w:numId w:val="782"/>
        </w:numPr>
      </w:pPr>
      <w:r w:rsidRPr="00F41144">
        <w:t>Remove jewelry from the hands before washing</w:t>
      </w:r>
    </w:p>
    <w:p w14:paraId="0763C018" w14:textId="20BF6F9D" w:rsidR="00F41144" w:rsidRPr="008122B0" w:rsidRDefault="00F41144" w:rsidP="00E9631A">
      <w:pPr>
        <w:pStyle w:val="ListParagraph"/>
        <w:numPr>
          <w:ilvl w:val="0"/>
          <w:numId w:val="782"/>
        </w:numPr>
        <w:rPr>
          <w:i/>
          <w:iCs/>
          <w:color w:val="292526"/>
        </w:rPr>
      </w:pPr>
      <w:r w:rsidRPr="00F41144">
        <w:t xml:space="preserve">Wet hands under warm running water </w:t>
      </w:r>
      <w:r w:rsidRPr="008122B0">
        <w:rPr>
          <w:i/>
        </w:rPr>
        <w:t>(allows for</w:t>
      </w:r>
      <w:r w:rsidRPr="00F41144">
        <w:t xml:space="preserve"> </w:t>
      </w:r>
      <w:r w:rsidRPr="008122B0">
        <w:rPr>
          <w:i/>
          <w:iCs/>
          <w:color w:val="292526"/>
        </w:rPr>
        <w:t>washing away of loosened microorganisms).</w:t>
      </w:r>
    </w:p>
    <w:p w14:paraId="3A423E7E" w14:textId="796E9320" w:rsidR="00F41144" w:rsidRPr="00F41144" w:rsidRDefault="00F41144" w:rsidP="00E9631A">
      <w:pPr>
        <w:pStyle w:val="ListParagraph"/>
        <w:numPr>
          <w:ilvl w:val="0"/>
          <w:numId w:val="782"/>
        </w:numPr>
      </w:pPr>
      <w:r w:rsidRPr="00F41144">
        <w:t>Apply regular soap and rub all surfaces of the hands vigorously for a minimum of 10 to 20 seconds. Do not miss areas such as the thumbs, under nails, backs of fingers and hands.</w:t>
      </w:r>
    </w:p>
    <w:p w14:paraId="1250000E" w14:textId="3B4ECA13" w:rsidR="00F41144" w:rsidRPr="008122B0" w:rsidRDefault="00F41144" w:rsidP="00E9631A">
      <w:pPr>
        <w:pStyle w:val="ListParagraph"/>
        <w:numPr>
          <w:ilvl w:val="0"/>
          <w:numId w:val="782"/>
        </w:numPr>
        <w:rPr>
          <w:i/>
          <w:iCs/>
          <w:color w:val="292526"/>
        </w:rPr>
      </w:pPr>
      <w:r w:rsidRPr="00F41144">
        <w:t>Rinse hands under warm running water (</w:t>
      </w:r>
      <w:r w:rsidRPr="008122B0">
        <w:rPr>
          <w:i/>
          <w:iCs/>
          <w:color w:val="292526"/>
        </w:rPr>
        <w:t>washes off microorganisms and residual soap).</w:t>
      </w:r>
    </w:p>
    <w:p w14:paraId="2A70BD5B" w14:textId="128AE27E" w:rsidR="00F41144" w:rsidRPr="00F41144" w:rsidRDefault="00F41144" w:rsidP="00E9631A">
      <w:pPr>
        <w:pStyle w:val="ListParagraph"/>
        <w:numPr>
          <w:ilvl w:val="0"/>
          <w:numId w:val="782"/>
        </w:numPr>
      </w:pPr>
      <w:r w:rsidRPr="00F41144">
        <w:t xml:space="preserve">Dry hands with a disposable paper towel </w:t>
      </w:r>
      <w:r w:rsidRPr="008122B0">
        <w:rPr>
          <w:i/>
          <w:iCs/>
        </w:rPr>
        <w:t>(avoid re-useable towels for potential of microbial contamination).</w:t>
      </w:r>
    </w:p>
    <w:p w14:paraId="7101F438" w14:textId="1F6CAF53" w:rsidR="00F41144" w:rsidRPr="008122B0" w:rsidRDefault="00F41144" w:rsidP="00E9631A">
      <w:pPr>
        <w:pStyle w:val="ListParagraph"/>
        <w:numPr>
          <w:ilvl w:val="0"/>
          <w:numId w:val="782"/>
        </w:numPr>
        <w:rPr>
          <w:i/>
          <w:iCs/>
          <w:color w:val="292526"/>
        </w:rPr>
      </w:pPr>
      <w:r w:rsidRPr="00F41144">
        <w:t>Turn off the tap without re-contaminating the hands - use the disposable paper towel with which hands were dried. (</w:t>
      </w:r>
      <w:r w:rsidRPr="008122B0">
        <w:rPr>
          <w:i/>
          <w:iCs/>
          <w:color w:val="292526"/>
        </w:rPr>
        <w:t>avoid re-contamination of the hands)</w:t>
      </w:r>
    </w:p>
    <w:p w14:paraId="5FD6B060" w14:textId="16A4B08D" w:rsidR="00F41144" w:rsidRPr="00F41144" w:rsidRDefault="00F41144" w:rsidP="00E9631A">
      <w:pPr>
        <w:pStyle w:val="ListParagraph"/>
        <w:numPr>
          <w:ilvl w:val="0"/>
          <w:numId w:val="782"/>
        </w:numPr>
      </w:pPr>
      <w:r w:rsidRPr="00F41144">
        <w:t>If running water is not available &amp; hands are not visibly soiled, clean hands with a waterless alcohol-based hand gel.</w:t>
      </w:r>
    </w:p>
    <w:p w14:paraId="01A34878" w14:textId="4715C7FF" w:rsidR="00F41144" w:rsidRDefault="008122B0" w:rsidP="00F41144">
      <w:pPr>
        <w:spacing w:before="0" w:beforeAutospacing="0" w:after="0" w:afterAutospacing="0" w:line="240" w:lineRule="auto"/>
      </w:pPr>
      <w:r>
        <w:rPr>
          <w:rFonts w:cs="Arial"/>
          <w:noProof/>
          <w:color w:val="000000"/>
          <w:sz w:val="48"/>
          <w:szCs w:val="48"/>
        </w:rPr>
        <w:drawing>
          <wp:anchor distT="0" distB="0" distL="114300" distR="114300" simplePos="0" relativeHeight="251678720" behindDoc="0" locked="0" layoutInCell="1" allowOverlap="1" wp14:anchorId="17505919" wp14:editId="2CA9C943">
            <wp:simplePos x="0" y="0"/>
            <wp:positionH relativeFrom="margin">
              <wp:align>center</wp:align>
            </wp:positionH>
            <wp:positionV relativeFrom="paragraph">
              <wp:posOffset>0</wp:posOffset>
            </wp:positionV>
            <wp:extent cx="5463540" cy="382905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63540"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DE7E7" w14:textId="03C7F7C6" w:rsidR="00F41144" w:rsidRDefault="00273380" w:rsidP="00F41144">
      <w:pPr>
        <w:spacing w:before="0" w:beforeAutospacing="0" w:after="0" w:afterAutospacing="0" w:line="240" w:lineRule="auto"/>
      </w:pPr>
      <w:r w:rsidRPr="00691E89">
        <w:rPr>
          <w:rFonts w:cs="Arial"/>
          <w:noProof/>
        </w:rPr>
        <w:drawing>
          <wp:anchor distT="0" distB="0" distL="114300" distR="114300" simplePos="0" relativeHeight="251679744" behindDoc="0" locked="0" layoutInCell="1" allowOverlap="1" wp14:anchorId="7B82777C" wp14:editId="72329F16">
            <wp:simplePos x="0" y="0"/>
            <wp:positionH relativeFrom="margin">
              <wp:align>center</wp:align>
            </wp:positionH>
            <wp:positionV relativeFrom="paragraph">
              <wp:posOffset>3175</wp:posOffset>
            </wp:positionV>
            <wp:extent cx="5732145" cy="423481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2145" cy="4234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48329" w14:textId="77777777" w:rsidR="00B7034D" w:rsidRDefault="00B7034D" w:rsidP="00B7034D">
      <w:pPr>
        <w:pStyle w:val="Heading3"/>
      </w:pPr>
      <w:r>
        <w:t>Training</w:t>
      </w:r>
    </w:p>
    <w:p w14:paraId="3B08A399" w14:textId="2E5A8A1D" w:rsidR="00B7034D" w:rsidRPr="00B7034D" w:rsidRDefault="00B7034D" w:rsidP="00B7034D">
      <w:pPr>
        <w:rPr>
          <w:rFonts w:cs="Arial"/>
        </w:rPr>
      </w:pPr>
      <w:r w:rsidRPr="00B7034D">
        <w:rPr>
          <w:rFonts w:cs="Arial"/>
          <w:shd w:val="clear" w:color="auto" w:fill="FFFFFF"/>
        </w:rPr>
        <w:t>Employees sh</w:t>
      </w:r>
      <w:r>
        <w:rPr>
          <w:rFonts w:cs="Arial"/>
          <w:shd w:val="clear" w:color="auto" w:fill="FFFFFF"/>
        </w:rPr>
        <w:t>all</w:t>
      </w:r>
      <w:r w:rsidRPr="00B7034D">
        <w:rPr>
          <w:rFonts w:cs="Arial"/>
          <w:shd w:val="clear" w:color="auto" w:fill="FFFFFF"/>
        </w:rPr>
        <w:t xml:space="preserve"> be trained on health issues of the pertinent disease to include prevention of illness, initial disease symptoms, preventing the spread of the disease, and when it is appropriate to return to work after illness. Disease containment plans and expectations should be shared with employees. Communicating information with non-English speaking employees or those with disabilities must be considered</w:t>
      </w:r>
      <w:r>
        <w:rPr>
          <w:rFonts w:cs="Arial"/>
          <w:shd w:val="clear" w:color="auto" w:fill="FFFFFF"/>
        </w:rPr>
        <w:t>.</w:t>
      </w:r>
    </w:p>
    <w:p w14:paraId="7605F9A4" w14:textId="550E77BF" w:rsidR="00273380" w:rsidRPr="00BF551B" w:rsidRDefault="00273380" w:rsidP="008122B0">
      <w:pPr>
        <w:rPr>
          <w:u w:val="single"/>
        </w:rPr>
      </w:pPr>
      <w:r w:rsidRPr="00BF551B">
        <w:rPr>
          <w:u w:val="single"/>
        </w:rPr>
        <w:t>Operations Contingency Planning</w:t>
      </w:r>
    </w:p>
    <w:p w14:paraId="015993FC" w14:textId="77777777" w:rsidR="00273380" w:rsidRDefault="00273380" w:rsidP="00273380">
      <w:pPr>
        <w:rPr>
          <w:rFonts w:cs="Arial"/>
        </w:rPr>
      </w:pPr>
      <w:r w:rsidRPr="007C7D69">
        <w:rPr>
          <w:rFonts w:cs="Arial"/>
        </w:rPr>
        <w:t>The following elements should be considered when preparing for a global pandemic:</w:t>
      </w:r>
    </w:p>
    <w:p w14:paraId="1854158D" w14:textId="453B71E7" w:rsidR="00757307" w:rsidRPr="00757307" w:rsidRDefault="00757307" w:rsidP="00273380">
      <w:pPr>
        <w:rPr>
          <w:rFonts w:cs="Arial"/>
        </w:rPr>
      </w:pPr>
      <w:r>
        <w:rPr>
          <w:rFonts w:cs="Arial"/>
          <w:shd w:val="clear" w:color="auto" w:fill="FFFFFF"/>
        </w:rPr>
        <w:t>In the event of a global pandemic, a</w:t>
      </w:r>
      <w:r w:rsidRPr="00757307">
        <w:rPr>
          <w:rFonts w:cs="Arial"/>
          <w:shd w:val="clear" w:color="auto" w:fill="FFFFFF"/>
        </w:rPr>
        <w:t xml:space="preserve"> pandemic disease plan coordinator</w:t>
      </w:r>
      <w:r>
        <w:rPr>
          <w:rFonts w:cs="Arial"/>
          <w:shd w:val="clear" w:color="auto" w:fill="FFFFFF"/>
        </w:rPr>
        <w:t xml:space="preserve"> shall be</w:t>
      </w:r>
      <w:r w:rsidRPr="00757307">
        <w:rPr>
          <w:rFonts w:cs="Arial"/>
          <w:shd w:val="clear" w:color="auto" w:fill="FFFFFF"/>
        </w:rPr>
        <w:t xml:space="preserve"> appointed. </w:t>
      </w:r>
      <w:r>
        <w:rPr>
          <w:rFonts w:cs="Arial"/>
          <w:shd w:val="clear" w:color="auto" w:fill="FFFFFF"/>
        </w:rPr>
        <w:t>Each office shall i</w:t>
      </w:r>
      <w:r w:rsidRPr="00757307">
        <w:rPr>
          <w:rFonts w:cs="Arial"/>
          <w:shd w:val="clear" w:color="auto" w:fill="FFFFFF"/>
        </w:rPr>
        <w:t>dentify a workplace coordinator who will be responsible for dealing with disease issues and their impact at the workplace. This may include contacting local health department and health care providers in advance and developing and implementing protocols for response to ill individuals.</w:t>
      </w:r>
    </w:p>
    <w:p w14:paraId="597DAB9E" w14:textId="77777777" w:rsidR="00273380" w:rsidRPr="007C7D69" w:rsidRDefault="00273380" w:rsidP="00273380">
      <w:pPr>
        <w:rPr>
          <w:rFonts w:cs="Arial"/>
        </w:rPr>
      </w:pPr>
      <w:r w:rsidRPr="007C7D69">
        <w:rPr>
          <w:rFonts w:cs="Arial"/>
          <w:b/>
        </w:rPr>
        <w:t xml:space="preserve">Establish pandemic crisis management teams.  </w:t>
      </w:r>
      <w:r w:rsidRPr="007C7D69">
        <w:rPr>
          <w:rFonts w:cs="Arial"/>
        </w:rPr>
        <w:t>Each business unit should establish a team of individuals (and identify backups) who would have the responsibility of developing and implementing business unit plans for a pandemic.  Where business unit crisis management teams already exist, they could be requested to take on this responsibility.</w:t>
      </w:r>
    </w:p>
    <w:p w14:paraId="041E3A86" w14:textId="77777777" w:rsidR="00273380" w:rsidRPr="007C7D69" w:rsidRDefault="00273380" w:rsidP="00273380">
      <w:pPr>
        <w:rPr>
          <w:rFonts w:cs="Arial"/>
        </w:rPr>
      </w:pPr>
      <w:r w:rsidRPr="007C7D69">
        <w:rPr>
          <w:rFonts w:cs="Arial"/>
          <w:b/>
        </w:rPr>
        <w:t xml:space="preserve">Establish a staff communication program.  </w:t>
      </w:r>
      <w:r w:rsidRPr="007C7D69">
        <w:rPr>
          <w:rFonts w:cs="Arial"/>
        </w:rPr>
        <w:t>Most staff will expect that the company will be a provider of accurate and current information on issues that affect operations and personnel.  The pandemic communication program could have an internet site that provides descriptions of issues, progress reports and appropriate links. Email information, update bulletins could be provided as key events occur.  Education sessions could be carried out at company locations to communicate pandemic preparation plans, answer employee questions and to provide general pandemic training.</w:t>
      </w:r>
    </w:p>
    <w:p w14:paraId="73D82410" w14:textId="7F57C449" w:rsidR="00273380" w:rsidRPr="007C7D69" w:rsidRDefault="00273380" w:rsidP="00273380">
      <w:pPr>
        <w:rPr>
          <w:rFonts w:cs="Arial"/>
        </w:rPr>
      </w:pPr>
      <w:r w:rsidRPr="007C7D69">
        <w:rPr>
          <w:rFonts w:cs="Arial"/>
          <w:b/>
        </w:rPr>
        <w:t xml:space="preserve">Plan to operate with a reduced workforce.  </w:t>
      </w:r>
      <w:r w:rsidRPr="007C7D69">
        <w:rPr>
          <w:rFonts w:cs="Arial"/>
        </w:rPr>
        <w:t>The greatest impact of a pandemic will be on people. Companies trying to manage through a pandemic will have the challenge of sustaining core business activities with a reduced workforce.  For purposes of developing pandemic preparedness plans, assume that as the pandemic peaks over a period of several weeks at any company location that 25% of the staff will be unavailable because they are ill, recovering or deceased or have otherwise left the company and 25% of the staff have very limited availability (caring for sick relatives, unwilling to come to work, etc.).  Critical core business processes should be identified along with critical positions and backup personnel for those positions.  Designated backup staff would need to be trained to perform their backup assignments. It is also appropriate to consider which business activities could be curtailed or reduced (and in what order) during a pandemic crisis.</w:t>
      </w:r>
    </w:p>
    <w:p w14:paraId="1BE0DF7A" w14:textId="77777777" w:rsidR="00273380" w:rsidRPr="007C7D69" w:rsidRDefault="00273380" w:rsidP="00273380">
      <w:pPr>
        <w:rPr>
          <w:rFonts w:cs="Arial"/>
        </w:rPr>
      </w:pPr>
      <w:r w:rsidRPr="007C7D69">
        <w:rPr>
          <w:rFonts w:cs="Arial"/>
          <w:b/>
        </w:rPr>
        <w:t xml:space="preserve">Perform scenario planning.  </w:t>
      </w:r>
      <w:r w:rsidRPr="007C7D69">
        <w:rPr>
          <w:rFonts w:cs="Arial"/>
        </w:rPr>
        <w:t xml:space="preserve">This encompasses planning the response for potential pandemic situations or “scenarios”.  For example; who are the critical staff required to operate a production facility or plant, at what point of reduced staffing would ongoing operations become unsafe and how would an orderly shutdown be implemented? </w:t>
      </w:r>
    </w:p>
    <w:p w14:paraId="58E63E03" w14:textId="77777777" w:rsidR="00273380" w:rsidRPr="007C7D69" w:rsidRDefault="00273380" w:rsidP="00273380">
      <w:pPr>
        <w:rPr>
          <w:rFonts w:cs="Arial"/>
        </w:rPr>
      </w:pPr>
      <w:r w:rsidRPr="007C7D69">
        <w:rPr>
          <w:rFonts w:cs="Arial"/>
          <w:b/>
        </w:rPr>
        <w:t xml:space="preserve">Update staff contact lists and succession plans.  </w:t>
      </w:r>
      <w:r w:rsidRPr="007C7D69">
        <w:rPr>
          <w:rFonts w:cs="Arial"/>
        </w:rPr>
        <w:t>These will be essential to staffing the business in a pandemic.</w:t>
      </w:r>
    </w:p>
    <w:p w14:paraId="13E5DB19" w14:textId="77777777" w:rsidR="00273380" w:rsidRPr="007C7D69" w:rsidRDefault="00273380" w:rsidP="00273380">
      <w:pPr>
        <w:spacing w:before="240"/>
        <w:rPr>
          <w:rFonts w:cs="Arial"/>
        </w:rPr>
      </w:pPr>
      <w:r w:rsidRPr="007C7D69">
        <w:rPr>
          <w:rFonts w:cs="Arial"/>
          <w:b/>
        </w:rPr>
        <w:t xml:space="preserve">Extend planning to the supply chain.  </w:t>
      </w:r>
      <w:r w:rsidRPr="007C7D69">
        <w:rPr>
          <w:rFonts w:cs="Arial"/>
        </w:rPr>
        <w:t>Meet with suppliers of critical goods and services to assess their pandemic preparedness and to confirm their capability to deliver.  It also may be prudent to identify and have contingency arrangements with alternate suppliers.</w:t>
      </w:r>
    </w:p>
    <w:p w14:paraId="74131809" w14:textId="0FD54EA1" w:rsidR="00273380" w:rsidRPr="00B7034D" w:rsidRDefault="00273380" w:rsidP="00273380">
      <w:pPr>
        <w:spacing w:before="240"/>
        <w:rPr>
          <w:rFonts w:cs="Arial"/>
        </w:rPr>
      </w:pPr>
      <w:r w:rsidRPr="007C7D69">
        <w:rPr>
          <w:rFonts w:cs="Arial"/>
          <w:b/>
        </w:rPr>
        <w:t>Communicate with key business associates.</w:t>
      </w:r>
      <w:r w:rsidRPr="007C7D69">
        <w:rPr>
          <w:rFonts w:cs="Arial"/>
        </w:rPr>
        <w:t xml:space="preserve">  Coordinate plans with and understand the expectations of partners, government agencies, regulators and shareholders, etc. before pandemic onset</w:t>
      </w:r>
      <w:r w:rsidRPr="00B7034D">
        <w:rPr>
          <w:rFonts w:cs="Arial"/>
        </w:rPr>
        <w:t>.</w:t>
      </w:r>
      <w:r w:rsidR="00B7034D" w:rsidRPr="00B7034D">
        <w:rPr>
          <w:rFonts w:cs="Arial"/>
        </w:rPr>
        <w:t xml:space="preserve">  </w:t>
      </w:r>
      <w:r w:rsidR="00B7034D">
        <w:rPr>
          <w:rFonts w:cs="Arial"/>
        </w:rPr>
        <w:t>N</w:t>
      </w:r>
      <w:r w:rsidR="00B7034D" w:rsidRPr="00B7034D">
        <w:rPr>
          <w:rFonts w:cs="Arial"/>
          <w:shd w:val="clear" w:color="auto" w:fill="FFFFFF"/>
        </w:rPr>
        <w:t xml:space="preserve">otify key contacts including both customers and suppliers in the event an outbreak has impacted </w:t>
      </w:r>
      <w:r w:rsidR="00B7034D">
        <w:rPr>
          <w:rFonts w:cs="Arial"/>
          <w:shd w:val="clear" w:color="auto" w:fill="FFFFFF"/>
        </w:rPr>
        <w:t>CRB</w:t>
      </w:r>
      <w:r w:rsidR="00B7034D" w:rsidRPr="00B7034D">
        <w:rPr>
          <w:rFonts w:cs="Arial"/>
          <w:shd w:val="clear" w:color="auto" w:fill="FFFFFF"/>
        </w:rPr>
        <w:t>'s ability to perform services. This procedure must also include notification to customers and suppliers when operations resume.</w:t>
      </w:r>
    </w:p>
    <w:p w14:paraId="3C4F4B23" w14:textId="77777777" w:rsidR="00E055A8" w:rsidRDefault="00E055A8">
      <w:pPr>
        <w:spacing w:before="0" w:beforeAutospacing="0" w:after="200" w:afterAutospacing="0"/>
        <w:jc w:val="left"/>
        <w:rPr>
          <w:rFonts w:cs="Arial"/>
          <w:b/>
        </w:rPr>
      </w:pPr>
      <w:r>
        <w:rPr>
          <w:rFonts w:cs="Arial"/>
          <w:b/>
        </w:rPr>
        <w:br w:type="page"/>
      </w:r>
    </w:p>
    <w:p w14:paraId="1B8DF5D3" w14:textId="5197817C" w:rsidR="00273380" w:rsidRPr="007C7D69" w:rsidRDefault="00273380" w:rsidP="00273380">
      <w:pPr>
        <w:spacing w:before="240"/>
        <w:rPr>
          <w:rFonts w:cs="Arial"/>
        </w:rPr>
      </w:pPr>
      <w:r w:rsidRPr="007C7D69">
        <w:rPr>
          <w:rFonts w:cs="Arial"/>
          <w:b/>
        </w:rPr>
        <w:t>Implement remote access options</w:t>
      </w:r>
      <w:r w:rsidRPr="00B7034D">
        <w:rPr>
          <w:rFonts w:cs="Arial"/>
          <w:b/>
        </w:rPr>
        <w:t xml:space="preserve">.  </w:t>
      </w:r>
      <w:r w:rsidR="00B7034D" w:rsidRPr="00B7034D">
        <w:rPr>
          <w:rFonts w:cs="Arial"/>
          <w:shd w:val="clear" w:color="auto" w:fill="FFFFFF"/>
        </w:rPr>
        <w:t>Flexible work policies should be developed as possible. Workers should be encouraged to stay at home when ill, when having to care for ill family members, or when caring for children when schools close, without fear of reprisal. Tele-commuting or other work-at-home strategies should be developed.</w:t>
      </w:r>
      <w:r w:rsidR="00B7034D" w:rsidRPr="00B7034D">
        <w:rPr>
          <w:rFonts w:ascii="Open Sans" w:hAnsi="Open Sans" w:cs="Open Sans"/>
          <w:sz w:val="20"/>
          <w:szCs w:val="20"/>
          <w:shd w:val="clear" w:color="auto" w:fill="FFFFFF"/>
        </w:rPr>
        <w:t xml:space="preserve">  </w:t>
      </w:r>
      <w:r w:rsidRPr="007C7D69">
        <w:rPr>
          <w:rFonts w:cs="Arial"/>
        </w:rPr>
        <w:t>Many staff members would not want to work out of their normal office location (fear of infection) or would not leave their homes (caring for sick individuals or caring for their children).  Also, there may be limited public transportation and social distancing will be encouraged to limit the spread of the infection. Existing business processes may require modifications to enable execution by a remote workforce.</w:t>
      </w:r>
    </w:p>
    <w:p w14:paraId="708EFB70" w14:textId="435A8A07" w:rsidR="00E055A8" w:rsidRDefault="00E055A8" w:rsidP="00273380">
      <w:pPr>
        <w:spacing w:before="240"/>
        <w:rPr>
          <w:rFonts w:cs="Arial"/>
          <w:b/>
        </w:rPr>
      </w:pPr>
      <w:r>
        <w:rPr>
          <w:rFonts w:cs="Arial"/>
          <w:b/>
        </w:rPr>
        <w:t>Implement a Workplace “Social Distancing” Protocol</w:t>
      </w:r>
    </w:p>
    <w:p w14:paraId="25585873" w14:textId="77777777" w:rsidR="00E055A8" w:rsidRPr="00D05BE5" w:rsidRDefault="00E055A8" w:rsidP="00E9631A">
      <w:pPr>
        <w:pStyle w:val="ListParagraph"/>
        <w:numPr>
          <w:ilvl w:val="0"/>
          <w:numId w:val="783"/>
        </w:numPr>
      </w:pPr>
      <w:r w:rsidRPr="00D05BE5">
        <w:t>Instruct non-essential personnel to stay home; deploy only essential core service personnel.</w:t>
      </w:r>
    </w:p>
    <w:p w14:paraId="1F379B90" w14:textId="77777777" w:rsidR="00E055A8" w:rsidRPr="00D05BE5" w:rsidRDefault="00E055A8" w:rsidP="00E9631A">
      <w:pPr>
        <w:pStyle w:val="ListParagraph"/>
        <w:numPr>
          <w:ilvl w:val="0"/>
          <w:numId w:val="783"/>
        </w:numPr>
      </w:pPr>
      <w:r w:rsidRPr="00D05BE5">
        <w:t xml:space="preserve">Minimize meeting people face to face. </w:t>
      </w:r>
    </w:p>
    <w:p w14:paraId="475C7A36" w14:textId="4FB645D0" w:rsidR="00E055A8" w:rsidRPr="00D05BE5" w:rsidRDefault="00E055A8" w:rsidP="00E9631A">
      <w:pPr>
        <w:pStyle w:val="ListParagraph"/>
        <w:numPr>
          <w:ilvl w:val="0"/>
          <w:numId w:val="783"/>
        </w:numPr>
      </w:pPr>
      <w:r w:rsidRPr="00D05BE5">
        <w:t>Avoid meetings, training sessions, etc.; use telephone, video &amp; telephone conferencing, internet &amp; email for means of communications.</w:t>
      </w:r>
    </w:p>
    <w:p w14:paraId="61D189CD" w14:textId="77777777" w:rsidR="00E055A8" w:rsidRPr="00D05BE5" w:rsidRDefault="00E055A8" w:rsidP="00E9631A">
      <w:pPr>
        <w:pStyle w:val="ListParagraph"/>
        <w:numPr>
          <w:ilvl w:val="0"/>
          <w:numId w:val="783"/>
        </w:numPr>
      </w:pPr>
      <w:r w:rsidRPr="00D05BE5">
        <w:t>If possible, arrange to work from home or work flex hours.</w:t>
      </w:r>
    </w:p>
    <w:p w14:paraId="2D3BD072" w14:textId="08BB4D62" w:rsidR="00E055A8" w:rsidRPr="00D05BE5" w:rsidRDefault="00E055A8" w:rsidP="00E9631A">
      <w:pPr>
        <w:pStyle w:val="ListParagraph"/>
        <w:numPr>
          <w:ilvl w:val="0"/>
          <w:numId w:val="783"/>
        </w:numPr>
      </w:pPr>
      <w:r w:rsidRPr="00D05BE5">
        <w:t xml:space="preserve">Avoid proximity to coughing persons; keep a distance of at least </w:t>
      </w:r>
      <w:r>
        <w:t>3 feet</w:t>
      </w:r>
      <w:r w:rsidRPr="00D05BE5">
        <w:t xml:space="preserve"> away.</w:t>
      </w:r>
    </w:p>
    <w:p w14:paraId="3F8439FD" w14:textId="77777777" w:rsidR="00E055A8" w:rsidRPr="00D05BE5" w:rsidRDefault="00E055A8" w:rsidP="00E9631A">
      <w:pPr>
        <w:pStyle w:val="ListParagraph"/>
        <w:numPr>
          <w:ilvl w:val="0"/>
          <w:numId w:val="783"/>
        </w:numPr>
      </w:pPr>
      <w:r w:rsidRPr="00D05BE5">
        <w:t>Stay away from crowds.</w:t>
      </w:r>
    </w:p>
    <w:p w14:paraId="094151A0" w14:textId="65E5BBF8" w:rsidR="00E055A8" w:rsidRPr="00D05BE5" w:rsidRDefault="00E055A8" w:rsidP="00E9631A">
      <w:pPr>
        <w:pStyle w:val="ListParagraph"/>
        <w:numPr>
          <w:ilvl w:val="0"/>
          <w:numId w:val="783"/>
        </w:numPr>
      </w:pPr>
      <w:r w:rsidRPr="00D05BE5">
        <w:t xml:space="preserve">If face-to-face contact with people is unavoidable, minimize the contact time, avoid shaking hands, hugging, and stay at least </w:t>
      </w:r>
      <w:r>
        <w:t>3 feet</w:t>
      </w:r>
      <w:r w:rsidRPr="00D05BE5">
        <w:t xml:space="preserve"> away.</w:t>
      </w:r>
    </w:p>
    <w:p w14:paraId="542943E7" w14:textId="77777777" w:rsidR="00E055A8" w:rsidRPr="00D05BE5" w:rsidRDefault="00E055A8" w:rsidP="00E9631A">
      <w:pPr>
        <w:pStyle w:val="ListParagraph"/>
        <w:numPr>
          <w:ilvl w:val="0"/>
          <w:numId w:val="783"/>
        </w:numPr>
      </w:pPr>
      <w:r w:rsidRPr="00D05BE5">
        <w:t xml:space="preserve">Re-arrange office settings to spread essential workers apart, ie. Move persons from crowded workstations into empty workstations or offices. </w:t>
      </w:r>
    </w:p>
    <w:p w14:paraId="100B4D59" w14:textId="77777777" w:rsidR="00E055A8" w:rsidRPr="00D05BE5" w:rsidRDefault="00E055A8" w:rsidP="00E9631A">
      <w:pPr>
        <w:pStyle w:val="ListParagraph"/>
        <w:numPr>
          <w:ilvl w:val="0"/>
          <w:numId w:val="783"/>
        </w:numPr>
      </w:pPr>
      <w:r w:rsidRPr="00D05BE5">
        <w:t>Avoid unnecessary travel; cancel or postpone non-essential meetings.</w:t>
      </w:r>
    </w:p>
    <w:p w14:paraId="36B7D977" w14:textId="77777777" w:rsidR="00E055A8" w:rsidRPr="00D05BE5" w:rsidRDefault="00E055A8" w:rsidP="00E9631A">
      <w:pPr>
        <w:pStyle w:val="ListParagraph"/>
        <w:numPr>
          <w:ilvl w:val="0"/>
          <w:numId w:val="783"/>
        </w:numPr>
      </w:pPr>
      <w:r w:rsidRPr="00D05BE5">
        <w:t xml:space="preserve">Avoid public transit – drive or walk, or go early / late to avoid rush hour crowds. </w:t>
      </w:r>
    </w:p>
    <w:p w14:paraId="191FB659" w14:textId="77777777" w:rsidR="00E055A8" w:rsidRPr="00D05BE5" w:rsidRDefault="00E055A8" w:rsidP="00E9631A">
      <w:pPr>
        <w:pStyle w:val="ListParagraph"/>
        <w:numPr>
          <w:ilvl w:val="0"/>
          <w:numId w:val="783"/>
        </w:numPr>
      </w:pPr>
      <w:r w:rsidRPr="00D05BE5">
        <w:t>Set up systems where clients can request information via phone/email/fax, and have information ready for quick delivery.</w:t>
      </w:r>
    </w:p>
    <w:p w14:paraId="3E54E0B5" w14:textId="77777777" w:rsidR="00E055A8" w:rsidRPr="00D05BE5" w:rsidRDefault="00E055A8" w:rsidP="00E9631A">
      <w:pPr>
        <w:pStyle w:val="ListParagraph"/>
        <w:numPr>
          <w:ilvl w:val="0"/>
          <w:numId w:val="783"/>
        </w:numPr>
      </w:pPr>
      <w:r w:rsidRPr="00D05BE5">
        <w:t>If you are ill, keep your distance from others to protect them. Avoid public gatherings and do not visit areas where people congregate.</w:t>
      </w:r>
    </w:p>
    <w:p w14:paraId="21C56C57" w14:textId="77777777" w:rsidR="00E055A8" w:rsidRPr="00D05BE5" w:rsidRDefault="00E055A8" w:rsidP="00E9631A">
      <w:pPr>
        <w:pStyle w:val="ListParagraph"/>
        <w:numPr>
          <w:ilvl w:val="0"/>
          <w:numId w:val="783"/>
        </w:numPr>
      </w:pPr>
      <w:r w:rsidRPr="00D05BE5">
        <w:t>Follow local orders issued by the public health authorities; such as for school closures, etc.</w:t>
      </w:r>
    </w:p>
    <w:p w14:paraId="301C7080" w14:textId="77777777" w:rsidR="00273380" w:rsidRPr="007C7D69" w:rsidRDefault="00273380" w:rsidP="00273380">
      <w:pPr>
        <w:spacing w:before="240"/>
        <w:rPr>
          <w:rFonts w:cs="Arial"/>
        </w:rPr>
      </w:pPr>
      <w:r w:rsidRPr="007C7D69">
        <w:rPr>
          <w:rFonts w:cs="Arial"/>
          <w:b/>
        </w:rPr>
        <w:t>Plan and implement contingency projects.</w:t>
      </w:r>
      <w:r w:rsidRPr="007C7D69">
        <w:rPr>
          <w:rFonts w:cs="Arial"/>
        </w:rPr>
        <w:t xml:space="preserve">  An example would be to increase the fuel storage capacity for backup generators if appropriate.</w:t>
      </w:r>
    </w:p>
    <w:p w14:paraId="6F203431" w14:textId="3B413ECB" w:rsidR="00474965" w:rsidRPr="00474965" w:rsidRDefault="00474965" w:rsidP="00273380">
      <w:pPr>
        <w:spacing w:before="240"/>
        <w:rPr>
          <w:rFonts w:cs="Arial"/>
          <w:b/>
        </w:rPr>
      </w:pPr>
      <w:r>
        <w:rPr>
          <w:rFonts w:cs="Arial"/>
          <w:b/>
        </w:rPr>
        <w:t xml:space="preserve">Establish a routine cleaning protocol.  </w:t>
      </w:r>
      <w:r w:rsidRPr="00474965">
        <w:rPr>
          <w:rFonts w:cs="Arial"/>
          <w:shd w:val="clear" w:color="auto" w:fill="FFFFFF"/>
        </w:rPr>
        <w:t>Clean all areas that are likely to have frequent hand contact (like doorknobs, faucets, handrails) routinely and when visibly soiled. Work surfaces should also be cleaned frequently using normal cleaning products.</w:t>
      </w:r>
    </w:p>
    <w:p w14:paraId="4E14B7F7" w14:textId="6D96C78F" w:rsidR="00273380" w:rsidRPr="007C7D69" w:rsidRDefault="00273380" w:rsidP="00273380">
      <w:pPr>
        <w:spacing w:before="240"/>
        <w:rPr>
          <w:rFonts w:cs="Arial"/>
        </w:rPr>
      </w:pPr>
      <w:r w:rsidRPr="007C7D69">
        <w:rPr>
          <w:rFonts w:cs="Arial"/>
          <w:b/>
        </w:rPr>
        <w:t>Identify key materials and supplies and stockpile as appropriate.</w:t>
      </w:r>
      <w:r w:rsidRPr="007C7D69">
        <w:rPr>
          <w:rFonts w:cs="Arial"/>
        </w:rPr>
        <w:t xml:space="preserve">  Certain supplies (batteries, bottled water, gloves, masks, etc. etc. etc.) could be extremely difficult or impossible to obtain after the onset of a pandemic.  Conservation/rationing measures should be identified for implementation at an appropriate time.</w:t>
      </w:r>
    </w:p>
    <w:p w14:paraId="0BE253ED" w14:textId="77777777" w:rsidR="00273380" w:rsidRPr="007C7D69" w:rsidRDefault="00273380" w:rsidP="00273380">
      <w:pPr>
        <w:spacing w:before="240"/>
        <w:rPr>
          <w:rFonts w:cs="Arial"/>
        </w:rPr>
      </w:pPr>
      <w:r w:rsidRPr="007C7D69">
        <w:rPr>
          <w:rFonts w:cs="Arial"/>
          <w:b/>
        </w:rPr>
        <w:t>Ensure that alternate communication facilities are in place.</w:t>
      </w:r>
      <w:r w:rsidRPr="007C7D69">
        <w:rPr>
          <w:rFonts w:cs="Arial"/>
        </w:rPr>
        <w:t xml:space="preserve">  It is likely that from time to time there will be some disruption of telecommunications services and it is therefore prudent to expand available options.  As an example, additional satellite telephones could be a vital asset (they would be very difficult or impossible to obtain once a pandemic is in progress).</w:t>
      </w:r>
    </w:p>
    <w:p w14:paraId="04BA72BC" w14:textId="77777777" w:rsidR="00273380" w:rsidRPr="007C7D69" w:rsidRDefault="00273380" w:rsidP="00273380">
      <w:pPr>
        <w:spacing w:before="240"/>
        <w:rPr>
          <w:rFonts w:cs="Arial"/>
        </w:rPr>
      </w:pPr>
      <w:r w:rsidRPr="007C7D69">
        <w:rPr>
          <w:rFonts w:cs="Arial"/>
          <w:b/>
        </w:rPr>
        <w:t xml:space="preserve">Review cash flow management.   </w:t>
      </w:r>
      <w:r w:rsidRPr="007C7D69">
        <w:rPr>
          <w:rFonts w:cs="Arial"/>
        </w:rPr>
        <w:t>Existing arrangements, policies and practices for cash management, lines of credit, receivables and payables may need to be modified for the pandemic and recovery periods.</w:t>
      </w:r>
    </w:p>
    <w:p w14:paraId="7FD03C48" w14:textId="77777777" w:rsidR="00273380" w:rsidRPr="007C7D69" w:rsidRDefault="00273380" w:rsidP="00273380">
      <w:pPr>
        <w:spacing w:before="240"/>
        <w:rPr>
          <w:rFonts w:cs="Arial"/>
        </w:rPr>
      </w:pPr>
      <w:r w:rsidRPr="007C7D69">
        <w:rPr>
          <w:rFonts w:cs="Arial"/>
          <w:b/>
        </w:rPr>
        <w:t xml:space="preserve">Strengthen physical security.  </w:t>
      </w:r>
      <w:r w:rsidRPr="007C7D69">
        <w:rPr>
          <w:rFonts w:cs="Arial"/>
        </w:rPr>
        <w:t>Review and enhance physical security as required to protect employees, facilities and other assets during pandemic and recovery periods.</w:t>
      </w:r>
    </w:p>
    <w:p w14:paraId="72A599E1" w14:textId="77777777" w:rsidR="00273380" w:rsidRPr="007C7D69" w:rsidRDefault="00273380" w:rsidP="00273380">
      <w:pPr>
        <w:spacing w:before="240"/>
        <w:rPr>
          <w:rFonts w:cs="Arial"/>
        </w:rPr>
      </w:pPr>
      <w:r w:rsidRPr="007C7D69">
        <w:rPr>
          <w:rFonts w:cs="Arial"/>
          <w:b/>
        </w:rPr>
        <w:t xml:space="preserve">Establish crisis period business goals.  </w:t>
      </w:r>
      <w:r w:rsidRPr="007C7D69">
        <w:rPr>
          <w:rFonts w:cs="Arial"/>
        </w:rPr>
        <w:t>Some thought should be given to what the goals of the business should be at pandemic onset (such as protecting staff, facilities and assets, managing cash flow and positioning for the resumption of normal operations as quickly as conditions allow).</w:t>
      </w:r>
    </w:p>
    <w:p w14:paraId="560D332A" w14:textId="77777777" w:rsidR="00273380" w:rsidRPr="007C7D69" w:rsidRDefault="00273380" w:rsidP="00273380">
      <w:pPr>
        <w:spacing w:before="240"/>
        <w:rPr>
          <w:rFonts w:cs="Arial"/>
        </w:rPr>
      </w:pPr>
      <w:r w:rsidRPr="007C7D69">
        <w:rPr>
          <w:rFonts w:cs="Arial"/>
          <w:b/>
        </w:rPr>
        <w:t xml:space="preserve">Establish recovery period business goals.  </w:t>
      </w:r>
      <w:r w:rsidRPr="007C7D69">
        <w:rPr>
          <w:rFonts w:cs="Arial"/>
        </w:rPr>
        <w:t xml:space="preserve">There could well be a prolonged recovery period after a pandemic has run its course and it would be appropriate to give some thought to how all of the various components of the company would transition back to normal operations.   </w:t>
      </w:r>
    </w:p>
    <w:p w14:paraId="5370B7C9" w14:textId="77777777" w:rsidR="00273380" w:rsidRPr="007C7D69" w:rsidRDefault="00273380" w:rsidP="00273380">
      <w:pPr>
        <w:spacing w:before="240"/>
        <w:rPr>
          <w:rFonts w:cs="Arial"/>
        </w:rPr>
      </w:pPr>
      <w:r w:rsidRPr="007C7D69">
        <w:rPr>
          <w:rFonts w:cs="Arial"/>
        </w:rPr>
        <w:t>I/T will be considering many of the same elements as the business units when developing its plans to support the business through a global pandemic but faces some additional challenges.</w:t>
      </w:r>
    </w:p>
    <w:p w14:paraId="26477895" w14:textId="77777777" w:rsidR="00273380" w:rsidRPr="007C7D69" w:rsidRDefault="00273380" w:rsidP="00273380">
      <w:pPr>
        <w:spacing w:before="240"/>
        <w:rPr>
          <w:rFonts w:cs="Arial"/>
        </w:rPr>
      </w:pPr>
      <w:r w:rsidRPr="007C7D69">
        <w:rPr>
          <w:rFonts w:cs="Arial"/>
        </w:rPr>
        <w:t>Specifically, I/T should also plan to:</w:t>
      </w:r>
    </w:p>
    <w:p w14:paraId="1EE9A873" w14:textId="77777777" w:rsidR="00273380" w:rsidRPr="007C7D69" w:rsidRDefault="00273380" w:rsidP="00E9631A">
      <w:pPr>
        <w:pStyle w:val="ListParagraph"/>
        <w:numPr>
          <w:ilvl w:val="0"/>
          <w:numId w:val="784"/>
        </w:numPr>
      </w:pPr>
      <w:r w:rsidRPr="007C7D69">
        <w:t xml:space="preserve">Ensure that there is an understanding within I/T of which business processes are most important so that available resources can be deployed to support the appropriate enabling applications and infrastructure.      </w:t>
      </w:r>
    </w:p>
    <w:p w14:paraId="04EFFFB9" w14:textId="77777777" w:rsidR="00273380" w:rsidRPr="007C7D69" w:rsidRDefault="00273380" w:rsidP="00E9631A">
      <w:pPr>
        <w:pStyle w:val="ListParagraph"/>
        <w:numPr>
          <w:ilvl w:val="0"/>
          <w:numId w:val="784"/>
        </w:numPr>
      </w:pPr>
      <w:r w:rsidRPr="007C7D69">
        <w:t>Be prepared to freeze changes to applications and infrastructure at pandemic onset.</w:t>
      </w:r>
    </w:p>
    <w:p w14:paraId="06321BAD" w14:textId="77777777" w:rsidR="00273380" w:rsidRPr="007C7D69" w:rsidRDefault="00273380" w:rsidP="00E9631A">
      <w:pPr>
        <w:pStyle w:val="ListParagraph"/>
        <w:numPr>
          <w:ilvl w:val="0"/>
          <w:numId w:val="784"/>
        </w:numPr>
      </w:pPr>
      <w:r w:rsidRPr="007C7D69">
        <w:t xml:space="preserve">Review development projects to determine possible disposition options in a pandemic situation (a few key projects might continue, work on some projects may be suspended for the duration of the pandemic and many other projects would likely be abandoned). </w:t>
      </w:r>
    </w:p>
    <w:p w14:paraId="4B5C698E" w14:textId="77777777" w:rsidR="00273380" w:rsidRPr="007C7D69" w:rsidRDefault="00273380" w:rsidP="00E9631A">
      <w:pPr>
        <w:pStyle w:val="ListParagraph"/>
        <w:numPr>
          <w:ilvl w:val="0"/>
          <w:numId w:val="784"/>
        </w:numPr>
      </w:pPr>
      <w:r w:rsidRPr="007C7D69">
        <w:t>Expand remote computer access capabilities to enable work from home and to facilitate social distancing.</w:t>
      </w:r>
    </w:p>
    <w:p w14:paraId="334A3EC9" w14:textId="77777777" w:rsidR="00273380" w:rsidRPr="007C7D69" w:rsidRDefault="00273380" w:rsidP="00E9631A">
      <w:pPr>
        <w:pStyle w:val="ListParagraph"/>
        <w:numPr>
          <w:ilvl w:val="0"/>
          <w:numId w:val="784"/>
        </w:numPr>
      </w:pPr>
      <w:r w:rsidRPr="007C7D69">
        <w:t>Review and enhance the physical and logical security</w:t>
      </w:r>
      <w:r>
        <w:t xml:space="preserve"> access controls which protect </w:t>
      </w:r>
      <w:r w:rsidRPr="007C7D69">
        <w:t>infrastructure and information assets.</w:t>
      </w:r>
    </w:p>
    <w:p w14:paraId="42576276" w14:textId="77777777" w:rsidR="00273380" w:rsidRPr="007C7D69" w:rsidRDefault="00273380" w:rsidP="00E9631A">
      <w:pPr>
        <w:pStyle w:val="ListParagraph"/>
        <w:numPr>
          <w:ilvl w:val="0"/>
          <w:numId w:val="784"/>
        </w:numPr>
      </w:pPr>
      <w:r w:rsidRPr="007C7D69">
        <w:t>In conjunction with the business units, plan and implement additional and backup telecommunications facilities to support non-contact and remote communications (email, voice messaging, wireless communications, audio conferencing, video conferencing, satellite telephones, etc.).</w:t>
      </w:r>
    </w:p>
    <w:p w14:paraId="2D69209C" w14:textId="77777777" w:rsidR="00273380" w:rsidRPr="007C7D69" w:rsidRDefault="00273380" w:rsidP="00E9631A">
      <w:pPr>
        <w:pStyle w:val="ListParagraph"/>
        <w:numPr>
          <w:ilvl w:val="0"/>
          <w:numId w:val="784"/>
        </w:numPr>
      </w:pPr>
      <w:r w:rsidRPr="007C7D69">
        <w:t>Acquire and implement additional software and hardware required to support business continuity efforts before the onset of a pandemic.</w:t>
      </w:r>
    </w:p>
    <w:p w14:paraId="3514CF0C" w14:textId="0D5F3403" w:rsidR="00273380" w:rsidRPr="007C7D69" w:rsidRDefault="00273380" w:rsidP="00E9631A">
      <w:pPr>
        <w:pStyle w:val="ListParagraph"/>
        <w:numPr>
          <w:ilvl w:val="0"/>
          <w:numId w:val="784"/>
        </w:numPr>
      </w:pPr>
      <w:r w:rsidRPr="007C7D69">
        <w:t>Prepare to operate data</w:t>
      </w:r>
      <w:r>
        <w:t xml:space="preserve"> </w:t>
      </w:r>
      <w:r w:rsidRPr="007C7D69">
        <w:t>cent</w:t>
      </w:r>
      <w:r>
        <w:t>e</w:t>
      </w:r>
      <w:r w:rsidRPr="007C7D69">
        <w:t>rs and networks facilities with minimal staff (largely unattended operations).</w:t>
      </w:r>
    </w:p>
    <w:p w14:paraId="08D558EE" w14:textId="0203CBEE" w:rsidR="00494687" w:rsidRDefault="00273380" w:rsidP="00E9631A">
      <w:pPr>
        <w:pStyle w:val="ListParagraph"/>
        <w:numPr>
          <w:ilvl w:val="0"/>
          <w:numId w:val="784"/>
        </w:numPr>
      </w:pPr>
      <w:r w:rsidRPr="007C7D69">
        <w:t xml:space="preserve">Consider implementing facilities to enable a dispersed Help </w:t>
      </w:r>
      <w:r w:rsidR="00474965">
        <w:t>Desk (i.e. work from home).</w:t>
      </w:r>
    </w:p>
    <w:p w14:paraId="66B30DF3" w14:textId="77777777" w:rsidR="00494687" w:rsidRDefault="00494687">
      <w:pPr>
        <w:spacing w:before="0" w:beforeAutospacing="0" w:after="200" w:afterAutospacing="0"/>
        <w:jc w:val="left"/>
        <w:rPr>
          <w:rFonts w:eastAsiaTheme="minorHAnsi"/>
        </w:rPr>
      </w:pPr>
      <w:r>
        <w:br w:type="page"/>
      </w:r>
    </w:p>
    <w:p w14:paraId="174C0B80" w14:textId="4B905C55" w:rsidR="00494687" w:rsidRDefault="00494687" w:rsidP="00494687">
      <w:pPr>
        <w:pStyle w:val="Heading1"/>
      </w:pPr>
      <w:bookmarkStart w:id="557" w:name="_Toc505159042"/>
      <w:r>
        <w:t>BP 16</w:t>
      </w:r>
      <w:r w:rsidR="00423785">
        <w:t>9</w:t>
      </w:r>
      <w:r>
        <w:t xml:space="preserve"> Mold Remediation &amp; Exposure Control</w:t>
      </w:r>
      <w:bookmarkEnd w:id="557"/>
    </w:p>
    <w:p w14:paraId="5B61E4DF" w14:textId="076BA2DF" w:rsidR="00494687" w:rsidRDefault="00494687" w:rsidP="00494687">
      <w:r>
        <w:t xml:space="preserve">The purpose of this BP is to </w:t>
      </w:r>
      <w:r w:rsidR="00BF1688">
        <w:t>p</w:t>
      </w:r>
      <w:r w:rsidR="00655264">
        <w:t>rovide guidance for CRB employees with potential exposure to mold or who are engaged in the investigation, evaluation and remediation of mold</w:t>
      </w:r>
      <w:r w:rsidR="00BF1688">
        <w:t>.</w:t>
      </w:r>
      <w:r w:rsidR="00655264">
        <w:t xml:space="preserve"> </w:t>
      </w:r>
    </w:p>
    <w:p w14:paraId="70E26B95" w14:textId="2A17C8D9" w:rsidR="00494687" w:rsidRDefault="00494687" w:rsidP="00494687">
      <w:r>
        <w:t>The process owner of this BP is the CRB safety director. The primary customer</w:t>
      </w:r>
      <w:r w:rsidR="00655264">
        <w:t>(s)</w:t>
      </w:r>
      <w:r>
        <w:t xml:space="preserve"> for this BP </w:t>
      </w:r>
      <w:r w:rsidR="00655264">
        <w:t>are those CRB personnel supporting clients with mold related issues</w:t>
      </w:r>
      <w:r>
        <w:t>.</w:t>
      </w:r>
    </w:p>
    <w:p w14:paraId="394628B2" w14:textId="68668526" w:rsidR="00494687" w:rsidRDefault="00BF1688" w:rsidP="00494687">
      <w:pPr>
        <w:pStyle w:val="Heading3"/>
      </w:pPr>
      <w:r>
        <w:t>General</w:t>
      </w:r>
    </w:p>
    <w:p w14:paraId="1B7DD251" w14:textId="05050E2F" w:rsidR="00BF1688" w:rsidRDefault="00655264" w:rsidP="00BF1688">
      <w:pPr>
        <w:rPr>
          <w:rFonts w:cs="Arial"/>
        </w:rPr>
      </w:pPr>
      <w:r w:rsidRPr="00655264">
        <w:rPr>
          <w:rFonts w:cs="Arial"/>
          <w:b/>
          <w:bCs/>
          <w:color w:val="212121"/>
          <w:shd w:val="clear" w:color="auto" w:fill="FFFFFF"/>
        </w:rPr>
        <w:t>Molds can be found almost anywhere</w:t>
      </w:r>
      <w:r w:rsidRPr="00655264">
        <w:rPr>
          <w:rFonts w:cs="Arial"/>
          <w:color w:val="212121"/>
          <w:shd w:val="clear" w:color="auto" w:fill="FFFFFF"/>
        </w:rPr>
        <w:t>; they can grow on virtually any organic substance, as long as moisture and oxygen are present. There are molds that can grow on wood, paper, carpet, foods, and insulation. When excessive moisture accumulates in buildings or on building materials, mold growth will often occur, particularly if the moisture problem remains undiscovered or unaddressed.</w:t>
      </w:r>
      <w:r w:rsidR="00ED181B">
        <w:rPr>
          <w:rFonts w:cs="Arial"/>
          <w:color w:val="212121"/>
          <w:shd w:val="clear" w:color="auto" w:fill="FFFFFF"/>
        </w:rPr>
        <w:t xml:space="preserve">  </w:t>
      </w:r>
      <w:r w:rsidRPr="00655264">
        <w:rPr>
          <w:rFonts w:cs="Arial"/>
          <w:b/>
          <w:bCs/>
          <w:color w:val="212121"/>
          <w:shd w:val="clear" w:color="auto" w:fill="FFFFFF"/>
        </w:rPr>
        <w:t>It is impossible to eliminate all mold and mold spores in the indoor environment. However, mold growth can be controlled indoors by controlling moisture indoors.</w:t>
      </w:r>
    </w:p>
    <w:p w14:paraId="02439B1D" w14:textId="2A50DCF5" w:rsidR="00655264" w:rsidRDefault="00ED181B" w:rsidP="00BF1688">
      <w:pPr>
        <w:rPr>
          <w:rFonts w:cs="Arial"/>
          <w:color w:val="212121"/>
          <w:shd w:val="clear" w:color="auto" w:fill="FFFFFF"/>
        </w:rPr>
      </w:pPr>
      <w:r>
        <w:rPr>
          <w:rFonts w:cs="Arial"/>
          <w:color w:val="212121"/>
          <w:shd w:val="clear" w:color="auto" w:fill="FFFFFF"/>
        </w:rPr>
        <w:t xml:space="preserve">Many types of molds exist.  </w:t>
      </w:r>
      <w:r w:rsidRPr="00ED181B">
        <w:rPr>
          <w:rFonts w:cs="Arial"/>
          <w:b/>
          <w:bCs/>
          <w:color w:val="212121"/>
          <w:shd w:val="clear" w:color="auto" w:fill="FFFFFF"/>
        </w:rPr>
        <w:t>All molds have the potential to cause health effects.</w:t>
      </w:r>
      <w:r>
        <w:rPr>
          <w:rFonts w:cs="Arial"/>
          <w:b/>
          <w:bCs/>
          <w:color w:val="212121"/>
          <w:shd w:val="clear" w:color="auto" w:fill="FFFFFF"/>
        </w:rPr>
        <w:t xml:space="preserve">  </w:t>
      </w:r>
      <w:r w:rsidRPr="00ED181B">
        <w:rPr>
          <w:rFonts w:cs="Arial"/>
          <w:color w:val="212121"/>
          <w:shd w:val="clear" w:color="auto" w:fill="FFFFFF"/>
        </w:rPr>
        <w:t>Molds can produce allergens that can trigger allergic reactions or even asthma attacks in people allergic to mold. Others are known to produce potent toxins and/or irritants.</w:t>
      </w:r>
    </w:p>
    <w:p w14:paraId="38297A98" w14:textId="5329AE83" w:rsidR="00ED181B" w:rsidRPr="00ED181B" w:rsidRDefault="00ED181B" w:rsidP="00BF1688">
      <w:pPr>
        <w:rPr>
          <w:rFonts w:cs="Arial"/>
        </w:rPr>
      </w:pPr>
      <w:r w:rsidRPr="000C69B2">
        <w:rPr>
          <w:rFonts w:cs="Arial"/>
          <w:spacing w:val="-1"/>
        </w:rPr>
        <w:t>There</w:t>
      </w:r>
      <w:r w:rsidRPr="000C69B2">
        <w:rPr>
          <w:rFonts w:cs="Arial"/>
          <w:spacing w:val="1"/>
        </w:rPr>
        <w:t xml:space="preserve"> </w:t>
      </w:r>
      <w:r w:rsidRPr="000C69B2">
        <w:rPr>
          <w:rFonts w:cs="Arial"/>
        </w:rPr>
        <w:t>are</w:t>
      </w:r>
      <w:r w:rsidRPr="000C69B2">
        <w:rPr>
          <w:rFonts w:cs="Arial"/>
          <w:spacing w:val="1"/>
        </w:rPr>
        <w:t xml:space="preserve"> </w:t>
      </w:r>
      <w:r w:rsidRPr="000C69B2">
        <w:rPr>
          <w:rFonts w:cs="Arial"/>
          <w:spacing w:val="-3"/>
        </w:rPr>
        <w:t>no</w:t>
      </w:r>
      <w:r w:rsidRPr="000C69B2">
        <w:rPr>
          <w:rFonts w:cs="Arial"/>
          <w:spacing w:val="7"/>
        </w:rPr>
        <w:t xml:space="preserve"> </w:t>
      </w:r>
      <w:r w:rsidRPr="000C69B2">
        <w:rPr>
          <w:rFonts w:cs="Arial"/>
          <w:spacing w:val="-1"/>
        </w:rPr>
        <w:t>state</w:t>
      </w:r>
      <w:r w:rsidRPr="000C69B2">
        <w:rPr>
          <w:rFonts w:cs="Arial"/>
          <w:spacing w:val="-4"/>
        </w:rPr>
        <w:t xml:space="preserve"> </w:t>
      </w:r>
      <w:r w:rsidRPr="000C69B2">
        <w:rPr>
          <w:rFonts w:cs="Arial"/>
          <w:spacing w:val="2"/>
        </w:rPr>
        <w:t>or</w:t>
      </w:r>
      <w:r w:rsidRPr="000C69B2">
        <w:rPr>
          <w:rFonts w:cs="Arial"/>
          <w:spacing w:val="-1"/>
        </w:rPr>
        <w:t xml:space="preserve"> federal</w:t>
      </w:r>
      <w:r w:rsidRPr="000C69B2">
        <w:rPr>
          <w:rFonts w:cs="Arial"/>
          <w:spacing w:val="2"/>
        </w:rPr>
        <w:t xml:space="preserve"> </w:t>
      </w:r>
      <w:r w:rsidRPr="000C69B2">
        <w:rPr>
          <w:rFonts w:cs="Arial"/>
          <w:spacing w:val="-2"/>
        </w:rPr>
        <w:t>laws</w:t>
      </w:r>
      <w:r w:rsidRPr="000C69B2">
        <w:rPr>
          <w:rFonts w:cs="Arial"/>
        </w:rPr>
        <w:t xml:space="preserve"> </w:t>
      </w:r>
      <w:r w:rsidRPr="000C69B2">
        <w:rPr>
          <w:rFonts w:cs="Arial"/>
          <w:spacing w:val="-1"/>
        </w:rPr>
        <w:t>that</w:t>
      </w:r>
      <w:r w:rsidRPr="000C69B2">
        <w:rPr>
          <w:rFonts w:cs="Arial"/>
          <w:spacing w:val="7"/>
        </w:rPr>
        <w:t xml:space="preserve"> </w:t>
      </w:r>
      <w:r w:rsidRPr="000C69B2">
        <w:rPr>
          <w:rFonts w:cs="Arial"/>
          <w:spacing w:val="-1"/>
        </w:rPr>
        <w:t>specifically</w:t>
      </w:r>
      <w:r w:rsidRPr="000C69B2">
        <w:rPr>
          <w:rFonts w:cs="Arial"/>
          <w:spacing w:val="2"/>
        </w:rPr>
        <w:t xml:space="preserve"> </w:t>
      </w:r>
      <w:r w:rsidRPr="000C69B2">
        <w:rPr>
          <w:rFonts w:cs="Arial"/>
          <w:spacing w:val="-2"/>
        </w:rPr>
        <w:t>mandate</w:t>
      </w:r>
      <w:r w:rsidRPr="000C69B2">
        <w:rPr>
          <w:rFonts w:cs="Arial"/>
          <w:spacing w:val="1"/>
        </w:rPr>
        <w:t xml:space="preserve"> </w:t>
      </w:r>
      <w:r w:rsidRPr="000C69B2">
        <w:rPr>
          <w:rFonts w:cs="Arial"/>
          <w:spacing w:val="-1"/>
        </w:rPr>
        <w:t>how</w:t>
      </w:r>
      <w:r w:rsidRPr="000C69B2">
        <w:rPr>
          <w:rFonts w:cs="Arial"/>
          <w:spacing w:val="-3"/>
        </w:rPr>
        <w:t xml:space="preserve"> mold</w:t>
      </w:r>
      <w:r w:rsidRPr="000C69B2">
        <w:rPr>
          <w:rFonts w:cs="Arial"/>
          <w:spacing w:val="7"/>
        </w:rPr>
        <w:t xml:space="preserve"> </w:t>
      </w:r>
      <w:r w:rsidRPr="000C69B2">
        <w:rPr>
          <w:rFonts w:cs="Arial"/>
          <w:spacing w:val="-4"/>
        </w:rPr>
        <w:t>must</w:t>
      </w:r>
      <w:r w:rsidRPr="000C69B2">
        <w:rPr>
          <w:rFonts w:cs="Arial"/>
          <w:spacing w:val="7"/>
        </w:rPr>
        <w:t xml:space="preserve"> </w:t>
      </w:r>
      <w:r w:rsidRPr="000C69B2">
        <w:rPr>
          <w:rFonts w:cs="Arial"/>
          <w:spacing w:val="-5"/>
        </w:rPr>
        <w:t>be</w:t>
      </w:r>
      <w:r w:rsidRPr="000C69B2">
        <w:rPr>
          <w:rFonts w:cs="Arial"/>
          <w:spacing w:val="47"/>
        </w:rPr>
        <w:t xml:space="preserve"> </w:t>
      </w:r>
      <w:r w:rsidRPr="000C69B2">
        <w:rPr>
          <w:rFonts w:cs="Arial"/>
          <w:spacing w:val="-2"/>
        </w:rPr>
        <w:t>remediated.</w:t>
      </w:r>
      <w:r w:rsidRPr="000C69B2">
        <w:rPr>
          <w:rFonts w:cs="Arial"/>
        </w:rPr>
        <w:t xml:space="preserve"> </w:t>
      </w:r>
      <w:r w:rsidRPr="000C69B2">
        <w:rPr>
          <w:rFonts w:cs="Arial"/>
          <w:spacing w:val="-1"/>
        </w:rPr>
        <w:t>There</w:t>
      </w:r>
      <w:r w:rsidRPr="000C69B2">
        <w:rPr>
          <w:rFonts w:cs="Arial"/>
          <w:spacing w:val="1"/>
        </w:rPr>
        <w:t xml:space="preserve"> </w:t>
      </w:r>
      <w:r w:rsidRPr="000C69B2">
        <w:rPr>
          <w:rFonts w:cs="Arial"/>
        </w:rPr>
        <w:t>are</w:t>
      </w:r>
      <w:r w:rsidRPr="000C69B2">
        <w:rPr>
          <w:rFonts w:cs="Arial"/>
          <w:spacing w:val="1"/>
        </w:rPr>
        <w:t xml:space="preserve"> </w:t>
      </w:r>
      <w:r w:rsidRPr="000C69B2">
        <w:rPr>
          <w:rFonts w:cs="Arial"/>
          <w:spacing w:val="-3"/>
        </w:rPr>
        <w:t>no</w:t>
      </w:r>
      <w:r w:rsidRPr="000C69B2">
        <w:rPr>
          <w:rFonts w:cs="Arial"/>
          <w:spacing w:val="7"/>
        </w:rPr>
        <w:t xml:space="preserve"> </w:t>
      </w:r>
      <w:r w:rsidRPr="000C69B2">
        <w:rPr>
          <w:rFonts w:cs="Arial"/>
          <w:spacing w:val="-2"/>
        </w:rPr>
        <w:t>consensus</w:t>
      </w:r>
      <w:r w:rsidRPr="000C69B2">
        <w:rPr>
          <w:rFonts w:cs="Arial"/>
        </w:rPr>
        <w:t xml:space="preserve"> </w:t>
      </w:r>
      <w:r w:rsidRPr="000C69B2">
        <w:rPr>
          <w:rFonts w:cs="Arial"/>
          <w:spacing w:val="-1"/>
        </w:rPr>
        <w:t>standards</w:t>
      </w:r>
      <w:r w:rsidRPr="000C69B2">
        <w:rPr>
          <w:rFonts w:cs="Arial"/>
        </w:rPr>
        <w:t xml:space="preserve"> </w:t>
      </w:r>
      <w:r w:rsidRPr="000C69B2">
        <w:rPr>
          <w:rFonts w:cs="Arial"/>
          <w:spacing w:val="2"/>
        </w:rPr>
        <w:t>or</w:t>
      </w:r>
      <w:r w:rsidRPr="000C69B2">
        <w:rPr>
          <w:rFonts w:cs="Arial"/>
          <w:spacing w:val="4"/>
        </w:rPr>
        <w:t xml:space="preserve"> </w:t>
      </w:r>
      <w:r w:rsidRPr="000C69B2">
        <w:rPr>
          <w:rFonts w:cs="Arial"/>
          <w:spacing w:val="-2"/>
        </w:rPr>
        <w:t>laws</w:t>
      </w:r>
      <w:r w:rsidRPr="000C69B2">
        <w:rPr>
          <w:rFonts w:cs="Arial"/>
        </w:rPr>
        <w:t xml:space="preserve"> </w:t>
      </w:r>
      <w:r w:rsidRPr="000C69B2">
        <w:rPr>
          <w:rFonts w:cs="Arial"/>
          <w:spacing w:val="-1"/>
        </w:rPr>
        <w:t>about</w:t>
      </w:r>
      <w:r w:rsidRPr="000C69B2">
        <w:rPr>
          <w:rFonts w:cs="Arial"/>
          <w:spacing w:val="7"/>
        </w:rPr>
        <w:t xml:space="preserve"> </w:t>
      </w:r>
      <w:r w:rsidRPr="000C69B2">
        <w:rPr>
          <w:rFonts w:cs="Arial"/>
          <w:spacing w:val="-1"/>
        </w:rPr>
        <w:t>how</w:t>
      </w:r>
      <w:r w:rsidRPr="000C69B2">
        <w:rPr>
          <w:rFonts w:cs="Arial"/>
          <w:spacing w:val="-3"/>
        </w:rPr>
        <w:t xml:space="preserve"> much</w:t>
      </w:r>
      <w:r w:rsidRPr="000C69B2">
        <w:rPr>
          <w:rFonts w:cs="Arial"/>
          <w:spacing w:val="2"/>
        </w:rPr>
        <w:t xml:space="preserve"> </w:t>
      </w:r>
      <w:r w:rsidRPr="000C69B2">
        <w:rPr>
          <w:rFonts w:cs="Arial"/>
          <w:spacing w:val="-3"/>
        </w:rPr>
        <w:t>mold</w:t>
      </w:r>
      <w:r w:rsidRPr="000C69B2">
        <w:rPr>
          <w:rFonts w:cs="Arial"/>
          <w:spacing w:val="2"/>
        </w:rPr>
        <w:t xml:space="preserve"> or</w:t>
      </w:r>
      <w:r w:rsidRPr="000C69B2">
        <w:rPr>
          <w:rFonts w:cs="Arial"/>
          <w:spacing w:val="4"/>
        </w:rPr>
        <w:t xml:space="preserve"> </w:t>
      </w:r>
      <w:r w:rsidRPr="000C69B2">
        <w:rPr>
          <w:rFonts w:cs="Arial"/>
          <w:spacing w:val="-2"/>
        </w:rPr>
        <w:t>what</w:t>
      </w:r>
      <w:r w:rsidRPr="000C69B2">
        <w:rPr>
          <w:rFonts w:cs="Arial"/>
          <w:spacing w:val="2"/>
        </w:rPr>
        <w:t xml:space="preserve"> </w:t>
      </w:r>
      <w:r w:rsidRPr="000C69B2">
        <w:rPr>
          <w:rFonts w:cs="Arial"/>
          <w:spacing w:val="-3"/>
        </w:rPr>
        <w:t>kind</w:t>
      </w:r>
      <w:r w:rsidRPr="000C69B2">
        <w:rPr>
          <w:rFonts w:cs="Arial"/>
          <w:spacing w:val="2"/>
        </w:rPr>
        <w:t xml:space="preserve"> of</w:t>
      </w:r>
      <w:r w:rsidRPr="000C69B2">
        <w:rPr>
          <w:rFonts w:cs="Arial"/>
          <w:spacing w:val="66"/>
        </w:rPr>
        <w:t xml:space="preserve"> </w:t>
      </w:r>
      <w:r w:rsidRPr="000C69B2">
        <w:rPr>
          <w:rFonts w:cs="Arial"/>
          <w:spacing w:val="-3"/>
        </w:rPr>
        <w:t>mold</w:t>
      </w:r>
      <w:r w:rsidRPr="000C69B2">
        <w:rPr>
          <w:rFonts w:cs="Arial"/>
          <w:spacing w:val="7"/>
        </w:rPr>
        <w:t xml:space="preserve"> </w:t>
      </w:r>
      <w:r w:rsidRPr="000C69B2">
        <w:rPr>
          <w:rFonts w:cs="Arial"/>
          <w:spacing w:val="-3"/>
        </w:rPr>
        <w:t>is</w:t>
      </w:r>
      <w:r w:rsidRPr="000C69B2">
        <w:rPr>
          <w:rFonts w:cs="Arial"/>
        </w:rPr>
        <w:t xml:space="preserve"> </w:t>
      </w:r>
      <w:r w:rsidRPr="000C69B2">
        <w:rPr>
          <w:rFonts w:cs="Arial"/>
          <w:spacing w:val="-1"/>
        </w:rPr>
        <w:t>acceptable</w:t>
      </w:r>
      <w:r w:rsidRPr="000C69B2">
        <w:rPr>
          <w:rFonts w:cs="Arial"/>
          <w:spacing w:val="6"/>
        </w:rPr>
        <w:t xml:space="preserve"> </w:t>
      </w:r>
      <w:r w:rsidRPr="000C69B2">
        <w:rPr>
          <w:rFonts w:cs="Arial"/>
          <w:spacing w:val="-3"/>
        </w:rPr>
        <w:t xml:space="preserve">in </w:t>
      </w:r>
      <w:r w:rsidRPr="000C69B2">
        <w:rPr>
          <w:rFonts w:cs="Arial"/>
        </w:rPr>
        <w:t>a</w:t>
      </w:r>
      <w:r w:rsidRPr="000C69B2">
        <w:rPr>
          <w:rFonts w:cs="Arial"/>
          <w:spacing w:val="1"/>
        </w:rPr>
        <w:t xml:space="preserve"> </w:t>
      </w:r>
      <w:r>
        <w:rPr>
          <w:rFonts w:cs="Arial"/>
        </w:rPr>
        <w:t>facility</w:t>
      </w:r>
      <w:r w:rsidRPr="000C69B2">
        <w:rPr>
          <w:rFonts w:cs="Arial"/>
          <w:spacing w:val="-7"/>
        </w:rPr>
        <w:t xml:space="preserve"> </w:t>
      </w:r>
      <w:r w:rsidRPr="000C69B2">
        <w:rPr>
          <w:rFonts w:cs="Arial"/>
          <w:spacing w:val="2"/>
        </w:rPr>
        <w:t>or</w:t>
      </w:r>
      <w:r w:rsidRPr="000C69B2">
        <w:rPr>
          <w:rFonts w:cs="Arial"/>
          <w:spacing w:val="4"/>
        </w:rPr>
        <w:t xml:space="preserve"> </w:t>
      </w:r>
      <w:r w:rsidRPr="000C69B2">
        <w:rPr>
          <w:rFonts w:cs="Arial"/>
          <w:spacing w:val="-1"/>
        </w:rPr>
        <w:t>work</w:t>
      </w:r>
      <w:r w:rsidRPr="000C69B2">
        <w:rPr>
          <w:rFonts w:cs="Arial"/>
          <w:spacing w:val="-3"/>
        </w:rPr>
        <w:t xml:space="preserve"> </w:t>
      </w:r>
      <w:r w:rsidRPr="000C69B2">
        <w:rPr>
          <w:rFonts w:cs="Arial"/>
          <w:spacing w:val="-2"/>
        </w:rPr>
        <w:t>place.</w:t>
      </w:r>
      <w:r w:rsidRPr="000C69B2">
        <w:rPr>
          <w:rFonts w:cs="Arial"/>
          <w:spacing w:val="4"/>
        </w:rPr>
        <w:t xml:space="preserve"> </w:t>
      </w:r>
      <w:r w:rsidRPr="000C69B2">
        <w:rPr>
          <w:rFonts w:cs="Arial"/>
          <w:spacing w:val="-1"/>
        </w:rPr>
        <w:t>Nevertheless,</w:t>
      </w:r>
      <w:r w:rsidRPr="000C69B2">
        <w:rPr>
          <w:rFonts w:cs="Arial"/>
          <w:spacing w:val="4"/>
        </w:rPr>
        <w:t xml:space="preserve"> </w:t>
      </w:r>
      <w:r w:rsidRPr="000C69B2">
        <w:rPr>
          <w:rFonts w:cs="Arial"/>
          <w:spacing w:val="-3"/>
        </w:rPr>
        <w:t>mold</w:t>
      </w:r>
      <w:r w:rsidRPr="000C69B2">
        <w:rPr>
          <w:rFonts w:cs="Arial"/>
          <w:spacing w:val="7"/>
        </w:rPr>
        <w:t xml:space="preserve"> </w:t>
      </w:r>
      <w:r w:rsidRPr="000C69B2">
        <w:rPr>
          <w:rFonts w:cs="Arial"/>
          <w:spacing w:val="-5"/>
        </w:rPr>
        <w:t>is</w:t>
      </w:r>
      <w:r w:rsidRPr="000C69B2">
        <w:rPr>
          <w:rFonts w:cs="Arial"/>
        </w:rPr>
        <w:t xml:space="preserve"> a</w:t>
      </w:r>
      <w:r w:rsidRPr="000C69B2">
        <w:rPr>
          <w:rFonts w:cs="Arial"/>
          <w:spacing w:val="1"/>
        </w:rPr>
        <w:t xml:space="preserve"> </w:t>
      </w:r>
      <w:r w:rsidRPr="000C69B2">
        <w:rPr>
          <w:rFonts w:cs="Arial"/>
          <w:spacing w:val="-1"/>
        </w:rPr>
        <w:t>significant</w:t>
      </w:r>
      <w:r w:rsidRPr="000C69B2">
        <w:rPr>
          <w:rFonts w:cs="Arial"/>
          <w:spacing w:val="7"/>
        </w:rPr>
        <w:t xml:space="preserve"> </w:t>
      </w:r>
      <w:r w:rsidRPr="000C69B2">
        <w:rPr>
          <w:rFonts w:cs="Arial"/>
          <w:spacing w:val="-2"/>
        </w:rPr>
        <w:t>public</w:t>
      </w:r>
      <w:r w:rsidRPr="000C69B2">
        <w:rPr>
          <w:rFonts w:cs="Arial"/>
          <w:spacing w:val="6"/>
        </w:rPr>
        <w:t xml:space="preserve"> </w:t>
      </w:r>
      <w:r w:rsidRPr="000C69B2">
        <w:rPr>
          <w:rFonts w:cs="Arial"/>
          <w:spacing w:val="-1"/>
        </w:rPr>
        <w:t>health</w:t>
      </w:r>
      <w:r w:rsidRPr="000C69B2">
        <w:rPr>
          <w:rFonts w:cs="Arial"/>
          <w:spacing w:val="56"/>
        </w:rPr>
        <w:t xml:space="preserve"> </w:t>
      </w:r>
      <w:r w:rsidRPr="000C69B2">
        <w:rPr>
          <w:rFonts w:cs="Arial"/>
          <w:spacing w:val="-2"/>
        </w:rPr>
        <w:t>issue,</w:t>
      </w:r>
      <w:r w:rsidRPr="000C69B2">
        <w:rPr>
          <w:rFonts w:cs="Arial"/>
          <w:spacing w:val="4"/>
        </w:rPr>
        <w:t xml:space="preserve"> </w:t>
      </w:r>
      <w:r w:rsidRPr="000C69B2">
        <w:rPr>
          <w:rFonts w:cs="Arial"/>
          <w:spacing w:val="-2"/>
        </w:rPr>
        <w:t>and</w:t>
      </w:r>
      <w:r w:rsidRPr="000C69B2">
        <w:rPr>
          <w:rFonts w:cs="Arial"/>
          <w:spacing w:val="2"/>
        </w:rPr>
        <w:t xml:space="preserve"> </w:t>
      </w:r>
      <w:r>
        <w:rPr>
          <w:rFonts w:cs="Arial"/>
          <w:spacing w:val="-2"/>
        </w:rPr>
        <w:t>CRB</w:t>
      </w:r>
      <w:r w:rsidRPr="000C69B2">
        <w:rPr>
          <w:rFonts w:cs="Arial"/>
          <w:spacing w:val="6"/>
        </w:rPr>
        <w:t xml:space="preserve"> </w:t>
      </w:r>
      <w:r w:rsidRPr="000C69B2">
        <w:rPr>
          <w:rFonts w:cs="Arial"/>
          <w:spacing w:val="-2"/>
        </w:rPr>
        <w:t>has</w:t>
      </w:r>
      <w:r w:rsidRPr="000C69B2">
        <w:rPr>
          <w:rFonts w:cs="Arial"/>
        </w:rPr>
        <w:t xml:space="preserve"> </w:t>
      </w:r>
      <w:r w:rsidRPr="000C69B2">
        <w:rPr>
          <w:rFonts w:cs="Arial"/>
          <w:spacing w:val="1"/>
        </w:rPr>
        <w:t>adopted</w:t>
      </w:r>
      <w:r w:rsidRPr="000C69B2">
        <w:rPr>
          <w:rFonts w:cs="Arial"/>
          <w:spacing w:val="2"/>
        </w:rPr>
        <w:t xml:space="preserve"> </w:t>
      </w:r>
      <w:r w:rsidRPr="000C69B2">
        <w:rPr>
          <w:rFonts w:cs="Arial"/>
        </w:rPr>
        <w:t>a</w:t>
      </w:r>
      <w:r w:rsidRPr="000C69B2">
        <w:rPr>
          <w:rFonts w:cs="Arial"/>
          <w:spacing w:val="-4"/>
        </w:rPr>
        <w:t xml:space="preserve"> </w:t>
      </w:r>
      <w:r w:rsidRPr="000C69B2">
        <w:rPr>
          <w:rFonts w:cs="Arial"/>
          <w:spacing w:val="-1"/>
        </w:rPr>
        <w:t>health-protective</w:t>
      </w:r>
      <w:r w:rsidRPr="000C69B2">
        <w:rPr>
          <w:rFonts w:cs="Arial"/>
          <w:spacing w:val="1"/>
        </w:rPr>
        <w:t xml:space="preserve"> </w:t>
      </w:r>
      <w:r w:rsidRPr="000C69B2">
        <w:rPr>
          <w:rFonts w:cs="Arial"/>
        </w:rPr>
        <w:t>precautionary</w:t>
      </w:r>
      <w:r w:rsidRPr="000C69B2">
        <w:rPr>
          <w:rFonts w:cs="Arial"/>
          <w:spacing w:val="-3"/>
        </w:rPr>
        <w:t xml:space="preserve"> </w:t>
      </w:r>
      <w:r w:rsidRPr="000C69B2">
        <w:rPr>
          <w:rFonts w:cs="Arial"/>
          <w:spacing w:val="-2"/>
        </w:rPr>
        <w:t>view</w:t>
      </w:r>
      <w:r w:rsidRPr="000C69B2">
        <w:rPr>
          <w:rFonts w:cs="Arial"/>
          <w:spacing w:val="1"/>
        </w:rPr>
        <w:t xml:space="preserve"> </w:t>
      </w:r>
      <w:r w:rsidRPr="000C69B2">
        <w:rPr>
          <w:rFonts w:cs="Arial"/>
          <w:spacing w:val="-1"/>
        </w:rPr>
        <w:t>that</w:t>
      </w:r>
      <w:r>
        <w:rPr>
          <w:rFonts w:cs="Arial"/>
          <w:spacing w:val="-1"/>
        </w:rPr>
        <w:t xml:space="preserve"> strives to </w:t>
      </w:r>
      <w:r w:rsidRPr="000C69B2">
        <w:rPr>
          <w:rFonts w:cs="Arial"/>
          <w:spacing w:val="-2"/>
        </w:rPr>
        <w:t>prevent</w:t>
      </w:r>
      <w:r w:rsidRPr="000C69B2">
        <w:rPr>
          <w:rFonts w:cs="Arial"/>
          <w:spacing w:val="7"/>
        </w:rPr>
        <w:t xml:space="preserve"> </w:t>
      </w:r>
      <w:r w:rsidRPr="000C69B2">
        <w:rPr>
          <w:rFonts w:cs="Arial"/>
        </w:rPr>
        <w:t>or</w:t>
      </w:r>
      <w:r w:rsidRPr="000C69B2">
        <w:rPr>
          <w:rFonts w:cs="Arial"/>
          <w:spacing w:val="4"/>
        </w:rPr>
        <w:t xml:space="preserve"> </w:t>
      </w:r>
      <w:r w:rsidRPr="000C69B2">
        <w:rPr>
          <w:rFonts w:cs="Arial"/>
          <w:spacing w:val="-3"/>
        </w:rPr>
        <w:t>minimize</w:t>
      </w:r>
      <w:r w:rsidRPr="000C69B2">
        <w:rPr>
          <w:rFonts w:cs="Arial"/>
          <w:spacing w:val="1"/>
        </w:rPr>
        <w:t xml:space="preserve"> </w:t>
      </w:r>
      <w:r w:rsidRPr="000C69B2">
        <w:rPr>
          <w:rFonts w:cs="Arial"/>
          <w:spacing w:val="-1"/>
        </w:rPr>
        <w:t>potentially</w:t>
      </w:r>
      <w:r w:rsidRPr="000C69B2">
        <w:rPr>
          <w:rFonts w:cs="Arial"/>
          <w:spacing w:val="2"/>
        </w:rPr>
        <w:t xml:space="preserve"> </w:t>
      </w:r>
      <w:r w:rsidRPr="000C69B2">
        <w:rPr>
          <w:rFonts w:cs="Arial"/>
          <w:spacing w:val="-2"/>
        </w:rPr>
        <w:t>harmful</w:t>
      </w:r>
      <w:r w:rsidRPr="000C69B2">
        <w:rPr>
          <w:rFonts w:cs="Arial"/>
          <w:spacing w:val="-7"/>
        </w:rPr>
        <w:t xml:space="preserve"> </w:t>
      </w:r>
      <w:r w:rsidRPr="000C69B2">
        <w:rPr>
          <w:rFonts w:cs="Arial"/>
          <w:spacing w:val="-1"/>
        </w:rPr>
        <w:t>exposures</w:t>
      </w:r>
      <w:r w:rsidRPr="000C69B2">
        <w:rPr>
          <w:rFonts w:cs="Arial"/>
        </w:rPr>
        <w:t xml:space="preserve"> to</w:t>
      </w:r>
      <w:r w:rsidR="006352F5">
        <w:rPr>
          <w:rFonts w:cs="Arial"/>
        </w:rPr>
        <w:t xml:space="preserve"> both</w:t>
      </w:r>
      <w:r w:rsidRPr="000C69B2">
        <w:rPr>
          <w:rFonts w:cs="Arial"/>
          <w:spacing w:val="7"/>
        </w:rPr>
        <w:t xml:space="preserve"> </w:t>
      </w:r>
      <w:r w:rsidRPr="000C69B2">
        <w:rPr>
          <w:rFonts w:cs="Arial"/>
          <w:spacing w:val="-1"/>
        </w:rPr>
        <w:t>workers</w:t>
      </w:r>
      <w:r w:rsidRPr="000C69B2">
        <w:rPr>
          <w:rFonts w:cs="Arial"/>
        </w:rPr>
        <w:t xml:space="preserve"> </w:t>
      </w:r>
      <w:r w:rsidRPr="000C69B2">
        <w:rPr>
          <w:rFonts w:cs="Arial"/>
          <w:spacing w:val="-2"/>
        </w:rPr>
        <w:t>and</w:t>
      </w:r>
      <w:r w:rsidRPr="000C69B2">
        <w:rPr>
          <w:rFonts w:cs="Arial"/>
          <w:spacing w:val="2"/>
        </w:rPr>
        <w:t xml:space="preserve"> </w:t>
      </w:r>
      <w:r w:rsidRPr="000C69B2">
        <w:rPr>
          <w:rFonts w:cs="Arial"/>
          <w:spacing w:val="-1"/>
        </w:rPr>
        <w:t>occupants</w:t>
      </w:r>
      <w:r w:rsidR="006352F5">
        <w:rPr>
          <w:rFonts w:cs="Arial"/>
          <w:spacing w:val="-1"/>
        </w:rPr>
        <w:t>.</w:t>
      </w:r>
    </w:p>
    <w:p w14:paraId="1ABCE130" w14:textId="77777777" w:rsidR="00494687" w:rsidRDefault="00494687" w:rsidP="00494687">
      <w:pPr>
        <w:pStyle w:val="Heading3"/>
      </w:pPr>
      <w:r>
        <w:t>Guidelines for Implementation</w:t>
      </w:r>
    </w:p>
    <w:p w14:paraId="5F714626" w14:textId="77777777" w:rsidR="006352F5" w:rsidRPr="000C69B2" w:rsidRDefault="006352F5" w:rsidP="00A76262">
      <w:r w:rsidRPr="000C69B2">
        <w:rPr>
          <w:spacing w:val="-2"/>
        </w:rPr>
        <w:t>Remediation</w:t>
      </w:r>
      <w:r w:rsidRPr="000C69B2">
        <w:rPr>
          <w:spacing w:val="-3"/>
        </w:rPr>
        <w:t xml:space="preserve"> </w:t>
      </w:r>
      <w:r w:rsidRPr="000C69B2">
        <w:rPr>
          <w:spacing w:val="2"/>
        </w:rPr>
        <w:t>of</w:t>
      </w:r>
      <w:r w:rsidRPr="000C69B2">
        <w:rPr>
          <w:spacing w:val="-6"/>
        </w:rPr>
        <w:t xml:space="preserve"> </w:t>
      </w:r>
      <w:r w:rsidRPr="000C69B2">
        <w:rPr>
          <w:spacing w:val="-3"/>
        </w:rPr>
        <w:t>mold</w:t>
      </w:r>
      <w:r w:rsidRPr="000C69B2">
        <w:rPr>
          <w:spacing w:val="2"/>
        </w:rPr>
        <w:t xml:space="preserve"> </w:t>
      </w:r>
      <w:r w:rsidRPr="000C69B2">
        <w:t>refers to</w:t>
      </w:r>
      <w:r w:rsidRPr="000C69B2">
        <w:rPr>
          <w:spacing w:val="2"/>
        </w:rPr>
        <w:t xml:space="preserve"> </w:t>
      </w:r>
      <w:r w:rsidRPr="000C69B2">
        <w:t>the</w:t>
      </w:r>
      <w:r w:rsidRPr="000C69B2">
        <w:rPr>
          <w:spacing w:val="1"/>
        </w:rPr>
        <w:t xml:space="preserve"> </w:t>
      </w:r>
      <w:r w:rsidRPr="000C69B2">
        <w:t xml:space="preserve">process </w:t>
      </w:r>
      <w:r w:rsidRPr="000C69B2">
        <w:rPr>
          <w:spacing w:val="2"/>
        </w:rPr>
        <w:t>of</w:t>
      </w:r>
      <w:r w:rsidRPr="000C69B2">
        <w:rPr>
          <w:spacing w:val="-6"/>
        </w:rPr>
        <w:t xml:space="preserve"> </w:t>
      </w:r>
      <w:r w:rsidRPr="000C69B2">
        <w:rPr>
          <w:spacing w:val="-2"/>
        </w:rPr>
        <w:t>removing</w:t>
      </w:r>
      <w:r w:rsidRPr="000C69B2">
        <w:rPr>
          <w:spacing w:val="2"/>
        </w:rPr>
        <w:t xml:space="preserve"> </w:t>
      </w:r>
      <w:r w:rsidRPr="000C69B2">
        <w:rPr>
          <w:spacing w:val="-2"/>
        </w:rPr>
        <w:t>contamination</w:t>
      </w:r>
      <w:r w:rsidRPr="000C69B2">
        <w:rPr>
          <w:spacing w:val="-3"/>
        </w:rPr>
        <w:t xml:space="preserve"> </w:t>
      </w:r>
      <w:r w:rsidRPr="000C69B2">
        <w:t>coupled</w:t>
      </w:r>
      <w:r w:rsidRPr="000C69B2">
        <w:rPr>
          <w:spacing w:val="2"/>
        </w:rPr>
        <w:t xml:space="preserve"> </w:t>
      </w:r>
      <w:r w:rsidRPr="000C69B2">
        <w:t>with</w:t>
      </w:r>
      <w:r w:rsidRPr="000C69B2">
        <w:rPr>
          <w:spacing w:val="-3"/>
        </w:rPr>
        <w:t xml:space="preserve"> </w:t>
      </w:r>
      <w:r w:rsidRPr="000C69B2">
        <w:t>steps to</w:t>
      </w:r>
      <w:r w:rsidRPr="000C69B2">
        <w:rPr>
          <w:spacing w:val="64"/>
        </w:rPr>
        <w:t xml:space="preserve"> </w:t>
      </w:r>
      <w:r w:rsidRPr="000C69B2">
        <w:rPr>
          <w:spacing w:val="-2"/>
        </w:rPr>
        <w:t>modify</w:t>
      </w:r>
      <w:r w:rsidRPr="000C69B2">
        <w:rPr>
          <w:spacing w:val="-3"/>
        </w:rPr>
        <w:t xml:space="preserve"> </w:t>
      </w:r>
      <w:r w:rsidRPr="000C69B2">
        <w:t>the</w:t>
      </w:r>
      <w:r w:rsidRPr="000C69B2">
        <w:rPr>
          <w:spacing w:val="6"/>
        </w:rPr>
        <w:t xml:space="preserve"> </w:t>
      </w:r>
      <w:r w:rsidRPr="000C69B2">
        <w:t xml:space="preserve">indoor </w:t>
      </w:r>
      <w:r w:rsidRPr="000C69B2">
        <w:rPr>
          <w:spacing w:val="-3"/>
        </w:rPr>
        <w:t>environment</w:t>
      </w:r>
      <w:r w:rsidRPr="000C69B2">
        <w:rPr>
          <w:spacing w:val="2"/>
        </w:rPr>
        <w:t xml:space="preserve"> </w:t>
      </w:r>
      <w:r w:rsidRPr="000C69B2">
        <w:t>to</w:t>
      </w:r>
      <w:r w:rsidRPr="000C69B2">
        <w:rPr>
          <w:spacing w:val="7"/>
        </w:rPr>
        <w:t xml:space="preserve"> </w:t>
      </w:r>
      <w:r w:rsidRPr="000C69B2">
        <w:rPr>
          <w:spacing w:val="-2"/>
        </w:rPr>
        <w:t>prevent</w:t>
      </w:r>
      <w:r w:rsidRPr="000C69B2">
        <w:rPr>
          <w:spacing w:val="2"/>
        </w:rPr>
        <w:t xml:space="preserve"> </w:t>
      </w:r>
      <w:r w:rsidRPr="000C69B2">
        <w:t>the</w:t>
      </w:r>
      <w:r w:rsidRPr="000C69B2">
        <w:rPr>
          <w:spacing w:val="1"/>
        </w:rPr>
        <w:t xml:space="preserve"> </w:t>
      </w:r>
      <w:r w:rsidRPr="000C69B2">
        <w:t>recurrence</w:t>
      </w:r>
      <w:r w:rsidRPr="000C69B2">
        <w:rPr>
          <w:spacing w:val="1"/>
        </w:rPr>
        <w:t xml:space="preserve"> </w:t>
      </w:r>
      <w:r w:rsidRPr="000C69B2">
        <w:rPr>
          <w:spacing w:val="2"/>
        </w:rPr>
        <w:t>of</w:t>
      </w:r>
      <w:r w:rsidRPr="000C69B2">
        <w:rPr>
          <w:spacing w:val="-6"/>
        </w:rPr>
        <w:t xml:space="preserve"> </w:t>
      </w:r>
      <w:r w:rsidRPr="000C69B2">
        <w:t>growth.</w:t>
      </w:r>
      <w:r w:rsidRPr="000C69B2">
        <w:rPr>
          <w:spacing w:val="4"/>
        </w:rPr>
        <w:t xml:space="preserve"> </w:t>
      </w:r>
      <w:r w:rsidRPr="000C69B2">
        <w:t>In</w:t>
      </w:r>
      <w:r w:rsidRPr="000C69B2">
        <w:rPr>
          <w:spacing w:val="-3"/>
        </w:rPr>
        <w:t xml:space="preserve"> </w:t>
      </w:r>
      <w:r w:rsidRPr="000C69B2">
        <w:rPr>
          <w:spacing w:val="-2"/>
        </w:rPr>
        <w:t>many</w:t>
      </w:r>
      <w:r w:rsidRPr="000C69B2">
        <w:rPr>
          <w:spacing w:val="-8"/>
        </w:rPr>
        <w:t xml:space="preserve"> </w:t>
      </w:r>
      <w:r w:rsidRPr="000C69B2">
        <w:t>cases</w:t>
      </w:r>
      <w:r w:rsidRPr="000C69B2">
        <w:rPr>
          <w:spacing w:val="5"/>
        </w:rPr>
        <w:t xml:space="preserve"> </w:t>
      </w:r>
      <w:r w:rsidRPr="000C69B2">
        <w:rPr>
          <w:spacing w:val="-5"/>
        </w:rPr>
        <w:t>it</w:t>
      </w:r>
      <w:r w:rsidRPr="000C69B2">
        <w:rPr>
          <w:spacing w:val="12"/>
        </w:rPr>
        <w:t xml:space="preserve"> </w:t>
      </w:r>
      <w:r w:rsidRPr="000C69B2">
        <w:rPr>
          <w:spacing w:val="-3"/>
        </w:rPr>
        <w:t>is</w:t>
      </w:r>
      <w:r w:rsidRPr="000C69B2">
        <w:rPr>
          <w:spacing w:val="66"/>
        </w:rPr>
        <w:t xml:space="preserve"> </w:t>
      </w:r>
      <w:r w:rsidRPr="000C69B2">
        <w:t>necessary</w:t>
      </w:r>
      <w:r w:rsidRPr="000C69B2">
        <w:rPr>
          <w:spacing w:val="-3"/>
        </w:rPr>
        <w:t xml:space="preserve"> </w:t>
      </w:r>
      <w:r w:rsidRPr="000C69B2">
        <w:rPr>
          <w:spacing w:val="-2"/>
        </w:rPr>
        <w:t>for</w:t>
      </w:r>
      <w:r w:rsidRPr="000C69B2">
        <w:t xml:space="preserve"> the</w:t>
      </w:r>
      <w:r w:rsidRPr="000C69B2">
        <w:rPr>
          <w:spacing w:val="1"/>
        </w:rPr>
        <w:t xml:space="preserve"> </w:t>
      </w:r>
      <w:r w:rsidRPr="000C69B2">
        <w:rPr>
          <w:spacing w:val="-2"/>
        </w:rPr>
        <w:t>remediation</w:t>
      </w:r>
      <w:r w:rsidRPr="000C69B2">
        <w:rPr>
          <w:spacing w:val="-3"/>
        </w:rPr>
        <w:t xml:space="preserve"> </w:t>
      </w:r>
      <w:r w:rsidRPr="000C69B2">
        <w:t>process</w:t>
      </w:r>
      <w:r w:rsidRPr="000C69B2">
        <w:rPr>
          <w:spacing w:val="-5"/>
        </w:rPr>
        <w:t xml:space="preserve"> </w:t>
      </w:r>
      <w:r w:rsidRPr="000C69B2">
        <w:t>to</w:t>
      </w:r>
      <w:r w:rsidRPr="000C69B2">
        <w:rPr>
          <w:spacing w:val="7"/>
        </w:rPr>
        <w:t xml:space="preserve"> </w:t>
      </w:r>
      <w:r w:rsidRPr="000C69B2">
        <w:rPr>
          <w:spacing w:val="-2"/>
        </w:rPr>
        <w:t>include</w:t>
      </w:r>
      <w:r w:rsidRPr="000C69B2">
        <w:rPr>
          <w:spacing w:val="1"/>
        </w:rPr>
        <w:t xml:space="preserve"> </w:t>
      </w:r>
      <w:r w:rsidRPr="000C69B2">
        <w:t>engineering</w:t>
      </w:r>
      <w:r w:rsidRPr="000C69B2">
        <w:rPr>
          <w:spacing w:val="2"/>
        </w:rPr>
        <w:t xml:space="preserve"> </w:t>
      </w:r>
      <w:r w:rsidRPr="000C69B2">
        <w:t>controls and</w:t>
      </w:r>
      <w:r w:rsidRPr="000C69B2">
        <w:rPr>
          <w:spacing w:val="2"/>
        </w:rPr>
        <w:t xml:space="preserve"> </w:t>
      </w:r>
      <w:r w:rsidRPr="000C69B2">
        <w:t>other</w:t>
      </w:r>
      <w:r w:rsidRPr="000C69B2">
        <w:rPr>
          <w:spacing w:val="4"/>
        </w:rPr>
        <w:t xml:space="preserve"> </w:t>
      </w:r>
      <w:r w:rsidRPr="000C69B2">
        <w:t>protective</w:t>
      </w:r>
      <w:r w:rsidRPr="000C69B2">
        <w:rPr>
          <w:spacing w:val="58"/>
        </w:rPr>
        <w:t xml:space="preserve"> </w:t>
      </w:r>
      <w:r w:rsidRPr="000C69B2">
        <w:rPr>
          <w:spacing w:val="-2"/>
        </w:rPr>
        <w:t>measures</w:t>
      </w:r>
      <w:r w:rsidRPr="000C69B2">
        <w:t xml:space="preserve"> to</w:t>
      </w:r>
      <w:r w:rsidRPr="000C69B2">
        <w:rPr>
          <w:spacing w:val="2"/>
        </w:rPr>
        <w:t xml:space="preserve"> </w:t>
      </w:r>
      <w:r w:rsidRPr="000C69B2">
        <w:rPr>
          <w:spacing w:val="-2"/>
        </w:rPr>
        <w:t>prevent</w:t>
      </w:r>
      <w:r w:rsidRPr="000C69B2">
        <w:rPr>
          <w:spacing w:val="7"/>
        </w:rPr>
        <w:t xml:space="preserve"> </w:t>
      </w:r>
      <w:r w:rsidRPr="000C69B2">
        <w:t>or</w:t>
      </w:r>
      <w:r w:rsidRPr="000C69B2">
        <w:rPr>
          <w:spacing w:val="4"/>
        </w:rPr>
        <w:t xml:space="preserve"> </w:t>
      </w:r>
      <w:r w:rsidRPr="000C69B2">
        <w:rPr>
          <w:spacing w:val="-3"/>
        </w:rPr>
        <w:t>minimize</w:t>
      </w:r>
      <w:r w:rsidRPr="000C69B2">
        <w:rPr>
          <w:spacing w:val="1"/>
        </w:rPr>
        <w:t xml:space="preserve"> </w:t>
      </w:r>
      <w:r w:rsidRPr="000C69B2">
        <w:t>potentially</w:t>
      </w:r>
      <w:r w:rsidRPr="000C69B2">
        <w:rPr>
          <w:spacing w:val="2"/>
        </w:rPr>
        <w:t xml:space="preserve"> </w:t>
      </w:r>
      <w:r w:rsidRPr="000C69B2">
        <w:rPr>
          <w:spacing w:val="-2"/>
        </w:rPr>
        <w:t>harmful</w:t>
      </w:r>
      <w:r w:rsidRPr="000C69B2">
        <w:rPr>
          <w:spacing w:val="-7"/>
        </w:rPr>
        <w:t xml:space="preserve"> </w:t>
      </w:r>
      <w:r w:rsidRPr="000C69B2">
        <w:t>exposures to</w:t>
      </w:r>
      <w:r w:rsidRPr="000C69B2">
        <w:rPr>
          <w:spacing w:val="7"/>
        </w:rPr>
        <w:t xml:space="preserve"> </w:t>
      </w:r>
      <w:r w:rsidRPr="000C69B2">
        <w:t xml:space="preserve">workers </w:t>
      </w:r>
      <w:r w:rsidRPr="000C69B2">
        <w:rPr>
          <w:spacing w:val="-2"/>
        </w:rPr>
        <w:t>and</w:t>
      </w:r>
      <w:r w:rsidRPr="000C69B2">
        <w:rPr>
          <w:spacing w:val="2"/>
        </w:rPr>
        <w:t xml:space="preserve"> </w:t>
      </w:r>
      <w:r w:rsidRPr="000C69B2">
        <w:t xml:space="preserve">occupants. </w:t>
      </w:r>
      <w:r w:rsidRPr="000C69B2">
        <w:rPr>
          <w:spacing w:val="-3"/>
        </w:rPr>
        <w:t>The</w:t>
      </w:r>
      <w:r w:rsidRPr="000C69B2">
        <w:rPr>
          <w:spacing w:val="81"/>
        </w:rPr>
        <w:t xml:space="preserve"> </w:t>
      </w:r>
      <w:r w:rsidRPr="000C69B2">
        <w:t xml:space="preserve">objectives </w:t>
      </w:r>
      <w:r w:rsidRPr="000C69B2">
        <w:rPr>
          <w:spacing w:val="2"/>
        </w:rPr>
        <w:t>of</w:t>
      </w:r>
      <w:r w:rsidRPr="000C69B2">
        <w:rPr>
          <w:spacing w:val="-6"/>
        </w:rPr>
        <w:t xml:space="preserve"> </w:t>
      </w:r>
      <w:r w:rsidRPr="000C69B2">
        <w:rPr>
          <w:spacing w:val="1"/>
        </w:rPr>
        <w:t>any</w:t>
      </w:r>
      <w:r w:rsidRPr="000C69B2">
        <w:rPr>
          <w:spacing w:val="-3"/>
        </w:rPr>
        <w:t xml:space="preserve"> mold</w:t>
      </w:r>
      <w:r w:rsidRPr="000C69B2">
        <w:rPr>
          <w:spacing w:val="2"/>
        </w:rPr>
        <w:t xml:space="preserve"> </w:t>
      </w:r>
      <w:r w:rsidRPr="000C69B2">
        <w:rPr>
          <w:spacing w:val="-2"/>
        </w:rPr>
        <w:t>remediation</w:t>
      </w:r>
      <w:r w:rsidRPr="000C69B2">
        <w:rPr>
          <w:spacing w:val="-3"/>
        </w:rPr>
        <w:t xml:space="preserve"> </w:t>
      </w:r>
      <w:r w:rsidRPr="000C69B2">
        <w:t>project</w:t>
      </w:r>
      <w:r w:rsidRPr="000C69B2">
        <w:rPr>
          <w:spacing w:val="7"/>
        </w:rPr>
        <w:t xml:space="preserve"> </w:t>
      </w:r>
      <w:r w:rsidRPr="000C69B2">
        <w:t>are:</w:t>
      </w:r>
    </w:p>
    <w:p w14:paraId="7CC0197F" w14:textId="01F82317" w:rsidR="006352F5" w:rsidRPr="000C69B2" w:rsidRDefault="006352F5" w:rsidP="00BF551B">
      <w:pPr>
        <w:pStyle w:val="ListParagraph"/>
        <w:numPr>
          <w:ilvl w:val="0"/>
          <w:numId w:val="793"/>
        </w:numPr>
      </w:pPr>
      <w:r w:rsidRPr="000C69B2">
        <w:t>Correct</w:t>
      </w:r>
      <w:r w:rsidRPr="002468AD">
        <w:rPr>
          <w:spacing w:val="-2"/>
        </w:rPr>
        <w:t xml:space="preserve"> </w:t>
      </w:r>
      <w:r w:rsidRPr="000C69B2">
        <w:t>the</w:t>
      </w:r>
      <w:r w:rsidRPr="002468AD">
        <w:rPr>
          <w:spacing w:val="1"/>
        </w:rPr>
        <w:t xml:space="preserve"> </w:t>
      </w:r>
      <w:r w:rsidRPr="000C69B2">
        <w:t>underlying</w:t>
      </w:r>
      <w:r w:rsidRPr="002468AD">
        <w:rPr>
          <w:spacing w:val="7"/>
        </w:rPr>
        <w:t xml:space="preserve"> </w:t>
      </w:r>
      <w:r w:rsidRPr="002468AD">
        <w:rPr>
          <w:spacing w:val="-2"/>
        </w:rPr>
        <w:t>moisture</w:t>
      </w:r>
      <w:r w:rsidRPr="002468AD">
        <w:rPr>
          <w:spacing w:val="1"/>
        </w:rPr>
        <w:t xml:space="preserve"> </w:t>
      </w:r>
      <w:r w:rsidRPr="002468AD">
        <w:rPr>
          <w:spacing w:val="-3"/>
        </w:rPr>
        <w:t>problem</w:t>
      </w:r>
    </w:p>
    <w:p w14:paraId="709F2069" w14:textId="5EA0766E" w:rsidR="006352F5" w:rsidRPr="000C69B2" w:rsidRDefault="006352F5" w:rsidP="00BF551B">
      <w:pPr>
        <w:pStyle w:val="ListParagraph"/>
        <w:numPr>
          <w:ilvl w:val="0"/>
          <w:numId w:val="793"/>
        </w:numPr>
      </w:pPr>
      <w:r w:rsidRPr="000C69B2">
        <w:t>Effectively</w:t>
      </w:r>
      <w:r w:rsidRPr="002468AD">
        <w:rPr>
          <w:spacing w:val="-3"/>
        </w:rPr>
        <w:t xml:space="preserve"> </w:t>
      </w:r>
      <w:r w:rsidRPr="000C69B2">
        <w:t>and</w:t>
      </w:r>
      <w:r w:rsidRPr="002468AD">
        <w:rPr>
          <w:spacing w:val="2"/>
        </w:rPr>
        <w:t xml:space="preserve"> </w:t>
      </w:r>
      <w:r w:rsidRPr="000C69B2">
        <w:t>safely</w:t>
      </w:r>
      <w:r w:rsidRPr="002468AD">
        <w:rPr>
          <w:spacing w:val="-8"/>
        </w:rPr>
        <w:t xml:space="preserve"> </w:t>
      </w:r>
      <w:r w:rsidRPr="002468AD">
        <w:rPr>
          <w:spacing w:val="-2"/>
        </w:rPr>
        <w:t>remove</w:t>
      </w:r>
      <w:r w:rsidRPr="002468AD">
        <w:rPr>
          <w:spacing w:val="6"/>
        </w:rPr>
        <w:t xml:space="preserve"> </w:t>
      </w:r>
      <w:r w:rsidRPr="000C69B2">
        <w:t>fungal</w:t>
      </w:r>
      <w:r w:rsidRPr="002468AD">
        <w:rPr>
          <w:spacing w:val="-7"/>
        </w:rPr>
        <w:t xml:space="preserve"> </w:t>
      </w:r>
      <w:r w:rsidRPr="000C69B2">
        <w:t>contaminated</w:t>
      </w:r>
      <w:r w:rsidRPr="002468AD">
        <w:rPr>
          <w:spacing w:val="-3"/>
        </w:rPr>
        <w:t xml:space="preserve"> material,</w:t>
      </w:r>
      <w:r w:rsidRPr="002468AD">
        <w:rPr>
          <w:spacing w:val="9"/>
        </w:rPr>
        <w:t xml:space="preserve"> </w:t>
      </w:r>
      <w:r w:rsidRPr="002468AD">
        <w:rPr>
          <w:spacing w:val="-2"/>
        </w:rPr>
        <w:t>including</w:t>
      </w:r>
      <w:r w:rsidRPr="002468AD">
        <w:rPr>
          <w:spacing w:val="2"/>
        </w:rPr>
        <w:t xml:space="preserve"> </w:t>
      </w:r>
      <w:r w:rsidRPr="000C69B2">
        <w:t>the</w:t>
      </w:r>
      <w:r w:rsidRPr="002468AD">
        <w:rPr>
          <w:spacing w:val="6"/>
        </w:rPr>
        <w:t xml:space="preserve"> </w:t>
      </w:r>
      <w:r w:rsidRPr="002468AD">
        <w:rPr>
          <w:spacing w:val="-7"/>
        </w:rPr>
        <w:t>mold</w:t>
      </w:r>
      <w:r w:rsidRPr="002468AD">
        <w:rPr>
          <w:spacing w:val="60"/>
        </w:rPr>
        <w:t xml:space="preserve"> </w:t>
      </w:r>
      <w:r w:rsidRPr="002468AD">
        <w:rPr>
          <w:spacing w:val="-2"/>
        </w:rPr>
        <w:t>contaminants</w:t>
      </w:r>
      <w:r w:rsidRPr="000C69B2">
        <w:t xml:space="preserve"> </w:t>
      </w:r>
      <w:r w:rsidRPr="002468AD">
        <w:rPr>
          <w:spacing w:val="-3"/>
        </w:rPr>
        <w:t xml:space="preserve">in </w:t>
      </w:r>
      <w:r w:rsidRPr="000C69B2">
        <w:t>settled</w:t>
      </w:r>
      <w:r w:rsidRPr="002468AD">
        <w:rPr>
          <w:spacing w:val="2"/>
        </w:rPr>
        <w:t xml:space="preserve"> </w:t>
      </w:r>
      <w:r w:rsidRPr="000C69B2">
        <w:t>dust</w:t>
      </w:r>
    </w:p>
    <w:p w14:paraId="23AB3EFA" w14:textId="184AA37F" w:rsidR="006352F5" w:rsidRPr="000C69B2" w:rsidRDefault="006352F5" w:rsidP="00BF551B">
      <w:pPr>
        <w:pStyle w:val="ListParagraph"/>
        <w:numPr>
          <w:ilvl w:val="0"/>
          <w:numId w:val="793"/>
        </w:numPr>
      </w:pPr>
      <w:r w:rsidRPr="000C69B2">
        <w:t>Control</w:t>
      </w:r>
      <w:r w:rsidRPr="002468AD">
        <w:rPr>
          <w:spacing w:val="-7"/>
        </w:rPr>
        <w:t xml:space="preserve"> </w:t>
      </w:r>
      <w:r w:rsidRPr="002468AD">
        <w:rPr>
          <w:spacing w:val="-2"/>
        </w:rPr>
        <w:t>contaminants</w:t>
      </w:r>
      <w:r w:rsidRPr="000C69B2">
        <w:t xml:space="preserve"> </w:t>
      </w:r>
      <w:r w:rsidRPr="002468AD">
        <w:rPr>
          <w:spacing w:val="-2"/>
        </w:rPr>
        <w:t>during</w:t>
      </w:r>
      <w:r w:rsidRPr="002468AD">
        <w:rPr>
          <w:spacing w:val="2"/>
        </w:rPr>
        <w:t xml:space="preserve"> </w:t>
      </w:r>
      <w:r w:rsidRPr="002468AD">
        <w:rPr>
          <w:spacing w:val="-2"/>
        </w:rPr>
        <w:t>remediation</w:t>
      </w:r>
    </w:p>
    <w:p w14:paraId="7B9BC6C5" w14:textId="0B026F6B" w:rsidR="006352F5" w:rsidRPr="000C69B2" w:rsidRDefault="006352F5" w:rsidP="00BF551B">
      <w:pPr>
        <w:pStyle w:val="ListParagraph"/>
        <w:numPr>
          <w:ilvl w:val="0"/>
          <w:numId w:val="793"/>
        </w:numPr>
      </w:pPr>
      <w:r w:rsidRPr="002468AD">
        <w:rPr>
          <w:spacing w:val="-2"/>
        </w:rPr>
        <w:t>Repair</w:t>
      </w:r>
      <w:r w:rsidRPr="002468AD">
        <w:rPr>
          <w:spacing w:val="4"/>
        </w:rPr>
        <w:t xml:space="preserve"> </w:t>
      </w:r>
      <w:r w:rsidRPr="000C69B2">
        <w:t>property</w:t>
      </w:r>
      <w:r w:rsidRPr="002468AD">
        <w:rPr>
          <w:spacing w:val="-8"/>
        </w:rPr>
        <w:t xml:space="preserve"> </w:t>
      </w:r>
      <w:r w:rsidRPr="002468AD">
        <w:rPr>
          <w:spacing w:val="-2"/>
        </w:rPr>
        <w:t>damage</w:t>
      </w:r>
      <w:r w:rsidRPr="002468AD">
        <w:rPr>
          <w:spacing w:val="1"/>
        </w:rPr>
        <w:t xml:space="preserve"> </w:t>
      </w:r>
      <w:r w:rsidRPr="002468AD">
        <w:rPr>
          <w:spacing w:val="-2"/>
        </w:rPr>
        <w:t>and</w:t>
      </w:r>
      <w:r w:rsidRPr="002468AD">
        <w:rPr>
          <w:spacing w:val="2"/>
        </w:rPr>
        <w:t xml:space="preserve"> </w:t>
      </w:r>
      <w:r w:rsidRPr="000C69B2">
        <w:t>prevent</w:t>
      </w:r>
      <w:r w:rsidRPr="002468AD">
        <w:rPr>
          <w:spacing w:val="7"/>
        </w:rPr>
        <w:t xml:space="preserve"> </w:t>
      </w:r>
      <w:r w:rsidRPr="000C69B2">
        <w:t>future</w:t>
      </w:r>
      <w:r w:rsidRPr="002468AD">
        <w:rPr>
          <w:spacing w:val="1"/>
        </w:rPr>
        <w:t xml:space="preserve"> </w:t>
      </w:r>
      <w:r w:rsidRPr="002468AD">
        <w:rPr>
          <w:spacing w:val="-3"/>
        </w:rPr>
        <w:t>loss</w:t>
      </w:r>
      <w:r w:rsidRPr="000C69B2">
        <w:t xml:space="preserve"> to</w:t>
      </w:r>
      <w:r w:rsidRPr="002468AD">
        <w:rPr>
          <w:spacing w:val="2"/>
        </w:rPr>
        <w:t xml:space="preserve"> </w:t>
      </w:r>
      <w:r w:rsidRPr="000C69B2">
        <w:t>building</w:t>
      </w:r>
      <w:r w:rsidRPr="002468AD">
        <w:rPr>
          <w:spacing w:val="7"/>
        </w:rPr>
        <w:t xml:space="preserve"> </w:t>
      </w:r>
      <w:r w:rsidRPr="002468AD">
        <w:rPr>
          <w:spacing w:val="-3"/>
        </w:rPr>
        <w:t>materials</w:t>
      </w:r>
      <w:r w:rsidRPr="000C69B2">
        <w:t xml:space="preserve"> and</w:t>
      </w:r>
      <w:r w:rsidRPr="002468AD">
        <w:rPr>
          <w:spacing w:val="2"/>
        </w:rPr>
        <w:t xml:space="preserve"> </w:t>
      </w:r>
      <w:r w:rsidRPr="000C69B2">
        <w:t>contents</w:t>
      </w:r>
    </w:p>
    <w:p w14:paraId="5B17BB2A" w14:textId="559AC2D4" w:rsidR="00494687" w:rsidRDefault="006352F5" w:rsidP="00A76262">
      <w:r w:rsidRPr="000C69B2">
        <w:rPr>
          <w:spacing w:val="-3"/>
        </w:rPr>
        <w:t>While</w:t>
      </w:r>
      <w:r w:rsidRPr="000C69B2">
        <w:rPr>
          <w:spacing w:val="6"/>
        </w:rPr>
        <w:t xml:space="preserve"> </w:t>
      </w:r>
      <w:r w:rsidRPr="000C69B2">
        <w:rPr>
          <w:spacing w:val="-5"/>
        </w:rPr>
        <w:t>it</w:t>
      </w:r>
      <w:r w:rsidRPr="000C69B2">
        <w:rPr>
          <w:spacing w:val="12"/>
        </w:rPr>
        <w:t xml:space="preserve"> </w:t>
      </w:r>
      <w:r w:rsidRPr="000C69B2">
        <w:rPr>
          <w:spacing w:val="-5"/>
        </w:rPr>
        <w:t>is</w:t>
      </w:r>
      <w:r w:rsidRPr="000C69B2">
        <w:rPr>
          <w:spacing w:val="5"/>
        </w:rPr>
        <w:t xml:space="preserve"> </w:t>
      </w:r>
      <w:r w:rsidRPr="000C69B2">
        <w:rPr>
          <w:spacing w:val="-3"/>
        </w:rPr>
        <w:t>best</w:t>
      </w:r>
      <w:r w:rsidRPr="000C69B2">
        <w:rPr>
          <w:spacing w:val="7"/>
        </w:rPr>
        <w:t xml:space="preserve"> </w:t>
      </w:r>
      <w:r w:rsidRPr="000C69B2">
        <w:t>to</w:t>
      </w:r>
      <w:r w:rsidRPr="000C69B2">
        <w:rPr>
          <w:spacing w:val="2"/>
        </w:rPr>
        <w:t xml:space="preserve"> </w:t>
      </w:r>
      <w:r w:rsidRPr="000C69B2">
        <w:t>address</w:t>
      </w:r>
      <w:r w:rsidRPr="000C69B2">
        <w:rPr>
          <w:spacing w:val="-5"/>
        </w:rPr>
        <w:t xml:space="preserve"> </w:t>
      </w:r>
      <w:r w:rsidRPr="000C69B2">
        <w:t>the</w:t>
      </w:r>
      <w:r w:rsidRPr="000C69B2">
        <w:rPr>
          <w:spacing w:val="6"/>
        </w:rPr>
        <w:t xml:space="preserve"> </w:t>
      </w:r>
      <w:r w:rsidRPr="000C69B2">
        <w:rPr>
          <w:spacing w:val="-2"/>
        </w:rPr>
        <w:t>moisture</w:t>
      </w:r>
      <w:r w:rsidRPr="000C69B2">
        <w:rPr>
          <w:spacing w:val="1"/>
        </w:rPr>
        <w:t xml:space="preserve"> </w:t>
      </w:r>
      <w:r w:rsidRPr="000C69B2">
        <w:t>problem</w:t>
      </w:r>
      <w:r w:rsidRPr="000C69B2">
        <w:rPr>
          <w:spacing w:val="-2"/>
        </w:rPr>
        <w:t xml:space="preserve"> </w:t>
      </w:r>
      <w:r w:rsidRPr="000C69B2">
        <w:t>first,</w:t>
      </w:r>
      <w:r w:rsidRPr="000C69B2">
        <w:rPr>
          <w:spacing w:val="-5"/>
        </w:rPr>
        <w:t xml:space="preserve"> </w:t>
      </w:r>
      <w:r w:rsidRPr="000C69B2">
        <w:t>this</w:t>
      </w:r>
      <w:r w:rsidRPr="000C69B2">
        <w:rPr>
          <w:spacing w:val="5"/>
        </w:rPr>
        <w:t xml:space="preserve"> </w:t>
      </w:r>
      <w:r w:rsidRPr="000C69B2">
        <w:rPr>
          <w:spacing w:val="-3"/>
        </w:rPr>
        <w:t xml:space="preserve">may </w:t>
      </w:r>
      <w:r w:rsidRPr="000C69B2">
        <w:t>not</w:t>
      </w:r>
      <w:r w:rsidRPr="000C69B2">
        <w:rPr>
          <w:spacing w:val="2"/>
        </w:rPr>
        <w:t xml:space="preserve"> </w:t>
      </w:r>
      <w:r w:rsidRPr="000C69B2">
        <w:rPr>
          <w:spacing w:val="-3"/>
        </w:rPr>
        <w:t>be</w:t>
      </w:r>
      <w:r w:rsidRPr="000C69B2">
        <w:rPr>
          <w:spacing w:val="1"/>
        </w:rPr>
        <w:t xml:space="preserve"> </w:t>
      </w:r>
      <w:r w:rsidRPr="000C69B2">
        <w:t>possible.</w:t>
      </w:r>
      <w:r w:rsidRPr="000C69B2">
        <w:rPr>
          <w:spacing w:val="4"/>
        </w:rPr>
        <w:t xml:space="preserve"> </w:t>
      </w:r>
      <w:r w:rsidRPr="000C69B2">
        <w:t>In</w:t>
      </w:r>
      <w:r w:rsidRPr="000C69B2">
        <w:rPr>
          <w:spacing w:val="-3"/>
        </w:rPr>
        <w:t xml:space="preserve"> </w:t>
      </w:r>
      <w:r w:rsidRPr="000C69B2">
        <w:t xml:space="preserve">cases </w:t>
      </w:r>
      <w:r w:rsidRPr="000C69B2">
        <w:rPr>
          <w:spacing w:val="-2"/>
        </w:rPr>
        <w:t>where</w:t>
      </w:r>
      <w:r w:rsidRPr="000C69B2">
        <w:rPr>
          <w:spacing w:val="65"/>
        </w:rPr>
        <w:t xml:space="preserve"> </w:t>
      </w:r>
      <w:r w:rsidRPr="000C69B2">
        <w:rPr>
          <w:spacing w:val="-2"/>
        </w:rPr>
        <w:t>solving</w:t>
      </w:r>
      <w:r w:rsidRPr="000C69B2">
        <w:rPr>
          <w:spacing w:val="2"/>
        </w:rPr>
        <w:t xml:space="preserve"> </w:t>
      </w:r>
      <w:r w:rsidRPr="000C69B2">
        <w:t>the</w:t>
      </w:r>
      <w:r w:rsidRPr="000C69B2">
        <w:rPr>
          <w:spacing w:val="6"/>
        </w:rPr>
        <w:t xml:space="preserve"> </w:t>
      </w:r>
      <w:r w:rsidRPr="000C69B2">
        <w:t>moisture</w:t>
      </w:r>
      <w:r w:rsidRPr="000C69B2">
        <w:rPr>
          <w:spacing w:val="-4"/>
        </w:rPr>
        <w:t xml:space="preserve"> </w:t>
      </w:r>
      <w:r w:rsidRPr="000C69B2">
        <w:t>problem</w:t>
      </w:r>
      <w:r w:rsidRPr="000C69B2">
        <w:rPr>
          <w:spacing w:val="-2"/>
        </w:rPr>
        <w:t xml:space="preserve"> </w:t>
      </w:r>
      <w:r w:rsidRPr="000C69B2">
        <w:rPr>
          <w:spacing w:val="-4"/>
        </w:rPr>
        <w:t>must</w:t>
      </w:r>
      <w:r w:rsidRPr="000C69B2">
        <w:rPr>
          <w:spacing w:val="7"/>
        </w:rPr>
        <w:t xml:space="preserve"> </w:t>
      </w:r>
      <w:r w:rsidRPr="000C69B2">
        <w:rPr>
          <w:spacing w:val="-3"/>
        </w:rPr>
        <w:t>be</w:t>
      </w:r>
      <w:r w:rsidRPr="000C69B2">
        <w:rPr>
          <w:spacing w:val="1"/>
        </w:rPr>
        <w:t xml:space="preserve"> </w:t>
      </w:r>
      <w:r w:rsidRPr="000C69B2">
        <w:t>delayed,</w:t>
      </w:r>
      <w:r w:rsidRPr="000C69B2">
        <w:rPr>
          <w:spacing w:val="9"/>
        </w:rPr>
        <w:t xml:space="preserve"> </w:t>
      </w:r>
      <w:r w:rsidRPr="000C69B2">
        <w:rPr>
          <w:spacing w:val="-5"/>
        </w:rPr>
        <w:t>it</w:t>
      </w:r>
      <w:r w:rsidRPr="000C69B2">
        <w:rPr>
          <w:spacing w:val="7"/>
        </w:rPr>
        <w:t xml:space="preserve"> </w:t>
      </w:r>
      <w:r w:rsidRPr="000C69B2">
        <w:rPr>
          <w:spacing w:val="-5"/>
        </w:rPr>
        <w:t>is</w:t>
      </w:r>
      <w:r w:rsidRPr="000C69B2">
        <w:rPr>
          <w:spacing w:val="5"/>
        </w:rPr>
        <w:t xml:space="preserve"> </w:t>
      </w:r>
      <w:r w:rsidRPr="000C69B2">
        <w:t>still</w:t>
      </w:r>
      <w:r w:rsidRPr="000C69B2">
        <w:rPr>
          <w:spacing w:val="-7"/>
        </w:rPr>
        <w:t xml:space="preserve"> </w:t>
      </w:r>
      <w:r w:rsidRPr="000C69B2">
        <w:t>prudent</w:t>
      </w:r>
      <w:r w:rsidRPr="000C69B2">
        <w:rPr>
          <w:spacing w:val="2"/>
        </w:rPr>
        <w:t xml:space="preserve"> </w:t>
      </w:r>
      <w:r w:rsidRPr="000C69B2">
        <w:t>to</w:t>
      </w:r>
      <w:r w:rsidRPr="000C69B2">
        <w:rPr>
          <w:spacing w:val="2"/>
        </w:rPr>
        <w:t xml:space="preserve"> </w:t>
      </w:r>
      <w:r w:rsidRPr="000C69B2">
        <w:rPr>
          <w:spacing w:val="-2"/>
        </w:rPr>
        <w:t>remove</w:t>
      </w:r>
      <w:r w:rsidRPr="000C69B2">
        <w:rPr>
          <w:spacing w:val="1"/>
        </w:rPr>
        <w:t xml:space="preserve"> </w:t>
      </w:r>
      <w:r w:rsidRPr="000C69B2">
        <w:t>the</w:t>
      </w:r>
      <w:r w:rsidRPr="000C69B2">
        <w:rPr>
          <w:spacing w:val="1"/>
        </w:rPr>
        <w:t xml:space="preserve"> </w:t>
      </w:r>
      <w:r w:rsidRPr="000C69B2">
        <w:rPr>
          <w:spacing w:val="-4"/>
        </w:rPr>
        <w:t>mold.</w:t>
      </w:r>
      <w:r w:rsidRPr="000C69B2">
        <w:rPr>
          <w:spacing w:val="4"/>
        </w:rPr>
        <w:t xml:space="preserve"> </w:t>
      </w:r>
      <w:r w:rsidRPr="000C69B2">
        <w:t>However,</w:t>
      </w:r>
      <w:r w:rsidRPr="000C69B2">
        <w:rPr>
          <w:spacing w:val="58"/>
        </w:rPr>
        <w:t xml:space="preserve"> </w:t>
      </w:r>
      <w:r w:rsidRPr="000C69B2">
        <w:t>the</w:t>
      </w:r>
      <w:r w:rsidRPr="000C69B2">
        <w:rPr>
          <w:spacing w:val="1"/>
        </w:rPr>
        <w:t xml:space="preserve"> </w:t>
      </w:r>
      <w:r w:rsidRPr="000C69B2">
        <w:t>moisture</w:t>
      </w:r>
      <w:r w:rsidRPr="000C69B2">
        <w:rPr>
          <w:spacing w:val="-4"/>
        </w:rPr>
        <w:t xml:space="preserve"> </w:t>
      </w:r>
      <w:r w:rsidRPr="000C69B2">
        <w:t>problem</w:t>
      </w:r>
      <w:r w:rsidRPr="000C69B2">
        <w:rPr>
          <w:spacing w:val="-2"/>
        </w:rPr>
        <w:t xml:space="preserve"> </w:t>
      </w:r>
      <w:r w:rsidRPr="000C69B2">
        <w:rPr>
          <w:spacing w:val="-3"/>
        </w:rPr>
        <w:t>must</w:t>
      </w:r>
      <w:r w:rsidRPr="000C69B2">
        <w:rPr>
          <w:spacing w:val="7"/>
        </w:rPr>
        <w:t xml:space="preserve"> </w:t>
      </w:r>
      <w:r w:rsidRPr="000C69B2">
        <w:rPr>
          <w:spacing w:val="-3"/>
        </w:rPr>
        <w:t>be</w:t>
      </w:r>
      <w:r w:rsidRPr="000C69B2">
        <w:rPr>
          <w:spacing w:val="1"/>
        </w:rPr>
        <w:t xml:space="preserve"> </w:t>
      </w:r>
      <w:r w:rsidRPr="000C69B2">
        <w:t>addressed</w:t>
      </w:r>
      <w:r w:rsidRPr="000C69B2">
        <w:rPr>
          <w:spacing w:val="2"/>
        </w:rPr>
        <w:t xml:space="preserve"> </w:t>
      </w:r>
      <w:r w:rsidRPr="000C69B2">
        <w:t xml:space="preserve">as </w:t>
      </w:r>
      <w:r w:rsidRPr="000C69B2">
        <w:rPr>
          <w:spacing w:val="1"/>
        </w:rPr>
        <w:t>soon</w:t>
      </w:r>
      <w:r w:rsidRPr="000C69B2">
        <w:rPr>
          <w:spacing w:val="-3"/>
        </w:rPr>
        <w:t xml:space="preserve"> </w:t>
      </w:r>
      <w:r w:rsidRPr="000C69B2">
        <w:t>as possible—otherwise</w:t>
      </w:r>
      <w:r w:rsidRPr="000C69B2">
        <w:rPr>
          <w:spacing w:val="6"/>
        </w:rPr>
        <w:t xml:space="preserve"> </w:t>
      </w:r>
      <w:r w:rsidRPr="000C69B2">
        <w:rPr>
          <w:spacing w:val="-4"/>
        </w:rPr>
        <w:t>mold</w:t>
      </w:r>
      <w:r w:rsidRPr="000C69B2">
        <w:rPr>
          <w:spacing w:val="2"/>
        </w:rPr>
        <w:t xml:space="preserve"> </w:t>
      </w:r>
      <w:r w:rsidRPr="000C69B2">
        <w:t>growth</w:t>
      </w:r>
      <w:r w:rsidRPr="000C69B2">
        <w:rPr>
          <w:spacing w:val="-3"/>
        </w:rPr>
        <w:t xml:space="preserve"> </w:t>
      </w:r>
      <w:r w:rsidRPr="000C69B2">
        <w:t>will</w:t>
      </w:r>
      <w:r w:rsidRPr="000C69B2">
        <w:rPr>
          <w:spacing w:val="-2"/>
        </w:rPr>
        <w:t xml:space="preserve"> </w:t>
      </w:r>
      <w:r w:rsidRPr="000C69B2">
        <w:t>likely</w:t>
      </w:r>
      <w:r w:rsidRPr="000C69B2">
        <w:rPr>
          <w:spacing w:val="48"/>
        </w:rPr>
        <w:t xml:space="preserve"> </w:t>
      </w:r>
      <w:r w:rsidRPr="000C69B2">
        <w:rPr>
          <w:spacing w:val="-2"/>
        </w:rPr>
        <w:t>return</w:t>
      </w:r>
      <w:r w:rsidR="00494687">
        <w:t>.</w:t>
      </w:r>
    </w:p>
    <w:p w14:paraId="2B3E9B6F" w14:textId="0C228050" w:rsidR="00CF7B45" w:rsidRDefault="006352F5" w:rsidP="006352F5">
      <w:pPr>
        <w:rPr>
          <w:spacing w:val="-1"/>
        </w:rPr>
      </w:pPr>
      <w:r w:rsidRPr="000C69B2">
        <w:rPr>
          <w:rFonts w:cs="Arial"/>
          <w:spacing w:val="-3"/>
        </w:rPr>
        <w:t>Mold</w:t>
      </w:r>
      <w:r w:rsidRPr="000C69B2">
        <w:rPr>
          <w:rFonts w:cs="Arial"/>
          <w:spacing w:val="2"/>
        </w:rPr>
        <w:t xml:space="preserve"> </w:t>
      </w:r>
      <w:r w:rsidRPr="000C69B2">
        <w:rPr>
          <w:rFonts w:cs="Arial"/>
          <w:spacing w:val="-2"/>
        </w:rPr>
        <w:t>problems</w:t>
      </w:r>
      <w:r w:rsidRPr="000C69B2">
        <w:rPr>
          <w:rFonts w:cs="Arial"/>
        </w:rPr>
        <w:t xml:space="preserve"> </w:t>
      </w:r>
      <w:r w:rsidRPr="000C69B2">
        <w:rPr>
          <w:rFonts w:cs="Arial"/>
          <w:spacing w:val="-1"/>
        </w:rPr>
        <w:t>range</w:t>
      </w:r>
      <w:r w:rsidRPr="000C69B2">
        <w:rPr>
          <w:rFonts w:cs="Arial"/>
          <w:spacing w:val="6"/>
        </w:rPr>
        <w:t xml:space="preserve"> </w:t>
      </w:r>
      <w:r w:rsidRPr="000C69B2">
        <w:rPr>
          <w:rFonts w:cs="Arial"/>
          <w:spacing w:val="-1"/>
        </w:rPr>
        <w:t>from</w:t>
      </w:r>
      <w:r w:rsidRPr="000C69B2">
        <w:rPr>
          <w:rFonts w:cs="Arial"/>
          <w:spacing w:val="-7"/>
        </w:rPr>
        <w:t xml:space="preserve"> </w:t>
      </w:r>
      <w:r w:rsidRPr="000C69B2">
        <w:rPr>
          <w:rFonts w:cs="Arial"/>
          <w:spacing w:val="-3"/>
        </w:rPr>
        <w:t>simple</w:t>
      </w:r>
      <w:r w:rsidRPr="000C69B2">
        <w:rPr>
          <w:rFonts w:cs="Arial"/>
          <w:spacing w:val="1"/>
        </w:rPr>
        <w:t xml:space="preserve"> </w:t>
      </w:r>
      <w:r w:rsidRPr="000C69B2">
        <w:rPr>
          <w:rFonts w:cs="Arial"/>
          <w:spacing w:val="-1"/>
        </w:rPr>
        <w:t>situations</w:t>
      </w:r>
      <w:r w:rsidRPr="000C69B2">
        <w:rPr>
          <w:rFonts w:cs="Arial"/>
        </w:rPr>
        <w:t xml:space="preserve"> </w:t>
      </w:r>
      <w:r w:rsidRPr="000C69B2">
        <w:rPr>
          <w:rFonts w:cs="Arial"/>
          <w:spacing w:val="-1"/>
        </w:rPr>
        <w:t>that</w:t>
      </w:r>
      <w:r w:rsidRPr="000C69B2">
        <w:rPr>
          <w:rFonts w:cs="Arial"/>
          <w:spacing w:val="7"/>
        </w:rPr>
        <w:t xml:space="preserve"> </w:t>
      </w:r>
      <w:r w:rsidRPr="000C69B2">
        <w:rPr>
          <w:rFonts w:cs="Arial"/>
          <w:spacing w:val="-1"/>
        </w:rPr>
        <w:t>can</w:t>
      </w:r>
      <w:r w:rsidRPr="000C69B2">
        <w:rPr>
          <w:rFonts w:cs="Arial"/>
          <w:spacing w:val="-3"/>
        </w:rPr>
        <w:t xml:space="preserve"> be</w:t>
      </w:r>
      <w:r w:rsidRPr="000C69B2">
        <w:rPr>
          <w:rFonts w:cs="Arial"/>
          <w:spacing w:val="6"/>
        </w:rPr>
        <w:t xml:space="preserve"> </w:t>
      </w:r>
      <w:r w:rsidRPr="000C69B2">
        <w:rPr>
          <w:rFonts w:cs="Arial"/>
          <w:spacing w:val="-2"/>
        </w:rPr>
        <w:t>handled</w:t>
      </w:r>
      <w:r w:rsidRPr="000C69B2">
        <w:rPr>
          <w:rFonts w:cs="Arial"/>
          <w:spacing w:val="7"/>
        </w:rPr>
        <w:t xml:space="preserve"> </w:t>
      </w:r>
      <w:r w:rsidRPr="000C69B2">
        <w:rPr>
          <w:rFonts w:cs="Arial"/>
        </w:rPr>
        <w:t>by</w:t>
      </w:r>
      <w:r w:rsidRPr="000C69B2">
        <w:rPr>
          <w:rFonts w:cs="Arial"/>
          <w:spacing w:val="-3"/>
        </w:rPr>
        <w:t xml:space="preserve"> </w:t>
      </w:r>
      <w:r w:rsidRPr="000C69B2">
        <w:rPr>
          <w:rFonts w:cs="Arial"/>
          <w:spacing w:val="-1"/>
        </w:rPr>
        <w:t>in-house</w:t>
      </w:r>
      <w:r w:rsidRPr="000C69B2">
        <w:rPr>
          <w:rFonts w:cs="Arial"/>
          <w:spacing w:val="74"/>
        </w:rPr>
        <w:t xml:space="preserve"> </w:t>
      </w:r>
      <w:r w:rsidRPr="000C69B2">
        <w:rPr>
          <w:rFonts w:cs="Arial"/>
          <w:spacing w:val="-2"/>
        </w:rPr>
        <w:t>maintenance</w:t>
      </w:r>
      <w:r w:rsidRPr="000C69B2">
        <w:rPr>
          <w:rFonts w:cs="Arial"/>
          <w:spacing w:val="1"/>
        </w:rPr>
        <w:t xml:space="preserve"> </w:t>
      </w:r>
      <w:r w:rsidRPr="000C69B2">
        <w:rPr>
          <w:rFonts w:cs="Arial"/>
          <w:spacing w:val="2"/>
        </w:rPr>
        <w:t>or</w:t>
      </w:r>
      <w:r w:rsidRPr="000C69B2">
        <w:rPr>
          <w:rFonts w:cs="Arial"/>
          <w:spacing w:val="4"/>
        </w:rPr>
        <w:t xml:space="preserve"> </w:t>
      </w:r>
      <w:r w:rsidRPr="000C69B2">
        <w:rPr>
          <w:rFonts w:cs="Arial"/>
          <w:spacing w:val="-1"/>
        </w:rPr>
        <w:t>custodial</w:t>
      </w:r>
      <w:r w:rsidRPr="000C69B2">
        <w:rPr>
          <w:rFonts w:cs="Arial"/>
          <w:spacing w:val="-7"/>
        </w:rPr>
        <w:t xml:space="preserve"> </w:t>
      </w:r>
      <w:r w:rsidRPr="000C69B2">
        <w:rPr>
          <w:rFonts w:cs="Arial"/>
          <w:spacing w:val="-2"/>
        </w:rPr>
        <w:t>staff,</w:t>
      </w:r>
      <w:r w:rsidRPr="000C69B2">
        <w:rPr>
          <w:rFonts w:cs="Arial"/>
          <w:spacing w:val="4"/>
        </w:rPr>
        <w:t xml:space="preserve"> </w:t>
      </w:r>
      <w:r w:rsidRPr="000C69B2">
        <w:rPr>
          <w:rFonts w:cs="Arial"/>
          <w:spacing w:val="2"/>
        </w:rPr>
        <w:t xml:space="preserve">to </w:t>
      </w:r>
      <w:r w:rsidRPr="000C69B2">
        <w:rPr>
          <w:rFonts w:cs="Arial"/>
          <w:spacing w:val="-2"/>
        </w:rPr>
        <w:t>extensive</w:t>
      </w:r>
      <w:r w:rsidRPr="000C69B2">
        <w:rPr>
          <w:rFonts w:cs="Arial"/>
          <w:spacing w:val="1"/>
        </w:rPr>
        <w:t xml:space="preserve"> </w:t>
      </w:r>
      <w:r w:rsidRPr="000C69B2">
        <w:rPr>
          <w:rFonts w:cs="Arial"/>
          <w:spacing w:val="-2"/>
        </w:rPr>
        <w:t>contamination</w:t>
      </w:r>
      <w:r w:rsidRPr="000C69B2">
        <w:rPr>
          <w:rFonts w:cs="Arial"/>
          <w:spacing w:val="-3"/>
        </w:rPr>
        <w:t xml:space="preserve"> </w:t>
      </w:r>
      <w:r w:rsidRPr="000C69B2">
        <w:rPr>
          <w:rFonts w:cs="Arial"/>
          <w:spacing w:val="-1"/>
        </w:rPr>
        <w:t>that</w:t>
      </w:r>
      <w:r w:rsidRPr="000C69B2">
        <w:rPr>
          <w:rFonts w:cs="Arial"/>
          <w:spacing w:val="2"/>
        </w:rPr>
        <w:t xml:space="preserve"> </w:t>
      </w:r>
      <w:r w:rsidRPr="000C69B2">
        <w:rPr>
          <w:rFonts w:cs="Arial"/>
          <w:spacing w:val="-2"/>
        </w:rPr>
        <w:t>requires</w:t>
      </w:r>
      <w:r w:rsidRPr="000C69B2">
        <w:rPr>
          <w:rFonts w:cs="Arial"/>
        </w:rPr>
        <w:t xml:space="preserve"> </w:t>
      </w:r>
      <w:r w:rsidRPr="000C69B2">
        <w:rPr>
          <w:rFonts w:cs="Arial"/>
          <w:spacing w:val="-1"/>
        </w:rPr>
        <w:t>professional</w:t>
      </w:r>
      <w:r w:rsidRPr="000C69B2">
        <w:rPr>
          <w:rFonts w:cs="Arial"/>
          <w:spacing w:val="-2"/>
        </w:rPr>
        <w:t xml:space="preserve"> </w:t>
      </w:r>
      <w:r w:rsidRPr="000C69B2">
        <w:rPr>
          <w:rFonts w:cs="Arial"/>
          <w:spacing w:val="-1"/>
        </w:rPr>
        <w:t>assistance</w:t>
      </w:r>
      <w:r w:rsidRPr="000C69B2">
        <w:rPr>
          <w:rFonts w:cs="Arial"/>
          <w:spacing w:val="1"/>
        </w:rPr>
        <w:t xml:space="preserve"> </w:t>
      </w:r>
      <w:r w:rsidRPr="000C69B2">
        <w:rPr>
          <w:rFonts w:cs="Arial"/>
        </w:rPr>
        <w:t>to</w:t>
      </w:r>
      <w:r w:rsidRPr="000C69B2">
        <w:rPr>
          <w:rFonts w:cs="Arial"/>
          <w:spacing w:val="108"/>
        </w:rPr>
        <w:t xml:space="preserve"> </w:t>
      </w:r>
      <w:r w:rsidRPr="000C69B2">
        <w:rPr>
          <w:rFonts w:cs="Arial"/>
          <w:spacing w:val="-1"/>
        </w:rPr>
        <w:t>safely</w:t>
      </w:r>
      <w:r w:rsidRPr="000C69B2">
        <w:rPr>
          <w:rFonts w:cs="Arial"/>
          <w:spacing w:val="-3"/>
        </w:rPr>
        <w:t xml:space="preserve"> </w:t>
      </w:r>
      <w:r w:rsidRPr="000C69B2">
        <w:rPr>
          <w:rFonts w:cs="Arial"/>
          <w:spacing w:val="-1"/>
        </w:rPr>
        <w:t>and</w:t>
      </w:r>
      <w:r w:rsidRPr="000C69B2">
        <w:rPr>
          <w:rFonts w:cs="Arial"/>
          <w:spacing w:val="2"/>
        </w:rPr>
        <w:t xml:space="preserve"> </w:t>
      </w:r>
      <w:r w:rsidRPr="000C69B2">
        <w:rPr>
          <w:rFonts w:cs="Arial"/>
          <w:spacing w:val="-1"/>
        </w:rPr>
        <w:t>successfully</w:t>
      </w:r>
      <w:r w:rsidRPr="000C69B2">
        <w:rPr>
          <w:rFonts w:cs="Arial"/>
          <w:spacing w:val="-8"/>
        </w:rPr>
        <w:t xml:space="preserve"> </w:t>
      </w:r>
      <w:r w:rsidRPr="000C69B2">
        <w:rPr>
          <w:rFonts w:cs="Arial"/>
          <w:spacing w:val="-1"/>
        </w:rPr>
        <w:t>resolve.</w:t>
      </w:r>
      <w:r w:rsidRPr="000C69B2">
        <w:rPr>
          <w:rFonts w:cs="Arial"/>
          <w:spacing w:val="4"/>
        </w:rPr>
        <w:t xml:space="preserve"> </w:t>
      </w:r>
      <w:r w:rsidR="00CF7B45">
        <w:rPr>
          <w:spacing w:val="-1"/>
        </w:rPr>
        <w:t>Current</w:t>
      </w:r>
      <w:r w:rsidR="00CF7B45">
        <w:rPr>
          <w:spacing w:val="1"/>
        </w:rPr>
        <w:t xml:space="preserve"> </w:t>
      </w:r>
      <w:r w:rsidR="00CF7B45">
        <w:rPr>
          <w:spacing w:val="-1"/>
        </w:rPr>
        <w:t>mold</w:t>
      </w:r>
      <w:r w:rsidR="00CF7B45">
        <w:t xml:space="preserve"> </w:t>
      </w:r>
      <w:r w:rsidR="00CF7B45">
        <w:rPr>
          <w:spacing w:val="-1"/>
        </w:rPr>
        <w:t>remediation</w:t>
      </w:r>
      <w:r w:rsidR="00CF7B45">
        <w:t xml:space="preserve"> </w:t>
      </w:r>
      <w:r w:rsidR="00CF7B45">
        <w:rPr>
          <w:spacing w:val="-1"/>
        </w:rPr>
        <w:t>guidelines</w:t>
      </w:r>
      <w:r w:rsidR="00CF7B45">
        <w:rPr>
          <w:spacing w:val="-2"/>
        </w:rPr>
        <w:t xml:space="preserve"> </w:t>
      </w:r>
      <w:r w:rsidR="00CF7B45">
        <w:rPr>
          <w:spacing w:val="-1"/>
        </w:rPr>
        <w:t>(including</w:t>
      </w:r>
      <w:r w:rsidR="00CF7B45">
        <w:rPr>
          <w:spacing w:val="-3"/>
        </w:rPr>
        <w:t xml:space="preserve"> </w:t>
      </w:r>
      <w:r w:rsidR="00CF7B45">
        <w:rPr>
          <w:spacing w:val="-1"/>
        </w:rPr>
        <w:t>worker</w:t>
      </w:r>
      <w:r w:rsidR="00CF7B45">
        <w:rPr>
          <w:spacing w:val="-2"/>
        </w:rPr>
        <w:t xml:space="preserve"> </w:t>
      </w:r>
      <w:r w:rsidR="00CF7B45">
        <w:rPr>
          <w:spacing w:val="-1"/>
        </w:rPr>
        <w:t>protection</w:t>
      </w:r>
      <w:r w:rsidR="00CF7B45">
        <w:rPr>
          <w:spacing w:val="-3"/>
        </w:rPr>
        <w:t xml:space="preserve"> </w:t>
      </w:r>
      <w:r w:rsidR="00CF7B45">
        <w:rPr>
          <w:spacing w:val="-1"/>
        </w:rPr>
        <w:t>provisions)</w:t>
      </w:r>
      <w:r w:rsidR="00CF7B45">
        <w:rPr>
          <w:spacing w:val="1"/>
        </w:rPr>
        <w:t xml:space="preserve"> </w:t>
      </w:r>
      <w:r w:rsidR="00CF7B45">
        <w:rPr>
          <w:spacing w:val="-1"/>
        </w:rPr>
        <w:t>generally</w:t>
      </w:r>
      <w:r w:rsidR="00CF7B45">
        <w:rPr>
          <w:spacing w:val="-3"/>
        </w:rPr>
        <w:t xml:space="preserve"> </w:t>
      </w:r>
      <w:r w:rsidR="00CF7B45">
        <w:rPr>
          <w:spacing w:val="-1"/>
        </w:rPr>
        <w:t>classify</w:t>
      </w:r>
      <w:r w:rsidR="00CF7B45">
        <w:rPr>
          <w:spacing w:val="89"/>
        </w:rPr>
        <w:t xml:space="preserve"> </w:t>
      </w:r>
      <w:r w:rsidR="00CF7B45">
        <w:rPr>
          <w:spacing w:val="-1"/>
        </w:rPr>
        <w:t>mold</w:t>
      </w:r>
      <w:r w:rsidR="00CF7B45">
        <w:t xml:space="preserve"> </w:t>
      </w:r>
      <w:r w:rsidR="00CF7B45">
        <w:rPr>
          <w:spacing w:val="-1"/>
        </w:rPr>
        <w:t>work</w:t>
      </w:r>
      <w:r w:rsidR="00CF7B45">
        <w:rPr>
          <w:spacing w:val="-3"/>
        </w:rPr>
        <w:t xml:space="preserve"> </w:t>
      </w:r>
      <w:r w:rsidR="00CF7B45">
        <w:t xml:space="preserve">as </w:t>
      </w:r>
      <w:r w:rsidR="00CF7B45">
        <w:rPr>
          <w:spacing w:val="-1"/>
        </w:rPr>
        <w:t>either</w:t>
      </w:r>
      <w:r w:rsidR="00CF7B45">
        <w:rPr>
          <w:spacing w:val="-2"/>
        </w:rPr>
        <w:t xml:space="preserve"> </w:t>
      </w:r>
      <w:r w:rsidR="00CF7B45">
        <w:rPr>
          <w:spacing w:val="-1"/>
        </w:rPr>
        <w:t>“maintenance”</w:t>
      </w:r>
      <w:r w:rsidR="00CF7B45">
        <w:t xml:space="preserve"> </w:t>
      </w:r>
      <w:r w:rsidR="00CF7B45">
        <w:rPr>
          <w:spacing w:val="-2"/>
        </w:rPr>
        <w:t>or</w:t>
      </w:r>
      <w:r w:rsidR="00CF7B45">
        <w:rPr>
          <w:spacing w:val="1"/>
        </w:rPr>
        <w:t xml:space="preserve"> </w:t>
      </w:r>
      <w:r w:rsidR="00CF7B45">
        <w:rPr>
          <w:spacing w:val="-1"/>
        </w:rPr>
        <w:t>“remediation,”</w:t>
      </w:r>
      <w:r w:rsidR="00CF7B45">
        <w:rPr>
          <w:spacing w:val="-2"/>
        </w:rPr>
        <w:t xml:space="preserve"> </w:t>
      </w:r>
      <w:r w:rsidR="00CF7B45">
        <w:t>based</w:t>
      </w:r>
      <w:r w:rsidR="00CF7B45">
        <w:rPr>
          <w:spacing w:val="-3"/>
        </w:rPr>
        <w:t xml:space="preserve"> </w:t>
      </w:r>
      <w:r w:rsidR="00CF7B45">
        <w:t xml:space="preserve">on </w:t>
      </w:r>
      <w:r w:rsidR="00CF7B45">
        <w:rPr>
          <w:spacing w:val="-1"/>
        </w:rPr>
        <w:t>the</w:t>
      </w:r>
      <w:r w:rsidR="00CF7B45">
        <w:t xml:space="preserve"> </w:t>
      </w:r>
      <w:r w:rsidR="00CF7B45">
        <w:rPr>
          <w:spacing w:val="-1"/>
        </w:rPr>
        <w:t>scale</w:t>
      </w:r>
      <w:r w:rsidR="00CF7B45">
        <w:t xml:space="preserve"> of</w:t>
      </w:r>
      <w:r w:rsidR="00CF7B45">
        <w:rPr>
          <w:spacing w:val="-2"/>
        </w:rPr>
        <w:t xml:space="preserve"> </w:t>
      </w:r>
      <w:r w:rsidR="00CF7B45">
        <w:t>the</w:t>
      </w:r>
      <w:r w:rsidR="00CF7B45">
        <w:rPr>
          <w:spacing w:val="-2"/>
        </w:rPr>
        <w:t xml:space="preserve"> </w:t>
      </w:r>
      <w:r w:rsidR="00CF7B45">
        <w:rPr>
          <w:spacing w:val="-1"/>
        </w:rPr>
        <w:t>mold</w:t>
      </w:r>
      <w:r w:rsidR="00CF7B45">
        <w:t xml:space="preserve"> </w:t>
      </w:r>
      <w:r w:rsidR="00CF7B45">
        <w:rPr>
          <w:spacing w:val="-1"/>
        </w:rPr>
        <w:t>work</w:t>
      </w:r>
      <w:r w:rsidR="00CF7B45">
        <w:rPr>
          <w:spacing w:val="57"/>
        </w:rPr>
        <w:t xml:space="preserve"> </w:t>
      </w:r>
      <w:r w:rsidR="00CF7B45">
        <w:rPr>
          <w:spacing w:val="-1"/>
        </w:rPr>
        <w:t>involved.</w:t>
      </w:r>
      <w:r w:rsidR="00CF7B45">
        <w:t xml:space="preserve"> </w:t>
      </w:r>
      <w:r w:rsidR="00CF7B45">
        <w:rPr>
          <w:spacing w:val="-1"/>
        </w:rPr>
        <w:t>Maintenance</w:t>
      </w:r>
      <w:r w:rsidR="00CF7B45">
        <w:rPr>
          <w:spacing w:val="-2"/>
        </w:rPr>
        <w:t xml:space="preserve"> </w:t>
      </w:r>
      <w:r w:rsidR="00CF7B45">
        <w:rPr>
          <w:spacing w:val="-1"/>
        </w:rPr>
        <w:t>tends</w:t>
      </w:r>
      <w:r w:rsidR="00CF7B45">
        <w:t xml:space="preserve"> to </w:t>
      </w:r>
      <w:r w:rsidR="00CF7B45">
        <w:rPr>
          <w:spacing w:val="-2"/>
        </w:rPr>
        <w:t>be</w:t>
      </w:r>
      <w:r w:rsidR="00CF7B45">
        <w:t xml:space="preserve"> </w:t>
      </w:r>
      <w:r w:rsidR="00CF7B45">
        <w:rPr>
          <w:spacing w:val="-1"/>
        </w:rPr>
        <w:t>low-level</w:t>
      </w:r>
      <w:r w:rsidR="00CF7B45">
        <w:rPr>
          <w:spacing w:val="1"/>
        </w:rPr>
        <w:t xml:space="preserve"> </w:t>
      </w:r>
      <w:r w:rsidR="00CF7B45">
        <w:rPr>
          <w:spacing w:val="-1"/>
        </w:rPr>
        <w:t>exposure</w:t>
      </w:r>
      <w:r w:rsidR="00CF7B45">
        <w:rPr>
          <w:spacing w:val="-2"/>
        </w:rPr>
        <w:t xml:space="preserve"> </w:t>
      </w:r>
      <w:r w:rsidR="00CF7B45">
        <w:t xml:space="preserve">and </w:t>
      </w:r>
      <w:r w:rsidR="00CF7B45">
        <w:rPr>
          <w:spacing w:val="-1"/>
        </w:rPr>
        <w:t>remediation</w:t>
      </w:r>
      <w:r w:rsidR="00CF7B45">
        <w:rPr>
          <w:spacing w:val="-3"/>
        </w:rPr>
        <w:t xml:space="preserve"> </w:t>
      </w:r>
      <w:r w:rsidR="00CF7B45">
        <w:t xml:space="preserve">is </w:t>
      </w:r>
      <w:r w:rsidR="00CF7B45">
        <w:rPr>
          <w:spacing w:val="-1"/>
        </w:rPr>
        <w:t>often</w:t>
      </w:r>
      <w:r w:rsidR="00CF7B45">
        <w:t xml:space="preserve"> </w:t>
      </w:r>
      <w:r w:rsidR="00CF7B45">
        <w:rPr>
          <w:spacing w:val="-1"/>
        </w:rPr>
        <w:t>seen</w:t>
      </w:r>
      <w:r w:rsidR="00CF7B45">
        <w:t xml:space="preserve"> as </w:t>
      </w:r>
      <w:r w:rsidR="00CF7B45">
        <w:rPr>
          <w:spacing w:val="-1"/>
        </w:rPr>
        <w:t>higher</w:t>
      </w:r>
      <w:r w:rsidR="00CF7B45">
        <w:rPr>
          <w:spacing w:val="59"/>
        </w:rPr>
        <w:t xml:space="preserve"> </w:t>
      </w:r>
      <w:r w:rsidR="00CF7B45">
        <w:rPr>
          <w:spacing w:val="-1"/>
        </w:rPr>
        <w:t>level</w:t>
      </w:r>
      <w:r w:rsidR="00CF7B45">
        <w:rPr>
          <w:spacing w:val="1"/>
        </w:rPr>
        <w:t xml:space="preserve"> </w:t>
      </w:r>
      <w:r w:rsidR="00CF7B45">
        <w:rPr>
          <w:spacing w:val="-1"/>
        </w:rPr>
        <w:t>exposure.</w:t>
      </w:r>
      <w:r w:rsidR="00CF7B45">
        <w:rPr>
          <w:spacing w:val="-3"/>
        </w:rPr>
        <w:t xml:space="preserve"> </w:t>
      </w:r>
      <w:r w:rsidR="00CF7B45">
        <w:rPr>
          <w:spacing w:val="-1"/>
        </w:rPr>
        <w:t>Maintenance</w:t>
      </w:r>
      <w:r w:rsidR="00CF7B45">
        <w:t xml:space="preserve"> is </w:t>
      </w:r>
      <w:r w:rsidR="00CF7B45">
        <w:rPr>
          <w:spacing w:val="-1"/>
        </w:rPr>
        <w:t>defined</w:t>
      </w:r>
      <w:r w:rsidR="00CF7B45">
        <w:rPr>
          <w:spacing w:val="-3"/>
        </w:rPr>
        <w:t xml:space="preserve"> </w:t>
      </w:r>
      <w:r w:rsidR="00CF7B45">
        <w:t>as</w:t>
      </w:r>
      <w:r w:rsidR="00CF7B45">
        <w:rPr>
          <w:spacing w:val="-2"/>
        </w:rPr>
        <w:t xml:space="preserve"> </w:t>
      </w:r>
      <w:r w:rsidR="00CF7B45">
        <w:rPr>
          <w:spacing w:val="-1"/>
        </w:rPr>
        <w:t>involving</w:t>
      </w:r>
      <w:r w:rsidR="00CF7B45">
        <w:rPr>
          <w:spacing w:val="-3"/>
        </w:rPr>
        <w:t xml:space="preserve"> </w:t>
      </w:r>
      <w:r w:rsidR="00CF7B45">
        <w:rPr>
          <w:spacing w:val="-1"/>
        </w:rPr>
        <w:t>small</w:t>
      </w:r>
      <w:r w:rsidR="00CF7B45">
        <w:rPr>
          <w:spacing w:val="1"/>
        </w:rPr>
        <w:t xml:space="preserve"> </w:t>
      </w:r>
      <w:r w:rsidR="00CF7B45">
        <w:rPr>
          <w:spacing w:val="-1"/>
        </w:rPr>
        <w:t>areas</w:t>
      </w:r>
      <w:r w:rsidR="00CF7B45">
        <w:t xml:space="preserve"> </w:t>
      </w:r>
      <w:r w:rsidR="00CF7B45">
        <w:rPr>
          <w:spacing w:val="-2"/>
        </w:rPr>
        <w:t>of</w:t>
      </w:r>
      <w:r w:rsidR="00CF7B45">
        <w:rPr>
          <w:spacing w:val="1"/>
        </w:rPr>
        <w:t xml:space="preserve"> </w:t>
      </w:r>
      <w:r w:rsidR="00CF7B45">
        <w:rPr>
          <w:spacing w:val="-1"/>
        </w:rPr>
        <w:t>mold</w:t>
      </w:r>
      <w:r w:rsidR="00CF7B45">
        <w:t xml:space="preserve"> </w:t>
      </w:r>
      <w:r w:rsidR="00CF7B45">
        <w:rPr>
          <w:spacing w:val="-1"/>
        </w:rPr>
        <w:t>contamination</w:t>
      </w:r>
      <w:r w:rsidR="00CF7B45">
        <w:t xml:space="preserve"> </w:t>
      </w:r>
      <w:r w:rsidR="00CF7B45">
        <w:rPr>
          <w:spacing w:val="-1"/>
        </w:rPr>
        <w:t>and</w:t>
      </w:r>
      <w:r w:rsidR="00CF7B45">
        <w:t xml:space="preserve"> </w:t>
      </w:r>
      <w:r w:rsidR="00CF7B45">
        <w:rPr>
          <w:spacing w:val="-1"/>
        </w:rPr>
        <w:t>includes</w:t>
      </w:r>
      <w:r w:rsidR="00CF7B45">
        <w:t xml:space="preserve"> </w:t>
      </w:r>
      <w:r w:rsidR="00CF7B45">
        <w:rPr>
          <w:spacing w:val="-1"/>
        </w:rPr>
        <w:t>minor</w:t>
      </w:r>
      <w:r w:rsidR="00CF7B45">
        <w:rPr>
          <w:spacing w:val="1"/>
        </w:rPr>
        <w:t xml:space="preserve"> </w:t>
      </w:r>
      <w:r w:rsidR="00CF7B45">
        <w:rPr>
          <w:spacing w:val="-1"/>
        </w:rPr>
        <w:t>contamination</w:t>
      </w:r>
      <w:r w:rsidR="00CF7B45">
        <w:t xml:space="preserve"> </w:t>
      </w:r>
      <w:r w:rsidR="00CF7B45">
        <w:rPr>
          <w:spacing w:val="-1"/>
        </w:rPr>
        <w:t>cleanup</w:t>
      </w:r>
      <w:r w:rsidR="00CF7B45">
        <w:rPr>
          <w:spacing w:val="-3"/>
        </w:rPr>
        <w:t xml:space="preserve"> </w:t>
      </w:r>
      <w:r w:rsidR="00CF7B45">
        <w:t xml:space="preserve">in </w:t>
      </w:r>
      <w:r w:rsidR="00CF7B45">
        <w:rPr>
          <w:spacing w:val="-1"/>
        </w:rPr>
        <w:t xml:space="preserve">HVAC </w:t>
      </w:r>
      <w:r w:rsidR="00CF7B45">
        <w:rPr>
          <w:spacing w:val="-2"/>
        </w:rPr>
        <w:t>systems</w:t>
      </w:r>
      <w:r w:rsidR="00CF7B45">
        <w:rPr>
          <w:spacing w:val="-1"/>
        </w:rPr>
        <w:t>.</w:t>
      </w:r>
    </w:p>
    <w:p w14:paraId="22A12560" w14:textId="3F9F679C" w:rsidR="00CF7B45" w:rsidRPr="00CF7B45" w:rsidRDefault="00CF7B45" w:rsidP="006352F5">
      <w:pPr>
        <w:rPr>
          <w:rFonts w:cs="Arial"/>
          <w:spacing w:val="-1"/>
        </w:rPr>
      </w:pPr>
      <w:r w:rsidRPr="00CF7B45">
        <w:rPr>
          <w:rFonts w:cs="Arial"/>
          <w:spacing w:val="-1"/>
        </w:rPr>
        <w:t>Remediation</w:t>
      </w:r>
      <w:r w:rsidRPr="00CF7B45">
        <w:rPr>
          <w:rFonts w:cs="Arial"/>
        </w:rPr>
        <w:t xml:space="preserve"> </w:t>
      </w:r>
      <w:r w:rsidRPr="00CF7B45">
        <w:rPr>
          <w:rFonts w:cs="Arial"/>
          <w:spacing w:val="-1"/>
        </w:rPr>
        <w:t>work</w:t>
      </w:r>
      <w:r w:rsidRPr="00CF7B45">
        <w:rPr>
          <w:rFonts w:cs="Arial"/>
          <w:spacing w:val="-3"/>
        </w:rPr>
        <w:t xml:space="preserve"> </w:t>
      </w:r>
      <w:r w:rsidRPr="00CF7B45">
        <w:rPr>
          <w:rFonts w:cs="Arial"/>
        </w:rPr>
        <w:t>is</w:t>
      </w:r>
      <w:r w:rsidRPr="00CF7B45">
        <w:rPr>
          <w:rFonts w:cs="Arial"/>
          <w:spacing w:val="-2"/>
        </w:rPr>
        <w:t xml:space="preserve"> </w:t>
      </w:r>
      <w:r w:rsidRPr="00CF7B45">
        <w:rPr>
          <w:rFonts w:cs="Arial"/>
          <w:spacing w:val="-1"/>
        </w:rPr>
        <w:t>assumed</w:t>
      </w:r>
      <w:r w:rsidRPr="00CF7B45">
        <w:rPr>
          <w:rFonts w:cs="Arial"/>
        </w:rPr>
        <w:t xml:space="preserve"> to</w:t>
      </w:r>
      <w:r w:rsidRPr="00CF7B45">
        <w:rPr>
          <w:rFonts w:cs="Arial"/>
          <w:spacing w:val="-1"/>
        </w:rPr>
        <w:t xml:space="preserve"> </w:t>
      </w:r>
      <w:r w:rsidRPr="00CF7B45">
        <w:rPr>
          <w:rFonts w:cs="Arial"/>
          <w:spacing w:val="-2"/>
        </w:rPr>
        <w:t>be</w:t>
      </w:r>
      <w:r w:rsidRPr="00CF7B45">
        <w:rPr>
          <w:rFonts w:cs="Arial"/>
        </w:rPr>
        <w:t xml:space="preserve"> </w:t>
      </w:r>
      <w:r w:rsidRPr="00CF7B45">
        <w:rPr>
          <w:rFonts w:cs="Arial"/>
          <w:spacing w:val="-1"/>
        </w:rPr>
        <w:t>large-scale,</w:t>
      </w:r>
      <w:r w:rsidRPr="00CF7B45">
        <w:rPr>
          <w:rFonts w:cs="Arial"/>
        </w:rPr>
        <w:t xml:space="preserve"> </w:t>
      </w:r>
      <w:r w:rsidRPr="00CF7B45">
        <w:rPr>
          <w:rFonts w:cs="Arial"/>
          <w:spacing w:val="-1"/>
        </w:rPr>
        <w:t>extensive</w:t>
      </w:r>
      <w:r w:rsidRPr="00CF7B45">
        <w:rPr>
          <w:rFonts w:cs="Arial"/>
        </w:rPr>
        <w:t xml:space="preserve"> </w:t>
      </w:r>
      <w:r w:rsidRPr="00CF7B45">
        <w:rPr>
          <w:rFonts w:cs="Arial"/>
          <w:spacing w:val="-1"/>
        </w:rPr>
        <w:t>work</w:t>
      </w:r>
      <w:r w:rsidRPr="00CF7B45">
        <w:rPr>
          <w:rFonts w:cs="Arial"/>
          <w:spacing w:val="-3"/>
        </w:rPr>
        <w:t xml:space="preserve"> </w:t>
      </w:r>
      <w:r w:rsidRPr="00CF7B45">
        <w:rPr>
          <w:rFonts w:cs="Arial"/>
        </w:rPr>
        <w:t>usually</w:t>
      </w:r>
      <w:r w:rsidRPr="00CF7B45">
        <w:rPr>
          <w:rFonts w:cs="Arial"/>
          <w:spacing w:val="-3"/>
        </w:rPr>
        <w:t xml:space="preserve"> </w:t>
      </w:r>
      <w:r w:rsidRPr="00CF7B45">
        <w:rPr>
          <w:rFonts w:cs="Arial"/>
          <w:spacing w:val="-1"/>
        </w:rPr>
        <w:t>employing</w:t>
      </w:r>
      <w:r w:rsidRPr="00CF7B45">
        <w:rPr>
          <w:rFonts w:cs="Arial"/>
        </w:rPr>
        <w:t xml:space="preserve"> a </w:t>
      </w:r>
      <w:r w:rsidRPr="00CF7B45">
        <w:rPr>
          <w:rFonts w:cs="Arial"/>
          <w:spacing w:val="-1"/>
        </w:rPr>
        <w:t>specialized</w:t>
      </w:r>
      <w:r w:rsidRPr="00CF7B45">
        <w:rPr>
          <w:rFonts w:cs="Arial"/>
          <w:spacing w:val="71"/>
        </w:rPr>
        <w:t xml:space="preserve"> </w:t>
      </w:r>
      <w:r w:rsidRPr="00CF7B45">
        <w:rPr>
          <w:rFonts w:cs="Arial"/>
          <w:spacing w:val="-1"/>
        </w:rPr>
        <w:t>contractor.</w:t>
      </w:r>
      <w:r w:rsidRPr="00CF7B45">
        <w:rPr>
          <w:rFonts w:cs="Arial"/>
        </w:rPr>
        <w:t xml:space="preserve"> </w:t>
      </w:r>
      <w:r w:rsidRPr="00CF7B45">
        <w:rPr>
          <w:rFonts w:cs="Arial"/>
          <w:spacing w:val="-2"/>
        </w:rPr>
        <w:t>It</w:t>
      </w:r>
      <w:r w:rsidRPr="00CF7B45">
        <w:rPr>
          <w:rFonts w:cs="Arial"/>
          <w:spacing w:val="3"/>
        </w:rPr>
        <w:t xml:space="preserve"> </w:t>
      </w:r>
      <w:r w:rsidRPr="00CF7B45">
        <w:rPr>
          <w:rFonts w:cs="Arial"/>
          <w:spacing w:val="-2"/>
        </w:rPr>
        <w:t>may</w:t>
      </w:r>
      <w:r w:rsidRPr="00CF7B45">
        <w:rPr>
          <w:rFonts w:cs="Arial"/>
          <w:spacing w:val="-3"/>
        </w:rPr>
        <w:t xml:space="preserve"> </w:t>
      </w:r>
      <w:r w:rsidRPr="00CF7B45">
        <w:rPr>
          <w:rFonts w:cs="Arial"/>
        </w:rPr>
        <w:t>include</w:t>
      </w:r>
      <w:r w:rsidRPr="00CF7B45">
        <w:rPr>
          <w:rFonts w:cs="Arial"/>
          <w:spacing w:val="-2"/>
        </w:rPr>
        <w:t xml:space="preserve"> </w:t>
      </w:r>
      <w:r w:rsidRPr="00CF7B45">
        <w:rPr>
          <w:rFonts w:cs="Arial"/>
          <w:spacing w:val="-1"/>
        </w:rPr>
        <w:t>HVAC system</w:t>
      </w:r>
      <w:r w:rsidRPr="00CF7B45">
        <w:rPr>
          <w:rFonts w:cs="Arial"/>
          <w:spacing w:val="-4"/>
        </w:rPr>
        <w:t xml:space="preserve"> </w:t>
      </w:r>
      <w:r w:rsidRPr="00CF7B45">
        <w:rPr>
          <w:rFonts w:cs="Arial"/>
          <w:spacing w:val="-1"/>
        </w:rPr>
        <w:t>remediation</w:t>
      </w:r>
      <w:r w:rsidRPr="00CF7B45">
        <w:rPr>
          <w:rFonts w:cs="Arial"/>
          <w:spacing w:val="-3"/>
        </w:rPr>
        <w:t xml:space="preserve"> </w:t>
      </w:r>
      <w:r w:rsidRPr="00CF7B45">
        <w:rPr>
          <w:rFonts w:cs="Arial"/>
        </w:rPr>
        <w:t xml:space="preserve">as </w:t>
      </w:r>
      <w:r w:rsidRPr="00CF7B45">
        <w:rPr>
          <w:rFonts w:cs="Arial"/>
          <w:spacing w:val="-1"/>
        </w:rPr>
        <w:t>well</w:t>
      </w:r>
      <w:r w:rsidRPr="00CF7B45">
        <w:rPr>
          <w:rFonts w:cs="Arial"/>
          <w:spacing w:val="1"/>
        </w:rPr>
        <w:t xml:space="preserve"> </w:t>
      </w:r>
      <w:r w:rsidRPr="00CF7B45">
        <w:rPr>
          <w:rFonts w:cs="Arial"/>
          <w:spacing w:val="-1"/>
        </w:rPr>
        <w:t>as</w:t>
      </w:r>
      <w:r w:rsidRPr="00CF7B45">
        <w:rPr>
          <w:rFonts w:cs="Arial"/>
        </w:rPr>
        <w:t xml:space="preserve"> </w:t>
      </w:r>
      <w:r w:rsidRPr="00CF7B45">
        <w:rPr>
          <w:rFonts w:cs="Arial"/>
          <w:spacing w:val="-1"/>
        </w:rPr>
        <w:t>contamination</w:t>
      </w:r>
      <w:r w:rsidRPr="00CF7B45">
        <w:rPr>
          <w:rFonts w:cs="Arial"/>
        </w:rPr>
        <w:t xml:space="preserve"> </w:t>
      </w:r>
      <w:r w:rsidRPr="00CF7B45">
        <w:rPr>
          <w:rFonts w:cs="Arial"/>
          <w:spacing w:val="-2"/>
        </w:rPr>
        <w:t>with</w:t>
      </w:r>
      <w:r w:rsidRPr="00CF7B45">
        <w:rPr>
          <w:rFonts w:cs="Arial"/>
        </w:rPr>
        <w:t xml:space="preserve"> </w:t>
      </w:r>
      <w:r w:rsidRPr="00CF7B45">
        <w:rPr>
          <w:rFonts w:cs="Arial"/>
          <w:spacing w:val="-1"/>
        </w:rPr>
        <w:t>clean</w:t>
      </w:r>
      <w:r w:rsidRPr="00CF7B45">
        <w:rPr>
          <w:rFonts w:cs="Arial"/>
        </w:rPr>
        <w:t xml:space="preserve"> </w:t>
      </w:r>
      <w:r w:rsidRPr="00CF7B45">
        <w:rPr>
          <w:rFonts w:cs="Arial"/>
          <w:spacing w:val="-1"/>
        </w:rPr>
        <w:t>water,</w:t>
      </w:r>
      <w:r w:rsidRPr="00CF7B45">
        <w:rPr>
          <w:rFonts w:cs="Arial"/>
          <w:spacing w:val="75"/>
        </w:rPr>
        <w:t xml:space="preserve"> </w:t>
      </w:r>
      <w:r w:rsidRPr="00CF7B45">
        <w:rPr>
          <w:rFonts w:cs="Arial"/>
          <w:spacing w:val="-1"/>
        </w:rPr>
        <w:t>grey</w:t>
      </w:r>
      <w:r w:rsidRPr="00CF7B45">
        <w:rPr>
          <w:rFonts w:cs="Arial"/>
          <w:spacing w:val="-3"/>
        </w:rPr>
        <w:t xml:space="preserve"> </w:t>
      </w:r>
      <w:r w:rsidRPr="00CF7B45">
        <w:rPr>
          <w:rFonts w:cs="Arial"/>
          <w:spacing w:val="-1"/>
        </w:rPr>
        <w:t>water</w:t>
      </w:r>
      <w:r w:rsidRPr="00CF7B45">
        <w:rPr>
          <w:rFonts w:cs="Arial"/>
          <w:spacing w:val="1"/>
        </w:rPr>
        <w:t xml:space="preserve"> </w:t>
      </w:r>
      <w:r w:rsidRPr="00CF7B45">
        <w:rPr>
          <w:rFonts w:cs="Arial"/>
          <w:spacing w:val="-1"/>
        </w:rPr>
        <w:t>(wastewater</w:t>
      </w:r>
      <w:r w:rsidRPr="00CF7B45">
        <w:rPr>
          <w:rFonts w:cs="Arial"/>
        </w:rPr>
        <w:t xml:space="preserve"> </w:t>
      </w:r>
      <w:r w:rsidRPr="00CF7B45">
        <w:rPr>
          <w:rFonts w:cs="Arial"/>
          <w:spacing w:val="-1"/>
        </w:rPr>
        <w:t>from</w:t>
      </w:r>
      <w:r w:rsidRPr="00CF7B45">
        <w:rPr>
          <w:rFonts w:cs="Arial"/>
        </w:rPr>
        <w:t xml:space="preserve"> </w:t>
      </w:r>
      <w:r w:rsidRPr="00CF7B45">
        <w:rPr>
          <w:rFonts w:cs="Arial"/>
          <w:spacing w:val="-1"/>
        </w:rPr>
        <w:t>showers,</w:t>
      </w:r>
      <w:r w:rsidRPr="00CF7B45">
        <w:rPr>
          <w:rFonts w:cs="Arial"/>
        </w:rPr>
        <w:t xml:space="preserve"> </w:t>
      </w:r>
      <w:r w:rsidRPr="00CF7B45">
        <w:rPr>
          <w:rFonts w:cs="Arial"/>
          <w:spacing w:val="-1"/>
        </w:rPr>
        <w:t>sinks,</w:t>
      </w:r>
      <w:r w:rsidRPr="00CF7B45">
        <w:rPr>
          <w:rFonts w:cs="Arial"/>
        </w:rPr>
        <w:t xml:space="preserve"> </w:t>
      </w:r>
      <w:r w:rsidRPr="00CF7B45">
        <w:rPr>
          <w:rFonts w:cs="Arial"/>
          <w:spacing w:val="-1"/>
        </w:rPr>
        <w:t>dishwashers,</w:t>
      </w:r>
      <w:r w:rsidRPr="00CF7B45">
        <w:rPr>
          <w:rFonts w:cs="Arial"/>
        </w:rPr>
        <w:t xml:space="preserve"> i.e.</w:t>
      </w:r>
      <w:r w:rsidRPr="00CF7B45">
        <w:rPr>
          <w:rFonts w:cs="Arial"/>
          <w:spacing w:val="-3"/>
        </w:rPr>
        <w:t xml:space="preserve"> </w:t>
      </w:r>
      <w:r w:rsidRPr="00CF7B45">
        <w:rPr>
          <w:rFonts w:cs="Arial"/>
        </w:rPr>
        <w:t>any</w:t>
      </w:r>
      <w:r w:rsidRPr="00CF7B45">
        <w:rPr>
          <w:rFonts w:cs="Arial"/>
          <w:spacing w:val="-5"/>
        </w:rPr>
        <w:t xml:space="preserve"> </w:t>
      </w:r>
      <w:r w:rsidRPr="00CF7B45">
        <w:rPr>
          <w:rFonts w:cs="Arial"/>
          <w:spacing w:val="-1"/>
        </w:rPr>
        <w:t>source</w:t>
      </w:r>
      <w:r w:rsidRPr="00CF7B45">
        <w:rPr>
          <w:rFonts w:cs="Arial"/>
          <w:spacing w:val="1"/>
        </w:rPr>
        <w:t xml:space="preserve"> </w:t>
      </w:r>
      <w:r w:rsidRPr="00CF7B45">
        <w:rPr>
          <w:rFonts w:cs="Arial"/>
          <w:spacing w:val="-1"/>
        </w:rPr>
        <w:t>other</w:t>
      </w:r>
      <w:r w:rsidRPr="00CF7B45">
        <w:rPr>
          <w:rFonts w:cs="Arial"/>
          <w:spacing w:val="-3"/>
        </w:rPr>
        <w:t xml:space="preserve"> </w:t>
      </w:r>
      <w:r w:rsidRPr="00CF7B45">
        <w:rPr>
          <w:rFonts w:cs="Arial"/>
        </w:rPr>
        <w:t>than</w:t>
      </w:r>
      <w:r w:rsidRPr="00CF7B45">
        <w:rPr>
          <w:rFonts w:cs="Arial"/>
          <w:spacing w:val="-3"/>
        </w:rPr>
        <w:t xml:space="preserve"> </w:t>
      </w:r>
      <w:r w:rsidRPr="00CF7B45">
        <w:rPr>
          <w:rFonts w:cs="Arial"/>
          <w:spacing w:val="-1"/>
        </w:rPr>
        <w:t>toilets)</w:t>
      </w:r>
      <w:r w:rsidRPr="00CF7B45">
        <w:rPr>
          <w:rFonts w:cs="Arial"/>
        </w:rPr>
        <w:t xml:space="preserve"> </w:t>
      </w:r>
      <w:r w:rsidRPr="00CF7B45">
        <w:rPr>
          <w:rFonts w:cs="Arial"/>
          <w:spacing w:val="-1"/>
        </w:rPr>
        <w:t>and</w:t>
      </w:r>
      <w:r w:rsidRPr="00CF7B45">
        <w:rPr>
          <w:rFonts w:cs="Arial"/>
          <w:spacing w:val="-3"/>
        </w:rPr>
        <w:t xml:space="preserve"> </w:t>
      </w:r>
      <w:r w:rsidRPr="00CF7B45">
        <w:rPr>
          <w:rFonts w:cs="Arial"/>
        </w:rPr>
        <w:t>black</w:t>
      </w:r>
      <w:r w:rsidRPr="00CF7B45">
        <w:rPr>
          <w:rFonts w:cs="Arial"/>
          <w:spacing w:val="-3"/>
        </w:rPr>
        <w:t xml:space="preserve"> </w:t>
      </w:r>
      <w:r w:rsidRPr="00CF7B45">
        <w:rPr>
          <w:rFonts w:cs="Arial"/>
          <w:spacing w:val="-1"/>
        </w:rPr>
        <w:t>water</w:t>
      </w:r>
      <w:r w:rsidRPr="00CF7B45">
        <w:rPr>
          <w:rFonts w:cs="Arial"/>
          <w:spacing w:val="57"/>
        </w:rPr>
        <w:t xml:space="preserve"> </w:t>
      </w:r>
      <w:r w:rsidRPr="00CF7B45">
        <w:rPr>
          <w:rFonts w:cs="Arial"/>
          <w:spacing w:val="-1"/>
        </w:rPr>
        <w:t>(untreated</w:t>
      </w:r>
      <w:r w:rsidRPr="00CF7B45">
        <w:rPr>
          <w:rFonts w:cs="Arial"/>
          <w:spacing w:val="-3"/>
        </w:rPr>
        <w:t xml:space="preserve"> </w:t>
      </w:r>
      <w:r w:rsidRPr="00CF7B45">
        <w:rPr>
          <w:rFonts w:cs="Arial"/>
          <w:spacing w:val="-1"/>
        </w:rPr>
        <w:t>sewage)</w:t>
      </w:r>
    </w:p>
    <w:p w14:paraId="0A64BC5C" w14:textId="4684D638" w:rsidR="006352F5" w:rsidRPr="006352F5" w:rsidRDefault="004701FD" w:rsidP="006352F5">
      <w:pPr>
        <w:rPr>
          <w:rFonts w:cs="Arial"/>
          <w:spacing w:val="-3"/>
        </w:rPr>
      </w:pPr>
      <w:r>
        <w:rPr>
          <w:rFonts w:cs="Arial"/>
          <w:spacing w:val="-1"/>
        </w:rPr>
        <w:t>While the final decision regarding the remediation approach to be used belongs to the client or building owner, t</w:t>
      </w:r>
      <w:r w:rsidR="006352F5" w:rsidRPr="000C69B2">
        <w:rPr>
          <w:rFonts w:cs="Arial"/>
          <w:spacing w:val="-1"/>
        </w:rPr>
        <w:t>his</w:t>
      </w:r>
      <w:r w:rsidR="006352F5" w:rsidRPr="000C69B2">
        <w:rPr>
          <w:rFonts w:cs="Arial"/>
        </w:rPr>
        <w:t xml:space="preserve"> </w:t>
      </w:r>
      <w:r w:rsidR="006352F5" w:rsidRPr="000C69B2">
        <w:rPr>
          <w:rFonts w:cs="Arial"/>
          <w:spacing w:val="-2"/>
        </w:rPr>
        <w:t>document</w:t>
      </w:r>
      <w:r w:rsidR="006352F5" w:rsidRPr="000C69B2">
        <w:rPr>
          <w:rFonts w:cs="Arial"/>
          <w:spacing w:val="7"/>
        </w:rPr>
        <w:t xml:space="preserve"> </w:t>
      </w:r>
      <w:r w:rsidR="006352F5" w:rsidRPr="000C69B2">
        <w:rPr>
          <w:rFonts w:cs="Arial"/>
          <w:spacing w:val="-1"/>
        </w:rPr>
        <w:t>provides</w:t>
      </w:r>
      <w:r w:rsidR="006352F5" w:rsidRPr="000C69B2">
        <w:rPr>
          <w:rFonts w:cs="Arial"/>
        </w:rPr>
        <w:t xml:space="preserve"> </w:t>
      </w:r>
      <w:r w:rsidR="006352F5" w:rsidRPr="000C69B2">
        <w:rPr>
          <w:rFonts w:cs="Arial"/>
          <w:spacing w:val="-2"/>
        </w:rPr>
        <w:t>advice</w:t>
      </w:r>
      <w:r w:rsidR="006352F5" w:rsidRPr="000C69B2">
        <w:rPr>
          <w:rFonts w:cs="Arial"/>
          <w:spacing w:val="6"/>
        </w:rPr>
        <w:t xml:space="preserve"> </w:t>
      </w:r>
      <w:r w:rsidR="006352F5" w:rsidRPr="000C69B2">
        <w:rPr>
          <w:rFonts w:cs="Arial"/>
          <w:spacing w:val="-2"/>
        </w:rPr>
        <w:t>for</w:t>
      </w:r>
      <w:r w:rsidR="006352F5" w:rsidRPr="000C69B2">
        <w:rPr>
          <w:rFonts w:cs="Arial"/>
          <w:spacing w:val="4"/>
        </w:rPr>
        <w:t xml:space="preserve"> </w:t>
      </w:r>
      <w:r w:rsidR="006352F5" w:rsidRPr="000C69B2">
        <w:rPr>
          <w:rFonts w:cs="Arial"/>
        </w:rPr>
        <w:t>the</w:t>
      </w:r>
      <w:r w:rsidR="006352F5" w:rsidRPr="000C69B2">
        <w:rPr>
          <w:rFonts w:cs="Arial"/>
          <w:spacing w:val="1"/>
        </w:rPr>
        <w:t xml:space="preserve"> </w:t>
      </w:r>
      <w:r w:rsidR="006352F5" w:rsidRPr="000C69B2">
        <w:rPr>
          <w:rFonts w:cs="Arial"/>
          <w:spacing w:val="-1"/>
        </w:rPr>
        <w:t>variety</w:t>
      </w:r>
      <w:r w:rsidR="006352F5" w:rsidRPr="000C69B2">
        <w:rPr>
          <w:rFonts w:cs="Arial"/>
          <w:spacing w:val="94"/>
        </w:rPr>
        <w:t xml:space="preserve"> </w:t>
      </w:r>
      <w:r w:rsidR="006352F5" w:rsidRPr="000C69B2">
        <w:rPr>
          <w:rFonts w:cs="Arial"/>
          <w:spacing w:val="2"/>
        </w:rPr>
        <w:t>of</w:t>
      </w:r>
      <w:r w:rsidR="006352F5" w:rsidRPr="000C69B2">
        <w:rPr>
          <w:rFonts w:cs="Arial"/>
          <w:spacing w:val="-1"/>
        </w:rPr>
        <w:t xml:space="preserve"> </w:t>
      </w:r>
      <w:r w:rsidR="006352F5" w:rsidRPr="000C69B2">
        <w:rPr>
          <w:rFonts w:cs="Arial"/>
          <w:spacing w:val="-4"/>
        </w:rPr>
        <w:t>mold</w:t>
      </w:r>
      <w:r w:rsidR="006352F5" w:rsidRPr="000C69B2">
        <w:rPr>
          <w:rFonts w:cs="Arial"/>
          <w:spacing w:val="2"/>
        </w:rPr>
        <w:t xml:space="preserve"> </w:t>
      </w:r>
      <w:r w:rsidR="006352F5" w:rsidRPr="000C69B2">
        <w:rPr>
          <w:rFonts w:cs="Arial"/>
          <w:spacing w:val="-2"/>
        </w:rPr>
        <w:t>problems</w:t>
      </w:r>
      <w:r w:rsidR="006352F5" w:rsidRPr="000C69B2">
        <w:rPr>
          <w:rFonts w:cs="Arial"/>
        </w:rPr>
        <w:t xml:space="preserve"> </w:t>
      </w:r>
      <w:r w:rsidR="006352F5" w:rsidRPr="000C69B2">
        <w:rPr>
          <w:rFonts w:cs="Arial"/>
          <w:spacing w:val="-1"/>
        </w:rPr>
        <w:t>that</w:t>
      </w:r>
      <w:r w:rsidR="006352F5" w:rsidRPr="000C69B2">
        <w:rPr>
          <w:rFonts w:cs="Arial"/>
          <w:spacing w:val="7"/>
        </w:rPr>
        <w:t xml:space="preserve"> </w:t>
      </w:r>
      <w:r w:rsidR="006352F5">
        <w:rPr>
          <w:rFonts w:cs="Arial"/>
          <w:spacing w:val="-1"/>
        </w:rPr>
        <w:t>our clients</w:t>
      </w:r>
      <w:r w:rsidR="006352F5" w:rsidRPr="000C69B2">
        <w:rPr>
          <w:rFonts w:cs="Arial"/>
          <w:spacing w:val="5"/>
        </w:rPr>
        <w:t xml:space="preserve"> </w:t>
      </w:r>
      <w:r w:rsidR="006352F5" w:rsidRPr="000C69B2">
        <w:rPr>
          <w:rFonts w:cs="Arial"/>
          <w:spacing w:val="-1"/>
        </w:rPr>
        <w:t>may</w:t>
      </w:r>
      <w:r w:rsidR="006352F5" w:rsidRPr="000C69B2">
        <w:rPr>
          <w:rFonts w:cs="Arial"/>
          <w:spacing w:val="-3"/>
        </w:rPr>
        <w:t xml:space="preserve"> </w:t>
      </w:r>
      <w:r w:rsidR="006352F5" w:rsidRPr="000C69B2">
        <w:rPr>
          <w:rFonts w:cs="Arial"/>
          <w:spacing w:val="-2"/>
        </w:rPr>
        <w:t>face</w:t>
      </w:r>
      <w:r w:rsidR="006352F5">
        <w:rPr>
          <w:rFonts w:cs="Arial"/>
          <w:spacing w:val="-2"/>
        </w:rPr>
        <w:t xml:space="preserve">.  </w:t>
      </w:r>
      <w:r w:rsidR="006352F5" w:rsidRPr="000C69B2">
        <w:rPr>
          <w:rFonts w:cs="Arial"/>
          <w:spacing w:val="-1"/>
        </w:rPr>
        <w:t>Topics</w:t>
      </w:r>
      <w:r w:rsidR="006352F5" w:rsidRPr="000C69B2">
        <w:rPr>
          <w:rFonts w:cs="Arial"/>
        </w:rPr>
        <w:t xml:space="preserve"> </w:t>
      </w:r>
      <w:r w:rsidR="006352F5" w:rsidRPr="000C69B2">
        <w:rPr>
          <w:rFonts w:cs="Arial"/>
          <w:spacing w:val="-1"/>
        </w:rPr>
        <w:t>covered</w:t>
      </w:r>
      <w:r w:rsidR="006352F5" w:rsidRPr="000C69B2">
        <w:rPr>
          <w:rFonts w:cs="Arial"/>
          <w:spacing w:val="7"/>
        </w:rPr>
        <w:t xml:space="preserve"> </w:t>
      </w:r>
      <w:r w:rsidR="006352F5" w:rsidRPr="000C69B2">
        <w:rPr>
          <w:rFonts w:cs="Arial"/>
          <w:spacing w:val="-2"/>
        </w:rPr>
        <w:t>include</w:t>
      </w:r>
      <w:r w:rsidR="006352F5" w:rsidRPr="000C69B2">
        <w:rPr>
          <w:rFonts w:cs="Arial"/>
          <w:spacing w:val="1"/>
        </w:rPr>
        <w:t xml:space="preserve"> </w:t>
      </w:r>
      <w:r>
        <w:rPr>
          <w:rFonts w:cs="Arial"/>
          <w:spacing w:val="1"/>
        </w:rPr>
        <w:t xml:space="preserve">levels of remediation </w:t>
      </w:r>
      <w:r w:rsidR="00D6636C">
        <w:rPr>
          <w:rFonts w:cs="Arial"/>
          <w:spacing w:val="1"/>
        </w:rPr>
        <w:t xml:space="preserve">work, </w:t>
      </w:r>
      <w:r w:rsidR="006352F5" w:rsidRPr="000C69B2">
        <w:rPr>
          <w:rFonts w:cs="Arial"/>
          <w:spacing w:val="-1"/>
        </w:rPr>
        <w:t>communication</w:t>
      </w:r>
      <w:r w:rsidR="006352F5" w:rsidRPr="000C69B2">
        <w:rPr>
          <w:rFonts w:cs="Arial"/>
          <w:spacing w:val="-3"/>
        </w:rPr>
        <w:t xml:space="preserve"> </w:t>
      </w:r>
      <w:r w:rsidR="006352F5" w:rsidRPr="000C69B2">
        <w:rPr>
          <w:rFonts w:cs="Arial"/>
          <w:spacing w:val="-2"/>
        </w:rPr>
        <w:t>strategies,</w:t>
      </w:r>
      <w:r w:rsidR="006352F5" w:rsidRPr="000C69B2">
        <w:rPr>
          <w:rFonts w:cs="Arial"/>
          <w:spacing w:val="4"/>
        </w:rPr>
        <w:t xml:space="preserve"> </w:t>
      </w:r>
      <w:r w:rsidR="006352F5" w:rsidRPr="000C69B2">
        <w:rPr>
          <w:rFonts w:cs="Arial"/>
          <w:spacing w:val="-2"/>
        </w:rPr>
        <w:t>pre-remediation</w:t>
      </w:r>
      <w:r w:rsidR="006352F5" w:rsidRPr="000C69B2">
        <w:rPr>
          <w:rFonts w:cs="Arial"/>
          <w:spacing w:val="-3"/>
        </w:rPr>
        <w:t xml:space="preserve"> assessment</w:t>
      </w:r>
      <w:r w:rsidR="006352F5" w:rsidRPr="000C69B2">
        <w:rPr>
          <w:rFonts w:cs="Arial"/>
          <w:spacing w:val="2"/>
        </w:rPr>
        <w:t xml:space="preserve"> of</w:t>
      </w:r>
      <w:r w:rsidR="006352F5" w:rsidRPr="000C69B2">
        <w:rPr>
          <w:rFonts w:cs="Arial"/>
          <w:spacing w:val="-6"/>
        </w:rPr>
        <w:t xml:space="preserve"> </w:t>
      </w:r>
      <w:r w:rsidR="006352F5" w:rsidRPr="000C69B2">
        <w:rPr>
          <w:rFonts w:cs="Arial"/>
        </w:rPr>
        <w:t>the</w:t>
      </w:r>
      <w:r w:rsidR="006352F5" w:rsidRPr="000C69B2">
        <w:rPr>
          <w:rFonts w:cs="Arial"/>
          <w:spacing w:val="1"/>
        </w:rPr>
        <w:t xml:space="preserve"> </w:t>
      </w:r>
      <w:r w:rsidR="006352F5" w:rsidRPr="000C69B2">
        <w:rPr>
          <w:rFonts w:cs="Arial"/>
          <w:spacing w:val="-1"/>
        </w:rPr>
        <w:t>problem</w:t>
      </w:r>
      <w:r w:rsidR="006352F5" w:rsidRPr="000C69B2">
        <w:rPr>
          <w:rFonts w:cs="Arial"/>
          <w:spacing w:val="88"/>
        </w:rPr>
        <w:t xml:space="preserve"> </w:t>
      </w:r>
      <w:r w:rsidR="006352F5" w:rsidRPr="000C69B2">
        <w:rPr>
          <w:rFonts w:cs="Arial"/>
          <w:spacing w:val="-2"/>
        </w:rPr>
        <w:t>and</w:t>
      </w:r>
      <w:r w:rsidR="006352F5" w:rsidRPr="000C69B2">
        <w:rPr>
          <w:rFonts w:cs="Arial"/>
          <w:spacing w:val="2"/>
        </w:rPr>
        <w:t xml:space="preserve"> </w:t>
      </w:r>
      <w:r w:rsidR="006352F5" w:rsidRPr="000C69B2">
        <w:rPr>
          <w:rFonts w:cs="Arial"/>
          <w:spacing w:val="-1"/>
        </w:rPr>
        <w:t>causes,</w:t>
      </w:r>
      <w:r w:rsidR="006352F5" w:rsidRPr="000C69B2">
        <w:rPr>
          <w:rFonts w:cs="Arial"/>
          <w:spacing w:val="4"/>
        </w:rPr>
        <w:t xml:space="preserve"> </w:t>
      </w:r>
      <w:r w:rsidR="006352F5" w:rsidRPr="000C69B2">
        <w:rPr>
          <w:rFonts w:cs="Arial"/>
          <w:spacing w:val="-2"/>
        </w:rPr>
        <w:t>determining</w:t>
      </w:r>
      <w:r w:rsidR="006352F5" w:rsidRPr="000C69B2">
        <w:rPr>
          <w:rFonts w:cs="Arial"/>
          <w:spacing w:val="2"/>
        </w:rPr>
        <w:t xml:space="preserve"> </w:t>
      </w:r>
      <w:r w:rsidR="006352F5" w:rsidRPr="000C69B2">
        <w:rPr>
          <w:rFonts w:cs="Arial"/>
        </w:rPr>
        <w:t>the</w:t>
      </w:r>
      <w:r w:rsidR="006352F5" w:rsidRPr="000C69B2">
        <w:rPr>
          <w:rFonts w:cs="Arial"/>
          <w:spacing w:val="1"/>
        </w:rPr>
        <w:t xml:space="preserve"> </w:t>
      </w:r>
      <w:r w:rsidR="006352F5" w:rsidRPr="000C69B2">
        <w:rPr>
          <w:rFonts w:cs="Arial"/>
        </w:rPr>
        <w:t>scope</w:t>
      </w:r>
      <w:r w:rsidR="006352F5" w:rsidRPr="000C69B2">
        <w:rPr>
          <w:rFonts w:cs="Arial"/>
          <w:spacing w:val="1"/>
        </w:rPr>
        <w:t xml:space="preserve"> </w:t>
      </w:r>
      <w:r w:rsidR="006352F5" w:rsidRPr="000C69B2">
        <w:rPr>
          <w:rFonts w:cs="Arial"/>
          <w:spacing w:val="2"/>
        </w:rPr>
        <w:t>of</w:t>
      </w:r>
      <w:r w:rsidR="006352F5" w:rsidRPr="000C69B2">
        <w:rPr>
          <w:rFonts w:cs="Arial"/>
          <w:spacing w:val="-6"/>
        </w:rPr>
        <w:t xml:space="preserve"> </w:t>
      </w:r>
      <w:r w:rsidR="006352F5" w:rsidRPr="000C69B2">
        <w:rPr>
          <w:rFonts w:cs="Arial"/>
        </w:rPr>
        <w:t>the</w:t>
      </w:r>
      <w:r w:rsidR="006352F5" w:rsidRPr="000C69B2">
        <w:rPr>
          <w:rFonts w:cs="Arial"/>
          <w:spacing w:val="1"/>
        </w:rPr>
        <w:t xml:space="preserve"> </w:t>
      </w:r>
      <w:r w:rsidR="006352F5" w:rsidRPr="000C69B2">
        <w:rPr>
          <w:rFonts w:cs="Arial"/>
          <w:spacing w:val="-2"/>
        </w:rPr>
        <w:t>remediation</w:t>
      </w:r>
      <w:r w:rsidR="006352F5" w:rsidRPr="000C69B2">
        <w:rPr>
          <w:rFonts w:cs="Arial"/>
          <w:spacing w:val="-3"/>
        </w:rPr>
        <w:t xml:space="preserve"> </w:t>
      </w:r>
      <w:r w:rsidR="006352F5" w:rsidRPr="000C69B2">
        <w:rPr>
          <w:rFonts w:cs="Arial"/>
          <w:spacing w:val="-1"/>
        </w:rPr>
        <w:t>project,</w:t>
      </w:r>
      <w:r w:rsidR="006352F5" w:rsidRPr="000C69B2">
        <w:rPr>
          <w:rFonts w:cs="Arial"/>
          <w:spacing w:val="4"/>
        </w:rPr>
        <w:t xml:space="preserve"> </w:t>
      </w:r>
      <w:r w:rsidR="006352F5" w:rsidRPr="000C69B2">
        <w:rPr>
          <w:rFonts w:cs="Arial"/>
          <w:spacing w:val="-1"/>
        </w:rPr>
        <w:t>use</w:t>
      </w:r>
      <w:r w:rsidR="006352F5" w:rsidRPr="000C69B2">
        <w:rPr>
          <w:rFonts w:cs="Arial"/>
          <w:spacing w:val="-4"/>
        </w:rPr>
        <w:t xml:space="preserve"> </w:t>
      </w:r>
      <w:r w:rsidR="006352F5" w:rsidRPr="000C69B2">
        <w:rPr>
          <w:rFonts w:cs="Arial"/>
          <w:spacing w:val="2"/>
        </w:rPr>
        <w:t>of</w:t>
      </w:r>
      <w:r w:rsidR="006352F5" w:rsidRPr="000C69B2">
        <w:rPr>
          <w:rFonts w:cs="Arial"/>
          <w:spacing w:val="-6"/>
        </w:rPr>
        <w:t xml:space="preserve"> </w:t>
      </w:r>
      <w:r w:rsidR="006352F5" w:rsidRPr="000C69B2">
        <w:rPr>
          <w:rFonts w:cs="Arial"/>
          <w:spacing w:val="-2"/>
        </w:rPr>
        <w:t>administrative</w:t>
      </w:r>
      <w:r w:rsidR="006352F5" w:rsidRPr="000C69B2">
        <w:rPr>
          <w:rFonts w:cs="Arial"/>
          <w:spacing w:val="1"/>
        </w:rPr>
        <w:t xml:space="preserve"> </w:t>
      </w:r>
      <w:r w:rsidR="006352F5" w:rsidRPr="000C69B2">
        <w:rPr>
          <w:rFonts w:cs="Arial"/>
          <w:spacing w:val="-1"/>
        </w:rPr>
        <w:t>controls,</w:t>
      </w:r>
      <w:r w:rsidR="006352F5" w:rsidRPr="000C69B2">
        <w:rPr>
          <w:rFonts w:cs="Arial"/>
          <w:spacing w:val="38"/>
        </w:rPr>
        <w:t xml:space="preserve"> </w:t>
      </w:r>
      <w:r w:rsidR="006352F5" w:rsidRPr="000C69B2">
        <w:rPr>
          <w:rFonts w:cs="Arial"/>
          <w:spacing w:val="-2"/>
        </w:rPr>
        <w:t>contaminant</w:t>
      </w:r>
      <w:r w:rsidR="006352F5" w:rsidRPr="000C69B2">
        <w:rPr>
          <w:rFonts w:cs="Arial"/>
          <w:spacing w:val="7"/>
        </w:rPr>
        <w:t xml:space="preserve"> </w:t>
      </w:r>
      <w:r w:rsidR="006352F5" w:rsidRPr="000C69B2">
        <w:rPr>
          <w:rFonts w:cs="Arial"/>
          <w:spacing w:val="-2"/>
        </w:rPr>
        <w:t>removal</w:t>
      </w:r>
      <w:r w:rsidR="006352F5" w:rsidRPr="000C69B2">
        <w:rPr>
          <w:rFonts w:cs="Arial"/>
          <w:spacing w:val="-7"/>
        </w:rPr>
        <w:t xml:space="preserve"> </w:t>
      </w:r>
      <w:r w:rsidR="006352F5" w:rsidRPr="000C69B2">
        <w:rPr>
          <w:rFonts w:cs="Arial"/>
          <w:spacing w:val="-1"/>
        </w:rPr>
        <w:t>considerations,</w:t>
      </w:r>
      <w:r w:rsidR="006352F5" w:rsidRPr="000C69B2">
        <w:rPr>
          <w:rFonts w:cs="Arial"/>
          <w:spacing w:val="4"/>
        </w:rPr>
        <w:t xml:space="preserve"> </w:t>
      </w:r>
      <w:r w:rsidR="006352F5" w:rsidRPr="000C69B2">
        <w:rPr>
          <w:rFonts w:cs="Arial"/>
          <w:spacing w:val="-1"/>
        </w:rPr>
        <w:t>post-remediation</w:t>
      </w:r>
      <w:r w:rsidR="006352F5" w:rsidRPr="000C69B2">
        <w:rPr>
          <w:rFonts w:cs="Arial"/>
          <w:spacing w:val="-3"/>
        </w:rPr>
        <w:t xml:space="preserve"> </w:t>
      </w:r>
      <w:r w:rsidR="006352F5" w:rsidRPr="000C69B2">
        <w:rPr>
          <w:rFonts w:cs="Arial"/>
          <w:spacing w:val="-1"/>
        </w:rPr>
        <w:t>evaluation</w:t>
      </w:r>
      <w:r>
        <w:rPr>
          <w:rFonts w:cs="Arial"/>
          <w:spacing w:val="-1"/>
        </w:rPr>
        <w:t xml:space="preserve"> and training requirements</w:t>
      </w:r>
      <w:r w:rsidR="006352F5" w:rsidRPr="000C69B2">
        <w:rPr>
          <w:rFonts w:cs="Arial"/>
          <w:spacing w:val="-1"/>
        </w:rPr>
        <w:t>.</w:t>
      </w:r>
      <w:r w:rsidR="006352F5" w:rsidRPr="000C69B2">
        <w:rPr>
          <w:rFonts w:cs="Arial"/>
          <w:spacing w:val="4"/>
        </w:rPr>
        <w:t xml:space="preserve"> </w:t>
      </w:r>
    </w:p>
    <w:p w14:paraId="74CF3262" w14:textId="1F66416E" w:rsidR="00C23D48" w:rsidRDefault="00C23D48" w:rsidP="00C23D48">
      <w:pPr>
        <w:pStyle w:val="Heading3"/>
      </w:pPr>
      <w:r>
        <w:t>Levels of Remediation Work</w:t>
      </w:r>
    </w:p>
    <w:p w14:paraId="3D56D23A" w14:textId="2F8047FD" w:rsidR="00C23D48" w:rsidRPr="00C23D48" w:rsidRDefault="004701FD" w:rsidP="004701FD">
      <w:r>
        <w:t>In alignment with OSHA guidelines, CRB</w:t>
      </w:r>
      <w:r w:rsidR="00C23D48">
        <w:t xml:space="preserve"> recognizes</w:t>
      </w:r>
      <w:r w:rsidR="00C23D48" w:rsidRPr="00C23D48">
        <w:t xml:space="preserve"> </w:t>
      </w:r>
      <w:r w:rsidR="00C23D48" w:rsidRPr="00C23D48">
        <w:rPr>
          <w:spacing w:val="-2"/>
        </w:rPr>
        <w:t>five</w:t>
      </w:r>
      <w:r w:rsidR="00C23D48" w:rsidRPr="00C23D48">
        <w:t xml:space="preserve"> </w:t>
      </w:r>
      <w:r w:rsidR="00C23D48" w:rsidRPr="00C23D48">
        <w:rPr>
          <w:spacing w:val="-1"/>
        </w:rPr>
        <w:t>levels</w:t>
      </w:r>
      <w:r w:rsidR="00C23D48" w:rsidRPr="00C23D48">
        <w:t xml:space="preserve"> of</w:t>
      </w:r>
      <w:r w:rsidR="00C23D48" w:rsidRPr="00C23D48">
        <w:rPr>
          <w:spacing w:val="-2"/>
        </w:rPr>
        <w:t xml:space="preserve"> </w:t>
      </w:r>
      <w:r w:rsidR="00C23D48" w:rsidRPr="00C23D48">
        <w:rPr>
          <w:spacing w:val="-1"/>
        </w:rPr>
        <w:t>remediation</w:t>
      </w:r>
      <w:r w:rsidR="00C23D48" w:rsidRPr="00C23D48">
        <w:t xml:space="preserve"> </w:t>
      </w:r>
      <w:r w:rsidR="00C23D48" w:rsidRPr="00C23D48">
        <w:rPr>
          <w:spacing w:val="-2"/>
        </w:rPr>
        <w:t>work</w:t>
      </w:r>
      <w:r w:rsidR="00C23D48" w:rsidRPr="00C23D48">
        <w:rPr>
          <w:spacing w:val="-3"/>
        </w:rPr>
        <w:t xml:space="preserve"> </w:t>
      </w:r>
      <w:r w:rsidR="00C23D48" w:rsidRPr="00C23D48">
        <w:t xml:space="preserve">based </w:t>
      </w:r>
      <w:r w:rsidR="00C23D48" w:rsidRPr="00C23D48">
        <w:rPr>
          <w:spacing w:val="-1"/>
        </w:rPr>
        <w:t>upon</w:t>
      </w:r>
      <w:r w:rsidR="00C23D48" w:rsidRPr="00C23D48">
        <w:rPr>
          <w:spacing w:val="69"/>
        </w:rPr>
        <w:t xml:space="preserve"> </w:t>
      </w:r>
      <w:r w:rsidR="00C23D48" w:rsidRPr="00C23D48">
        <w:t xml:space="preserve">the </w:t>
      </w:r>
      <w:r w:rsidR="00C23D48" w:rsidRPr="00C23D48">
        <w:rPr>
          <w:spacing w:val="-1"/>
        </w:rPr>
        <w:t>size</w:t>
      </w:r>
      <w:r w:rsidR="00C23D48" w:rsidRPr="00C23D48">
        <w:t xml:space="preserve"> of</w:t>
      </w:r>
      <w:r w:rsidR="00C23D48" w:rsidRPr="00C23D48">
        <w:rPr>
          <w:spacing w:val="-2"/>
        </w:rPr>
        <w:t xml:space="preserve"> </w:t>
      </w:r>
      <w:r w:rsidR="00C23D48" w:rsidRPr="00C23D48">
        <w:t>the</w:t>
      </w:r>
      <w:r w:rsidR="00C23D48" w:rsidRPr="00C23D48">
        <w:rPr>
          <w:spacing w:val="-2"/>
        </w:rPr>
        <w:t xml:space="preserve"> </w:t>
      </w:r>
      <w:r w:rsidR="00C23D48" w:rsidRPr="00C23D48">
        <w:rPr>
          <w:spacing w:val="-1"/>
        </w:rPr>
        <w:t>contaminated</w:t>
      </w:r>
      <w:r w:rsidR="00C23D48" w:rsidRPr="00C23D48">
        <w:t xml:space="preserve"> </w:t>
      </w:r>
      <w:r w:rsidR="00C23D48" w:rsidRPr="00C23D48">
        <w:rPr>
          <w:spacing w:val="-1"/>
        </w:rPr>
        <w:t>area</w:t>
      </w:r>
      <w:r w:rsidR="00C23D48" w:rsidRPr="00C23D48">
        <w:t xml:space="preserve"> and</w:t>
      </w:r>
      <w:r w:rsidR="00C23D48" w:rsidRPr="00C23D48">
        <w:rPr>
          <w:spacing w:val="-3"/>
        </w:rPr>
        <w:t xml:space="preserve"> </w:t>
      </w:r>
      <w:r w:rsidR="00C23D48" w:rsidRPr="00C23D48">
        <w:t>the</w:t>
      </w:r>
      <w:r w:rsidR="00C23D48" w:rsidRPr="00C23D48">
        <w:rPr>
          <w:spacing w:val="-2"/>
        </w:rPr>
        <w:t xml:space="preserve"> </w:t>
      </w:r>
      <w:r w:rsidR="00C23D48" w:rsidRPr="00C23D48">
        <w:rPr>
          <w:spacing w:val="-1"/>
        </w:rPr>
        <w:t>magnitude</w:t>
      </w:r>
      <w:r w:rsidR="00C23D48" w:rsidRPr="00C23D48">
        <w:t xml:space="preserve"> of</w:t>
      </w:r>
      <w:r w:rsidR="00C23D48" w:rsidRPr="00C23D48">
        <w:rPr>
          <w:spacing w:val="-2"/>
        </w:rPr>
        <w:t xml:space="preserve"> </w:t>
      </w:r>
      <w:r w:rsidR="00C23D48" w:rsidRPr="00C23D48">
        <w:t>the</w:t>
      </w:r>
      <w:r w:rsidR="00C23D48" w:rsidRPr="00C23D48">
        <w:rPr>
          <w:spacing w:val="-2"/>
        </w:rPr>
        <w:t xml:space="preserve"> </w:t>
      </w:r>
      <w:r w:rsidR="00C23D48" w:rsidRPr="00C23D48">
        <w:rPr>
          <w:spacing w:val="-1"/>
        </w:rPr>
        <w:t>remediation</w:t>
      </w:r>
      <w:r w:rsidR="00C23D48" w:rsidRPr="00C23D48">
        <w:rPr>
          <w:spacing w:val="-3"/>
        </w:rPr>
        <w:t xml:space="preserve"> </w:t>
      </w:r>
      <w:r w:rsidR="00C23D48" w:rsidRPr="00C23D48">
        <w:rPr>
          <w:spacing w:val="-1"/>
        </w:rPr>
        <w:t>effort</w:t>
      </w:r>
      <w:r w:rsidR="00C23D48" w:rsidRPr="00C23D48">
        <w:rPr>
          <w:spacing w:val="1"/>
        </w:rPr>
        <w:t xml:space="preserve"> </w:t>
      </w:r>
      <w:r w:rsidR="00C23D48" w:rsidRPr="00C23D48">
        <w:rPr>
          <w:spacing w:val="-1"/>
        </w:rPr>
        <w:t>anticipated:</w:t>
      </w:r>
    </w:p>
    <w:p w14:paraId="5A51C256" w14:textId="0DC697B1" w:rsidR="00C23D48" w:rsidRPr="00C23D48" w:rsidRDefault="00C23D48" w:rsidP="00BF551B">
      <w:pPr>
        <w:pStyle w:val="ListParagraph"/>
        <w:numPr>
          <w:ilvl w:val="0"/>
          <w:numId w:val="794"/>
        </w:numPr>
      </w:pPr>
      <w:r w:rsidRPr="00C23D48">
        <w:t>Level</w:t>
      </w:r>
      <w:r w:rsidRPr="00BF551B">
        <w:rPr>
          <w:spacing w:val="1"/>
        </w:rPr>
        <w:t xml:space="preserve"> </w:t>
      </w:r>
      <w:r w:rsidRPr="00BF551B">
        <w:rPr>
          <w:spacing w:val="-2"/>
        </w:rPr>
        <w:t>I:</w:t>
      </w:r>
      <w:r w:rsidRPr="00C23D48">
        <w:t xml:space="preserve">  </w:t>
      </w:r>
      <w:r w:rsidRPr="00BF551B">
        <w:rPr>
          <w:spacing w:val="1"/>
        </w:rPr>
        <w:t xml:space="preserve"> </w:t>
      </w:r>
      <w:r w:rsidR="004701FD" w:rsidRPr="00BF551B">
        <w:rPr>
          <w:spacing w:val="1"/>
        </w:rPr>
        <w:t xml:space="preserve"> </w:t>
      </w:r>
      <w:r w:rsidRPr="00C23D48">
        <w:t>Small</w:t>
      </w:r>
      <w:r w:rsidRPr="00BF551B">
        <w:rPr>
          <w:spacing w:val="1"/>
        </w:rPr>
        <w:t xml:space="preserve"> </w:t>
      </w:r>
      <w:r w:rsidRPr="00C23D48">
        <w:t>isolated areas of</w:t>
      </w:r>
      <w:r w:rsidRPr="00BF551B">
        <w:rPr>
          <w:spacing w:val="-2"/>
        </w:rPr>
        <w:t xml:space="preserve"> </w:t>
      </w:r>
      <w:r w:rsidRPr="00C23D48">
        <w:t>10 sq.</w:t>
      </w:r>
      <w:r w:rsidRPr="00BF551B">
        <w:rPr>
          <w:spacing w:val="-3"/>
        </w:rPr>
        <w:t xml:space="preserve"> </w:t>
      </w:r>
      <w:r w:rsidRPr="00C23D48">
        <w:t>ft. or</w:t>
      </w:r>
      <w:r w:rsidRPr="00BF551B">
        <w:rPr>
          <w:spacing w:val="-2"/>
        </w:rPr>
        <w:t xml:space="preserve"> </w:t>
      </w:r>
      <w:r w:rsidR="00BF551B" w:rsidRPr="00C23D48">
        <w:t>less. *</w:t>
      </w:r>
    </w:p>
    <w:p w14:paraId="104387DA" w14:textId="2D24A624" w:rsidR="00C23D48" w:rsidRPr="00C23D48" w:rsidRDefault="00C23D48" w:rsidP="00BF551B">
      <w:pPr>
        <w:pStyle w:val="ListParagraph"/>
        <w:numPr>
          <w:ilvl w:val="0"/>
          <w:numId w:val="794"/>
        </w:numPr>
      </w:pPr>
      <w:r w:rsidRPr="00C23D48">
        <w:t>Level</w:t>
      </w:r>
      <w:r w:rsidRPr="00BF551B">
        <w:rPr>
          <w:spacing w:val="1"/>
        </w:rPr>
        <w:t xml:space="preserve"> </w:t>
      </w:r>
      <w:r w:rsidRPr="00BF551B">
        <w:rPr>
          <w:spacing w:val="-2"/>
        </w:rPr>
        <w:t>II:</w:t>
      </w:r>
      <w:r w:rsidRPr="00C23D48">
        <w:t xml:space="preserve"> </w:t>
      </w:r>
      <w:r w:rsidRPr="00BF551B">
        <w:rPr>
          <w:spacing w:val="1"/>
        </w:rPr>
        <w:t xml:space="preserve"> </w:t>
      </w:r>
      <w:r w:rsidR="004701FD" w:rsidRPr="00BF551B">
        <w:rPr>
          <w:spacing w:val="1"/>
        </w:rPr>
        <w:t xml:space="preserve"> </w:t>
      </w:r>
      <w:r w:rsidRPr="00C23D48">
        <w:t>Mid-sized isolated areas between 10 and 30</w:t>
      </w:r>
      <w:r w:rsidRPr="00BF551B">
        <w:rPr>
          <w:spacing w:val="-3"/>
        </w:rPr>
        <w:t xml:space="preserve"> </w:t>
      </w:r>
      <w:r w:rsidRPr="00C23D48">
        <w:t>sq. ft.*</w:t>
      </w:r>
      <w:r w:rsidRPr="00BF551B">
        <w:rPr>
          <w:spacing w:val="41"/>
        </w:rPr>
        <w:t xml:space="preserve"> </w:t>
      </w:r>
    </w:p>
    <w:p w14:paraId="0D993B48" w14:textId="7B4F36DC" w:rsidR="00C23D48" w:rsidRPr="00C23D48" w:rsidRDefault="00C23D48" w:rsidP="00BF551B">
      <w:pPr>
        <w:pStyle w:val="ListParagraph"/>
        <w:numPr>
          <w:ilvl w:val="0"/>
          <w:numId w:val="794"/>
        </w:numPr>
      </w:pPr>
      <w:r w:rsidRPr="00C23D48">
        <w:t>Level</w:t>
      </w:r>
      <w:r w:rsidRPr="00BF551B">
        <w:rPr>
          <w:spacing w:val="1"/>
        </w:rPr>
        <w:t xml:space="preserve"> </w:t>
      </w:r>
      <w:r w:rsidRPr="00BF551B">
        <w:rPr>
          <w:spacing w:val="-2"/>
        </w:rPr>
        <w:t>III:</w:t>
      </w:r>
      <w:r w:rsidRPr="00BF551B">
        <w:rPr>
          <w:spacing w:val="1"/>
        </w:rPr>
        <w:t xml:space="preserve"> </w:t>
      </w:r>
      <w:r w:rsidR="004701FD" w:rsidRPr="00BF551B">
        <w:rPr>
          <w:spacing w:val="1"/>
        </w:rPr>
        <w:t xml:space="preserve"> </w:t>
      </w:r>
      <w:r w:rsidRPr="00C23D48">
        <w:t xml:space="preserve">Large isolated areas </w:t>
      </w:r>
      <w:r w:rsidRPr="00BF551B">
        <w:rPr>
          <w:spacing w:val="-2"/>
        </w:rPr>
        <w:t>of</w:t>
      </w:r>
      <w:r w:rsidRPr="00BF551B">
        <w:rPr>
          <w:spacing w:val="1"/>
        </w:rPr>
        <w:t xml:space="preserve"> </w:t>
      </w:r>
      <w:r w:rsidRPr="00C23D48">
        <w:t>30-100 sq. ft.</w:t>
      </w:r>
    </w:p>
    <w:p w14:paraId="7206752A" w14:textId="77777777" w:rsidR="004701FD" w:rsidRPr="004701FD" w:rsidRDefault="00C23D48" w:rsidP="00BF551B">
      <w:pPr>
        <w:pStyle w:val="ListParagraph"/>
        <w:numPr>
          <w:ilvl w:val="0"/>
          <w:numId w:val="794"/>
        </w:numPr>
      </w:pPr>
      <w:r w:rsidRPr="00C23D48">
        <w:t>Level</w:t>
      </w:r>
      <w:r w:rsidRPr="00BF551B">
        <w:rPr>
          <w:spacing w:val="1"/>
        </w:rPr>
        <w:t xml:space="preserve"> </w:t>
      </w:r>
      <w:r w:rsidRPr="00C23D48">
        <w:t>IV:</w:t>
      </w:r>
      <w:r w:rsidR="004701FD">
        <w:t xml:space="preserve"> </w:t>
      </w:r>
      <w:r w:rsidRPr="00C23D48">
        <w:t xml:space="preserve">Extensive contamination </w:t>
      </w:r>
      <w:r w:rsidRPr="00BF551B">
        <w:rPr>
          <w:spacing w:val="-2"/>
        </w:rPr>
        <w:t>of</w:t>
      </w:r>
      <w:r w:rsidRPr="00BF551B">
        <w:rPr>
          <w:spacing w:val="1"/>
        </w:rPr>
        <w:t xml:space="preserve"> </w:t>
      </w:r>
      <w:r w:rsidRPr="00C23D48">
        <w:t>greater</w:t>
      </w:r>
      <w:r w:rsidRPr="00BF551B">
        <w:rPr>
          <w:spacing w:val="-2"/>
        </w:rPr>
        <w:t xml:space="preserve"> </w:t>
      </w:r>
      <w:r w:rsidRPr="00C23D48">
        <w:t>than 100 contiguous sq. ft.</w:t>
      </w:r>
      <w:r w:rsidRPr="00BF551B">
        <w:rPr>
          <w:spacing w:val="53"/>
        </w:rPr>
        <w:t xml:space="preserve"> </w:t>
      </w:r>
    </w:p>
    <w:p w14:paraId="4BCCD203" w14:textId="7CC9AE09" w:rsidR="00C23D48" w:rsidRDefault="00C23D48" w:rsidP="00BF551B">
      <w:pPr>
        <w:pStyle w:val="ListParagraph"/>
        <w:numPr>
          <w:ilvl w:val="0"/>
          <w:numId w:val="794"/>
        </w:numPr>
      </w:pPr>
      <w:r w:rsidRPr="00C23D48">
        <w:t>Level</w:t>
      </w:r>
      <w:r w:rsidRPr="00BF551B">
        <w:rPr>
          <w:spacing w:val="1"/>
        </w:rPr>
        <w:t xml:space="preserve"> </w:t>
      </w:r>
      <w:r w:rsidRPr="00C23D48">
        <w:t xml:space="preserve">V: </w:t>
      </w:r>
      <w:r w:rsidRPr="00BF551B">
        <w:rPr>
          <w:spacing w:val="1"/>
        </w:rPr>
        <w:t xml:space="preserve"> </w:t>
      </w:r>
      <w:r w:rsidRPr="00C23D48">
        <w:t>HVAC</w:t>
      </w:r>
      <w:r w:rsidRPr="00BF551B">
        <w:rPr>
          <w:spacing w:val="-4"/>
        </w:rPr>
        <w:t xml:space="preserve"> </w:t>
      </w:r>
      <w:r w:rsidRPr="00C23D48">
        <w:t>system</w:t>
      </w:r>
    </w:p>
    <w:p w14:paraId="134C1F2C" w14:textId="77777777" w:rsidR="00C23D48" w:rsidRPr="00C23D48" w:rsidRDefault="00C23D48" w:rsidP="00BF551B">
      <w:pPr>
        <w:pStyle w:val="ListParagraph"/>
        <w:numPr>
          <w:ilvl w:val="1"/>
          <w:numId w:val="794"/>
        </w:numPr>
      </w:pPr>
      <w:r w:rsidRPr="00C23D48">
        <w:t>Small isolated area of contamination of less than 10 sq. ft*</w:t>
      </w:r>
    </w:p>
    <w:p w14:paraId="0ECD0297" w14:textId="637ADC97" w:rsidR="00C23D48" w:rsidRPr="00C23D48" w:rsidRDefault="00C23D48" w:rsidP="00BF551B">
      <w:pPr>
        <w:pStyle w:val="ListParagraph"/>
        <w:numPr>
          <w:ilvl w:val="1"/>
          <w:numId w:val="794"/>
        </w:numPr>
      </w:pPr>
      <w:r w:rsidRPr="00C23D48">
        <w:t>Areas of contamination greater than 10 sq. ft.</w:t>
      </w:r>
    </w:p>
    <w:p w14:paraId="370F07B4" w14:textId="2D521563" w:rsidR="00C23D48" w:rsidRPr="00E457FB" w:rsidRDefault="00E457FB" w:rsidP="00C23D48">
      <w:pPr>
        <w:rPr>
          <w:b/>
          <w:spacing w:val="-1"/>
        </w:rPr>
      </w:pPr>
      <w:r w:rsidRPr="00E457FB">
        <w:rPr>
          <w:b/>
        </w:rPr>
        <w:t xml:space="preserve">* </w:t>
      </w:r>
      <w:r w:rsidRPr="00E457FB">
        <w:rPr>
          <w:b/>
          <w:spacing w:val="-1"/>
        </w:rPr>
        <w:t>Noted</w:t>
      </w:r>
      <w:r w:rsidRPr="00E457FB">
        <w:rPr>
          <w:b/>
          <w:spacing w:val="-3"/>
        </w:rPr>
        <w:t xml:space="preserve"> </w:t>
      </w:r>
      <w:r w:rsidRPr="00E457FB">
        <w:rPr>
          <w:b/>
        </w:rPr>
        <w:t xml:space="preserve">as </w:t>
      </w:r>
      <w:r w:rsidRPr="00E457FB">
        <w:rPr>
          <w:b/>
          <w:spacing w:val="-1"/>
        </w:rPr>
        <w:t>appropriate</w:t>
      </w:r>
      <w:r w:rsidRPr="00E457FB">
        <w:rPr>
          <w:b/>
        </w:rPr>
        <w:t xml:space="preserve"> </w:t>
      </w:r>
      <w:r w:rsidRPr="00E457FB">
        <w:rPr>
          <w:b/>
          <w:spacing w:val="-1"/>
        </w:rPr>
        <w:t>for</w:t>
      </w:r>
      <w:r w:rsidRPr="00E457FB">
        <w:rPr>
          <w:b/>
          <w:spacing w:val="1"/>
        </w:rPr>
        <w:t xml:space="preserve"> </w:t>
      </w:r>
      <w:r w:rsidRPr="00E457FB">
        <w:rPr>
          <w:b/>
          <w:spacing w:val="-1"/>
        </w:rPr>
        <w:t>regular</w:t>
      </w:r>
      <w:r w:rsidRPr="00E457FB">
        <w:rPr>
          <w:b/>
          <w:spacing w:val="1"/>
        </w:rPr>
        <w:t xml:space="preserve"> </w:t>
      </w:r>
      <w:r w:rsidRPr="00E457FB">
        <w:rPr>
          <w:b/>
          <w:spacing w:val="-1"/>
        </w:rPr>
        <w:t>building</w:t>
      </w:r>
      <w:r w:rsidRPr="00E457FB">
        <w:rPr>
          <w:b/>
          <w:spacing w:val="-3"/>
        </w:rPr>
        <w:t xml:space="preserve"> </w:t>
      </w:r>
      <w:r w:rsidRPr="00E457FB">
        <w:rPr>
          <w:b/>
          <w:spacing w:val="-1"/>
        </w:rPr>
        <w:t>maintenance</w:t>
      </w:r>
      <w:r w:rsidRPr="00E457FB">
        <w:rPr>
          <w:b/>
        </w:rPr>
        <w:t xml:space="preserve"> </w:t>
      </w:r>
      <w:r w:rsidRPr="00E457FB">
        <w:rPr>
          <w:b/>
          <w:spacing w:val="-1"/>
        </w:rPr>
        <w:t>staff</w:t>
      </w:r>
      <w:r w:rsidRPr="00E457FB">
        <w:rPr>
          <w:b/>
          <w:spacing w:val="1"/>
        </w:rPr>
        <w:t xml:space="preserve"> </w:t>
      </w:r>
      <w:r w:rsidRPr="00E457FB">
        <w:rPr>
          <w:b/>
        </w:rPr>
        <w:t>to</w:t>
      </w:r>
      <w:r w:rsidRPr="00E457FB">
        <w:rPr>
          <w:b/>
          <w:spacing w:val="-3"/>
        </w:rPr>
        <w:t xml:space="preserve"> </w:t>
      </w:r>
      <w:r w:rsidRPr="00E457FB">
        <w:rPr>
          <w:b/>
          <w:spacing w:val="-1"/>
        </w:rPr>
        <w:t>perform</w:t>
      </w:r>
    </w:p>
    <w:p w14:paraId="4B647AD8" w14:textId="72B38DBC" w:rsidR="00910577" w:rsidRDefault="00910577" w:rsidP="00910577">
      <w:pPr>
        <w:pStyle w:val="Heading3"/>
      </w:pPr>
      <w:r>
        <w:t>Communication</w:t>
      </w:r>
      <w:r w:rsidR="006C476D">
        <w:t xml:space="preserve"> Strategies</w:t>
      </w:r>
    </w:p>
    <w:p w14:paraId="3C26D9D5" w14:textId="77777777" w:rsidR="0008502F" w:rsidRPr="0008502F" w:rsidRDefault="0008502F" w:rsidP="0008502F">
      <w:r w:rsidRPr="0008502F">
        <w:t>Communication with building occupants is essential for successful mold remediation. Some occupants will naturally be concerned about mold growth in their building and the potential health impacts. Occupants' perceptions of the health risk may rise if they perceive that information is being withheld from them. The status of the building investigation and remediation should be openly communicated including information on any known or suspected health risks.</w:t>
      </w:r>
    </w:p>
    <w:p w14:paraId="429A23DC" w14:textId="77777777" w:rsidR="004701FD" w:rsidRDefault="004701FD">
      <w:pPr>
        <w:spacing w:before="0" w:beforeAutospacing="0" w:after="200" w:afterAutospacing="0"/>
        <w:jc w:val="left"/>
      </w:pPr>
      <w:r>
        <w:br w:type="page"/>
      </w:r>
    </w:p>
    <w:p w14:paraId="05C4FD61" w14:textId="1F9D933F" w:rsidR="0008502F" w:rsidRPr="0008502F" w:rsidRDefault="0008502F" w:rsidP="0008502F">
      <w:r w:rsidRPr="0008502F">
        <w:t xml:space="preserve">Small remediation efforts will usually not require a formal communication process, but </w:t>
      </w:r>
      <w:r>
        <w:t xml:space="preserve">you must </w:t>
      </w:r>
      <w:r w:rsidRPr="0008502F">
        <w:t>take individual concerns seriously and use common sense when deciding whether formal communications are required. Individuals managing medium or large remediation efforts should make sure they understand and address the concerns of building occupants and communicate clearly what has to be done a</w:t>
      </w:r>
      <w:r w:rsidR="004701FD">
        <w:t>nd any</w:t>
      </w:r>
      <w:r w:rsidRPr="0008502F">
        <w:t xml:space="preserve"> po</w:t>
      </w:r>
      <w:r w:rsidR="004701FD">
        <w:t>tential</w:t>
      </w:r>
      <w:r w:rsidRPr="0008502F">
        <w:t xml:space="preserve"> health concerns.</w:t>
      </w:r>
    </w:p>
    <w:p w14:paraId="2A5992A6" w14:textId="77777777" w:rsidR="0008502F" w:rsidRPr="0008502F" w:rsidRDefault="0008502F" w:rsidP="0008502F">
      <w:r w:rsidRPr="0008502F">
        <w:t>Communication approaches include regular memos and/or meetings with occupants (with time allotted for questions and answers), depending on the scope of the remediation and the level of occupant interest. Tell the occupants about the size of the project, planned activities and remediation timetable. Send or post regular updates on the remediation progress, and send or post a final memo when the project is completed or hold a final meeting.</w:t>
      </w:r>
    </w:p>
    <w:p w14:paraId="495BB9BA" w14:textId="77777777" w:rsidR="0008502F" w:rsidRPr="0008502F" w:rsidRDefault="0008502F" w:rsidP="0008502F">
      <w:r w:rsidRPr="0008502F">
        <w:t>Try and resolve issues and occupant concerns as they come up. When building-wide communications are frequent and open, those managing the remediation can direct more time toward resolving the problem and less time to responding to occupant concerns.</w:t>
      </w:r>
    </w:p>
    <w:p w14:paraId="07D6D3C1" w14:textId="5AFA7FD5" w:rsidR="00910577" w:rsidRPr="000C69B2" w:rsidRDefault="00910577" w:rsidP="0008502F">
      <w:r w:rsidRPr="000C69B2">
        <w:t>When</w:t>
      </w:r>
      <w:r w:rsidRPr="000C69B2">
        <w:rPr>
          <w:spacing w:val="2"/>
        </w:rPr>
        <w:t xml:space="preserve"> </w:t>
      </w:r>
      <w:r w:rsidRPr="000C69B2">
        <w:rPr>
          <w:spacing w:val="-4"/>
        </w:rPr>
        <w:t>mold</w:t>
      </w:r>
      <w:r w:rsidRPr="000C69B2">
        <w:rPr>
          <w:spacing w:val="2"/>
        </w:rPr>
        <w:t xml:space="preserve"> </w:t>
      </w:r>
      <w:r w:rsidRPr="000C69B2">
        <w:rPr>
          <w:spacing w:val="-2"/>
        </w:rPr>
        <w:t>contamination</w:t>
      </w:r>
      <w:r w:rsidRPr="000C69B2">
        <w:rPr>
          <w:spacing w:val="2"/>
        </w:rPr>
        <w:t xml:space="preserve"> </w:t>
      </w:r>
      <w:r w:rsidRPr="000C69B2">
        <w:rPr>
          <w:spacing w:val="-3"/>
        </w:rPr>
        <w:t>is</w:t>
      </w:r>
      <w:r w:rsidRPr="000C69B2">
        <w:t xml:space="preserve"> extensive,</w:t>
      </w:r>
      <w:r w:rsidRPr="000C69B2">
        <w:rPr>
          <w:spacing w:val="4"/>
        </w:rPr>
        <w:t xml:space="preserve"> </w:t>
      </w:r>
      <w:r w:rsidRPr="000C69B2">
        <w:t>health</w:t>
      </w:r>
      <w:r w:rsidRPr="000C69B2">
        <w:rPr>
          <w:spacing w:val="-3"/>
        </w:rPr>
        <w:t xml:space="preserve"> </w:t>
      </w:r>
      <w:r w:rsidRPr="000C69B2">
        <w:t>concerns</w:t>
      </w:r>
      <w:r w:rsidRPr="000C69B2">
        <w:rPr>
          <w:spacing w:val="5"/>
        </w:rPr>
        <w:t xml:space="preserve"> </w:t>
      </w:r>
      <w:r w:rsidRPr="000C69B2">
        <w:rPr>
          <w:spacing w:val="-2"/>
        </w:rPr>
        <w:t>have</w:t>
      </w:r>
      <w:r w:rsidRPr="000C69B2">
        <w:rPr>
          <w:spacing w:val="6"/>
        </w:rPr>
        <w:t xml:space="preserve"> </w:t>
      </w:r>
      <w:r w:rsidRPr="000C69B2">
        <w:t>been</w:t>
      </w:r>
      <w:r w:rsidRPr="000C69B2">
        <w:rPr>
          <w:spacing w:val="-3"/>
        </w:rPr>
        <w:t xml:space="preserve"> </w:t>
      </w:r>
      <w:r w:rsidRPr="000C69B2">
        <w:t>raised,</w:t>
      </w:r>
      <w:r w:rsidRPr="000C69B2">
        <w:rPr>
          <w:spacing w:val="4"/>
        </w:rPr>
        <w:t xml:space="preserve"> </w:t>
      </w:r>
      <w:r w:rsidRPr="000C69B2">
        <w:rPr>
          <w:spacing w:val="2"/>
        </w:rPr>
        <w:t>or</w:t>
      </w:r>
      <w:r w:rsidRPr="000C69B2">
        <w:t xml:space="preserve"> </w:t>
      </w:r>
      <w:r w:rsidRPr="000C69B2">
        <w:rPr>
          <w:spacing w:val="-2"/>
        </w:rPr>
        <w:t>when</w:t>
      </w:r>
      <w:r w:rsidRPr="000C69B2">
        <w:rPr>
          <w:spacing w:val="-3"/>
        </w:rPr>
        <w:t xml:space="preserve"> </w:t>
      </w:r>
      <w:r w:rsidRPr="000C69B2">
        <w:t>remediation</w:t>
      </w:r>
      <w:r w:rsidRPr="000C69B2">
        <w:rPr>
          <w:spacing w:val="60"/>
        </w:rPr>
        <w:t xml:space="preserve"> </w:t>
      </w:r>
      <w:r w:rsidRPr="000C69B2">
        <w:t>will</w:t>
      </w:r>
      <w:r w:rsidRPr="000C69B2">
        <w:rPr>
          <w:spacing w:val="-7"/>
        </w:rPr>
        <w:t xml:space="preserve"> </w:t>
      </w:r>
      <w:r w:rsidRPr="000C69B2">
        <w:t>disrupt</w:t>
      </w:r>
      <w:r w:rsidRPr="000C69B2">
        <w:rPr>
          <w:spacing w:val="7"/>
        </w:rPr>
        <w:t xml:space="preserve"> </w:t>
      </w:r>
      <w:r w:rsidRPr="000C69B2">
        <w:rPr>
          <w:spacing w:val="-2"/>
        </w:rPr>
        <w:t>normal</w:t>
      </w:r>
      <w:r w:rsidRPr="000C69B2">
        <w:rPr>
          <w:spacing w:val="-7"/>
        </w:rPr>
        <w:t xml:space="preserve"> </w:t>
      </w:r>
      <w:r w:rsidRPr="000C69B2">
        <w:t>operations,</w:t>
      </w:r>
      <w:r w:rsidRPr="000C69B2">
        <w:rPr>
          <w:spacing w:val="4"/>
        </w:rPr>
        <w:t xml:space="preserve"> </w:t>
      </w:r>
      <w:r>
        <w:t>management</w:t>
      </w:r>
      <w:r w:rsidRPr="000C69B2">
        <w:t xml:space="preserve"> </w:t>
      </w:r>
      <w:r w:rsidRPr="000C69B2">
        <w:rPr>
          <w:spacing w:val="-2"/>
        </w:rPr>
        <w:t>should</w:t>
      </w:r>
      <w:r w:rsidRPr="000C69B2">
        <w:rPr>
          <w:spacing w:val="2"/>
        </w:rPr>
        <w:t xml:space="preserve"> </w:t>
      </w:r>
      <w:r w:rsidRPr="000C69B2">
        <w:t>develop</w:t>
      </w:r>
      <w:r w:rsidRPr="000C69B2">
        <w:rPr>
          <w:spacing w:val="2"/>
        </w:rPr>
        <w:t xml:space="preserve"> </w:t>
      </w:r>
      <w:r w:rsidRPr="000C69B2">
        <w:t>a</w:t>
      </w:r>
      <w:r w:rsidRPr="000C69B2">
        <w:rPr>
          <w:spacing w:val="1"/>
        </w:rPr>
        <w:t xml:space="preserve"> </w:t>
      </w:r>
      <w:r w:rsidRPr="000C69B2">
        <w:rPr>
          <w:spacing w:val="-2"/>
        </w:rPr>
        <w:t>communication</w:t>
      </w:r>
      <w:r w:rsidRPr="000C69B2">
        <w:rPr>
          <w:spacing w:val="-3"/>
        </w:rPr>
        <w:t xml:space="preserve"> </w:t>
      </w:r>
      <w:r w:rsidRPr="000C69B2">
        <w:t>strategy</w:t>
      </w:r>
      <w:r w:rsidRPr="000C69B2">
        <w:rPr>
          <w:spacing w:val="92"/>
        </w:rPr>
        <w:t xml:space="preserve"> </w:t>
      </w:r>
      <w:r w:rsidRPr="000C69B2">
        <w:rPr>
          <w:spacing w:val="-2"/>
        </w:rPr>
        <w:t>and</w:t>
      </w:r>
      <w:r w:rsidRPr="000C69B2">
        <w:rPr>
          <w:spacing w:val="7"/>
        </w:rPr>
        <w:t xml:space="preserve"> </w:t>
      </w:r>
      <w:r w:rsidRPr="000C69B2">
        <w:rPr>
          <w:spacing w:val="-3"/>
        </w:rPr>
        <w:t>make</w:t>
      </w:r>
      <w:r w:rsidRPr="000C69B2">
        <w:rPr>
          <w:spacing w:val="1"/>
        </w:rPr>
        <w:t xml:space="preserve"> </w:t>
      </w:r>
      <w:r w:rsidRPr="000C69B2">
        <w:t>sure</w:t>
      </w:r>
      <w:r w:rsidRPr="000C69B2">
        <w:rPr>
          <w:spacing w:val="6"/>
        </w:rPr>
        <w:t xml:space="preserve"> </w:t>
      </w:r>
      <w:r w:rsidRPr="000C69B2">
        <w:rPr>
          <w:spacing w:val="-5"/>
        </w:rPr>
        <w:t>it</w:t>
      </w:r>
      <w:r w:rsidRPr="000C69B2">
        <w:rPr>
          <w:spacing w:val="12"/>
        </w:rPr>
        <w:t xml:space="preserve"> </w:t>
      </w:r>
      <w:r w:rsidRPr="000C69B2">
        <w:rPr>
          <w:spacing w:val="-5"/>
        </w:rPr>
        <w:t>is</w:t>
      </w:r>
      <w:r w:rsidRPr="000C69B2">
        <w:rPr>
          <w:spacing w:val="5"/>
        </w:rPr>
        <w:t xml:space="preserve"> </w:t>
      </w:r>
      <w:r w:rsidRPr="000C69B2">
        <w:rPr>
          <w:spacing w:val="-2"/>
        </w:rPr>
        <w:t>followed.</w:t>
      </w:r>
      <w:r w:rsidRPr="000C69B2">
        <w:t xml:space="preserve"> </w:t>
      </w:r>
      <w:r w:rsidRPr="000C69B2">
        <w:rPr>
          <w:spacing w:val="7"/>
        </w:rPr>
        <w:t xml:space="preserve"> </w:t>
      </w:r>
      <w:r w:rsidRPr="000C69B2">
        <w:t>In</w:t>
      </w:r>
      <w:r w:rsidRPr="000C69B2">
        <w:rPr>
          <w:spacing w:val="-3"/>
        </w:rPr>
        <w:t xml:space="preserve"> </w:t>
      </w:r>
      <w:r w:rsidRPr="000C69B2">
        <w:t>all</w:t>
      </w:r>
      <w:r w:rsidRPr="000C69B2">
        <w:rPr>
          <w:spacing w:val="-2"/>
        </w:rPr>
        <w:t xml:space="preserve"> </w:t>
      </w:r>
      <w:r w:rsidRPr="000C69B2">
        <w:t>such</w:t>
      </w:r>
      <w:r w:rsidRPr="000C69B2">
        <w:rPr>
          <w:spacing w:val="-3"/>
        </w:rPr>
        <w:t xml:space="preserve"> </w:t>
      </w:r>
      <w:r w:rsidRPr="000C69B2">
        <w:t>cases</w:t>
      </w:r>
      <w:r w:rsidRPr="000C69B2">
        <w:rPr>
          <w:spacing w:val="5"/>
        </w:rPr>
        <w:t xml:space="preserve"> </w:t>
      </w:r>
      <w:r w:rsidRPr="000C69B2">
        <w:rPr>
          <w:spacing w:val="-5"/>
        </w:rPr>
        <w:t>it</w:t>
      </w:r>
      <w:r w:rsidRPr="000C69B2">
        <w:rPr>
          <w:spacing w:val="12"/>
        </w:rPr>
        <w:t xml:space="preserve"> </w:t>
      </w:r>
      <w:r w:rsidRPr="000C69B2">
        <w:rPr>
          <w:spacing w:val="-5"/>
        </w:rPr>
        <w:t>is</w:t>
      </w:r>
      <w:r w:rsidRPr="000C69B2">
        <w:rPr>
          <w:spacing w:val="5"/>
        </w:rPr>
        <w:t xml:space="preserve"> </w:t>
      </w:r>
      <w:r w:rsidRPr="000C69B2">
        <w:t>critical</w:t>
      </w:r>
      <w:r w:rsidRPr="000C69B2">
        <w:rPr>
          <w:spacing w:val="-2"/>
        </w:rPr>
        <w:t xml:space="preserve"> </w:t>
      </w:r>
      <w:r w:rsidRPr="000C69B2">
        <w:rPr>
          <w:spacing w:val="2"/>
        </w:rPr>
        <w:t xml:space="preserve">to </w:t>
      </w:r>
      <w:r w:rsidRPr="000C69B2">
        <w:rPr>
          <w:spacing w:val="-3"/>
        </w:rPr>
        <w:t>be</w:t>
      </w:r>
      <w:r w:rsidRPr="000C69B2">
        <w:rPr>
          <w:spacing w:val="1"/>
        </w:rPr>
        <w:t xml:space="preserve"> </w:t>
      </w:r>
      <w:r w:rsidRPr="000C69B2">
        <w:t>open,</w:t>
      </w:r>
      <w:r w:rsidRPr="000C69B2">
        <w:rPr>
          <w:spacing w:val="4"/>
        </w:rPr>
        <w:t xml:space="preserve"> </w:t>
      </w:r>
      <w:r w:rsidRPr="000C69B2">
        <w:t>honest,</w:t>
      </w:r>
      <w:r w:rsidRPr="000C69B2">
        <w:rPr>
          <w:spacing w:val="4"/>
        </w:rPr>
        <w:t xml:space="preserve"> </w:t>
      </w:r>
      <w:r w:rsidRPr="000C69B2">
        <w:rPr>
          <w:spacing w:val="-2"/>
        </w:rPr>
        <w:t>and</w:t>
      </w:r>
      <w:r w:rsidRPr="000C69B2">
        <w:rPr>
          <w:spacing w:val="2"/>
        </w:rPr>
        <w:t xml:space="preserve"> </w:t>
      </w:r>
      <w:r w:rsidRPr="000C69B2">
        <w:t xml:space="preserve">direct. </w:t>
      </w:r>
      <w:r w:rsidRPr="000C69B2">
        <w:rPr>
          <w:spacing w:val="2"/>
        </w:rPr>
        <w:t xml:space="preserve"> </w:t>
      </w:r>
      <w:r w:rsidRPr="000C69B2">
        <w:rPr>
          <w:spacing w:val="-4"/>
        </w:rPr>
        <w:t>All</w:t>
      </w:r>
      <w:r w:rsidRPr="000C69B2">
        <w:rPr>
          <w:spacing w:val="41"/>
        </w:rPr>
        <w:t xml:space="preserve"> </w:t>
      </w:r>
      <w:r w:rsidRPr="000C69B2">
        <w:t>findings regarding</w:t>
      </w:r>
      <w:r w:rsidRPr="000C69B2">
        <w:rPr>
          <w:spacing w:val="2"/>
        </w:rPr>
        <w:t xml:space="preserve"> </w:t>
      </w:r>
      <w:r w:rsidRPr="000C69B2">
        <w:t>the</w:t>
      </w:r>
      <w:r w:rsidRPr="000C69B2">
        <w:rPr>
          <w:spacing w:val="1"/>
        </w:rPr>
        <w:t xml:space="preserve"> </w:t>
      </w:r>
      <w:r w:rsidRPr="000C69B2">
        <w:t>problem</w:t>
      </w:r>
      <w:r w:rsidRPr="000C69B2">
        <w:rPr>
          <w:spacing w:val="-7"/>
        </w:rPr>
        <w:t xml:space="preserve"> </w:t>
      </w:r>
      <w:r w:rsidRPr="000C69B2">
        <w:t>should</w:t>
      </w:r>
      <w:r w:rsidRPr="000C69B2">
        <w:rPr>
          <w:spacing w:val="2"/>
        </w:rPr>
        <w:t xml:space="preserve"> </w:t>
      </w:r>
      <w:r w:rsidRPr="000C69B2">
        <w:t>be</w:t>
      </w:r>
      <w:r w:rsidRPr="000C69B2">
        <w:rPr>
          <w:spacing w:val="6"/>
        </w:rPr>
        <w:t xml:space="preserve"> </w:t>
      </w:r>
      <w:r w:rsidRPr="000C69B2">
        <w:t>fully</w:t>
      </w:r>
      <w:r w:rsidRPr="000C69B2">
        <w:rPr>
          <w:spacing w:val="-8"/>
        </w:rPr>
        <w:t xml:space="preserve"> </w:t>
      </w:r>
      <w:r w:rsidRPr="000C69B2">
        <w:t>and</w:t>
      </w:r>
      <w:r w:rsidRPr="000C69B2">
        <w:rPr>
          <w:spacing w:val="7"/>
        </w:rPr>
        <w:t xml:space="preserve"> </w:t>
      </w:r>
      <w:r w:rsidRPr="000C69B2">
        <w:rPr>
          <w:spacing w:val="-2"/>
        </w:rPr>
        <w:t>promptly</w:t>
      </w:r>
      <w:r w:rsidRPr="000C69B2">
        <w:rPr>
          <w:spacing w:val="-8"/>
        </w:rPr>
        <w:t xml:space="preserve"> </w:t>
      </w:r>
      <w:r w:rsidRPr="000C69B2">
        <w:t>shared</w:t>
      </w:r>
      <w:r w:rsidRPr="000C69B2">
        <w:rPr>
          <w:spacing w:val="2"/>
        </w:rPr>
        <w:t xml:space="preserve"> </w:t>
      </w:r>
      <w:r w:rsidRPr="000C69B2">
        <w:t>with</w:t>
      </w:r>
      <w:r w:rsidRPr="000C69B2">
        <w:rPr>
          <w:spacing w:val="-3"/>
        </w:rPr>
        <w:t xml:space="preserve"> </w:t>
      </w:r>
      <w:r w:rsidRPr="000C69B2">
        <w:t>interested</w:t>
      </w:r>
      <w:r w:rsidRPr="000C69B2">
        <w:rPr>
          <w:spacing w:val="2"/>
        </w:rPr>
        <w:t xml:space="preserve"> </w:t>
      </w:r>
      <w:r w:rsidRPr="000C69B2">
        <w:rPr>
          <w:spacing w:val="-3"/>
        </w:rPr>
        <w:t>members.</w:t>
      </w:r>
      <w:r w:rsidRPr="000C69B2">
        <w:rPr>
          <w:spacing w:val="4"/>
        </w:rPr>
        <w:t xml:space="preserve"> </w:t>
      </w:r>
      <w:r w:rsidRPr="000C69B2">
        <w:rPr>
          <w:spacing w:val="-2"/>
        </w:rPr>
        <w:t>It</w:t>
      </w:r>
      <w:r w:rsidRPr="000C69B2">
        <w:rPr>
          <w:spacing w:val="7"/>
        </w:rPr>
        <w:t xml:space="preserve"> </w:t>
      </w:r>
      <w:r w:rsidRPr="000C69B2">
        <w:rPr>
          <w:spacing w:val="-5"/>
        </w:rPr>
        <w:t>is</w:t>
      </w:r>
      <w:r w:rsidRPr="000C69B2">
        <w:rPr>
          <w:spacing w:val="5"/>
        </w:rPr>
        <w:t xml:space="preserve"> </w:t>
      </w:r>
      <w:r w:rsidRPr="000C69B2">
        <w:rPr>
          <w:spacing w:val="-3"/>
        </w:rPr>
        <w:t>best</w:t>
      </w:r>
      <w:r w:rsidRPr="000C69B2">
        <w:rPr>
          <w:spacing w:val="7"/>
        </w:rPr>
        <w:t xml:space="preserve"> </w:t>
      </w:r>
      <w:r w:rsidRPr="000C69B2">
        <w:t>to</w:t>
      </w:r>
      <w:r w:rsidRPr="000C69B2">
        <w:rPr>
          <w:spacing w:val="2"/>
        </w:rPr>
        <w:t xml:space="preserve"> </w:t>
      </w:r>
      <w:r w:rsidRPr="000C69B2">
        <w:t>create</w:t>
      </w:r>
      <w:r w:rsidRPr="000C69B2">
        <w:rPr>
          <w:spacing w:val="1"/>
        </w:rPr>
        <w:t xml:space="preserve"> </w:t>
      </w:r>
      <w:r w:rsidRPr="000C69B2">
        <w:rPr>
          <w:spacing w:val="-3"/>
        </w:rPr>
        <w:t xml:space="preserve">an </w:t>
      </w:r>
      <w:r w:rsidRPr="000C69B2">
        <w:t>opportunity</w:t>
      </w:r>
      <w:r w:rsidRPr="000C69B2">
        <w:rPr>
          <w:spacing w:val="-3"/>
        </w:rPr>
        <w:t xml:space="preserve"> </w:t>
      </w:r>
      <w:r w:rsidRPr="000C69B2">
        <w:rPr>
          <w:spacing w:val="-2"/>
        </w:rPr>
        <w:t>for</w:t>
      </w:r>
      <w:r w:rsidRPr="000C69B2">
        <w:t xml:space="preserve"> </w:t>
      </w:r>
      <w:r w:rsidRPr="000C69B2">
        <w:rPr>
          <w:spacing w:val="-2"/>
        </w:rPr>
        <w:t>discussion</w:t>
      </w:r>
      <w:r w:rsidRPr="000C69B2">
        <w:rPr>
          <w:spacing w:val="-3"/>
        </w:rPr>
        <w:t xml:space="preserve"> </w:t>
      </w:r>
      <w:r w:rsidRPr="000C69B2">
        <w:rPr>
          <w:spacing w:val="2"/>
        </w:rPr>
        <w:t>of</w:t>
      </w:r>
      <w:r w:rsidRPr="000C69B2">
        <w:rPr>
          <w:spacing w:val="-6"/>
        </w:rPr>
        <w:t xml:space="preserve"> </w:t>
      </w:r>
      <w:r w:rsidRPr="000C69B2">
        <w:t>these</w:t>
      </w:r>
      <w:r w:rsidRPr="000C69B2">
        <w:rPr>
          <w:spacing w:val="6"/>
        </w:rPr>
        <w:t xml:space="preserve"> </w:t>
      </w:r>
      <w:r w:rsidRPr="000C69B2">
        <w:rPr>
          <w:spacing w:val="-2"/>
        </w:rPr>
        <w:t>findings.</w:t>
      </w:r>
    </w:p>
    <w:p w14:paraId="52C81DA0" w14:textId="77777777" w:rsidR="00910577" w:rsidRPr="000C69B2" w:rsidRDefault="00910577" w:rsidP="0008502F">
      <w:r w:rsidRPr="000C69B2">
        <w:t>The</w:t>
      </w:r>
      <w:r w:rsidRPr="000C69B2">
        <w:rPr>
          <w:spacing w:val="6"/>
        </w:rPr>
        <w:t xml:space="preserve"> </w:t>
      </w:r>
      <w:r w:rsidRPr="000C69B2">
        <w:rPr>
          <w:spacing w:val="-3"/>
        </w:rPr>
        <w:t>following</w:t>
      </w:r>
      <w:r w:rsidRPr="000C69B2">
        <w:rPr>
          <w:spacing w:val="2"/>
        </w:rPr>
        <w:t xml:space="preserve"> </w:t>
      </w:r>
      <w:r w:rsidRPr="000C69B2">
        <w:t>are</w:t>
      </w:r>
      <w:r w:rsidRPr="000C69B2">
        <w:rPr>
          <w:spacing w:val="1"/>
        </w:rPr>
        <w:t xml:space="preserve"> </w:t>
      </w:r>
      <w:r w:rsidRPr="000C69B2">
        <w:rPr>
          <w:spacing w:val="-2"/>
        </w:rPr>
        <w:t>communication</w:t>
      </w:r>
      <w:r w:rsidRPr="000C69B2">
        <w:rPr>
          <w:spacing w:val="-3"/>
        </w:rPr>
        <w:t xml:space="preserve"> </w:t>
      </w:r>
      <w:r w:rsidRPr="000C69B2">
        <w:t>priorities:</w:t>
      </w:r>
    </w:p>
    <w:p w14:paraId="62256308" w14:textId="77777777" w:rsidR="00910577" w:rsidRPr="000C69B2" w:rsidRDefault="00910577" w:rsidP="00BF551B">
      <w:pPr>
        <w:pStyle w:val="ListParagraph"/>
        <w:numPr>
          <w:ilvl w:val="0"/>
          <w:numId w:val="785"/>
        </w:numPr>
      </w:pPr>
      <w:r w:rsidRPr="0008502F">
        <w:rPr>
          <w:spacing w:val="-2"/>
        </w:rPr>
        <w:t>Demonstrate</w:t>
      </w:r>
      <w:r w:rsidRPr="0008502F">
        <w:rPr>
          <w:spacing w:val="-4"/>
        </w:rPr>
        <w:t xml:space="preserve"> </w:t>
      </w:r>
      <w:r w:rsidRPr="000C69B2">
        <w:t>that</w:t>
      </w:r>
      <w:r w:rsidRPr="0008502F">
        <w:rPr>
          <w:spacing w:val="-2"/>
        </w:rPr>
        <w:t xml:space="preserve"> </w:t>
      </w:r>
      <w:r w:rsidRPr="000C69B2">
        <w:t>occupants’ health</w:t>
      </w:r>
      <w:r w:rsidRPr="0008502F">
        <w:rPr>
          <w:spacing w:val="-3"/>
        </w:rPr>
        <w:t xml:space="preserve"> </w:t>
      </w:r>
      <w:r w:rsidRPr="000C69B2">
        <w:t>and</w:t>
      </w:r>
      <w:r w:rsidRPr="0008502F">
        <w:rPr>
          <w:spacing w:val="2"/>
        </w:rPr>
        <w:t xml:space="preserve"> </w:t>
      </w:r>
      <w:r w:rsidRPr="000C69B2">
        <w:t>safety</w:t>
      </w:r>
      <w:r w:rsidRPr="0008502F">
        <w:rPr>
          <w:spacing w:val="-3"/>
        </w:rPr>
        <w:t xml:space="preserve"> is</w:t>
      </w:r>
      <w:r w:rsidRPr="000C69B2">
        <w:t xml:space="preserve"> </w:t>
      </w:r>
      <w:r w:rsidRPr="0008502F">
        <w:rPr>
          <w:spacing w:val="2"/>
        </w:rPr>
        <w:t>of</w:t>
      </w:r>
      <w:r w:rsidRPr="000C69B2">
        <w:t xml:space="preserve"> </w:t>
      </w:r>
      <w:r w:rsidRPr="0008502F">
        <w:rPr>
          <w:spacing w:val="-3"/>
        </w:rPr>
        <w:t>utmost</w:t>
      </w:r>
      <w:r w:rsidRPr="0008502F">
        <w:rPr>
          <w:spacing w:val="7"/>
        </w:rPr>
        <w:t xml:space="preserve"> </w:t>
      </w:r>
      <w:r w:rsidRPr="0008502F">
        <w:rPr>
          <w:spacing w:val="-2"/>
        </w:rPr>
        <w:t>concern</w:t>
      </w:r>
      <w:r w:rsidRPr="0008502F">
        <w:rPr>
          <w:spacing w:val="-3"/>
        </w:rPr>
        <w:t xml:space="preserve"> </w:t>
      </w:r>
      <w:r w:rsidRPr="000C69B2">
        <w:t>and</w:t>
      </w:r>
      <w:r w:rsidRPr="0008502F">
        <w:rPr>
          <w:spacing w:val="2"/>
        </w:rPr>
        <w:t xml:space="preserve"> </w:t>
      </w:r>
      <w:r w:rsidRPr="000C69B2">
        <w:t>how</w:t>
      </w:r>
      <w:r w:rsidRPr="0008502F">
        <w:rPr>
          <w:spacing w:val="1"/>
        </w:rPr>
        <w:t xml:space="preserve"> </w:t>
      </w:r>
      <w:r w:rsidRPr="000C69B2">
        <w:t>potential</w:t>
      </w:r>
      <w:r w:rsidRPr="0008502F">
        <w:rPr>
          <w:spacing w:val="-7"/>
        </w:rPr>
        <w:t xml:space="preserve"> </w:t>
      </w:r>
      <w:r w:rsidRPr="000C69B2">
        <w:t>risks</w:t>
      </w:r>
      <w:r w:rsidRPr="0008502F">
        <w:rPr>
          <w:spacing w:val="104"/>
        </w:rPr>
        <w:t xml:space="preserve"> </w:t>
      </w:r>
      <w:r w:rsidRPr="000C69B2">
        <w:t>are</w:t>
      </w:r>
      <w:r w:rsidRPr="0008502F">
        <w:rPr>
          <w:spacing w:val="1"/>
        </w:rPr>
        <w:t xml:space="preserve"> </w:t>
      </w:r>
      <w:r w:rsidRPr="0008502F">
        <w:rPr>
          <w:spacing w:val="-2"/>
        </w:rPr>
        <w:t>minimized;</w:t>
      </w:r>
    </w:p>
    <w:p w14:paraId="4F5516ED" w14:textId="77777777" w:rsidR="00910577" w:rsidRPr="000C69B2" w:rsidRDefault="00910577" w:rsidP="00BF551B">
      <w:pPr>
        <w:pStyle w:val="ListParagraph"/>
        <w:numPr>
          <w:ilvl w:val="0"/>
          <w:numId w:val="785"/>
        </w:numPr>
      </w:pPr>
      <w:r w:rsidRPr="000C69B2">
        <w:t>Supply</w:t>
      </w:r>
      <w:r w:rsidRPr="0008502F">
        <w:rPr>
          <w:spacing w:val="-8"/>
        </w:rPr>
        <w:t xml:space="preserve"> </w:t>
      </w:r>
      <w:r w:rsidRPr="000C69B2">
        <w:t>appropriate</w:t>
      </w:r>
      <w:r w:rsidRPr="0008502F">
        <w:rPr>
          <w:spacing w:val="1"/>
        </w:rPr>
        <w:t xml:space="preserve"> </w:t>
      </w:r>
      <w:r w:rsidRPr="0008502F">
        <w:rPr>
          <w:spacing w:val="-2"/>
        </w:rPr>
        <w:t>details</w:t>
      </w:r>
      <w:r w:rsidRPr="000C69B2">
        <w:t xml:space="preserve"> </w:t>
      </w:r>
      <w:r w:rsidRPr="0008502F">
        <w:rPr>
          <w:spacing w:val="4"/>
        </w:rPr>
        <w:t>of</w:t>
      </w:r>
      <w:r w:rsidRPr="0008502F">
        <w:rPr>
          <w:spacing w:val="-6"/>
        </w:rPr>
        <w:t xml:space="preserve"> </w:t>
      </w:r>
      <w:r w:rsidRPr="000C69B2">
        <w:t>project</w:t>
      </w:r>
      <w:r w:rsidRPr="0008502F">
        <w:rPr>
          <w:spacing w:val="7"/>
        </w:rPr>
        <w:t xml:space="preserve"> </w:t>
      </w:r>
      <w:r w:rsidRPr="0008502F">
        <w:rPr>
          <w:spacing w:val="-2"/>
        </w:rPr>
        <w:t>goals,</w:t>
      </w:r>
      <w:r w:rsidRPr="0008502F">
        <w:rPr>
          <w:spacing w:val="9"/>
        </w:rPr>
        <w:t xml:space="preserve"> </w:t>
      </w:r>
      <w:r w:rsidRPr="000C69B2">
        <w:t>findings,</w:t>
      </w:r>
      <w:r w:rsidRPr="0008502F">
        <w:rPr>
          <w:spacing w:val="4"/>
        </w:rPr>
        <w:t xml:space="preserve"> </w:t>
      </w:r>
      <w:r w:rsidRPr="0008502F">
        <w:rPr>
          <w:spacing w:val="-2"/>
        </w:rPr>
        <w:t>and</w:t>
      </w:r>
      <w:r w:rsidRPr="0008502F">
        <w:rPr>
          <w:spacing w:val="2"/>
        </w:rPr>
        <w:t xml:space="preserve"> </w:t>
      </w:r>
      <w:r w:rsidRPr="000C69B2">
        <w:t>activities;</w:t>
      </w:r>
      <w:r w:rsidRPr="0008502F">
        <w:rPr>
          <w:spacing w:val="-2"/>
        </w:rPr>
        <w:t xml:space="preserve"> </w:t>
      </w:r>
      <w:r w:rsidRPr="000C69B2">
        <w:t>and</w:t>
      </w:r>
    </w:p>
    <w:p w14:paraId="64C73597" w14:textId="57B5E7D4" w:rsidR="00910577" w:rsidRDefault="00910577" w:rsidP="00BF551B">
      <w:pPr>
        <w:pStyle w:val="ListParagraph"/>
        <w:numPr>
          <w:ilvl w:val="0"/>
          <w:numId w:val="785"/>
        </w:numPr>
      </w:pPr>
      <w:r w:rsidRPr="00910577">
        <w:t>Provide</w:t>
      </w:r>
      <w:r w:rsidRPr="0008502F">
        <w:rPr>
          <w:spacing w:val="1"/>
        </w:rPr>
        <w:t xml:space="preserve"> </w:t>
      </w:r>
      <w:r w:rsidRPr="00910577">
        <w:t>a</w:t>
      </w:r>
      <w:r w:rsidRPr="0008502F">
        <w:rPr>
          <w:spacing w:val="1"/>
        </w:rPr>
        <w:t xml:space="preserve"> </w:t>
      </w:r>
      <w:r w:rsidRPr="0008502F">
        <w:rPr>
          <w:spacing w:val="-2"/>
        </w:rPr>
        <w:t>mechanism for</w:t>
      </w:r>
      <w:r w:rsidRPr="00910577">
        <w:t xml:space="preserve"> open,</w:t>
      </w:r>
      <w:r w:rsidRPr="0008502F">
        <w:rPr>
          <w:spacing w:val="4"/>
        </w:rPr>
        <w:t xml:space="preserve"> </w:t>
      </w:r>
      <w:r w:rsidRPr="0008502F">
        <w:rPr>
          <w:spacing w:val="-2"/>
        </w:rPr>
        <w:t>ongoing</w:t>
      </w:r>
      <w:r w:rsidRPr="0008502F">
        <w:rPr>
          <w:spacing w:val="2"/>
        </w:rPr>
        <w:t xml:space="preserve"> </w:t>
      </w:r>
      <w:r w:rsidRPr="0008502F">
        <w:rPr>
          <w:spacing w:val="1"/>
        </w:rPr>
        <w:t>two-way</w:t>
      </w:r>
      <w:r w:rsidRPr="0008502F">
        <w:rPr>
          <w:spacing w:val="-8"/>
        </w:rPr>
        <w:t xml:space="preserve"> </w:t>
      </w:r>
      <w:r w:rsidRPr="00910577">
        <w:t>dialogue</w:t>
      </w:r>
      <w:r w:rsidRPr="0008502F">
        <w:rPr>
          <w:spacing w:val="6"/>
        </w:rPr>
        <w:t xml:space="preserve"> </w:t>
      </w:r>
      <w:r w:rsidRPr="00910577">
        <w:t>between</w:t>
      </w:r>
      <w:r w:rsidRPr="0008502F">
        <w:rPr>
          <w:spacing w:val="-3"/>
        </w:rPr>
        <w:t xml:space="preserve"> </w:t>
      </w:r>
      <w:r>
        <w:t>management</w:t>
      </w:r>
      <w:r w:rsidRPr="00910577">
        <w:t xml:space="preserve"> and</w:t>
      </w:r>
      <w:r w:rsidRPr="0008502F">
        <w:rPr>
          <w:spacing w:val="2"/>
        </w:rPr>
        <w:t xml:space="preserve"> </w:t>
      </w:r>
      <w:r w:rsidRPr="0008502F">
        <w:rPr>
          <w:spacing w:val="-2"/>
        </w:rPr>
        <w:t>the</w:t>
      </w:r>
      <w:r w:rsidRPr="0008502F">
        <w:rPr>
          <w:spacing w:val="39"/>
        </w:rPr>
        <w:t xml:space="preserve"> </w:t>
      </w:r>
      <w:r w:rsidRPr="00910577">
        <w:t>affected</w:t>
      </w:r>
      <w:r w:rsidRPr="0008502F">
        <w:rPr>
          <w:spacing w:val="2"/>
        </w:rPr>
        <w:t xml:space="preserve"> </w:t>
      </w:r>
      <w:r w:rsidRPr="00910577">
        <w:t>groups</w:t>
      </w:r>
      <w:r w:rsidRPr="0008502F">
        <w:rPr>
          <w:spacing w:val="-5"/>
        </w:rPr>
        <w:t xml:space="preserve"> </w:t>
      </w:r>
      <w:r w:rsidRPr="0008502F">
        <w:rPr>
          <w:spacing w:val="2"/>
        </w:rPr>
        <w:t>or</w:t>
      </w:r>
      <w:r w:rsidRPr="00910577">
        <w:t xml:space="preserve"> </w:t>
      </w:r>
      <w:r w:rsidRPr="0008502F">
        <w:rPr>
          <w:spacing w:val="-2"/>
        </w:rPr>
        <w:t>individuals</w:t>
      </w:r>
      <w:r w:rsidRPr="0008502F">
        <w:rPr>
          <w:spacing w:val="5"/>
        </w:rPr>
        <w:t xml:space="preserve"> </w:t>
      </w:r>
      <w:r w:rsidRPr="00910577">
        <w:t>including</w:t>
      </w:r>
      <w:r w:rsidRPr="0008502F">
        <w:rPr>
          <w:spacing w:val="2"/>
        </w:rPr>
        <w:t xml:space="preserve"> </w:t>
      </w:r>
      <w:r w:rsidRPr="00910577">
        <w:t>a</w:t>
      </w:r>
      <w:r w:rsidRPr="0008502F">
        <w:rPr>
          <w:spacing w:val="6"/>
        </w:rPr>
        <w:t xml:space="preserve"> </w:t>
      </w:r>
      <w:r w:rsidRPr="0008502F">
        <w:rPr>
          <w:spacing w:val="-3"/>
        </w:rPr>
        <w:t>means</w:t>
      </w:r>
      <w:r w:rsidRPr="0008502F">
        <w:rPr>
          <w:spacing w:val="5"/>
        </w:rPr>
        <w:t xml:space="preserve"> </w:t>
      </w:r>
      <w:r w:rsidRPr="00910577">
        <w:t>for</w:t>
      </w:r>
      <w:r w:rsidRPr="0008502F">
        <w:rPr>
          <w:spacing w:val="-6"/>
        </w:rPr>
        <w:t xml:space="preserve"> </w:t>
      </w:r>
      <w:r w:rsidRPr="00910577">
        <w:t>occupants</w:t>
      </w:r>
      <w:r w:rsidRPr="0008502F">
        <w:rPr>
          <w:spacing w:val="-5"/>
        </w:rPr>
        <w:t xml:space="preserve"> </w:t>
      </w:r>
      <w:r w:rsidRPr="00910577">
        <w:t>to</w:t>
      </w:r>
      <w:r w:rsidRPr="0008502F">
        <w:rPr>
          <w:spacing w:val="7"/>
        </w:rPr>
        <w:t xml:space="preserve"> </w:t>
      </w:r>
      <w:r w:rsidRPr="0008502F">
        <w:rPr>
          <w:spacing w:val="-2"/>
        </w:rPr>
        <w:t>share</w:t>
      </w:r>
      <w:r w:rsidRPr="0008502F">
        <w:rPr>
          <w:spacing w:val="1"/>
        </w:rPr>
        <w:t xml:space="preserve"> </w:t>
      </w:r>
      <w:r w:rsidRPr="0008502F">
        <w:rPr>
          <w:spacing w:val="-2"/>
        </w:rPr>
        <w:t>their</w:t>
      </w:r>
      <w:r w:rsidRPr="0008502F">
        <w:rPr>
          <w:spacing w:val="4"/>
        </w:rPr>
        <w:t xml:space="preserve"> </w:t>
      </w:r>
      <w:r w:rsidRPr="00910577">
        <w:t>observations</w:t>
      </w:r>
      <w:r w:rsidRPr="0008502F">
        <w:rPr>
          <w:spacing w:val="58"/>
        </w:rPr>
        <w:t xml:space="preserve"> </w:t>
      </w:r>
      <w:r w:rsidRPr="00910577">
        <w:t>about</w:t>
      </w:r>
      <w:r w:rsidRPr="0008502F">
        <w:rPr>
          <w:spacing w:val="7"/>
        </w:rPr>
        <w:t xml:space="preserve"> </w:t>
      </w:r>
      <w:r w:rsidRPr="0008502F">
        <w:rPr>
          <w:spacing w:val="-3"/>
        </w:rPr>
        <w:t>problems</w:t>
      </w:r>
      <w:r w:rsidRPr="00910577">
        <w:t xml:space="preserve"> and</w:t>
      </w:r>
      <w:r w:rsidRPr="0008502F">
        <w:rPr>
          <w:spacing w:val="2"/>
        </w:rPr>
        <w:t xml:space="preserve"> </w:t>
      </w:r>
      <w:r w:rsidRPr="00910577">
        <w:t>potential</w:t>
      </w:r>
      <w:r w:rsidRPr="0008502F">
        <w:rPr>
          <w:spacing w:val="-7"/>
        </w:rPr>
        <w:t xml:space="preserve"> </w:t>
      </w:r>
      <w:r w:rsidRPr="00910577">
        <w:t>patterns</w:t>
      </w:r>
      <w:r>
        <w:t>.</w:t>
      </w:r>
    </w:p>
    <w:p w14:paraId="7598B678" w14:textId="5411B4DC" w:rsidR="00457EBD" w:rsidRPr="000C69B2" w:rsidRDefault="00457EBD" w:rsidP="00457EBD">
      <w:r w:rsidRPr="000C69B2">
        <w:rPr>
          <w:spacing w:val="1"/>
        </w:rPr>
        <w:t>To</w:t>
      </w:r>
      <w:r w:rsidRPr="000C69B2">
        <w:rPr>
          <w:spacing w:val="2"/>
        </w:rPr>
        <w:t xml:space="preserve"> </w:t>
      </w:r>
      <w:r w:rsidRPr="000C69B2">
        <w:rPr>
          <w:spacing w:val="-2"/>
        </w:rPr>
        <w:t>ensure</w:t>
      </w:r>
      <w:r w:rsidRPr="000C69B2">
        <w:rPr>
          <w:spacing w:val="1"/>
        </w:rPr>
        <w:t xml:space="preserve"> </w:t>
      </w:r>
      <w:r w:rsidRPr="000C69B2">
        <w:t>that</w:t>
      </w:r>
      <w:r w:rsidRPr="000C69B2">
        <w:rPr>
          <w:spacing w:val="2"/>
        </w:rPr>
        <w:t xml:space="preserve"> </w:t>
      </w:r>
      <w:r w:rsidRPr="000C69B2">
        <w:rPr>
          <w:spacing w:val="-2"/>
        </w:rPr>
        <w:t>information</w:t>
      </w:r>
      <w:r w:rsidRPr="000C69B2">
        <w:rPr>
          <w:spacing w:val="2"/>
        </w:rPr>
        <w:t xml:space="preserve"> </w:t>
      </w:r>
      <w:r w:rsidRPr="000C69B2">
        <w:rPr>
          <w:spacing w:val="-5"/>
        </w:rPr>
        <w:t>is</w:t>
      </w:r>
      <w:r w:rsidRPr="000C69B2">
        <w:t xml:space="preserve"> consistent</w:t>
      </w:r>
      <w:r w:rsidRPr="000C69B2">
        <w:rPr>
          <w:spacing w:val="7"/>
        </w:rPr>
        <w:t xml:space="preserve"> </w:t>
      </w:r>
      <w:r w:rsidRPr="000C69B2">
        <w:rPr>
          <w:spacing w:val="-2"/>
        </w:rPr>
        <w:t>and</w:t>
      </w:r>
      <w:r w:rsidRPr="000C69B2">
        <w:rPr>
          <w:spacing w:val="2"/>
        </w:rPr>
        <w:t xml:space="preserve"> </w:t>
      </w:r>
      <w:r w:rsidRPr="000C69B2">
        <w:t xml:space="preserve">accurate, </w:t>
      </w:r>
      <w:r>
        <w:t>management</w:t>
      </w:r>
      <w:r w:rsidRPr="000C69B2">
        <w:rPr>
          <w:spacing w:val="5"/>
        </w:rPr>
        <w:t xml:space="preserve"> </w:t>
      </w:r>
      <w:r w:rsidRPr="000C69B2">
        <w:t>should</w:t>
      </w:r>
      <w:r w:rsidRPr="000C69B2">
        <w:rPr>
          <w:spacing w:val="7"/>
        </w:rPr>
        <w:t xml:space="preserve"> </w:t>
      </w:r>
      <w:r w:rsidRPr="000C69B2">
        <w:t>identify</w:t>
      </w:r>
      <w:r w:rsidRPr="000C69B2">
        <w:rPr>
          <w:spacing w:val="-8"/>
        </w:rPr>
        <w:t xml:space="preserve"> </w:t>
      </w:r>
      <w:r w:rsidRPr="000C69B2">
        <w:t>a</w:t>
      </w:r>
      <w:r w:rsidRPr="000C69B2">
        <w:rPr>
          <w:spacing w:val="1"/>
        </w:rPr>
        <w:t xml:space="preserve"> </w:t>
      </w:r>
      <w:r w:rsidRPr="000C69B2">
        <w:t>single</w:t>
      </w:r>
      <w:r w:rsidRPr="000C69B2">
        <w:rPr>
          <w:spacing w:val="70"/>
        </w:rPr>
        <w:t xml:space="preserve"> </w:t>
      </w:r>
      <w:r w:rsidRPr="000C69B2">
        <w:rPr>
          <w:spacing w:val="-2"/>
        </w:rPr>
        <w:t>point</w:t>
      </w:r>
      <w:r w:rsidRPr="000C69B2">
        <w:rPr>
          <w:spacing w:val="7"/>
        </w:rPr>
        <w:t xml:space="preserve"> </w:t>
      </w:r>
      <w:r w:rsidRPr="000C69B2">
        <w:t>person</w:t>
      </w:r>
      <w:r w:rsidRPr="000C69B2">
        <w:rPr>
          <w:spacing w:val="-8"/>
        </w:rPr>
        <w:t xml:space="preserve"> </w:t>
      </w:r>
      <w:r w:rsidRPr="000C69B2">
        <w:t>to</w:t>
      </w:r>
      <w:r w:rsidRPr="000C69B2">
        <w:rPr>
          <w:spacing w:val="2"/>
        </w:rPr>
        <w:t xml:space="preserve"> </w:t>
      </w:r>
      <w:r w:rsidRPr="000C69B2">
        <w:t>whom</w:t>
      </w:r>
      <w:r w:rsidRPr="000C69B2">
        <w:rPr>
          <w:spacing w:val="-7"/>
        </w:rPr>
        <w:t xml:space="preserve"> </w:t>
      </w:r>
      <w:r w:rsidRPr="000C69B2">
        <w:t>all</w:t>
      </w:r>
      <w:r w:rsidRPr="000C69B2">
        <w:rPr>
          <w:spacing w:val="-2"/>
        </w:rPr>
        <w:t xml:space="preserve"> </w:t>
      </w:r>
      <w:r w:rsidRPr="000C69B2">
        <w:t>requests</w:t>
      </w:r>
      <w:r w:rsidRPr="000C69B2">
        <w:rPr>
          <w:spacing w:val="5"/>
        </w:rPr>
        <w:t xml:space="preserve"> </w:t>
      </w:r>
      <w:r w:rsidRPr="000C69B2">
        <w:rPr>
          <w:spacing w:val="-2"/>
        </w:rPr>
        <w:t>for</w:t>
      </w:r>
      <w:r w:rsidRPr="000C69B2">
        <w:rPr>
          <w:spacing w:val="4"/>
        </w:rPr>
        <w:t xml:space="preserve"> </w:t>
      </w:r>
      <w:r w:rsidRPr="000C69B2">
        <w:rPr>
          <w:spacing w:val="-2"/>
        </w:rPr>
        <w:t>information</w:t>
      </w:r>
      <w:r w:rsidRPr="000C69B2">
        <w:rPr>
          <w:spacing w:val="-3"/>
        </w:rPr>
        <w:t xml:space="preserve"> </w:t>
      </w:r>
      <w:r w:rsidRPr="000C69B2">
        <w:t>about</w:t>
      </w:r>
      <w:r w:rsidRPr="000C69B2">
        <w:rPr>
          <w:spacing w:val="2"/>
        </w:rPr>
        <w:t xml:space="preserve"> </w:t>
      </w:r>
      <w:r w:rsidRPr="000C69B2">
        <w:t>the</w:t>
      </w:r>
      <w:r w:rsidRPr="000C69B2">
        <w:rPr>
          <w:spacing w:val="1"/>
        </w:rPr>
        <w:t xml:space="preserve"> </w:t>
      </w:r>
      <w:r w:rsidRPr="000C69B2">
        <w:rPr>
          <w:spacing w:val="-2"/>
        </w:rPr>
        <w:t>remediation</w:t>
      </w:r>
      <w:r w:rsidRPr="000C69B2">
        <w:rPr>
          <w:spacing w:val="-3"/>
        </w:rPr>
        <w:t xml:space="preserve"> </w:t>
      </w:r>
      <w:r w:rsidRPr="000C69B2">
        <w:t>project</w:t>
      </w:r>
      <w:r w:rsidRPr="000C69B2">
        <w:rPr>
          <w:spacing w:val="7"/>
        </w:rPr>
        <w:t xml:space="preserve"> </w:t>
      </w:r>
      <w:r w:rsidRPr="000C69B2">
        <w:t>are</w:t>
      </w:r>
      <w:r w:rsidRPr="000C69B2">
        <w:rPr>
          <w:spacing w:val="1"/>
        </w:rPr>
        <w:t xml:space="preserve"> </w:t>
      </w:r>
      <w:r w:rsidRPr="000C69B2">
        <w:t>referred.</w:t>
      </w:r>
      <w:r w:rsidRPr="000C69B2">
        <w:rPr>
          <w:spacing w:val="4"/>
        </w:rPr>
        <w:t xml:space="preserve"> </w:t>
      </w:r>
    </w:p>
    <w:p w14:paraId="68C98DE7" w14:textId="6AF2EDAC" w:rsidR="00910577" w:rsidRDefault="00457EBD" w:rsidP="00457EBD">
      <w:r w:rsidRPr="00457EBD">
        <w:rPr>
          <w:spacing w:val="-2"/>
        </w:rPr>
        <w:t>Remediation</w:t>
      </w:r>
      <w:r w:rsidRPr="00457EBD">
        <w:rPr>
          <w:spacing w:val="-3"/>
        </w:rPr>
        <w:t xml:space="preserve"> </w:t>
      </w:r>
      <w:r w:rsidRPr="00457EBD">
        <w:t>plan</w:t>
      </w:r>
      <w:r w:rsidRPr="00457EBD">
        <w:rPr>
          <w:spacing w:val="-3"/>
        </w:rPr>
        <w:t xml:space="preserve"> </w:t>
      </w:r>
      <w:r w:rsidRPr="00457EBD">
        <w:t>details</w:t>
      </w:r>
      <w:r w:rsidRPr="00457EBD">
        <w:rPr>
          <w:spacing w:val="5"/>
        </w:rPr>
        <w:t xml:space="preserve"> </w:t>
      </w:r>
      <w:r w:rsidRPr="00457EBD">
        <w:t>should</w:t>
      </w:r>
      <w:r w:rsidRPr="00457EBD">
        <w:rPr>
          <w:spacing w:val="2"/>
        </w:rPr>
        <w:t xml:space="preserve"> </w:t>
      </w:r>
      <w:r w:rsidRPr="00457EBD">
        <w:rPr>
          <w:spacing w:val="-3"/>
        </w:rPr>
        <w:t>be</w:t>
      </w:r>
      <w:r w:rsidRPr="00457EBD">
        <w:rPr>
          <w:spacing w:val="6"/>
        </w:rPr>
        <w:t xml:space="preserve"> </w:t>
      </w:r>
      <w:r w:rsidRPr="00457EBD">
        <w:rPr>
          <w:spacing w:val="-3"/>
        </w:rPr>
        <w:t>made</w:t>
      </w:r>
      <w:r w:rsidRPr="00457EBD">
        <w:rPr>
          <w:spacing w:val="1"/>
        </w:rPr>
        <w:t xml:space="preserve"> </w:t>
      </w:r>
      <w:r w:rsidRPr="00457EBD">
        <w:t>available</w:t>
      </w:r>
      <w:r w:rsidRPr="00457EBD">
        <w:rPr>
          <w:spacing w:val="1"/>
        </w:rPr>
        <w:t xml:space="preserve"> </w:t>
      </w:r>
      <w:r w:rsidRPr="00457EBD">
        <w:t>to</w:t>
      </w:r>
      <w:r w:rsidRPr="00457EBD">
        <w:rPr>
          <w:spacing w:val="7"/>
        </w:rPr>
        <w:t xml:space="preserve"> </w:t>
      </w:r>
      <w:r w:rsidRPr="00457EBD">
        <w:rPr>
          <w:spacing w:val="-2"/>
        </w:rPr>
        <w:t xml:space="preserve">all </w:t>
      </w:r>
      <w:r w:rsidRPr="00457EBD">
        <w:t>affected</w:t>
      </w:r>
      <w:r w:rsidRPr="00457EBD">
        <w:rPr>
          <w:spacing w:val="2"/>
        </w:rPr>
        <w:t xml:space="preserve"> </w:t>
      </w:r>
      <w:r w:rsidRPr="00457EBD">
        <w:t>parties early</w:t>
      </w:r>
      <w:r w:rsidRPr="00457EBD">
        <w:rPr>
          <w:spacing w:val="-3"/>
        </w:rPr>
        <w:t xml:space="preserve"> </w:t>
      </w:r>
      <w:r w:rsidRPr="00457EBD">
        <w:rPr>
          <w:spacing w:val="-2"/>
        </w:rPr>
        <w:t>so</w:t>
      </w:r>
      <w:r w:rsidRPr="00457EBD">
        <w:rPr>
          <w:spacing w:val="7"/>
        </w:rPr>
        <w:t xml:space="preserve"> </w:t>
      </w:r>
      <w:r w:rsidRPr="00457EBD">
        <w:t>that</w:t>
      </w:r>
      <w:r w:rsidRPr="00457EBD">
        <w:rPr>
          <w:spacing w:val="-2"/>
        </w:rPr>
        <w:t xml:space="preserve"> their</w:t>
      </w:r>
      <w:r w:rsidRPr="00457EBD">
        <w:rPr>
          <w:spacing w:val="66"/>
        </w:rPr>
        <w:t xml:space="preserve"> </w:t>
      </w:r>
      <w:r w:rsidRPr="00457EBD">
        <w:t>concerns are</w:t>
      </w:r>
      <w:r w:rsidRPr="00457EBD">
        <w:rPr>
          <w:spacing w:val="1"/>
        </w:rPr>
        <w:t xml:space="preserve"> </w:t>
      </w:r>
      <w:r w:rsidRPr="00457EBD">
        <w:t>understood</w:t>
      </w:r>
      <w:r w:rsidRPr="00457EBD">
        <w:rPr>
          <w:spacing w:val="-3"/>
        </w:rPr>
        <w:t xml:space="preserve"> </w:t>
      </w:r>
      <w:r w:rsidRPr="00457EBD">
        <w:rPr>
          <w:spacing w:val="-2"/>
        </w:rPr>
        <w:t>and</w:t>
      </w:r>
      <w:r w:rsidRPr="00457EBD">
        <w:rPr>
          <w:spacing w:val="7"/>
        </w:rPr>
        <w:t xml:space="preserve"> </w:t>
      </w:r>
      <w:r w:rsidRPr="00457EBD">
        <w:rPr>
          <w:spacing w:val="-3"/>
        </w:rPr>
        <w:t>may be</w:t>
      </w:r>
      <w:r w:rsidRPr="00457EBD">
        <w:rPr>
          <w:spacing w:val="1"/>
        </w:rPr>
        <w:t xml:space="preserve"> </w:t>
      </w:r>
      <w:r w:rsidRPr="00457EBD">
        <w:t>accommodated</w:t>
      </w:r>
      <w:r w:rsidRPr="00457EBD">
        <w:rPr>
          <w:spacing w:val="2"/>
        </w:rPr>
        <w:t xml:space="preserve"> </w:t>
      </w:r>
      <w:r w:rsidRPr="00457EBD">
        <w:t>before</w:t>
      </w:r>
      <w:r w:rsidRPr="00457EBD">
        <w:rPr>
          <w:spacing w:val="1"/>
        </w:rPr>
        <w:t xml:space="preserve"> </w:t>
      </w:r>
      <w:r w:rsidRPr="00457EBD">
        <w:t>work</w:t>
      </w:r>
      <w:r w:rsidRPr="00457EBD">
        <w:rPr>
          <w:spacing w:val="2"/>
        </w:rPr>
        <w:t xml:space="preserve"> </w:t>
      </w:r>
      <w:r w:rsidRPr="00457EBD">
        <w:rPr>
          <w:spacing w:val="-3"/>
        </w:rPr>
        <w:t>begins.</w:t>
      </w:r>
      <w:r w:rsidRPr="00457EBD">
        <w:rPr>
          <w:spacing w:val="4"/>
        </w:rPr>
        <w:t xml:space="preserve"> </w:t>
      </w:r>
      <w:r w:rsidRPr="00457EBD">
        <w:t>Once</w:t>
      </w:r>
      <w:r w:rsidRPr="00457EBD">
        <w:rPr>
          <w:spacing w:val="1"/>
        </w:rPr>
        <w:t xml:space="preserve"> </w:t>
      </w:r>
      <w:r w:rsidRPr="00457EBD">
        <w:rPr>
          <w:spacing w:val="-2"/>
        </w:rPr>
        <w:t>remediation</w:t>
      </w:r>
      <w:r w:rsidRPr="00457EBD">
        <w:rPr>
          <w:spacing w:val="-3"/>
        </w:rPr>
        <w:t xml:space="preserve"> </w:t>
      </w:r>
      <w:r w:rsidRPr="00457EBD">
        <w:t>has</w:t>
      </w:r>
      <w:r w:rsidRPr="00457EBD">
        <w:rPr>
          <w:spacing w:val="50"/>
        </w:rPr>
        <w:t xml:space="preserve"> </w:t>
      </w:r>
      <w:r w:rsidRPr="00457EBD">
        <w:rPr>
          <w:spacing w:val="-2"/>
        </w:rPr>
        <w:t>begun,</w:t>
      </w:r>
      <w:r w:rsidRPr="00457EBD">
        <w:rPr>
          <w:spacing w:val="4"/>
        </w:rPr>
        <w:t xml:space="preserve"> </w:t>
      </w:r>
      <w:r>
        <w:t>management</w:t>
      </w:r>
      <w:r w:rsidRPr="00457EBD">
        <w:t xml:space="preserve"> should</w:t>
      </w:r>
      <w:r w:rsidRPr="00457EBD">
        <w:rPr>
          <w:spacing w:val="2"/>
        </w:rPr>
        <w:t xml:space="preserve"> </w:t>
      </w:r>
      <w:r w:rsidRPr="00457EBD">
        <w:t>continue</w:t>
      </w:r>
      <w:r w:rsidRPr="00457EBD">
        <w:rPr>
          <w:spacing w:val="1"/>
        </w:rPr>
        <w:t xml:space="preserve"> </w:t>
      </w:r>
      <w:r w:rsidRPr="00457EBD">
        <w:rPr>
          <w:spacing w:val="2"/>
        </w:rPr>
        <w:t xml:space="preserve">to </w:t>
      </w:r>
      <w:r w:rsidRPr="00457EBD">
        <w:rPr>
          <w:spacing w:val="-2"/>
        </w:rPr>
        <w:t>provide</w:t>
      </w:r>
      <w:r w:rsidRPr="00457EBD">
        <w:rPr>
          <w:spacing w:val="6"/>
        </w:rPr>
        <w:t xml:space="preserve"> </w:t>
      </w:r>
      <w:r w:rsidRPr="00457EBD">
        <w:t>updates</w:t>
      </w:r>
      <w:r w:rsidRPr="00457EBD">
        <w:rPr>
          <w:spacing w:val="-5"/>
        </w:rPr>
        <w:t xml:space="preserve"> </w:t>
      </w:r>
      <w:r w:rsidRPr="00457EBD">
        <w:t>to</w:t>
      </w:r>
      <w:r w:rsidRPr="00457EBD">
        <w:rPr>
          <w:spacing w:val="7"/>
        </w:rPr>
        <w:t xml:space="preserve"> </w:t>
      </w:r>
      <w:r w:rsidRPr="00457EBD">
        <w:t>keep</w:t>
      </w:r>
      <w:r w:rsidRPr="00457EBD">
        <w:rPr>
          <w:spacing w:val="-8"/>
        </w:rPr>
        <w:t xml:space="preserve"> </w:t>
      </w:r>
      <w:r>
        <w:t>personnel</w:t>
      </w:r>
      <w:r w:rsidRPr="00457EBD">
        <w:t xml:space="preserve"> abreast</w:t>
      </w:r>
      <w:r w:rsidRPr="00457EBD">
        <w:rPr>
          <w:spacing w:val="2"/>
        </w:rPr>
        <w:t xml:space="preserve"> of</w:t>
      </w:r>
      <w:r w:rsidRPr="00457EBD">
        <w:rPr>
          <w:spacing w:val="-6"/>
        </w:rPr>
        <w:t xml:space="preserve"> </w:t>
      </w:r>
      <w:r w:rsidRPr="00457EBD">
        <w:t xml:space="preserve">progress </w:t>
      </w:r>
      <w:r w:rsidRPr="00457EBD">
        <w:rPr>
          <w:spacing w:val="-2"/>
        </w:rPr>
        <w:t>and</w:t>
      </w:r>
      <w:r w:rsidRPr="00457EBD">
        <w:rPr>
          <w:spacing w:val="2"/>
        </w:rPr>
        <w:t xml:space="preserve"> </w:t>
      </w:r>
      <w:r w:rsidRPr="00457EBD">
        <w:t>target</w:t>
      </w:r>
      <w:r w:rsidRPr="00457EBD">
        <w:rPr>
          <w:spacing w:val="2"/>
        </w:rPr>
        <w:t xml:space="preserve"> </w:t>
      </w:r>
      <w:r w:rsidRPr="00457EBD">
        <w:rPr>
          <w:spacing w:val="-2"/>
        </w:rPr>
        <w:t>completion</w:t>
      </w:r>
      <w:r w:rsidRPr="00457EBD">
        <w:rPr>
          <w:spacing w:val="-3"/>
        </w:rPr>
        <w:t xml:space="preserve"> </w:t>
      </w:r>
      <w:r w:rsidRPr="00457EBD">
        <w:t>dates</w:t>
      </w:r>
    </w:p>
    <w:p w14:paraId="30E4F0BA" w14:textId="6FE94A9D" w:rsidR="00A350D1" w:rsidRDefault="00A350D1" w:rsidP="00A350D1">
      <w:pPr>
        <w:pStyle w:val="Heading3"/>
      </w:pPr>
      <w:r>
        <w:t>Administrative Controls</w:t>
      </w:r>
    </w:p>
    <w:p w14:paraId="3523B369" w14:textId="77777777" w:rsidR="004701FD" w:rsidRDefault="00A350D1" w:rsidP="0008502F">
      <w:pPr>
        <w:rPr>
          <w:spacing w:val="4"/>
        </w:rPr>
      </w:pPr>
      <w:r w:rsidRPr="000C69B2">
        <w:t>Administrative</w:t>
      </w:r>
      <w:r w:rsidRPr="000C69B2">
        <w:rPr>
          <w:spacing w:val="1"/>
        </w:rPr>
        <w:t xml:space="preserve"> </w:t>
      </w:r>
      <w:r w:rsidRPr="000C69B2">
        <w:rPr>
          <w:spacing w:val="-1"/>
        </w:rPr>
        <w:t>controls</w:t>
      </w:r>
      <w:r w:rsidRPr="000C69B2">
        <w:t xml:space="preserve"> are</w:t>
      </w:r>
      <w:r w:rsidRPr="000C69B2">
        <w:rPr>
          <w:spacing w:val="1"/>
        </w:rPr>
        <w:t xml:space="preserve"> </w:t>
      </w:r>
      <w:r w:rsidRPr="000C69B2">
        <w:t xml:space="preserve">actions </w:t>
      </w:r>
      <w:r w:rsidRPr="000C69B2">
        <w:rPr>
          <w:spacing w:val="2"/>
        </w:rPr>
        <w:t xml:space="preserve">to </w:t>
      </w:r>
      <w:r w:rsidRPr="000C69B2">
        <w:rPr>
          <w:spacing w:val="-1"/>
        </w:rPr>
        <w:t>protect</w:t>
      </w:r>
      <w:r w:rsidRPr="000C69B2">
        <w:rPr>
          <w:spacing w:val="2"/>
        </w:rPr>
        <w:t xml:space="preserve"> </w:t>
      </w:r>
      <w:r w:rsidRPr="000C69B2">
        <w:t>building</w:t>
      </w:r>
      <w:r w:rsidRPr="000C69B2">
        <w:rPr>
          <w:spacing w:val="2"/>
        </w:rPr>
        <w:t xml:space="preserve"> </w:t>
      </w:r>
      <w:r w:rsidRPr="000C69B2">
        <w:t>occupants by</w:t>
      </w:r>
      <w:r w:rsidRPr="000C69B2">
        <w:rPr>
          <w:spacing w:val="-8"/>
        </w:rPr>
        <w:t xml:space="preserve"> </w:t>
      </w:r>
      <w:r w:rsidRPr="000C69B2">
        <w:rPr>
          <w:spacing w:val="-1"/>
        </w:rPr>
        <w:t>adjusting</w:t>
      </w:r>
      <w:r w:rsidRPr="000C69B2">
        <w:rPr>
          <w:spacing w:val="2"/>
        </w:rPr>
        <w:t xml:space="preserve"> </w:t>
      </w:r>
      <w:r w:rsidRPr="000C69B2">
        <w:t>tasks and</w:t>
      </w:r>
      <w:r w:rsidRPr="000C69B2">
        <w:rPr>
          <w:spacing w:val="2"/>
        </w:rPr>
        <w:t xml:space="preserve"> </w:t>
      </w:r>
      <w:r w:rsidRPr="000C69B2">
        <w:rPr>
          <w:spacing w:val="-1"/>
        </w:rPr>
        <w:t>activities</w:t>
      </w:r>
      <w:r w:rsidRPr="000C69B2">
        <w:rPr>
          <w:spacing w:val="72"/>
        </w:rPr>
        <w:t xml:space="preserve"> </w:t>
      </w:r>
      <w:r w:rsidRPr="000C69B2">
        <w:rPr>
          <w:spacing w:val="-3"/>
        </w:rPr>
        <w:t xml:space="preserve">in </w:t>
      </w:r>
      <w:r w:rsidRPr="000C69B2">
        <w:t xml:space="preserve">ways </w:t>
      </w:r>
      <w:r w:rsidRPr="000C69B2">
        <w:rPr>
          <w:spacing w:val="-1"/>
        </w:rPr>
        <w:t>that</w:t>
      </w:r>
      <w:r w:rsidRPr="000C69B2">
        <w:rPr>
          <w:spacing w:val="7"/>
        </w:rPr>
        <w:t xml:space="preserve"> </w:t>
      </w:r>
      <w:r w:rsidRPr="000C69B2">
        <w:t>minimize</w:t>
      </w:r>
      <w:r w:rsidRPr="000C69B2">
        <w:rPr>
          <w:spacing w:val="1"/>
        </w:rPr>
        <w:t xml:space="preserve"> </w:t>
      </w:r>
      <w:r w:rsidRPr="000C69B2">
        <w:rPr>
          <w:spacing w:val="-1"/>
        </w:rPr>
        <w:t>exposure.</w:t>
      </w:r>
      <w:r w:rsidRPr="000C69B2">
        <w:rPr>
          <w:spacing w:val="4"/>
        </w:rPr>
        <w:t xml:space="preserve"> </w:t>
      </w:r>
    </w:p>
    <w:p w14:paraId="4FA871D8" w14:textId="77777777" w:rsidR="004701FD" w:rsidRDefault="004701FD">
      <w:pPr>
        <w:spacing w:before="0" w:beforeAutospacing="0" w:after="200" w:afterAutospacing="0"/>
        <w:jc w:val="left"/>
        <w:rPr>
          <w:spacing w:val="4"/>
        </w:rPr>
      </w:pPr>
      <w:r>
        <w:rPr>
          <w:spacing w:val="4"/>
        </w:rPr>
        <w:br w:type="page"/>
      </w:r>
    </w:p>
    <w:p w14:paraId="657D8305" w14:textId="35A680D0" w:rsidR="00A350D1" w:rsidRPr="000C69B2" w:rsidRDefault="00A350D1" w:rsidP="0008502F">
      <w:r w:rsidRPr="000C69B2">
        <w:t>Common</w:t>
      </w:r>
      <w:r w:rsidRPr="000C69B2">
        <w:rPr>
          <w:spacing w:val="-3"/>
        </w:rPr>
        <w:t xml:space="preserve"> </w:t>
      </w:r>
      <w:r w:rsidRPr="000C69B2">
        <w:rPr>
          <w:spacing w:val="-1"/>
        </w:rPr>
        <w:t>examples</w:t>
      </w:r>
      <w:r w:rsidRPr="000C69B2">
        <w:rPr>
          <w:spacing w:val="5"/>
        </w:rPr>
        <w:t xml:space="preserve"> </w:t>
      </w:r>
      <w:r w:rsidRPr="000C69B2">
        <w:t>include</w:t>
      </w:r>
      <w:r w:rsidRPr="000C69B2">
        <w:rPr>
          <w:spacing w:val="1"/>
        </w:rPr>
        <w:t xml:space="preserve"> </w:t>
      </w:r>
      <w:r w:rsidRPr="000C69B2">
        <w:t>removing</w:t>
      </w:r>
      <w:r w:rsidRPr="000C69B2">
        <w:rPr>
          <w:spacing w:val="2"/>
        </w:rPr>
        <w:t xml:space="preserve"> or</w:t>
      </w:r>
      <w:r w:rsidRPr="000C69B2">
        <w:rPr>
          <w:spacing w:val="-1"/>
        </w:rPr>
        <w:t xml:space="preserve"> </w:t>
      </w:r>
      <w:r w:rsidRPr="000C69B2">
        <w:t>relocating</w:t>
      </w:r>
      <w:r w:rsidRPr="000C69B2">
        <w:rPr>
          <w:spacing w:val="2"/>
        </w:rPr>
        <w:t xml:space="preserve"> </w:t>
      </w:r>
      <w:r w:rsidRPr="000C69B2">
        <w:t>occupants</w:t>
      </w:r>
      <w:r w:rsidRPr="000C69B2">
        <w:rPr>
          <w:spacing w:val="82"/>
        </w:rPr>
        <w:t xml:space="preserve"> </w:t>
      </w:r>
      <w:r w:rsidRPr="000C69B2">
        <w:t>and</w:t>
      </w:r>
      <w:r w:rsidRPr="000C69B2">
        <w:rPr>
          <w:spacing w:val="31"/>
        </w:rPr>
        <w:t xml:space="preserve"> </w:t>
      </w:r>
      <w:r w:rsidRPr="000C69B2">
        <w:rPr>
          <w:spacing w:val="-1"/>
        </w:rPr>
        <w:t>scheduling</w:t>
      </w:r>
      <w:r w:rsidRPr="000C69B2">
        <w:rPr>
          <w:spacing w:val="2"/>
        </w:rPr>
        <w:t xml:space="preserve"> </w:t>
      </w:r>
      <w:r w:rsidRPr="000C69B2">
        <w:rPr>
          <w:spacing w:val="1"/>
        </w:rPr>
        <w:t>work</w:t>
      </w:r>
      <w:r w:rsidRPr="000C69B2">
        <w:rPr>
          <w:spacing w:val="2"/>
        </w:rPr>
        <w:t xml:space="preserve"> </w:t>
      </w:r>
      <w:r w:rsidRPr="000C69B2">
        <w:rPr>
          <w:spacing w:val="-3"/>
        </w:rPr>
        <w:t>during</w:t>
      </w:r>
      <w:r w:rsidRPr="000C69B2">
        <w:rPr>
          <w:spacing w:val="7"/>
        </w:rPr>
        <w:t xml:space="preserve"> </w:t>
      </w:r>
      <w:r w:rsidRPr="000C69B2">
        <w:t>vacations,</w:t>
      </w:r>
      <w:r w:rsidRPr="000C69B2">
        <w:rPr>
          <w:spacing w:val="4"/>
        </w:rPr>
        <w:t xml:space="preserve"> </w:t>
      </w:r>
      <w:r w:rsidRPr="000C69B2">
        <w:rPr>
          <w:spacing w:val="-1"/>
        </w:rPr>
        <w:t>evening,</w:t>
      </w:r>
      <w:r w:rsidRPr="000C69B2">
        <w:rPr>
          <w:spacing w:val="4"/>
        </w:rPr>
        <w:t xml:space="preserve"> </w:t>
      </w:r>
      <w:r w:rsidRPr="000C69B2">
        <w:t>or</w:t>
      </w:r>
      <w:r w:rsidRPr="000C69B2">
        <w:rPr>
          <w:spacing w:val="-1"/>
        </w:rPr>
        <w:t xml:space="preserve"> </w:t>
      </w:r>
      <w:r w:rsidRPr="000C69B2">
        <w:t>weekend</w:t>
      </w:r>
      <w:r w:rsidRPr="000C69B2">
        <w:rPr>
          <w:spacing w:val="7"/>
        </w:rPr>
        <w:t xml:space="preserve"> </w:t>
      </w:r>
      <w:r w:rsidRPr="000C69B2">
        <w:rPr>
          <w:spacing w:val="-1"/>
        </w:rPr>
        <w:t>hours.</w:t>
      </w:r>
      <w:r w:rsidRPr="000C69B2">
        <w:t xml:space="preserve"> </w:t>
      </w:r>
      <w:r w:rsidRPr="000C69B2">
        <w:rPr>
          <w:spacing w:val="2"/>
        </w:rPr>
        <w:t xml:space="preserve"> </w:t>
      </w:r>
      <w:r w:rsidRPr="000C69B2">
        <w:rPr>
          <w:spacing w:val="-1"/>
        </w:rPr>
        <w:t>Practical</w:t>
      </w:r>
      <w:r w:rsidRPr="000C69B2">
        <w:t xml:space="preserve"> </w:t>
      </w:r>
      <w:r w:rsidRPr="000C69B2">
        <w:rPr>
          <w:spacing w:val="-1"/>
        </w:rPr>
        <w:t>and</w:t>
      </w:r>
      <w:r w:rsidRPr="000C69B2">
        <w:rPr>
          <w:spacing w:val="7"/>
        </w:rPr>
        <w:t xml:space="preserve"> </w:t>
      </w:r>
      <w:r w:rsidRPr="000C69B2">
        <w:rPr>
          <w:spacing w:val="-1"/>
        </w:rPr>
        <w:t>logistical</w:t>
      </w:r>
      <w:r w:rsidRPr="000C69B2">
        <w:rPr>
          <w:spacing w:val="58"/>
        </w:rPr>
        <w:t xml:space="preserve"> </w:t>
      </w:r>
      <w:r w:rsidRPr="000C69B2">
        <w:rPr>
          <w:spacing w:val="-1"/>
        </w:rPr>
        <w:t>considerations</w:t>
      </w:r>
      <w:r w:rsidRPr="000C69B2">
        <w:rPr>
          <w:spacing w:val="5"/>
        </w:rPr>
        <w:t xml:space="preserve"> </w:t>
      </w:r>
      <w:r w:rsidRPr="000C69B2">
        <w:rPr>
          <w:spacing w:val="-3"/>
        </w:rPr>
        <w:t>may</w:t>
      </w:r>
      <w:r w:rsidRPr="000C69B2">
        <w:rPr>
          <w:spacing w:val="-8"/>
        </w:rPr>
        <w:t xml:space="preserve"> </w:t>
      </w:r>
      <w:r w:rsidRPr="000C69B2">
        <w:t>also</w:t>
      </w:r>
      <w:r w:rsidRPr="000C69B2">
        <w:rPr>
          <w:spacing w:val="12"/>
        </w:rPr>
        <w:t xml:space="preserve"> </w:t>
      </w:r>
      <w:r w:rsidRPr="000C69B2">
        <w:rPr>
          <w:spacing w:val="-3"/>
        </w:rPr>
        <w:t>make</w:t>
      </w:r>
      <w:r w:rsidRPr="000C69B2">
        <w:rPr>
          <w:spacing w:val="6"/>
        </w:rPr>
        <w:t xml:space="preserve"> </w:t>
      </w:r>
      <w:r w:rsidRPr="000C69B2">
        <w:rPr>
          <w:spacing w:val="-5"/>
        </w:rPr>
        <w:t>it</w:t>
      </w:r>
      <w:r w:rsidRPr="000C69B2">
        <w:rPr>
          <w:spacing w:val="7"/>
        </w:rPr>
        <w:t xml:space="preserve"> </w:t>
      </w:r>
      <w:r w:rsidRPr="000C69B2">
        <w:rPr>
          <w:spacing w:val="-1"/>
        </w:rPr>
        <w:t>necessary</w:t>
      </w:r>
      <w:r w:rsidRPr="000C69B2">
        <w:rPr>
          <w:spacing w:val="-8"/>
        </w:rPr>
        <w:t xml:space="preserve"> </w:t>
      </w:r>
      <w:r w:rsidRPr="000C69B2">
        <w:rPr>
          <w:spacing w:val="2"/>
        </w:rPr>
        <w:t xml:space="preserve">to </w:t>
      </w:r>
      <w:r w:rsidRPr="000C69B2">
        <w:t>temporarily</w:t>
      </w:r>
      <w:r w:rsidRPr="000C69B2">
        <w:rPr>
          <w:spacing w:val="-8"/>
        </w:rPr>
        <w:t xml:space="preserve"> </w:t>
      </w:r>
      <w:r w:rsidRPr="000C69B2">
        <w:rPr>
          <w:spacing w:val="-1"/>
        </w:rPr>
        <w:t>prohibit</w:t>
      </w:r>
      <w:r w:rsidRPr="000C69B2">
        <w:rPr>
          <w:spacing w:val="7"/>
        </w:rPr>
        <w:t xml:space="preserve"> </w:t>
      </w:r>
      <w:r w:rsidRPr="000C69B2">
        <w:t>occupants from</w:t>
      </w:r>
      <w:r w:rsidRPr="000C69B2">
        <w:rPr>
          <w:spacing w:val="-7"/>
        </w:rPr>
        <w:t xml:space="preserve"> </w:t>
      </w:r>
      <w:r w:rsidRPr="000C69B2">
        <w:rPr>
          <w:spacing w:val="-1"/>
        </w:rPr>
        <w:t>entering</w:t>
      </w:r>
      <w:r w:rsidRPr="000C69B2">
        <w:rPr>
          <w:spacing w:val="2"/>
        </w:rPr>
        <w:t xml:space="preserve"> </w:t>
      </w:r>
      <w:r w:rsidRPr="000C69B2">
        <w:t>the</w:t>
      </w:r>
      <w:r w:rsidRPr="000C69B2">
        <w:rPr>
          <w:spacing w:val="61"/>
        </w:rPr>
        <w:t xml:space="preserve"> </w:t>
      </w:r>
      <w:r w:rsidRPr="000C69B2">
        <w:rPr>
          <w:spacing w:val="1"/>
        </w:rPr>
        <w:t>work</w:t>
      </w:r>
      <w:r w:rsidRPr="000C69B2">
        <w:rPr>
          <w:spacing w:val="-3"/>
        </w:rPr>
        <w:t xml:space="preserve"> </w:t>
      </w:r>
      <w:r w:rsidRPr="000C69B2">
        <w:t>zone</w:t>
      </w:r>
      <w:r w:rsidRPr="000C69B2">
        <w:rPr>
          <w:spacing w:val="1"/>
        </w:rPr>
        <w:t xml:space="preserve"> </w:t>
      </w:r>
      <w:r w:rsidRPr="000C69B2">
        <w:t>and</w:t>
      </w:r>
      <w:r w:rsidRPr="000C69B2">
        <w:rPr>
          <w:spacing w:val="2"/>
        </w:rPr>
        <w:t xml:space="preserve"> </w:t>
      </w:r>
      <w:r w:rsidRPr="000C69B2">
        <w:rPr>
          <w:spacing w:val="-1"/>
        </w:rPr>
        <w:t>possibly</w:t>
      </w:r>
      <w:r w:rsidRPr="000C69B2">
        <w:rPr>
          <w:spacing w:val="-3"/>
        </w:rPr>
        <w:t xml:space="preserve"> </w:t>
      </w:r>
      <w:r w:rsidRPr="000C69B2">
        <w:rPr>
          <w:spacing w:val="-1"/>
        </w:rPr>
        <w:t>adjacent</w:t>
      </w:r>
      <w:r w:rsidRPr="000C69B2">
        <w:rPr>
          <w:spacing w:val="7"/>
        </w:rPr>
        <w:t xml:space="preserve"> </w:t>
      </w:r>
      <w:r w:rsidRPr="000C69B2">
        <w:rPr>
          <w:spacing w:val="-1"/>
        </w:rPr>
        <w:t>areas</w:t>
      </w:r>
      <w:r w:rsidRPr="000C69B2">
        <w:t xml:space="preserve"> depending</w:t>
      </w:r>
      <w:r w:rsidRPr="000C69B2">
        <w:rPr>
          <w:spacing w:val="7"/>
        </w:rPr>
        <w:t xml:space="preserve"> </w:t>
      </w:r>
      <w:r w:rsidRPr="000C69B2">
        <w:rPr>
          <w:spacing w:val="1"/>
        </w:rPr>
        <w:t>upon</w:t>
      </w:r>
      <w:r w:rsidRPr="000C69B2">
        <w:rPr>
          <w:spacing w:val="-8"/>
        </w:rPr>
        <w:t xml:space="preserve"> </w:t>
      </w:r>
      <w:r w:rsidRPr="000C69B2">
        <w:t>the</w:t>
      </w:r>
      <w:r w:rsidRPr="000C69B2">
        <w:rPr>
          <w:spacing w:val="1"/>
        </w:rPr>
        <w:t xml:space="preserve"> </w:t>
      </w:r>
      <w:r w:rsidRPr="000C69B2">
        <w:t>nature</w:t>
      </w:r>
      <w:r w:rsidRPr="000C69B2">
        <w:rPr>
          <w:spacing w:val="1"/>
        </w:rPr>
        <w:t xml:space="preserve"> </w:t>
      </w:r>
      <w:r w:rsidRPr="000C69B2">
        <w:t>and</w:t>
      </w:r>
      <w:r w:rsidRPr="000C69B2">
        <w:rPr>
          <w:spacing w:val="2"/>
        </w:rPr>
        <w:t xml:space="preserve"> </w:t>
      </w:r>
      <w:r w:rsidRPr="000C69B2">
        <w:rPr>
          <w:spacing w:val="-1"/>
        </w:rPr>
        <w:t>duration</w:t>
      </w:r>
      <w:r w:rsidRPr="000C69B2">
        <w:rPr>
          <w:spacing w:val="-3"/>
        </w:rPr>
        <w:t xml:space="preserve"> </w:t>
      </w:r>
      <w:r w:rsidRPr="000C69B2">
        <w:rPr>
          <w:spacing w:val="2"/>
        </w:rPr>
        <w:t>of</w:t>
      </w:r>
      <w:r w:rsidRPr="000C69B2">
        <w:rPr>
          <w:spacing w:val="-6"/>
        </w:rPr>
        <w:t xml:space="preserve"> </w:t>
      </w:r>
      <w:r w:rsidRPr="000C69B2">
        <w:t>the</w:t>
      </w:r>
      <w:r w:rsidRPr="000C69B2">
        <w:rPr>
          <w:spacing w:val="1"/>
        </w:rPr>
        <w:t xml:space="preserve"> </w:t>
      </w:r>
      <w:r w:rsidRPr="000C69B2">
        <w:rPr>
          <w:spacing w:val="-1"/>
        </w:rPr>
        <w:t>anticipated</w:t>
      </w:r>
      <w:r w:rsidRPr="000C69B2">
        <w:rPr>
          <w:spacing w:val="63"/>
        </w:rPr>
        <w:t xml:space="preserve"> </w:t>
      </w:r>
      <w:r w:rsidRPr="000C69B2">
        <w:t>remediation</w:t>
      </w:r>
      <w:r w:rsidRPr="000C69B2">
        <w:rPr>
          <w:spacing w:val="-3"/>
        </w:rPr>
        <w:t xml:space="preserve"> </w:t>
      </w:r>
      <w:r w:rsidRPr="000C69B2">
        <w:rPr>
          <w:spacing w:val="-1"/>
        </w:rPr>
        <w:t>project.</w:t>
      </w:r>
      <w:r w:rsidRPr="000C69B2">
        <w:t xml:space="preserve"> </w:t>
      </w:r>
    </w:p>
    <w:p w14:paraId="0FB82D87" w14:textId="66D2069B" w:rsidR="00A350D1" w:rsidRPr="000C69B2" w:rsidRDefault="00A350D1" w:rsidP="0008502F">
      <w:r w:rsidRPr="000C69B2">
        <w:t>For</w:t>
      </w:r>
      <w:r w:rsidRPr="000C69B2">
        <w:rPr>
          <w:spacing w:val="4"/>
        </w:rPr>
        <w:t xml:space="preserve"> </w:t>
      </w:r>
      <w:r w:rsidRPr="000C69B2">
        <w:t>both</w:t>
      </w:r>
      <w:r w:rsidRPr="000C69B2">
        <w:rPr>
          <w:spacing w:val="-3"/>
        </w:rPr>
        <w:t xml:space="preserve"> </w:t>
      </w:r>
      <w:r w:rsidRPr="000C69B2">
        <w:t>health</w:t>
      </w:r>
      <w:r w:rsidRPr="000C69B2">
        <w:rPr>
          <w:spacing w:val="-3"/>
        </w:rPr>
        <w:t xml:space="preserve"> </w:t>
      </w:r>
      <w:r w:rsidRPr="000C69B2">
        <w:rPr>
          <w:spacing w:val="-1"/>
        </w:rPr>
        <w:t>and</w:t>
      </w:r>
      <w:r w:rsidRPr="000C69B2">
        <w:rPr>
          <w:spacing w:val="2"/>
        </w:rPr>
        <w:t xml:space="preserve"> </w:t>
      </w:r>
      <w:r w:rsidRPr="000C69B2">
        <w:t>practical</w:t>
      </w:r>
      <w:r w:rsidRPr="000C69B2">
        <w:rPr>
          <w:spacing w:val="-7"/>
        </w:rPr>
        <w:t xml:space="preserve"> </w:t>
      </w:r>
      <w:r w:rsidRPr="000C69B2">
        <w:rPr>
          <w:spacing w:val="-1"/>
        </w:rPr>
        <w:t>reasons,</w:t>
      </w:r>
      <w:r w:rsidRPr="000C69B2">
        <w:rPr>
          <w:spacing w:val="4"/>
        </w:rPr>
        <w:t xml:space="preserve"> </w:t>
      </w:r>
      <w:r w:rsidRPr="000C69B2">
        <w:t>administrative</w:t>
      </w:r>
      <w:r w:rsidRPr="000C69B2">
        <w:rPr>
          <w:spacing w:val="1"/>
        </w:rPr>
        <w:t xml:space="preserve"> </w:t>
      </w:r>
      <w:r w:rsidRPr="000C69B2">
        <w:rPr>
          <w:spacing w:val="-1"/>
        </w:rPr>
        <w:t>controls</w:t>
      </w:r>
      <w:r w:rsidRPr="000C69B2">
        <w:t xml:space="preserve"> should</w:t>
      </w:r>
      <w:r w:rsidRPr="000C69B2">
        <w:rPr>
          <w:spacing w:val="7"/>
        </w:rPr>
        <w:t xml:space="preserve"> </w:t>
      </w:r>
      <w:r w:rsidRPr="000C69B2">
        <w:rPr>
          <w:spacing w:val="-3"/>
        </w:rPr>
        <w:t>be</w:t>
      </w:r>
      <w:r w:rsidRPr="000C69B2">
        <w:rPr>
          <w:spacing w:val="1"/>
        </w:rPr>
        <w:t xml:space="preserve"> </w:t>
      </w:r>
      <w:r w:rsidRPr="000C69B2">
        <w:rPr>
          <w:spacing w:val="-1"/>
        </w:rPr>
        <w:t>considered</w:t>
      </w:r>
      <w:r w:rsidRPr="000C69B2">
        <w:rPr>
          <w:spacing w:val="7"/>
        </w:rPr>
        <w:t xml:space="preserve"> </w:t>
      </w:r>
      <w:r w:rsidRPr="000C69B2">
        <w:t>for</w:t>
      </w:r>
      <w:r w:rsidRPr="000C69B2">
        <w:rPr>
          <w:spacing w:val="4"/>
        </w:rPr>
        <w:t xml:space="preserve"> </w:t>
      </w:r>
      <w:r w:rsidRPr="000C69B2">
        <w:rPr>
          <w:spacing w:val="-1"/>
        </w:rPr>
        <w:t>any</w:t>
      </w:r>
      <w:r w:rsidRPr="000C69B2">
        <w:rPr>
          <w:spacing w:val="-3"/>
        </w:rPr>
        <w:t xml:space="preserve"> </w:t>
      </w:r>
      <w:r w:rsidRPr="000C69B2">
        <w:rPr>
          <w:spacing w:val="-6"/>
        </w:rPr>
        <w:t>mold</w:t>
      </w:r>
      <w:r w:rsidRPr="000C69B2">
        <w:rPr>
          <w:spacing w:val="56"/>
        </w:rPr>
        <w:t xml:space="preserve"> </w:t>
      </w:r>
      <w:r w:rsidRPr="000C69B2">
        <w:t>remediation</w:t>
      </w:r>
      <w:r w:rsidRPr="000C69B2">
        <w:rPr>
          <w:spacing w:val="-3"/>
        </w:rPr>
        <w:t xml:space="preserve"> </w:t>
      </w:r>
      <w:r w:rsidRPr="000C69B2">
        <w:rPr>
          <w:spacing w:val="-1"/>
        </w:rPr>
        <w:t>project.</w:t>
      </w:r>
      <w:r w:rsidRPr="000C69B2">
        <w:rPr>
          <w:spacing w:val="4"/>
        </w:rPr>
        <w:t xml:space="preserve"> </w:t>
      </w:r>
      <w:r>
        <w:rPr>
          <w:spacing w:val="4"/>
        </w:rPr>
        <w:t>C</w:t>
      </w:r>
      <w:r w:rsidRPr="000C69B2">
        <w:rPr>
          <w:spacing w:val="-1"/>
        </w:rPr>
        <w:t xml:space="preserve">onsider </w:t>
      </w:r>
      <w:r w:rsidRPr="000C69B2">
        <w:t>the</w:t>
      </w:r>
      <w:r w:rsidRPr="000C69B2">
        <w:rPr>
          <w:spacing w:val="6"/>
        </w:rPr>
        <w:t xml:space="preserve"> </w:t>
      </w:r>
      <w:r w:rsidRPr="000C69B2">
        <w:t>following</w:t>
      </w:r>
      <w:r w:rsidRPr="000C69B2">
        <w:rPr>
          <w:spacing w:val="2"/>
        </w:rPr>
        <w:t xml:space="preserve"> </w:t>
      </w:r>
      <w:r w:rsidRPr="000C69B2">
        <w:t>questions to</w:t>
      </w:r>
      <w:r w:rsidRPr="000C69B2">
        <w:rPr>
          <w:spacing w:val="2"/>
        </w:rPr>
        <w:t xml:space="preserve"> </w:t>
      </w:r>
      <w:r w:rsidRPr="000C69B2">
        <w:t>determine</w:t>
      </w:r>
      <w:r w:rsidRPr="000C69B2">
        <w:rPr>
          <w:spacing w:val="68"/>
        </w:rPr>
        <w:t xml:space="preserve"> </w:t>
      </w:r>
      <w:r w:rsidRPr="000C69B2">
        <w:t>whether</w:t>
      </w:r>
      <w:r w:rsidRPr="000C69B2">
        <w:rPr>
          <w:spacing w:val="4"/>
        </w:rPr>
        <w:t xml:space="preserve"> </w:t>
      </w:r>
      <w:r w:rsidRPr="000C69B2">
        <w:t>administrative</w:t>
      </w:r>
      <w:r w:rsidRPr="000C69B2">
        <w:rPr>
          <w:spacing w:val="1"/>
        </w:rPr>
        <w:t xml:space="preserve"> </w:t>
      </w:r>
      <w:r w:rsidRPr="000C69B2">
        <w:rPr>
          <w:spacing w:val="-1"/>
        </w:rPr>
        <w:t>controls</w:t>
      </w:r>
      <w:r w:rsidRPr="000C69B2">
        <w:t xml:space="preserve"> are</w:t>
      </w:r>
      <w:r w:rsidRPr="000C69B2">
        <w:rPr>
          <w:spacing w:val="1"/>
        </w:rPr>
        <w:t xml:space="preserve"> </w:t>
      </w:r>
      <w:r w:rsidRPr="000C69B2">
        <w:rPr>
          <w:spacing w:val="-1"/>
        </w:rPr>
        <w:t>needed.</w:t>
      </w:r>
    </w:p>
    <w:p w14:paraId="27B741AD" w14:textId="77777777" w:rsidR="00A350D1" w:rsidRPr="000C69B2" w:rsidRDefault="00A350D1" w:rsidP="00BF551B">
      <w:pPr>
        <w:pStyle w:val="ListParagraph"/>
        <w:numPr>
          <w:ilvl w:val="0"/>
          <w:numId w:val="795"/>
        </w:numPr>
      </w:pPr>
      <w:r w:rsidRPr="00BF551B">
        <w:rPr>
          <w:spacing w:val="1"/>
        </w:rPr>
        <w:t xml:space="preserve">How </w:t>
      </w:r>
      <w:r w:rsidRPr="000C69B2">
        <w:t>concerned</w:t>
      </w:r>
      <w:r w:rsidRPr="00BF551B">
        <w:rPr>
          <w:spacing w:val="2"/>
        </w:rPr>
        <w:t xml:space="preserve"> </w:t>
      </w:r>
      <w:r w:rsidRPr="000C69B2">
        <w:t>are</w:t>
      </w:r>
      <w:r w:rsidRPr="00BF551B">
        <w:rPr>
          <w:spacing w:val="1"/>
        </w:rPr>
        <w:t xml:space="preserve"> </w:t>
      </w:r>
      <w:r w:rsidRPr="000C69B2">
        <w:t xml:space="preserve">occupants </w:t>
      </w:r>
      <w:r w:rsidRPr="00BF551B">
        <w:rPr>
          <w:spacing w:val="-1"/>
        </w:rPr>
        <w:t>about</w:t>
      </w:r>
      <w:r w:rsidRPr="00BF551B">
        <w:rPr>
          <w:spacing w:val="2"/>
        </w:rPr>
        <w:t xml:space="preserve"> </w:t>
      </w:r>
      <w:r w:rsidRPr="00BF551B">
        <w:rPr>
          <w:spacing w:val="-3"/>
        </w:rPr>
        <w:t>being</w:t>
      </w:r>
      <w:r w:rsidRPr="00BF551B">
        <w:rPr>
          <w:spacing w:val="7"/>
        </w:rPr>
        <w:t xml:space="preserve"> </w:t>
      </w:r>
      <w:r w:rsidRPr="000C69B2">
        <w:t>near</w:t>
      </w:r>
      <w:r w:rsidRPr="00BF551B">
        <w:rPr>
          <w:spacing w:val="4"/>
        </w:rPr>
        <w:t xml:space="preserve"> </w:t>
      </w:r>
      <w:r w:rsidRPr="000C69B2">
        <w:t>the</w:t>
      </w:r>
      <w:r w:rsidRPr="00BF551B">
        <w:rPr>
          <w:spacing w:val="1"/>
        </w:rPr>
        <w:t xml:space="preserve"> </w:t>
      </w:r>
      <w:r w:rsidRPr="000C69B2">
        <w:t>remediation</w:t>
      </w:r>
      <w:r w:rsidRPr="00BF551B">
        <w:rPr>
          <w:spacing w:val="-3"/>
        </w:rPr>
        <w:t xml:space="preserve"> </w:t>
      </w:r>
      <w:r w:rsidRPr="000C69B2">
        <w:t>site?</w:t>
      </w:r>
    </w:p>
    <w:p w14:paraId="3C5F5514" w14:textId="77777777" w:rsidR="00A350D1" w:rsidRPr="000C69B2" w:rsidRDefault="00A350D1" w:rsidP="00BF551B">
      <w:pPr>
        <w:pStyle w:val="ListParagraph"/>
        <w:numPr>
          <w:ilvl w:val="0"/>
          <w:numId w:val="795"/>
        </w:numPr>
      </w:pPr>
      <w:r w:rsidRPr="000C69B2">
        <w:t xml:space="preserve">Is </w:t>
      </w:r>
      <w:r w:rsidRPr="00BF551B">
        <w:rPr>
          <w:spacing w:val="-5"/>
        </w:rPr>
        <w:t>it</w:t>
      </w:r>
      <w:r w:rsidRPr="00BF551B">
        <w:rPr>
          <w:spacing w:val="12"/>
        </w:rPr>
        <w:t xml:space="preserve"> </w:t>
      </w:r>
      <w:r w:rsidRPr="000C69B2">
        <w:t>likely</w:t>
      </w:r>
      <w:r w:rsidRPr="00BF551B">
        <w:rPr>
          <w:spacing w:val="-8"/>
        </w:rPr>
        <w:t xml:space="preserve"> </w:t>
      </w:r>
      <w:r w:rsidRPr="00BF551B">
        <w:rPr>
          <w:spacing w:val="-1"/>
        </w:rPr>
        <w:t>that</w:t>
      </w:r>
      <w:r w:rsidRPr="00BF551B">
        <w:rPr>
          <w:spacing w:val="7"/>
        </w:rPr>
        <w:t xml:space="preserve"> </w:t>
      </w:r>
      <w:r w:rsidRPr="000C69B2">
        <w:t>a</w:t>
      </w:r>
      <w:r w:rsidRPr="00BF551B">
        <w:rPr>
          <w:spacing w:val="1"/>
        </w:rPr>
        <w:t xml:space="preserve"> </w:t>
      </w:r>
      <w:r w:rsidRPr="000C69B2">
        <w:t>lot</w:t>
      </w:r>
      <w:r w:rsidRPr="00BF551B">
        <w:rPr>
          <w:spacing w:val="2"/>
        </w:rPr>
        <w:t xml:space="preserve"> of</w:t>
      </w:r>
      <w:r w:rsidRPr="00BF551B">
        <w:rPr>
          <w:spacing w:val="-6"/>
        </w:rPr>
        <w:t xml:space="preserve"> </w:t>
      </w:r>
      <w:r w:rsidRPr="00BF551B">
        <w:rPr>
          <w:spacing w:val="-3"/>
        </w:rPr>
        <w:t>mold</w:t>
      </w:r>
      <w:r w:rsidRPr="00BF551B">
        <w:rPr>
          <w:spacing w:val="2"/>
        </w:rPr>
        <w:t xml:space="preserve"> </w:t>
      </w:r>
      <w:r w:rsidRPr="000C69B2">
        <w:t>contaminants or</w:t>
      </w:r>
      <w:r w:rsidRPr="00BF551B">
        <w:rPr>
          <w:spacing w:val="4"/>
        </w:rPr>
        <w:t xml:space="preserve"> </w:t>
      </w:r>
      <w:r w:rsidRPr="00BF551B">
        <w:rPr>
          <w:spacing w:val="-1"/>
        </w:rPr>
        <w:t>construction</w:t>
      </w:r>
      <w:r w:rsidRPr="00BF551B">
        <w:rPr>
          <w:spacing w:val="-3"/>
        </w:rPr>
        <w:t xml:space="preserve"> </w:t>
      </w:r>
      <w:r w:rsidRPr="00BF551B">
        <w:rPr>
          <w:spacing w:val="-1"/>
        </w:rPr>
        <w:t>dust</w:t>
      </w:r>
      <w:r w:rsidRPr="00BF551B">
        <w:rPr>
          <w:spacing w:val="7"/>
        </w:rPr>
        <w:t xml:space="preserve"> </w:t>
      </w:r>
      <w:r w:rsidRPr="000C69B2">
        <w:t>will</w:t>
      </w:r>
      <w:r w:rsidRPr="00BF551B">
        <w:rPr>
          <w:spacing w:val="-7"/>
        </w:rPr>
        <w:t xml:space="preserve"> </w:t>
      </w:r>
      <w:r w:rsidRPr="000C69B2">
        <w:t>enter</w:t>
      </w:r>
      <w:r w:rsidRPr="00BF551B">
        <w:rPr>
          <w:spacing w:val="4"/>
        </w:rPr>
        <w:t xml:space="preserve"> </w:t>
      </w:r>
      <w:r w:rsidRPr="000C69B2">
        <w:t>occupied</w:t>
      </w:r>
      <w:r w:rsidRPr="00BF551B">
        <w:rPr>
          <w:spacing w:val="2"/>
        </w:rPr>
        <w:t xml:space="preserve"> </w:t>
      </w:r>
      <w:r w:rsidRPr="000C69B2">
        <w:t>areas?</w:t>
      </w:r>
    </w:p>
    <w:p w14:paraId="029D6B71" w14:textId="77777777" w:rsidR="004701FD" w:rsidRPr="004701FD" w:rsidRDefault="00A350D1" w:rsidP="00BF551B">
      <w:pPr>
        <w:pStyle w:val="ListParagraph"/>
        <w:numPr>
          <w:ilvl w:val="0"/>
          <w:numId w:val="795"/>
        </w:numPr>
      </w:pPr>
      <w:r w:rsidRPr="000C69B2">
        <w:t>Are</w:t>
      </w:r>
      <w:r w:rsidRPr="00BF551B">
        <w:rPr>
          <w:spacing w:val="1"/>
        </w:rPr>
        <w:t xml:space="preserve"> any</w:t>
      </w:r>
      <w:r w:rsidRPr="00BF551B">
        <w:rPr>
          <w:spacing w:val="-8"/>
        </w:rPr>
        <w:t xml:space="preserve"> </w:t>
      </w:r>
      <w:r w:rsidRPr="000C69B2">
        <w:t>occupants medically</w:t>
      </w:r>
      <w:r w:rsidRPr="00BF551B">
        <w:rPr>
          <w:spacing w:val="-8"/>
        </w:rPr>
        <w:t xml:space="preserve"> </w:t>
      </w:r>
      <w:r w:rsidRPr="000C69B2">
        <w:t>known</w:t>
      </w:r>
      <w:r w:rsidRPr="00BF551B">
        <w:rPr>
          <w:spacing w:val="-3"/>
        </w:rPr>
        <w:t xml:space="preserve"> </w:t>
      </w:r>
      <w:r w:rsidRPr="00BF551B">
        <w:rPr>
          <w:spacing w:val="2"/>
        </w:rPr>
        <w:t xml:space="preserve">to </w:t>
      </w:r>
      <w:r w:rsidRPr="00BF551B">
        <w:rPr>
          <w:spacing w:val="-3"/>
        </w:rPr>
        <w:t>be</w:t>
      </w:r>
      <w:r w:rsidRPr="00BF551B">
        <w:rPr>
          <w:spacing w:val="1"/>
        </w:rPr>
        <w:t xml:space="preserve"> </w:t>
      </w:r>
      <w:r w:rsidRPr="00BF551B">
        <w:rPr>
          <w:spacing w:val="-1"/>
        </w:rPr>
        <w:t>susceptible</w:t>
      </w:r>
      <w:r w:rsidRPr="00BF551B">
        <w:rPr>
          <w:spacing w:val="1"/>
        </w:rPr>
        <w:t xml:space="preserve"> </w:t>
      </w:r>
      <w:r w:rsidRPr="000C69B2">
        <w:t>to</w:t>
      </w:r>
      <w:r w:rsidRPr="00BF551B">
        <w:rPr>
          <w:spacing w:val="7"/>
        </w:rPr>
        <w:t xml:space="preserve"> </w:t>
      </w:r>
      <w:r w:rsidRPr="00BF551B">
        <w:rPr>
          <w:spacing w:val="-4"/>
        </w:rPr>
        <w:t>molds</w:t>
      </w:r>
      <w:r w:rsidRPr="000C69B2">
        <w:t xml:space="preserve"> (medically</w:t>
      </w:r>
      <w:r w:rsidRPr="00BF551B">
        <w:rPr>
          <w:spacing w:val="-3"/>
        </w:rPr>
        <w:t xml:space="preserve"> </w:t>
      </w:r>
      <w:r w:rsidRPr="00BF551B">
        <w:rPr>
          <w:spacing w:val="-1"/>
        </w:rPr>
        <w:t>recognized</w:t>
      </w:r>
      <w:r w:rsidRPr="00BF551B">
        <w:rPr>
          <w:spacing w:val="61"/>
        </w:rPr>
        <w:t xml:space="preserve"> </w:t>
      </w:r>
      <w:r w:rsidRPr="00BF551B">
        <w:rPr>
          <w:spacing w:val="-1"/>
        </w:rPr>
        <w:t>sensitivities</w:t>
      </w:r>
      <w:r w:rsidRPr="000C69B2">
        <w:t xml:space="preserve"> </w:t>
      </w:r>
      <w:r w:rsidRPr="00BF551B">
        <w:rPr>
          <w:spacing w:val="2"/>
        </w:rPr>
        <w:t>of</w:t>
      </w:r>
      <w:r w:rsidRPr="00BF551B">
        <w:rPr>
          <w:spacing w:val="-6"/>
        </w:rPr>
        <w:t xml:space="preserve"> </w:t>
      </w:r>
      <w:r w:rsidRPr="00BF551B">
        <w:rPr>
          <w:spacing w:val="-1"/>
        </w:rPr>
        <w:t>greatest</w:t>
      </w:r>
      <w:r w:rsidRPr="00BF551B">
        <w:rPr>
          <w:spacing w:val="7"/>
        </w:rPr>
        <w:t xml:space="preserve"> </w:t>
      </w:r>
      <w:r w:rsidRPr="000C69B2">
        <w:t>concern</w:t>
      </w:r>
      <w:r w:rsidRPr="00BF551B">
        <w:rPr>
          <w:spacing w:val="-3"/>
        </w:rPr>
        <w:t xml:space="preserve"> </w:t>
      </w:r>
      <w:r w:rsidRPr="00BF551B">
        <w:rPr>
          <w:spacing w:val="-1"/>
        </w:rPr>
        <w:t>are:</w:t>
      </w:r>
      <w:r w:rsidRPr="00BF551B">
        <w:rPr>
          <w:spacing w:val="2"/>
        </w:rPr>
        <w:t xml:space="preserve"> </w:t>
      </w:r>
      <w:r w:rsidRPr="00BF551B">
        <w:rPr>
          <w:spacing w:val="-3"/>
        </w:rPr>
        <w:t>asthma,</w:t>
      </w:r>
      <w:r w:rsidRPr="00BF551B">
        <w:rPr>
          <w:spacing w:val="9"/>
        </w:rPr>
        <w:t xml:space="preserve"> </w:t>
      </w:r>
      <w:r w:rsidRPr="00BF551B">
        <w:rPr>
          <w:spacing w:val="-4"/>
        </w:rPr>
        <w:t>mold</w:t>
      </w:r>
      <w:r w:rsidRPr="00BF551B">
        <w:rPr>
          <w:spacing w:val="2"/>
        </w:rPr>
        <w:t xml:space="preserve"> </w:t>
      </w:r>
      <w:r w:rsidRPr="000C69B2">
        <w:t>allergy,</w:t>
      </w:r>
      <w:r w:rsidRPr="00BF551B">
        <w:rPr>
          <w:spacing w:val="4"/>
        </w:rPr>
        <w:t xml:space="preserve"> </w:t>
      </w:r>
      <w:r w:rsidRPr="000C69B2">
        <w:t>compromised</w:t>
      </w:r>
      <w:r w:rsidRPr="00BF551B">
        <w:rPr>
          <w:spacing w:val="7"/>
        </w:rPr>
        <w:t xml:space="preserve"> </w:t>
      </w:r>
      <w:r w:rsidRPr="00BF551B">
        <w:rPr>
          <w:spacing w:val="-3"/>
        </w:rPr>
        <w:t>immune</w:t>
      </w:r>
      <w:r w:rsidRPr="00BF551B">
        <w:rPr>
          <w:spacing w:val="1"/>
        </w:rPr>
        <w:t xml:space="preserve"> </w:t>
      </w:r>
      <w:r w:rsidRPr="00BF551B">
        <w:rPr>
          <w:spacing w:val="-1"/>
        </w:rPr>
        <w:t>system</w:t>
      </w:r>
      <w:r w:rsidRPr="00BF551B">
        <w:rPr>
          <w:spacing w:val="78"/>
        </w:rPr>
        <w:t xml:space="preserve"> </w:t>
      </w:r>
      <w:r w:rsidRPr="000C69B2">
        <w:t>and</w:t>
      </w:r>
      <w:r w:rsidRPr="00BF551B">
        <w:rPr>
          <w:spacing w:val="50"/>
        </w:rPr>
        <w:t xml:space="preserve"> </w:t>
      </w:r>
      <w:r w:rsidRPr="00BF551B">
        <w:rPr>
          <w:spacing w:val="-1"/>
        </w:rPr>
        <w:t>hypersensitivity</w:t>
      </w:r>
      <w:r w:rsidRPr="00BF551B">
        <w:rPr>
          <w:spacing w:val="-8"/>
        </w:rPr>
        <w:t xml:space="preserve"> </w:t>
      </w:r>
      <w:r w:rsidRPr="00BF551B">
        <w:rPr>
          <w:spacing w:val="-1"/>
        </w:rPr>
        <w:t>pneumonitis)?</w:t>
      </w:r>
      <w:r w:rsidRPr="00BF551B">
        <w:rPr>
          <w:spacing w:val="-4"/>
        </w:rPr>
        <w:t xml:space="preserve"> </w:t>
      </w:r>
    </w:p>
    <w:p w14:paraId="304FA1D4" w14:textId="6C2F8951" w:rsidR="00A350D1" w:rsidRPr="000C69B2" w:rsidRDefault="00A350D1" w:rsidP="00BF551B">
      <w:pPr>
        <w:pStyle w:val="ListParagraph"/>
        <w:numPr>
          <w:ilvl w:val="0"/>
          <w:numId w:val="795"/>
        </w:numPr>
      </w:pPr>
      <w:r w:rsidRPr="000C69B2">
        <w:t>Are</w:t>
      </w:r>
      <w:r w:rsidRPr="00BF551B">
        <w:rPr>
          <w:spacing w:val="1"/>
        </w:rPr>
        <w:t xml:space="preserve"> </w:t>
      </w:r>
      <w:r w:rsidRPr="000C69B2">
        <w:t>there</w:t>
      </w:r>
      <w:r w:rsidRPr="00BF551B">
        <w:rPr>
          <w:spacing w:val="1"/>
        </w:rPr>
        <w:t xml:space="preserve"> </w:t>
      </w:r>
      <w:r w:rsidRPr="00BF551B">
        <w:rPr>
          <w:spacing w:val="-1"/>
        </w:rPr>
        <w:t>any</w:t>
      </w:r>
      <w:r w:rsidRPr="00BF551B">
        <w:rPr>
          <w:spacing w:val="2"/>
        </w:rPr>
        <w:t xml:space="preserve"> </w:t>
      </w:r>
      <w:r w:rsidRPr="00BF551B">
        <w:rPr>
          <w:spacing w:val="-1"/>
        </w:rPr>
        <w:t>credible</w:t>
      </w:r>
      <w:r w:rsidRPr="00BF551B">
        <w:rPr>
          <w:spacing w:val="1"/>
        </w:rPr>
        <w:t xml:space="preserve"> </w:t>
      </w:r>
      <w:r w:rsidRPr="000C69B2">
        <w:t>reports by</w:t>
      </w:r>
      <w:r w:rsidRPr="00BF551B">
        <w:rPr>
          <w:spacing w:val="-8"/>
        </w:rPr>
        <w:t xml:space="preserve"> </w:t>
      </w:r>
      <w:r w:rsidRPr="000C69B2">
        <w:t xml:space="preserve">occupants </w:t>
      </w:r>
      <w:r w:rsidRPr="00BF551B">
        <w:rPr>
          <w:spacing w:val="2"/>
        </w:rPr>
        <w:t>of</w:t>
      </w:r>
      <w:r w:rsidRPr="00BF551B">
        <w:rPr>
          <w:spacing w:val="-6"/>
        </w:rPr>
        <w:t xml:space="preserve"> </w:t>
      </w:r>
      <w:r w:rsidRPr="000C69B2">
        <w:t>adverse</w:t>
      </w:r>
      <w:r w:rsidRPr="00BF551B">
        <w:rPr>
          <w:spacing w:val="50"/>
        </w:rPr>
        <w:t xml:space="preserve"> </w:t>
      </w:r>
      <w:r w:rsidRPr="00BF551B">
        <w:rPr>
          <w:spacing w:val="-1"/>
        </w:rPr>
        <w:t>health</w:t>
      </w:r>
      <w:r w:rsidRPr="00BF551B">
        <w:rPr>
          <w:spacing w:val="-3"/>
        </w:rPr>
        <w:t xml:space="preserve"> </w:t>
      </w:r>
      <w:r w:rsidRPr="000C69B2">
        <w:t xml:space="preserve">effects </w:t>
      </w:r>
      <w:r w:rsidRPr="00BF551B">
        <w:rPr>
          <w:spacing w:val="-1"/>
        </w:rPr>
        <w:t>attributed</w:t>
      </w:r>
      <w:r w:rsidRPr="00BF551B">
        <w:rPr>
          <w:spacing w:val="-3"/>
        </w:rPr>
        <w:t xml:space="preserve"> </w:t>
      </w:r>
      <w:r w:rsidRPr="000C69B2">
        <w:t>to</w:t>
      </w:r>
      <w:r w:rsidRPr="00BF551B">
        <w:rPr>
          <w:spacing w:val="2"/>
        </w:rPr>
        <w:t xml:space="preserve"> </w:t>
      </w:r>
      <w:r w:rsidRPr="000C69B2">
        <w:t>the</w:t>
      </w:r>
      <w:r w:rsidRPr="00BF551B">
        <w:rPr>
          <w:spacing w:val="1"/>
        </w:rPr>
        <w:t xml:space="preserve"> </w:t>
      </w:r>
      <w:r w:rsidRPr="00BF551B">
        <w:rPr>
          <w:spacing w:val="-3"/>
        </w:rPr>
        <w:t>mold</w:t>
      </w:r>
      <w:r w:rsidRPr="00BF551B">
        <w:rPr>
          <w:spacing w:val="26"/>
        </w:rPr>
        <w:t xml:space="preserve"> </w:t>
      </w:r>
      <w:r w:rsidRPr="00BF551B">
        <w:rPr>
          <w:spacing w:val="-3"/>
        </w:rPr>
        <w:t>problem?</w:t>
      </w:r>
    </w:p>
    <w:p w14:paraId="70DA967F" w14:textId="568DACF6" w:rsidR="00A350D1" w:rsidRPr="000C69B2" w:rsidRDefault="00A350D1" w:rsidP="00A350D1">
      <w:pPr>
        <w:pStyle w:val="BodyText"/>
        <w:spacing w:before="120"/>
        <w:ind w:left="115" w:right="187"/>
        <w:rPr>
          <w:rFonts w:ascii="Arial" w:hAnsi="Arial" w:cs="Arial"/>
          <w:sz w:val="22"/>
          <w:szCs w:val="22"/>
        </w:rPr>
      </w:pPr>
      <w:r w:rsidRPr="000C69B2">
        <w:rPr>
          <w:rFonts w:ascii="Arial" w:hAnsi="Arial" w:cs="Arial"/>
          <w:spacing w:val="-1"/>
          <w:sz w:val="22"/>
          <w:szCs w:val="22"/>
        </w:rPr>
        <w:t>When</w:t>
      </w:r>
      <w:r w:rsidRPr="000C69B2">
        <w:rPr>
          <w:rFonts w:ascii="Arial" w:hAnsi="Arial" w:cs="Arial"/>
          <w:spacing w:val="-3"/>
          <w:sz w:val="22"/>
          <w:szCs w:val="22"/>
        </w:rPr>
        <w:t xml:space="preserve"> </w:t>
      </w:r>
      <w:r w:rsidRPr="000C69B2">
        <w:rPr>
          <w:rFonts w:ascii="Arial" w:hAnsi="Arial" w:cs="Arial"/>
          <w:spacing w:val="-1"/>
          <w:sz w:val="22"/>
          <w:szCs w:val="22"/>
        </w:rPr>
        <w:t>evaluating</w:t>
      </w:r>
      <w:r w:rsidRPr="000C69B2">
        <w:rPr>
          <w:rFonts w:ascii="Arial" w:hAnsi="Arial" w:cs="Arial"/>
          <w:spacing w:val="2"/>
          <w:sz w:val="22"/>
          <w:szCs w:val="22"/>
        </w:rPr>
        <w:t xml:space="preserve"> </w:t>
      </w:r>
      <w:r w:rsidRPr="000C69B2">
        <w:rPr>
          <w:rFonts w:ascii="Arial" w:hAnsi="Arial" w:cs="Arial"/>
          <w:sz w:val="22"/>
          <w:szCs w:val="22"/>
        </w:rPr>
        <w:t>the</w:t>
      </w:r>
      <w:r w:rsidRPr="000C69B2">
        <w:rPr>
          <w:rFonts w:ascii="Arial" w:hAnsi="Arial" w:cs="Arial"/>
          <w:spacing w:val="1"/>
          <w:sz w:val="22"/>
          <w:szCs w:val="22"/>
        </w:rPr>
        <w:t xml:space="preserve"> </w:t>
      </w:r>
      <w:r w:rsidRPr="000C69B2">
        <w:rPr>
          <w:rFonts w:ascii="Arial" w:hAnsi="Arial" w:cs="Arial"/>
          <w:spacing w:val="-1"/>
          <w:sz w:val="22"/>
          <w:szCs w:val="22"/>
        </w:rPr>
        <w:t>need</w:t>
      </w:r>
      <w:r w:rsidRPr="000C69B2">
        <w:rPr>
          <w:rFonts w:ascii="Arial" w:hAnsi="Arial" w:cs="Arial"/>
          <w:spacing w:val="7"/>
          <w:sz w:val="22"/>
          <w:szCs w:val="22"/>
        </w:rPr>
        <w:t xml:space="preserve"> </w:t>
      </w:r>
      <w:r w:rsidRPr="000C69B2">
        <w:rPr>
          <w:rFonts w:ascii="Arial" w:hAnsi="Arial" w:cs="Arial"/>
          <w:spacing w:val="-2"/>
          <w:sz w:val="22"/>
          <w:szCs w:val="22"/>
        </w:rPr>
        <w:t>for</w:t>
      </w:r>
      <w:r w:rsidRPr="000C69B2">
        <w:rPr>
          <w:rFonts w:ascii="Arial" w:hAnsi="Arial" w:cs="Arial"/>
          <w:spacing w:val="4"/>
          <w:sz w:val="22"/>
          <w:szCs w:val="22"/>
        </w:rPr>
        <w:t xml:space="preserve"> </w:t>
      </w:r>
      <w:r w:rsidRPr="000C69B2">
        <w:rPr>
          <w:rFonts w:ascii="Arial" w:hAnsi="Arial" w:cs="Arial"/>
          <w:spacing w:val="-3"/>
          <w:sz w:val="22"/>
          <w:szCs w:val="22"/>
        </w:rPr>
        <w:t>administrative</w:t>
      </w:r>
      <w:r w:rsidRPr="000C69B2">
        <w:rPr>
          <w:rFonts w:ascii="Arial" w:hAnsi="Arial" w:cs="Arial"/>
          <w:spacing w:val="1"/>
          <w:sz w:val="22"/>
          <w:szCs w:val="22"/>
        </w:rPr>
        <w:t xml:space="preserve"> </w:t>
      </w:r>
      <w:r w:rsidRPr="000C69B2">
        <w:rPr>
          <w:rFonts w:ascii="Arial" w:hAnsi="Arial" w:cs="Arial"/>
          <w:spacing w:val="-1"/>
          <w:sz w:val="22"/>
          <w:szCs w:val="22"/>
        </w:rPr>
        <w:t>controls</w:t>
      </w:r>
      <w:r w:rsidRPr="000C69B2">
        <w:rPr>
          <w:rFonts w:ascii="Arial" w:hAnsi="Arial" w:cs="Arial"/>
          <w:sz w:val="22"/>
          <w:szCs w:val="22"/>
        </w:rPr>
        <w:t xml:space="preserve"> </w:t>
      </w:r>
      <w:r w:rsidRPr="000C69B2">
        <w:rPr>
          <w:rFonts w:ascii="Arial" w:hAnsi="Arial" w:cs="Arial"/>
          <w:spacing w:val="-1"/>
          <w:sz w:val="22"/>
          <w:szCs w:val="22"/>
        </w:rPr>
        <w:t>during</w:t>
      </w:r>
      <w:r w:rsidRPr="000C69B2">
        <w:rPr>
          <w:rFonts w:ascii="Arial" w:hAnsi="Arial" w:cs="Arial"/>
          <w:spacing w:val="2"/>
          <w:sz w:val="22"/>
          <w:szCs w:val="22"/>
        </w:rPr>
        <w:t xml:space="preserve"> </w:t>
      </w:r>
      <w:r w:rsidRPr="000C69B2">
        <w:rPr>
          <w:rFonts w:ascii="Arial" w:hAnsi="Arial" w:cs="Arial"/>
          <w:sz w:val="22"/>
          <w:szCs w:val="22"/>
        </w:rPr>
        <w:t>a</w:t>
      </w:r>
      <w:r w:rsidRPr="000C69B2">
        <w:rPr>
          <w:rFonts w:ascii="Arial" w:hAnsi="Arial" w:cs="Arial"/>
          <w:spacing w:val="1"/>
          <w:sz w:val="22"/>
          <w:szCs w:val="22"/>
        </w:rPr>
        <w:t xml:space="preserve"> </w:t>
      </w:r>
      <w:r w:rsidRPr="000C69B2">
        <w:rPr>
          <w:rFonts w:ascii="Arial" w:hAnsi="Arial" w:cs="Arial"/>
          <w:spacing w:val="-2"/>
          <w:sz w:val="22"/>
          <w:szCs w:val="22"/>
        </w:rPr>
        <w:t>remediation</w:t>
      </w:r>
      <w:r w:rsidRPr="000C69B2">
        <w:rPr>
          <w:rFonts w:ascii="Arial" w:hAnsi="Arial" w:cs="Arial"/>
          <w:spacing w:val="-3"/>
          <w:sz w:val="22"/>
          <w:szCs w:val="22"/>
        </w:rPr>
        <w:t xml:space="preserve"> </w:t>
      </w:r>
      <w:r w:rsidRPr="000C69B2">
        <w:rPr>
          <w:rFonts w:ascii="Arial" w:hAnsi="Arial" w:cs="Arial"/>
          <w:spacing w:val="-1"/>
          <w:sz w:val="22"/>
          <w:szCs w:val="22"/>
        </w:rPr>
        <w:t>project,</w:t>
      </w:r>
      <w:r w:rsidRPr="000C69B2">
        <w:rPr>
          <w:rFonts w:ascii="Arial" w:hAnsi="Arial" w:cs="Arial"/>
          <w:spacing w:val="4"/>
          <w:sz w:val="22"/>
          <w:szCs w:val="22"/>
        </w:rPr>
        <w:t xml:space="preserve"> </w:t>
      </w:r>
      <w:r w:rsidRPr="000C69B2">
        <w:rPr>
          <w:rFonts w:ascii="Arial" w:hAnsi="Arial" w:cs="Arial"/>
          <w:sz w:val="22"/>
          <w:szCs w:val="22"/>
        </w:rPr>
        <w:t>apply</w:t>
      </w:r>
      <w:r w:rsidRPr="000C69B2">
        <w:rPr>
          <w:rFonts w:ascii="Arial" w:hAnsi="Arial" w:cs="Arial"/>
          <w:spacing w:val="-3"/>
          <w:sz w:val="22"/>
          <w:szCs w:val="22"/>
        </w:rPr>
        <w:t xml:space="preserve"> </w:t>
      </w:r>
      <w:r w:rsidRPr="000C69B2">
        <w:rPr>
          <w:rFonts w:ascii="Arial" w:hAnsi="Arial" w:cs="Arial"/>
          <w:sz w:val="22"/>
          <w:szCs w:val="22"/>
        </w:rPr>
        <w:t>the</w:t>
      </w:r>
      <w:r w:rsidRPr="000C69B2">
        <w:rPr>
          <w:rFonts w:ascii="Arial" w:hAnsi="Arial" w:cs="Arial"/>
          <w:spacing w:val="6"/>
          <w:sz w:val="22"/>
          <w:szCs w:val="22"/>
        </w:rPr>
        <w:t xml:space="preserve"> </w:t>
      </w:r>
      <w:r w:rsidRPr="000C69B2">
        <w:rPr>
          <w:rFonts w:ascii="Arial" w:hAnsi="Arial" w:cs="Arial"/>
          <w:spacing w:val="-3"/>
          <w:sz w:val="22"/>
          <w:szCs w:val="22"/>
        </w:rPr>
        <w:t>most</w:t>
      </w:r>
      <w:r w:rsidRPr="000C69B2">
        <w:rPr>
          <w:rFonts w:ascii="Arial" w:hAnsi="Arial" w:cs="Arial"/>
          <w:spacing w:val="2"/>
          <w:sz w:val="22"/>
          <w:szCs w:val="22"/>
        </w:rPr>
        <w:t xml:space="preserve"> </w:t>
      </w:r>
      <w:r w:rsidRPr="000C69B2">
        <w:rPr>
          <w:rFonts w:ascii="Arial" w:hAnsi="Arial" w:cs="Arial"/>
          <w:spacing w:val="-2"/>
          <w:sz w:val="22"/>
          <w:szCs w:val="22"/>
        </w:rPr>
        <w:t>protective</w:t>
      </w:r>
      <w:r w:rsidRPr="000C69B2">
        <w:rPr>
          <w:rFonts w:ascii="Arial" w:hAnsi="Arial" w:cs="Arial"/>
          <w:spacing w:val="6"/>
          <w:sz w:val="22"/>
          <w:szCs w:val="22"/>
        </w:rPr>
        <w:t xml:space="preserve"> </w:t>
      </w:r>
      <w:r w:rsidRPr="000C69B2">
        <w:rPr>
          <w:rFonts w:ascii="Arial" w:hAnsi="Arial" w:cs="Arial"/>
          <w:spacing w:val="-1"/>
          <w:sz w:val="22"/>
          <w:szCs w:val="22"/>
        </w:rPr>
        <w:t>approach.</w:t>
      </w:r>
      <w:r w:rsidRPr="000C69B2">
        <w:rPr>
          <w:rFonts w:ascii="Arial" w:hAnsi="Arial" w:cs="Arial"/>
          <w:spacing w:val="4"/>
          <w:sz w:val="22"/>
          <w:szCs w:val="22"/>
        </w:rPr>
        <w:t xml:space="preserve"> </w:t>
      </w:r>
      <w:r w:rsidRPr="000C69B2">
        <w:rPr>
          <w:rFonts w:ascii="Arial" w:hAnsi="Arial" w:cs="Arial"/>
          <w:spacing w:val="-1"/>
          <w:sz w:val="22"/>
          <w:szCs w:val="22"/>
        </w:rPr>
        <w:t>Such</w:t>
      </w:r>
      <w:r w:rsidRPr="000C69B2">
        <w:rPr>
          <w:rFonts w:ascii="Arial" w:hAnsi="Arial" w:cs="Arial"/>
          <w:spacing w:val="-3"/>
          <w:sz w:val="22"/>
          <w:szCs w:val="22"/>
        </w:rPr>
        <w:t xml:space="preserve"> </w:t>
      </w:r>
      <w:r w:rsidRPr="000C69B2">
        <w:rPr>
          <w:rFonts w:ascii="Arial" w:hAnsi="Arial" w:cs="Arial"/>
          <w:sz w:val="22"/>
          <w:szCs w:val="22"/>
        </w:rPr>
        <w:t>a</w:t>
      </w:r>
      <w:r w:rsidRPr="000C69B2">
        <w:rPr>
          <w:rFonts w:ascii="Arial" w:hAnsi="Arial" w:cs="Arial"/>
          <w:spacing w:val="1"/>
          <w:sz w:val="22"/>
          <w:szCs w:val="22"/>
        </w:rPr>
        <w:t xml:space="preserve"> </w:t>
      </w:r>
      <w:r w:rsidRPr="000C69B2">
        <w:rPr>
          <w:rFonts w:ascii="Arial" w:hAnsi="Arial" w:cs="Arial"/>
          <w:spacing w:val="-1"/>
          <w:sz w:val="22"/>
          <w:szCs w:val="22"/>
        </w:rPr>
        <w:t>precautionary</w:t>
      </w:r>
      <w:r w:rsidRPr="000C69B2">
        <w:rPr>
          <w:rFonts w:ascii="Arial" w:hAnsi="Arial" w:cs="Arial"/>
          <w:spacing w:val="-8"/>
          <w:sz w:val="22"/>
          <w:szCs w:val="22"/>
        </w:rPr>
        <w:t xml:space="preserve"> </w:t>
      </w:r>
      <w:r w:rsidRPr="000C69B2">
        <w:rPr>
          <w:rFonts w:ascii="Arial" w:hAnsi="Arial" w:cs="Arial"/>
          <w:sz w:val="22"/>
          <w:szCs w:val="22"/>
        </w:rPr>
        <w:t>approach</w:t>
      </w:r>
      <w:r w:rsidRPr="000C69B2">
        <w:rPr>
          <w:rFonts w:ascii="Arial" w:hAnsi="Arial" w:cs="Arial"/>
          <w:spacing w:val="2"/>
          <w:sz w:val="22"/>
          <w:szCs w:val="22"/>
        </w:rPr>
        <w:t xml:space="preserve"> </w:t>
      </w:r>
      <w:r w:rsidRPr="000C69B2">
        <w:rPr>
          <w:rFonts w:ascii="Arial" w:hAnsi="Arial" w:cs="Arial"/>
          <w:spacing w:val="-3"/>
          <w:sz w:val="22"/>
          <w:szCs w:val="22"/>
        </w:rPr>
        <w:t>is</w:t>
      </w:r>
      <w:r w:rsidRPr="000C69B2">
        <w:rPr>
          <w:rFonts w:ascii="Arial" w:hAnsi="Arial" w:cs="Arial"/>
          <w:spacing w:val="90"/>
          <w:sz w:val="22"/>
          <w:szCs w:val="22"/>
        </w:rPr>
        <w:t xml:space="preserve"> </w:t>
      </w:r>
      <w:r w:rsidRPr="000C69B2">
        <w:rPr>
          <w:rFonts w:ascii="Arial" w:hAnsi="Arial" w:cs="Arial"/>
          <w:spacing w:val="-1"/>
          <w:sz w:val="22"/>
          <w:szCs w:val="22"/>
        </w:rPr>
        <w:t>justified,</w:t>
      </w:r>
      <w:r w:rsidRPr="000C69B2">
        <w:rPr>
          <w:rFonts w:ascii="Arial" w:hAnsi="Arial" w:cs="Arial"/>
          <w:spacing w:val="4"/>
          <w:sz w:val="22"/>
          <w:szCs w:val="22"/>
        </w:rPr>
        <w:t xml:space="preserve"> </w:t>
      </w:r>
      <w:r w:rsidRPr="000C69B2">
        <w:rPr>
          <w:rFonts w:ascii="Arial" w:hAnsi="Arial" w:cs="Arial"/>
          <w:spacing w:val="-1"/>
          <w:sz w:val="22"/>
          <w:szCs w:val="22"/>
        </w:rPr>
        <w:t>especially</w:t>
      </w:r>
      <w:r w:rsidRPr="000C69B2">
        <w:rPr>
          <w:rFonts w:ascii="Arial" w:hAnsi="Arial" w:cs="Arial"/>
          <w:spacing w:val="-3"/>
          <w:sz w:val="22"/>
          <w:szCs w:val="22"/>
        </w:rPr>
        <w:t xml:space="preserve"> </w:t>
      </w:r>
      <w:r w:rsidRPr="000C69B2">
        <w:rPr>
          <w:rFonts w:ascii="Arial" w:hAnsi="Arial" w:cs="Arial"/>
          <w:spacing w:val="-2"/>
          <w:sz w:val="22"/>
          <w:szCs w:val="22"/>
        </w:rPr>
        <w:t>if:</w:t>
      </w:r>
    </w:p>
    <w:p w14:paraId="0CCC7482" w14:textId="77777777" w:rsidR="00A350D1" w:rsidRPr="000C69B2" w:rsidRDefault="00A350D1" w:rsidP="00BF551B">
      <w:pPr>
        <w:pStyle w:val="ListParagraph"/>
        <w:numPr>
          <w:ilvl w:val="0"/>
          <w:numId w:val="796"/>
        </w:numPr>
      </w:pPr>
      <w:r w:rsidRPr="000C69B2">
        <w:t>the</w:t>
      </w:r>
      <w:r w:rsidRPr="00BF551B">
        <w:rPr>
          <w:spacing w:val="1"/>
        </w:rPr>
        <w:t xml:space="preserve"> </w:t>
      </w:r>
      <w:r w:rsidRPr="000C69B2">
        <w:t>extent</w:t>
      </w:r>
      <w:r w:rsidRPr="00BF551B">
        <w:rPr>
          <w:spacing w:val="2"/>
        </w:rPr>
        <w:t xml:space="preserve"> of</w:t>
      </w:r>
      <w:r w:rsidRPr="00BF551B">
        <w:rPr>
          <w:spacing w:val="-6"/>
        </w:rPr>
        <w:t xml:space="preserve"> </w:t>
      </w:r>
      <w:r w:rsidRPr="000C69B2">
        <w:t>the</w:t>
      </w:r>
      <w:r w:rsidRPr="00BF551B">
        <w:rPr>
          <w:spacing w:val="1"/>
        </w:rPr>
        <w:t xml:space="preserve"> </w:t>
      </w:r>
      <w:r w:rsidRPr="000C69B2">
        <w:t>contamination</w:t>
      </w:r>
      <w:r w:rsidRPr="00BF551B">
        <w:rPr>
          <w:spacing w:val="-3"/>
        </w:rPr>
        <w:t xml:space="preserve"> </w:t>
      </w:r>
      <w:r w:rsidRPr="00BF551B">
        <w:rPr>
          <w:spacing w:val="-1"/>
        </w:rPr>
        <w:t>problem</w:t>
      </w:r>
      <w:r w:rsidRPr="000C69B2">
        <w:t xml:space="preserve"> </w:t>
      </w:r>
      <w:r w:rsidRPr="00BF551B">
        <w:rPr>
          <w:spacing w:val="-1"/>
        </w:rPr>
        <w:t>has</w:t>
      </w:r>
      <w:r w:rsidRPr="00BF551B">
        <w:rPr>
          <w:spacing w:val="5"/>
        </w:rPr>
        <w:t xml:space="preserve"> </w:t>
      </w:r>
      <w:r w:rsidRPr="000C69B2">
        <w:t>not</w:t>
      </w:r>
      <w:r w:rsidRPr="00BF551B">
        <w:rPr>
          <w:spacing w:val="7"/>
        </w:rPr>
        <w:t xml:space="preserve"> </w:t>
      </w:r>
      <w:r w:rsidRPr="000C69B2">
        <w:t>been</w:t>
      </w:r>
      <w:r w:rsidRPr="00BF551B">
        <w:rPr>
          <w:spacing w:val="-3"/>
        </w:rPr>
        <w:t xml:space="preserve"> </w:t>
      </w:r>
      <w:r w:rsidRPr="000C69B2">
        <w:t>clearly</w:t>
      </w:r>
      <w:r w:rsidRPr="00BF551B">
        <w:rPr>
          <w:spacing w:val="-3"/>
        </w:rPr>
        <w:t xml:space="preserve"> </w:t>
      </w:r>
      <w:r w:rsidRPr="00BF551B">
        <w:rPr>
          <w:spacing w:val="-1"/>
        </w:rPr>
        <w:t>identified;</w:t>
      </w:r>
      <w:r w:rsidRPr="000C69B2">
        <w:t xml:space="preserve"> </w:t>
      </w:r>
      <w:r w:rsidRPr="00BF551B">
        <w:rPr>
          <w:spacing w:val="2"/>
        </w:rPr>
        <w:t>or</w:t>
      </w:r>
    </w:p>
    <w:p w14:paraId="1A9E6822" w14:textId="6136710A" w:rsidR="00A350D1" w:rsidRPr="000C69B2" w:rsidRDefault="00A350D1" w:rsidP="00BF551B">
      <w:pPr>
        <w:pStyle w:val="ListParagraph"/>
        <w:numPr>
          <w:ilvl w:val="0"/>
          <w:numId w:val="796"/>
        </w:numPr>
      </w:pPr>
      <w:r w:rsidRPr="000C69B2">
        <w:t>there</w:t>
      </w:r>
      <w:r w:rsidRPr="00BF551B">
        <w:rPr>
          <w:spacing w:val="1"/>
        </w:rPr>
        <w:t xml:space="preserve"> </w:t>
      </w:r>
      <w:r w:rsidRPr="00BF551B">
        <w:rPr>
          <w:spacing w:val="-3"/>
        </w:rPr>
        <w:t>is</w:t>
      </w:r>
      <w:r w:rsidRPr="00BF551B">
        <w:rPr>
          <w:spacing w:val="5"/>
        </w:rPr>
        <w:t xml:space="preserve"> </w:t>
      </w:r>
      <w:r w:rsidRPr="00BF551B">
        <w:rPr>
          <w:spacing w:val="-3"/>
        </w:rPr>
        <w:t>less</w:t>
      </w:r>
      <w:r w:rsidRPr="000C69B2">
        <w:t xml:space="preserve"> than</w:t>
      </w:r>
      <w:r w:rsidRPr="00BF551B">
        <w:rPr>
          <w:spacing w:val="2"/>
        </w:rPr>
        <w:t xml:space="preserve"> </w:t>
      </w:r>
      <w:r w:rsidRPr="00BF551B">
        <w:rPr>
          <w:spacing w:val="-1"/>
        </w:rPr>
        <w:t>ideal</w:t>
      </w:r>
      <w:r w:rsidRPr="00BF551B">
        <w:rPr>
          <w:spacing w:val="-7"/>
        </w:rPr>
        <w:t xml:space="preserve"> </w:t>
      </w:r>
      <w:r w:rsidRPr="00BF551B">
        <w:rPr>
          <w:spacing w:val="-1"/>
        </w:rPr>
        <w:t>confidence</w:t>
      </w:r>
      <w:r w:rsidRPr="00BF551B">
        <w:rPr>
          <w:spacing w:val="6"/>
        </w:rPr>
        <w:t xml:space="preserve"> </w:t>
      </w:r>
      <w:r w:rsidRPr="00BF551B">
        <w:rPr>
          <w:spacing w:val="-3"/>
        </w:rPr>
        <w:t xml:space="preserve">in </w:t>
      </w:r>
      <w:r w:rsidRPr="000C69B2">
        <w:t>the</w:t>
      </w:r>
      <w:r w:rsidRPr="00BF551B">
        <w:rPr>
          <w:spacing w:val="1"/>
        </w:rPr>
        <w:t xml:space="preserve"> </w:t>
      </w:r>
      <w:r w:rsidRPr="000C69B2">
        <w:t>engineering</w:t>
      </w:r>
      <w:r w:rsidRPr="00BF551B">
        <w:rPr>
          <w:spacing w:val="2"/>
        </w:rPr>
        <w:t xml:space="preserve"> </w:t>
      </w:r>
      <w:r w:rsidRPr="00BF551B">
        <w:rPr>
          <w:spacing w:val="-1"/>
        </w:rPr>
        <w:t>controls</w:t>
      </w:r>
      <w:r w:rsidRPr="000C69B2">
        <w:t xml:space="preserve"> to</w:t>
      </w:r>
      <w:r w:rsidRPr="00BF551B">
        <w:rPr>
          <w:spacing w:val="2"/>
        </w:rPr>
        <w:t xml:space="preserve"> </w:t>
      </w:r>
      <w:r w:rsidRPr="00BF551B">
        <w:rPr>
          <w:spacing w:val="-3"/>
        </w:rPr>
        <w:t>be</w:t>
      </w:r>
      <w:r w:rsidRPr="00BF551B">
        <w:rPr>
          <w:spacing w:val="1"/>
        </w:rPr>
        <w:t xml:space="preserve"> </w:t>
      </w:r>
      <w:r w:rsidRPr="000C69B2">
        <w:t>used</w:t>
      </w:r>
      <w:r w:rsidRPr="00BF551B">
        <w:rPr>
          <w:spacing w:val="2"/>
        </w:rPr>
        <w:t xml:space="preserve"> </w:t>
      </w:r>
      <w:r w:rsidRPr="00BF551B">
        <w:rPr>
          <w:spacing w:val="-1"/>
        </w:rPr>
        <w:t>during</w:t>
      </w:r>
      <w:r w:rsidRPr="00BF551B">
        <w:rPr>
          <w:spacing w:val="2"/>
        </w:rPr>
        <w:t xml:space="preserve"> </w:t>
      </w:r>
      <w:r w:rsidRPr="000C69B2">
        <w:t>remediation</w:t>
      </w:r>
      <w:r w:rsidRPr="00BF551B">
        <w:rPr>
          <w:spacing w:val="58"/>
        </w:rPr>
        <w:t xml:space="preserve"> </w:t>
      </w:r>
      <w:r w:rsidRPr="000C69B2">
        <w:t>work</w:t>
      </w:r>
    </w:p>
    <w:p w14:paraId="1F23C045" w14:textId="77777777" w:rsidR="0008502F" w:rsidRPr="0008502F" w:rsidRDefault="0008502F" w:rsidP="0008502F">
      <w:r w:rsidRPr="0008502F">
        <w:t>If possible, remediation activities should be scheduled during off-hours when building occupants are less likely to be affected. Communication is important if occupants are relocated during remediation. The decision to relocate occupants should consider:</w:t>
      </w:r>
    </w:p>
    <w:p w14:paraId="3993E285" w14:textId="77777777" w:rsidR="0008502F" w:rsidRPr="0008502F" w:rsidRDefault="0008502F" w:rsidP="00BF551B">
      <w:pPr>
        <w:pStyle w:val="ListParagraph"/>
        <w:numPr>
          <w:ilvl w:val="0"/>
          <w:numId w:val="797"/>
        </w:numPr>
      </w:pPr>
      <w:r w:rsidRPr="0008502F">
        <w:t>The size of the area affected</w:t>
      </w:r>
    </w:p>
    <w:p w14:paraId="7965DEC8" w14:textId="77777777" w:rsidR="0008502F" w:rsidRPr="0008502F" w:rsidRDefault="0008502F" w:rsidP="00BF551B">
      <w:pPr>
        <w:pStyle w:val="ListParagraph"/>
        <w:numPr>
          <w:ilvl w:val="0"/>
          <w:numId w:val="797"/>
        </w:numPr>
      </w:pPr>
      <w:r w:rsidRPr="0008502F">
        <w:t>The extent and types of health effects exhibited by the occupants</w:t>
      </w:r>
    </w:p>
    <w:p w14:paraId="54209006" w14:textId="77777777" w:rsidR="0008502F" w:rsidRPr="0008502F" w:rsidRDefault="0008502F" w:rsidP="00BF551B">
      <w:pPr>
        <w:pStyle w:val="ListParagraph"/>
        <w:numPr>
          <w:ilvl w:val="0"/>
          <w:numId w:val="797"/>
        </w:numPr>
      </w:pPr>
      <w:r w:rsidRPr="0008502F">
        <w:t>The potential health risks associated with debris and activities during the remediation project</w:t>
      </w:r>
    </w:p>
    <w:p w14:paraId="00420948" w14:textId="77777777" w:rsidR="0008502F" w:rsidRPr="0008502F" w:rsidRDefault="0008502F" w:rsidP="0008502F">
      <w:r w:rsidRPr="0008502F">
        <w:t>When considering the issue of relocation, be sure to inquire about, accommodate and plan for individuals with:</w:t>
      </w:r>
    </w:p>
    <w:p w14:paraId="006AAD22" w14:textId="77777777" w:rsidR="0008502F" w:rsidRPr="0008502F" w:rsidRDefault="0008502F" w:rsidP="00BF551B">
      <w:pPr>
        <w:pStyle w:val="ListParagraph"/>
        <w:numPr>
          <w:ilvl w:val="0"/>
          <w:numId w:val="798"/>
        </w:numPr>
      </w:pPr>
      <w:r w:rsidRPr="0008502F">
        <w:t>Asthma</w:t>
      </w:r>
    </w:p>
    <w:p w14:paraId="178097A5" w14:textId="77777777" w:rsidR="0008502F" w:rsidRPr="0008502F" w:rsidRDefault="0008502F" w:rsidP="00BF551B">
      <w:pPr>
        <w:pStyle w:val="ListParagraph"/>
        <w:numPr>
          <w:ilvl w:val="0"/>
          <w:numId w:val="798"/>
        </w:numPr>
      </w:pPr>
      <w:r w:rsidRPr="0008502F">
        <w:t>Allergies</w:t>
      </w:r>
    </w:p>
    <w:p w14:paraId="3B464FD3" w14:textId="77777777" w:rsidR="0008502F" w:rsidRPr="0008502F" w:rsidRDefault="0008502F" w:rsidP="00BF551B">
      <w:pPr>
        <w:pStyle w:val="ListParagraph"/>
        <w:numPr>
          <w:ilvl w:val="0"/>
          <w:numId w:val="798"/>
        </w:numPr>
      </w:pPr>
      <w:r w:rsidRPr="0008502F">
        <w:t>Compromised immune systems</w:t>
      </w:r>
    </w:p>
    <w:p w14:paraId="13711D04" w14:textId="77777777" w:rsidR="0008502F" w:rsidRPr="0008502F" w:rsidRDefault="0008502F" w:rsidP="00BF551B">
      <w:pPr>
        <w:pStyle w:val="ListParagraph"/>
        <w:numPr>
          <w:ilvl w:val="0"/>
          <w:numId w:val="798"/>
        </w:numPr>
      </w:pPr>
      <w:r w:rsidRPr="0008502F">
        <w:t>Other health-related concerns</w:t>
      </w:r>
    </w:p>
    <w:p w14:paraId="7572D374" w14:textId="77777777" w:rsidR="0008502F" w:rsidRPr="0008502F" w:rsidRDefault="0008502F" w:rsidP="0008502F">
      <w:r w:rsidRPr="0008502F">
        <w:t>Smooth the relocation process and give occupants an opportunity to participate in resolution of the problem by clearly explaining the disruption of the workplace and work schedules. Notify individuals of relocation efforts in advance, if possible.</w:t>
      </w:r>
    </w:p>
    <w:p w14:paraId="07487C34" w14:textId="2C34A3B8" w:rsidR="00CD3B05" w:rsidRDefault="00CD3B05" w:rsidP="00CD3B05">
      <w:pPr>
        <w:pStyle w:val="Heading3"/>
      </w:pPr>
      <w:r>
        <w:t>Remediation Project Plan</w:t>
      </w:r>
    </w:p>
    <w:p w14:paraId="16C72D01" w14:textId="6A5B9962" w:rsidR="00CD3B05" w:rsidRPr="000C69B2" w:rsidRDefault="00CD3B05" w:rsidP="00CD3B05">
      <w:r w:rsidRPr="000C69B2">
        <w:rPr>
          <w:spacing w:val="-2"/>
        </w:rPr>
        <w:t>Once</w:t>
      </w:r>
      <w:r w:rsidRPr="000C69B2">
        <w:rPr>
          <w:spacing w:val="1"/>
        </w:rPr>
        <w:t xml:space="preserve"> </w:t>
      </w:r>
      <w:r w:rsidRPr="000C69B2">
        <w:t>the</w:t>
      </w:r>
      <w:r w:rsidRPr="000C69B2">
        <w:rPr>
          <w:spacing w:val="1"/>
        </w:rPr>
        <w:t xml:space="preserve"> </w:t>
      </w:r>
      <w:r w:rsidRPr="000C69B2">
        <w:rPr>
          <w:spacing w:val="-2"/>
        </w:rPr>
        <w:t>remediation</w:t>
      </w:r>
      <w:r w:rsidRPr="000C69B2">
        <w:rPr>
          <w:spacing w:val="-3"/>
        </w:rPr>
        <w:t xml:space="preserve"> </w:t>
      </w:r>
      <w:r w:rsidRPr="000C69B2">
        <w:t>scope, the</w:t>
      </w:r>
      <w:r w:rsidRPr="000C69B2">
        <w:rPr>
          <w:spacing w:val="1"/>
        </w:rPr>
        <w:t xml:space="preserve"> </w:t>
      </w:r>
      <w:r w:rsidRPr="000C69B2">
        <w:rPr>
          <w:spacing w:val="-2"/>
        </w:rPr>
        <w:t>communication</w:t>
      </w:r>
      <w:r w:rsidRPr="000C69B2">
        <w:rPr>
          <w:spacing w:val="-3"/>
        </w:rPr>
        <w:t xml:space="preserve"> </w:t>
      </w:r>
      <w:r w:rsidRPr="000C69B2">
        <w:t>strategy,</w:t>
      </w:r>
      <w:r w:rsidRPr="000C69B2">
        <w:rPr>
          <w:spacing w:val="4"/>
        </w:rPr>
        <w:t xml:space="preserve"> </w:t>
      </w:r>
      <w:r w:rsidRPr="000C69B2">
        <w:rPr>
          <w:spacing w:val="-2"/>
        </w:rPr>
        <w:t>and</w:t>
      </w:r>
      <w:r w:rsidRPr="000C69B2">
        <w:rPr>
          <w:spacing w:val="2"/>
        </w:rPr>
        <w:t xml:space="preserve"> </w:t>
      </w:r>
      <w:r w:rsidRPr="000C69B2">
        <w:t>the</w:t>
      </w:r>
      <w:r w:rsidRPr="000C69B2">
        <w:rPr>
          <w:spacing w:val="54"/>
        </w:rPr>
        <w:t xml:space="preserve"> </w:t>
      </w:r>
      <w:r w:rsidRPr="000C69B2">
        <w:rPr>
          <w:spacing w:val="-2"/>
        </w:rPr>
        <w:t>administrative</w:t>
      </w:r>
      <w:r w:rsidRPr="000C69B2">
        <w:rPr>
          <w:spacing w:val="1"/>
        </w:rPr>
        <w:t xml:space="preserve"> </w:t>
      </w:r>
      <w:r w:rsidRPr="000C69B2">
        <w:t>controls</w:t>
      </w:r>
      <w:r w:rsidRPr="000C69B2">
        <w:rPr>
          <w:spacing w:val="5"/>
        </w:rPr>
        <w:t xml:space="preserve"> </w:t>
      </w:r>
      <w:r w:rsidRPr="000C69B2">
        <w:rPr>
          <w:spacing w:val="-3"/>
        </w:rPr>
        <w:t>have</w:t>
      </w:r>
      <w:r w:rsidRPr="000C69B2">
        <w:rPr>
          <w:spacing w:val="59"/>
        </w:rPr>
        <w:t xml:space="preserve"> </w:t>
      </w:r>
      <w:r w:rsidRPr="000C69B2">
        <w:t>been</w:t>
      </w:r>
      <w:r w:rsidRPr="000C69B2">
        <w:rPr>
          <w:spacing w:val="-3"/>
        </w:rPr>
        <w:t xml:space="preserve"> </w:t>
      </w:r>
      <w:r w:rsidRPr="000C69B2">
        <w:t>considered,</w:t>
      </w:r>
      <w:r w:rsidRPr="000C69B2">
        <w:rPr>
          <w:spacing w:val="4"/>
        </w:rPr>
        <w:t xml:space="preserve"> </w:t>
      </w:r>
      <w:r w:rsidR="004701FD">
        <w:t>work with the client to develop a remediation project plan</w:t>
      </w:r>
      <w:r w:rsidRPr="000C69B2">
        <w:t>.</w:t>
      </w:r>
    </w:p>
    <w:p w14:paraId="5B49D584" w14:textId="77777777" w:rsidR="00CD3B05" w:rsidRPr="000C69B2" w:rsidRDefault="00CD3B05" w:rsidP="00CD3B05">
      <w:r w:rsidRPr="000C69B2">
        <w:rPr>
          <w:spacing w:val="-2"/>
        </w:rPr>
        <w:t>Remediation</w:t>
      </w:r>
      <w:r w:rsidRPr="000C69B2">
        <w:rPr>
          <w:spacing w:val="-3"/>
        </w:rPr>
        <w:t xml:space="preserve"> </w:t>
      </w:r>
      <w:r w:rsidRPr="000C69B2">
        <w:rPr>
          <w:spacing w:val="-2"/>
        </w:rPr>
        <w:t>project</w:t>
      </w:r>
      <w:r w:rsidRPr="000C69B2">
        <w:rPr>
          <w:spacing w:val="7"/>
        </w:rPr>
        <w:t xml:space="preserve"> </w:t>
      </w:r>
      <w:r w:rsidRPr="000C69B2">
        <w:rPr>
          <w:spacing w:val="-3"/>
        </w:rPr>
        <w:t>plans</w:t>
      </w:r>
      <w:r w:rsidRPr="000C69B2">
        <w:t xml:space="preserve"> should</w:t>
      </w:r>
      <w:r w:rsidRPr="000C69B2">
        <w:rPr>
          <w:spacing w:val="2"/>
        </w:rPr>
        <w:t xml:space="preserve"> </w:t>
      </w:r>
      <w:r w:rsidRPr="000C69B2">
        <w:t>cover</w:t>
      </w:r>
      <w:r w:rsidRPr="000C69B2">
        <w:rPr>
          <w:spacing w:val="4"/>
        </w:rPr>
        <w:t xml:space="preserve"> </w:t>
      </w:r>
      <w:r w:rsidRPr="000C69B2">
        <w:t>the</w:t>
      </w:r>
      <w:r w:rsidRPr="000C69B2">
        <w:rPr>
          <w:spacing w:val="6"/>
        </w:rPr>
        <w:t xml:space="preserve"> </w:t>
      </w:r>
      <w:r w:rsidRPr="000C69B2">
        <w:rPr>
          <w:spacing w:val="-2"/>
        </w:rPr>
        <w:t>following</w:t>
      </w:r>
      <w:r w:rsidRPr="000C69B2">
        <w:rPr>
          <w:spacing w:val="2"/>
        </w:rPr>
        <w:t xml:space="preserve"> </w:t>
      </w:r>
      <w:r w:rsidRPr="000C69B2">
        <w:t>topics at</w:t>
      </w:r>
      <w:r w:rsidRPr="000C69B2">
        <w:rPr>
          <w:spacing w:val="7"/>
        </w:rPr>
        <w:t xml:space="preserve"> </w:t>
      </w:r>
      <w:r w:rsidRPr="000C69B2">
        <w:t>a</w:t>
      </w:r>
      <w:r w:rsidRPr="000C69B2">
        <w:rPr>
          <w:spacing w:val="1"/>
        </w:rPr>
        <w:t xml:space="preserve"> </w:t>
      </w:r>
      <w:r w:rsidRPr="000C69B2">
        <w:rPr>
          <w:spacing w:val="-4"/>
        </w:rPr>
        <w:t>minimum:</w:t>
      </w:r>
    </w:p>
    <w:p w14:paraId="674A813F" w14:textId="0B9D330F" w:rsidR="00CD3B05" w:rsidRPr="00E9631A" w:rsidRDefault="00E9631A" w:rsidP="00BF551B">
      <w:pPr>
        <w:pStyle w:val="ListParagraph"/>
        <w:numPr>
          <w:ilvl w:val="0"/>
          <w:numId w:val="786"/>
        </w:numPr>
      </w:pPr>
      <w:r>
        <w:rPr>
          <w:spacing w:val="-2"/>
        </w:rPr>
        <w:t>R</w:t>
      </w:r>
      <w:r w:rsidR="00CD3B05" w:rsidRPr="00E9631A">
        <w:rPr>
          <w:spacing w:val="-2"/>
        </w:rPr>
        <w:t>emediation</w:t>
      </w:r>
      <w:r w:rsidR="00CD3B05" w:rsidRPr="00E9631A">
        <w:rPr>
          <w:spacing w:val="-4"/>
        </w:rPr>
        <w:t xml:space="preserve"> </w:t>
      </w:r>
      <w:r w:rsidR="00CD3B05" w:rsidRPr="00E9631A">
        <w:rPr>
          <w:spacing w:val="2"/>
        </w:rPr>
        <w:t>of</w:t>
      </w:r>
      <w:r w:rsidR="00CD3B05" w:rsidRPr="00E9631A">
        <w:rPr>
          <w:spacing w:val="-6"/>
        </w:rPr>
        <w:t xml:space="preserve"> </w:t>
      </w:r>
      <w:r w:rsidR="00CD3B05" w:rsidRPr="00E9631A">
        <w:rPr>
          <w:spacing w:val="-1"/>
        </w:rPr>
        <w:t>excess</w:t>
      </w:r>
      <w:r w:rsidR="00CD3B05" w:rsidRPr="00E9631A">
        <w:rPr>
          <w:spacing w:val="4"/>
        </w:rPr>
        <w:t xml:space="preserve"> </w:t>
      </w:r>
      <w:r w:rsidR="00CD3B05" w:rsidRPr="00E9631A">
        <w:rPr>
          <w:spacing w:val="-1"/>
        </w:rPr>
        <w:t>moisture;</w:t>
      </w:r>
    </w:p>
    <w:p w14:paraId="304D2D92" w14:textId="6341F7E3" w:rsidR="00CD3B05" w:rsidRPr="00E9631A" w:rsidRDefault="00E9631A" w:rsidP="00BF551B">
      <w:pPr>
        <w:pStyle w:val="ListParagraph"/>
        <w:numPr>
          <w:ilvl w:val="0"/>
          <w:numId w:val="786"/>
        </w:numPr>
      </w:pPr>
      <w:r>
        <w:rPr>
          <w:spacing w:val="-1"/>
        </w:rPr>
        <w:t>I</w:t>
      </w:r>
      <w:r w:rsidR="00CD3B05" w:rsidRPr="00E9631A">
        <w:rPr>
          <w:spacing w:val="-1"/>
        </w:rPr>
        <w:t>dentification</w:t>
      </w:r>
      <w:r w:rsidR="00CD3B05" w:rsidRPr="00E9631A">
        <w:rPr>
          <w:spacing w:val="-3"/>
        </w:rPr>
        <w:t xml:space="preserve"> </w:t>
      </w:r>
      <w:r w:rsidR="00CD3B05" w:rsidRPr="00E9631A">
        <w:rPr>
          <w:spacing w:val="2"/>
        </w:rPr>
        <w:t>of</w:t>
      </w:r>
      <w:r w:rsidR="00CD3B05" w:rsidRPr="00E9631A">
        <w:rPr>
          <w:spacing w:val="-6"/>
        </w:rPr>
        <w:t xml:space="preserve"> </w:t>
      </w:r>
      <w:r w:rsidR="00CD3B05" w:rsidRPr="00E9631A">
        <w:rPr>
          <w:spacing w:val="-1"/>
        </w:rPr>
        <w:t>possible</w:t>
      </w:r>
      <w:r w:rsidR="00CD3B05" w:rsidRPr="00E9631A">
        <w:rPr>
          <w:spacing w:val="6"/>
        </w:rPr>
        <w:t xml:space="preserve"> </w:t>
      </w:r>
      <w:r w:rsidR="00CD3B05" w:rsidRPr="00E9631A">
        <w:rPr>
          <w:spacing w:val="-1"/>
        </w:rPr>
        <w:t>hazardous</w:t>
      </w:r>
      <w:r w:rsidR="00CD3B05" w:rsidRPr="00E9631A">
        <w:t xml:space="preserve"> </w:t>
      </w:r>
      <w:r w:rsidR="00CD3B05" w:rsidRPr="00E9631A">
        <w:rPr>
          <w:spacing w:val="-2"/>
        </w:rPr>
        <w:t>materials</w:t>
      </w:r>
      <w:r w:rsidR="00CD3B05" w:rsidRPr="00E9631A">
        <w:t xml:space="preserve"> (such</w:t>
      </w:r>
      <w:r w:rsidR="00CD3B05" w:rsidRPr="00E9631A">
        <w:rPr>
          <w:spacing w:val="-3"/>
        </w:rPr>
        <w:t xml:space="preserve"> </w:t>
      </w:r>
      <w:r w:rsidR="00CD3B05" w:rsidRPr="00E9631A">
        <w:rPr>
          <w:spacing w:val="-1"/>
        </w:rPr>
        <w:t>as</w:t>
      </w:r>
      <w:r w:rsidR="00CD3B05" w:rsidRPr="00E9631A">
        <w:rPr>
          <w:spacing w:val="5"/>
        </w:rPr>
        <w:t xml:space="preserve"> </w:t>
      </w:r>
      <w:r w:rsidR="00CD3B05" w:rsidRPr="00E9631A">
        <w:rPr>
          <w:spacing w:val="-2"/>
        </w:rPr>
        <w:t>lead</w:t>
      </w:r>
      <w:r w:rsidR="00CD3B05" w:rsidRPr="00E9631A">
        <w:rPr>
          <w:spacing w:val="2"/>
        </w:rPr>
        <w:t xml:space="preserve"> </w:t>
      </w:r>
      <w:r w:rsidR="00CD3B05" w:rsidRPr="00E9631A">
        <w:rPr>
          <w:spacing w:val="-1"/>
        </w:rPr>
        <w:t>and</w:t>
      </w:r>
      <w:r w:rsidR="00CD3B05" w:rsidRPr="00E9631A">
        <w:rPr>
          <w:spacing w:val="2"/>
        </w:rPr>
        <w:t xml:space="preserve"> </w:t>
      </w:r>
      <w:r w:rsidR="00CD3B05" w:rsidRPr="00E9631A">
        <w:rPr>
          <w:spacing w:val="-1"/>
        </w:rPr>
        <w:t>asbestos)</w:t>
      </w:r>
      <w:r w:rsidR="00CD3B05" w:rsidRPr="00E9631A">
        <w:rPr>
          <w:spacing w:val="4"/>
        </w:rPr>
        <w:t xml:space="preserve"> </w:t>
      </w:r>
      <w:r w:rsidR="00CD3B05" w:rsidRPr="00E9631A">
        <w:rPr>
          <w:spacing w:val="-3"/>
        </w:rPr>
        <w:t xml:space="preserve">in </w:t>
      </w:r>
      <w:r w:rsidR="00CD3B05" w:rsidRPr="00E9631A">
        <w:rPr>
          <w:spacing w:val="-2"/>
        </w:rPr>
        <w:t>abatement</w:t>
      </w:r>
      <w:r w:rsidR="00CD3B05" w:rsidRPr="00E9631A">
        <w:rPr>
          <w:spacing w:val="62"/>
        </w:rPr>
        <w:t xml:space="preserve"> </w:t>
      </w:r>
      <w:r w:rsidR="00CD3B05" w:rsidRPr="00E9631A">
        <w:rPr>
          <w:spacing w:val="1"/>
        </w:rPr>
        <w:t>areas;</w:t>
      </w:r>
    </w:p>
    <w:p w14:paraId="1BDA1228" w14:textId="5CF982D5" w:rsidR="00CD3B05" w:rsidRPr="00E9631A" w:rsidRDefault="00E9631A" w:rsidP="00BF551B">
      <w:pPr>
        <w:pStyle w:val="ListParagraph"/>
        <w:numPr>
          <w:ilvl w:val="0"/>
          <w:numId w:val="786"/>
        </w:numPr>
      </w:pPr>
      <w:r>
        <w:rPr>
          <w:spacing w:val="-3"/>
        </w:rPr>
        <w:t>M</w:t>
      </w:r>
      <w:r w:rsidR="00CD3B05" w:rsidRPr="00E9631A">
        <w:rPr>
          <w:spacing w:val="-3"/>
        </w:rPr>
        <w:t>old</w:t>
      </w:r>
      <w:r w:rsidR="00CD3B05" w:rsidRPr="00E9631A">
        <w:rPr>
          <w:spacing w:val="2"/>
        </w:rPr>
        <w:t xml:space="preserve"> </w:t>
      </w:r>
      <w:r w:rsidR="00CD3B05" w:rsidRPr="00E9631A">
        <w:rPr>
          <w:spacing w:val="-2"/>
        </w:rPr>
        <w:t>abatement</w:t>
      </w:r>
      <w:r w:rsidR="00CD3B05" w:rsidRPr="00E9631A">
        <w:rPr>
          <w:spacing w:val="7"/>
        </w:rPr>
        <w:t xml:space="preserve"> </w:t>
      </w:r>
      <w:r w:rsidR="00CD3B05" w:rsidRPr="00E9631A">
        <w:rPr>
          <w:spacing w:val="-1"/>
        </w:rPr>
        <w:t>practices</w:t>
      </w:r>
      <w:r w:rsidR="00CD3B05" w:rsidRPr="00E9631A">
        <w:t xml:space="preserve"> </w:t>
      </w:r>
      <w:r w:rsidR="00CD3B05" w:rsidRPr="00E9631A">
        <w:rPr>
          <w:spacing w:val="-1"/>
        </w:rPr>
        <w:t>and</w:t>
      </w:r>
      <w:r w:rsidR="00CD3B05" w:rsidRPr="00E9631A">
        <w:rPr>
          <w:spacing w:val="2"/>
        </w:rPr>
        <w:t xml:space="preserve"> </w:t>
      </w:r>
      <w:r w:rsidR="00CD3B05" w:rsidRPr="00E9631A">
        <w:t>procedures;</w:t>
      </w:r>
    </w:p>
    <w:p w14:paraId="17F75363" w14:textId="53D0C97F" w:rsidR="00CD3B05" w:rsidRPr="00E9631A" w:rsidRDefault="00E9631A" w:rsidP="00BF551B">
      <w:pPr>
        <w:pStyle w:val="ListParagraph"/>
        <w:numPr>
          <w:ilvl w:val="0"/>
          <w:numId w:val="786"/>
        </w:numPr>
      </w:pPr>
      <w:r>
        <w:rPr>
          <w:spacing w:val="-1"/>
        </w:rPr>
        <w:t>H</w:t>
      </w:r>
      <w:r w:rsidR="00CD3B05" w:rsidRPr="00E9631A">
        <w:rPr>
          <w:spacing w:val="-1"/>
        </w:rPr>
        <w:t>ealth</w:t>
      </w:r>
      <w:r w:rsidR="00CD3B05" w:rsidRPr="00E9631A">
        <w:rPr>
          <w:spacing w:val="-3"/>
        </w:rPr>
        <w:t xml:space="preserve"> </w:t>
      </w:r>
      <w:r w:rsidR="00CD3B05" w:rsidRPr="00E9631A">
        <w:rPr>
          <w:spacing w:val="-1"/>
        </w:rPr>
        <w:t>and</w:t>
      </w:r>
      <w:r w:rsidR="00CD3B05" w:rsidRPr="00E9631A">
        <w:rPr>
          <w:spacing w:val="2"/>
        </w:rPr>
        <w:t xml:space="preserve"> </w:t>
      </w:r>
      <w:r w:rsidR="00CD3B05" w:rsidRPr="00E9631A">
        <w:t>safety</w:t>
      </w:r>
      <w:r w:rsidR="00CD3B05" w:rsidRPr="00E9631A">
        <w:rPr>
          <w:spacing w:val="-8"/>
        </w:rPr>
        <w:t xml:space="preserve"> </w:t>
      </w:r>
      <w:r w:rsidR="00CD3B05" w:rsidRPr="00E9631A">
        <w:rPr>
          <w:spacing w:val="-1"/>
        </w:rPr>
        <w:t>precautions;</w:t>
      </w:r>
    </w:p>
    <w:p w14:paraId="0646C20D" w14:textId="1C154FC5" w:rsidR="00CD3B05" w:rsidRPr="00E9631A" w:rsidRDefault="00E9631A" w:rsidP="00BF551B">
      <w:pPr>
        <w:pStyle w:val="ListParagraph"/>
        <w:numPr>
          <w:ilvl w:val="0"/>
          <w:numId w:val="786"/>
        </w:numPr>
      </w:pPr>
      <w:r>
        <w:rPr>
          <w:spacing w:val="-2"/>
        </w:rPr>
        <w:t>D</w:t>
      </w:r>
      <w:r w:rsidR="00CD3B05" w:rsidRPr="00E9631A">
        <w:rPr>
          <w:spacing w:val="-2"/>
        </w:rPr>
        <w:t>etermination</w:t>
      </w:r>
      <w:r w:rsidR="00CD3B05" w:rsidRPr="00E9631A">
        <w:rPr>
          <w:spacing w:val="-3"/>
        </w:rPr>
        <w:t xml:space="preserve"> </w:t>
      </w:r>
      <w:r w:rsidR="00CD3B05" w:rsidRPr="00E9631A">
        <w:rPr>
          <w:spacing w:val="2"/>
        </w:rPr>
        <w:t>of</w:t>
      </w:r>
      <w:r w:rsidR="00CD3B05" w:rsidRPr="00E9631A">
        <w:rPr>
          <w:spacing w:val="-6"/>
        </w:rPr>
        <w:t xml:space="preserve"> </w:t>
      </w:r>
      <w:r w:rsidR="00CD3B05" w:rsidRPr="00E9631A">
        <w:rPr>
          <w:spacing w:val="-1"/>
        </w:rPr>
        <w:t>project</w:t>
      </w:r>
      <w:r w:rsidR="00CD3B05" w:rsidRPr="00E9631A">
        <w:rPr>
          <w:spacing w:val="7"/>
        </w:rPr>
        <w:t xml:space="preserve"> </w:t>
      </w:r>
      <w:r w:rsidR="00CD3B05" w:rsidRPr="00E9631A">
        <w:rPr>
          <w:spacing w:val="-2"/>
        </w:rPr>
        <w:t xml:space="preserve">completion; </w:t>
      </w:r>
      <w:r w:rsidR="00CD3B05" w:rsidRPr="00E9631A">
        <w:rPr>
          <w:spacing w:val="-3"/>
        </w:rPr>
        <w:t>and</w:t>
      </w:r>
    </w:p>
    <w:p w14:paraId="638F3254" w14:textId="79395906" w:rsidR="00CD3B05" w:rsidRPr="00E9631A" w:rsidRDefault="00E9631A" w:rsidP="00BF551B">
      <w:pPr>
        <w:pStyle w:val="ListParagraph"/>
        <w:numPr>
          <w:ilvl w:val="0"/>
          <w:numId w:val="786"/>
        </w:numPr>
      </w:pPr>
      <w:r>
        <w:rPr>
          <w:spacing w:val="-2"/>
        </w:rPr>
        <w:t>R</w:t>
      </w:r>
      <w:r w:rsidR="00CD3B05" w:rsidRPr="00E9631A">
        <w:rPr>
          <w:spacing w:val="-2"/>
        </w:rPr>
        <w:t>epair</w:t>
      </w:r>
      <w:r w:rsidR="00CD3B05" w:rsidRPr="00E9631A">
        <w:rPr>
          <w:spacing w:val="4"/>
        </w:rPr>
        <w:t xml:space="preserve"> </w:t>
      </w:r>
      <w:r w:rsidR="00CD3B05" w:rsidRPr="00E9631A">
        <w:rPr>
          <w:spacing w:val="-2"/>
        </w:rPr>
        <w:t>and</w:t>
      </w:r>
      <w:r w:rsidR="00CD3B05" w:rsidRPr="00E9631A">
        <w:rPr>
          <w:spacing w:val="2"/>
        </w:rPr>
        <w:t xml:space="preserve"> </w:t>
      </w:r>
      <w:r w:rsidR="00CD3B05" w:rsidRPr="00E9631A">
        <w:rPr>
          <w:spacing w:val="-1"/>
        </w:rPr>
        <w:t>re-construction.</w:t>
      </w:r>
    </w:p>
    <w:p w14:paraId="6F979574" w14:textId="05AE5147" w:rsidR="00CD3B05" w:rsidRPr="000C69B2" w:rsidRDefault="004701FD" w:rsidP="00892FB5">
      <w:r>
        <w:rPr>
          <w:spacing w:val="-2"/>
        </w:rPr>
        <w:t>D</w:t>
      </w:r>
      <w:r w:rsidR="00CD3B05" w:rsidRPr="000C69B2">
        <w:rPr>
          <w:spacing w:val="-2"/>
        </w:rPr>
        <w:t>evelop</w:t>
      </w:r>
      <w:r w:rsidR="00CD3B05" w:rsidRPr="000C69B2">
        <w:rPr>
          <w:spacing w:val="2"/>
        </w:rPr>
        <w:t xml:space="preserve"> </w:t>
      </w:r>
      <w:r>
        <w:rPr>
          <w:spacing w:val="2"/>
        </w:rPr>
        <w:t xml:space="preserve">a </w:t>
      </w:r>
      <w:r w:rsidR="00CD3B05" w:rsidRPr="000C69B2">
        <w:rPr>
          <w:spacing w:val="-2"/>
        </w:rPr>
        <w:t>detailed</w:t>
      </w:r>
      <w:r w:rsidR="00CD3B05" w:rsidRPr="000C69B2">
        <w:rPr>
          <w:spacing w:val="2"/>
        </w:rPr>
        <w:t xml:space="preserve"> </w:t>
      </w:r>
      <w:r w:rsidR="00CD3B05" w:rsidRPr="000C69B2">
        <w:t>written</w:t>
      </w:r>
      <w:r w:rsidR="00CD3B05" w:rsidRPr="000C69B2">
        <w:rPr>
          <w:spacing w:val="-3"/>
        </w:rPr>
        <w:t xml:space="preserve"> </w:t>
      </w:r>
      <w:r w:rsidR="00CD3B05" w:rsidRPr="000C69B2">
        <w:t>project</w:t>
      </w:r>
      <w:r w:rsidR="00CD3B05" w:rsidRPr="000C69B2">
        <w:rPr>
          <w:spacing w:val="7"/>
        </w:rPr>
        <w:t xml:space="preserve"> </w:t>
      </w:r>
      <w:r w:rsidR="00CD3B05" w:rsidRPr="000C69B2">
        <w:t>specification</w:t>
      </w:r>
      <w:r w:rsidR="00CD3B05" w:rsidRPr="000C69B2">
        <w:rPr>
          <w:spacing w:val="-3"/>
        </w:rPr>
        <w:t xml:space="preserve"> </w:t>
      </w:r>
      <w:r w:rsidR="00CD3B05" w:rsidRPr="000C69B2">
        <w:t>prior to</w:t>
      </w:r>
      <w:r w:rsidR="00CD3B05" w:rsidRPr="000C69B2">
        <w:rPr>
          <w:spacing w:val="7"/>
        </w:rPr>
        <w:t xml:space="preserve"> </w:t>
      </w:r>
      <w:r w:rsidR="00CD3B05" w:rsidRPr="000C69B2">
        <w:rPr>
          <w:spacing w:val="-2"/>
        </w:rPr>
        <w:t>starting</w:t>
      </w:r>
      <w:r w:rsidR="00CD3B05" w:rsidRPr="000C69B2">
        <w:rPr>
          <w:spacing w:val="2"/>
        </w:rPr>
        <w:t xml:space="preserve"> </w:t>
      </w:r>
      <w:r w:rsidR="00CD3B05" w:rsidRPr="000C69B2">
        <w:t>any</w:t>
      </w:r>
      <w:r w:rsidR="00CD3B05" w:rsidRPr="000C69B2">
        <w:rPr>
          <w:spacing w:val="2"/>
        </w:rPr>
        <w:t xml:space="preserve"> </w:t>
      </w:r>
      <w:r w:rsidR="00CD3B05" w:rsidRPr="000C69B2">
        <w:rPr>
          <w:spacing w:val="-2"/>
        </w:rPr>
        <w:t>mold</w:t>
      </w:r>
      <w:r w:rsidR="00CD3B05" w:rsidRPr="000C69B2">
        <w:rPr>
          <w:spacing w:val="60"/>
        </w:rPr>
        <w:t xml:space="preserve"> </w:t>
      </w:r>
      <w:r w:rsidR="00CD3B05" w:rsidRPr="000C69B2">
        <w:t>remediation</w:t>
      </w:r>
      <w:r w:rsidR="00CD3B05" w:rsidRPr="000C69B2">
        <w:rPr>
          <w:spacing w:val="-3"/>
        </w:rPr>
        <w:t xml:space="preserve"> </w:t>
      </w:r>
      <w:r w:rsidR="00CD3B05" w:rsidRPr="000C69B2">
        <w:t>project,</w:t>
      </w:r>
      <w:r w:rsidR="00CD3B05" w:rsidRPr="000C69B2">
        <w:rPr>
          <w:spacing w:val="4"/>
        </w:rPr>
        <w:t xml:space="preserve"> </w:t>
      </w:r>
      <w:r w:rsidR="00CD3B05" w:rsidRPr="000C69B2">
        <w:t>especially</w:t>
      </w:r>
      <w:r w:rsidR="00CD3B05" w:rsidRPr="000C69B2">
        <w:rPr>
          <w:spacing w:val="-3"/>
        </w:rPr>
        <w:t xml:space="preserve"> </w:t>
      </w:r>
      <w:r w:rsidR="00CD3B05" w:rsidRPr="000C69B2">
        <w:t>when</w:t>
      </w:r>
      <w:r w:rsidR="00CD3B05" w:rsidRPr="000C69B2">
        <w:rPr>
          <w:spacing w:val="-3"/>
        </w:rPr>
        <w:t xml:space="preserve"> </w:t>
      </w:r>
      <w:r w:rsidR="00CD3B05" w:rsidRPr="000C69B2">
        <w:rPr>
          <w:spacing w:val="-2"/>
        </w:rPr>
        <w:t>outside</w:t>
      </w:r>
      <w:r w:rsidR="00CD3B05" w:rsidRPr="000C69B2">
        <w:rPr>
          <w:spacing w:val="1"/>
        </w:rPr>
        <w:t xml:space="preserve"> </w:t>
      </w:r>
      <w:r w:rsidR="00CD3B05" w:rsidRPr="000C69B2">
        <w:t>contractors</w:t>
      </w:r>
      <w:r w:rsidR="00CD3B05" w:rsidRPr="000C69B2">
        <w:rPr>
          <w:spacing w:val="64"/>
        </w:rPr>
        <w:t xml:space="preserve"> </w:t>
      </w:r>
      <w:r w:rsidR="00CD3B05" w:rsidRPr="000C69B2">
        <w:t>are</w:t>
      </w:r>
      <w:r w:rsidR="00CD3B05" w:rsidRPr="000C69B2">
        <w:rPr>
          <w:spacing w:val="1"/>
        </w:rPr>
        <w:t xml:space="preserve"> </w:t>
      </w:r>
      <w:r w:rsidR="00CD3B05" w:rsidRPr="000C69B2">
        <w:rPr>
          <w:spacing w:val="-2"/>
        </w:rPr>
        <w:t>involved.</w:t>
      </w:r>
      <w:r w:rsidR="00CD3B05" w:rsidRPr="000C69B2">
        <w:rPr>
          <w:spacing w:val="4"/>
        </w:rPr>
        <w:t xml:space="preserve"> </w:t>
      </w:r>
      <w:r w:rsidR="00CD3B05" w:rsidRPr="000C69B2">
        <w:t>The</w:t>
      </w:r>
      <w:r w:rsidR="00CD3B05" w:rsidRPr="000C69B2">
        <w:rPr>
          <w:spacing w:val="1"/>
        </w:rPr>
        <w:t xml:space="preserve"> </w:t>
      </w:r>
      <w:r w:rsidR="00CD3B05" w:rsidRPr="000C69B2">
        <w:t>specification</w:t>
      </w:r>
      <w:r w:rsidR="00CD3B05" w:rsidRPr="000C69B2">
        <w:rPr>
          <w:spacing w:val="-3"/>
        </w:rPr>
        <w:t xml:space="preserve"> </w:t>
      </w:r>
      <w:r w:rsidR="00CD3B05" w:rsidRPr="000C69B2">
        <w:t>should</w:t>
      </w:r>
      <w:r w:rsidR="00CD3B05" w:rsidRPr="000C69B2">
        <w:rPr>
          <w:spacing w:val="2"/>
        </w:rPr>
        <w:t xml:space="preserve"> </w:t>
      </w:r>
      <w:r w:rsidR="00CD3B05" w:rsidRPr="000C69B2">
        <w:t>clearly</w:t>
      </w:r>
      <w:r w:rsidR="00CD3B05" w:rsidRPr="000C69B2">
        <w:rPr>
          <w:spacing w:val="-3"/>
        </w:rPr>
        <w:t xml:space="preserve"> </w:t>
      </w:r>
      <w:r w:rsidR="00CD3B05" w:rsidRPr="000C69B2">
        <w:t>define</w:t>
      </w:r>
      <w:r w:rsidR="00CD3B05" w:rsidRPr="000C69B2">
        <w:rPr>
          <w:spacing w:val="1"/>
        </w:rPr>
        <w:t xml:space="preserve"> </w:t>
      </w:r>
      <w:r w:rsidR="00CD3B05" w:rsidRPr="000C69B2">
        <w:t>the</w:t>
      </w:r>
      <w:r w:rsidR="00CD3B05" w:rsidRPr="000C69B2">
        <w:rPr>
          <w:spacing w:val="1"/>
        </w:rPr>
        <w:t xml:space="preserve"> </w:t>
      </w:r>
      <w:r w:rsidR="00CD3B05" w:rsidRPr="000C69B2">
        <w:t xml:space="preserve">responsibilities </w:t>
      </w:r>
      <w:r w:rsidR="00CD3B05" w:rsidRPr="000C69B2">
        <w:rPr>
          <w:spacing w:val="2"/>
        </w:rPr>
        <w:t>of</w:t>
      </w:r>
      <w:r w:rsidR="00CD3B05" w:rsidRPr="000C69B2">
        <w:rPr>
          <w:spacing w:val="-6"/>
        </w:rPr>
        <w:t xml:space="preserve"> </w:t>
      </w:r>
      <w:r w:rsidR="00CD3B05" w:rsidRPr="000C69B2">
        <w:rPr>
          <w:spacing w:val="1"/>
        </w:rPr>
        <w:t>all</w:t>
      </w:r>
      <w:r w:rsidR="00CD3B05" w:rsidRPr="000C69B2">
        <w:rPr>
          <w:spacing w:val="-7"/>
        </w:rPr>
        <w:t xml:space="preserve"> </w:t>
      </w:r>
      <w:r w:rsidR="00CD3B05" w:rsidRPr="000C69B2">
        <w:t>parties</w:t>
      </w:r>
      <w:r w:rsidR="00CD3B05" w:rsidRPr="000C69B2">
        <w:rPr>
          <w:spacing w:val="5"/>
        </w:rPr>
        <w:t xml:space="preserve"> </w:t>
      </w:r>
      <w:r w:rsidR="00CD3B05" w:rsidRPr="000C69B2">
        <w:t>involved</w:t>
      </w:r>
      <w:r w:rsidR="00CD3B05" w:rsidRPr="000C69B2">
        <w:rPr>
          <w:spacing w:val="7"/>
        </w:rPr>
        <w:t xml:space="preserve"> </w:t>
      </w:r>
      <w:r w:rsidR="00CD3B05" w:rsidRPr="000C69B2">
        <w:rPr>
          <w:spacing w:val="-3"/>
        </w:rPr>
        <w:t>in</w:t>
      </w:r>
      <w:r w:rsidR="00CD3B05" w:rsidRPr="000C69B2">
        <w:rPr>
          <w:spacing w:val="80"/>
        </w:rPr>
        <w:t xml:space="preserve"> </w:t>
      </w:r>
      <w:r w:rsidR="00CD3B05" w:rsidRPr="000C69B2">
        <w:t>the</w:t>
      </w:r>
      <w:r w:rsidR="00CD3B05" w:rsidRPr="000C69B2">
        <w:rPr>
          <w:spacing w:val="1"/>
        </w:rPr>
        <w:t xml:space="preserve"> </w:t>
      </w:r>
      <w:r w:rsidR="00CD3B05" w:rsidRPr="000C69B2">
        <w:rPr>
          <w:spacing w:val="-2"/>
        </w:rPr>
        <w:t>project</w:t>
      </w:r>
      <w:r w:rsidR="00CD3B05" w:rsidRPr="000C69B2">
        <w:rPr>
          <w:spacing w:val="7"/>
        </w:rPr>
        <w:t xml:space="preserve"> </w:t>
      </w:r>
      <w:r w:rsidR="00CD3B05" w:rsidRPr="000C69B2">
        <w:rPr>
          <w:spacing w:val="-2"/>
        </w:rPr>
        <w:t>and</w:t>
      </w:r>
      <w:r w:rsidR="00CD3B05" w:rsidRPr="000C69B2">
        <w:rPr>
          <w:spacing w:val="2"/>
        </w:rPr>
        <w:t xml:space="preserve"> </w:t>
      </w:r>
      <w:r w:rsidR="00CD3B05" w:rsidRPr="000C69B2">
        <w:rPr>
          <w:spacing w:val="1"/>
        </w:rPr>
        <w:t>state</w:t>
      </w:r>
      <w:r w:rsidR="00CD3B05" w:rsidRPr="000C69B2">
        <w:rPr>
          <w:spacing w:val="-4"/>
        </w:rPr>
        <w:t xml:space="preserve"> </w:t>
      </w:r>
      <w:r w:rsidR="00CD3B05" w:rsidRPr="000C69B2">
        <w:t>the</w:t>
      </w:r>
      <w:r w:rsidR="00CD3B05" w:rsidRPr="000C69B2">
        <w:rPr>
          <w:spacing w:val="1"/>
        </w:rPr>
        <w:t xml:space="preserve"> </w:t>
      </w:r>
      <w:r w:rsidR="00CD3B05" w:rsidRPr="000C69B2">
        <w:t xml:space="preserve">requirements </w:t>
      </w:r>
      <w:r w:rsidR="00CD3B05" w:rsidRPr="000C69B2">
        <w:rPr>
          <w:spacing w:val="-2"/>
        </w:rPr>
        <w:t>for</w:t>
      </w:r>
      <w:r w:rsidR="00CD3B05" w:rsidRPr="000C69B2">
        <w:rPr>
          <w:spacing w:val="4"/>
        </w:rPr>
        <w:t xml:space="preserve"> </w:t>
      </w:r>
      <w:r w:rsidR="00CD3B05" w:rsidRPr="000C69B2">
        <w:rPr>
          <w:spacing w:val="-2"/>
        </w:rPr>
        <w:t>removal,</w:t>
      </w:r>
      <w:r w:rsidR="00CD3B05" w:rsidRPr="000C69B2">
        <w:rPr>
          <w:spacing w:val="4"/>
        </w:rPr>
        <w:t xml:space="preserve"> </w:t>
      </w:r>
      <w:r w:rsidR="00CD3B05" w:rsidRPr="000C69B2">
        <w:t>salvage,</w:t>
      </w:r>
      <w:r w:rsidR="00CD3B05" w:rsidRPr="000C69B2">
        <w:rPr>
          <w:spacing w:val="4"/>
        </w:rPr>
        <w:t xml:space="preserve"> </w:t>
      </w:r>
      <w:r w:rsidR="00CD3B05" w:rsidRPr="000C69B2">
        <w:rPr>
          <w:spacing w:val="-2"/>
        </w:rPr>
        <w:t>cleaning</w:t>
      </w:r>
      <w:r w:rsidR="00CD3B05" w:rsidRPr="000C69B2">
        <w:rPr>
          <w:spacing w:val="2"/>
        </w:rPr>
        <w:t xml:space="preserve"> </w:t>
      </w:r>
      <w:r w:rsidR="00CD3B05" w:rsidRPr="000C69B2">
        <w:t>and</w:t>
      </w:r>
      <w:r w:rsidR="00CD3B05" w:rsidRPr="000C69B2">
        <w:rPr>
          <w:spacing w:val="2"/>
        </w:rPr>
        <w:t xml:space="preserve"> </w:t>
      </w:r>
      <w:r w:rsidR="00CD3B05" w:rsidRPr="000C69B2">
        <w:t>abatement</w:t>
      </w:r>
      <w:r w:rsidR="00CD3B05" w:rsidRPr="000C69B2">
        <w:rPr>
          <w:spacing w:val="2"/>
        </w:rPr>
        <w:t xml:space="preserve"> of</w:t>
      </w:r>
      <w:r w:rsidR="00CD3B05" w:rsidRPr="000C69B2">
        <w:rPr>
          <w:spacing w:val="-6"/>
        </w:rPr>
        <w:t xml:space="preserve"> </w:t>
      </w:r>
      <w:r w:rsidR="00CD3B05" w:rsidRPr="000C69B2">
        <w:t>hazards.</w:t>
      </w:r>
    </w:p>
    <w:p w14:paraId="254D85AB" w14:textId="6A38F9A8" w:rsidR="00CD3B05" w:rsidRPr="000C69B2" w:rsidRDefault="00CD3B05" w:rsidP="00892FB5">
      <w:r w:rsidRPr="000C69B2">
        <w:t>Expectations and</w:t>
      </w:r>
      <w:r w:rsidRPr="000C69B2">
        <w:rPr>
          <w:spacing w:val="2"/>
        </w:rPr>
        <w:t xml:space="preserve"> </w:t>
      </w:r>
      <w:r w:rsidRPr="000C69B2">
        <w:t>criteria</w:t>
      </w:r>
      <w:r w:rsidRPr="000C69B2">
        <w:rPr>
          <w:spacing w:val="6"/>
        </w:rPr>
        <w:t xml:space="preserve"> </w:t>
      </w:r>
      <w:r w:rsidRPr="000C69B2">
        <w:rPr>
          <w:spacing w:val="-2"/>
        </w:rPr>
        <w:t>for</w:t>
      </w:r>
      <w:r w:rsidRPr="000C69B2">
        <w:rPr>
          <w:spacing w:val="4"/>
        </w:rPr>
        <w:t xml:space="preserve"> </w:t>
      </w:r>
      <w:r w:rsidRPr="000C69B2">
        <w:t>successful</w:t>
      </w:r>
      <w:r w:rsidRPr="000C69B2">
        <w:rPr>
          <w:spacing w:val="-7"/>
        </w:rPr>
        <w:t xml:space="preserve"> </w:t>
      </w:r>
      <w:r w:rsidRPr="000C69B2">
        <w:t>completion</w:t>
      </w:r>
      <w:r w:rsidRPr="000C69B2">
        <w:rPr>
          <w:spacing w:val="2"/>
        </w:rPr>
        <w:t xml:space="preserve"> </w:t>
      </w:r>
      <w:r w:rsidRPr="000C69B2">
        <w:rPr>
          <w:spacing w:val="-2"/>
        </w:rPr>
        <w:t>need</w:t>
      </w:r>
      <w:r w:rsidRPr="000C69B2">
        <w:rPr>
          <w:spacing w:val="2"/>
        </w:rPr>
        <w:t xml:space="preserve"> </w:t>
      </w:r>
      <w:r w:rsidRPr="000C69B2">
        <w:t>to</w:t>
      </w:r>
      <w:r w:rsidRPr="000C69B2">
        <w:rPr>
          <w:spacing w:val="7"/>
        </w:rPr>
        <w:t xml:space="preserve"> </w:t>
      </w:r>
      <w:r w:rsidRPr="000C69B2">
        <w:rPr>
          <w:spacing w:val="-3"/>
        </w:rPr>
        <w:t>be</w:t>
      </w:r>
      <w:r w:rsidRPr="000C69B2">
        <w:rPr>
          <w:spacing w:val="1"/>
        </w:rPr>
        <w:t xml:space="preserve"> </w:t>
      </w:r>
      <w:r w:rsidRPr="000C69B2">
        <w:t xml:space="preserve">stated. If </w:t>
      </w:r>
      <w:r w:rsidRPr="000C69B2">
        <w:rPr>
          <w:spacing w:val="-2"/>
        </w:rPr>
        <w:t>measureable</w:t>
      </w:r>
      <w:r w:rsidRPr="000C69B2">
        <w:rPr>
          <w:spacing w:val="1"/>
        </w:rPr>
        <w:t xml:space="preserve"> </w:t>
      </w:r>
      <w:r w:rsidRPr="000C69B2">
        <w:t>results are</w:t>
      </w:r>
      <w:r w:rsidRPr="000C69B2">
        <w:rPr>
          <w:spacing w:val="58"/>
        </w:rPr>
        <w:t xml:space="preserve"> </w:t>
      </w:r>
      <w:r w:rsidRPr="000C69B2">
        <w:t>required,</w:t>
      </w:r>
      <w:r w:rsidRPr="000C69B2">
        <w:rPr>
          <w:spacing w:val="4"/>
        </w:rPr>
        <w:t xml:space="preserve"> </w:t>
      </w:r>
      <w:r w:rsidRPr="000C69B2">
        <w:rPr>
          <w:spacing w:val="-5"/>
        </w:rPr>
        <w:t>it</w:t>
      </w:r>
      <w:r w:rsidRPr="000C69B2">
        <w:rPr>
          <w:spacing w:val="12"/>
        </w:rPr>
        <w:t xml:space="preserve"> </w:t>
      </w:r>
      <w:r w:rsidRPr="000C69B2">
        <w:rPr>
          <w:spacing w:val="-5"/>
        </w:rPr>
        <w:t>is</w:t>
      </w:r>
      <w:r w:rsidRPr="000C69B2">
        <w:rPr>
          <w:spacing w:val="5"/>
        </w:rPr>
        <w:t xml:space="preserve"> </w:t>
      </w:r>
      <w:r w:rsidRPr="000C69B2">
        <w:t>necessary</w:t>
      </w:r>
      <w:r w:rsidRPr="000C69B2">
        <w:rPr>
          <w:spacing w:val="-8"/>
        </w:rPr>
        <w:t xml:space="preserve"> </w:t>
      </w:r>
      <w:r w:rsidRPr="000C69B2">
        <w:rPr>
          <w:spacing w:val="2"/>
        </w:rPr>
        <w:t>to</w:t>
      </w:r>
      <w:r w:rsidRPr="000C69B2">
        <w:rPr>
          <w:spacing w:val="7"/>
        </w:rPr>
        <w:t xml:space="preserve"> </w:t>
      </w:r>
      <w:r w:rsidRPr="000C69B2">
        <w:rPr>
          <w:spacing w:val="-3"/>
        </w:rPr>
        <w:t>base</w:t>
      </w:r>
      <w:r w:rsidRPr="000C69B2">
        <w:rPr>
          <w:spacing w:val="1"/>
        </w:rPr>
        <w:t xml:space="preserve"> </w:t>
      </w:r>
      <w:r w:rsidRPr="000C69B2">
        <w:t>all</w:t>
      </w:r>
      <w:r w:rsidRPr="000C69B2">
        <w:rPr>
          <w:spacing w:val="-2"/>
        </w:rPr>
        <w:t xml:space="preserve"> </w:t>
      </w:r>
      <w:r w:rsidRPr="000C69B2">
        <w:t>criteria</w:t>
      </w:r>
      <w:r w:rsidRPr="000C69B2">
        <w:rPr>
          <w:spacing w:val="1"/>
        </w:rPr>
        <w:t xml:space="preserve"> </w:t>
      </w:r>
      <w:r w:rsidRPr="000C69B2">
        <w:rPr>
          <w:spacing w:val="2"/>
        </w:rPr>
        <w:t>on</w:t>
      </w:r>
      <w:r w:rsidRPr="000C69B2">
        <w:rPr>
          <w:spacing w:val="-3"/>
        </w:rPr>
        <w:t xml:space="preserve"> </w:t>
      </w:r>
      <w:r w:rsidRPr="000C69B2">
        <w:t>scientifically</w:t>
      </w:r>
      <w:r w:rsidRPr="000C69B2">
        <w:rPr>
          <w:spacing w:val="-3"/>
        </w:rPr>
        <w:t xml:space="preserve"> </w:t>
      </w:r>
      <w:r w:rsidRPr="000C69B2">
        <w:t>defensible</w:t>
      </w:r>
      <w:r w:rsidRPr="000C69B2">
        <w:rPr>
          <w:spacing w:val="1"/>
        </w:rPr>
        <w:t xml:space="preserve"> </w:t>
      </w:r>
      <w:r w:rsidRPr="000C69B2">
        <w:t>data.</w:t>
      </w:r>
      <w:r w:rsidRPr="000C69B2">
        <w:rPr>
          <w:spacing w:val="4"/>
        </w:rPr>
        <w:t xml:space="preserve"> </w:t>
      </w:r>
      <w:r w:rsidRPr="000C69B2">
        <w:t>Review</w:t>
      </w:r>
      <w:r w:rsidRPr="000C69B2">
        <w:rPr>
          <w:spacing w:val="1"/>
        </w:rPr>
        <w:t xml:space="preserve"> </w:t>
      </w:r>
      <w:r w:rsidRPr="000C69B2">
        <w:t>the</w:t>
      </w:r>
      <w:r w:rsidRPr="000C69B2">
        <w:rPr>
          <w:spacing w:val="1"/>
        </w:rPr>
        <w:t xml:space="preserve"> </w:t>
      </w:r>
      <w:r w:rsidRPr="000C69B2">
        <w:t>written</w:t>
      </w:r>
      <w:r w:rsidRPr="000C69B2">
        <w:rPr>
          <w:spacing w:val="-3"/>
        </w:rPr>
        <w:t xml:space="preserve"> </w:t>
      </w:r>
      <w:r w:rsidRPr="000C69B2">
        <w:t>project</w:t>
      </w:r>
      <w:r w:rsidRPr="000C69B2">
        <w:rPr>
          <w:spacing w:val="7"/>
        </w:rPr>
        <w:t xml:space="preserve"> </w:t>
      </w:r>
      <w:r w:rsidRPr="000C69B2">
        <w:t>specifications with</w:t>
      </w:r>
      <w:r w:rsidRPr="000C69B2">
        <w:rPr>
          <w:spacing w:val="-3"/>
        </w:rPr>
        <w:t xml:space="preserve"> </w:t>
      </w:r>
      <w:r w:rsidRPr="000C69B2">
        <w:rPr>
          <w:spacing w:val="1"/>
        </w:rPr>
        <w:t>all</w:t>
      </w:r>
      <w:r w:rsidRPr="000C69B2">
        <w:rPr>
          <w:spacing w:val="-2"/>
        </w:rPr>
        <w:t xml:space="preserve"> </w:t>
      </w:r>
      <w:r w:rsidRPr="000C69B2">
        <w:t xml:space="preserve">workers </w:t>
      </w:r>
      <w:r w:rsidRPr="000C69B2">
        <w:rPr>
          <w:spacing w:val="-2"/>
        </w:rPr>
        <w:t>prior</w:t>
      </w:r>
      <w:r w:rsidRPr="000C69B2">
        <w:t xml:space="preserve"> to</w:t>
      </w:r>
      <w:r w:rsidRPr="000C69B2">
        <w:rPr>
          <w:spacing w:val="7"/>
        </w:rPr>
        <w:t xml:space="preserve"> </w:t>
      </w:r>
      <w:r w:rsidRPr="000C69B2">
        <w:rPr>
          <w:spacing w:val="-2"/>
        </w:rPr>
        <w:t>starting</w:t>
      </w:r>
      <w:r w:rsidRPr="000C69B2">
        <w:rPr>
          <w:spacing w:val="2"/>
        </w:rPr>
        <w:t xml:space="preserve"> </w:t>
      </w:r>
      <w:r w:rsidRPr="000C69B2">
        <w:t>the</w:t>
      </w:r>
      <w:r w:rsidRPr="000C69B2">
        <w:rPr>
          <w:spacing w:val="1"/>
        </w:rPr>
        <w:t xml:space="preserve"> </w:t>
      </w:r>
      <w:r w:rsidRPr="000C69B2">
        <w:t>project.</w:t>
      </w:r>
    </w:p>
    <w:p w14:paraId="6ADD3751" w14:textId="0186CB07" w:rsidR="00CD3B05" w:rsidRPr="00BF551B" w:rsidRDefault="00CD3B05" w:rsidP="00892FB5">
      <w:pPr>
        <w:rPr>
          <w:bCs/>
          <w:u w:val="single"/>
        </w:rPr>
      </w:pPr>
      <w:bookmarkStart w:id="558" w:name="6.1:_Deciding_Whether_to_Use_Outside_Hel"/>
      <w:bookmarkStart w:id="559" w:name="_bookmark9"/>
      <w:bookmarkEnd w:id="558"/>
      <w:bookmarkEnd w:id="559"/>
      <w:r w:rsidRPr="00BF551B">
        <w:rPr>
          <w:u w:val="single"/>
        </w:rPr>
        <w:t>Deciding</w:t>
      </w:r>
      <w:r w:rsidRPr="00BF551B">
        <w:rPr>
          <w:spacing w:val="2"/>
          <w:u w:val="single"/>
        </w:rPr>
        <w:t xml:space="preserve"> </w:t>
      </w:r>
      <w:r w:rsidRPr="00BF551B">
        <w:rPr>
          <w:spacing w:val="-2"/>
          <w:u w:val="single"/>
        </w:rPr>
        <w:t>Whether</w:t>
      </w:r>
      <w:r w:rsidRPr="00BF551B">
        <w:rPr>
          <w:spacing w:val="-4"/>
          <w:u w:val="single"/>
        </w:rPr>
        <w:t xml:space="preserve"> </w:t>
      </w:r>
      <w:r w:rsidRPr="00BF551B">
        <w:rPr>
          <w:u w:val="single"/>
        </w:rPr>
        <w:t>to</w:t>
      </w:r>
      <w:r w:rsidRPr="00BF551B">
        <w:rPr>
          <w:spacing w:val="2"/>
          <w:u w:val="single"/>
        </w:rPr>
        <w:t xml:space="preserve"> </w:t>
      </w:r>
      <w:r w:rsidRPr="00BF551B">
        <w:rPr>
          <w:spacing w:val="-2"/>
          <w:u w:val="single"/>
        </w:rPr>
        <w:t>Use</w:t>
      </w:r>
      <w:r w:rsidRPr="00BF551B">
        <w:rPr>
          <w:spacing w:val="1"/>
          <w:u w:val="single"/>
        </w:rPr>
        <w:t xml:space="preserve"> </w:t>
      </w:r>
      <w:r w:rsidRPr="00BF551B">
        <w:rPr>
          <w:u w:val="single"/>
        </w:rPr>
        <w:t>Outside</w:t>
      </w:r>
      <w:r w:rsidRPr="00BF551B">
        <w:rPr>
          <w:spacing w:val="-4"/>
          <w:u w:val="single"/>
        </w:rPr>
        <w:t xml:space="preserve"> </w:t>
      </w:r>
      <w:r w:rsidRPr="00BF551B">
        <w:rPr>
          <w:spacing w:val="-2"/>
          <w:u w:val="single"/>
        </w:rPr>
        <w:t>Help</w:t>
      </w:r>
    </w:p>
    <w:p w14:paraId="43A01663" w14:textId="65CA64F6" w:rsidR="00CD3B05" w:rsidRPr="000C69B2" w:rsidRDefault="00CD3B05" w:rsidP="00892FB5">
      <w:r w:rsidRPr="000C69B2">
        <w:rPr>
          <w:spacing w:val="-2"/>
        </w:rPr>
        <w:t>Once</w:t>
      </w:r>
      <w:r w:rsidRPr="000C69B2">
        <w:rPr>
          <w:spacing w:val="1"/>
        </w:rPr>
        <w:t xml:space="preserve"> </w:t>
      </w:r>
      <w:r w:rsidRPr="000C69B2">
        <w:t>the</w:t>
      </w:r>
      <w:r w:rsidRPr="000C69B2">
        <w:rPr>
          <w:spacing w:val="6"/>
        </w:rPr>
        <w:t xml:space="preserve"> </w:t>
      </w:r>
      <w:r w:rsidRPr="000C69B2">
        <w:t>nature</w:t>
      </w:r>
      <w:r w:rsidRPr="000C69B2">
        <w:rPr>
          <w:spacing w:val="1"/>
        </w:rPr>
        <w:t xml:space="preserve"> </w:t>
      </w:r>
      <w:r w:rsidRPr="000C69B2">
        <w:rPr>
          <w:spacing w:val="-2"/>
        </w:rPr>
        <w:t>and</w:t>
      </w:r>
      <w:r w:rsidRPr="000C69B2">
        <w:rPr>
          <w:spacing w:val="2"/>
        </w:rPr>
        <w:t xml:space="preserve"> </w:t>
      </w:r>
      <w:r w:rsidRPr="000C69B2">
        <w:rPr>
          <w:spacing w:val="-2"/>
        </w:rPr>
        <w:t>extent</w:t>
      </w:r>
      <w:r w:rsidRPr="000C69B2">
        <w:rPr>
          <w:spacing w:val="2"/>
        </w:rPr>
        <w:t xml:space="preserve"> of</w:t>
      </w:r>
      <w:r w:rsidRPr="000C69B2">
        <w:rPr>
          <w:spacing w:val="-6"/>
        </w:rPr>
        <w:t xml:space="preserve"> </w:t>
      </w:r>
      <w:r w:rsidRPr="000C69B2">
        <w:t>the</w:t>
      </w:r>
      <w:r w:rsidRPr="000C69B2">
        <w:rPr>
          <w:spacing w:val="1"/>
        </w:rPr>
        <w:t xml:space="preserve"> </w:t>
      </w:r>
      <w:r w:rsidRPr="000C69B2">
        <w:rPr>
          <w:spacing w:val="-1"/>
        </w:rPr>
        <w:t>problem</w:t>
      </w:r>
      <w:r w:rsidRPr="000C69B2">
        <w:rPr>
          <w:spacing w:val="-2"/>
        </w:rPr>
        <w:t xml:space="preserve"> </w:t>
      </w:r>
      <w:r w:rsidRPr="000C69B2">
        <w:rPr>
          <w:spacing w:val="-3"/>
        </w:rPr>
        <w:t>is</w:t>
      </w:r>
      <w:r w:rsidRPr="000C69B2">
        <w:t xml:space="preserve"> understood, </w:t>
      </w:r>
      <w:r w:rsidR="00892FB5">
        <w:rPr>
          <w:spacing w:val="-1"/>
        </w:rPr>
        <w:t xml:space="preserve">the client must </w:t>
      </w:r>
      <w:r w:rsidRPr="000C69B2">
        <w:rPr>
          <w:spacing w:val="-2"/>
        </w:rPr>
        <w:t>decide</w:t>
      </w:r>
      <w:r w:rsidRPr="000C69B2">
        <w:rPr>
          <w:spacing w:val="1"/>
        </w:rPr>
        <w:t xml:space="preserve"> </w:t>
      </w:r>
      <w:r w:rsidRPr="000C69B2">
        <w:rPr>
          <w:spacing w:val="-1"/>
        </w:rPr>
        <w:t>whether</w:t>
      </w:r>
      <w:r w:rsidRPr="000C69B2">
        <w:rPr>
          <w:spacing w:val="43"/>
        </w:rPr>
        <w:t xml:space="preserve"> </w:t>
      </w:r>
      <w:r w:rsidR="00892FB5">
        <w:t>maintenance</w:t>
      </w:r>
      <w:r w:rsidRPr="000C69B2">
        <w:rPr>
          <w:spacing w:val="-7"/>
        </w:rPr>
        <w:t xml:space="preserve"> </w:t>
      </w:r>
      <w:r w:rsidRPr="000C69B2">
        <w:rPr>
          <w:spacing w:val="-1"/>
        </w:rPr>
        <w:t xml:space="preserve">staff </w:t>
      </w:r>
      <w:r w:rsidRPr="000C69B2">
        <w:t>can</w:t>
      </w:r>
      <w:r w:rsidRPr="000C69B2">
        <w:rPr>
          <w:spacing w:val="-3"/>
        </w:rPr>
        <w:t xml:space="preserve"> </w:t>
      </w:r>
      <w:r w:rsidRPr="000C69B2">
        <w:t>adequately</w:t>
      </w:r>
      <w:r w:rsidRPr="000C69B2">
        <w:rPr>
          <w:spacing w:val="-8"/>
        </w:rPr>
        <w:t xml:space="preserve"> </w:t>
      </w:r>
      <w:r w:rsidRPr="000C69B2">
        <w:rPr>
          <w:spacing w:val="1"/>
        </w:rPr>
        <w:t>perform</w:t>
      </w:r>
      <w:r w:rsidRPr="000C69B2">
        <w:rPr>
          <w:spacing w:val="-7"/>
        </w:rPr>
        <w:t xml:space="preserve"> </w:t>
      </w:r>
      <w:r w:rsidRPr="000C69B2">
        <w:t>the</w:t>
      </w:r>
      <w:r w:rsidRPr="000C69B2">
        <w:rPr>
          <w:spacing w:val="1"/>
        </w:rPr>
        <w:t xml:space="preserve"> </w:t>
      </w:r>
      <w:r w:rsidRPr="000C69B2">
        <w:rPr>
          <w:spacing w:val="-2"/>
        </w:rPr>
        <w:t>remediation</w:t>
      </w:r>
      <w:r w:rsidRPr="000C69B2">
        <w:rPr>
          <w:spacing w:val="-3"/>
        </w:rPr>
        <w:t xml:space="preserve"> </w:t>
      </w:r>
      <w:r w:rsidRPr="000C69B2">
        <w:rPr>
          <w:spacing w:val="1"/>
        </w:rPr>
        <w:t>work</w:t>
      </w:r>
      <w:r w:rsidRPr="000C69B2">
        <w:rPr>
          <w:spacing w:val="-3"/>
        </w:rPr>
        <w:t xml:space="preserve"> </w:t>
      </w:r>
      <w:r w:rsidRPr="000C69B2">
        <w:t>or</w:t>
      </w:r>
      <w:r w:rsidRPr="000C69B2">
        <w:rPr>
          <w:spacing w:val="4"/>
        </w:rPr>
        <w:t xml:space="preserve"> </w:t>
      </w:r>
      <w:r w:rsidRPr="000C69B2">
        <w:rPr>
          <w:spacing w:val="-3"/>
        </w:rPr>
        <w:t>if</w:t>
      </w:r>
      <w:r w:rsidRPr="000C69B2">
        <w:rPr>
          <w:spacing w:val="-6"/>
        </w:rPr>
        <w:t xml:space="preserve"> </w:t>
      </w:r>
      <w:r w:rsidRPr="000C69B2">
        <w:rPr>
          <w:spacing w:val="-1"/>
        </w:rPr>
        <w:t>outside</w:t>
      </w:r>
      <w:r w:rsidRPr="000C69B2">
        <w:rPr>
          <w:spacing w:val="1"/>
        </w:rPr>
        <w:t xml:space="preserve"> </w:t>
      </w:r>
      <w:r w:rsidRPr="000C69B2">
        <w:rPr>
          <w:spacing w:val="-1"/>
        </w:rPr>
        <w:t>assistance</w:t>
      </w:r>
      <w:r w:rsidRPr="000C69B2">
        <w:rPr>
          <w:spacing w:val="6"/>
        </w:rPr>
        <w:t xml:space="preserve"> </w:t>
      </w:r>
      <w:r w:rsidRPr="000C69B2">
        <w:rPr>
          <w:spacing w:val="-5"/>
        </w:rPr>
        <w:t>is</w:t>
      </w:r>
      <w:r w:rsidRPr="000C69B2">
        <w:rPr>
          <w:spacing w:val="5"/>
        </w:rPr>
        <w:t xml:space="preserve"> </w:t>
      </w:r>
      <w:r w:rsidRPr="000C69B2">
        <w:rPr>
          <w:spacing w:val="-2"/>
        </w:rPr>
        <w:t>needed.</w:t>
      </w:r>
    </w:p>
    <w:p w14:paraId="6F87A675" w14:textId="0B70C2D9" w:rsidR="00CD3B05" w:rsidRPr="000C69B2" w:rsidRDefault="00CD3B05" w:rsidP="00892FB5">
      <w:r w:rsidRPr="000C69B2">
        <w:t>In</w:t>
      </w:r>
      <w:r w:rsidRPr="000C69B2">
        <w:rPr>
          <w:spacing w:val="-3"/>
        </w:rPr>
        <w:t xml:space="preserve"> </w:t>
      </w:r>
      <w:r w:rsidRPr="000C69B2">
        <w:rPr>
          <w:spacing w:val="-1"/>
        </w:rPr>
        <w:t>situations</w:t>
      </w:r>
      <w:r w:rsidRPr="000C69B2">
        <w:t xml:space="preserve"> </w:t>
      </w:r>
      <w:r w:rsidRPr="000C69B2">
        <w:rPr>
          <w:spacing w:val="-1"/>
        </w:rPr>
        <w:t>where</w:t>
      </w:r>
      <w:r w:rsidRPr="000C69B2">
        <w:rPr>
          <w:spacing w:val="64"/>
        </w:rPr>
        <w:t xml:space="preserve"> </w:t>
      </w:r>
      <w:r w:rsidR="00780A54">
        <w:rPr>
          <w:spacing w:val="-2"/>
        </w:rPr>
        <w:t>maintenance</w:t>
      </w:r>
      <w:r w:rsidRPr="000C69B2">
        <w:rPr>
          <w:spacing w:val="7"/>
        </w:rPr>
        <w:t xml:space="preserve"> </w:t>
      </w:r>
      <w:r w:rsidRPr="000C69B2">
        <w:rPr>
          <w:spacing w:val="-1"/>
        </w:rPr>
        <w:t>staff</w:t>
      </w:r>
      <w:r w:rsidRPr="000C69B2">
        <w:rPr>
          <w:spacing w:val="-6"/>
        </w:rPr>
        <w:t xml:space="preserve"> </w:t>
      </w:r>
      <w:r w:rsidRPr="000C69B2">
        <w:rPr>
          <w:spacing w:val="-1"/>
        </w:rPr>
        <w:t>plans</w:t>
      </w:r>
      <w:r w:rsidRPr="000C69B2">
        <w:t xml:space="preserve"> </w:t>
      </w:r>
      <w:r w:rsidRPr="000C69B2">
        <w:rPr>
          <w:spacing w:val="2"/>
        </w:rPr>
        <w:t>on</w:t>
      </w:r>
      <w:r w:rsidRPr="000C69B2">
        <w:rPr>
          <w:spacing w:val="-3"/>
        </w:rPr>
        <w:t xml:space="preserve"> </w:t>
      </w:r>
      <w:r w:rsidRPr="000C69B2">
        <w:rPr>
          <w:spacing w:val="-1"/>
        </w:rPr>
        <w:t>completing</w:t>
      </w:r>
      <w:r w:rsidRPr="000C69B2">
        <w:rPr>
          <w:spacing w:val="2"/>
        </w:rPr>
        <w:t xml:space="preserve"> </w:t>
      </w:r>
      <w:r w:rsidRPr="000C69B2">
        <w:t>the</w:t>
      </w:r>
      <w:r w:rsidRPr="000C69B2">
        <w:rPr>
          <w:spacing w:val="1"/>
        </w:rPr>
        <w:t xml:space="preserve"> </w:t>
      </w:r>
      <w:r w:rsidRPr="000C69B2">
        <w:rPr>
          <w:spacing w:val="-1"/>
        </w:rPr>
        <w:t>remediation</w:t>
      </w:r>
      <w:r w:rsidRPr="000C69B2">
        <w:rPr>
          <w:spacing w:val="-3"/>
        </w:rPr>
        <w:t xml:space="preserve"> </w:t>
      </w:r>
      <w:r w:rsidRPr="000C69B2">
        <w:rPr>
          <w:spacing w:val="-1"/>
        </w:rPr>
        <w:t>work,</w:t>
      </w:r>
      <w:r w:rsidRPr="000C69B2">
        <w:rPr>
          <w:spacing w:val="4"/>
        </w:rPr>
        <w:t xml:space="preserve"> </w:t>
      </w:r>
      <w:r w:rsidRPr="000C69B2">
        <w:rPr>
          <w:spacing w:val="-5"/>
        </w:rPr>
        <w:t>it</w:t>
      </w:r>
      <w:r w:rsidRPr="000C69B2">
        <w:rPr>
          <w:spacing w:val="7"/>
        </w:rPr>
        <w:t xml:space="preserve"> </w:t>
      </w:r>
      <w:r w:rsidRPr="000C69B2">
        <w:rPr>
          <w:spacing w:val="-3"/>
        </w:rPr>
        <w:t>may</w:t>
      </w:r>
      <w:r w:rsidRPr="000C69B2">
        <w:rPr>
          <w:spacing w:val="2"/>
        </w:rPr>
        <w:t xml:space="preserve"> </w:t>
      </w:r>
      <w:r w:rsidRPr="000C69B2">
        <w:rPr>
          <w:spacing w:val="-3"/>
        </w:rPr>
        <w:t>be</w:t>
      </w:r>
      <w:r w:rsidRPr="000C69B2">
        <w:rPr>
          <w:spacing w:val="1"/>
        </w:rPr>
        <w:t xml:space="preserve"> </w:t>
      </w:r>
      <w:r w:rsidRPr="000C69B2">
        <w:rPr>
          <w:spacing w:val="-1"/>
        </w:rPr>
        <w:t>prudent</w:t>
      </w:r>
      <w:r w:rsidRPr="000C69B2">
        <w:rPr>
          <w:spacing w:val="2"/>
        </w:rPr>
        <w:t xml:space="preserve"> </w:t>
      </w:r>
      <w:r w:rsidRPr="000C69B2">
        <w:t>to</w:t>
      </w:r>
      <w:r w:rsidRPr="000C69B2">
        <w:rPr>
          <w:spacing w:val="7"/>
        </w:rPr>
        <w:t xml:space="preserve"> </w:t>
      </w:r>
      <w:r w:rsidRPr="000C69B2">
        <w:rPr>
          <w:spacing w:val="-3"/>
        </w:rPr>
        <w:t>have</w:t>
      </w:r>
      <w:r w:rsidRPr="000C69B2">
        <w:rPr>
          <w:spacing w:val="1"/>
        </w:rPr>
        <w:t xml:space="preserve"> </w:t>
      </w:r>
      <w:r w:rsidRPr="000C69B2">
        <w:t>a</w:t>
      </w:r>
      <w:r w:rsidRPr="000C69B2">
        <w:rPr>
          <w:spacing w:val="1"/>
        </w:rPr>
        <w:t xml:space="preserve"> </w:t>
      </w:r>
      <w:r w:rsidRPr="000C69B2">
        <w:rPr>
          <w:spacing w:val="-1"/>
        </w:rPr>
        <w:t>qualified</w:t>
      </w:r>
      <w:r w:rsidRPr="000C69B2">
        <w:rPr>
          <w:spacing w:val="57"/>
        </w:rPr>
        <w:t xml:space="preserve"> </w:t>
      </w:r>
      <w:r w:rsidRPr="000C69B2">
        <w:rPr>
          <w:spacing w:val="-1"/>
        </w:rPr>
        <w:t>professional</w:t>
      </w:r>
      <w:r w:rsidRPr="000C69B2">
        <w:rPr>
          <w:spacing w:val="-2"/>
        </w:rPr>
        <w:t xml:space="preserve"> </w:t>
      </w:r>
      <w:r w:rsidRPr="000C69B2">
        <w:rPr>
          <w:spacing w:val="-1"/>
        </w:rPr>
        <w:t>review</w:t>
      </w:r>
      <w:r w:rsidRPr="000C69B2">
        <w:rPr>
          <w:spacing w:val="1"/>
        </w:rPr>
        <w:t xml:space="preserve"> </w:t>
      </w:r>
      <w:r w:rsidRPr="000C69B2">
        <w:t>the</w:t>
      </w:r>
      <w:r w:rsidRPr="000C69B2">
        <w:rPr>
          <w:spacing w:val="6"/>
        </w:rPr>
        <w:t xml:space="preserve"> </w:t>
      </w:r>
      <w:r w:rsidRPr="000C69B2">
        <w:rPr>
          <w:spacing w:val="-3"/>
        </w:rPr>
        <w:t>mold</w:t>
      </w:r>
      <w:r w:rsidRPr="000C69B2">
        <w:rPr>
          <w:spacing w:val="2"/>
        </w:rPr>
        <w:t xml:space="preserve"> </w:t>
      </w:r>
      <w:r w:rsidRPr="000C69B2">
        <w:rPr>
          <w:spacing w:val="-1"/>
        </w:rPr>
        <w:t>problem</w:t>
      </w:r>
      <w:r w:rsidRPr="000C69B2">
        <w:rPr>
          <w:spacing w:val="-7"/>
        </w:rPr>
        <w:t xml:space="preserve"> </w:t>
      </w:r>
      <w:r w:rsidRPr="000C69B2">
        <w:rPr>
          <w:spacing w:val="-1"/>
        </w:rPr>
        <w:t>and</w:t>
      </w:r>
      <w:r w:rsidRPr="000C69B2">
        <w:rPr>
          <w:spacing w:val="2"/>
        </w:rPr>
        <w:t xml:space="preserve"> </w:t>
      </w:r>
      <w:r w:rsidRPr="000C69B2">
        <w:rPr>
          <w:spacing w:val="-1"/>
        </w:rPr>
        <w:t>remediation</w:t>
      </w:r>
      <w:r w:rsidRPr="000C69B2">
        <w:rPr>
          <w:spacing w:val="-3"/>
        </w:rPr>
        <w:t xml:space="preserve"> </w:t>
      </w:r>
      <w:r w:rsidRPr="000C69B2">
        <w:rPr>
          <w:spacing w:val="-2"/>
        </w:rPr>
        <w:t>plans.</w:t>
      </w:r>
    </w:p>
    <w:p w14:paraId="4209D62F" w14:textId="3F849563" w:rsidR="00CD3B05" w:rsidRPr="000C69B2" w:rsidRDefault="00CD3B05" w:rsidP="00892FB5">
      <w:r w:rsidRPr="000C69B2">
        <w:rPr>
          <w:spacing w:val="-1"/>
        </w:rPr>
        <w:t>Additional</w:t>
      </w:r>
      <w:r w:rsidRPr="000C69B2">
        <w:rPr>
          <w:spacing w:val="-2"/>
        </w:rPr>
        <w:t xml:space="preserve"> </w:t>
      </w:r>
      <w:r w:rsidRPr="000C69B2">
        <w:rPr>
          <w:spacing w:val="-1"/>
        </w:rPr>
        <w:t>considerations</w:t>
      </w:r>
      <w:r w:rsidRPr="000C69B2">
        <w:rPr>
          <w:spacing w:val="5"/>
        </w:rPr>
        <w:t xml:space="preserve"> </w:t>
      </w:r>
      <w:r w:rsidRPr="000C69B2">
        <w:rPr>
          <w:spacing w:val="-1"/>
        </w:rPr>
        <w:t>before</w:t>
      </w:r>
      <w:r w:rsidRPr="000C69B2">
        <w:rPr>
          <w:spacing w:val="1"/>
        </w:rPr>
        <w:t xml:space="preserve"> </w:t>
      </w:r>
      <w:r w:rsidRPr="000C69B2">
        <w:rPr>
          <w:spacing w:val="-2"/>
        </w:rPr>
        <w:t>deciding</w:t>
      </w:r>
      <w:r w:rsidRPr="000C69B2">
        <w:rPr>
          <w:spacing w:val="2"/>
        </w:rPr>
        <w:t xml:space="preserve"> </w:t>
      </w:r>
      <w:r w:rsidRPr="000C69B2">
        <w:t>to</w:t>
      </w:r>
      <w:r w:rsidRPr="000C69B2">
        <w:rPr>
          <w:spacing w:val="7"/>
        </w:rPr>
        <w:t xml:space="preserve"> </w:t>
      </w:r>
      <w:r w:rsidRPr="000C69B2">
        <w:rPr>
          <w:spacing w:val="-3"/>
        </w:rPr>
        <w:t>have</w:t>
      </w:r>
      <w:r w:rsidRPr="000C69B2">
        <w:rPr>
          <w:spacing w:val="6"/>
        </w:rPr>
        <w:t xml:space="preserve"> </w:t>
      </w:r>
      <w:r w:rsidR="00780A54">
        <w:t>maintenance</w:t>
      </w:r>
      <w:r w:rsidRPr="000C69B2">
        <w:rPr>
          <w:spacing w:val="-7"/>
        </w:rPr>
        <w:t xml:space="preserve"> </w:t>
      </w:r>
      <w:r w:rsidRPr="000C69B2">
        <w:rPr>
          <w:spacing w:val="-1"/>
        </w:rPr>
        <w:t>staff</w:t>
      </w:r>
      <w:r w:rsidRPr="000C69B2">
        <w:rPr>
          <w:spacing w:val="-6"/>
        </w:rPr>
        <w:t xml:space="preserve"> </w:t>
      </w:r>
      <w:r w:rsidRPr="000C69B2">
        <w:t>remediate</w:t>
      </w:r>
      <w:r w:rsidRPr="000C69B2">
        <w:rPr>
          <w:spacing w:val="1"/>
        </w:rPr>
        <w:t xml:space="preserve"> </w:t>
      </w:r>
      <w:r w:rsidRPr="000C69B2">
        <w:t>a</w:t>
      </w:r>
      <w:r w:rsidRPr="000C69B2">
        <w:rPr>
          <w:spacing w:val="1"/>
        </w:rPr>
        <w:t xml:space="preserve"> </w:t>
      </w:r>
      <w:r w:rsidRPr="000C69B2">
        <w:rPr>
          <w:spacing w:val="-3"/>
        </w:rPr>
        <w:t>mold</w:t>
      </w:r>
      <w:r w:rsidRPr="000C69B2">
        <w:rPr>
          <w:spacing w:val="2"/>
        </w:rPr>
        <w:t xml:space="preserve"> </w:t>
      </w:r>
      <w:r w:rsidRPr="000C69B2">
        <w:rPr>
          <w:spacing w:val="-1"/>
        </w:rPr>
        <w:t>problem:</w:t>
      </w:r>
    </w:p>
    <w:p w14:paraId="1DD5E734" w14:textId="77777777" w:rsidR="00780A54" w:rsidRPr="000C69B2" w:rsidRDefault="00780A54" w:rsidP="00BF551B">
      <w:pPr>
        <w:pStyle w:val="ListParagraph"/>
        <w:numPr>
          <w:ilvl w:val="0"/>
          <w:numId w:val="787"/>
        </w:numPr>
      </w:pPr>
      <w:r w:rsidRPr="000C69B2">
        <w:t>Individuals who</w:t>
      </w:r>
      <w:r w:rsidRPr="00780A54">
        <w:rPr>
          <w:spacing w:val="7"/>
        </w:rPr>
        <w:t xml:space="preserve"> </w:t>
      </w:r>
      <w:r w:rsidRPr="000C69B2">
        <w:t>are</w:t>
      </w:r>
      <w:r w:rsidRPr="00780A54">
        <w:rPr>
          <w:spacing w:val="1"/>
        </w:rPr>
        <w:t xml:space="preserve"> </w:t>
      </w:r>
      <w:r w:rsidRPr="00780A54">
        <w:rPr>
          <w:spacing w:val="-2"/>
        </w:rPr>
        <w:t>immune-compromised,</w:t>
      </w:r>
      <w:r w:rsidRPr="00780A54">
        <w:rPr>
          <w:spacing w:val="4"/>
        </w:rPr>
        <w:t xml:space="preserve"> </w:t>
      </w:r>
      <w:r w:rsidRPr="000C69B2">
        <w:t>severely</w:t>
      </w:r>
      <w:r w:rsidRPr="00780A54">
        <w:rPr>
          <w:spacing w:val="-3"/>
        </w:rPr>
        <w:t xml:space="preserve"> </w:t>
      </w:r>
      <w:r w:rsidRPr="000C69B2">
        <w:t>asthmatic</w:t>
      </w:r>
      <w:r w:rsidRPr="00780A54">
        <w:rPr>
          <w:spacing w:val="1"/>
        </w:rPr>
        <w:t xml:space="preserve"> </w:t>
      </w:r>
      <w:r w:rsidRPr="00780A54">
        <w:rPr>
          <w:spacing w:val="2"/>
        </w:rPr>
        <w:t>or</w:t>
      </w:r>
      <w:r w:rsidRPr="00780A54">
        <w:rPr>
          <w:spacing w:val="4"/>
        </w:rPr>
        <w:t xml:space="preserve"> </w:t>
      </w:r>
      <w:r w:rsidRPr="00780A54">
        <w:rPr>
          <w:spacing w:val="-2"/>
        </w:rPr>
        <w:t>suffering</w:t>
      </w:r>
      <w:r w:rsidRPr="00780A54">
        <w:rPr>
          <w:spacing w:val="7"/>
        </w:rPr>
        <w:t xml:space="preserve"> </w:t>
      </w:r>
      <w:r w:rsidRPr="000C69B2">
        <w:t>from</w:t>
      </w:r>
      <w:r w:rsidRPr="00780A54">
        <w:rPr>
          <w:spacing w:val="70"/>
        </w:rPr>
        <w:t xml:space="preserve"> </w:t>
      </w:r>
      <w:r w:rsidRPr="000C69B2">
        <w:t>hypersensitivity</w:t>
      </w:r>
      <w:r w:rsidRPr="00780A54">
        <w:rPr>
          <w:spacing w:val="-3"/>
        </w:rPr>
        <w:t xml:space="preserve"> </w:t>
      </w:r>
      <w:r w:rsidRPr="000C69B2">
        <w:t>pneumonitis should</w:t>
      </w:r>
      <w:r w:rsidRPr="00780A54">
        <w:rPr>
          <w:spacing w:val="2"/>
        </w:rPr>
        <w:t xml:space="preserve"> </w:t>
      </w:r>
      <w:r w:rsidRPr="00780A54">
        <w:rPr>
          <w:spacing w:val="-2"/>
        </w:rPr>
        <w:t>avoid</w:t>
      </w:r>
      <w:r w:rsidRPr="00780A54">
        <w:rPr>
          <w:spacing w:val="7"/>
        </w:rPr>
        <w:t xml:space="preserve"> </w:t>
      </w:r>
      <w:r w:rsidRPr="00780A54">
        <w:rPr>
          <w:spacing w:val="-2"/>
        </w:rPr>
        <w:t>mold</w:t>
      </w:r>
      <w:r w:rsidRPr="00780A54">
        <w:rPr>
          <w:spacing w:val="2"/>
        </w:rPr>
        <w:t xml:space="preserve"> </w:t>
      </w:r>
      <w:r w:rsidRPr="000C69B2">
        <w:t>remediation</w:t>
      </w:r>
      <w:r w:rsidRPr="00780A54">
        <w:rPr>
          <w:spacing w:val="-3"/>
        </w:rPr>
        <w:t xml:space="preserve"> </w:t>
      </w:r>
      <w:r w:rsidRPr="000C69B2">
        <w:t>work.</w:t>
      </w:r>
    </w:p>
    <w:p w14:paraId="1F594075" w14:textId="7EEDDB49" w:rsidR="00780A54" w:rsidRPr="000C69B2" w:rsidRDefault="00780A54" w:rsidP="00BF551B">
      <w:pPr>
        <w:pStyle w:val="ListParagraph"/>
        <w:numPr>
          <w:ilvl w:val="0"/>
          <w:numId w:val="787"/>
        </w:numPr>
      </w:pPr>
      <w:r w:rsidRPr="000C69B2">
        <w:t>Employe</w:t>
      </w:r>
      <w:r w:rsidR="004701FD">
        <w:t>r</w:t>
      </w:r>
      <w:r w:rsidRPr="000C69B2">
        <w:t>s are</w:t>
      </w:r>
      <w:r w:rsidRPr="00780A54">
        <w:rPr>
          <w:spacing w:val="1"/>
        </w:rPr>
        <w:t xml:space="preserve"> </w:t>
      </w:r>
      <w:r w:rsidRPr="000C69B2">
        <w:t>required</w:t>
      </w:r>
      <w:r w:rsidRPr="00780A54">
        <w:rPr>
          <w:spacing w:val="2"/>
        </w:rPr>
        <w:t xml:space="preserve"> </w:t>
      </w:r>
      <w:r w:rsidRPr="00780A54">
        <w:rPr>
          <w:spacing w:val="-2"/>
        </w:rPr>
        <w:t>under</w:t>
      </w:r>
      <w:r w:rsidRPr="00780A54">
        <w:rPr>
          <w:spacing w:val="4"/>
        </w:rPr>
        <w:t xml:space="preserve"> </w:t>
      </w:r>
      <w:r w:rsidRPr="000C69B2">
        <w:t>the</w:t>
      </w:r>
      <w:r w:rsidRPr="00780A54">
        <w:rPr>
          <w:spacing w:val="1"/>
        </w:rPr>
        <w:t xml:space="preserve"> </w:t>
      </w:r>
      <w:r w:rsidRPr="000C69B2">
        <w:t>Employee</w:t>
      </w:r>
      <w:r w:rsidRPr="00780A54">
        <w:rPr>
          <w:spacing w:val="1"/>
        </w:rPr>
        <w:t xml:space="preserve"> </w:t>
      </w:r>
      <w:r w:rsidRPr="000C69B2">
        <w:t>Right-to-Know</w:t>
      </w:r>
      <w:r w:rsidRPr="00780A54">
        <w:rPr>
          <w:spacing w:val="1"/>
        </w:rPr>
        <w:t xml:space="preserve"> </w:t>
      </w:r>
      <w:r w:rsidRPr="00780A54">
        <w:rPr>
          <w:spacing w:val="-3"/>
        </w:rPr>
        <w:t>Act</w:t>
      </w:r>
      <w:r w:rsidRPr="00780A54">
        <w:rPr>
          <w:spacing w:val="7"/>
        </w:rPr>
        <w:t xml:space="preserve"> </w:t>
      </w:r>
      <w:r w:rsidRPr="000C69B2">
        <w:t>to</w:t>
      </w:r>
      <w:r w:rsidRPr="00780A54">
        <w:rPr>
          <w:spacing w:val="2"/>
        </w:rPr>
        <w:t xml:space="preserve"> </w:t>
      </w:r>
      <w:r w:rsidR="004701FD">
        <w:t>provide</w:t>
      </w:r>
      <w:r w:rsidRPr="00780A54">
        <w:rPr>
          <w:spacing w:val="1"/>
        </w:rPr>
        <w:t xml:space="preserve"> </w:t>
      </w:r>
      <w:r w:rsidRPr="000C69B2">
        <w:t>training</w:t>
      </w:r>
      <w:r w:rsidRPr="00780A54">
        <w:rPr>
          <w:spacing w:val="2"/>
        </w:rPr>
        <w:t xml:space="preserve"> on</w:t>
      </w:r>
      <w:r w:rsidRPr="00780A54">
        <w:rPr>
          <w:spacing w:val="-3"/>
        </w:rPr>
        <w:t xml:space="preserve"> </w:t>
      </w:r>
      <w:r w:rsidRPr="000C69B2">
        <w:t>potential</w:t>
      </w:r>
      <w:r w:rsidRPr="00780A54">
        <w:rPr>
          <w:spacing w:val="-2"/>
        </w:rPr>
        <w:t xml:space="preserve"> </w:t>
      </w:r>
      <w:r w:rsidRPr="000C69B2">
        <w:t>health</w:t>
      </w:r>
      <w:r w:rsidRPr="00780A54">
        <w:rPr>
          <w:spacing w:val="-3"/>
        </w:rPr>
        <w:t xml:space="preserve"> </w:t>
      </w:r>
      <w:r w:rsidRPr="000C69B2">
        <w:t xml:space="preserve">hazardous </w:t>
      </w:r>
      <w:r w:rsidR="004701FD">
        <w:t>employees</w:t>
      </w:r>
      <w:r w:rsidRPr="00780A54">
        <w:rPr>
          <w:spacing w:val="-3"/>
        </w:rPr>
        <w:t xml:space="preserve"> may</w:t>
      </w:r>
      <w:r w:rsidRPr="00780A54">
        <w:rPr>
          <w:spacing w:val="2"/>
        </w:rPr>
        <w:t xml:space="preserve"> </w:t>
      </w:r>
      <w:r w:rsidRPr="00780A54">
        <w:rPr>
          <w:spacing w:val="-3"/>
        </w:rPr>
        <w:t>be</w:t>
      </w:r>
      <w:r w:rsidRPr="00780A54">
        <w:rPr>
          <w:spacing w:val="1"/>
        </w:rPr>
        <w:t xml:space="preserve"> </w:t>
      </w:r>
      <w:r w:rsidRPr="000C69B2">
        <w:t>exposed</w:t>
      </w:r>
      <w:r w:rsidRPr="00780A54">
        <w:rPr>
          <w:spacing w:val="2"/>
        </w:rPr>
        <w:t xml:space="preserve"> </w:t>
      </w:r>
      <w:r w:rsidRPr="000C69B2">
        <w:t>to</w:t>
      </w:r>
      <w:r>
        <w:t xml:space="preserve"> </w:t>
      </w:r>
      <w:r w:rsidRPr="000C69B2">
        <w:t>during</w:t>
      </w:r>
      <w:r w:rsidRPr="00780A54">
        <w:rPr>
          <w:spacing w:val="2"/>
        </w:rPr>
        <w:t xml:space="preserve"> </w:t>
      </w:r>
      <w:r w:rsidRPr="000C69B2">
        <w:t>the</w:t>
      </w:r>
      <w:r w:rsidRPr="00780A54">
        <w:rPr>
          <w:spacing w:val="1"/>
        </w:rPr>
        <w:t xml:space="preserve"> </w:t>
      </w:r>
      <w:r w:rsidRPr="000C69B2">
        <w:t>course</w:t>
      </w:r>
      <w:r w:rsidRPr="00780A54">
        <w:rPr>
          <w:spacing w:val="1"/>
        </w:rPr>
        <w:t xml:space="preserve"> </w:t>
      </w:r>
      <w:r w:rsidRPr="00780A54">
        <w:rPr>
          <w:spacing w:val="2"/>
        </w:rPr>
        <w:t>of</w:t>
      </w:r>
      <w:r w:rsidRPr="00780A54">
        <w:rPr>
          <w:spacing w:val="-6"/>
        </w:rPr>
        <w:t xml:space="preserve"> </w:t>
      </w:r>
      <w:r w:rsidRPr="00780A54">
        <w:rPr>
          <w:spacing w:val="-2"/>
        </w:rPr>
        <w:t>their</w:t>
      </w:r>
      <w:r w:rsidRPr="00780A54">
        <w:rPr>
          <w:spacing w:val="4"/>
        </w:rPr>
        <w:t xml:space="preserve"> </w:t>
      </w:r>
      <w:r w:rsidRPr="000C69B2">
        <w:t>employment.</w:t>
      </w:r>
      <w:r w:rsidRPr="00780A54">
        <w:rPr>
          <w:spacing w:val="4"/>
        </w:rPr>
        <w:t xml:space="preserve"> </w:t>
      </w:r>
      <w:r w:rsidRPr="000C69B2">
        <w:t>Without</w:t>
      </w:r>
      <w:r w:rsidRPr="00780A54">
        <w:rPr>
          <w:spacing w:val="-2"/>
        </w:rPr>
        <w:t xml:space="preserve"> </w:t>
      </w:r>
      <w:r w:rsidRPr="000C69B2">
        <w:t xml:space="preserve">this </w:t>
      </w:r>
      <w:r w:rsidRPr="00780A54">
        <w:rPr>
          <w:spacing w:val="-2"/>
        </w:rPr>
        <w:t>training,</w:t>
      </w:r>
      <w:r w:rsidRPr="00780A54">
        <w:rPr>
          <w:spacing w:val="4"/>
        </w:rPr>
        <w:t xml:space="preserve"> </w:t>
      </w:r>
      <w:r w:rsidRPr="000C69B2">
        <w:t>employees should</w:t>
      </w:r>
      <w:r w:rsidRPr="00780A54">
        <w:rPr>
          <w:spacing w:val="52"/>
        </w:rPr>
        <w:t xml:space="preserve"> </w:t>
      </w:r>
      <w:r w:rsidRPr="000C69B2">
        <w:t>not</w:t>
      </w:r>
      <w:r w:rsidRPr="00780A54">
        <w:rPr>
          <w:spacing w:val="2"/>
        </w:rPr>
        <w:t xml:space="preserve"> </w:t>
      </w:r>
      <w:r w:rsidRPr="00780A54">
        <w:rPr>
          <w:spacing w:val="-2"/>
        </w:rPr>
        <w:t>engage</w:t>
      </w:r>
      <w:r w:rsidRPr="00780A54">
        <w:rPr>
          <w:spacing w:val="6"/>
        </w:rPr>
        <w:t xml:space="preserve"> </w:t>
      </w:r>
      <w:r w:rsidRPr="00780A54">
        <w:rPr>
          <w:spacing w:val="-3"/>
        </w:rPr>
        <w:t xml:space="preserve">in </w:t>
      </w:r>
      <w:r w:rsidRPr="000C69B2">
        <w:t>remediation</w:t>
      </w:r>
      <w:r w:rsidRPr="00780A54">
        <w:rPr>
          <w:spacing w:val="-3"/>
        </w:rPr>
        <w:t xml:space="preserve"> </w:t>
      </w:r>
      <w:r w:rsidRPr="00780A54">
        <w:rPr>
          <w:spacing w:val="-2"/>
        </w:rPr>
        <w:t>work.</w:t>
      </w:r>
    </w:p>
    <w:p w14:paraId="3E0A8A97" w14:textId="77777777" w:rsidR="00780A54" w:rsidRPr="000C69B2" w:rsidRDefault="00780A54" w:rsidP="00BF551B">
      <w:pPr>
        <w:pStyle w:val="ListParagraph"/>
        <w:numPr>
          <w:ilvl w:val="0"/>
          <w:numId w:val="787"/>
        </w:numPr>
      </w:pPr>
      <w:r w:rsidRPr="000C69B2">
        <w:t xml:space="preserve">If hazards </w:t>
      </w:r>
      <w:r w:rsidRPr="00780A54">
        <w:rPr>
          <w:spacing w:val="1"/>
        </w:rPr>
        <w:t>such</w:t>
      </w:r>
      <w:r w:rsidRPr="00780A54">
        <w:rPr>
          <w:spacing w:val="-3"/>
        </w:rPr>
        <w:t xml:space="preserve"> </w:t>
      </w:r>
      <w:r w:rsidRPr="000C69B2">
        <w:t>as asbestos</w:t>
      </w:r>
      <w:r w:rsidRPr="00780A54">
        <w:rPr>
          <w:spacing w:val="-5"/>
        </w:rPr>
        <w:t xml:space="preserve"> </w:t>
      </w:r>
      <w:r w:rsidRPr="00780A54">
        <w:rPr>
          <w:spacing w:val="2"/>
        </w:rPr>
        <w:t>or</w:t>
      </w:r>
      <w:r w:rsidRPr="000C69B2">
        <w:t xml:space="preserve"> </w:t>
      </w:r>
      <w:r w:rsidRPr="00780A54">
        <w:rPr>
          <w:spacing w:val="-2"/>
        </w:rPr>
        <w:t>lead</w:t>
      </w:r>
      <w:r w:rsidRPr="00780A54">
        <w:rPr>
          <w:spacing w:val="2"/>
        </w:rPr>
        <w:t xml:space="preserve"> </w:t>
      </w:r>
      <w:r w:rsidRPr="000C69B2">
        <w:t>will</w:t>
      </w:r>
      <w:r w:rsidRPr="00780A54">
        <w:rPr>
          <w:spacing w:val="2"/>
        </w:rPr>
        <w:t xml:space="preserve"> </w:t>
      </w:r>
      <w:r w:rsidRPr="00780A54">
        <w:rPr>
          <w:spacing w:val="-3"/>
        </w:rPr>
        <w:t>be</w:t>
      </w:r>
      <w:r w:rsidRPr="00780A54">
        <w:rPr>
          <w:spacing w:val="1"/>
        </w:rPr>
        <w:t xml:space="preserve"> </w:t>
      </w:r>
      <w:r w:rsidRPr="000C69B2">
        <w:t>disturbed</w:t>
      </w:r>
      <w:r w:rsidRPr="00780A54">
        <w:rPr>
          <w:spacing w:val="2"/>
        </w:rPr>
        <w:t xml:space="preserve"> </w:t>
      </w:r>
      <w:r w:rsidRPr="00780A54">
        <w:rPr>
          <w:spacing w:val="-2"/>
        </w:rPr>
        <w:t>during</w:t>
      </w:r>
      <w:r w:rsidRPr="00780A54">
        <w:rPr>
          <w:spacing w:val="2"/>
        </w:rPr>
        <w:t xml:space="preserve"> </w:t>
      </w:r>
      <w:r w:rsidRPr="000C69B2">
        <w:t>remediation,</w:t>
      </w:r>
      <w:r w:rsidRPr="00780A54">
        <w:rPr>
          <w:spacing w:val="4"/>
        </w:rPr>
        <w:t xml:space="preserve"> </w:t>
      </w:r>
      <w:r w:rsidRPr="000C69B2">
        <w:t>a</w:t>
      </w:r>
      <w:r w:rsidRPr="00780A54">
        <w:rPr>
          <w:spacing w:val="1"/>
        </w:rPr>
        <w:t xml:space="preserve"> </w:t>
      </w:r>
      <w:r w:rsidRPr="000C69B2">
        <w:t>properly</w:t>
      </w:r>
      <w:r w:rsidRPr="00780A54">
        <w:rPr>
          <w:spacing w:val="40"/>
        </w:rPr>
        <w:t xml:space="preserve"> </w:t>
      </w:r>
      <w:r w:rsidRPr="000C69B2">
        <w:t>licensed</w:t>
      </w:r>
      <w:r w:rsidRPr="00780A54">
        <w:rPr>
          <w:spacing w:val="2"/>
        </w:rPr>
        <w:t xml:space="preserve"> </w:t>
      </w:r>
      <w:r w:rsidRPr="000C69B2">
        <w:t>professional</w:t>
      </w:r>
      <w:r w:rsidRPr="00780A54">
        <w:rPr>
          <w:spacing w:val="-2"/>
        </w:rPr>
        <w:t xml:space="preserve"> must</w:t>
      </w:r>
      <w:r w:rsidRPr="00780A54">
        <w:rPr>
          <w:spacing w:val="7"/>
        </w:rPr>
        <w:t xml:space="preserve"> </w:t>
      </w:r>
      <w:r w:rsidRPr="000C69B2">
        <w:t>perform</w:t>
      </w:r>
      <w:r w:rsidRPr="00780A54">
        <w:rPr>
          <w:spacing w:val="-7"/>
        </w:rPr>
        <w:t xml:space="preserve"> </w:t>
      </w:r>
      <w:r w:rsidRPr="000C69B2">
        <w:t>the</w:t>
      </w:r>
      <w:r w:rsidRPr="00780A54">
        <w:rPr>
          <w:spacing w:val="1"/>
        </w:rPr>
        <w:t xml:space="preserve"> work</w:t>
      </w:r>
      <w:r w:rsidRPr="00780A54">
        <w:rPr>
          <w:spacing w:val="-3"/>
        </w:rPr>
        <w:t xml:space="preserve"> </w:t>
      </w:r>
      <w:r w:rsidRPr="00780A54">
        <w:rPr>
          <w:spacing w:val="-2"/>
        </w:rPr>
        <w:t>and</w:t>
      </w:r>
      <w:r w:rsidRPr="00780A54">
        <w:rPr>
          <w:spacing w:val="7"/>
        </w:rPr>
        <w:t xml:space="preserve"> </w:t>
      </w:r>
      <w:r w:rsidRPr="00780A54">
        <w:rPr>
          <w:spacing w:val="-2"/>
        </w:rPr>
        <w:t>follow</w:t>
      </w:r>
      <w:r w:rsidRPr="00780A54">
        <w:rPr>
          <w:spacing w:val="1"/>
        </w:rPr>
        <w:t xml:space="preserve"> </w:t>
      </w:r>
      <w:r w:rsidRPr="000C69B2">
        <w:t>appropriate</w:t>
      </w:r>
      <w:r w:rsidRPr="00780A54">
        <w:rPr>
          <w:spacing w:val="1"/>
        </w:rPr>
        <w:t xml:space="preserve"> </w:t>
      </w:r>
      <w:r w:rsidRPr="000C69B2">
        <w:t>regulations.</w:t>
      </w:r>
    </w:p>
    <w:p w14:paraId="3573A4A3" w14:textId="25009B5F" w:rsidR="00780A54" w:rsidRPr="000C69B2" w:rsidRDefault="00780A54" w:rsidP="00BF551B">
      <w:pPr>
        <w:pStyle w:val="ListParagraph"/>
        <w:numPr>
          <w:ilvl w:val="0"/>
          <w:numId w:val="787"/>
        </w:numPr>
      </w:pPr>
      <w:r w:rsidRPr="000C69B2">
        <w:t>Certain</w:t>
      </w:r>
      <w:r w:rsidRPr="00780A54">
        <w:rPr>
          <w:spacing w:val="2"/>
        </w:rPr>
        <w:t xml:space="preserve"> </w:t>
      </w:r>
      <w:r w:rsidRPr="000C69B2">
        <w:t>fungi</w:t>
      </w:r>
      <w:r w:rsidRPr="00780A54">
        <w:rPr>
          <w:spacing w:val="-2"/>
        </w:rPr>
        <w:t xml:space="preserve"> </w:t>
      </w:r>
      <w:r w:rsidRPr="000C69B2">
        <w:t>growing</w:t>
      </w:r>
      <w:r w:rsidRPr="00780A54">
        <w:rPr>
          <w:spacing w:val="7"/>
        </w:rPr>
        <w:t xml:space="preserve"> </w:t>
      </w:r>
      <w:r w:rsidRPr="00780A54">
        <w:rPr>
          <w:spacing w:val="-3"/>
        </w:rPr>
        <w:t xml:space="preserve">in </w:t>
      </w:r>
      <w:r w:rsidRPr="000C69B2">
        <w:t>areas with</w:t>
      </w:r>
      <w:r w:rsidRPr="00780A54">
        <w:rPr>
          <w:spacing w:val="2"/>
        </w:rPr>
        <w:t xml:space="preserve"> </w:t>
      </w:r>
      <w:r w:rsidRPr="00780A54">
        <w:rPr>
          <w:spacing w:val="-2"/>
        </w:rPr>
        <w:t>bat</w:t>
      </w:r>
      <w:r w:rsidRPr="00780A54">
        <w:rPr>
          <w:spacing w:val="2"/>
        </w:rPr>
        <w:t xml:space="preserve"> or</w:t>
      </w:r>
      <w:r w:rsidRPr="000C69B2">
        <w:t xml:space="preserve"> </w:t>
      </w:r>
      <w:r w:rsidRPr="00780A54">
        <w:rPr>
          <w:spacing w:val="-3"/>
        </w:rPr>
        <w:t>bird</w:t>
      </w:r>
      <w:r w:rsidRPr="00780A54">
        <w:rPr>
          <w:spacing w:val="2"/>
        </w:rPr>
        <w:t xml:space="preserve"> </w:t>
      </w:r>
      <w:r w:rsidRPr="000C69B2">
        <w:t>droppings (</w:t>
      </w:r>
      <w:r w:rsidRPr="00780A54">
        <w:rPr>
          <w:i/>
        </w:rPr>
        <w:t>Histoplasma</w:t>
      </w:r>
      <w:r w:rsidRPr="00780A54">
        <w:rPr>
          <w:i/>
          <w:spacing w:val="2"/>
        </w:rPr>
        <w:t xml:space="preserve"> </w:t>
      </w:r>
      <w:r w:rsidRPr="00780A54">
        <w:rPr>
          <w:i/>
        </w:rPr>
        <w:t>capsulatum</w:t>
      </w:r>
      <w:r w:rsidRPr="00780A54">
        <w:rPr>
          <w:i/>
          <w:spacing w:val="1"/>
        </w:rPr>
        <w:t xml:space="preserve"> </w:t>
      </w:r>
      <w:r w:rsidRPr="00780A54">
        <w:rPr>
          <w:spacing w:val="2"/>
        </w:rPr>
        <w:t>or</w:t>
      </w:r>
      <w:r w:rsidRPr="00780A54">
        <w:rPr>
          <w:spacing w:val="58"/>
        </w:rPr>
        <w:t xml:space="preserve"> </w:t>
      </w:r>
      <w:r w:rsidRPr="00780A54">
        <w:rPr>
          <w:i/>
        </w:rPr>
        <w:t>Cryptococcus neoformans</w:t>
      </w:r>
      <w:r w:rsidRPr="000C69B2">
        <w:t>)</w:t>
      </w:r>
      <w:r w:rsidRPr="00780A54">
        <w:rPr>
          <w:spacing w:val="4"/>
        </w:rPr>
        <w:t xml:space="preserve"> </w:t>
      </w:r>
      <w:r w:rsidRPr="00780A54">
        <w:rPr>
          <w:spacing w:val="-2"/>
        </w:rPr>
        <w:t>have</w:t>
      </w:r>
      <w:r w:rsidRPr="00780A54">
        <w:rPr>
          <w:spacing w:val="1"/>
        </w:rPr>
        <w:t xml:space="preserve"> </w:t>
      </w:r>
      <w:r w:rsidRPr="000C69B2">
        <w:t>additional</w:t>
      </w:r>
      <w:r w:rsidRPr="00780A54">
        <w:rPr>
          <w:spacing w:val="2"/>
        </w:rPr>
        <w:t xml:space="preserve"> </w:t>
      </w:r>
      <w:r w:rsidRPr="000C69B2">
        <w:t>health</w:t>
      </w:r>
      <w:r w:rsidRPr="00780A54">
        <w:rPr>
          <w:spacing w:val="2"/>
        </w:rPr>
        <w:t xml:space="preserve"> </w:t>
      </w:r>
      <w:r w:rsidRPr="000C69B2">
        <w:t xml:space="preserve">concerns </w:t>
      </w:r>
      <w:r w:rsidRPr="00780A54">
        <w:rPr>
          <w:spacing w:val="-2"/>
        </w:rPr>
        <w:t>and</w:t>
      </w:r>
      <w:r w:rsidRPr="00780A54">
        <w:rPr>
          <w:spacing w:val="2"/>
        </w:rPr>
        <w:t xml:space="preserve"> </w:t>
      </w:r>
      <w:r w:rsidRPr="000C69B2">
        <w:t>require</w:t>
      </w:r>
      <w:r w:rsidRPr="00780A54">
        <w:rPr>
          <w:spacing w:val="1"/>
        </w:rPr>
        <w:t xml:space="preserve"> </w:t>
      </w:r>
      <w:r w:rsidRPr="000C69B2">
        <w:t>specific</w:t>
      </w:r>
      <w:r w:rsidRPr="00780A54">
        <w:rPr>
          <w:spacing w:val="1"/>
        </w:rPr>
        <w:t xml:space="preserve"> </w:t>
      </w:r>
      <w:r w:rsidRPr="000C69B2">
        <w:t>clean-</w:t>
      </w:r>
      <w:r w:rsidRPr="00780A54">
        <w:rPr>
          <w:spacing w:val="68"/>
        </w:rPr>
        <w:t xml:space="preserve"> </w:t>
      </w:r>
      <w:r w:rsidRPr="000C69B2">
        <w:t>up</w:t>
      </w:r>
      <w:r w:rsidRPr="00780A54">
        <w:rPr>
          <w:spacing w:val="1"/>
        </w:rPr>
        <w:t xml:space="preserve"> </w:t>
      </w:r>
      <w:r w:rsidRPr="000C69B2">
        <w:t>practices.</w:t>
      </w:r>
      <w:r w:rsidRPr="00780A54">
        <w:rPr>
          <w:spacing w:val="4"/>
        </w:rPr>
        <w:t xml:space="preserve"> </w:t>
      </w:r>
      <w:r w:rsidRPr="000C69B2">
        <w:t>Extra</w:t>
      </w:r>
      <w:r w:rsidRPr="00780A54">
        <w:rPr>
          <w:spacing w:val="1"/>
        </w:rPr>
        <w:t xml:space="preserve"> </w:t>
      </w:r>
      <w:r w:rsidRPr="00780A54">
        <w:rPr>
          <w:spacing w:val="-2"/>
        </w:rPr>
        <w:t>precautions</w:t>
      </w:r>
      <w:r w:rsidRPr="00780A54">
        <w:rPr>
          <w:spacing w:val="5"/>
        </w:rPr>
        <w:t xml:space="preserve"> </w:t>
      </w:r>
      <w:r w:rsidRPr="00780A54">
        <w:rPr>
          <w:spacing w:val="-2"/>
        </w:rPr>
        <w:t>need</w:t>
      </w:r>
      <w:r w:rsidRPr="00780A54">
        <w:rPr>
          <w:spacing w:val="2"/>
        </w:rPr>
        <w:t xml:space="preserve"> to </w:t>
      </w:r>
      <w:r w:rsidRPr="00780A54">
        <w:rPr>
          <w:spacing w:val="-3"/>
        </w:rPr>
        <w:t>be</w:t>
      </w:r>
      <w:r w:rsidRPr="00780A54">
        <w:rPr>
          <w:spacing w:val="1"/>
        </w:rPr>
        <w:t xml:space="preserve"> </w:t>
      </w:r>
      <w:r w:rsidRPr="000C69B2">
        <w:t>taken</w:t>
      </w:r>
      <w:r w:rsidRPr="00780A54">
        <w:rPr>
          <w:spacing w:val="2"/>
        </w:rPr>
        <w:t xml:space="preserve"> </w:t>
      </w:r>
      <w:r w:rsidRPr="00780A54">
        <w:rPr>
          <w:spacing w:val="-3"/>
        </w:rPr>
        <w:t xml:space="preserve">in </w:t>
      </w:r>
      <w:r w:rsidRPr="000C69B2">
        <w:t>such</w:t>
      </w:r>
      <w:r w:rsidRPr="00780A54">
        <w:rPr>
          <w:spacing w:val="-3"/>
        </w:rPr>
        <w:t xml:space="preserve"> </w:t>
      </w:r>
      <w:r w:rsidRPr="000C69B2">
        <w:t>situations.</w:t>
      </w:r>
    </w:p>
    <w:p w14:paraId="226F3970" w14:textId="77777777" w:rsidR="004701FD" w:rsidRDefault="004701FD">
      <w:pPr>
        <w:spacing w:before="0" w:beforeAutospacing="0" w:after="200" w:afterAutospacing="0"/>
        <w:jc w:val="left"/>
        <w:rPr>
          <w:b/>
          <w:spacing w:val="-2"/>
        </w:rPr>
      </w:pPr>
      <w:r>
        <w:rPr>
          <w:b/>
          <w:spacing w:val="-2"/>
        </w:rPr>
        <w:br w:type="page"/>
      </w:r>
    </w:p>
    <w:p w14:paraId="4F4D908C" w14:textId="5561C27E" w:rsidR="00780A54" w:rsidRPr="00BF551B" w:rsidRDefault="00780A54" w:rsidP="00D95681">
      <w:pPr>
        <w:rPr>
          <w:bCs/>
          <w:u w:val="single"/>
        </w:rPr>
      </w:pPr>
      <w:r w:rsidRPr="00BF551B">
        <w:rPr>
          <w:spacing w:val="-2"/>
          <w:u w:val="single"/>
        </w:rPr>
        <w:t xml:space="preserve">Personal </w:t>
      </w:r>
      <w:r w:rsidRPr="00BF551B">
        <w:rPr>
          <w:u w:val="single"/>
        </w:rPr>
        <w:t>Protection</w:t>
      </w:r>
    </w:p>
    <w:p w14:paraId="75C9A9D0" w14:textId="582DF8BB" w:rsidR="00780A54" w:rsidRPr="000C69B2" w:rsidRDefault="00780A54" w:rsidP="00D95681">
      <w:r w:rsidRPr="000C69B2">
        <w:t>Physical</w:t>
      </w:r>
      <w:r w:rsidRPr="000C69B2">
        <w:rPr>
          <w:spacing w:val="-7"/>
        </w:rPr>
        <w:t xml:space="preserve"> </w:t>
      </w:r>
      <w:r w:rsidRPr="000C69B2">
        <w:t>disturbance</w:t>
      </w:r>
      <w:r w:rsidRPr="000C69B2">
        <w:rPr>
          <w:spacing w:val="1"/>
        </w:rPr>
        <w:t xml:space="preserve"> </w:t>
      </w:r>
      <w:r w:rsidRPr="000C69B2">
        <w:rPr>
          <w:spacing w:val="2"/>
        </w:rPr>
        <w:t>of</w:t>
      </w:r>
      <w:r w:rsidRPr="000C69B2">
        <w:t xml:space="preserve"> </w:t>
      </w:r>
      <w:r w:rsidRPr="000C69B2">
        <w:rPr>
          <w:spacing w:val="-2"/>
        </w:rPr>
        <w:t>moldy</w:t>
      </w:r>
      <w:r w:rsidRPr="000C69B2">
        <w:rPr>
          <w:spacing w:val="-3"/>
        </w:rPr>
        <w:t xml:space="preserve"> </w:t>
      </w:r>
      <w:r w:rsidRPr="000C69B2">
        <w:rPr>
          <w:spacing w:val="-2"/>
        </w:rPr>
        <w:t>materials</w:t>
      </w:r>
      <w:r w:rsidRPr="000C69B2">
        <w:t xml:space="preserve"> can</w:t>
      </w:r>
      <w:r w:rsidRPr="000C69B2">
        <w:rPr>
          <w:spacing w:val="-3"/>
        </w:rPr>
        <w:t xml:space="preserve"> </w:t>
      </w:r>
      <w:r w:rsidRPr="000C69B2">
        <w:t>produce</w:t>
      </w:r>
      <w:r w:rsidRPr="000C69B2">
        <w:rPr>
          <w:spacing w:val="1"/>
        </w:rPr>
        <w:t xml:space="preserve"> </w:t>
      </w:r>
      <w:r w:rsidRPr="000C69B2">
        <w:rPr>
          <w:spacing w:val="-2"/>
        </w:rPr>
        <w:t>extremely</w:t>
      </w:r>
      <w:r w:rsidRPr="000C69B2">
        <w:rPr>
          <w:spacing w:val="-3"/>
        </w:rPr>
        <w:t xml:space="preserve"> </w:t>
      </w:r>
      <w:r w:rsidRPr="000C69B2">
        <w:t>high</w:t>
      </w:r>
      <w:r w:rsidRPr="000C69B2">
        <w:rPr>
          <w:spacing w:val="-3"/>
        </w:rPr>
        <w:t xml:space="preserve"> </w:t>
      </w:r>
      <w:r w:rsidRPr="000C69B2">
        <w:t>airborne</w:t>
      </w:r>
      <w:r w:rsidRPr="000C69B2">
        <w:rPr>
          <w:spacing w:val="6"/>
        </w:rPr>
        <w:t xml:space="preserve"> </w:t>
      </w:r>
      <w:r w:rsidRPr="000C69B2">
        <w:rPr>
          <w:spacing w:val="-2"/>
        </w:rPr>
        <w:t>levels</w:t>
      </w:r>
      <w:r w:rsidRPr="000C69B2">
        <w:t xml:space="preserve"> </w:t>
      </w:r>
      <w:r w:rsidRPr="000C69B2">
        <w:rPr>
          <w:spacing w:val="4"/>
        </w:rPr>
        <w:t>of</w:t>
      </w:r>
      <w:r w:rsidRPr="000C69B2">
        <w:t xml:space="preserve"> </w:t>
      </w:r>
      <w:r w:rsidRPr="000C69B2">
        <w:rPr>
          <w:spacing w:val="-7"/>
        </w:rPr>
        <w:t>mold</w:t>
      </w:r>
      <w:r w:rsidRPr="000C69B2">
        <w:rPr>
          <w:spacing w:val="70"/>
        </w:rPr>
        <w:t xml:space="preserve"> </w:t>
      </w:r>
      <w:r w:rsidRPr="000C69B2">
        <w:t>particles and</w:t>
      </w:r>
      <w:r w:rsidRPr="000C69B2">
        <w:rPr>
          <w:spacing w:val="2"/>
        </w:rPr>
        <w:t xml:space="preserve"> </w:t>
      </w:r>
      <w:r w:rsidRPr="000C69B2">
        <w:t>contaminated</w:t>
      </w:r>
      <w:r w:rsidRPr="000C69B2">
        <w:rPr>
          <w:spacing w:val="2"/>
        </w:rPr>
        <w:t xml:space="preserve"> </w:t>
      </w:r>
      <w:r w:rsidRPr="000C69B2">
        <w:t xml:space="preserve">dust. </w:t>
      </w:r>
      <w:r w:rsidRPr="000C69B2">
        <w:rPr>
          <w:spacing w:val="-2"/>
        </w:rPr>
        <w:t>When</w:t>
      </w:r>
      <w:r w:rsidRPr="000C69B2">
        <w:rPr>
          <w:spacing w:val="-3"/>
        </w:rPr>
        <w:t xml:space="preserve"> </w:t>
      </w:r>
      <w:r w:rsidRPr="000C69B2">
        <w:t>handling</w:t>
      </w:r>
      <w:r w:rsidRPr="000C69B2">
        <w:rPr>
          <w:spacing w:val="7"/>
        </w:rPr>
        <w:t xml:space="preserve"> </w:t>
      </w:r>
      <w:r w:rsidRPr="000C69B2">
        <w:rPr>
          <w:spacing w:val="-2"/>
        </w:rPr>
        <w:t>moldy</w:t>
      </w:r>
      <w:r w:rsidRPr="000C69B2">
        <w:rPr>
          <w:spacing w:val="-3"/>
        </w:rPr>
        <w:t xml:space="preserve"> </w:t>
      </w:r>
      <w:r w:rsidRPr="000C69B2">
        <w:rPr>
          <w:spacing w:val="-2"/>
        </w:rPr>
        <w:t>materials</w:t>
      </w:r>
      <w:r w:rsidRPr="000C69B2">
        <w:t xml:space="preserve"> </w:t>
      </w:r>
      <w:r w:rsidRPr="000C69B2">
        <w:rPr>
          <w:spacing w:val="2"/>
        </w:rPr>
        <w:t>or</w:t>
      </w:r>
      <w:r w:rsidRPr="000C69B2">
        <w:rPr>
          <w:spacing w:val="4"/>
        </w:rPr>
        <w:t xml:space="preserve"> </w:t>
      </w:r>
      <w:r w:rsidRPr="000C69B2">
        <w:rPr>
          <w:spacing w:val="-3"/>
        </w:rPr>
        <w:t>working</w:t>
      </w:r>
      <w:r w:rsidRPr="000C69B2">
        <w:rPr>
          <w:spacing w:val="7"/>
        </w:rPr>
        <w:t xml:space="preserve"> </w:t>
      </w:r>
      <w:r w:rsidRPr="000C69B2">
        <w:rPr>
          <w:spacing w:val="-3"/>
        </w:rPr>
        <w:t xml:space="preserve">in </w:t>
      </w:r>
      <w:r w:rsidRPr="000C69B2">
        <w:t>the</w:t>
      </w:r>
      <w:r w:rsidRPr="000C69B2">
        <w:rPr>
          <w:spacing w:val="1"/>
        </w:rPr>
        <w:t xml:space="preserve"> </w:t>
      </w:r>
      <w:r w:rsidRPr="000C69B2">
        <w:rPr>
          <w:spacing w:val="-2"/>
        </w:rPr>
        <w:t>remediation</w:t>
      </w:r>
      <w:r w:rsidRPr="000C69B2">
        <w:rPr>
          <w:spacing w:val="48"/>
        </w:rPr>
        <w:t xml:space="preserve"> </w:t>
      </w:r>
      <w:r w:rsidRPr="000C69B2">
        <w:t>area,</w:t>
      </w:r>
      <w:r w:rsidRPr="000C69B2">
        <w:rPr>
          <w:spacing w:val="4"/>
        </w:rPr>
        <w:t xml:space="preserve"> </w:t>
      </w:r>
      <w:r w:rsidRPr="000C69B2">
        <w:rPr>
          <w:spacing w:val="-2"/>
        </w:rPr>
        <w:t>people</w:t>
      </w:r>
      <w:r w:rsidRPr="000C69B2">
        <w:rPr>
          <w:spacing w:val="1"/>
        </w:rPr>
        <w:t xml:space="preserve"> </w:t>
      </w:r>
      <w:r w:rsidRPr="000C69B2">
        <w:t>should</w:t>
      </w:r>
      <w:r w:rsidRPr="000C69B2">
        <w:rPr>
          <w:spacing w:val="7"/>
        </w:rPr>
        <w:t xml:space="preserve"> </w:t>
      </w:r>
      <w:r w:rsidRPr="000C69B2">
        <w:rPr>
          <w:spacing w:val="-3"/>
        </w:rPr>
        <w:t>be</w:t>
      </w:r>
      <w:r w:rsidRPr="000C69B2">
        <w:rPr>
          <w:spacing w:val="1"/>
        </w:rPr>
        <w:t xml:space="preserve"> </w:t>
      </w:r>
      <w:r w:rsidRPr="000C69B2">
        <w:t>protected</w:t>
      </w:r>
      <w:r w:rsidRPr="000C69B2">
        <w:rPr>
          <w:spacing w:val="2"/>
        </w:rPr>
        <w:t xml:space="preserve"> </w:t>
      </w:r>
      <w:r w:rsidRPr="000C69B2">
        <w:t>from</w:t>
      </w:r>
      <w:r w:rsidRPr="000C69B2">
        <w:rPr>
          <w:spacing w:val="-7"/>
        </w:rPr>
        <w:t xml:space="preserve"> </w:t>
      </w:r>
      <w:r w:rsidRPr="000C69B2">
        <w:rPr>
          <w:spacing w:val="-2"/>
        </w:rPr>
        <w:t>being</w:t>
      </w:r>
      <w:r w:rsidRPr="000C69B2">
        <w:rPr>
          <w:spacing w:val="2"/>
        </w:rPr>
        <w:t xml:space="preserve"> </w:t>
      </w:r>
      <w:r w:rsidRPr="000C69B2">
        <w:t>exposed</w:t>
      </w:r>
      <w:r w:rsidRPr="000C69B2">
        <w:rPr>
          <w:spacing w:val="2"/>
        </w:rPr>
        <w:t xml:space="preserve"> </w:t>
      </w:r>
      <w:r w:rsidRPr="000C69B2">
        <w:t>to</w:t>
      </w:r>
      <w:r w:rsidRPr="000C69B2">
        <w:rPr>
          <w:spacing w:val="2"/>
        </w:rPr>
        <w:t xml:space="preserve"> </w:t>
      </w:r>
      <w:r w:rsidRPr="000C69B2">
        <w:rPr>
          <w:spacing w:val="-2"/>
        </w:rPr>
        <w:t>contaminants.</w:t>
      </w:r>
      <w:r w:rsidRPr="000C69B2">
        <w:rPr>
          <w:spacing w:val="4"/>
        </w:rPr>
        <w:t xml:space="preserve"> </w:t>
      </w:r>
      <w:r w:rsidRPr="000C69B2">
        <w:t>After</w:t>
      </w:r>
      <w:r w:rsidRPr="000C69B2">
        <w:rPr>
          <w:spacing w:val="4"/>
        </w:rPr>
        <w:t xml:space="preserve"> </w:t>
      </w:r>
      <w:r w:rsidRPr="000C69B2">
        <w:rPr>
          <w:spacing w:val="-2"/>
        </w:rPr>
        <w:t>determining</w:t>
      </w:r>
      <w:r w:rsidRPr="000C69B2">
        <w:rPr>
          <w:spacing w:val="2"/>
        </w:rPr>
        <w:t xml:space="preserve"> </w:t>
      </w:r>
      <w:r w:rsidRPr="000C69B2">
        <w:t>the</w:t>
      </w:r>
      <w:r w:rsidRPr="000C69B2">
        <w:rPr>
          <w:spacing w:val="52"/>
        </w:rPr>
        <w:t xml:space="preserve"> </w:t>
      </w:r>
      <w:r w:rsidRPr="000C69B2">
        <w:t>scope</w:t>
      </w:r>
      <w:r w:rsidRPr="000C69B2">
        <w:rPr>
          <w:spacing w:val="-4"/>
        </w:rPr>
        <w:t xml:space="preserve"> </w:t>
      </w:r>
      <w:r w:rsidRPr="000C69B2">
        <w:rPr>
          <w:spacing w:val="2"/>
        </w:rPr>
        <w:t>of</w:t>
      </w:r>
      <w:r w:rsidRPr="000C69B2">
        <w:t xml:space="preserve"> </w:t>
      </w:r>
      <w:r w:rsidRPr="000C69B2">
        <w:rPr>
          <w:spacing w:val="-3"/>
        </w:rPr>
        <w:t>mold</w:t>
      </w:r>
      <w:r w:rsidRPr="000C69B2">
        <w:rPr>
          <w:spacing w:val="2"/>
        </w:rPr>
        <w:t xml:space="preserve"> </w:t>
      </w:r>
      <w:r w:rsidRPr="000C69B2">
        <w:t>contamination,</w:t>
      </w:r>
      <w:r w:rsidRPr="000C69B2">
        <w:rPr>
          <w:spacing w:val="4"/>
        </w:rPr>
        <w:t xml:space="preserve"> </w:t>
      </w:r>
      <w:r w:rsidRPr="000C69B2">
        <w:rPr>
          <w:spacing w:val="-2"/>
        </w:rPr>
        <w:t>determine</w:t>
      </w:r>
      <w:r w:rsidRPr="000C69B2">
        <w:rPr>
          <w:spacing w:val="1"/>
        </w:rPr>
        <w:t xml:space="preserve"> </w:t>
      </w:r>
      <w:r w:rsidRPr="000C69B2">
        <w:t>what</w:t>
      </w:r>
      <w:r w:rsidRPr="000C69B2">
        <w:rPr>
          <w:spacing w:val="7"/>
        </w:rPr>
        <w:t xml:space="preserve"> </w:t>
      </w:r>
      <w:r w:rsidRPr="000C69B2">
        <w:t>personal</w:t>
      </w:r>
      <w:r w:rsidRPr="000C69B2">
        <w:rPr>
          <w:spacing w:val="-7"/>
        </w:rPr>
        <w:t xml:space="preserve"> </w:t>
      </w:r>
      <w:r w:rsidRPr="000C69B2">
        <w:t>protective</w:t>
      </w:r>
      <w:r w:rsidRPr="000C69B2">
        <w:rPr>
          <w:spacing w:val="74"/>
        </w:rPr>
        <w:t xml:space="preserve"> </w:t>
      </w:r>
      <w:r w:rsidRPr="000C69B2">
        <w:rPr>
          <w:spacing w:val="-2"/>
        </w:rPr>
        <w:t>equipment</w:t>
      </w:r>
      <w:r w:rsidRPr="000C69B2">
        <w:rPr>
          <w:spacing w:val="7"/>
        </w:rPr>
        <w:t xml:space="preserve"> </w:t>
      </w:r>
      <w:r w:rsidRPr="000C69B2">
        <w:rPr>
          <w:spacing w:val="-3"/>
        </w:rPr>
        <w:t>is</w:t>
      </w:r>
      <w:r w:rsidRPr="000C69B2">
        <w:t xml:space="preserve"> required</w:t>
      </w:r>
      <w:r w:rsidRPr="000C69B2">
        <w:rPr>
          <w:spacing w:val="7"/>
        </w:rPr>
        <w:t xml:space="preserve"> </w:t>
      </w:r>
      <w:r w:rsidRPr="000C69B2">
        <w:rPr>
          <w:spacing w:val="-2"/>
        </w:rPr>
        <w:t>for</w:t>
      </w:r>
      <w:r w:rsidRPr="000C69B2">
        <w:rPr>
          <w:spacing w:val="4"/>
        </w:rPr>
        <w:t xml:space="preserve"> </w:t>
      </w:r>
      <w:r w:rsidRPr="000C69B2">
        <w:t>in-house</w:t>
      </w:r>
      <w:r w:rsidRPr="000C69B2">
        <w:rPr>
          <w:spacing w:val="1"/>
        </w:rPr>
        <w:t xml:space="preserve"> </w:t>
      </w:r>
      <w:r w:rsidRPr="000C69B2">
        <w:t>staff</w:t>
      </w:r>
      <w:r w:rsidRPr="000C69B2">
        <w:rPr>
          <w:spacing w:val="-6"/>
        </w:rPr>
        <w:t xml:space="preserve"> </w:t>
      </w:r>
      <w:r w:rsidRPr="000C69B2">
        <w:t>performing</w:t>
      </w:r>
      <w:r w:rsidRPr="000C69B2">
        <w:rPr>
          <w:spacing w:val="2"/>
        </w:rPr>
        <w:t xml:space="preserve"> </w:t>
      </w:r>
      <w:r w:rsidRPr="000C69B2">
        <w:rPr>
          <w:spacing w:val="-3"/>
        </w:rPr>
        <w:t>mold</w:t>
      </w:r>
      <w:r w:rsidRPr="000C69B2">
        <w:rPr>
          <w:spacing w:val="2"/>
        </w:rPr>
        <w:t xml:space="preserve"> </w:t>
      </w:r>
      <w:r w:rsidRPr="000C69B2">
        <w:t>remediation.</w:t>
      </w:r>
      <w:r w:rsidRPr="000C69B2">
        <w:rPr>
          <w:spacing w:val="4"/>
        </w:rPr>
        <w:t xml:space="preserve"> </w:t>
      </w:r>
      <w:r w:rsidRPr="000C69B2">
        <w:rPr>
          <w:spacing w:val="-3"/>
        </w:rPr>
        <w:t>While</w:t>
      </w:r>
      <w:r w:rsidRPr="000C69B2">
        <w:rPr>
          <w:spacing w:val="1"/>
        </w:rPr>
        <w:t xml:space="preserve"> </w:t>
      </w:r>
      <w:r w:rsidRPr="000C69B2">
        <w:t>there</w:t>
      </w:r>
      <w:r w:rsidRPr="000C69B2">
        <w:rPr>
          <w:spacing w:val="1"/>
        </w:rPr>
        <w:t xml:space="preserve"> </w:t>
      </w:r>
      <w:r w:rsidRPr="000C69B2">
        <w:t>are</w:t>
      </w:r>
      <w:r w:rsidRPr="000C69B2">
        <w:rPr>
          <w:spacing w:val="1"/>
        </w:rPr>
        <w:t xml:space="preserve"> </w:t>
      </w:r>
      <w:r w:rsidRPr="000C69B2">
        <w:rPr>
          <w:spacing w:val="-3"/>
        </w:rPr>
        <w:t>no</w:t>
      </w:r>
      <w:r w:rsidRPr="000C69B2">
        <w:rPr>
          <w:spacing w:val="7"/>
        </w:rPr>
        <w:t xml:space="preserve"> </w:t>
      </w:r>
      <w:r w:rsidRPr="000C69B2">
        <w:rPr>
          <w:spacing w:val="-2"/>
        </w:rPr>
        <w:t>legal</w:t>
      </w:r>
      <w:r w:rsidRPr="000C69B2">
        <w:rPr>
          <w:spacing w:val="62"/>
        </w:rPr>
        <w:t xml:space="preserve"> </w:t>
      </w:r>
      <w:r w:rsidRPr="000C69B2">
        <w:t>respiratory</w:t>
      </w:r>
      <w:r w:rsidRPr="000C69B2">
        <w:rPr>
          <w:spacing w:val="-8"/>
        </w:rPr>
        <w:t xml:space="preserve"> </w:t>
      </w:r>
      <w:r w:rsidRPr="000C69B2">
        <w:t>protection</w:t>
      </w:r>
      <w:r w:rsidRPr="000C69B2">
        <w:rPr>
          <w:spacing w:val="45"/>
        </w:rPr>
        <w:t xml:space="preserve"> </w:t>
      </w:r>
      <w:r w:rsidRPr="000C69B2">
        <w:rPr>
          <w:spacing w:val="-2"/>
        </w:rPr>
        <w:t>requirements</w:t>
      </w:r>
      <w:r w:rsidRPr="000C69B2">
        <w:t xml:space="preserve"> </w:t>
      </w:r>
      <w:r w:rsidRPr="000C69B2">
        <w:rPr>
          <w:spacing w:val="-2"/>
        </w:rPr>
        <w:t>specific</w:t>
      </w:r>
      <w:r w:rsidRPr="000C69B2">
        <w:rPr>
          <w:spacing w:val="1"/>
        </w:rPr>
        <w:t xml:space="preserve"> </w:t>
      </w:r>
      <w:r w:rsidRPr="000C69B2">
        <w:t>to</w:t>
      </w:r>
      <w:r w:rsidRPr="000C69B2">
        <w:rPr>
          <w:spacing w:val="7"/>
        </w:rPr>
        <w:t xml:space="preserve"> </w:t>
      </w:r>
      <w:r w:rsidRPr="000C69B2">
        <w:rPr>
          <w:spacing w:val="-2"/>
        </w:rPr>
        <w:t>handling</w:t>
      </w:r>
      <w:r w:rsidRPr="000C69B2">
        <w:rPr>
          <w:spacing w:val="7"/>
        </w:rPr>
        <w:t xml:space="preserve"> </w:t>
      </w:r>
      <w:r w:rsidRPr="000C69B2">
        <w:t xml:space="preserve">indoor </w:t>
      </w:r>
      <w:r w:rsidRPr="000C69B2">
        <w:rPr>
          <w:spacing w:val="-4"/>
        </w:rPr>
        <w:t>mold,</w:t>
      </w:r>
      <w:r w:rsidRPr="000C69B2">
        <w:rPr>
          <w:spacing w:val="4"/>
        </w:rPr>
        <w:t xml:space="preserve"> </w:t>
      </w:r>
      <w:r w:rsidRPr="000C69B2">
        <w:t>there</w:t>
      </w:r>
      <w:r w:rsidRPr="000C69B2">
        <w:rPr>
          <w:spacing w:val="1"/>
        </w:rPr>
        <w:t xml:space="preserve"> </w:t>
      </w:r>
      <w:r w:rsidRPr="000C69B2">
        <w:t>are</w:t>
      </w:r>
      <w:r w:rsidRPr="000C69B2">
        <w:rPr>
          <w:spacing w:val="1"/>
        </w:rPr>
        <w:t xml:space="preserve"> </w:t>
      </w:r>
      <w:r w:rsidRPr="000C69B2">
        <w:t>OSHA</w:t>
      </w:r>
      <w:r w:rsidRPr="000C69B2">
        <w:rPr>
          <w:spacing w:val="78"/>
        </w:rPr>
        <w:t xml:space="preserve"> </w:t>
      </w:r>
      <w:r w:rsidRPr="000C69B2">
        <w:rPr>
          <w:spacing w:val="-2"/>
        </w:rPr>
        <w:t>requirements</w:t>
      </w:r>
      <w:r w:rsidRPr="000C69B2">
        <w:rPr>
          <w:spacing w:val="-5"/>
        </w:rPr>
        <w:t xml:space="preserve"> </w:t>
      </w:r>
      <w:r w:rsidRPr="000C69B2">
        <w:t>that</w:t>
      </w:r>
      <w:r w:rsidRPr="000C69B2">
        <w:rPr>
          <w:spacing w:val="2"/>
        </w:rPr>
        <w:t xml:space="preserve"> </w:t>
      </w:r>
      <w:r w:rsidRPr="000C69B2">
        <w:t>an</w:t>
      </w:r>
      <w:r w:rsidRPr="000C69B2">
        <w:rPr>
          <w:spacing w:val="-3"/>
        </w:rPr>
        <w:t xml:space="preserve"> </w:t>
      </w:r>
      <w:r w:rsidRPr="000C69B2">
        <w:rPr>
          <w:spacing w:val="-2"/>
        </w:rPr>
        <w:t>employer</w:t>
      </w:r>
      <w:r w:rsidRPr="000C69B2">
        <w:rPr>
          <w:spacing w:val="6"/>
        </w:rPr>
        <w:t xml:space="preserve"> </w:t>
      </w:r>
      <w:r w:rsidRPr="000C69B2">
        <w:rPr>
          <w:spacing w:val="-4"/>
        </w:rPr>
        <w:t>must</w:t>
      </w:r>
      <w:r w:rsidRPr="000C69B2">
        <w:rPr>
          <w:spacing w:val="7"/>
        </w:rPr>
        <w:t xml:space="preserve"> </w:t>
      </w:r>
      <w:r w:rsidRPr="000C69B2">
        <w:rPr>
          <w:spacing w:val="-3"/>
        </w:rPr>
        <w:t>follow</w:t>
      </w:r>
      <w:r w:rsidRPr="000C69B2">
        <w:rPr>
          <w:spacing w:val="6"/>
        </w:rPr>
        <w:t xml:space="preserve"> </w:t>
      </w:r>
      <w:r w:rsidRPr="000C69B2">
        <w:rPr>
          <w:spacing w:val="-3"/>
        </w:rPr>
        <w:t>if</w:t>
      </w:r>
      <w:r w:rsidRPr="000C69B2">
        <w:t xml:space="preserve"> they</w:t>
      </w:r>
      <w:r w:rsidRPr="000C69B2">
        <w:rPr>
          <w:spacing w:val="-3"/>
        </w:rPr>
        <w:t xml:space="preserve"> </w:t>
      </w:r>
      <w:r w:rsidRPr="000C69B2">
        <w:t>mandate</w:t>
      </w:r>
      <w:r w:rsidRPr="000C69B2">
        <w:rPr>
          <w:spacing w:val="1"/>
        </w:rPr>
        <w:t xml:space="preserve"> </w:t>
      </w:r>
      <w:r w:rsidRPr="000C69B2">
        <w:rPr>
          <w:spacing w:val="-3"/>
        </w:rPr>
        <w:t>employees</w:t>
      </w:r>
      <w:r w:rsidRPr="000C69B2">
        <w:t xml:space="preserve"> use</w:t>
      </w:r>
      <w:r w:rsidRPr="000C69B2">
        <w:rPr>
          <w:spacing w:val="1"/>
        </w:rPr>
        <w:t xml:space="preserve"> </w:t>
      </w:r>
      <w:r w:rsidRPr="000C69B2">
        <w:t>personal</w:t>
      </w:r>
      <w:r w:rsidRPr="000C69B2">
        <w:rPr>
          <w:spacing w:val="-2"/>
        </w:rPr>
        <w:t xml:space="preserve"> </w:t>
      </w:r>
      <w:r w:rsidRPr="000C69B2">
        <w:t>protective</w:t>
      </w:r>
      <w:r w:rsidR="00D95681">
        <w:t xml:space="preserve"> </w:t>
      </w:r>
      <w:r w:rsidRPr="000C69B2">
        <w:t>equipment. The</w:t>
      </w:r>
      <w:r w:rsidRPr="000C69B2">
        <w:rPr>
          <w:spacing w:val="1"/>
        </w:rPr>
        <w:t xml:space="preserve"> </w:t>
      </w:r>
      <w:r w:rsidRPr="000C69B2">
        <w:rPr>
          <w:spacing w:val="-3"/>
        </w:rPr>
        <w:t>chart</w:t>
      </w:r>
      <w:r w:rsidRPr="000C69B2">
        <w:rPr>
          <w:spacing w:val="2"/>
        </w:rPr>
        <w:t xml:space="preserve"> </w:t>
      </w:r>
      <w:r w:rsidRPr="000C69B2">
        <w:rPr>
          <w:spacing w:val="-2"/>
        </w:rPr>
        <w:t>below</w:t>
      </w:r>
      <w:r w:rsidRPr="000C69B2">
        <w:rPr>
          <w:spacing w:val="1"/>
        </w:rPr>
        <w:t xml:space="preserve"> </w:t>
      </w:r>
      <w:r w:rsidRPr="000C69B2">
        <w:rPr>
          <w:spacing w:val="-5"/>
        </w:rPr>
        <w:t>is</w:t>
      </w:r>
      <w:r w:rsidRPr="000C69B2">
        <w:t xml:space="preserve"> a</w:t>
      </w:r>
      <w:r w:rsidRPr="000C69B2">
        <w:rPr>
          <w:spacing w:val="1"/>
        </w:rPr>
        <w:t xml:space="preserve"> </w:t>
      </w:r>
      <w:r w:rsidRPr="000C69B2">
        <w:rPr>
          <w:spacing w:val="-2"/>
        </w:rPr>
        <w:t>guide</w:t>
      </w:r>
      <w:r w:rsidRPr="000C69B2">
        <w:rPr>
          <w:spacing w:val="-4"/>
        </w:rPr>
        <w:t xml:space="preserve"> </w:t>
      </w:r>
      <w:r w:rsidRPr="000C69B2">
        <w:t>to</w:t>
      </w:r>
      <w:r w:rsidRPr="000C69B2">
        <w:rPr>
          <w:spacing w:val="2"/>
        </w:rPr>
        <w:t xml:space="preserve"> </w:t>
      </w:r>
      <w:r w:rsidRPr="000C69B2">
        <w:rPr>
          <w:i/>
        </w:rPr>
        <w:t>suggested</w:t>
      </w:r>
      <w:r w:rsidRPr="000C69B2">
        <w:rPr>
          <w:i/>
          <w:spacing w:val="-3"/>
        </w:rPr>
        <w:t xml:space="preserve"> </w:t>
      </w:r>
      <w:r w:rsidRPr="000C69B2">
        <w:rPr>
          <w:spacing w:val="-2"/>
        </w:rPr>
        <w:t>PPE based</w:t>
      </w:r>
      <w:r w:rsidRPr="000C69B2">
        <w:rPr>
          <w:spacing w:val="-3"/>
        </w:rPr>
        <w:t xml:space="preserve"> </w:t>
      </w:r>
      <w:r w:rsidRPr="000C69B2">
        <w:rPr>
          <w:spacing w:val="2"/>
        </w:rPr>
        <w:t>on</w:t>
      </w:r>
      <w:r w:rsidRPr="000C69B2">
        <w:rPr>
          <w:spacing w:val="-8"/>
        </w:rPr>
        <w:t xml:space="preserve"> </w:t>
      </w:r>
      <w:r w:rsidRPr="000C69B2">
        <w:t>the</w:t>
      </w:r>
      <w:r w:rsidRPr="000C69B2">
        <w:rPr>
          <w:spacing w:val="1"/>
        </w:rPr>
        <w:t xml:space="preserve"> </w:t>
      </w:r>
      <w:r w:rsidRPr="000C69B2">
        <w:rPr>
          <w:spacing w:val="-3"/>
        </w:rPr>
        <w:t>determined</w:t>
      </w:r>
      <w:r w:rsidRPr="000C69B2">
        <w:rPr>
          <w:spacing w:val="2"/>
        </w:rPr>
        <w:t xml:space="preserve"> </w:t>
      </w:r>
      <w:r w:rsidRPr="000C69B2">
        <w:rPr>
          <w:spacing w:val="-2"/>
        </w:rPr>
        <w:t>severity</w:t>
      </w:r>
      <w:r w:rsidRPr="000C69B2">
        <w:rPr>
          <w:spacing w:val="-8"/>
        </w:rPr>
        <w:t xml:space="preserve"> </w:t>
      </w:r>
      <w:r w:rsidRPr="000C69B2">
        <w:rPr>
          <w:spacing w:val="2"/>
        </w:rPr>
        <w:t>of</w:t>
      </w:r>
      <w:r w:rsidRPr="000C69B2">
        <w:rPr>
          <w:spacing w:val="-6"/>
        </w:rPr>
        <w:t xml:space="preserve"> </w:t>
      </w:r>
      <w:r w:rsidRPr="000C69B2">
        <w:t>the</w:t>
      </w:r>
      <w:r w:rsidR="00D95681">
        <w:t xml:space="preserve"> </w:t>
      </w:r>
      <w:r w:rsidRPr="000C69B2">
        <w:rPr>
          <w:spacing w:val="-3"/>
        </w:rPr>
        <w:t>mold</w:t>
      </w:r>
      <w:r w:rsidRPr="000C69B2">
        <w:rPr>
          <w:spacing w:val="2"/>
        </w:rPr>
        <w:t xml:space="preserve"> </w:t>
      </w:r>
      <w:r w:rsidRPr="000C69B2">
        <w:rPr>
          <w:spacing w:val="-4"/>
        </w:rPr>
        <w:t>problem.</w:t>
      </w:r>
    </w:p>
    <w:p w14:paraId="7A5C9BD9" w14:textId="42D9643A" w:rsidR="00780A54" w:rsidRPr="00D95681" w:rsidRDefault="00780A54" w:rsidP="009B5263">
      <w:pPr>
        <w:rPr>
          <w:b/>
          <w:bCs/>
        </w:rPr>
      </w:pPr>
      <w:r w:rsidRPr="00D95681">
        <w:t>Table</w:t>
      </w:r>
      <w:r w:rsidRPr="00D95681">
        <w:rPr>
          <w:spacing w:val="1"/>
        </w:rPr>
        <w:t xml:space="preserve"> </w:t>
      </w:r>
      <w:r w:rsidR="00D95681">
        <w:rPr>
          <w:spacing w:val="1"/>
        </w:rPr>
        <w:t>1</w:t>
      </w:r>
      <w:r w:rsidRPr="00D95681">
        <w:t>:</w:t>
      </w:r>
      <w:r w:rsidRPr="00D95681">
        <w:rPr>
          <w:spacing w:val="-1"/>
        </w:rPr>
        <w:t xml:space="preserve"> </w:t>
      </w:r>
      <w:r w:rsidRPr="00D95681">
        <w:t xml:space="preserve">Suggested Personal </w:t>
      </w:r>
      <w:r w:rsidRPr="00D95681">
        <w:rPr>
          <w:spacing w:val="-1"/>
        </w:rPr>
        <w:t>Protective</w:t>
      </w:r>
      <w:r w:rsidRPr="00D95681">
        <w:rPr>
          <w:spacing w:val="1"/>
        </w:rPr>
        <w:t xml:space="preserve"> </w:t>
      </w:r>
      <w:r w:rsidRPr="00D95681">
        <w:t>Equipment</w:t>
      </w:r>
      <w:r w:rsidRPr="00D95681">
        <w:rPr>
          <w:spacing w:val="-1"/>
        </w:rPr>
        <w:t xml:space="preserve"> </w:t>
      </w:r>
      <w:r w:rsidRPr="00D95681">
        <w:t>for</w:t>
      </w:r>
      <w:r w:rsidRPr="00D95681">
        <w:rPr>
          <w:spacing w:val="-4"/>
        </w:rPr>
        <w:t xml:space="preserve"> </w:t>
      </w:r>
      <w:r w:rsidRPr="00D95681">
        <w:rPr>
          <w:spacing w:val="-1"/>
        </w:rPr>
        <w:t>Mold</w:t>
      </w:r>
      <w:r w:rsidRPr="00D95681">
        <w:t xml:space="preserve"> Remediation</w:t>
      </w:r>
    </w:p>
    <w:tbl>
      <w:tblPr>
        <w:tblW w:w="9576" w:type="dxa"/>
        <w:tblInd w:w="128" w:type="dxa"/>
        <w:tblLayout w:type="fixed"/>
        <w:tblCellMar>
          <w:left w:w="0" w:type="dxa"/>
          <w:right w:w="0" w:type="dxa"/>
        </w:tblCellMar>
        <w:tblLook w:val="01E0" w:firstRow="1" w:lastRow="1" w:firstColumn="1" w:lastColumn="1" w:noHBand="0" w:noVBand="0"/>
      </w:tblPr>
      <w:tblGrid>
        <w:gridCol w:w="3192"/>
        <w:gridCol w:w="3192"/>
        <w:gridCol w:w="3192"/>
      </w:tblGrid>
      <w:tr w:rsidR="00780A54" w:rsidRPr="000C69B2" w14:paraId="565B2EA5" w14:textId="77777777" w:rsidTr="00D95681">
        <w:trPr>
          <w:trHeight w:hRule="exact" w:val="286"/>
        </w:trPr>
        <w:tc>
          <w:tcPr>
            <w:tcW w:w="3192" w:type="dxa"/>
            <w:tcBorders>
              <w:top w:val="single" w:sz="5" w:space="0" w:color="000000"/>
              <w:left w:val="single" w:sz="5" w:space="0" w:color="000000"/>
              <w:bottom w:val="single" w:sz="5" w:space="0" w:color="000000"/>
              <w:right w:val="single" w:sz="5" w:space="0" w:color="000000"/>
            </w:tcBorders>
            <w:shd w:val="clear" w:color="auto" w:fill="C0C0C0"/>
          </w:tcPr>
          <w:p w14:paraId="4FAE6F4B" w14:textId="77777777" w:rsidR="00780A54" w:rsidRPr="000C69B2" w:rsidRDefault="00780A54" w:rsidP="00D95681">
            <w:pPr>
              <w:pStyle w:val="TableParagraph"/>
              <w:spacing w:line="274" w:lineRule="exact"/>
              <w:ind w:left="99"/>
              <w:rPr>
                <w:rFonts w:ascii="Arial" w:eastAsia="Times New Roman" w:hAnsi="Arial" w:cs="Arial"/>
              </w:rPr>
            </w:pPr>
            <w:r w:rsidRPr="000C69B2">
              <w:rPr>
                <w:rFonts w:ascii="Arial" w:hAnsi="Arial" w:cs="Arial"/>
                <w:b/>
                <w:spacing w:val="-1"/>
              </w:rPr>
              <w:t>Minimal</w:t>
            </w:r>
          </w:p>
        </w:tc>
        <w:tc>
          <w:tcPr>
            <w:tcW w:w="3192" w:type="dxa"/>
            <w:tcBorders>
              <w:top w:val="single" w:sz="5" w:space="0" w:color="000000"/>
              <w:left w:val="single" w:sz="5" w:space="0" w:color="000000"/>
              <w:bottom w:val="single" w:sz="5" w:space="0" w:color="000000"/>
              <w:right w:val="single" w:sz="5" w:space="0" w:color="000000"/>
            </w:tcBorders>
            <w:shd w:val="clear" w:color="auto" w:fill="C0C0C0"/>
          </w:tcPr>
          <w:p w14:paraId="71F06DE7" w14:textId="77777777" w:rsidR="00780A54" w:rsidRPr="000C69B2" w:rsidRDefault="00780A54" w:rsidP="00D95681">
            <w:pPr>
              <w:pStyle w:val="TableParagraph"/>
              <w:spacing w:line="274" w:lineRule="exact"/>
              <w:ind w:left="99"/>
              <w:rPr>
                <w:rFonts w:ascii="Arial" w:eastAsia="Times New Roman" w:hAnsi="Arial" w:cs="Arial"/>
              </w:rPr>
            </w:pPr>
            <w:r w:rsidRPr="000C69B2">
              <w:rPr>
                <w:rFonts w:ascii="Arial" w:hAnsi="Arial" w:cs="Arial"/>
                <w:b/>
                <w:spacing w:val="-1"/>
              </w:rPr>
              <w:t>Moderate</w:t>
            </w:r>
          </w:p>
        </w:tc>
        <w:tc>
          <w:tcPr>
            <w:tcW w:w="3192" w:type="dxa"/>
            <w:tcBorders>
              <w:top w:val="single" w:sz="5" w:space="0" w:color="000000"/>
              <w:left w:val="single" w:sz="5" w:space="0" w:color="000000"/>
              <w:bottom w:val="single" w:sz="5" w:space="0" w:color="000000"/>
              <w:right w:val="single" w:sz="5" w:space="0" w:color="000000"/>
            </w:tcBorders>
            <w:shd w:val="clear" w:color="auto" w:fill="C0C0C0"/>
          </w:tcPr>
          <w:p w14:paraId="2FB53912" w14:textId="77777777" w:rsidR="00780A54" w:rsidRPr="000C69B2" w:rsidRDefault="00780A54" w:rsidP="00D95681">
            <w:pPr>
              <w:pStyle w:val="TableParagraph"/>
              <w:spacing w:line="274" w:lineRule="exact"/>
              <w:ind w:left="99"/>
              <w:rPr>
                <w:rFonts w:ascii="Arial" w:eastAsia="Times New Roman" w:hAnsi="Arial" w:cs="Arial"/>
              </w:rPr>
            </w:pPr>
            <w:r w:rsidRPr="000C69B2">
              <w:rPr>
                <w:rFonts w:ascii="Arial" w:hAnsi="Arial" w:cs="Arial"/>
                <w:b/>
              </w:rPr>
              <w:t>Major</w:t>
            </w:r>
          </w:p>
        </w:tc>
      </w:tr>
      <w:tr w:rsidR="00780A54" w:rsidRPr="000C69B2" w14:paraId="1E6CDC2A" w14:textId="77777777" w:rsidTr="00D95681">
        <w:trPr>
          <w:trHeight w:hRule="exact" w:val="2491"/>
        </w:trPr>
        <w:tc>
          <w:tcPr>
            <w:tcW w:w="3192" w:type="dxa"/>
            <w:tcBorders>
              <w:top w:val="single" w:sz="5" w:space="0" w:color="000000"/>
              <w:left w:val="single" w:sz="5" w:space="0" w:color="000000"/>
              <w:bottom w:val="single" w:sz="5" w:space="0" w:color="000000"/>
              <w:right w:val="single" w:sz="5" w:space="0" w:color="000000"/>
            </w:tcBorders>
          </w:tcPr>
          <w:p w14:paraId="0319583F" w14:textId="77777777" w:rsidR="00780A54" w:rsidRPr="000C69B2" w:rsidRDefault="00780A54" w:rsidP="00BF551B">
            <w:pPr>
              <w:pStyle w:val="ListParagraph"/>
              <w:widowControl w:val="0"/>
              <w:numPr>
                <w:ilvl w:val="0"/>
                <w:numId w:val="790"/>
              </w:numPr>
              <w:tabs>
                <w:tab w:val="left" w:pos="460"/>
              </w:tabs>
              <w:spacing w:before="0" w:after="0" w:line="286" w:lineRule="exact"/>
              <w:contextualSpacing w:val="0"/>
              <w:jc w:val="left"/>
              <w:rPr>
                <w:rFonts w:eastAsia="Times New Roman" w:cs="Arial"/>
              </w:rPr>
            </w:pPr>
            <w:r w:rsidRPr="000C69B2">
              <w:rPr>
                <w:rFonts w:cs="Arial"/>
                <w:spacing w:val="-1"/>
              </w:rPr>
              <w:t>Gloves</w:t>
            </w:r>
            <w:r w:rsidRPr="000C69B2">
              <w:rPr>
                <w:rFonts w:cs="Arial"/>
              </w:rPr>
              <w:t xml:space="preserve"> </w:t>
            </w:r>
            <w:r w:rsidRPr="000C69B2">
              <w:rPr>
                <w:rFonts w:cs="Arial"/>
                <w:spacing w:val="-1"/>
              </w:rPr>
              <w:t>(nitrile,</w:t>
            </w:r>
            <w:r w:rsidRPr="000C69B2">
              <w:rPr>
                <w:rFonts w:cs="Arial"/>
                <w:spacing w:val="4"/>
              </w:rPr>
              <w:t xml:space="preserve"> </w:t>
            </w:r>
            <w:r w:rsidRPr="000C69B2">
              <w:rPr>
                <w:rFonts w:cs="Arial"/>
                <w:spacing w:val="-2"/>
              </w:rPr>
              <w:t>vinyl,</w:t>
            </w:r>
            <w:r w:rsidRPr="000C69B2">
              <w:rPr>
                <w:rFonts w:cs="Arial"/>
                <w:spacing w:val="4"/>
              </w:rPr>
              <w:t xml:space="preserve"> </w:t>
            </w:r>
            <w:r w:rsidRPr="000C69B2">
              <w:rPr>
                <w:rFonts w:cs="Arial"/>
                <w:spacing w:val="1"/>
              </w:rPr>
              <w:t>etc.)</w:t>
            </w:r>
          </w:p>
          <w:p w14:paraId="7E5B165D" w14:textId="77777777" w:rsidR="00780A54" w:rsidRPr="000C69B2" w:rsidRDefault="00780A54" w:rsidP="00BF551B">
            <w:pPr>
              <w:pStyle w:val="ListParagraph"/>
              <w:widowControl w:val="0"/>
              <w:numPr>
                <w:ilvl w:val="0"/>
                <w:numId w:val="790"/>
              </w:numPr>
              <w:tabs>
                <w:tab w:val="left" w:pos="460"/>
              </w:tabs>
              <w:spacing w:before="0" w:after="0" w:line="293" w:lineRule="exact"/>
              <w:contextualSpacing w:val="0"/>
              <w:jc w:val="left"/>
              <w:rPr>
                <w:rFonts w:eastAsia="Times New Roman" w:cs="Arial"/>
              </w:rPr>
            </w:pPr>
            <w:r w:rsidRPr="000C69B2">
              <w:rPr>
                <w:rFonts w:cs="Arial"/>
                <w:spacing w:val="-1"/>
              </w:rPr>
              <w:t>Goggles</w:t>
            </w:r>
          </w:p>
          <w:p w14:paraId="0775F7CF" w14:textId="77777777" w:rsidR="00780A54" w:rsidRPr="000C69B2" w:rsidRDefault="00780A54" w:rsidP="00BF551B">
            <w:pPr>
              <w:pStyle w:val="ListParagraph"/>
              <w:widowControl w:val="0"/>
              <w:numPr>
                <w:ilvl w:val="0"/>
                <w:numId w:val="790"/>
              </w:numPr>
              <w:tabs>
                <w:tab w:val="left" w:pos="460"/>
              </w:tabs>
              <w:spacing w:before="0" w:after="0" w:line="239" w:lineRule="auto"/>
              <w:ind w:right="453"/>
              <w:contextualSpacing w:val="0"/>
              <w:rPr>
                <w:rFonts w:eastAsia="Times New Roman" w:cs="Arial"/>
              </w:rPr>
            </w:pPr>
            <w:r w:rsidRPr="000C69B2">
              <w:rPr>
                <w:rFonts w:eastAsia="Times New Roman" w:cs="Arial"/>
                <w:spacing w:val="-1"/>
              </w:rPr>
              <w:t>N95</w:t>
            </w:r>
            <w:r w:rsidRPr="000C69B2">
              <w:rPr>
                <w:rFonts w:eastAsia="Times New Roman" w:cs="Arial"/>
                <w:spacing w:val="2"/>
              </w:rPr>
              <w:t xml:space="preserve"> </w:t>
            </w:r>
            <w:r w:rsidRPr="000C69B2">
              <w:rPr>
                <w:rFonts w:eastAsia="Times New Roman" w:cs="Arial"/>
                <w:spacing w:val="-1"/>
              </w:rPr>
              <w:t>filtering</w:t>
            </w:r>
            <w:r w:rsidRPr="000C69B2">
              <w:rPr>
                <w:rFonts w:eastAsia="Times New Roman" w:cs="Arial"/>
                <w:spacing w:val="7"/>
              </w:rPr>
              <w:t xml:space="preserve"> </w:t>
            </w:r>
            <w:r w:rsidRPr="000C69B2">
              <w:rPr>
                <w:rFonts w:eastAsia="Times New Roman" w:cs="Arial"/>
                <w:spacing w:val="-3"/>
              </w:rPr>
              <w:t>face</w:t>
            </w:r>
            <w:r w:rsidRPr="000C69B2">
              <w:rPr>
                <w:rFonts w:eastAsia="Times New Roman" w:cs="Arial"/>
                <w:spacing w:val="1"/>
              </w:rPr>
              <w:t xml:space="preserve"> </w:t>
            </w:r>
            <w:r w:rsidRPr="000C69B2">
              <w:rPr>
                <w:rFonts w:eastAsia="Times New Roman" w:cs="Arial"/>
                <w:spacing w:val="-1"/>
              </w:rPr>
              <w:t>piece</w:t>
            </w:r>
            <w:r w:rsidRPr="000C69B2">
              <w:rPr>
                <w:rFonts w:eastAsia="Times New Roman" w:cs="Arial"/>
                <w:spacing w:val="25"/>
              </w:rPr>
              <w:t xml:space="preserve"> </w:t>
            </w:r>
            <w:r w:rsidRPr="000C69B2">
              <w:rPr>
                <w:rFonts w:eastAsia="Times New Roman" w:cs="Arial"/>
              </w:rPr>
              <w:t>respirator</w:t>
            </w:r>
            <w:r w:rsidRPr="000C69B2">
              <w:rPr>
                <w:rFonts w:eastAsia="Times New Roman" w:cs="Arial"/>
                <w:spacing w:val="-1"/>
              </w:rPr>
              <w:t xml:space="preserve"> </w:t>
            </w:r>
            <w:r w:rsidRPr="000C69B2">
              <w:rPr>
                <w:rFonts w:eastAsia="Times New Roman" w:cs="Arial"/>
                <w:spacing w:val="-2"/>
              </w:rPr>
              <w:t>(“dust</w:t>
            </w:r>
            <w:r w:rsidRPr="000C69B2">
              <w:rPr>
                <w:rFonts w:eastAsia="Times New Roman" w:cs="Arial"/>
                <w:spacing w:val="7"/>
              </w:rPr>
              <w:t xml:space="preserve"> </w:t>
            </w:r>
            <w:r w:rsidRPr="000C69B2">
              <w:rPr>
                <w:rFonts w:eastAsia="Times New Roman" w:cs="Arial"/>
                <w:spacing w:val="-3"/>
              </w:rPr>
              <w:t>mask”</w:t>
            </w:r>
            <w:r w:rsidRPr="000C69B2">
              <w:rPr>
                <w:rFonts w:eastAsia="Times New Roman" w:cs="Arial"/>
                <w:spacing w:val="25"/>
              </w:rPr>
              <w:t xml:space="preserve"> </w:t>
            </w:r>
            <w:r w:rsidRPr="000C69B2">
              <w:rPr>
                <w:rFonts w:eastAsia="Times New Roman" w:cs="Arial"/>
                <w:spacing w:val="-2"/>
              </w:rPr>
              <w:t>style)</w:t>
            </w:r>
          </w:p>
        </w:tc>
        <w:tc>
          <w:tcPr>
            <w:tcW w:w="3192" w:type="dxa"/>
            <w:tcBorders>
              <w:top w:val="single" w:sz="5" w:space="0" w:color="000000"/>
              <w:left w:val="single" w:sz="5" w:space="0" w:color="000000"/>
              <w:bottom w:val="single" w:sz="5" w:space="0" w:color="000000"/>
              <w:right w:val="single" w:sz="5" w:space="0" w:color="000000"/>
            </w:tcBorders>
          </w:tcPr>
          <w:p w14:paraId="53B07AB8" w14:textId="77777777" w:rsidR="00780A54" w:rsidRPr="000C69B2" w:rsidRDefault="00780A54" w:rsidP="00BF551B">
            <w:pPr>
              <w:pStyle w:val="ListParagraph"/>
              <w:widowControl w:val="0"/>
              <w:numPr>
                <w:ilvl w:val="0"/>
                <w:numId w:val="789"/>
              </w:numPr>
              <w:tabs>
                <w:tab w:val="left" w:pos="460"/>
              </w:tabs>
              <w:spacing w:before="0" w:after="0" w:line="286" w:lineRule="exact"/>
              <w:contextualSpacing w:val="0"/>
              <w:jc w:val="left"/>
              <w:rPr>
                <w:rFonts w:eastAsia="Times New Roman" w:cs="Arial"/>
              </w:rPr>
            </w:pPr>
            <w:r w:rsidRPr="000C69B2">
              <w:rPr>
                <w:rFonts w:cs="Arial"/>
                <w:spacing w:val="-1"/>
              </w:rPr>
              <w:t>Gloves</w:t>
            </w:r>
          </w:p>
          <w:p w14:paraId="3460B95D" w14:textId="77777777" w:rsidR="00780A54" w:rsidRPr="000C69B2" w:rsidRDefault="00780A54" w:rsidP="00BF551B">
            <w:pPr>
              <w:pStyle w:val="ListParagraph"/>
              <w:widowControl w:val="0"/>
              <w:numPr>
                <w:ilvl w:val="0"/>
                <w:numId w:val="789"/>
              </w:numPr>
              <w:tabs>
                <w:tab w:val="left" w:pos="460"/>
              </w:tabs>
              <w:spacing w:before="0" w:after="0" w:line="293" w:lineRule="exact"/>
              <w:contextualSpacing w:val="0"/>
              <w:jc w:val="left"/>
              <w:rPr>
                <w:rFonts w:eastAsia="Times New Roman" w:cs="Arial"/>
              </w:rPr>
            </w:pPr>
            <w:r w:rsidRPr="000C69B2">
              <w:rPr>
                <w:rFonts w:cs="Arial"/>
                <w:spacing w:val="-1"/>
              </w:rPr>
              <w:t>Goggles</w:t>
            </w:r>
          </w:p>
          <w:p w14:paraId="7DB3FA6D" w14:textId="77777777" w:rsidR="00780A54" w:rsidRPr="000C69B2" w:rsidRDefault="00780A54" w:rsidP="00BF551B">
            <w:pPr>
              <w:pStyle w:val="ListParagraph"/>
              <w:widowControl w:val="0"/>
              <w:numPr>
                <w:ilvl w:val="0"/>
                <w:numId w:val="789"/>
              </w:numPr>
              <w:tabs>
                <w:tab w:val="left" w:pos="460"/>
              </w:tabs>
              <w:spacing w:before="0" w:after="0" w:line="239" w:lineRule="auto"/>
              <w:ind w:right="366"/>
              <w:contextualSpacing w:val="0"/>
              <w:jc w:val="left"/>
              <w:rPr>
                <w:rFonts w:eastAsia="Times New Roman" w:cs="Arial"/>
              </w:rPr>
            </w:pPr>
            <w:r w:rsidRPr="000C69B2">
              <w:rPr>
                <w:rFonts w:cs="Arial"/>
                <w:spacing w:val="-1"/>
              </w:rPr>
              <w:t>N95</w:t>
            </w:r>
            <w:r w:rsidRPr="000C69B2">
              <w:rPr>
                <w:rFonts w:cs="Arial"/>
                <w:spacing w:val="2"/>
              </w:rPr>
              <w:t xml:space="preserve"> </w:t>
            </w:r>
            <w:r w:rsidRPr="000C69B2">
              <w:rPr>
                <w:rFonts w:cs="Arial"/>
                <w:spacing w:val="-1"/>
              </w:rPr>
              <w:t>filtering</w:t>
            </w:r>
            <w:r w:rsidRPr="000C69B2">
              <w:rPr>
                <w:rFonts w:cs="Arial"/>
                <w:spacing w:val="7"/>
              </w:rPr>
              <w:t xml:space="preserve"> </w:t>
            </w:r>
            <w:r w:rsidRPr="000C69B2">
              <w:rPr>
                <w:rFonts w:cs="Arial"/>
                <w:spacing w:val="-3"/>
              </w:rPr>
              <w:t>face</w:t>
            </w:r>
            <w:r w:rsidRPr="000C69B2">
              <w:rPr>
                <w:rFonts w:cs="Arial"/>
                <w:spacing w:val="1"/>
              </w:rPr>
              <w:t xml:space="preserve"> </w:t>
            </w:r>
            <w:r w:rsidRPr="000C69B2">
              <w:rPr>
                <w:rFonts w:cs="Arial"/>
                <w:spacing w:val="-1"/>
              </w:rPr>
              <w:t>piece</w:t>
            </w:r>
            <w:r w:rsidRPr="000C69B2">
              <w:rPr>
                <w:rFonts w:cs="Arial"/>
                <w:spacing w:val="25"/>
              </w:rPr>
              <w:t xml:space="preserve"> </w:t>
            </w:r>
            <w:r w:rsidRPr="000C69B2">
              <w:rPr>
                <w:rFonts w:cs="Arial"/>
                <w:spacing w:val="1"/>
              </w:rPr>
              <w:t>r</w:t>
            </w:r>
            <w:r w:rsidRPr="000C69B2">
              <w:rPr>
                <w:rFonts w:cs="Arial"/>
                <w:spacing w:val="-1"/>
              </w:rPr>
              <w:t>e</w:t>
            </w:r>
            <w:r w:rsidRPr="000C69B2">
              <w:rPr>
                <w:rFonts w:cs="Arial"/>
                <w:spacing w:val="-3"/>
              </w:rPr>
              <w:t>s</w:t>
            </w:r>
            <w:r w:rsidRPr="000C69B2">
              <w:rPr>
                <w:rFonts w:cs="Arial"/>
                <w:spacing w:val="4"/>
              </w:rPr>
              <w:t>p</w:t>
            </w:r>
            <w:r w:rsidRPr="000C69B2">
              <w:rPr>
                <w:rFonts w:cs="Arial"/>
                <w:spacing w:val="-10"/>
              </w:rPr>
              <w:t>i</w:t>
            </w:r>
            <w:r w:rsidRPr="000C69B2">
              <w:rPr>
                <w:rFonts w:cs="Arial"/>
                <w:spacing w:val="1"/>
              </w:rPr>
              <w:t>r</w:t>
            </w:r>
            <w:r w:rsidRPr="000C69B2">
              <w:rPr>
                <w:rFonts w:cs="Arial"/>
                <w:spacing w:val="-1"/>
              </w:rPr>
              <w:t>a</w:t>
            </w:r>
            <w:r w:rsidRPr="000C69B2">
              <w:rPr>
                <w:rFonts w:cs="Arial"/>
                <w:spacing w:val="5"/>
              </w:rPr>
              <w:t>t</w:t>
            </w:r>
            <w:r w:rsidRPr="000C69B2">
              <w:rPr>
                <w:rFonts w:cs="Arial"/>
                <w:spacing w:val="4"/>
              </w:rPr>
              <w:t>o</w:t>
            </w:r>
            <w:r w:rsidRPr="000C69B2">
              <w:rPr>
                <w:rFonts w:cs="Arial"/>
              </w:rPr>
              <w:t>r</w:t>
            </w:r>
            <w:r w:rsidRPr="000C69B2">
              <w:rPr>
                <w:rFonts w:cs="Arial"/>
                <w:spacing w:val="-1"/>
              </w:rPr>
              <w:t xml:space="preserve"> </w:t>
            </w:r>
            <w:r w:rsidRPr="000C69B2">
              <w:rPr>
                <w:rFonts w:cs="Arial"/>
                <w:b/>
              </w:rPr>
              <w:t>OR</w:t>
            </w:r>
            <w:r w:rsidRPr="000C69B2">
              <w:rPr>
                <w:rFonts w:cs="Arial"/>
                <w:b/>
                <w:spacing w:val="1"/>
              </w:rPr>
              <w:t xml:space="preserve"> </w:t>
            </w:r>
            <w:r w:rsidRPr="000C69B2">
              <w:rPr>
                <w:rFonts w:cs="Arial"/>
                <w:spacing w:val="-5"/>
              </w:rPr>
              <w:t>h</w:t>
            </w:r>
            <w:r w:rsidRPr="000C69B2">
              <w:rPr>
                <w:rFonts w:cs="Arial"/>
                <w:spacing w:val="3"/>
              </w:rPr>
              <w:t>a</w:t>
            </w:r>
            <w:r w:rsidRPr="000C69B2">
              <w:rPr>
                <w:rFonts w:cs="Arial"/>
                <w:spacing w:val="-5"/>
              </w:rPr>
              <w:t>l</w:t>
            </w:r>
            <w:r w:rsidRPr="000C69B2">
              <w:rPr>
                <w:rFonts w:cs="Arial"/>
                <w:spacing w:val="-8"/>
              </w:rPr>
              <w:t>f</w:t>
            </w:r>
            <w:r w:rsidRPr="000C69B2">
              <w:rPr>
                <w:rFonts w:cs="Arial"/>
                <w:spacing w:val="6"/>
              </w:rPr>
              <w:t>-</w:t>
            </w:r>
            <w:r w:rsidRPr="000C69B2">
              <w:rPr>
                <w:rFonts w:cs="Arial"/>
                <w:spacing w:val="-5"/>
              </w:rPr>
              <w:t>m</w:t>
            </w:r>
            <w:r w:rsidRPr="000C69B2">
              <w:rPr>
                <w:rFonts w:cs="Arial"/>
                <w:spacing w:val="-1"/>
              </w:rPr>
              <w:t>a</w:t>
            </w:r>
            <w:r w:rsidRPr="000C69B2">
              <w:rPr>
                <w:rFonts w:cs="Arial"/>
                <w:spacing w:val="-3"/>
              </w:rPr>
              <w:t>s</w:t>
            </w:r>
            <w:r w:rsidRPr="000C69B2">
              <w:rPr>
                <w:rFonts w:cs="Arial"/>
              </w:rPr>
              <w:t>k respirator</w:t>
            </w:r>
            <w:r w:rsidRPr="000C69B2">
              <w:rPr>
                <w:rFonts w:cs="Arial"/>
                <w:spacing w:val="-1"/>
              </w:rPr>
              <w:t xml:space="preserve"> </w:t>
            </w:r>
            <w:r w:rsidRPr="000C69B2">
              <w:rPr>
                <w:rFonts w:cs="Arial"/>
                <w:spacing w:val="-2"/>
              </w:rPr>
              <w:t>with</w:t>
            </w:r>
            <w:r w:rsidRPr="000C69B2">
              <w:rPr>
                <w:rFonts w:cs="Arial"/>
                <w:spacing w:val="-3"/>
              </w:rPr>
              <w:t xml:space="preserve"> </w:t>
            </w:r>
            <w:r w:rsidRPr="000C69B2">
              <w:rPr>
                <w:rFonts w:cs="Arial"/>
              </w:rPr>
              <w:t>HEPA</w:t>
            </w:r>
            <w:r w:rsidRPr="000C69B2">
              <w:rPr>
                <w:rFonts w:cs="Arial"/>
                <w:spacing w:val="23"/>
              </w:rPr>
              <w:t xml:space="preserve"> </w:t>
            </w:r>
            <w:r w:rsidRPr="000C69B2">
              <w:rPr>
                <w:rFonts w:cs="Arial"/>
                <w:spacing w:val="-1"/>
              </w:rPr>
              <w:t>filtration</w:t>
            </w:r>
            <w:r w:rsidRPr="000C69B2">
              <w:rPr>
                <w:rFonts w:cs="Arial"/>
                <w:spacing w:val="-3"/>
              </w:rPr>
              <w:t xml:space="preserve"> </w:t>
            </w:r>
            <w:r w:rsidRPr="000C69B2">
              <w:rPr>
                <w:rFonts w:cs="Arial"/>
                <w:spacing w:val="-1"/>
              </w:rPr>
              <w:t>cartridges</w:t>
            </w:r>
          </w:p>
          <w:p w14:paraId="7C9B1909" w14:textId="77777777" w:rsidR="00780A54" w:rsidRPr="000C69B2" w:rsidRDefault="00780A54" w:rsidP="00BF551B">
            <w:pPr>
              <w:pStyle w:val="ListParagraph"/>
              <w:widowControl w:val="0"/>
              <w:numPr>
                <w:ilvl w:val="0"/>
                <w:numId w:val="789"/>
              </w:numPr>
              <w:tabs>
                <w:tab w:val="left" w:pos="460"/>
              </w:tabs>
              <w:spacing w:before="4" w:after="0"/>
              <w:contextualSpacing w:val="0"/>
              <w:jc w:val="left"/>
              <w:rPr>
                <w:rFonts w:eastAsia="Times New Roman" w:cs="Arial"/>
              </w:rPr>
            </w:pPr>
            <w:r w:rsidRPr="000C69B2">
              <w:rPr>
                <w:rFonts w:cs="Arial"/>
                <w:spacing w:val="-1"/>
              </w:rPr>
              <w:t>Disposable</w:t>
            </w:r>
            <w:r w:rsidRPr="000C69B2">
              <w:rPr>
                <w:rFonts w:cs="Arial"/>
                <w:spacing w:val="1"/>
              </w:rPr>
              <w:t xml:space="preserve"> </w:t>
            </w:r>
            <w:r w:rsidRPr="000C69B2">
              <w:rPr>
                <w:rFonts w:cs="Arial"/>
                <w:spacing w:val="-2"/>
              </w:rPr>
              <w:t>overalls</w:t>
            </w:r>
          </w:p>
        </w:tc>
        <w:tc>
          <w:tcPr>
            <w:tcW w:w="3192" w:type="dxa"/>
            <w:tcBorders>
              <w:top w:val="single" w:sz="5" w:space="0" w:color="000000"/>
              <w:left w:val="single" w:sz="5" w:space="0" w:color="000000"/>
              <w:bottom w:val="single" w:sz="5" w:space="0" w:color="000000"/>
              <w:right w:val="single" w:sz="5" w:space="0" w:color="000000"/>
            </w:tcBorders>
          </w:tcPr>
          <w:p w14:paraId="651C6EC5" w14:textId="77777777" w:rsidR="00780A54" w:rsidRPr="000C69B2" w:rsidRDefault="00780A54" w:rsidP="00BF551B">
            <w:pPr>
              <w:pStyle w:val="ListParagraph"/>
              <w:widowControl w:val="0"/>
              <w:numPr>
                <w:ilvl w:val="0"/>
                <w:numId w:val="788"/>
              </w:numPr>
              <w:tabs>
                <w:tab w:val="left" w:pos="460"/>
              </w:tabs>
              <w:spacing w:before="0" w:after="0" w:line="286" w:lineRule="exact"/>
              <w:contextualSpacing w:val="0"/>
              <w:jc w:val="left"/>
              <w:rPr>
                <w:rFonts w:eastAsia="Times New Roman" w:cs="Arial"/>
              </w:rPr>
            </w:pPr>
            <w:r w:rsidRPr="000C69B2">
              <w:rPr>
                <w:rFonts w:cs="Arial"/>
                <w:spacing w:val="-1"/>
              </w:rPr>
              <w:t>Gloves</w:t>
            </w:r>
          </w:p>
          <w:p w14:paraId="0ED26931" w14:textId="77777777" w:rsidR="00780A54" w:rsidRPr="000C69B2" w:rsidRDefault="00780A54" w:rsidP="00BF551B">
            <w:pPr>
              <w:pStyle w:val="ListParagraph"/>
              <w:widowControl w:val="0"/>
              <w:numPr>
                <w:ilvl w:val="0"/>
                <w:numId w:val="788"/>
              </w:numPr>
              <w:tabs>
                <w:tab w:val="left" w:pos="460"/>
              </w:tabs>
              <w:spacing w:before="0" w:after="0" w:line="293" w:lineRule="exact"/>
              <w:contextualSpacing w:val="0"/>
              <w:jc w:val="left"/>
              <w:rPr>
                <w:rFonts w:eastAsia="Times New Roman" w:cs="Arial"/>
              </w:rPr>
            </w:pPr>
            <w:r w:rsidRPr="000C69B2">
              <w:rPr>
                <w:rFonts w:cs="Arial"/>
                <w:spacing w:val="-1"/>
              </w:rPr>
              <w:t>Goggles</w:t>
            </w:r>
          </w:p>
          <w:p w14:paraId="391A2650" w14:textId="77777777" w:rsidR="00780A54" w:rsidRPr="000C69B2" w:rsidRDefault="00780A54" w:rsidP="00BF551B">
            <w:pPr>
              <w:pStyle w:val="ListParagraph"/>
              <w:widowControl w:val="0"/>
              <w:numPr>
                <w:ilvl w:val="0"/>
                <w:numId w:val="788"/>
              </w:numPr>
              <w:tabs>
                <w:tab w:val="left" w:pos="460"/>
              </w:tabs>
              <w:spacing w:before="0" w:after="0" w:line="239" w:lineRule="auto"/>
              <w:ind w:right="472"/>
              <w:contextualSpacing w:val="0"/>
              <w:jc w:val="left"/>
              <w:rPr>
                <w:rFonts w:eastAsia="Times New Roman" w:cs="Arial"/>
              </w:rPr>
            </w:pPr>
            <w:r w:rsidRPr="000C69B2">
              <w:rPr>
                <w:rFonts w:cs="Arial"/>
                <w:spacing w:val="-2"/>
              </w:rPr>
              <w:t>Half-mask</w:t>
            </w:r>
            <w:r w:rsidRPr="000C69B2">
              <w:rPr>
                <w:rFonts w:cs="Arial"/>
                <w:spacing w:val="2"/>
              </w:rPr>
              <w:t xml:space="preserve"> or</w:t>
            </w:r>
            <w:r w:rsidRPr="000C69B2">
              <w:rPr>
                <w:rFonts w:cs="Arial"/>
                <w:spacing w:val="4"/>
              </w:rPr>
              <w:t xml:space="preserve"> </w:t>
            </w:r>
            <w:r w:rsidRPr="000C69B2">
              <w:rPr>
                <w:rFonts w:cs="Arial"/>
                <w:spacing w:val="-2"/>
              </w:rPr>
              <w:t>full-mask</w:t>
            </w:r>
            <w:r w:rsidRPr="000C69B2">
              <w:rPr>
                <w:rFonts w:cs="Arial"/>
                <w:spacing w:val="29"/>
              </w:rPr>
              <w:t xml:space="preserve"> </w:t>
            </w:r>
            <w:r w:rsidRPr="000C69B2">
              <w:rPr>
                <w:rFonts w:cs="Arial"/>
              </w:rPr>
              <w:t>respirator</w:t>
            </w:r>
            <w:r w:rsidRPr="000C69B2">
              <w:rPr>
                <w:rFonts w:cs="Arial"/>
                <w:spacing w:val="-1"/>
              </w:rPr>
              <w:t xml:space="preserve"> </w:t>
            </w:r>
            <w:r w:rsidRPr="000C69B2">
              <w:rPr>
                <w:rFonts w:cs="Arial"/>
                <w:spacing w:val="-2"/>
              </w:rPr>
              <w:t>with</w:t>
            </w:r>
            <w:r w:rsidRPr="000C69B2">
              <w:rPr>
                <w:rFonts w:cs="Arial"/>
                <w:spacing w:val="-3"/>
              </w:rPr>
              <w:t xml:space="preserve"> </w:t>
            </w:r>
            <w:r w:rsidRPr="000C69B2">
              <w:rPr>
                <w:rFonts w:cs="Arial"/>
              </w:rPr>
              <w:t>HEPA</w:t>
            </w:r>
            <w:r w:rsidRPr="000C69B2">
              <w:rPr>
                <w:rFonts w:cs="Arial"/>
                <w:spacing w:val="23"/>
              </w:rPr>
              <w:t xml:space="preserve"> </w:t>
            </w:r>
            <w:r w:rsidRPr="000C69B2">
              <w:rPr>
                <w:rFonts w:cs="Arial"/>
                <w:spacing w:val="-1"/>
              </w:rPr>
              <w:t>filtration</w:t>
            </w:r>
            <w:r w:rsidRPr="000C69B2">
              <w:rPr>
                <w:rFonts w:cs="Arial"/>
                <w:spacing w:val="-3"/>
              </w:rPr>
              <w:t xml:space="preserve"> </w:t>
            </w:r>
            <w:r w:rsidRPr="000C69B2">
              <w:rPr>
                <w:rFonts w:cs="Arial"/>
                <w:spacing w:val="-1"/>
              </w:rPr>
              <w:t>cartridges</w:t>
            </w:r>
          </w:p>
          <w:p w14:paraId="3B3C96AA" w14:textId="77777777" w:rsidR="00780A54" w:rsidRPr="000C69B2" w:rsidRDefault="00780A54" w:rsidP="00BF551B">
            <w:pPr>
              <w:pStyle w:val="ListParagraph"/>
              <w:widowControl w:val="0"/>
              <w:numPr>
                <w:ilvl w:val="0"/>
                <w:numId w:val="788"/>
              </w:numPr>
              <w:tabs>
                <w:tab w:val="left" w:pos="460"/>
              </w:tabs>
              <w:spacing w:before="21" w:after="0" w:line="274" w:lineRule="exact"/>
              <w:ind w:right="406"/>
              <w:contextualSpacing w:val="0"/>
              <w:jc w:val="left"/>
              <w:rPr>
                <w:rFonts w:eastAsia="Times New Roman" w:cs="Arial"/>
              </w:rPr>
            </w:pPr>
            <w:r w:rsidRPr="000C69B2">
              <w:rPr>
                <w:rFonts w:cs="Arial"/>
                <w:spacing w:val="-1"/>
              </w:rPr>
              <w:t>Disposable</w:t>
            </w:r>
            <w:r w:rsidRPr="000C69B2">
              <w:rPr>
                <w:rFonts w:cs="Arial"/>
                <w:spacing w:val="1"/>
              </w:rPr>
              <w:t xml:space="preserve"> </w:t>
            </w:r>
            <w:r w:rsidRPr="000C69B2">
              <w:rPr>
                <w:rFonts w:cs="Arial"/>
                <w:spacing w:val="-1"/>
              </w:rPr>
              <w:t>clothing</w:t>
            </w:r>
            <w:r w:rsidRPr="000C69B2">
              <w:rPr>
                <w:rFonts w:cs="Arial"/>
                <w:spacing w:val="2"/>
              </w:rPr>
              <w:t xml:space="preserve"> </w:t>
            </w:r>
            <w:r w:rsidRPr="000C69B2">
              <w:rPr>
                <w:rFonts w:cs="Arial"/>
                <w:spacing w:val="-1"/>
              </w:rPr>
              <w:t>and</w:t>
            </w:r>
            <w:r w:rsidRPr="000C69B2">
              <w:rPr>
                <w:rFonts w:cs="Arial"/>
                <w:spacing w:val="21"/>
              </w:rPr>
              <w:t xml:space="preserve"> </w:t>
            </w:r>
            <w:r w:rsidRPr="000C69B2">
              <w:rPr>
                <w:rFonts w:cs="Arial"/>
              </w:rPr>
              <w:t>foot</w:t>
            </w:r>
            <w:r w:rsidRPr="000C69B2">
              <w:rPr>
                <w:rFonts w:cs="Arial"/>
                <w:spacing w:val="2"/>
              </w:rPr>
              <w:t xml:space="preserve"> </w:t>
            </w:r>
            <w:r w:rsidRPr="000C69B2">
              <w:rPr>
                <w:rFonts w:cs="Arial"/>
                <w:spacing w:val="-2"/>
              </w:rPr>
              <w:t>coverings.</w:t>
            </w:r>
          </w:p>
        </w:tc>
      </w:tr>
    </w:tbl>
    <w:p w14:paraId="2AF26596" w14:textId="77777777" w:rsidR="00780A54" w:rsidRPr="000C69B2" w:rsidRDefault="00780A54" w:rsidP="00D95681">
      <w:r w:rsidRPr="000C69B2">
        <w:t>When</w:t>
      </w:r>
      <w:r w:rsidRPr="000C69B2">
        <w:rPr>
          <w:spacing w:val="-3"/>
        </w:rPr>
        <w:t xml:space="preserve"> </w:t>
      </w:r>
      <w:r w:rsidRPr="000C69B2">
        <w:t>applying</w:t>
      </w:r>
      <w:r w:rsidRPr="000C69B2">
        <w:rPr>
          <w:spacing w:val="2"/>
        </w:rPr>
        <w:t xml:space="preserve"> </w:t>
      </w:r>
      <w:r w:rsidRPr="000C69B2">
        <w:t>disinfectants</w:t>
      </w:r>
      <w:r w:rsidRPr="000C69B2">
        <w:rPr>
          <w:spacing w:val="-5"/>
        </w:rPr>
        <w:t xml:space="preserve"> </w:t>
      </w:r>
      <w:r w:rsidRPr="000C69B2">
        <w:rPr>
          <w:spacing w:val="2"/>
        </w:rPr>
        <w:t>or</w:t>
      </w:r>
      <w:r w:rsidRPr="000C69B2">
        <w:rPr>
          <w:spacing w:val="4"/>
        </w:rPr>
        <w:t xml:space="preserve"> </w:t>
      </w:r>
      <w:r w:rsidRPr="000C69B2">
        <w:rPr>
          <w:spacing w:val="-2"/>
        </w:rPr>
        <w:t>strong</w:t>
      </w:r>
      <w:r w:rsidRPr="000C69B2">
        <w:rPr>
          <w:spacing w:val="2"/>
        </w:rPr>
        <w:t xml:space="preserve"> </w:t>
      </w:r>
      <w:r w:rsidRPr="000C69B2">
        <w:rPr>
          <w:spacing w:val="-2"/>
        </w:rPr>
        <w:t>cleaning</w:t>
      </w:r>
      <w:r w:rsidRPr="000C69B2">
        <w:rPr>
          <w:spacing w:val="2"/>
        </w:rPr>
        <w:t xml:space="preserve"> </w:t>
      </w:r>
      <w:r w:rsidRPr="000C69B2">
        <w:t>agents</w:t>
      </w:r>
      <w:r w:rsidRPr="000C69B2">
        <w:rPr>
          <w:spacing w:val="5"/>
        </w:rPr>
        <w:t xml:space="preserve"> </w:t>
      </w:r>
      <w:r w:rsidRPr="000C69B2">
        <w:rPr>
          <w:spacing w:val="-5"/>
        </w:rPr>
        <w:t>it</w:t>
      </w:r>
      <w:r w:rsidRPr="000C69B2">
        <w:rPr>
          <w:spacing w:val="7"/>
        </w:rPr>
        <w:t xml:space="preserve"> </w:t>
      </w:r>
      <w:r w:rsidRPr="000C69B2">
        <w:rPr>
          <w:spacing w:val="-3"/>
        </w:rPr>
        <w:t>is</w:t>
      </w:r>
      <w:r w:rsidRPr="000C69B2">
        <w:t xml:space="preserve"> necessary</w:t>
      </w:r>
      <w:r w:rsidRPr="000C69B2">
        <w:rPr>
          <w:spacing w:val="-8"/>
        </w:rPr>
        <w:t xml:space="preserve"> </w:t>
      </w:r>
      <w:r w:rsidRPr="000C69B2">
        <w:rPr>
          <w:spacing w:val="2"/>
        </w:rPr>
        <w:t xml:space="preserve">to </w:t>
      </w:r>
      <w:r w:rsidRPr="000C69B2">
        <w:rPr>
          <w:spacing w:val="-2"/>
        </w:rPr>
        <w:t>select</w:t>
      </w:r>
      <w:r w:rsidRPr="000C69B2">
        <w:rPr>
          <w:spacing w:val="7"/>
        </w:rPr>
        <w:t xml:space="preserve"> </w:t>
      </w:r>
      <w:r w:rsidRPr="000C69B2">
        <w:rPr>
          <w:spacing w:val="-2"/>
        </w:rPr>
        <w:t>gloves</w:t>
      </w:r>
      <w:r w:rsidRPr="000C69B2">
        <w:t xml:space="preserve"> that</w:t>
      </w:r>
      <w:r w:rsidRPr="000C69B2">
        <w:rPr>
          <w:spacing w:val="7"/>
        </w:rPr>
        <w:t xml:space="preserve"> </w:t>
      </w:r>
      <w:r w:rsidRPr="000C69B2">
        <w:t>are</w:t>
      </w:r>
      <w:r w:rsidRPr="000C69B2">
        <w:rPr>
          <w:spacing w:val="68"/>
        </w:rPr>
        <w:t xml:space="preserve"> </w:t>
      </w:r>
      <w:r w:rsidRPr="000C69B2">
        <w:t>resistant</w:t>
      </w:r>
      <w:r w:rsidRPr="000C69B2">
        <w:rPr>
          <w:spacing w:val="2"/>
        </w:rPr>
        <w:t xml:space="preserve"> </w:t>
      </w:r>
      <w:r w:rsidRPr="000C69B2">
        <w:t>to</w:t>
      </w:r>
      <w:r w:rsidRPr="000C69B2">
        <w:rPr>
          <w:spacing w:val="2"/>
        </w:rPr>
        <w:t xml:space="preserve"> </w:t>
      </w:r>
      <w:r w:rsidRPr="000C69B2">
        <w:rPr>
          <w:spacing w:val="-2"/>
        </w:rPr>
        <w:t>chemicals,</w:t>
      </w:r>
      <w:r w:rsidRPr="000C69B2">
        <w:rPr>
          <w:spacing w:val="4"/>
        </w:rPr>
        <w:t xml:space="preserve"> </w:t>
      </w:r>
      <w:r w:rsidRPr="000C69B2">
        <w:t>such</w:t>
      </w:r>
      <w:r w:rsidRPr="000C69B2">
        <w:rPr>
          <w:spacing w:val="-3"/>
        </w:rPr>
        <w:t xml:space="preserve"> </w:t>
      </w:r>
      <w:r w:rsidRPr="000C69B2">
        <w:t>as</w:t>
      </w:r>
      <w:r w:rsidRPr="000C69B2">
        <w:rPr>
          <w:spacing w:val="5"/>
        </w:rPr>
        <w:t xml:space="preserve"> </w:t>
      </w:r>
      <w:r w:rsidRPr="000C69B2">
        <w:rPr>
          <w:spacing w:val="-2"/>
        </w:rPr>
        <w:t>nitrile,</w:t>
      </w:r>
      <w:r w:rsidRPr="000C69B2">
        <w:rPr>
          <w:spacing w:val="4"/>
        </w:rPr>
        <w:t xml:space="preserve"> </w:t>
      </w:r>
      <w:r w:rsidRPr="000C69B2">
        <w:t>neoprene,</w:t>
      </w:r>
      <w:r w:rsidRPr="000C69B2">
        <w:rPr>
          <w:spacing w:val="4"/>
        </w:rPr>
        <w:t xml:space="preserve"> </w:t>
      </w:r>
      <w:r w:rsidRPr="000C69B2">
        <w:t>polyurethane</w:t>
      </w:r>
      <w:r w:rsidRPr="000C69B2">
        <w:rPr>
          <w:spacing w:val="1"/>
        </w:rPr>
        <w:t xml:space="preserve"> </w:t>
      </w:r>
      <w:r w:rsidRPr="000C69B2">
        <w:rPr>
          <w:spacing w:val="2"/>
        </w:rPr>
        <w:t>or</w:t>
      </w:r>
      <w:r w:rsidRPr="000C69B2">
        <w:rPr>
          <w:spacing w:val="4"/>
        </w:rPr>
        <w:t xml:space="preserve"> </w:t>
      </w:r>
      <w:r w:rsidRPr="000C69B2">
        <w:rPr>
          <w:spacing w:val="-2"/>
        </w:rPr>
        <w:t>similar</w:t>
      </w:r>
      <w:r w:rsidRPr="000C69B2">
        <w:rPr>
          <w:spacing w:val="8"/>
        </w:rPr>
        <w:t xml:space="preserve"> </w:t>
      </w:r>
      <w:r w:rsidRPr="000C69B2">
        <w:rPr>
          <w:spacing w:val="-2"/>
        </w:rPr>
        <w:t>materials.</w:t>
      </w:r>
      <w:r w:rsidRPr="000C69B2">
        <w:rPr>
          <w:spacing w:val="4"/>
        </w:rPr>
        <w:t xml:space="preserve"> </w:t>
      </w:r>
      <w:r w:rsidRPr="000C69B2">
        <w:t>Remediation</w:t>
      </w:r>
      <w:r w:rsidRPr="000C69B2">
        <w:rPr>
          <w:spacing w:val="66"/>
        </w:rPr>
        <w:t xml:space="preserve"> </w:t>
      </w:r>
      <w:r w:rsidRPr="000C69B2">
        <w:t xml:space="preserve">workers </w:t>
      </w:r>
      <w:r w:rsidRPr="000C69B2">
        <w:rPr>
          <w:spacing w:val="-3"/>
        </w:rPr>
        <w:t>should</w:t>
      </w:r>
      <w:r w:rsidRPr="000C69B2">
        <w:rPr>
          <w:spacing w:val="2"/>
        </w:rPr>
        <w:t xml:space="preserve"> </w:t>
      </w:r>
      <w:r w:rsidRPr="000C69B2">
        <w:t>be</w:t>
      </w:r>
      <w:r w:rsidRPr="000C69B2">
        <w:rPr>
          <w:spacing w:val="6"/>
        </w:rPr>
        <w:t xml:space="preserve"> </w:t>
      </w:r>
      <w:r w:rsidRPr="000C69B2">
        <w:t>instructed</w:t>
      </w:r>
      <w:r w:rsidRPr="000C69B2">
        <w:rPr>
          <w:spacing w:val="-3"/>
        </w:rPr>
        <w:t xml:space="preserve"> </w:t>
      </w:r>
      <w:r w:rsidRPr="000C69B2">
        <w:t>to</w:t>
      </w:r>
      <w:r w:rsidRPr="000C69B2">
        <w:rPr>
          <w:spacing w:val="2"/>
        </w:rPr>
        <w:t xml:space="preserve"> </w:t>
      </w:r>
      <w:r w:rsidRPr="000C69B2">
        <w:rPr>
          <w:spacing w:val="-3"/>
        </w:rPr>
        <w:t>always</w:t>
      </w:r>
      <w:r w:rsidRPr="000C69B2">
        <w:t xml:space="preserve"> </w:t>
      </w:r>
      <w:r w:rsidRPr="000C69B2">
        <w:rPr>
          <w:spacing w:val="1"/>
        </w:rPr>
        <w:t>wash</w:t>
      </w:r>
      <w:r w:rsidRPr="000C69B2">
        <w:rPr>
          <w:spacing w:val="-3"/>
        </w:rPr>
        <w:t xml:space="preserve"> </w:t>
      </w:r>
      <w:r w:rsidRPr="000C69B2">
        <w:rPr>
          <w:spacing w:val="-2"/>
        </w:rPr>
        <w:t>their</w:t>
      </w:r>
      <w:r w:rsidRPr="000C69B2">
        <w:rPr>
          <w:spacing w:val="8"/>
        </w:rPr>
        <w:t xml:space="preserve"> </w:t>
      </w:r>
      <w:r w:rsidRPr="000C69B2">
        <w:t>hands after</w:t>
      </w:r>
      <w:r w:rsidRPr="000C69B2">
        <w:rPr>
          <w:spacing w:val="4"/>
        </w:rPr>
        <w:t xml:space="preserve"> </w:t>
      </w:r>
      <w:r w:rsidRPr="000C69B2">
        <w:rPr>
          <w:spacing w:val="-2"/>
        </w:rPr>
        <w:t>working</w:t>
      </w:r>
      <w:r w:rsidRPr="000C69B2">
        <w:rPr>
          <w:spacing w:val="2"/>
        </w:rPr>
        <w:t xml:space="preserve"> </w:t>
      </w:r>
      <w:r w:rsidRPr="000C69B2">
        <w:t>with</w:t>
      </w:r>
      <w:r w:rsidRPr="000C69B2">
        <w:rPr>
          <w:spacing w:val="2"/>
        </w:rPr>
        <w:t xml:space="preserve"> </w:t>
      </w:r>
      <w:r w:rsidRPr="000C69B2">
        <w:rPr>
          <w:spacing w:val="-2"/>
        </w:rPr>
        <w:t>moldy</w:t>
      </w:r>
      <w:r w:rsidRPr="000C69B2">
        <w:rPr>
          <w:spacing w:val="2"/>
        </w:rPr>
        <w:t xml:space="preserve"> </w:t>
      </w:r>
      <w:r w:rsidRPr="000C69B2">
        <w:t>materials</w:t>
      </w:r>
      <w:r w:rsidRPr="000C69B2">
        <w:rPr>
          <w:spacing w:val="5"/>
        </w:rPr>
        <w:t xml:space="preserve"> </w:t>
      </w:r>
      <w:r w:rsidRPr="000C69B2">
        <w:rPr>
          <w:spacing w:val="-3"/>
        </w:rPr>
        <w:t>in</w:t>
      </w:r>
      <w:r w:rsidRPr="000C69B2">
        <w:rPr>
          <w:spacing w:val="78"/>
        </w:rPr>
        <w:t xml:space="preserve"> </w:t>
      </w:r>
      <w:r w:rsidRPr="000C69B2">
        <w:rPr>
          <w:spacing w:val="-2"/>
        </w:rPr>
        <w:t>case</w:t>
      </w:r>
      <w:r w:rsidRPr="000C69B2">
        <w:rPr>
          <w:spacing w:val="1"/>
        </w:rPr>
        <w:t xml:space="preserve"> </w:t>
      </w:r>
      <w:r w:rsidRPr="000C69B2">
        <w:t>spores are</w:t>
      </w:r>
      <w:r w:rsidRPr="000C69B2">
        <w:rPr>
          <w:spacing w:val="1"/>
        </w:rPr>
        <w:t xml:space="preserve"> </w:t>
      </w:r>
      <w:r w:rsidRPr="000C69B2">
        <w:t>accidentally</w:t>
      </w:r>
      <w:r w:rsidRPr="000C69B2">
        <w:rPr>
          <w:spacing w:val="-8"/>
        </w:rPr>
        <w:t xml:space="preserve"> </w:t>
      </w:r>
      <w:r w:rsidRPr="000C69B2">
        <w:t>transferred</w:t>
      </w:r>
      <w:r w:rsidRPr="000C69B2">
        <w:rPr>
          <w:spacing w:val="2"/>
        </w:rPr>
        <w:t xml:space="preserve"> </w:t>
      </w:r>
      <w:r w:rsidRPr="000C69B2">
        <w:t>to</w:t>
      </w:r>
      <w:r w:rsidRPr="000C69B2">
        <w:rPr>
          <w:spacing w:val="2"/>
        </w:rPr>
        <w:t xml:space="preserve"> </w:t>
      </w:r>
      <w:r w:rsidRPr="000C69B2">
        <w:rPr>
          <w:spacing w:val="-2"/>
        </w:rPr>
        <w:t>their</w:t>
      </w:r>
      <w:r w:rsidRPr="000C69B2">
        <w:rPr>
          <w:spacing w:val="4"/>
        </w:rPr>
        <w:t xml:space="preserve"> </w:t>
      </w:r>
      <w:r w:rsidRPr="000C69B2">
        <w:t>hands.</w:t>
      </w:r>
    </w:p>
    <w:p w14:paraId="747C5FEE" w14:textId="09E563AF" w:rsidR="00780A54" w:rsidRPr="00BF551B" w:rsidRDefault="00780A54" w:rsidP="00D95681">
      <w:pPr>
        <w:rPr>
          <w:bCs/>
          <w:u w:val="single"/>
        </w:rPr>
      </w:pPr>
      <w:r w:rsidRPr="00BF551B">
        <w:rPr>
          <w:u w:val="single"/>
        </w:rPr>
        <w:t>Contaminant Control</w:t>
      </w:r>
    </w:p>
    <w:p w14:paraId="627929B1" w14:textId="77777777" w:rsidR="00780A54" w:rsidRPr="000C69B2" w:rsidRDefault="00780A54" w:rsidP="00D95681">
      <w:r w:rsidRPr="000C69B2">
        <w:rPr>
          <w:spacing w:val="-1"/>
        </w:rPr>
        <w:t>When</w:t>
      </w:r>
      <w:r w:rsidRPr="000C69B2">
        <w:rPr>
          <w:spacing w:val="-3"/>
        </w:rPr>
        <w:t xml:space="preserve"> creating</w:t>
      </w:r>
      <w:r w:rsidRPr="000C69B2">
        <w:rPr>
          <w:spacing w:val="2"/>
        </w:rPr>
        <w:t xml:space="preserve"> </w:t>
      </w:r>
      <w:r w:rsidRPr="000C69B2">
        <w:t>a</w:t>
      </w:r>
      <w:r w:rsidRPr="000C69B2">
        <w:rPr>
          <w:spacing w:val="1"/>
        </w:rPr>
        <w:t xml:space="preserve"> </w:t>
      </w:r>
      <w:r w:rsidRPr="000C69B2">
        <w:t>remediation</w:t>
      </w:r>
      <w:r w:rsidRPr="000C69B2">
        <w:rPr>
          <w:spacing w:val="-3"/>
        </w:rPr>
        <w:t xml:space="preserve"> plan,</w:t>
      </w:r>
      <w:r w:rsidRPr="000C69B2">
        <w:rPr>
          <w:spacing w:val="4"/>
        </w:rPr>
        <w:t xml:space="preserve"> </w:t>
      </w:r>
      <w:r w:rsidRPr="000C69B2">
        <w:rPr>
          <w:spacing w:val="-5"/>
        </w:rPr>
        <w:t>it</w:t>
      </w:r>
      <w:r w:rsidRPr="000C69B2">
        <w:rPr>
          <w:spacing w:val="7"/>
        </w:rPr>
        <w:t xml:space="preserve"> </w:t>
      </w:r>
      <w:r w:rsidRPr="000C69B2">
        <w:rPr>
          <w:spacing w:val="-5"/>
        </w:rPr>
        <w:t>is</w:t>
      </w:r>
      <w:r w:rsidRPr="000C69B2">
        <w:t xml:space="preserve"> </w:t>
      </w:r>
      <w:r w:rsidRPr="000C69B2">
        <w:rPr>
          <w:spacing w:val="-1"/>
        </w:rPr>
        <w:t>necessary</w:t>
      </w:r>
      <w:r w:rsidRPr="000C69B2">
        <w:rPr>
          <w:spacing w:val="-8"/>
        </w:rPr>
        <w:t xml:space="preserve"> </w:t>
      </w:r>
      <w:r w:rsidRPr="000C69B2">
        <w:t>to</w:t>
      </w:r>
      <w:r w:rsidRPr="000C69B2">
        <w:rPr>
          <w:spacing w:val="2"/>
        </w:rPr>
        <w:t xml:space="preserve"> </w:t>
      </w:r>
      <w:r w:rsidRPr="000C69B2">
        <w:t>consider</w:t>
      </w:r>
      <w:r w:rsidRPr="000C69B2">
        <w:rPr>
          <w:spacing w:val="4"/>
        </w:rPr>
        <w:t xml:space="preserve"> </w:t>
      </w:r>
      <w:r w:rsidRPr="000C69B2">
        <w:rPr>
          <w:spacing w:val="-1"/>
        </w:rPr>
        <w:t>how</w:t>
      </w:r>
      <w:r w:rsidRPr="000C69B2">
        <w:rPr>
          <w:spacing w:val="-3"/>
        </w:rPr>
        <w:t xml:space="preserve"> </w:t>
      </w:r>
      <w:r w:rsidRPr="000C69B2">
        <w:t xml:space="preserve">workers </w:t>
      </w:r>
      <w:r w:rsidRPr="000C69B2">
        <w:rPr>
          <w:spacing w:val="-3"/>
        </w:rPr>
        <w:t>will</w:t>
      </w:r>
      <w:r w:rsidRPr="000C69B2">
        <w:t xml:space="preserve"> </w:t>
      </w:r>
      <w:r w:rsidRPr="000C69B2">
        <w:rPr>
          <w:spacing w:val="-3"/>
        </w:rPr>
        <w:t>minimize</w:t>
      </w:r>
      <w:r w:rsidRPr="000C69B2">
        <w:rPr>
          <w:spacing w:val="1"/>
        </w:rPr>
        <w:t xml:space="preserve"> </w:t>
      </w:r>
      <w:r w:rsidRPr="000C69B2">
        <w:t>and</w:t>
      </w:r>
      <w:r w:rsidRPr="000C69B2">
        <w:rPr>
          <w:spacing w:val="66"/>
        </w:rPr>
        <w:t xml:space="preserve"> </w:t>
      </w:r>
      <w:r w:rsidRPr="000C69B2">
        <w:t>contain</w:t>
      </w:r>
      <w:r w:rsidRPr="000C69B2">
        <w:rPr>
          <w:spacing w:val="-3"/>
        </w:rPr>
        <w:t xml:space="preserve"> </w:t>
      </w:r>
      <w:r w:rsidRPr="000C69B2">
        <w:t>the</w:t>
      </w:r>
      <w:r w:rsidRPr="000C69B2">
        <w:rPr>
          <w:spacing w:val="-4"/>
        </w:rPr>
        <w:t xml:space="preserve"> </w:t>
      </w:r>
      <w:r w:rsidRPr="000C69B2">
        <w:rPr>
          <w:spacing w:val="-3"/>
        </w:rPr>
        <w:t>release</w:t>
      </w:r>
      <w:r w:rsidRPr="000C69B2">
        <w:rPr>
          <w:spacing w:val="1"/>
        </w:rPr>
        <w:t xml:space="preserve"> </w:t>
      </w:r>
      <w:r w:rsidRPr="000C69B2">
        <w:rPr>
          <w:spacing w:val="2"/>
        </w:rPr>
        <w:t>of</w:t>
      </w:r>
      <w:r w:rsidRPr="000C69B2">
        <w:rPr>
          <w:spacing w:val="-6"/>
        </w:rPr>
        <w:t xml:space="preserve"> </w:t>
      </w:r>
      <w:r w:rsidRPr="000C69B2">
        <w:rPr>
          <w:spacing w:val="-3"/>
        </w:rPr>
        <w:t>mold</w:t>
      </w:r>
      <w:r w:rsidRPr="000C69B2">
        <w:rPr>
          <w:spacing w:val="2"/>
        </w:rPr>
        <w:t xml:space="preserve"> </w:t>
      </w:r>
      <w:r w:rsidRPr="000C69B2">
        <w:t>particles to</w:t>
      </w:r>
      <w:r w:rsidRPr="000C69B2">
        <w:rPr>
          <w:spacing w:val="7"/>
        </w:rPr>
        <w:t xml:space="preserve"> </w:t>
      </w:r>
      <w:r w:rsidRPr="000C69B2">
        <w:t>non-contaminated</w:t>
      </w:r>
      <w:r w:rsidRPr="000C69B2">
        <w:rPr>
          <w:spacing w:val="2"/>
        </w:rPr>
        <w:t xml:space="preserve"> </w:t>
      </w:r>
      <w:r w:rsidRPr="000C69B2">
        <w:t>areas.</w:t>
      </w:r>
      <w:r w:rsidRPr="000C69B2">
        <w:rPr>
          <w:spacing w:val="4"/>
        </w:rPr>
        <w:t xml:space="preserve"> </w:t>
      </w:r>
      <w:r w:rsidRPr="000C69B2">
        <w:rPr>
          <w:spacing w:val="-3"/>
        </w:rPr>
        <w:t xml:space="preserve">Common </w:t>
      </w:r>
      <w:r w:rsidRPr="000C69B2">
        <w:t>ways contaminants are</w:t>
      </w:r>
      <w:r w:rsidRPr="000C69B2">
        <w:rPr>
          <w:spacing w:val="64"/>
        </w:rPr>
        <w:t xml:space="preserve"> </w:t>
      </w:r>
      <w:r w:rsidRPr="000C69B2">
        <w:rPr>
          <w:spacing w:val="-1"/>
        </w:rPr>
        <w:t>spread</w:t>
      </w:r>
      <w:r w:rsidRPr="000C69B2">
        <w:rPr>
          <w:spacing w:val="2"/>
        </w:rPr>
        <w:t xml:space="preserve"> </w:t>
      </w:r>
      <w:r w:rsidRPr="000C69B2">
        <w:t>from</w:t>
      </w:r>
      <w:r w:rsidRPr="000C69B2">
        <w:rPr>
          <w:spacing w:val="-7"/>
        </w:rPr>
        <w:t xml:space="preserve"> </w:t>
      </w:r>
      <w:r w:rsidRPr="000C69B2">
        <w:t xml:space="preserve">worksites </w:t>
      </w:r>
      <w:r w:rsidRPr="000C69B2">
        <w:rPr>
          <w:spacing w:val="-3"/>
        </w:rPr>
        <w:t>include</w:t>
      </w:r>
      <w:r w:rsidRPr="000C69B2">
        <w:rPr>
          <w:spacing w:val="6"/>
        </w:rPr>
        <w:t xml:space="preserve"> </w:t>
      </w:r>
      <w:r w:rsidRPr="000C69B2">
        <w:t>foot traffic, the</w:t>
      </w:r>
      <w:r w:rsidRPr="000C69B2">
        <w:rPr>
          <w:spacing w:val="1"/>
        </w:rPr>
        <w:t xml:space="preserve"> </w:t>
      </w:r>
      <w:r w:rsidRPr="000C69B2">
        <w:rPr>
          <w:spacing w:val="-3"/>
        </w:rPr>
        <w:t>movement</w:t>
      </w:r>
      <w:r w:rsidRPr="000C69B2">
        <w:rPr>
          <w:spacing w:val="2"/>
        </w:rPr>
        <w:t xml:space="preserve"> of</w:t>
      </w:r>
      <w:r w:rsidRPr="000C69B2">
        <w:rPr>
          <w:spacing w:val="-6"/>
        </w:rPr>
        <w:t xml:space="preserve"> </w:t>
      </w:r>
      <w:r w:rsidRPr="000C69B2">
        <w:t>contaminated</w:t>
      </w:r>
      <w:r w:rsidRPr="000C69B2">
        <w:rPr>
          <w:spacing w:val="2"/>
        </w:rPr>
        <w:t xml:space="preserve"> </w:t>
      </w:r>
      <w:r w:rsidRPr="000C69B2">
        <w:rPr>
          <w:spacing w:val="-3"/>
        </w:rPr>
        <w:t>materials</w:t>
      </w:r>
      <w:r w:rsidRPr="000C69B2">
        <w:t xml:space="preserve"> </w:t>
      </w:r>
      <w:r w:rsidRPr="000C69B2">
        <w:rPr>
          <w:spacing w:val="2"/>
        </w:rPr>
        <w:t>or</w:t>
      </w:r>
      <w:r w:rsidRPr="000C69B2">
        <w:rPr>
          <w:spacing w:val="-1"/>
        </w:rPr>
        <w:t xml:space="preserve"> </w:t>
      </w:r>
      <w:r w:rsidRPr="000C69B2">
        <w:rPr>
          <w:spacing w:val="-3"/>
        </w:rPr>
        <w:t>equipment</w:t>
      </w:r>
      <w:r w:rsidRPr="000C69B2">
        <w:rPr>
          <w:spacing w:val="72"/>
        </w:rPr>
        <w:t xml:space="preserve"> </w:t>
      </w:r>
      <w:r w:rsidRPr="000C69B2">
        <w:t>and</w:t>
      </w:r>
      <w:r w:rsidRPr="000C69B2">
        <w:rPr>
          <w:spacing w:val="2"/>
        </w:rPr>
        <w:t xml:space="preserve"> </w:t>
      </w:r>
      <w:r w:rsidRPr="000C69B2">
        <w:rPr>
          <w:spacing w:val="-1"/>
        </w:rPr>
        <w:t>through</w:t>
      </w:r>
      <w:r w:rsidRPr="000C69B2">
        <w:rPr>
          <w:spacing w:val="-3"/>
        </w:rPr>
        <w:t xml:space="preserve"> </w:t>
      </w:r>
      <w:r w:rsidRPr="000C69B2">
        <w:rPr>
          <w:spacing w:val="-4"/>
        </w:rPr>
        <w:t>air</w:t>
      </w:r>
      <w:r w:rsidRPr="000C69B2">
        <w:rPr>
          <w:spacing w:val="4"/>
        </w:rPr>
        <w:t xml:space="preserve"> </w:t>
      </w:r>
      <w:r w:rsidRPr="000C69B2">
        <w:t>movement.</w:t>
      </w:r>
      <w:r w:rsidRPr="000C69B2">
        <w:rPr>
          <w:spacing w:val="4"/>
        </w:rPr>
        <w:t xml:space="preserve"> </w:t>
      </w:r>
      <w:r w:rsidRPr="000C69B2">
        <w:t>When</w:t>
      </w:r>
      <w:r w:rsidRPr="000C69B2">
        <w:rPr>
          <w:spacing w:val="-3"/>
        </w:rPr>
        <w:t xml:space="preserve"> </w:t>
      </w:r>
      <w:r w:rsidRPr="000C69B2">
        <w:t>workers are</w:t>
      </w:r>
      <w:r w:rsidRPr="000C69B2">
        <w:rPr>
          <w:spacing w:val="-4"/>
        </w:rPr>
        <w:t xml:space="preserve"> </w:t>
      </w:r>
      <w:r w:rsidRPr="000C69B2">
        <w:t>remediating</w:t>
      </w:r>
      <w:r w:rsidRPr="000C69B2">
        <w:rPr>
          <w:spacing w:val="7"/>
        </w:rPr>
        <w:t xml:space="preserve"> </w:t>
      </w:r>
      <w:r w:rsidRPr="000C69B2">
        <w:rPr>
          <w:spacing w:val="-1"/>
        </w:rPr>
        <w:t>large</w:t>
      </w:r>
      <w:r w:rsidRPr="000C69B2">
        <w:rPr>
          <w:spacing w:val="1"/>
        </w:rPr>
        <w:t xml:space="preserve"> </w:t>
      </w:r>
      <w:r w:rsidRPr="000C69B2">
        <w:rPr>
          <w:spacing w:val="-1"/>
        </w:rPr>
        <w:t>amounts</w:t>
      </w:r>
      <w:r w:rsidRPr="000C69B2">
        <w:t xml:space="preserve"> </w:t>
      </w:r>
      <w:r w:rsidRPr="000C69B2">
        <w:rPr>
          <w:spacing w:val="2"/>
        </w:rPr>
        <w:t>of</w:t>
      </w:r>
      <w:r w:rsidRPr="000C69B2">
        <w:rPr>
          <w:spacing w:val="-1"/>
        </w:rPr>
        <w:t xml:space="preserve"> </w:t>
      </w:r>
      <w:r w:rsidRPr="000C69B2">
        <w:rPr>
          <w:spacing w:val="-3"/>
        </w:rPr>
        <w:t>mold</w:t>
      </w:r>
      <w:r w:rsidRPr="000C69B2">
        <w:rPr>
          <w:spacing w:val="2"/>
        </w:rPr>
        <w:t xml:space="preserve"> </w:t>
      </w:r>
      <w:r w:rsidRPr="000C69B2">
        <w:t>growth</w:t>
      </w:r>
      <w:r w:rsidRPr="000C69B2">
        <w:rPr>
          <w:spacing w:val="-8"/>
        </w:rPr>
        <w:t xml:space="preserve"> </w:t>
      </w:r>
      <w:r w:rsidRPr="000C69B2">
        <w:rPr>
          <w:spacing w:val="2"/>
        </w:rPr>
        <w:t>or</w:t>
      </w:r>
      <w:r w:rsidRPr="000C69B2">
        <w:rPr>
          <w:spacing w:val="58"/>
        </w:rPr>
        <w:t xml:space="preserve"> </w:t>
      </w:r>
      <w:r w:rsidRPr="000C69B2">
        <w:t>using</w:t>
      </w:r>
      <w:r w:rsidRPr="000C69B2">
        <w:rPr>
          <w:spacing w:val="2"/>
        </w:rPr>
        <w:t xml:space="preserve"> </w:t>
      </w:r>
      <w:r w:rsidRPr="000C69B2">
        <w:rPr>
          <w:spacing w:val="-1"/>
        </w:rPr>
        <w:t>destructive</w:t>
      </w:r>
      <w:r w:rsidRPr="000C69B2">
        <w:rPr>
          <w:spacing w:val="1"/>
        </w:rPr>
        <w:t xml:space="preserve"> </w:t>
      </w:r>
      <w:r w:rsidRPr="000C69B2">
        <w:rPr>
          <w:spacing w:val="-1"/>
        </w:rPr>
        <w:t>techniques,</w:t>
      </w:r>
      <w:r w:rsidRPr="000C69B2">
        <w:rPr>
          <w:spacing w:val="9"/>
        </w:rPr>
        <w:t xml:space="preserve"> </w:t>
      </w:r>
      <w:r w:rsidRPr="000C69B2">
        <w:t>more</w:t>
      </w:r>
      <w:r w:rsidRPr="000C69B2">
        <w:rPr>
          <w:spacing w:val="1"/>
        </w:rPr>
        <w:t xml:space="preserve"> </w:t>
      </w:r>
      <w:r w:rsidRPr="000C69B2">
        <w:rPr>
          <w:spacing w:val="-1"/>
        </w:rPr>
        <w:t>stringent</w:t>
      </w:r>
      <w:r w:rsidRPr="000C69B2">
        <w:rPr>
          <w:spacing w:val="7"/>
        </w:rPr>
        <w:t xml:space="preserve"> </w:t>
      </w:r>
      <w:r w:rsidRPr="000C69B2">
        <w:rPr>
          <w:spacing w:val="-1"/>
        </w:rPr>
        <w:t>contamination</w:t>
      </w:r>
      <w:r w:rsidRPr="000C69B2">
        <w:rPr>
          <w:spacing w:val="-3"/>
        </w:rPr>
        <w:t xml:space="preserve"> </w:t>
      </w:r>
      <w:r w:rsidRPr="000C69B2">
        <w:t>control</w:t>
      </w:r>
      <w:r w:rsidRPr="000C69B2">
        <w:rPr>
          <w:spacing w:val="-7"/>
        </w:rPr>
        <w:t xml:space="preserve"> </w:t>
      </w:r>
      <w:r w:rsidRPr="000C69B2">
        <w:rPr>
          <w:spacing w:val="-1"/>
        </w:rPr>
        <w:t>will</w:t>
      </w:r>
      <w:r w:rsidRPr="000C69B2">
        <w:rPr>
          <w:spacing w:val="2"/>
        </w:rPr>
        <w:t xml:space="preserve"> </w:t>
      </w:r>
      <w:r w:rsidRPr="000C69B2">
        <w:rPr>
          <w:spacing w:val="-3"/>
        </w:rPr>
        <w:t>be</w:t>
      </w:r>
      <w:r w:rsidRPr="000C69B2">
        <w:rPr>
          <w:spacing w:val="1"/>
        </w:rPr>
        <w:t xml:space="preserve"> </w:t>
      </w:r>
      <w:r w:rsidRPr="000C69B2">
        <w:rPr>
          <w:spacing w:val="-1"/>
        </w:rPr>
        <w:t>necessary.</w:t>
      </w:r>
    </w:p>
    <w:p w14:paraId="2CF7BCE3" w14:textId="60D2EA19" w:rsidR="00780A54" w:rsidRPr="000C69B2" w:rsidRDefault="00780A54" w:rsidP="00D95681">
      <w:r w:rsidRPr="000C69B2">
        <w:t>Contaminated</w:t>
      </w:r>
      <w:r w:rsidRPr="000C69B2">
        <w:rPr>
          <w:spacing w:val="2"/>
        </w:rPr>
        <w:t xml:space="preserve"> </w:t>
      </w:r>
      <w:r w:rsidRPr="000C69B2">
        <w:t>materials need</w:t>
      </w:r>
      <w:r w:rsidRPr="000C69B2">
        <w:rPr>
          <w:spacing w:val="-3"/>
        </w:rPr>
        <w:t xml:space="preserve"> </w:t>
      </w:r>
      <w:r w:rsidRPr="000C69B2">
        <w:t>to</w:t>
      </w:r>
      <w:r w:rsidRPr="000C69B2">
        <w:rPr>
          <w:spacing w:val="2"/>
        </w:rPr>
        <w:t xml:space="preserve"> </w:t>
      </w:r>
      <w:r w:rsidRPr="000C69B2">
        <w:rPr>
          <w:spacing w:val="-3"/>
        </w:rPr>
        <w:t>be</w:t>
      </w:r>
      <w:r w:rsidRPr="000C69B2">
        <w:rPr>
          <w:spacing w:val="1"/>
        </w:rPr>
        <w:t xml:space="preserve"> </w:t>
      </w:r>
      <w:r w:rsidRPr="000C69B2">
        <w:t>handled</w:t>
      </w:r>
      <w:r w:rsidRPr="000C69B2">
        <w:rPr>
          <w:spacing w:val="2"/>
        </w:rPr>
        <w:t xml:space="preserve"> </w:t>
      </w:r>
      <w:r w:rsidRPr="000C69B2">
        <w:rPr>
          <w:spacing w:val="-3"/>
        </w:rPr>
        <w:t xml:space="preserve">in </w:t>
      </w:r>
      <w:r w:rsidRPr="000C69B2">
        <w:t>a</w:t>
      </w:r>
      <w:r w:rsidRPr="000C69B2">
        <w:rPr>
          <w:spacing w:val="1"/>
        </w:rPr>
        <w:t xml:space="preserve"> </w:t>
      </w:r>
      <w:r w:rsidRPr="000C69B2">
        <w:rPr>
          <w:spacing w:val="-3"/>
        </w:rPr>
        <w:t>manner</w:t>
      </w:r>
      <w:r w:rsidRPr="000C69B2">
        <w:rPr>
          <w:spacing w:val="-1"/>
        </w:rPr>
        <w:t xml:space="preserve"> </w:t>
      </w:r>
      <w:r w:rsidRPr="000C69B2">
        <w:t>that</w:t>
      </w:r>
      <w:r w:rsidRPr="000C69B2">
        <w:rPr>
          <w:spacing w:val="7"/>
        </w:rPr>
        <w:t xml:space="preserve"> </w:t>
      </w:r>
      <w:r w:rsidRPr="000C69B2">
        <w:rPr>
          <w:spacing w:val="-3"/>
        </w:rPr>
        <w:t>minimizes</w:t>
      </w:r>
      <w:r w:rsidRPr="000C69B2">
        <w:t xml:space="preserve"> the</w:t>
      </w:r>
      <w:r w:rsidRPr="000C69B2">
        <w:rPr>
          <w:spacing w:val="1"/>
        </w:rPr>
        <w:t xml:space="preserve"> </w:t>
      </w:r>
      <w:r w:rsidRPr="000C69B2">
        <w:t>disturbance</w:t>
      </w:r>
      <w:r w:rsidRPr="000C69B2">
        <w:rPr>
          <w:spacing w:val="-4"/>
        </w:rPr>
        <w:t xml:space="preserve"> </w:t>
      </w:r>
      <w:r w:rsidRPr="000C69B2">
        <w:rPr>
          <w:spacing w:val="2"/>
        </w:rPr>
        <w:t>of</w:t>
      </w:r>
      <w:r w:rsidRPr="000C69B2">
        <w:rPr>
          <w:spacing w:val="-1"/>
        </w:rPr>
        <w:t xml:space="preserve"> </w:t>
      </w:r>
      <w:r w:rsidRPr="000C69B2">
        <w:t>fungal</w:t>
      </w:r>
      <w:r w:rsidRPr="000C69B2">
        <w:rPr>
          <w:spacing w:val="58"/>
        </w:rPr>
        <w:t xml:space="preserve"> </w:t>
      </w:r>
      <w:r w:rsidRPr="000C69B2">
        <w:rPr>
          <w:spacing w:val="-3"/>
        </w:rPr>
        <w:t>particles.</w:t>
      </w:r>
      <w:r w:rsidRPr="000C69B2">
        <w:rPr>
          <w:spacing w:val="4"/>
        </w:rPr>
        <w:t xml:space="preserve"> </w:t>
      </w:r>
      <w:r w:rsidRPr="000C69B2">
        <w:rPr>
          <w:spacing w:val="1"/>
        </w:rPr>
        <w:t>To</w:t>
      </w:r>
      <w:r w:rsidRPr="000C69B2">
        <w:rPr>
          <w:spacing w:val="2"/>
        </w:rPr>
        <w:t xml:space="preserve"> </w:t>
      </w:r>
      <w:r w:rsidRPr="000C69B2">
        <w:t>prevent</w:t>
      </w:r>
      <w:r w:rsidRPr="000C69B2">
        <w:rPr>
          <w:spacing w:val="2"/>
        </w:rPr>
        <w:t xml:space="preserve"> or</w:t>
      </w:r>
      <w:r w:rsidRPr="000C69B2">
        <w:rPr>
          <w:spacing w:val="4"/>
        </w:rPr>
        <w:t xml:space="preserve"> </w:t>
      </w:r>
      <w:r w:rsidRPr="000C69B2">
        <w:rPr>
          <w:spacing w:val="-3"/>
        </w:rPr>
        <w:t>minimize</w:t>
      </w:r>
      <w:r w:rsidRPr="000C69B2">
        <w:rPr>
          <w:spacing w:val="1"/>
        </w:rPr>
        <w:t xml:space="preserve"> </w:t>
      </w:r>
      <w:r w:rsidRPr="000C69B2">
        <w:t>the</w:t>
      </w:r>
      <w:r w:rsidRPr="000C69B2">
        <w:rPr>
          <w:spacing w:val="1"/>
        </w:rPr>
        <w:t xml:space="preserve"> </w:t>
      </w:r>
      <w:r w:rsidRPr="000C69B2">
        <w:rPr>
          <w:spacing w:val="-1"/>
        </w:rPr>
        <w:t>dispersion</w:t>
      </w:r>
      <w:r w:rsidRPr="000C69B2">
        <w:rPr>
          <w:spacing w:val="-3"/>
        </w:rPr>
        <w:t xml:space="preserve"> </w:t>
      </w:r>
      <w:r w:rsidRPr="000C69B2">
        <w:rPr>
          <w:spacing w:val="2"/>
        </w:rPr>
        <w:t>of</w:t>
      </w:r>
      <w:r w:rsidRPr="000C69B2">
        <w:rPr>
          <w:spacing w:val="-1"/>
        </w:rPr>
        <w:t xml:space="preserve"> particles</w:t>
      </w:r>
      <w:r w:rsidRPr="000C69B2">
        <w:rPr>
          <w:spacing w:val="5"/>
        </w:rPr>
        <w:t xml:space="preserve"> </w:t>
      </w:r>
      <w:r w:rsidRPr="000C69B2">
        <w:t>beyond</w:t>
      </w:r>
      <w:r w:rsidRPr="000C69B2">
        <w:rPr>
          <w:spacing w:val="2"/>
        </w:rPr>
        <w:t xml:space="preserve"> </w:t>
      </w:r>
      <w:r w:rsidRPr="000C69B2">
        <w:t>the</w:t>
      </w:r>
      <w:r w:rsidRPr="000C69B2">
        <w:rPr>
          <w:spacing w:val="1"/>
        </w:rPr>
        <w:t xml:space="preserve"> work</w:t>
      </w:r>
      <w:r w:rsidRPr="000C69B2">
        <w:rPr>
          <w:spacing w:val="-3"/>
        </w:rPr>
        <w:t xml:space="preserve"> </w:t>
      </w:r>
      <w:r w:rsidRPr="000C69B2">
        <w:rPr>
          <w:spacing w:val="-1"/>
        </w:rPr>
        <w:t>area,</w:t>
      </w:r>
      <w:r w:rsidRPr="000C69B2">
        <w:rPr>
          <w:spacing w:val="4"/>
        </w:rPr>
        <w:t xml:space="preserve"> </w:t>
      </w:r>
      <w:r w:rsidRPr="000C69B2">
        <w:rPr>
          <w:spacing w:val="-3"/>
        </w:rPr>
        <w:t>containment</w:t>
      </w:r>
      <w:r w:rsidRPr="000C69B2">
        <w:rPr>
          <w:spacing w:val="66"/>
        </w:rPr>
        <w:t xml:space="preserve"> </w:t>
      </w:r>
      <w:r w:rsidRPr="000C69B2">
        <w:t>and</w:t>
      </w:r>
      <w:r w:rsidRPr="000C69B2">
        <w:rPr>
          <w:spacing w:val="2"/>
        </w:rPr>
        <w:t xml:space="preserve"> </w:t>
      </w:r>
      <w:r w:rsidRPr="000C69B2">
        <w:t>special</w:t>
      </w:r>
      <w:r w:rsidRPr="000C69B2">
        <w:rPr>
          <w:spacing w:val="-7"/>
        </w:rPr>
        <w:t xml:space="preserve"> </w:t>
      </w:r>
      <w:r w:rsidRPr="000C69B2">
        <w:rPr>
          <w:spacing w:val="-1"/>
        </w:rPr>
        <w:t>cleaning</w:t>
      </w:r>
      <w:r w:rsidRPr="000C69B2">
        <w:rPr>
          <w:spacing w:val="2"/>
        </w:rPr>
        <w:t xml:space="preserve"> </w:t>
      </w:r>
      <w:r w:rsidRPr="000C69B2">
        <w:rPr>
          <w:spacing w:val="-1"/>
        </w:rPr>
        <w:t>practices</w:t>
      </w:r>
      <w:r w:rsidRPr="000C69B2">
        <w:t xml:space="preserve"> are</w:t>
      </w:r>
      <w:r w:rsidRPr="000C69B2">
        <w:rPr>
          <w:spacing w:val="1"/>
        </w:rPr>
        <w:t xml:space="preserve"> </w:t>
      </w:r>
      <w:r w:rsidRPr="000C69B2">
        <w:t>often</w:t>
      </w:r>
      <w:r w:rsidRPr="000C69B2">
        <w:rPr>
          <w:spacing w:val="2"/>
        </w:rPr>
        <w:t xml:space="preserve"> </w:t>
      </w:r>
      <w:r w:rsidRPr="000C69B2">
        <w:t>necessary.</w:t>
      </w:r>
      <w:r w:rsidRPr="000C69B2">
        <w:rPr>
          <w:spacing w:val="9"/>
        </w:rPr>
        <w:t xml:space="preserve"> </w:t>
      </w:r>
      <w:r w:rsidRPr="000C69B2">
        <w:rPr>
          <w:spacing w:val="-1"/>
        </w:rPr>
        <w:t>This</w:t>
      </w:r>
      <w:r w:rsidRPr="000C69B2">
        <w:rPr>
          <w:spacing w:val="5"/>
        </w:rPr>
        <w:t xml:space="preserve"> </w:t>
      </w:r>
      <w:r w:rsidRPr="000C69B2">
        <w:rPr>
          <w:spacing w:val="-3"/>
        </w:rPr>
        <w:t xml:space="preserve">may </w:t>
      </w:r>
      <w:r w:rsidRPr="000C69B2">
        <w:rPr>
          <w:spacing w:val="-1"/>
        </w:rPr>
        <w:t>include</w:t>
      </w:r>
      <w:r w:rsidRPr="000C69B2">
        <w:rPr>
          <w:spacing w:val="25"/>
        </w:rPr>
        <w:t xml:space="preserve"> </w:t>
      </w:r>
      <w:r w:rsidRPr="000C69B2">
        <w:rPr>
          <w:spacing w:val="-1"/>
        </w:rPr>
        <w:t>critical</w:t>
      </w:r>
      <w:r w:rsidRPr="000C69B2">
        <w:rPr>
          <w:spacing w:val="2"/>
        </w:rPr>
        <w:t xml:space="preserve"> </w:t>
      </w:r>
      <w:r w:rsidRPr="000C69B2">
        <w:t>barriers (e.g.,</w:t>
      </w:r>
      <w:r w:rsidRPr="000C69B2">
        <w:rPr>
          <w:spacing w:val="68"/>
        </w:rPr>
        <w:t xml:space="preserve"> </w:t>
      </w:r>
      <w:r w:rsidRPr="000C69B2">
        <w:rPr>
          <w:spacing w:val="-1"/>
        </w:rPr>
        <w:t>polyethylene</w:t>
      </w:r>
      <w:r w:rsidRPr="000C69B2">
        <w:rPr>
          <w:spacing w:val="1"/>
        </w:rPr>
        <w:t xml:space="preserve"> </w:t>
      </w:r>
      <w:r w:rsidRPr="000C69B2">
        <w:rPr>
          <w:spacing w:val="-1"/>
        </w:rPr>
        <w:t>sheeting),</w:t>
      </w:r>
      <w:r w:rsidRPr="000C69B2">
        <w:rPr>
          <w:spacing w:val="4"/>
        </w:rPr>
        <w:t xml:space="preserve"> </w:t>
      </w:r>
      <w:r w:rsidRPr="000C69B2">
        <w:rPr>
          <w:spacing w:val="-1"/>
        </w:rPr>
        <w:t>depressurization</w:t>
      </w:r>
      <w:r w:rsidRPr="000C69B2">
        <w:rPr>
          <w:spacing w:val="-3"/>
        </w:rPr>
        <w:t xml:space="preserve"> </w:t>
      </w:r>
      <w:r w:rsidRPr="000C69B2">
        <w:rPr>
          <w:spacing w:val="-1"/>
        </w:rPr>
        <w:t>techniques</w:t>
      </w:r>
      <w:r w:rsidRPr="000C69B2">
        <w:t xml:space="preserve"> </w:t>
      </w:r>
      <w:r w:rsidRPr="000C69B2">
        <w:rPr>
          <w:spacing w:val="-1"/>
        </w:rPr>
        <w:t>(e.g.,</w:t>
      </w:r>
      <w:r w:rsidRPr="000C69B2">
        <w:rPr>
          <w:spacing w:val="4"/>
        </w:rPr>
        <w:t xml:space="preserve"> </w:t>
      </w:r>
      <w:r w:rsidRPr="000C69B2">
        <w:t>negative</w:t>
      </w:r>
      <w:r w:rsidRPr="000C69B2">
        <w:rPr>
          <w:spacing w:val="1"/>
        </w:rPr>
        <w:t xml:space="preserve"> </w:t>
      </w:r>
      <w:r w:rsidRPr="000C69B2">
        <w:rPr>
          <w:spacing w:val="-3"/>
        </w:rPr>
        <w:t>air</w:t>
      </w:r>
      <w:r w:rsidRPr="000C69B2">
        <w:rPr>
          <w:spacing w:val="4"/>
        </w:rPr>
        <w:t xml:space="preserve"> </w:t>
      </w:r>
      <w:r w:rsidRPr="000C69B2">
        <w:t>pressure</w:t>
      </w:r>
      <w:r w:rsidRPr="000C69B2">
        <w:rPr>
          <w:spacing w:val="6"/>
        </w:rPr>
        <w:t xml:space="preserve"> </w:t>
      </w:r>
      <w:r w:rsidRPr="000C69B2">
        <w:t>machines),</w:t>
      </w:r>
      <w:r w:rsidRPr="000C69B2">
        <w:rPr>
          <w:spacing w:val="4"/>
        </w:rPr>
        <w:t xml:space="preserve"> </w:t>
      </w:r>
      <w:r w:rsidRPr="000C69B2">
        <w:rPr>
          <w:spacing w:val="-1"/>
        </w:rPr>
        <w:t>dust</w:t>
      </w:r>
      <w:r w:rsidRPr="000C69B2">
        <w:rPr>
          <w:spacing w:val="74"/>
        </w:rPr>
        <w:t xml:space="preserve"> </w:t>
      </w:r>
      <w:r w:rsidRPr="000C69B2">
        <w:rPr>
          <w:spacing w:val="-1"/>
        </w:rPr>
        <w:t>suppression</w:t>
      </w:r>
      <w:r w:rsidRPr="000C69B2">
        <w:rPr>
          <w:spacing w:val="2"/>
        </w:rPr>
        <w:t xml:space="preserve"> </w:t>
      </w:r>
      <w:r w:rsidRPr="000C69B2">
        <w:rPr>
          <w:spacing w:val="-1"/>
        </w:rPr>
        <w:t>methods</w:t>
      </w:r>
      <w:r w:rsidRPr="000C69B2">
        <w:t xml:space="preserve"> </w:t>
      </w:r>
      <w:r w:rsidRPr="000C69B2">
        <w:rPr>
          <w:spacing w:val="-1"/>
        </w:rPr>
        <w:t>(e.g.,</w:t>
      </w:r>
      <w:r w:rsidRPr="000C69B2">
        <w:rPr>
          <w:spacing w:val="4"/>
        </w:rPr>
        <w:t xml:space="preserve"> </w:t>
      </w:r>
      <w:r w:rsidRPr="000C69B2">
        <w:rPr>
          <w:spacing w:val="-3"/>
        </w:rPr>
        <w:t>damp</w:t>
      </w:r>
      <w:r w:rsidRPr="000C69B2">
        <w:rPr>
          <w:spacing w:val="2"/>
        </w:rPr>
        <w:t xml:space="preserve"> </w:t>
      </w:r>
      <w:r w:rsidRPr="000C69B2">
        <w:t>wiping</w:t>
      </w:r>
      <w:r w:rsidRPr="000C69B2">
        <w:rPr>
          <w:spacing w:val="2"/>
        </w:rPr>
        <w:t xml:space="preserve"> </w:t>
      </w:r>
      <w:r w:rsidRPr="000C69B2">
        <w:rPr>
          <w:spacing w:val="-1"/>
        </w:rPr>
        <w:t>and</w:t>
      </w:r>
      <w:r w:rsidRPr="000C69B2">
        <w:rPr>
          <w:spacing w:val="2"/>
        </w:rPr>
        <w:t xml:space="preserve"> </w:t>
      </w:r>
      <w:r w:rsidRPr="000C69B2">
        <w:t>HEPA</w:t>
      </w:r>
      <w:r w:rsidRPr="000C69B2">
        <w:rPr>
          <w:spacing w:val="1"/>
        </w:rPr>
        <w:t xml:space="preserve"> </w:t>
      </w:r>
      <w:r w:rsidRPr="000C69B2">
        <w:rPr>
          <w:spacing w:val="-1"/>
        </w:rPr>
        <w:t>vacuum</w:t>
      </w:r>
      <w:r w:rsidRPr="000C69B2">
        <w:rPr>
          <w:spacing w:val="-7"/>
        </w:rPr>
        <w:t xml:space="preserve"> </w:t>
      </w:r>
      <w:r w:rsidRPr="000C69B2">
        <w:rPr>
          <w:spacing w:val="-1"/>
        </w:rPr>
        <w:t>cleaning)</w:t>
      </w:r>
      <w:r w:rsidRPr="000C69B2">
        <w:rPr>
          <w:spacing w:val="32"/>
        </w:rPr>
        <w:t xml:space="preserve"> </w:t>
      </w:r>
      <w:r w:rsidRPr="000C69B2">
        <w:rPr>
          <w:spacing w:val="-1"/>
        </w:rPr>
        <w:t>and</w:t>
      </w:r>
      <w:r w:rsidRPr="000C69B2">
        <w:rPr>
          <w:spacing w:val="2"/>
        </w:rPr>
        <w:t xml:space="preserve"> </w:t>
      </w:r>
      <w:r w:rsidRPr="000C69B2">
        <w:t>decontamination</w:t>
      </w:r>
      <w:r w:rsidRPr="000C69B2">
        <w:rPr>
          <w:spacing w:val="62"/>
        </w:rPr>
        <w:t xml:space="preserve"> </w:t>
      </w:r>
      <w:r w:rsidRPr="000C69B2">
        <w:t>procedures</w:t>
      </w:r>
      <w:r w:rsidRPr="000C69B2">
        <w:rPr>
          <w:spacing w:val="-5"/>
        </w:rPr>
        <w:t xml:space="preserve"> </w:t>
      </w:r>
      <w:r w:rsidRPr="000C69B2">
        <w:rPr>
          <w:spacing w:val="-1"/>
        </w:rPr>
        <w:t>(e.g.,</w:t>
      </w:r>
      <w:r w:rsidRPr="000C69B2">
        <w:rPr>
          <w:spacing w:val="4"/>
        </w:rPr>
        <w:t xml:space="preserve"> </w:t>
      </w:r>
      <w:r w:rsidRPr="000C69B2">
        <w:rPr>
          <w:spacing w:val="-1"/>
        </w:rPr>
        <w:t>showers,</w:t>
      </w:r>
      <w:r w:rsidRPr="000C69B2">
        <w:t xml:space="preserve"> dirty</w:t>
      </w:r>
      <w:r w:rsidRPr="000C69B2">
        <w:rPr>
          <w:spacing w:val="-8"/>
        </w:rPr>
        <w:t xml:space="preserve"> </w:t>
      </w:r>
      <w:r w:rsidRPr="000C69B2">
        <w:t>rooms,</w:t>
      </w:r>
      <w:r w:rsidRPr="000C69B2">
        <w:rPr>
          <w:spacing w:val="4"/>
        </w:rPr>
        <w:t xml:space="preserve"> </w:t>
      </w:r>
      <w:r w:rsidRPr="000C69B2">
        <w:rPr>
          <w:spacing w:val="-1"/>
        </w:rPr>
        <w:t>clean</w:t>
      </w:r>
      <w:r w:rsidRPr="000C69B2">
        <w:rPr>
          <w:spacing w:val="-3"/>
        </w:rPr>
        <w:t xml:space="preserve"> </w:t>
      </w:r>
      <w:r w:rsidR="004701FD">
        <w:rPr>
          <w:spacing w:val="-1"/>
        </w:rPr>
        <w:t>rooms)</w:t>
      </w:r>
      <w:r w:rsidRPr="000C69B2">
        <w:t>.</w:t>
      </w:r>
    </w:p>
    <w:p w14:paraId="682E0655" w14:textId="77777777" w:rsidR="00780A54" w:rsidRPr="000C69B2" w:rsidRDefault="00780A54" w:rsidP="00D95681">
      <w:pPr>
        <w:rPr>
          <w:rFonts w:cs="Arial"/>
        </w:rPr>
      </w:pPr>
      <w:r w:rsidRPr="000C69B2">
        <w:rPr>
          <w:rFonts w:cs="Arial"/>
        </w:rPr>
        <w:t>In</w:t>
      </w:r>
      <w:r w:rsidRPr="000C69B2">
        <w:rPr>
          <w:rFonts w:cs="Arial"/>
          <w:spacing w:val="-3"/>
        </w:rPr>
        <w:t xml:space="preserve"> </w:t>
      </w:r>
      <w:r w:rsidRPr="000C69B2">
        <w:rPr>
          <w:rFonts w:cs="Arial"/>
        </w:rPr>
        <w:t>“Moderate”</w:t>
      </w:r>
      <w:r w:rsidRPr="000C69B2">
        <w:rPr>
          <w:rFonts w:cs="Arial"/>
          <w:spacing w:val="1"/>
        </w:rPr>
        <w:t xml:space="preserve"> </w:t>
      </w:r>
      <w:r w:rsidRPr="000C69B2">
        <w:rPr>
          <w:rFonts w:cs="Arial"/>
          <w:spacing w:val="-2"/>
        </w:rPr>
        <w:t>and</w:t>
      </w:r>
      <w:r w:rsidRPr="000C69B2">
        <w:rPr>
          <w:rFonts w:cs="Arial"/>
          <w:spacing w:val="2"/>
        </w:rPr>
        <w:t xml:space="preserve"> </w:t>
      </w:r>
      <w:r w:rsidRPr="000C69B2">
        <w:rPr>
          <w:rFonts w:cs="Arial"/>
          <w:spacing w:val="-2"/>
        </w:rPr>
        <w:t>“Major”</w:t>
      </w:r>
      <w:r w:rsidRPr="000C69B2">
        <w:rPr>
          <w:rFonts w:cs="Arial"/>
          <w:spacing w:val="1"/>
        </w:rPr>
        <w:t xml:space="preserve"> </w:t>
      </w:r>
      <w:r w:rsidRPr="000C69B2">
        <w:rPr>
          <w:rFonts w:cs="Arial"/>
          <w:spacing w:val="-2"/>
        </w:rPr>
        <w:t>problems,</w:t>
      </w:r>
      <w:r w:rsidRPr="000C69B2">
        <w:rPr>
          <w:rFonts w:cs="Arial"/>
          <w:spacing w:val="4"/>
        </w:rPr>
        <w:t xml:space="preserve"> </w:t>
      </w:r>
      <w:r w:rsidRPr="000C69B2">
        <w:rPr>
          <w:rFonts w:cs="Arial"/>
        </w:rPr>
        <w:t xml:space="preserve">workers </w:t>
      </w:r>
      <w:r w:rsidRPr="000C69B2">
        <w:rPr>
          <w:rFonts w:cs="Arial"/>
          <w:spacing w:val="-3"/>
        </w:rPr>
        <w:t>should</w:t>
      </w:r>
      <w:r w:rsidRPr="000C69B2">
        <w:rPr>
          <w:rFonts w:cs="Arial"/>
          <w:spacing w:val="7"/>
        </w:rPr>
        <w:t xml:space="preserve"> </w:t>
      </w:r>
      <w:r w:rsidRPr="000C69B2">
        <w:rPr>
          <w:rFonts w:cs="Arial"/>
          <w:spacing w:val="-1"/>
        </w:rPr>
        <w:t>“pre-clean”</w:t>
      </w:r>
      <w:r w:rsidRPr="000C69B2">
        <w:rPr>
          <w:rFonts w:cs="Arial"/>
          <w:spacing w:val="1"/>
        </w:rPr>
        <w:t xml:space="preserve"> </w:t>
      </w:r>
      <w:r w:rsidRPr="000C69B2">
        <w:rPr>
          <w:rFonts w:cs="Arial"/>
          <w:spacing w:val="-1"/>
        </w:rPr>
        <w:t>areas</w:t>
      </w:r>
      <w:r w:rsidRPr="000C69B2">
        <w:rPr>
          <w:rFonts w:cs="Arial"/>
        </w:rPr>
        <w:t xml:space="preserve"> to</w:t>
      </w:r>
      <w:r w:rsidRPr="000C69B2">
        <w:rPr>
          <w:rFonts w:cs="Arial"/>
          <w:spacing w:val="7"/>
        </w:rPr>
        <w:t xml:space="preserve"> </w:t>
      </w:r>
      <w:r w:rsidRPr="000C69B2">
        <w:rPr>
          <w:rFonts w:cs="Arial"/>
          <w:spacing w:val="-3"/>
        </w:rPr>
        <w:t>minimize</w:t>
      </w:r>
      <w:r w:rsidRPr="000C69B2">
        <w:rPr>
          <w:rFonts w:cs="Arial"/>
          <w:spacing w:val="1"/>
        </w:rPr>
        <w:t xml:space="preserve"> </w:t>
      </w:r>
      <w:r w:rsidRPr="000C69B2">
        <w:rPr>
          <w:rFonts w:cs="Arial"/>
          <w:spacing w:val="-1"/>
        </w:rPr>
        <w:t>dispersion</w:t>
      </w:r>
      <w:r w:rsidRPr="000C69B2">
        <w:rPr>
          <w:rFonts w:cs="Arial"/>
          <w:spacing w:val="54"/>
        </w:rPr>
        <w:t xml:space="preserve"> </w:t>
      </w:r>
      <w:r w:rsidRPr="000C69B2">
        <w:rPr>
          <w:rFonts w:cs="Arial"/>
          <w:spacing w:val="2"/>
        </w:rPr>
        <w:t>of</w:t>
      </w:r>
      <w:r w:rsidRPr="000C69B2">
        <w:rPr>
          <w:rFonts w:cs="Arial"/>
          <w:spacing w:val="-6"/>
        </w:rPr>
        <w:t xml:space="preserve"> </w:t>
      </w:r>
      <w:r w:rsidRPr="000C69B2">
        <w:rPr>
          <w:rFonts w:cs="Arial"/>
          <w:spacing w:val="-2"/>
        </w:rPr>
        <w:t>contaminants</w:t>
      </w:r>
      <w:r w:rsidRPr="000C69B2">
        <w:rPr>
          <w:rFonts w:cs="Arial"/>
        </w:rPr>
        <w:t xml:space="preserve"> </w:t>
      </w:r>
      <w:r w:rsidRPr="000C69B2">
        <w:rPr>
          <w:rFonts w:cs="Arial"/>
          <w:spacing w:val="-2"/>
        </w:rPr>
        <w:t>while</w:t>
      </w:r>
      <w:r w:rsidRPr="000C69B2">
        <w:rPr>
          <w:rFonts w:cs="Arial"/>
          <w:spacing w:val="1"/>
        </w:rPr>
        <w:t xml:space="preserve"> </w:t>
      </w:r>
      <w:r w:rsidRPr="000C69B2">
        <w:rPr>
          <w:rFonts w:cs="Arial"/>
          <w:spacing w:val="-2"/>
        </w:rPr>
        <w:t>assembling</w:t>
      </w:r>
      <w:r w:rsidRPr="000C69B2">
        <w:rPr>
          <w:rFonts w:cs="Arial"/>
          <w:spacing w:val="2"/>
        </w:rPr>
        <w:t xml:space="preserve"> </w:t>
      </w:r>
      <w:r w:rsidRPr="000C69B2">
        <w:rPr>
          <w:rFonts w:cs="Arial"/>
          <w:spacing w:val="-1"/>
        </w:rPr>
        <w:t>engineering</w:t>
      </w:r>
      <w:r w:rsidRPr="000C69B2">
        <w:rPr>
          <w:rFonts w:cs="Arial"/>
          <w:spacing w:val="2"/>
        </w:rPr>
        <w:t xml:space="preserve"> </w:t>
      </w:r>
      <w:r w:rsidRPr="000C69B2">
        <w:rPr>
          <w:rFonts w:cs="Arial"/>
          <w:spacing w:val="-1"/>
        </w:rPr>
        <w:t>controls</w:t>
      </w:r>
      <w:r w:rsidRPr="000C69B2">
        <w:rPr>
          <w:rFonts w:cs="Arial"/>
        </w:rPr>
        <w:t xml:space="preserve"> </w:t>
      </w:r>
      <w:r w:rsidRPr="000C69B2">
        <w:rPr>
          <w:rFonts w:cs="Arial"/>
          <w:spacing w:val="-1"/>
        </w:rPr>
        <w:t>and</w:t>
      </w:r>
      <w:r w:rsidRPr="000C69B2">
        <w:rPr>
          <w:rFonts w:cs="Arial"/>
          <w:spacing w:val="2"/>
        </w:rPr>
        <w:t xml:space="preserve"> </w:t>
      </w:r>
      <w:r w:rsidRPr="000C69B2">
        <w:rPr>
          <w:rFonts w:cs="Arial"/>
          <w:spacing w:val="-1"/>
        </w:rPr>
        <w:t>applying</w:t>
      </w:r>
      <w:r w:rsidRPr="000C69B2">
        <w:rPr>
          <w:rFonts w:cs="Arial"/>
          <w:spacing w:val="2"/>
        </w:rPr>
        <w:t xml:space="preserve"> </w:t>
      </w:r>
      <w:r w:rsidRPr="000C69B2">
        <w:rPr>
          <w:rFonts w:cs="Arial"/>
          <w:spacing w:val="-1"/>
        </w:rPr>
        <w:t>aggressive</w:t>
      </w:r>
      <w:r w:rsidRPr="000C69B2">
        <w:rPr>
          <w:rFonts w:cs="Arial"/>
          <w:spacing w:val="6"/>
        </w:rPr>
        <w:t xml:space="preserve"> </w:t>
      </w:r>
      <w:r w:rsidRPr="000C69B2">
        <w:rPr>
          <w:rFonts w:cs="Arial"/>
          <w:spacing w:val="-1"/>
        </w:rPr>
        <w:t>force</w:t>
      </w:r>
      <w:r w:rsidRPr="000C69B2">
        <w:rPr>
          <w:rFonts w:cs="Arial"/>
          <w:spacing w:val="1"/>
        </w:rPr>
        <w:t xml:space="preserve"> </w:t>
      </w:r>
      <w:r w:rsidRPr="000C69B2">
        <w:rPr>
          <w:rFonts w:cs="Arial"/>
        </w:rPr>
        <w:t>to</w:t>
      </w:r>
      <w:r w:rsidRPr="000C69B2">
        <w:rPr>
          <w:rFonts w:cs="Arial"/>
          <w:spacing w:val="56"/>
        </w:rPr>
        <w:t xml:space="preserve"> </w:t>
      </w:r>
      <w:r w:rsidRPr="000C69B2">
        <w:rPr>
          <w:rFonts w:cs="Arial"/>
          <w:spacing w:val="-2"/>
        </w:rPr>
        <w:t>contaminated</w:t>
      </w:r>
      <w:r w:rsidRPr="000C69B2">
        <w:rPr>
          <w:rFonts w:cs="Arial"/>
          <w:spacing w:val="2"/>
        </w:rPr>
        <w:t xml:space="preserve"> </w:t>
      </w:r>
      <w:r w:rsidRPr="000C69B2">
        <w:rPr>
          <w:rFonts w:cs="Arial"/>
          <w:spacing w:val="-3"/>
        </w:rPr>
        <w:t>materials.</w:t>
      </w:r>
      <w:r w:rsidRPr="000C69B2">
        <w:rPr>
          <w:rFonts w:cs="Arial"/>
          <w:spacing w:val="4"/>
        </w:rPr>
        <w:t xml:space="preserve"> </w:t>
      </w:r>
      <w:r w:rsidRPr="000C69B2">
        <w:rPr>
          <w:rFonts w:cs="Arial"/>
          <w:spacing w:val="-2"/>
        </w:rPr>
        <w:t>Pre-cleaning</w:t>
      </w:r>
      <w:r w:rsidRPr="000C69B2">
        <w:rPr>
          <w:rFonts w:cs="Arial"/>
          <w:spacing w:val="7"/>
        </w:rPr>
        <w:t xml:space="preserve"> </w:t>
      </w:r>
      <w:r w:rsidRPr="000C69B2">
        <w:rPr>
          <w:rFonts w:cs="Arial"/>
          <w:spacing w:val="-1"/>
        </w:rPr>
        <w:t>involves</w:t>
      </w:r>
      <w:r w:rsidRPr="000C69B2">
        <w:rPr>
          <w:rFonts w:cs="Arial"/>
        </w:rPr>
        <w:t xml:space="preserve"> careful</w:t>
      </w:r>
      <w:r w:rsidRPr="000C69B2">
        <w:rPr>
          <w:rFonts w:cs="Arial"/>
          <w:spacing w:val="-7"/>
        </w:rPr>
        <w:t xml:space="preserve"> </w:t>
      </w:r>
      <w:r w:rsidRPr="000C69B2">
        <w:rPr>
          <w:rFonts w:cs="Arial"/>
          <w:spacing w:val="-1"/>
        </w:rPr>
        <w:t>cleaning</w:t>
      </w:r>
      <w:r w:rsidRPr="000C69B2">
        <w:rPr>
          <w:rFonts w:cs="Arial"/>
          <w:spacing w:val="2"/>
        </w:rPr>
        <w:t xml:space="preserve"> </w:t>
      </w:r>
      <w:r w:rsidRPr="000C69B2">
        <w:rPr>
          <w:rFonts w:cs="Arial"/>
          <w:spacing w:val="4"/>
        </w:rPr>
        <w:t>of</w:t>
      </w:r>
      <w:r w:rsidRPr="000C69B2">
        <w:rPr>
          <w:rFonts w:cs="Arial"/>
          <w:spacing w:val="-6"/>
        </w:rPr>
        <w:t xml:space="preserve"> </w:t>
      </w:r>
      <w:r w:rsidRPr="000C69B2">
        <w:rPr>
          <w:rFonts w:cs="Arial"/>
        </w:rPr>
        <w:t>easily</w:t>
      </w:r>
      <w:r w:rsidRPr="000C69B2">
        <w:rPr>
          <w:rFonts w:cs="Arial"/>
          <w:spacing w:val="-8"/>
        </w:rPr>
        <w:t xml:space="preserve"> </w:t>
      </w:r>
      <w:r w:rsidRPr="000C69B2">
        <w:rPr>
          <w:rFonts w:cs="Arial"/>
          <w:spacing w:val="-1"/>
        </w:rPr>
        <w:t>accessible</w:t>
      </w:r>
      <w:r w:rsidRPr="000C69B2">
        <w:rPr>
          <w:rFonts w:cs="Arial"/>
          <w:spacing w:val="1"/>
        </w:rPr>
        <w:t xml:space="preserve"> </w:t>
      </w:r>
      <w:r w:rsidRPr="000C69B2">
        <w:rPr>
          <w:rFonts w:cs="Arial"/>
          <w:spacing w:val="-1"/>
        </w:rPr>
        <w:t>surface</w:t>
      </w:r>
      <w:r w:rsidRPr="000C69B2">
        <w:rPr>
          <w:rFonts w:cs="Arial"/>
          <w:spacing w:val="94"/>
        </w:rPr>
        <w:t xml:space="preserve"> </w:t>
      </w:r>
      <w:r w:rsidRPr="000C69B2">
        <w:rPr>
          <w:rFonts w:cs="Arial"/>
          <w:spacing w:val="-2"/>
        </w:rPr>
        <w:t>contamination</w:t>
      </w:r>
      <w:r w:rsidRPr="000C69B2">
        <w:rPr>
          <w:rFonts w:cs="Arial"/>
          <w:spacing w:val="-3"/>
        </w:rPr>
        <w:t xml:space="preserve"> </w:t>
      </w:r>
      <w:r w:rsidRPr="000C69B2">
        <w:rPr>
          <w:rFonts w:cs="Arial"/>
          <w:spacing w:val="-1"/>
        </w:rPr>
        <w:t>with</w:t>
      </w:r>
      <w:r w:rsidRPr="000C69B2">
        <w:rPr>
          <w:rFonts w:cs="Arial"/>
          <w:spacing w:val="2"/>
        </w:rPr>
        <w:t xml:space="preserve"> </w:t>
      </w:r>
      <w:r w:rsidRPr="000C69B2">
        <w:rPr>
          <w:rFonts w:cs="Arial"/>
          <w:spacing w:val="-1"/>
        </w:rPr>
        <w:t>methods</w:t>
      </w:r>
      <w:r w:rsidRPr="000C69B2">
        <w:rPr>
          <w:rFonts w:cs="Arial"/>
          <w:spacing w:val="-5"/>
        </w:rPr>
        <w:t xml:space="preserve"> </w:t>
      </w:r>
      <w:r w:rsidRPr="000C69B2">
        <w:rPr>
          <w:rFonts w:cs="Arial"/>
          <w:spacing w:val="-1"/>
        </w:rPr>
        <w:t>that</w:t>
      </w:r>
      <w:r w:rsidRPr="000C69B2">
        <w:rPr>
          <w:rFonts w:cs="Arial"/>
          <w:spacing w:val="2"/>
        </w:rPr>
        <w:t xml:space="preserve"> </w:t>
      </w:r>
      <w:r w:rsidRPr="000C69B2">
        <w:rPr>
          <w:rFonts w:cs="Arial"/>
          <w:spacing w:val="-1"/>
        </w:rPr>
        <w:t>can</w:t>
      </w:r>
      <w:r w:rsidRPr="000C69B2">
        <w:rPr>
          <w:rFonts w:cs="Arial"/>
          <w:spacing w:val="2"/>
        </w:rPr>
        <w:t xml:space="preserve"> </w:t>
      </w:r>
      <w:r w:rsidRPr="000C69B2">
        <w:rPr>
          <w:rFonts w:cs="Arial"/>
          <w:spacing w:val="-5"/>
        </w:rPr>
        <w:t>lift</w:t>
      </w:r>
      <w:r w:rsidRPr="000C69B2">
        <w:rPr>
          <w:rFonts w:cs="Arial"/>
          <w:spacing w:val="7"/>
        </w:rPr>
        <w:t xml:space="preserve"> </w:t>
      </w:r>
      <w:r w:rsidRPr="000C69B2">
        <w:rPr>
          <w:rFonts w:cs="Arial"/>
          <w:spacing w:val="-1"/>
        </w:rPr>
        <w:t>and</w:t>
      </w:r>
      <w:r w:rsidRPr="000C69B2">
        <w:rPr>
          <w:rFonts w:cs="Arial"/>
          <w:spacing w:val="2"/>
        </w:rPr>
        <w:t xml:space="preserve"> </w:t>
      </w:r>
      <w:r w:rsidRPr="000C69B2">
        <w:rPr>
          <w:rFonts w:cs="Arial"/>
        </w:rPr>
        <w:t>capture</w:t>
      </w:r>
      <w:r w:rsidRPr="000C69B2">
        <w:rPr>
          <w:rFonts w:cs="Arial"/>
          <w:spacing w:val="1"/>
        </w:rPr>
        <w:t xml:space="preserve"> </w:t>
      </w:r>
      <w:r w:rsidRPr="000C69B2">
        <w:rPr>
          <w:rFonts w:cs="Arial"/>
          <w:spacing w:val="-3"/>
        </w:rPr>
        <w:t>fine</w:t>
      </w:r>
      <w:r w:rsidRPr="000C69B2">
        <w:rPr>
          <w:rFonts w:cs="Arial"/>
          <w:spacing w:val="1"/>
        </w:rPr>
        <w:t xml:space="preserve"> </w:t>
      </w:r>
      <w:r w:rsidRPr="000C69B2">
        <w:rPr>
          <w:rFonts w:cs="Arial"/>
          <w:spacing w:val="-1"/>
        </w:rPr>
        <w:t>dusts.</w:t>
      </w:r>
      <w:r w:rsidRPr="000C69B2">
        <w:rPr>
          <w:rFonts w:cs="Arial"/>
          <w:spacing w:val="4"/>
        </w:rPr>
        <w:t xml:space="preserve"> </w:t>
      </w:r>
      <w:r w:rsidRPr="000C69B2">
        <w:rPr>
          <w:rFonts w:cs="Arial"/>
          <w:spacing w:val="-3"/>
        </w:rPr>
        <w:t>Where</w:t>
      </w:r>
      <w:r w:rsidRPr="000C69B2">
        <w:rPr>
          <w:rFonts w:cs="Arial"/>
          <w:spacing w:val="1"/>
        </w:rPr>
        <w:t xml:space="preserve"> </w:t>
      </w:r>
      <w:r w:rsidRPr="000C69B2">
        <w:rPr>
          <w:rFonts w:cs="Arial"/>
          <w:spacing w:val="-1"/>
        </w:rPr>
        <w:t>possible</w:t>
      </w:r>
      <w:r w:rsidRPr="000C69B2">
        <w:rPr>
          <w:rFonts w:cs="Arial"/>
          <w:spacing w:val="1"/>
        </w:rPr>
        <w:t xml:space="preserve"> </w:t>
      </w:r>
      <w:r w:rsidRPr="000C69B2">
        <w:rPr>
          <w:rFonts w:cs="Arial"/>
          <w:spacing w:val="-1"/>
        </w:rPr>
        <w:t>affected</w:t>
      </w:r>
      <w:r w:rsidRPr="000C69B2">
        <w:rPr>
          <w:rFonts w:cs="Arial"/>
          <w:spacing w:val="84"/>
        </w:rPr>
        <w:t xml:space="preserve"> </w:t>
      </w:r>
      <w:r w:rsidRPr="000C69B2">
        <w:rPr>
          <w:rFonts w:cs="Arial"/>
          <w:spacing w:val="-2"/>
        </w:rPr>
        <w:t>materials</w:t>
      </w:r>
      <w:r w:rsidRPr="000C69B2">
        <w:rPr>
          <w:rFonts w:cs="Arial"/>
        </w:rPr>
        <w:t xml:space="preserve"> </w:t>
      </w:r>
      <w:r w:rsidRPr="000C69B2">
        <w:rPr>
          <w:rFonts w:cs="Arial"/>
          <w:spacing w:val="-1"/>
        </w:rPr>
        <w:t>should</w:t>
      </w:r>
      <w:r w:rsidRPr="000C69B2">
        <w:rPr>
          <w:rFonts w:cs="Arial"/>
          <w:spacing w:val="7"/>
        </w:rPr>
        <w:t xml:space="preserve"> </w:t>
      </w:r>
      <w:r w:rsidRPr="000C69B2">
        <w:rPr>
          <w:rFonts w:cs="Arial"/>
          <w:spacing w:val="-3"/>
        </w:rPr>
        <w:t>be</w:t>
      </w:r>
      <w:r w:rsidRPr="000C69B2">
        <w:rPr>
          <w:rFonts w:cs="Arial"/>
          <w:spacing w:val="1"/>
        </w:rPr>
        <w:t xml:space="preserve"> </w:t>
      </w:r>
      <w:r w:rsidRPr="000C69B2">
        <w:rPr>
          <w:rFonts w:cs="Arial"/>
          <w:spacing w:val="-2"/>
        </w:rPr>
        <w:t>enclosed</w:t>
      </w:r>
      <w:r w:rsidRPr="000C69B2">
        <w:rPr>
          <w:rFonts w:cs="Arial"/>
          <w:spacing w:val="7"/>
        </w:rPr>
        <w:t xml:space="preserve"> </w:t>
      </w:r>
      <w:r w:rsidRPr="000C69B2">
        <w:rPr>
          <w:rFonts w:cs="Arial"/>
          <w:spacing w:val="-3"/>
        </w:rPr>
        <w:t xml:space="preserve">in </w:t>
      </w:r>
      <w:r w:rsidRPr="000C69B2">
        <w:rPr>
          <w:rFonts w:cs="Arial"/>
          <w:spacing w:val="-1"/>
        </w:rPr>
        <w:t>plastic</w:t>
      </w:r>
      <w:r w:rsidRPr="000C69B2">
        <w:rPr>
          <w:rFonts w:cs="Arial"/>
          <w:spacing w:val="1"/>
        </w:rPr>
        <w:t xml:space="preserve"> </w:t>
      </w:r>
      <w:r w:rsidRPr="000C69B2">
        <w:rPr>
          <w:rFonts w:cs="Arial"/>
          <w:spacing w:val="-2"/>
        </w:rPr>
        <w:t>and</w:t>
      </w:r>
      <w:r w:rsidRPr="000C69B2">
        <w:rPr>
          <w:rFonts w:cs="Arial"/>
          <w:spacing w:val="2"/>
        </w:rPr>
        <w:t xml:space="preserve"> </w:t>
      </w:r>
      <w:r w:rsidRPr="000C69B2">
        <w:rPr>
          <w:rFonts w:cs="Arial"/>
          <w:spacing w:val="-2"/>
        </w:rPr>
        <w:t>removed</w:t>
      </w:r>
      <w:r w:rsidRPr="000C69B2">
        <w:rPr>
          <w:rFonts w:cs="Arial"/>
          <w:spacing w:val="2"/>
        </w:rPr>
        <w:t xml:space="preserve"> </w:t>
      </w:r>
      <w:r w:rsidRPr="000C69B2">
        <w:rPr>
          <w:rFonts w:cs="Arial"/>
          <w:spacing w:val="-1"/>
        </w:rPr>
        <w:t>from</w:t>
      </w:r>
      <w:r w:rsidRPr="000C69B2">
        <w:rPr>
          <w:rFonts w:cs="Arial"/>
          <w:spacing w:val="-7"/>
        </w:rPr>
        <w:t xml:space="preserve"> </w:t>
      </w:r>
      <w:r w:rsidRPr="000C69B2">
        <w:rPr>
          <w:rFonts w:cs="Arial"/>
        </w:rPr>
        <w:t>the</w:t>
      </w:r>
      <w:r w:rsidRPr="000C69B2">
        <w:rPr>
          <w:rFonts w:cs="Arial"/>
          <w:spacing w:val="1"/>
        </w:rPr>
        <w:t xml:space="preserve"> </w:t>
      </w:r>
      <w:r w:rsidRPr="000C69B2">
        <w:rPr>
          <w:rFonts w:cs="Arial"/>
          <w:spacing w:val="-1"/>
        </w:rPr>
        <w:t>building</w:t>
      </w:r>
      <w:r w:rsidRPr="000C69B2">
        <w:rPr>
          <w:rFonts w:cs="Arial"/>
          <w:spacing w:val="2"/>
        </w:rPr>
        <w:t xml:space="preserve"> </w:t>
      </w:r>
      <w:r w:rsidRPr="000C69B2">
        <w:rPr>
          <w:rFonts w:cs="Arial"/>
          <w:spacing w:val="-1"/>
        </w:rPr>
        <w:t>using</w:t>
      </w:r>
      <w:r w:rsidRPr="000C69B2">
        <w:rPr>
          <w:rFonts w:cs="Arial"/>
          <w:spacing w:val="2"/>
        </w:rPr>
        <w:t xml:space="preserve"> </w:t>
      </w:r>
      <w:r w:rsidRPr="000C69B2">
        <w:rPr>
          <w:rFonts w:cs="Arial"/>
        </w:rPr>
        <w:t>the</w:t>
      </w:r>
      <w:r w:rsidRPr="000C69B2">
        <w:rPr>
          <w:rFonts w:cs="Arial"/>
          <w:spacing w:val="1"/>
        </w:rPr>
        <w:t xml:space="preserve"> </w:t>
      </w:r>
      <w:r w:rsidRPr="000C69B2">
        <w:rPr>
          <w:rFonts w:cs="Arial"/>
          <w:spacing w:val="-1"/>
        </w:rPr>
        <w:t>shortest</w:t>
      </w:r>
      <w:r w:rsidRPr="000C69B2">
        <w:rPr>
          <w:rFonts w:cs="Arial"/>
          <w:spacing w:val="7"/>
        </w:rPr>
        <w:t xml:space="preserve"> </w:t>
      </w:r>
      <w:r w:rsidRPr="000C69B2">
        <w:rPr>
          <w:rFonts w:cs="Arial"/>
          <w:spacing w:val="-2"/>
        </w:rPr>
        <w:t>direct</w:t>
      </w:r>
      <w:r w:rsidRPr="000C69B2">
        <w:rPr>
          <w:rFonts w:cs="Arial"/>
          <w:spacing w:val="58"/>
        </w:rPr>
        <w:t xml:space="preserve"> </w:t>
      </w:r>
      <w:r w:rsidRPr="000C69B2">
        <w:rPr>
          <w:rFonts w:cs="Arial"/>
          <w:spacing w:val="1"/>
        </w:rPr>
        <w:t>route</w:t>
      </w:r>
      <w:r w:rsidRPr="000C69B2">
        <w:rPr>
          <w:rFonts w:cs="Arial"/>
          <w:spacing w:val="-4"/>
        </w:rPr>
        <w:t xml:space="preserve"> </w:t>
      </w:r>
      <w:r w:rsidRPr="000C69B2">
        <w:rPr>
          <w:rFonts w:cs="Arial"/>
          <w:spacing w:val="-2"/>
        </w:rPr>
        <w:t>leading</w:t>
      </w:r>
      <w:r w:rsidRPr="000C69B2">
        <w:rPr>
          <w:rFonts w:cs="Arial"/>
          <w:spacing w:val="2"/>
        </w:rPr>
        <w:t xml:space="preserve"> to</w:t>
      </w:r>
      <w:r w:rsidRPr="000C69B2">
        <w:rPr>
          <w:rFonts w:cs="Arial"/>
          <w:spacing w:val="-3"/>
        </w:rPr>
        <w:t xml:space="preserve"> </w:t>
      </w:r>
      <w:r w:rsidRPr="000C69B2">
        <w:rPr>
          <w:rFonts w:cs="Arial"/>
        </w:rPr>
        <w:t>the</w:t>
      </w:r>
      <w:r w:rsidRPr="000C69B2">
        <w:rPr>
          <w:rFonts w:cs="Arial"/>
          <w:spacing w:val="1"/>
        </w:rPr>
        <w:t xml:space="preserve"> </w:t>
      </w:r>
      <w:r w:rsidRPr="000C69B2">
        <w:rPr>
          <w:rFonts w:cs="Arial"/>
          <w:spacing w:val="-2"/>
        </w:rPr>
        <w:t>outside</w:t>
      </w:r>
      <w:r w:rsidRPr="000C69B2">
        <w:rPr>
          <w:rFonts w:cs="Arial"/>
          <w:spacing w:val="1"/>
        </w:rPr>
        <w:t xml:space="preserve"> </w:t>
      </w:r>
      <w:r w:rsidRPr="000C69B2">
        <w:rPr>
          <w:rFonts w:cs="Arial"/>
          <w:spacing w:val="2"/>
        </w:rPr>
        <w:t>of</w:t>
      </w:r>
      <w:r w:rsidRPr="000C69B2">
        <w:rPr>
          <w:rFonts w:cs="Arial"/>
          <w:spacing w:val="-6"/>
        </w:rPr>
        <w:t xml:space="preserve"> </w:t>
      </w:r>
      <w:r w:rsidRPr="000C69B2">
        <w:rPr>
          <w:rFonts w:cs="Arial"/>
        </w:rPr>
        <w:t>the</w:t>
      </w:r>
      <w:r w:rsidRPr="000C69B2">
        <w:rPr>
          <w:rFonts w:cs="Arial"/>
          <w:spacing w:val="1"/>
        </w:rPr>
        <w:t xml:space="preserve"> </w:t>
      </w:r>
      <w:r w:rsidRPr="000C69B2">
        <w:rPr>
          <w:rFonts w:cs="Arial"/>
          <w:spacing w:val="-1"/>
        </w:rPr>
        <w:t>building.</w:t>
      </w:r>
    </w:p>
    <w:p w14:paraId="05955B7A" w14:textId="644BA6EF" w:rsidR="00780A54" w:rsidRPr="000C69B2" w:rsidRDefault="00780A54" w:rsidP="00D95681">
      <w:pPr>
        <w:rPr>
          <w:rFonts w:cs="Arial"/>
        </w:rPr>
      </w:pPr>
      <w:r w:rsidRPr="000C69B2">
        <w:rPr>
          <w:rFonts w:cs="Arial"/>
          <w:spacing w:val="-2"/>
        </w:rPr>
        <w:t>Containment</w:t>
      </w:r>
      <w:r w:rsidRPr="000C69B2">
        <w:rPr>
          <w:rFonts w:cs="Arial"/>
          <w:spacing w:val="7"/>
        </w:rPr>
        <w:t xml:space="preserve"> </w:t>
      </w:r>
      <w:r w:rsidRPr="000C69B2">
        <w:rPr>
          <w:rFonts w:cs="Arial"/>
          <w:spacing w:val="-2"/>
        </w:rPr>
        <w:t>should</w:t>
      </w:r>
      <w:r w:rsidRPr="000C69B2">
        <w:rPr>
          <w:rFonts w:cs="Arial"/>
          <w:spacing w:val="2"/>
        </w:rPr>
        <w:t xml:space="preserve"> </w:t>
      </w:r>
      <w:r w:rsidRPr="000C69B2">
        <w:rPr>
          <w:rFonts w:cs="Arial"/>
          <w:spacing w:val="-3"/>
        </w:rPr>
        <w:t>be</w:t>
      </w:r>
      <w:r w:rsidRPr="000C69B2">
        <w:rPr>
          <w:rFonts w:cs="Arial"/>
          <w:spacing w:val="1"/>
        </w:rPr>
        <w:t xml:space="preserve"> </w:t>
      </w:r>
      <w:r w:rsidRPr="000C69B2">
        <w:rPr>
          <w:rFonts w:cs="Arial"/>
          <w:spacing w:val="-1"/>
        </w:rPr>
        <w:t>designed</w:t>
      </w:r>
      <w:r w:rsidRPr="000C69B2">
        <w:rPr>
          <w:rFonts w:cs="Arial"/>
          <w:spacing w:val="2"/>
        </w:rPr>
        <w:t xml:space="preserve"> </w:t>
      </w:r>
      <w:r w:rsidRPr="000C69B2">
        <w:rPr>
          <w:rFonts w:cs="Arial"/>
          <w:spacing w:val="-1"/>
        </w:rPr>
        <w:t>according</w:t>
      </w:r>
      <w:r w:rsidRPr="000C69B2">
        <w:rPr>
          <w:rFonts w:cs="Arial"/>
          <w:spacing w:val="2"/>
        </w:rPr>
        <w:t xml:space="preserve"> to</w:t>
      </w:r>
      <w:r w:rsidRPr="000C69B2">
        <w:rPr>
          <w:rFonts w:cs="Arial"/>
          <w:spacing w:val="-3"/>
        </w:rPr>
        <w:t xml:space="preserve"> </w:t>
      </w:r>
      <w:r w:rsidRPr="000C69B2">
        <w:rPr>
          <w:rFonts w:cs="Arial"/>
        </w:rPr>
        <w:t>the</w:t>
      </w:r>
      <w:r w:rsidRPr="000C69B2">
        <w:rPr>
          <w:rFonts w:cs="Arial"/>
          <w:spacing w:val="1"/>
        </w:rPr>
        <w:t xml:space="preserve"> </w:t>
      </w:r>
      <w:r w:rsidRPr="000C69B2">
        <w:rPr>
          <w:rFonts w:cs="Arial"/>
          <w:spacing w:val="-1"/>
        </w:rPr>
        <w:t>severity</w:t>
      </w:r>
      <w:r w:rsidRPr="000C69B2">
        <w:rPr>
          <w:rFonts w:cs="Arial"/>
          <w:spacing w:val="-8"/>
        </w:rPr>
        <w:t xml:space="preserve"> </w:t>
      </w:r>
      <w:r w:rsidRPr="000C69B2">
        <w:rPr>
          <w:rFonts w:cs="Arial"/>
          <w:spacing w:val="4"/>
        </w:rPr>
        <w:t>of</w:t>
      </w:r>
      <w:r w:rsidRPr="000C69B2">
        <w:rPr>
          <w:rFonts w:cs="Arial"/>
          <w:spacing w:val="-6"/>
        </w:rPr>
        <w:t xml:space="preserve"> </w:t>
      </w:r>
      <w:r w:rsidRPr="000C69B2">
        <w:rPr>
          <w:rFonts w:cs="Arial"/>
        </w:rPr>
        <w:t>the</w:t>
      </w:r>
      <w:r w:rsidRPr="000C69B2">
        <w:rPr>
          <w:rFonts w:cs="Arial"/>
          <w:spacing w:val="1"/>
        </w:rPr>
        <w:t xml:space="preserve"> </w:t>
      </w:r>
      <w:r w:rsidRPr="000C69B2">
        <w:rPr>
          <w:rFonts w:cs="Arial"/>
          <w:spacing w:val="-1"/>
        </w:rPr>
        <w:t>problem</w:t>
      </w:r>
      <w:r w:rsidRPr="000C69B2">
        <w:rPr>
          <w:rFonts w:cs="Arial"/>
        </w:rPr>
        <w:t>.</w:t>
      </w:r>
      <w:r w:rsidRPr="000C69B2">
        <w:rPr>
          <w:rFonts w:cs="Arial"/>
          <w:spacing w:val="52"/>
        </w:rPr>
        <w:t xml:space="preserve"> </w:t>
      </w:r>
      <w:r w:rsidRPr="000C69B2">
        <w:rPr>
          <w:rFonts w:cs="Arial"/>
          <w:spacing w:val="-1"/>
        </w:rPr>
        <w:t>During</w:t>
      </w:r>
      <w:r w:rsidRPr="000C69B2">
        <w:rPr>
          <w:rFonts w:cs="Arial"/>
          <w:spacing w:val="2"/>
        </w:rPr>
        <w:t xml:space="preserve"> </w:t>
      </w:r>
      <w:r w:rsidRPr="000C69B2">
        <w:rPr>
          <w:rFonts w:cs="Arial"/>
          <w:spacing w:val="-2"/>
        </w:rPr>
        <w:t>remediation</w:t>
      </w:r>
      <w:r w:rsidRPr="000C69B2">
        <w:rPr>
          <w:rFonts w:cs="Arial"/>
          <w:spacing w:val="-3"/>
        </w:rPr>
        <w:t xml:space="preserve"> </w:t>
      </w:r>
      <w:r w:rsidRPr="000C69B2">
        <w:rPr>
          <w:rFonts w:cs="Arial"/>
          <w:spacing w:val="2"/>
        </w:rPr>
        <w:t>of</w:t>
      </w:r>
      <w:r w:rsidRPr="000C69B2">
        <w:rPr>
          <w:rFonts w:cs="Arial"/>
          <w:spacing w:val="-6"/>
        </w:rPr>
        <w:t xml:space="preserve"> </w:t>
      </w:r>
      <w:r w:rsidRPr="000C69B2">
        <w:rPr>
          <w:rFonts w:cs="Arial"/>
        </w:rPr>
        <w:t>“Moderate”</w:t>
      </w:r>
      <w:r w:rsidRPr="000C69B2">
        <w:rPr>
          <w:rFonts w:cs="Arial"/>
          <w:spacing w:val="1"/>
        </w:rPr>
        <w:t xml:space="preserve"> </w:t>
      </w:r>
      <w:r w:rsidRPr="000C69B2">
        <w:rPr>
          <w:rFonts w:cs="Arial"/>
          <w:spacing w:val="-3"/>
        </w:rPr>
        <w:t>contamination,</w:t>
      </w:r>
      <w:r w:rsidRPr="000C69B2">
        <w:rPr>
          <w:rFonts w:cs="Arial"/>
          <w:spacing w:val="4"/>
        </w:rPr>
        <w:t xml:space="preserve"> </w:t>
      </w:r>
      <w:r w:rsidRPr="000C69B2">
        <w:rPr>
          <w:rFonts w:cs="Arial"/>
          <w:spacing w:val="-5"/>
        </w:rPr>
        <w:t>it</w:t>
      </w:r>
      <w:r w:rsidRPr="000C69B2">
        <w:rPr>
          <w:rFonts w:cs="Arial"/>
          <w:spacing w:val="12"/>
        </w:rPr>
        <w:t xml:space="preserve"> </w:t>
      </w:r>
      <w:r w:rsidRPr="000C69B2">
        <w:rPr>
          <w:rFonts w:cs="Arial"/>
          <w:spacing w:val="-3"/>
        </w:rPr>
        <w:t>may be</w:t>
      </w:r>
      <w:r w:rsidRPr="000C69B2">
        <w:rPr>
          <w:rFonts w:cs="Arial"/>
          <w:spacing w:val="1"/>
        </w:rPr>
        <w:t xml:space="preserve"> </w:t>
      </w:r>
      <w:r w:rsidRPr="000C69B2">
        <w:rPr>
          <w:rFonts w:cs="Arial"/>
        </w:rPr>
        <w:t>adequate</w:t>
      </w:r>
      <w:r w:rsidRPr="000C69B2">
        <w:rPr>
          <w:rFonts w:cs="Arial"/>
          <w:spacing w:val="1"/>
        </w:rPr>
        <w:t xml:space="preserve"> </w:t>
      </w:r>
      <w:r w:rsidRPr="000C69B2">
        <w:rPr>
          <w:rFonts w:cs="Arial"/>
        </w:rPr>
        <w:t>to</w:t>
      </w:r>
      <w:r w:rsidRPr="000C69B2">
        <w:rPr>
          <w:rFonts w:cs="Arial"/>
          <w:spacing w:val="2"/>
        </w:rPr>
        <w:t xml:space="preserve"> </w:t>
      </w:r>
      <w:r w:rsidRPr="000C69B2">
        <w:rPr>
          <w:rFonts w:cs="Arial"/>
          <w:spacing w:val="-2"/>
        </w:rPr>
        <w:t>enclose</w:t>
      </w:r>
      <w:r w:rsidRPr="000C69B2">
        <w:rPr>
          <w:rFonts w:cs="Arial"/>
          <w:spacing w:val="1"/>
        </w:rPr>
        <w:t xml:space="preserve"> an</w:t>
      </w:r>
      <w:r w:rsidRPr="000C69B2">
        <w:rPr>
          <w:rFonts w:cs="Arial"/>
          <w:spacing w:val="-3"/>
        </w:rPr>
        <w:t xml:space="preserve"> </w:t>
      </w:r>
      <w:r w:rsidRPr="000C69B2">
        <w:rPr>
          <w:rFonts w:cs="Arial"/>
          <w:spacing w:val="-1"/>
        </w:rPr>
        <w:t>area</w:t>
      </w:r>
      <w:r w:rsidRPr="000C69B2">
        <w:rPr>
          <w:rFonts w:cs="Arial"/>
          <w:spacing w:val="6"/>
        </w:rPr>
        <w:t xml:space="preserve"> </w:t>
      </w:r>
      <w:r w:rsidRPr="000C69B2">
        <w:rPr>
          <w:rFonts w:cs="Arial"/>
          <w:spacing w:val="-3"/>
        </w:rPr>
        <w:t>in</w:t>
      </w:r>
      <w:r w:rsidRPr="000C69B2">
        <w:rPr>
          <w:rFonts w:cs="Arial"/>
          <w:spacing w:val="72"/>
        </w:rPr>
        <w:t xml:space="preserve"> </w:t>
      </w:r>
      <w:r w:rsidRPr="000C69B2">
        <w:rPr>
          <w:rFonts w:cs="Arial"/>
          <w:spacing w:val="-2"/>
        </w:rPr>
        <w:t>plastic</w:t>
      </w:r>
      <w:r w:rsidRPr="000C69B2">
        <w:rPr>
          <w:rFonts w:cs="Arial"/>
          <w:spacing w:val="1"/>
        </w:rPr>
        <w:t xml:space="preserve"> </w:t>
      </w:r>
      <w:r w:rsidRPr="000C69B2">
        <w:rPr>
          <w:rFonts w:cs="Arial"/>
        </w:rPr>
        <w:t>sheeting</w:t>
      </w:r>
      <w:r w:rsidRPr="000C69B2">
        <w:rPr>
          <w:rFonts w:cs="Arial"/>
          <w:spacing w:val="2"/>
        </w:rPr>
        <w:t xml:space="preserve"> </w:t>
      </w:r>
      <w:r w:rsidRPr="000C69B2">
        <w:rPr>
          <w:rFonts w:cs="Arial"/>
        </w:rPr>
        <w:t>(a</w:t>
      </w:r>
      <w:r w:rsidRPr="000C69B2">
        <w:rPr>
          <w:rFonts w:cs="Arial"/>
          <w:spacing w:val="1"/>
        </w:rPr>
        <w:t xml:space="preserve"> </w:t>
      </w:r>
      <w:r w:rsidRPr="000C69B2">
        <w:rPr>
          <w:rFonts w:cs="Arial"/>
          <w:spacing w:val="-2"/>
        </w:rPr>
        <w:t>localized</w:t>
      </w:r>
      <w:r w:rsidRPr="000C69B2">
        <w:rPr>
          <w:rFonts w:cs="Arial"/>
          <w:spacing w:val="7"/>
        </w:rPr>
        <w:t xml:space="preserve"> </w:t>
      </w:r>
      <w:r w:rsidRPr="000C69B2">
        <w:rPr>
          <w:rFonts w:cs="Arial"/>
          <w:spacing w:val="-2"/>
        </w:rPr>
        <w:t>mini-enclosure</w:t>
      </w:r>
      <w:r w:rsidRPr="000C69B2">
        <w:rPr>
          <w:rFonts w:cs="Arial"/>
          <w:spacing w:val="1"/>
        </w:rPr>
        <w:t xml:space="preserve"> </w:t>
      </w:r>
      <w:r w:rsidRPr="000C69B2">
        <w:rPr>
          <w:rFonts w:cs="Arial"/>
        </w:rPr>
        <w:t>or</w:t>
      </w:r>
      <w:r w:rsidRPr="000C69B2">
        <w:rPr>
          <w:rFonts w:cs="Arial"/>
          <w:spacing w:val="-1"/>
        </w:rPr>
        <w:t xml:space="preserve"> </w:t>
      </w:r>
      <w:r w:rsidRPr="000C69B2">
        <w:rPr>
          <w:rFonts w:cs="Arial"/>
        </w:rPr>
        <w:t>tent)</w:t>
      </w:r>
      <w:r w:rsidRPr="000C69B2">
        <w:rPr>
          <w:rFonts w:cs="Arial"/>
          <w:spacing w:val="-1"/>
        </w:rPr>
        <w:t xml:space="preserve"> </w:t>
      </w:r>
      <w:r w:rsidRPr="000C69B2">
        <w:rPr>
          <w:rFonts w:cs="Arial"/>
          <w:spacing w:val="-2"/>
        </w:rPr>
        <w:t>and</w:t>
      </w:r>
      <w:r w:rsidRPr="000C69B2">
        <w:rPr>
          <w:rFonts w:cs="Arial"/>
          <w:spacing w:val="2"/>
        </w:rPr>
        <w:t xml:space="preserve"> </w:t>
      </w:r>
      <w:r w:rsidRPr="000C69B2">
        <w:rPr>
          <w:rFonts w:cs="Arial"/>
          <w:spacing w:val="-1"/>
        </w:rPr>
        <w:t>then</w:t>
      </w:r>
      <w:r w:rsidRPr="000C69B2">
        <w:rPr>
          <w:rFonts w:cs="Arial"/>
          <w:spacing w:val="2"/>
        </w:rPr>
        <w:t xml:space="preserve"> </w:t>
      </w:r>
      <w:r w:rsidRPr="000C69B2">
        <w:rPr>
          <w:rFonts w:cs="Arial"/>
          <w:spacing w:val="-2"/>
        </w:rPr>
        <w:t>bag</w:t>
      </w:r>
      <w:r w:rsidRPr="000C69B2">
        <w:rPr>
          <w:rFonts w:cs="Arial"/>
          <w:spacing w:val="2"/>
        </w:rPr>
        <w:t xml:space="preserve"> </w:t>
      </w:r>
      <w:r w:rsidRPr="000C69B2">
        <w:rPr>
          <w:rFonts w:cs="Arial"/>
          <w:spacing w:val="-1"/>
        </w:rPr>
        <w:t>and</w:t>
      </w:r>
      <w:r w:rsidRPr="000C69B2">
        <w:rPr>
          <w:rFonts w:cs="Arial"/>
          <w:spacing w:val="2"/>
        </w:rPr>
        <w:t xml:space="preserve"> </w:t>
      </w:r>
      <w:r w:rsidRPr="000C69B2">
        <w:rPr>
          <w:rFonts w:cs="Arial"/>
          <w:spacing w:val="-2"/>
        </w:rPr>
        <w:t>dispose</w:t>
      </w:r>
      <w:r w:rsidRPr="000C69B2">
        <w:rPr>
          <w:rFonts w:cs="Arial"/>
          <w:spacing w:val="1"/>
        </w:rPr>
        <w:t xml:space="preserve"> </w:t>
      </w:r>
      <w:r w:rsidRPr="000C69B2">
        <w:rPr>
          <w:rFonts w:cs="Arial"/>
          <w:spacing w:val="-1"/>
        </w:rPr>
        <w:t>contaminated</w:t>
      </w:r>
      <w:r w:rsidRPr="000C69B2">
        <w:rPr>
          <w:rFonts w:cs="Arial"/>
          <w:spacing w:val="55"/>
        </w:rPr>
        <w:t xml:space="preserve"> </w:t>
      </w:r>
      <w:r w:rsidRPr="000C69B2">
        <w:rPr>
          <w:rFonts w:cs="Arial"/>
          <w:spacing w:val="-3"/>
        </w:rPr>
        <w:t>items.</w:t>
      </w:r>
      <w:r w:rsidRPr="000C69B2">
        <w:rPr>
          <w:rFonts w:cs="Arial"/>
          <w:spacing w:val="4"/>
        </w:rPr>
        <w:t xml:space="preserve"> </w:t>
      </w:r>
      <w:r w:rsidRPr="000C69B2">
        <w:rPr>
          <w:rFonts w:cs="Arial"/>
        </w:rPr>
        <w:t>In</w:t>
      </w:r>
      <w:r w:rsidRPr="000C69B2">
        <w:rPr>
          <w:rFonts w:cs="Arial"/>
          <w:spacing w:val="-3"/>
        </w:rPr>
        <w:t xml:space="preserve"> </w:t>
      </w:r>
      <w:r w:rsidRPr="000C69B2">
        <w:rPr>
          <w:rFonts w:cs="Arial"/>
        </w:rPr>
        <w:t>the</w:t>
      </w:r>
      <w:r w:rsidRPr="000C69B2">
        <w:rPr>
          <w:rFonts w:cs="Arial"/>
          <w:spacing w:val="1"/>
        </w:rPr>
        <w:t xml:space="preserve"> </w:t>
      </w:r>
      <w:r w:rsidRPr="000C69B2">
        <w:rPr>
          <w:rFonts w:cs="Arial"/>
          <w:spacing w:val="-2"/>
        </w:rPr>
        <w:t>case</w:t>
      </w:r>
      <w:r w:rsidRPr="000C69B2">
        <w:rPr>
          <w:rFonts w:cs="Arial"/>
          <w:spacing w:val="1"/>
        </w:rPr>
        <w:t xml:space="preserve"> </w:t>
      </w:r>
      <w:r w:rsidRPr="000C69B2">
        <w:rPr>
          <w:rFonts w:cs="Arial"/>
          <w:spacing w:val="2"/>
        </w:rPr>
        <w:t>of</w:t>
      </w:r>
      <w:r w:rsidRPr="000C69B2">
        <w:rPr>
          <w:rFonts w:cs="Arial"/>
          <w:spacing w:val="-1"/>
        </w:rPr>
        <w:t xml:space="preserve"> </w:t>
      </w:r>
      <w:r w:rsidRPr="000C69B2">
        <w:rPr>
          <w:rFonts w:cs="Arial"/>
          <w:spacing w:val="-2"/>
        </w:rPr>
        <w:t>“Major”</w:t>
      </w:r>
      <w:r w:rsidRPr="000C69B2">
        <w:rPr>
          <w:rFonts w:cs="Arial"/>
          <w:spacing w:val="1"/>
        </w:rPr>
        <w:t xml:space="preserve"> </w:t>
      </w:r>
      <w:r w:rsidRPr="000C69B2">
        <w:rPr>
          <w:rFonts w:cs="Arial"/>
          <w:spacing w:val="-2"/>
        </w:rPr>
        <w:t>contamination</w:t>
      </w:r>
      <w:r w:rsidRPr="000C69B2">
        <w:rPr>
          <w:rFonts w:cs="Arial"/>
          <w:spacing w:val="-3"/>
        </w:rPr>
        <w:t xml:space="preserve"> </w:t>
      </w:r>
      <w:r w:rsidRPr="000C69B2">
        <w:rPr>
          <w:rFonts w:cs="Arial"/>
          <w:spacing w:val="-2"/>
        </w:rPr>
        <w:t>problems,</w:t>
      </w:r>
      <w:r w:rsidRPr="000C69B2">
        <w:rPr>
          <w:rFonts w:cs="Arial"/>
          <w:spacing w:val="4"/>
        </w:rPr>
        <w:t xml:space="preserve"> </w:t>
      </w:r>
      <w:r w:rsidRPr="000C69B2">
        <w:rPr>
          <w:rFonts w:cs="Arial"/>
          <w:spacing w:val="-1"/>
        </w:rPr>
        <w:t>physical</w:t>
      </w:r>
      <w:r w:rsidRPr="000C69B2">
        <w:rPr>
          <w:rFonts w:cs="Arial"/>
          <w:spacing w:val="2"/>
        </w:rPr>
        <w:t xml:space="preserve"> </w:t>
      </w:r>
      <w:r w:rsidRPr="000C69B2">
        <w:rPr>
          <w:rFonts w:cs="Arial"/>
          <w:spacing w:val="-1"/>
        </w:rPr>
        <w:t>isolation</w:t>
      </w:r>
      <w:r w:rsidRPr="000C69B2">
        <w:rPr>
          <w:rFonts w:cs="Arial"/>
          <w:spacing w:val="-3"/>
        </w:rPr>
        <w:t xml:space="preserve"> </w:t>
      </w:r>
      <w:r w:rsidRPr="000C69B2">
        <w:rPr>
          <w:rFonts w:cs="Arial"/>
        </w:rPr>
        <w:t>(total</w:t>
      </w:r>
      <w:r w:rsidRPr="000C69B2">
        <w:rPr>
          <w:rFonts w:cs="Arial"/>
          <w:spacing w:val="-7"/>
        </w:rPr>
        <w:t xml:space="preserve"> </w:t>
      </w:r>
      <w:r w:rsidRPr="000C69B2">
        <w:rPr>
          <w:rFonts w:cs="Arial"/>
          <w:spacing w:val="-1"/>
        </w:rPr>
        <w:t>enclosure</w:t>
      </w:r>
      <w:r w:rsidRPr="000C69B2">
        <w:rPr>
          <w:rFonts w:cs="Arial"/>
          <w:spacing w:val="72"/>
        </w:rPr>
        <w:t xml:space="preserve"> </w:t>
      </w:r>
      <w:r w:rsidRPr="000C69B2">
        <w:rPr>
          <w:rFonts w:cs="Arial"/>
          <w:spacing w:val="-1"/>
        </w:rPr>
        <w:t>including</w:t>
      </w:r>
      <w:r w:rsidRPr="000C69B2">
        <w:rPr>
          <w:rFonts w:cs="Arial"/>
          <w:spacing w:val="2"/>
        </w:rPr>
        <w:t xml:space="preserve"> </w:t>
      </w:r>
      <w:r w:rsidRPr="000C69B2">
        <w:rPr>
          <w:rFonts w:cs="Arial"/>
          <w:spacing w:val="-1"/>
        </w:rPr>
        <w:t>at</w:t>
      </w:r>
      <w:r w:rsidRPr="000C69B2">
        <w:rPr>
          <w:rFonts w:cs="Arial"/>
          <w:spacing w:val="7"/>
        </w:rPr>
        <w:t xml:space="preserve"> </w:t>
      </w:r>
      <w:r w:rsidRPr="000C69B2">
        <w:rPr>
          <w:rFonts w:cs="Arial"/>
          <w:spacing w:val="-3"/>
        </w:rPr>
        <w:t>least</w:t>
      </w:r>
      <w:r w:rsidRPr="000C69B2">
        <w:rPr>
          <w:rFonts w:cs="Arial"/>
          <w:spacing w:val="2"/>
        </w:rPr>
        <w:t xml:space="preserve"> </w:t>
      </w:r>
      <w:r w:rsidRPr="000C69B2">
        <w:rPr>
          <w:rFonts w:cs="Arial"/>
          <w:spacing w:val="-1"/>
        </w:rPr>
        <w:t>one</w:t>
      </w:r>
      <w:r w:rsidRPr="000C69B2">
        <w:rPr>
          <w:rFonts w:cs="Arial"/>
          <w:spacing w:val="1"/>
        </w:rPr>
        <w:t xml:space="preserve"> </w:t>
      </w:r>
      <w:r w:rsidRPr="000C69B2">
        <w:rPr>
          <w:rFonts w:cs="Arial"/>
          <w:spacing w:val="-2"/>
        </w:rPr>
        <w:t>decontamination</w:t>
      </w:r>
      <w:r w:rsidRPr="000C69B2">
        <w:rPr>
          <w:rFonts w:cs="Arial"/>
          <w:spacing w:val="-3"/>
        </w:rPr>
        <w:t xml:space="preserve"> </w:t>
      </w:r>
      <w:r w:rsidRPr="000C69B2">
        <w:rPr>
          <w:rFonts w:cs="Arial"/>
          <w:spacing w:val="-2"/>
        </w:rPr>
        <w:t>chamber)</w:t>
      </w:r>
      <w:r w:rsidRPr="000C69B2">
        <w:rPr>
          <w:rFonts w:cs="Arial"/>
          <w:spacing w:val="4"/>
        </w:rPr>
        <w:t xml:space="preserve"> </w:t>
      </w:r>
      <w:r w:rsidRPr="000C69B2">
        <w:rPr>
          <w:rFonts w:cs="Arial"/>
          <w:spacing w:val="-2"/>
        </w:rPr>
        <w:t>and</w:t>
      </w:r>
      <w:r w:rsidRPr="000C69B2">
        <w:rPr>
          <w:rFonts w:cs="Arial"/>
          <w:spacing w:val="2"/>
        </w:rPr>
        <w:t xml:space="preserve"> </w:t>
      </w:r>
      <w:r w:rsidRPr="000C69B2">
        <w:rPr>
          <w:rFonts w:cs="Arial"/>
          <w:spacing w:val="-1"/>
        </w:rPr>
        <w:t>depressurization</w:t>
      </w:r>
      <w:r w:rsidRPr="000C69B2">
        <w:rPr>
          <w:rFonts w:cs="Arial"/>
          <w:spacing w:val="2"/>
        </w:rPr>
        <w:t xml:space="preserve"> </w:t>
      </w:r>
      <w:r w:rsidRPr="000C69B2">
        <w:rPr>
          <w:rFonts w:cs="Arial"/>
          <w:spacing w:val="-3"/>
        </w:rPr>
        <w:t>may</w:t>
      </w:r>
      <w:r w:rsidRPr="000C69B2">
        <w:rPr>
          <w:rFonts w:cs="Arial"/>
          <w:spacing w:val="2"/>
        </w:rPr>
        <w:t xml:space="preserve"> </w:t>
      </w:r>
      <w:r w:rsidRPr="000C69B2">
        <w:rPr>
          <w:rFonts w:cs="Arial"/>
          <w:spacing w:val="-3"/>
        </w:rPr>
        <w:t>be</w:t>
      </w:r>
      <w:r w:rsidRPr="000C69B2">
        <w:rPr>
          <w:rFonts w:cs="Arial"/>
          <w:spacing w:val="1"/>
        </w:rPr>
        <w:t xml:space="preserve"> </w:t>
      </w:r>
      <w:r w:rsidRPr="000C69B2">
        <w:rPr>
          <w:rFonts w:cs="Arial"/>
        </w:rPr>
        <w:t>necessary</w:t>
      </w:r>
      <w:r w:rsidRPr="000C69B2">
        <w:rPr>
          <w:rFonts w:cs="Arial"/>
          <w:spacing w:val="-8"/>
        </w:rPr>
        <w:t xml:space="preserve"> </w:t>
      </w:r>
      <w:r w:rsidRPr="000C69B2">
        <w:rPr>
          <w:rFonts w:cs="Arial"/>
          <w:spacing w:val="2"/>
        </w:rPr>
        <w:t>to</w:t>
      </w:r>
      <w:r w:rsidRPr="000C69B2">
        <w:rPr>
          <w:rFonts w:cs="Arial"/>
          <w:spacing w:val="72"/>
        </w:rPr>
        <w:t xml:space="preserve"> </w:t>
      </w:r>
      <w:r w:rsidRPr="000C69B2">
        <w:rPr>
          <w:rFonts w:cs="Arial"/>
        </w:rPr>
        <w:t>separate</w:t>
      </w:r>
      <w:r w:rsidRPr="000C69B2">
        <w:rPr>
          <w:rFonts w:cs="Arial"/>
          <w:spacing w:val="1"/>
        </w:rPr>
        <w:t xml:space="preserve"> </w:t>
      </w:r>
      <w:r w:rsidRPr="000C69B2">
        <w:rPr>
          <w:rFonts w:cs="Arial"/>
          <w:spacing w:val="-1"/>
        </w:rPr>
        <w:t>work</w:t>
      </w:r>
      <w:r w:rsidRPr="000C69B2">
        <w:rPr>
          <w:rFonts w:cs="Arial"/>
          <w:spacing w:val="-3"/>
        </w:rPr>
        <w:t xml:space="preserve"> </w:t>
      </w:r>
      <w:r w:rsidRPr="000C69B2">
        <w:rPr>
          <w:rFonts w:cs="Arial"/>
          <w:spacing w:val="-1"/>
        </w:rPr>
        <w:t>areas</w:t>
      </w:r>
      <w:r w:rsidRPr="000C69B2">
        <w:rPr>
          <w:rFonts w:cs="Arial"/>
        </w:rPr>
        <w:t xml:space="preserve"> from</w:t>
      </w:r>
      <w:r w:rsidRPr="000C69B2">
        <w:rPr>
          <w:rFonts w:cs="Arial"/>
          <w:spacing w:val="-7"/>
        </w:rPr>
        <w:t xml:space="preserve"> </w:t>
      </w:r>
      <w:r w:rsidRPr="000C69B2">
        <w:rPr>
          <w:rFonts w:cs="Arial"/>
          <w:spacing w:val="-2"/>
        </w:rPr>
        <w:t>non-contaminated</w:t>
      </w:r>
      <w:r w:rsidRPr="000C69B2">
        <w:rPr>
          <w:rFonts w:cs="Arial"/>
          <w:spacing w:val="2"/>
        </w:rPr>
        <w:t xml:space="preserve"> </w:t>
      </w:r>
      <w:r w:rsidRPr="000C69B2">
        <w:rPr>
          <w:rFonts w:cs="Arial"/>
          <w:spacing w:val="-1"/>
        </w:rPr>
        <w:t>spaces</w:t>
      </w:r>
      <w:r w:rsidRPr="000C69B2">
        <w:rPr>
          <w:rFonts w:cs="Arial"/>
        </w:rPr>
        <w:t xml:space="preserve"> </w:t>
      </w:r>
      <w:r w:rsidRPr="000C69B2">
        <w:rPr>
          <w:rFonts w:cs="Arial"/>
          <w:spacing w:val="-2"/>
        </w:rPr>
        <w:t>and</w:t>
      </w:r>
      <w:r w:rsidRPr="000C69B2">
        <w:rPr>
          <w:rFonts w:cs="Arial"/>
          <w:spacing w:val="2"/>
        </w:rPr>
        <w:t xml:space="preserve"> </w:t>
      </w:r>
      <w:r w:rsidRPr="000C69B2">
        <w:rPr>
          <w:rFonts w:cs="Arial"/>
        </w:rPr>
        <w:t>the</w:t>
      </w:r>
      <w:r w:rsidRPr="000C69B2">
        <w:rPr>
          <w:rFonts w:cs="Arial"/>
          <w:spacing w:val="1"/>
        </w:rPr>
        <w:t xml:space="preserve"> </w:t>
      </w:r>
      <w:r w:rsidRPr="000C69B2">
        <w:rPr>
          <w:rFonts w:cs="Arial"/>
          <w:spacing w:val="-1"/>
        </w:rPr>
        <w:t>heating</w:t>
      </w:r>
      <w:r w:rsidRPr="000C69B2">
        <w:rPr>
          <w:rFonts w:cs="Arial"/>
          <w:spacing w:val="2"/>
        </w:rPr>
        <w:t xml:space="preserve"> </w:t>
      </w:r>
      <w:r w:rsidRPr="000C69B2">
        <w:rPr>
          <w:rFonts w:cs="Arial"/>
          <w:spacing w:val="-1"/>
        </w:rPr>
        <w:t>ventilation</w:t>
      </w:r>
      <w:r w:rsidRPr="000C69B2">
        <w:rPr>
          <w:rFonts w:cs="Arial"/>
          <w:spacing w:val="-3"/>
        </w:rPr>
        <w:t xml:space="preserve"> </w:t>
      </w:r>
      <w:r w:rsidRPr="000C69B2">
        <w:rPr>
          <w:rFonts w:cs="Arial"/>
          <w:spacing w:val="-1"/>
        </w:rPr>
        <w:t>and</w:t>
      </w:r>
      <w:r w:rsidRPr="000C69B2">
        <w:rPr>
          <w:rFonts w:cs="Arial"/>
          <w:spacing w:val="2"/>
        </w:rPr>
        <w:t xml:space="preserve"> </w:t>
      </w:r>
      <w:r w:rsidRPr="000C69B2">
        <w:rPr>
          <w:rFonts w:cs="Arial"/>
          <w:spacing w:val="-2"/>
        </w:rPr>
        <w:t>air-</w:t>
      </w:r>
      <w:r w:rsidRPr="000C69B2">
        <w:rPr>
          <w:rFonts w:cs="Arial"/>
          <w:spacing w:val="60"/>
        </w:rPr>
        <w:t xml:space="preserve"> </w:t>
      </w:r>
      <w:r w:rsidRPr="000C69B2">
        <w:rPr>
          <w:rFonts w:cs="Arial"/>
          <w:spacing w:val="-1"/>
        </w:rPr>
        <w:t>conditioning</w:t>
      </w:r>
      <w:r w:rsidRPr="000C69B2">
        <w:rPr>
          <w:rFonts w:cs="Arial"/>
          <w:spacing w:val="2"/>
        </w:rPr>
        <w:t xml:space="preserve"> </w:t>
      </w:r>
      <w:r w:rsidRPr="000C69B2">
        <w:rPr>
          <w:rFonts w:cs="Arial"/>
          <w:spacing w:val="-1"/>
        </w:rPr>
        <w:t>(HVAC)</w:t>
      </w:r>
      <w:r w:rsidRPr="000C69B2">
        <w:rPr>
          <w:rFonts w:cs="Arial"/>
          <w:spacing w:val="4"/>
        </w:rPr>
        <w:t xml:space="preserve"> </w:t>
      </w:r>
      <w:r w:rsidRPr="000C69B2">
        <w:rPr>
          <w:rFonts w:cs="Arial"/>
          <w:spacing w:val="-3"/>
        </w:rPr>
        <w:t>system.</w:t>
      </w:r>
    </w:p>
    <w:p w14:paraId="557F131B" w14:textId="1BC5B2E7" w:rsidR="00A350D1" w:rsidRPr="000C69B2" w:rsidRDefault="00780A54" w:rsidP="00D95681">
      <w:pPr>
        <w:rPr>
          <w:rFonts w:eastAsia="Times New Roman" w:cs="Arial"/>
        </w:rPr>
      </w:pPr>
      <w:r w:rsidRPr="000C69B2">
        <w:rPr>
          <w:rFonts w:cs="Arial"/>
          <w:spacing w:val="-1"/>
        </w:rPr>
        <w:t>Depressurization</w:t>
      </w:r>
      <w:r w:rsidRPr="000C69B2">
        <w:rPr>
          <w:rFonts w:cs="Arial"/>
          <w:spacing w:val="-3"/>
        </w:rPr>
        <w:t xml:space="preserve"> </w:t>
      </w:r>
      <w:r w:rsidRPr="000C69B2">
        <w:rPr>
          <w:rFonts w:cs="Arial"/>
          <w:spacing w:val="2"/>
        </w:rPr>
        <w:t>of</w:t>
      </w:r>
      <w:r w:rsidRPr="000C69B2">
        <w:rPr>
          <w:rFonts w:cs="Arial"/>
          <w:spacing w:val="-6"/>
        </w:rPr>
        <w:t xml:space="preserve"> </w:t>
      </w:r>
      <w:r w:rsidRPr="000C69B2">
        <w:rPr>
          <w:rFonts w:cs="Arial"/>
        </w:rPr>
        <w:t>the</w:t>
      </w:r>
      <w:r w:rsidRPr="000C69B2">
        <w:rPr>
          <w:rFonts w:cs="Arial"/>
          <w:spacing w:val="1"/>
        </w:rPr>
        <w:t xml:space="preserve"> work</w:t>
      </w:r>
      <w:r w:rsidRPr="000C69B2">
        <w:rPr>
          <w:rFonts w:cs="Arial"/>
          <w:spacing w:val="-3"/>
        </w:rPr>
        <w:t xml:space="preserve"> </w:t>
      </w:r>
      <w:r w:rsidRPr="000C69B2">
        <w:rPr>
          <w:rFonts w:cs="Arial"/>
          <w:spacing w:val="-1"/>
        </w:rPr>
        <w:t>area</w:t>
      </w:r>
      <w:r w:rsidRPr="000C69B2">
        <w:rPr>
          <w:rFonts w:cs="Arial"/>
          <w:spacing w:val="1"/>
        </w:rPr>
        <w:t xml:space="preserve"> </w:t>
      </w:r>
      <w:r w:rsidRPr="000C69B2">
        <w:rPr>
          <w:rFonts w:cs="Arial"/>
          <w:spacing w:val="-5"/>
        </w:rPr>
        <w:t>is</w:t>
      </w:r>
      <w:r w:rsidRPr="000C69B2">
        <w:rPr>
          <w:rFonts w:cs="Arial"/>
        </w:rPr>
        <w:t xml:space="preserve"> often</w:t>
      </w:r>
      <w:r w:rsidRPr="000C69B2">
        <w:rPr>
          <w:rFonts w:cs="Arial"/>
          <w:spacing w:val="-3"/>
        </w:rPr>
        <w:t xml:space="preserve"> </w:t>
      </w:r>
      <w:r w:rsidRPr="000C69B2">
        <w:rPr>
          <w:rFonts w:cs="Arial"/>
        </w:rPr>
        <w:t>used</w:t>
      </w:r>
      <w:r w:rsidRPr="000C69B2">
        <w:rPr>
          <w:rFonts w:cs="Arial"/>
          <w:spacing w:val="2"/>
        </w:rPr>
        <w:t xml:space="preserve"> </w:t>
      </w:r>
      <w:r w:rsidRPr="000C69B2">
        <w:rPr>
          <w:rFonts w:cs="Arial"/>
        </w:rPr>
        <w:t>to</w:t>
      </w:r>
      <w:r w:rsidRPr="000C69B2">
        <w:rPr>
          <w:rFonts w:cs="Arial"/>
          <w:spacing w:val="-3"/>
        </w:rPr>
        <w:t xml:space="preserve"> </w:t>
      </w:r>
      <w:r w:rsidRPr="000C69B2">
        <w:rPr>
          <w:rFonts w:cs="Arial"/>
          <w:spacing w:val="-1"/>
        </w:rPr>
        <w:t>ensure</w:t>
      </w:r>
      <w:r w:rsidRPr="000C69B2">
        <w:rPr>
          <w:rFonts w:cs="Arial"/>
          <w:spacing w:val="1"/>
        </w:rPr>
        <w:t xml:space="preserve"> </w:t>
      </w:r>
      <w:r w:rsidRPr="000C69B2">
        <w:rPr>
          <w:rFonts w:cs="Arial"/>
          <w:spacing w:val="-2"/>
        </w:rPr>
        <w:t>contaminants</w:t>
      </w:r>
      <w:r w:rsidRPr="000C69B2">
        <w:rPr>
          <w:rFonts w:cs="Arial"/>
        </w:rPr>
        <w:t xml:space="preserve"> are</w:t>
      </w:r>
      <w:r w:rsidRPr="000C69B2">
        <w:rPr>
          <w:rFonts w:cs="Arial"/>
          <w:spacing w:val="1"/>
        </w:rPr>
        <w:t xml:space="preserve"> </w:t>
      </w:r>
      <w:r w:rsidRPr="000C69B2">
        <w:rPr>
          <w:rFonts w:cs="Arial"/>
          <w:spacing w:val="-2"/>
        </w:rPr>
        <w:t>confined</w:t>
      </w:r>
      <w:r w:rsidRPr="000C69B2">
        <w:rPr>
          <w:rFonts w:cs="Arial"/>
          <w:spacing w:val="2"/>
        </w:rPr>
        <w:t xml:space="preserve"> </w:t>
      </w:r>
      <w:r w:rsidRPr="000C69B2">
        <w:rPr>
          <w:rFonts w:cs="Arial"/>
          <w:spacing w:val="-1"/>
        </w:rPr>
        <w:t>within</w:t>
      </w:r>
      <w:r w:rsidRPr="000C69B2">
        <w:rPr>
          <w:rFonts w:cs="Arial"/>
          <w:spacing w:val="2"/>
        </w:rPr>
        <w:t xml:space="preserve"> </w:t>
      </w:r>
      <w:r w:rsidRPr="000C69B2">
        <w:rPr>
          <w:rFonts w:cs="Arial"/>
        </w:rPr>
        <w:t>the</w:t>
      </w:r>
      <w:r w:rsidRPr="000C69B2">
        <w:rPr>
          <w:rFonts w:cs="Arial"/>
          <w:spacing w:val="62"/>
        </w:rPr>
        <w:t xml:space="preserve"> </w:t>
      </w:r>
      <w:r w:rsidRPr="000C69B2">
        <w:rPr>
          <w:rFonts w:cs="Arial"/>
          <w:spacing w:val="1"/>
        </w:rPr>
        <w:t>work</w:t>
      </w:r>
      <w:r w:rsidRPr="000C69B2">
        <w:rPr>
          <w:rFonts w:cs="Arial"/>
          <w:spacing w:val="-3"/>
        </w:rPr>
        <w:t xml:space="preserve"> </w:t>
      </w:r>
      <w:r w:rsidRPr="000C69B2">
        <w:rPr>
          <w:rFonts w:cs="Arial"/>
          <w:spacing w:val="-1"/>
        </w:rPr>
        <w:t>area.</w:t>
      </w:r>
      <w:r w:rsidRPr="000C69B2">
        <w:rPr>
          <w:rFonts w:cs="Arial"/>
        </w:rPr>
        <w:t xml:space="preserve"> A</w:t>
      </w:r>
      <w:r w:rsidRPr="000C69B2">
        <w:rPr>
          <w:rFonts w:cs="Arial"/>
          <w:spacing w:val="-3"/>
        </w:rPr>
        <w:t xml:space="preserve"> </w:t>
      </w:r>
      <w:r w:rsidRPr="000C69B2">
        <w:rPr>
          <w:rFonts w:cs="Arial"/>
          <w:spacing w:val="-1"/>
        </w:rPr>
        <w:t>pressure</w:t>
      </w:r>
      <w:r w:rsidRPr="000C69B2">
        <w:rPr>
          <w:rFonts w:cs="Arial"/>
          <w:spacing w:val="1"/>
        </w:rPr>
        <w:t xml:space="preserve"> </w:t>
      </w:r>
      <w:r w:rsidRPr="000C69B2">
        <w:rPr>
          <w:rFonts w:cs="Arial"/>
          <w:spacing w:val="-1"/>
        </w:rPr>
        <w:t>differential</w:t>
      </w:r>
      <w:r w:rsidRPr="000C69B2">
        <w:rPr>
          <w:rFonts w:cs="Arial"/>
          <w:spacing w:val="-2"/>
        </w:rPr>
        <w:t xml:space="preserve"> </w:t>
      </w:r>
      <w:r w:rsidRPr="000C69B2">
        <w:rPr>
          <w:rFonts w:cs="Arial"/>
          <w:spacing w:val="2"/>
        </w:rPr>
        <w:t>of</w:t>
      </w:r>
      <w:r w:rsidRPr="000C69B2">
        <w:rPr>
          <w:rFonts w:cs="Arial"/>
          <w:spacing w:val="-6"/>
        </w:rPr>
        <w:t xml:space="preserve"> </w:t>
      </w:r>
      <w:r w:rsidRPr="000C69B2">
        <w:rPr>
          <w:rFonts w:cs="Arial"/>
        </w:rPr>
        <w:t>&gt;</w:t>
      </w:r>
      <w:r w:rsidRPr="000C69B2">
        <w:rPr>
          <w:rFonts w:cs="Arial"/>
          <w:spacing w:val="1"/>
        </w:rPr>
        <w:t xml:space="preserve"> </w:t>
      </w:r>
      <w:r w:rsidRPr="000C69B2">
        <w:rPr>
          <w:rFonts w:cs="Arial"/>
        </w:rPr>
        <w:t>5</w:t>
      </w:r>
      <w:r w:rsidRPr="000C69B2">
        <w:rPr>
          <w:rFonts w:cs="Arial"/>
          <w:spacing w:val="2"/>
        </w:rPr>
        <w:t xml:space="preserve"> </w:t>
      </w:r>
      <w:r w:rsidRPr="000C69B2">
        <w:rPr>
          <w:rFonts w:cs="Arial"/>
        </w:rPr>
        <w:t>Pa</w:t>
      </w:r>
      <w:r w:rsidRPr="000C69B2">
        <w:rPr>
          <w:rFonts w:cs="Arial"/>
          <w:spacing w:val="1"/>
        </w:rPr>
        <w:t xml:space="preserve"> </w:t>
      </w:r>
      <w:r w:rsidRPr="000C69B2">
        <w:rPr>
          <w:rFonts w:cs="Arial"/>
        </w:rPr>
        <w:t>(0.02</w:t>
      </w:r>
      <w:r w:rsidRPr="000C69B2">
        <w:rPr>
          <w:rFonts w:cs="Arial"/>
          <w:spacing w:val="-3"/>
        </w:rPr>
        <w:t xml:space="preserve"> </w:t>
      </w:r>
      <w:r w:rsidRPr="000C69B2">
        <w:rPr>
          <w:rFonts w:cs="Arial"/>
          <w:spacing w:val="-2"/>
        </w:rPr>
        <w:t>inches</w:t>
      </w:r>
      <w:r w:rsidRPr="000C69B2">
        <w:rPr>
          <w:rFonts w:cs="Arial"/>
        </w:rPr>
        <w:t xml:space="preserve"> water</w:t>
      </w:r>
      <w:r w:rsidRPr="000C69B2">
        <w:rPr>
          <w:rFonts w:cs="Arial"/>
          <w:spacing w:val="4"/>
        </w:rPr>
        <w:t xml:space="preserve"> </w:t>
      </w:r>
      <w:r w:rsidRPr="000C69B2">
        <w:rPr>
          <w:rFonts w:cs="Arial"/>
          <w:spacing w:val="-3"/>
        </w:rPr>
        <w:t>column),</w:t>
      </w:r>
      <w:r w:rsidRPr="000C69B2">
        <w:rPr>
          <w:rFonts w:cs="Arial"/>
          <w:spacing w:val="4"/>
        </w:rPr>
        <w:t xml:space="preserve"> </w:t>
      </w:r>
      <w:r w:rsidRPr="000C69B2">
        <w:rPr>
          <w:rFonts w:cs="Arial"/>
          <w:spacing w:val="-2"/>
        </w:rPr>
        <w:t>which</w:t>
      </w:r>
      <w:r w:rsidRPr="000C69B2">
        <w:rPr>
          <w:rFonts w:cs="Arial"/>
          <w:spacing w:val="2"/>
        </w:rPr>
        <w:t xml:space="preserve"> </w:t>
      </w:r>
      <w:r w:rsidRPr="000C69B2">
        <w:rPr>
          <w:rFonts w:cs="Arial"/>
          <w:spacing w:val="-3"/>
        </w:rPr>
        <w:t>is</w:t>
      </w:r>
      <w:r w:rsidRPr="000C69B2">
        <w:rPr>
          <w:rFonts w:cs="Arial"/>
        </w:rPr>
        <w:t xml:space="preserve"> </w:t>
      </w:r>
      <w:r w:rsidRPr="000C69B2">
        <w:rPr>
          <w:rFonts w:cs="Arial"/>
          <w:spacing w:val="-1"/>
        </w:rPr>
        <w:t>used</w:t>
      </w:r>
      <w:r w:rsidRPr="000C69B2">
        <w:rPr>
          <w:rFonts w:cs="Arial"/>
          <w:spacing w:val="7"/>
        </w:rPr>
        <w:t xml:space="preserve"> </w:t>
      </w:r>
      <w:r w:rsidRPr="000C69B2">
        <w:rPr>
          <w:rFonts w:cs="Arial"/>
          <w:spacing w:val="-2"/>
        </w:rPr>
        <w:t>for</w:t>
      </w:r>
      <w:r w:rsidRPr="000C69B2">
        <w:rPr>
          <w:rFonts w:cs="Arial"/>
          <w:spacing w:val="60"/>
        </w:rPr>
        <w:t xml:space="preserve"> </w:t>
      </w:r>
      <w:r w:rsidRPr="000C69B2">
        <w:rPr>
          <w:rFonts w:cs="Arial"/>
        </w:rPr>
        <w:t xml:space="preserve">asbestos </w:t>
      </w:r>
      <w:r w:rsidRPr="000C69B2">
        <w:rPr>
          <w:rFonts w:cs="Arial"/>
          <w:spacing w:val="-2"/>
        </w:rPr>
        <w:t>abatement,</w:t>
      </w:r>
      <w:r w:rsidRPr="000C69B2">
        <w:rPr>
          <w:rFonts w:cs="Arial"/>
        </w:rPr>
        <w:t xml:space="preserve"> </w:t>
      </w:r>
      <w:r w:rsidRPr="000C69B2">
        <w:rPr>
          <w:rFonts w:cs="Arial"/>
          <w:spacing w:val="-3"/>
        </w:rPr>
        <w:t>is</w:t>
      </w:r>
      <w:r w:rsidRPr="000C69B2">
        <w:rPr>
          <w:rFonts w:cs="Arial"/>
        </w:rPr>
        <w:t xml:space="preserve"> usually</w:t>
      </w:r>
      <w:r w:rsidRPr="000C69B2">
        <w:rPr>
          <w:rFonts w:cs="Arial"/>
          <w:spacing w:val="-8"/>
        </w:rPr>
        <w:t xml:space="preserve"> </w:t>
      </w:r>
      <w:r w:rsidRPr="000C69B2">
        <w:rPr>
          <w:rFonts w:cs="Arial"/>
        </w:rPr>
        <w:t>adequate</w:t>
      </w:r>
      <w:r w:rsidRPr="000C69B2">
        <w:rPr>
          <w:rFonts w:cs="Arial"/>
          <w:spacing w:val="-4"/>
        </w:rPr>
        <w:t xml:space="preserve"> </w:t>
      </w:r>
      <w:r w:rsidRPr="000C69B2">
        <w:rPr>
          <w:rFonts w:cs="Arial"/>
        </w:rPr>
        <w:t>to</w:t>
      </w:r>
      <w:r w:rsidRPr="000C69B2">
        <w:rPr>
          <w:rFonts w:cs="Arial"/>
          <w:spacing w:val="7"/>
        </w:rPr>
        <w:t xml:space="preserve"> </w:t>
      </w:r>
      <w:r w:rsidRPr="000C69B2">
        <w:rPr>
          <w:rFonts w:cs="Arial"/>
          <w:spacing w:val="-2"/>
        </w:rPr>
        <w:t>contain</w:t>
      </w:r>
      <w:r w:rsidRPr="000C69B2">
        <w:rPr>
          <w:rFonts w:cs="Arial"/>
          <w:spacing w:val="-3"/>
        </w:rPr>
        <w:t xml:space="preserve"> </w:t>
      </w:r>
      <w:r w:rsidRPr="000C69B2">
        <w:rPr>
          <w:rFonts w:cs="Arial"/>
          <w:spacing w:val="-1"/>
        </w:rPr>
        <w:t>airborne</w:t>
      </w:r>
      <w:r w:rsidRPr="000C69B2">
        <w:rPr>
          <w:rFonts w:cs="Arial"/>
          <w:spacing w:val="6"/>
        </w:rPr>
        <w:t xml:space="preserve"> </w:t>
      </w:r>
      <w:r w:rsidRPr="000C69B2">
        <w:rPr>
          <w:rFonts w:cs="Arial"/>
          <w:spacing w:val="-4"/>
        </w:rPr>
        <w:t>mold</w:t>
      </w:r>
      <w:r w:rsidRPr="000C69B2">
        <w:rPr>
          <w:rFonts w:cs="Arial"/>
          <w:spacing w:val="2"/>
        </w:rPr>
        <w:t xml:space="preserve"> </w:t>
      </w:r>
      <w:r w:rsidRPr="000C69B2">
        <w:rPr>
          <w:rFonts w:cs="Arial"/>
          <w:spacing w:val="-1"/>
        </w:rPr>
        <w:t xml:space="preserve">contaminants. </w:t>
      </w:r>
      <w:r w:rsidRPr="000C69B2">
        <w:rPr>
          <w:rFonts w:cs="Arial"/>
        </w:rPr>
        <w:t>In</w:t>
      </w:r>
      <w:r w:rsidRPr="000C69B2">
        <w:rPr>
          <w:rFonts w:cs="Arial"/>
          <w:spacing w:val="-3"/>
        </w:rPr>
        <w:t xml:space="preserve"> </w:t>
      </w:r>
      <w:r w:rsidRPr="000C69B2">
        <w:rPr>
          <w:rFonts w:cs="Arial"/>
          <w:spacing w:val="-2"/>
        </w:rPr>
        <w:t>addition,</w:t>
      </w:r>
      <w:r w:rsidRPr="000C69B2">
        <w:rPr>
          <w:rFonts w:cs="Arial"/>
          <w:spacing w:val="54"/>
        </w:rPr>
        <w:t xml:space="preserve"> </w:t>
      </w:r>
      <w:r w:rsidRPr="000C69B2">
        <w:rPr>
          <w:rFonts w:cs="Arial"/>
          <w:spacing w:val="-2"/>
        </w:rPr>
        <w:t>remediation</w:t>
      </w:r>
      <w:r w:rsidRPr="000C69B2">
        <w:rPr>
          <w:rFonts w:cs="Arial"/>
          <w:spacing w:val="-3"/>
        </w:rPr>
        <w:t xml:space="preserve"> </w:t>
      </w:r>
      <w:r w:rsidRPr="000C69B2">
        <w:rPr>
          <w:rFonts w:cs="Arial"/>
        </w:rPr>
        <w:t>workers</w:t>
      </w:r>
      <w:r w:rsidRPr="000C69B2">
        <w:rPr>
          <w:rFonts w:cs="Arial"/>
          <w:spacing w:val="-5"/>
        </w:rPr>
        <w:t xml:space="preserve"> </w:t>
      </w:r>
      <w:r w:rsidRPr="000C69B2">
        <w:rPr>
          <w:rFonts w:cs="Arial"/>
          <w:spacing w:val="-2"/>
        </w:rPr>
        <w:t>and</w:t>
      </w:r>
      <w:r w:rsidRPr="000C69B2">
        <w:rPr>
          <w:rFonts w:cs="Arial"/>
          <w:spacing w:val="2"/>
        </w:rPr>
        <w:t xml:space="preserve"> </w:t>
      </w:r>
      <w:r w:rsidRPr="000C69B2">
        <w:rPr>
          <w:rFonts w:cs="Arial"/>
          <w:spacing w:val="-1"/>
        </w:rPr>
        <w:t>project</w:t>
      </w:r>
      <w:r w:rsidRPr="000C69B2">
        <w:rPr>
          <w:rFonts w:cs="Arial"/>
          <w:spacing w:val="7"/>
        </w:rPr>
        <w:t xml:space="preserve"> </w:t>
      </w:r>
      <w:r w:rsidRPr="000C69B2">
        <w:rPr>
          <w:rFonts w:cs="Arial"/>
          <w:spacing w:val="-2"/>
        </w:rPr>
        <w:t>managers</w:t>
      </w:r>
      <w:r w:rsidRPr="000C69B2">
        <w:rPr>
          <w:rFonts w:cs="Arial"/>
        </w:rPr>
        <w:t xml:space="preserve"> </w:t>
      </w:r>
      <w:r w:rsidRPr="000C69B2">
        <w:rPr>
          <w:rFonts w:cs="Arial"/>
          <w:spacing w:val="-2"/>
        </w:rPr>
        <w:t>should</w:t>
      </w:r>
      <w:r w:rsidRPr="000C69B2">
        <w:rPr>
          <w:rFonts w:cs="Arial"/>
          <w:spacing w:val="2"/>
        </w:rPr>
        <w:t xml:space="preserve"> </w:t>
      </w:r>
      <w:r w:rsidRPr="000C69B2">
        <w:rPr>
          <w:rFonts w:cs="Arial"/>
          <w:spacing w:val="-1"/>
        </w:rPr>
        <w:t>routinely</w:t>
      </w:r>
      <w:r w:rsidRPr="000C69B2">
        <w:rPr>
          <w:rFonts w:cs="Arial"/>
          <w:spacing w:val="-3"/>
        </w:rPr>
        <w:t xml:space="preserve"> </w:t>
      </w:r>
      <w:r w:rsidRPr="000C69B2">
        <w:rPr>
          <w:rFonts w:cs="Arial"/>
          <w:spacing w:val="-1"/>
        </w:rPr>
        <w:t>check</w:t>
      </w:r>
      <w:r w:rsidRPr="000C69B2">
        <w:rPr>
          <w:rFonts w:cs="Arial"/>
          <w:spacing w:val="2"/>
        </w:rPr>
        <w:t xml:space="preserve"> </w:t>
      </w:r>
      <w:r w:rsidRPr="000C69B2">
        <w:rPr>
          <w:rFonts w:cs="Arial"/>
        </w:rPr>
        <w:t>to</w:t>
      </w:r>
      <w:r w:rsidRPr="000C69B2">
        <w:rPr>
          <w:rFonts w:cs="Arial"/>
          <w:spacing w:val="7"/>
        </w:rPr>
        <w:t xml:space="preserve"> </w:t>
      </w:r>
      <w:r w:rsidRPr="000C69B2">
        <w:rPr>
          <w:rFonts w:cs="Arial"/>
          <w:spacing w:val="-2"/>
        </w:rPr>
        <w:t>see</w:t>
      </w:r>
      <w:r w:rsidRPr="000C69B2">
        <w:rPr>
          <w:rFonts w:cs="Arial"/>
          <w:spacing w:val="-4"/>
        </w:rPr>
        <w:t xml:space="preserve"> </w:t>
      </w:r>
      <w:r w:rsidRPr="000C69B2">
        <w:rPr>
          <w:rFonts w:cs="Arial"/>
          <w:spacing w:val="-1"/>
        </w:rPr>
        <w:t>that</w:t>
      </w:r>
      <w:r w:rsidRPr="000C69B2">
        <w:rPr>
          <w:rFonts w:cs="Arial"/>
          <w:spacing w:val="2"/>
        </w:rPr>
        <w:t xml:space="preserve"> </w:t>
      </w:r>
      <w:r w:rsidRPr="000C69B2">
        <w:rPr>
          <w:rFonts w:cs="Arial"/>
        </w:rPr>
        <w:t>the</w:t>
      </w:r>
      <w:r w:rsidRPr="000C69B2">
        <w:rPr>
          <w:rFonts w:cs="Arial"/>
          <w:spacing w:val="1"/>
        </w:rPr>
        <w:t xml:space="preserve"> </w:t>
      </w:r>
      <w:r w:rsidRPr="000C69B2">
        <w:rPr>
          <w:rFonts w:cs="Arial"/>
          <w:spacing w:val="-1"/>
        </w:rPr>
        <w:t>separation</w:t>
      </w:r>
      <w:r w:rsidRPr="000C69B2">
        <w:rPr>
          <w:rFonts w:cs="Arial"/>
          <w:spacing w:val="66"/>
        </w:rPr>
        <w:t xml:space="preserve"> </w:t>
      </w:r>
      <w:r w:rsidRPr="000C69B2">
        <w:rPr>
          <w:rFonts w:cs="Arial"/>
          <w:spacing w:val="-1"/>
        </w:rPr>
        <w:t>barrier,</w:t>
      </w:r>
      <w:r w:rsidRPr="000C69B2">
        <w:rPr>
          <w:rFonts w:cs="Arial"/>
        </w:rPr>
        <w:t xml:space="preserve"> </w:t>
      </w:r>
      <w:r w:rsidRPr="000C69B2">
        <w:rPr>
          <w:rFonts w:cs="Arial"/>
          <w:spacing w:val="-1"/>
        </w:rPr>
        <w:t>typically</w:t>
      </w:r>
      <w:r w:rsidRPr="000C69B2">
        <w:rPr>
          <w:rFonts w:cs="Arial"/>
          <w:spacing w:val="-3"/>
        </w:rPr>
        <w:t xml:space="preserve"> </w:t>
      </w:r>
      <w:r w:rsidRPr="000C69B2">
        <w:rPr>
          <w:rFonts w:cs="Arial"/>
          <w:spacing w:val="-1"/>
        </w:rPr>
        <w:t>plastic</w:t>
      </w:r>
      <w:r w:rsidRPr="000C69B2">
        <w:rPr>
          <w:rFonts w:cs="Arial"/>
          <w:spacing w:val="1"/>
        </w:rPr>
        <w:t xml:space="preserve"> </w:t>
      </w:r>
      <w:r w:rsidRPr="000C69B2">
        <w:rPr>
          <w:rFonts w:cs="Arial"/>
          <w:spacing w:val="-1"/>
        </w:rPr>
        <w:t>sheeting,</w:t>
      </w:r>
      <w:r w:rsidRPr="000C69B2">
        <w:rPr>
          <w:rFonts w:cs="Arial"/>
          <w:spacing w:val="4"/>
        </w:rPr>
        <w:t xml:space="preserve"> </w:t>
      </w:r>
      <w:r w:rsidRPr="000C69B2">
        <w:rPr>
          <w:rFonts w:cs="Arial"/>
          <w:spacing w:val="-1"/>
        </w:rPr>
        <w:t>billows</w:t>
      </w:r>
      <w:r w:rsidRPr="000C69B2">
        <w:rPr>
          <w:rFonts w:cs="Arial"/>
          <w:spacing w:val="5"/>
        </w:rPr>
        <w:t xml:space="preserve"> </w:t>
      </w:r>
      <w:r w:rsidRPr="000C69B2">
        <w:rPr>
          <w:rFonts w:cs="Arial"/>
          <w:spacing w:val="-1"/>
        </w:rPr>
        <w:t>inwards</w:t>
      </w:r>
      <w:r w:rsidRPr="000C69B2">
        <w:rPr>
          <w:rFonts w:cs="Arial"/>
          <w:spacing w:val="5"/>
        </w:rPr>
        <w:t xml:space="preserve"> </w:t>
      </w:r>
      <w:r w:rsidRPr="000C69B2">
        <w:rPr>
          <w:rFonts w:cs="Arial"/>
          <w:spacing w:val="-2"/>
        </w:rPr>
        <w:t>into</w:t>
      </w:r>
      <w:r w:rsidRPr="000C69B2">
        <w:rPr>
          <w:rFonts w:cs="Arial"/>
          <w:spacing w:val="2"/>
        </w:rPr>
        <w:t xml:space="preserve"> </w:t>
      </w:r>
      <w:r w:rsidRPr="000C69B2">
        <w:rPr>
          <w:rFonts w:cs="Arial"/>
        </w:rPr>
        <w:t>the</w:t>
      </w:r>
      <w:r w:rsidRPr="000C69B2">
        <w:rPr>
          <w:rFonts w:cs="Arial"/>
          <w:spacing w:val="6"/>
        </w:rPr>
        <w:t xml:space="preserve"> </w:t>
      </w:r>
      <w:r w:rsidRPr="000C69B2">
        <w:rPr>
          <w:rFonts w:cs="Arial"/>
          <w:spacing w:val="-2"/>
        </w:rPr>
        <w:t>isolated</w:t>
      </w:r>
      <w:r w:rsidRPr="000C69B2">
        <w:rPr>
          <w:rFonts w:cs="Arial"/>
          <w:spacing w:val="2"/>
        </w:rPr>
        <w:t xml:space="preserve"> </w:t>
      </w:r>
      <w:r w:rsidRPr="000C69B2">
        <w:rPr>
          <w:rFonts w:cs="Arial"/>
          <w:spacing w:val="-1"/>
        </w:rPr>
        <w:t>area.</w:t>
      </w:r>
      <w:r w:rsidRPr="000C69B2">
        <w:rPr>
          <w:rFonts w:cs="Arial"/>
          <w:spacing w:val="4"/>
        </w:rPr>
        <w:t xml:space="preserve"> </w:t>
      </w:r>
      <w:r w:rsidRPr="000C69B2">
        <w:rPr>
          <w:rFonts w:cs="Arial"/>
          <w:spacing w:val="-1"/>
        </w:rPr>
        <w:t>The</w:t>
      </w:r>
      <w:r w:rsidRPr="000C69B2">
        <w:rPr>
          <w:rFonts w:cs="Arial"/>
          <w:spacing w:val="1"/>
        </w:rPr>
        <w:t xml:space="preserve"> </w:t>
      </w:r>
      <w:r w:rsidRPr="000C69B2">
        <w:rPr>
          <w:rFonts w:cs="Arial"/>
          <w:spacing w:val="-2"/>
        </w:rPr>
        <w:t>nozzle</w:t>
      </w:r>
      <w:r w:rsidRPr="000C69B2">
        <w:rPr>
          <w:rFonts w:cs="Arial"/>
          <w:spacing w:val="1"/>
        </w:rPr>
        <w:t xml:space="preserve"> </w:t>
      </w:r>
      <w:r w:rsidRPr="000C69B2">
        <w:rPr>
          <w:rFonts w:cs="Arial"/>
          <w:spacing w:val="2"/>
        </w:rPr>
        <w:t>of</w:t>
      </w:r>
      <w:r w:rsidRPr="000C69B2">
        <w:rPr>
          <w:rFonts w:cs="Arial"/>
          <w:spacing w:val="-6"/>
        </w:rPr>
        <w:t xml:space="preserve"> </w:t>
      </w:r>
      <w:r w:rsidRPr="000C69B2">
        <w:rPr>
          <w:rFonts w:cs="Arial"/>
          <w:spacing w:val="-1"/>
        </w:rPr>
        <w:t>one</w:t>
      </w:r>
      <w:r w:rsidRPr="000C69B2">
        <w:rPr>
          <w:rFonts w:cs="Arial"/>
          <w:spacing w:val="1"/>
        </w:rPr>
        <w:t xml:space="preserve"> </w:t>
      </w:r>
      <w:r w:rsidRPr="000C69B2">
        <w:rPr>
          <w:rFonts w:cs="Arial"/>
          <w:spacing w:val="2"/>
        </w:rPr>
        <w:t>or</w:t>
      </w:r>
      <w:r w:rsidRPr="000C69B2">
        <w:rPr>
          <w:rFonts w:cs="Arial"/>
          <w:spacing w:val="64"/>
        </w:rPr>
        <w:t xml:space="preserve"> </w:t>
      </w:r>
      <w:r w:rsidRPr="000C69B2">
        <w:rPr>
          <w:rFonts w:cs="Arial"/>
          <w:spacing w:val="-2"/>
        </w:rPr>
        <w:t>more</w:t>
      </w:r>
      <w:r w:rsidRPr="000C69B2">
        <w:rPr>
          <w:rFonts w:cs="Arial"/>
          <w:spacing w:val="1"/>
        </w:rPr>
        <w:t xml:space="preserve"> </w:t>
      </w:r>
      <w:r w:rsidRPr="000C69B2">
        <w:rPr>
          <w:rFonts w:cs="Arial"/>
        </w:rPr>
        <w:t>HEPA</w:t>
      </w:r>
      <w:r w:rsidRPr="000C69B2">
        <w:rPr>
          <w:rFonts w:cs="Arial"/>
          <w:spacing w:val="-3"/>
        </w:rPr>
        <w:t xml:space="preserve"> </w:t>
      </w:r>
      <w:r w:rsidRPr="000C69B2">
        <w:rPr>
          <w:rFonts w:cs="Arial"/>
          <w:spacing w:val="-2"/>
        </w:rPr>
        <w:t>vacuums</w:t>
      </w:r>
      <w:r w:rsidRPr="000C69B2">
        <w:rPr>
          <w:rFonts w:cs="Arial"/>
        </w:rPr>
        <w:t xml:space="preserve"> </w:t>
      </w:r>
      <w:r w:rsidRPr="000C69B2">
        <w:rPr>
          <w:rFonts w:cs="Arial"/>
          <w:spacing w:val="-1"/>
        </w:rPr>
        <w:t>drawing</w:t>
      </w:r>
      <w:r w:rsidRPr="000C69B2">
        <w:rPr>
          <w:rFonts w:cs="Arial"/>
          <w:spacing w:val="7"/>
        </w:rPr>
        <w:t xml:space="preserve"> </w:t>
      </w:r>
      <w:r w:rsidRPr="000C69B2">
        <w:rPr>
          <w:rFonts w:cs="Arial"/>
        </w:rPr>
        <w:t>from</w:t>
      </w:r>
      <w:r w:rsidRPr="000C69B2">
        <w:rPr>
          <w:rFonts w:cs="Arial"/>
          <w:spacing w:val="-7"/>
        </w:rPr>
        <w:t xml:space="preserve"> </w:t>
      </w:r>
      <w:r w:rsidRPr="000C69B2">
        <w:rPr>
          <w:rFonts w:cs="Arial"/>
          <w:spacing w:val="-1"/>
        </w:rPr>
        <w:t>within</w:t>
      </w:r>
      <w:r w:rsidRPr="000C69B2">
        <w:rPr>
          <w:rFonts w:cs="Arial"/>
          <w:spacing w:val="-3"/>
        </w:rPr>
        <w:t xml:space="preserve"> </w:t>
      </w:r>
      <w:r w:rsidRPr="000C69B2">
        <w:rPr>
          <w:rFonts w:cs="Arial"/>
        </w:rPr>
        <w:t>a</w:t>
      </w:r>
      <w:r w:rsidRPr="000C69B2">
        <w:rPr>
          <w:rFonts w:cs="Arial"/>
          <w:spacing w:val="1"/>
        </w:rPr>
        <w:t xml:space="preserve"> </w:t>
      </w:r>
      <w:r w:rsidRPr="000C69B2">
        <w:rPr>
          <w:rFonts w:cs="Arial"/>
          <w:spacing w:val="-1"/>
        </w:rPr>
        <w:t>small</w:t>
      </w:r>
      <w:r w:rsidRPr="000C69B2">
        <w:rPr>
          <w:rFonts w:cs="Arial"/>
          <w:spacing w:val="2"/>
        </w:rPr>
        <w:t xml:space="preserve"> </w:t>
      </w:r>
      <w:r w:rsidRPr="000C69B2">
        <w:rPr>
          <w:rFonts w:cs="Arial"/>
          <w:spacing w:val="-2"/>
        </w:rPr>
        <w:t>containment</w:t>
      </w:r>
      <w:r w:rsidRPr="000C69B2">
        <w:rPr>
          <w:rFonts w:cs="Arial"/>
          <w:spacing w:val="7"/>
        </w:rPr>
        <w:t xml:space="preserve"> </w:t>
      </w:r>
      <w:r w:rsidRPr="000C69B2">
        <w:rPr>
          <w:rFonts w:cs="Arial"/>
          <w:spacing w:val="-1"/>
        </w:rPr>
        <w:t>area</w:t>
      </w:r>
      <w:r w:rsidRPr="000C69B2">
        <w:rPr>
          <w:rFonts w:cs="Arial"/>
          <w:spacing w:val="1"/>
        </w:rPr>
        <w:t xml:space="preserve"> </w:t>
      </w:r>
      <w:r w:rsidRPr="000C69B2">
        <w:rPr>
          <w:rFonts w:cs="Arial"/>
          <w:spacing w:val="-3"/>
        </w:rPr>
        <w:t>may</w:t>
      </w:r>
      <w:r w:rsidRPr="000C69B2">
        <w:rPr>
          <w:rFonts w:cs="Arial"/>
          <w:spacing w:val="-8"/>
        </w:rPr>
        <w:t xml:space="preserve"> </w:t>
      </w:r>
      <w:r w:rsidRPr="000C69B2">
        <w:rPr>
          <w:rFonts w:cs="Arial"/>
          <w:spacing w:val="-1"/>
        </w:rPr>
        <w:t>provide</w:t>
      </w:r>
      <w:r w:rsidRPr="000C69B2">
        <w:rPr>
          <w:rFonts w:cs="Arial"/>
          <w:spacing w:val="1"/>
        </w:rPr>
        <w:t xml:space="preserve"> </w:t>
      </w:r>
      <w:r w:rsidRPr="000C69B2">
        <w:rPr>
          <w:rFonts w:cs="Arial"/>
        </w:rPr>
        <w:t>adequate</w:t>
      </w:r>
      <w:r w:rsidRPr="000C69B2">
        <w:rPr>
          <w:rFonts w:cs="Arial"/>
          <w:spacing w:val="40"/>
        </w:rPr>
        <w:t xml:space="preserve"> </w:t>
      </w:r>
      <w:r w:rsidRPr="000C69B2">
        <w:rPr>
          <w:rFonts w:cs="Arial"/>
          <w:spacing w:val="-1"/>
        </w:rPr>
        <w:t>depressurization.</w:t>
      </w:r>
      <w:r w:rsidRPr="000C69B2">
        <w:rPr>
          <w:rFonts w:cs="Arial"/>
          <w:spacing w:val="4"/>
        </w:rPr>
        <w:t xml:space="preserve"> </w:t>
      </w:r>
      <w:r w:rsidRPr="000C69B2">
        <w:rPr>
          <w:rFonts w:cs="Arial"/>
          <w:spacing w:val="-2"/>
        </w:rPr>
        <w:t>When</w:t>
      </w:r>
      <w:r w:rsidRPr="000C69B2">
        <w:rPr>
          <w:rFonts w:cs="Arial"/>
          <w:spacing w:val="2"/>
        </w:rPr>
        <w:t xml:space="preserve"> </w:t>
      </w:r>
      <w:r w:rsidRPr="000C69B2">
        <w:rPr>
          <w:rFonts w:cs="Arial"/>
          <w:spacing w:val="-1"/>
        </w:rPr>
        <w:t>larger</w:t>
      </w:r>
      <w:r w:rsidRPr="000C69B2">
        <w:rPr>
          <w:rFonts w:cs="Arial"/>
          <w:spacing w:val="4"/>
        </w:rPr>
        <w:t xml:space="preserve"> </w:t>
      </w:r>
      <w:r w:rsidRPr="000C69B2">
        <w:rPr>
          <w:rFonts w:cs="Arial"/>
          <w:spacing w:val="-1"/>
        </w:rPr>
        <w:t>areas</w:t>
      </w:r>
      <w:r w:rsidRPr="000C69B2">
        <w:rPr>
          <w:rFonts w:cs="Arial"/>
        </w:rPr>
        <w:t xml:space="preserve"> are</w:t>
      </w:r>
      <w:r w:rsidRPr="000C69B2">
        <w:rPr>
          <w:rFonts w:cs="Arial"/>
          <w:spacing w:val="1"/>
        </w:rPr>
        <w:t xml:space="preserve"> </w:t>
      </w:r>
      <w:r w:rsidRPr="000C69B2">
        <w:rPr>
          <w:rFonts w:cs="Arial"/>
          <w:spacing w:val="-1"/>
        </w:rPr>
        <w:t>isolated</w:t>
      </w:r>
      <w:r w:rsidRPr="000C69B2">
        <w:rPr>
          <w:rFonts w:cs="Arial"/>
          <w:spacing w:val="2"/>
        </w:rPr>
        <w:t xml:space="preserve"> </w:t>
      </w:r>
      <w:r w:rsidRPr="000C69B2">
        <w:rPr>
          <w:rFonts w:cs="Arial"/>
          <w:spacing w:val="-1"/>
        </w:rPr>
        <w:t>and</w:t>
      </w:r>
      <w:r w:rsidRPr="000C69B2">
        <w:rPr>
          <w:rFonts w:cs="Arial"/>
          <w:spacing w:val="2"/>
        </w:rPr>
        <w:t xml:space="preserve"> </w:t>
      </w:r>
      <w:r w:rsidRPr="000C69B2">
        <w:rPr>
          <w:rFonts w:cs="Arial"/>
        </w:rPr>
        <w:t>a</w:t>
      </w:r>
      <w:r w:rsidRPr="000C69B2">
        <w:rPr>
          <w:rFonts w:cs="Arial"/>
          <w:spacing w:val="1"/>
        </w:rPr>
        <w:t xml:space="preserve"> </w:t>
      </w:r>
      <w:r w:rsidRPr="000C69B2">
        <w:rPr>
          <w:rFonts w:cs="Arial"/>
          <w:spacing w:val="-1"/>
        </w:rPr>
        <w:t xml:space="preserve">greater </w:t>
      </w:r>
      <w:r w:rsidRPr="000C69B2">
        <w:rPr>
          <w:rFonts w:cs="Arial"/>
          <w:spacing w:val="-3"/>
        </w:rPr>
        <w:t>volume</w:t>
      </w:r>
      <w:r w:rsidRPr="000C69B2">
        <w:rPr>
          <w:rFonts w:cs="Arial"/>
          <w:spacing w:val="1"/>
        </w:rPr>
        <w:t xml:space="preserve"> </w:t>
      </w:r>
      <w:r w:rsidRPr="000C69B2">
        <w:rPr>
          <w:rFonts w:cs="Arial"/>
          <w:spacing w:val="2"/>
        </w:rPr>
        <w:t>of</w:t>
      </w:r>
      <w:r w:rsidRPr="000C69B2">
        <w:rPr>
          <w:rFonts w:cs="Arial"/>
          <w:spacing w:val="-6"/>
        </w:rPr>
        <w:t xml:space="preserve"> </w:t>
      </w:r>
      <w:r w:rsidRPr="000C69B2">
        <w:rPr>
          <w:rFonts w:cs="Arial"/>
          <w:spacing w:val="-3"/>
        </w:rPr>
        <w:t>air</w:t>
      </w:r>
      <w:r w:rsidRPr="000C69B2">
        <w:rPr>
          <w:rFonts w:cs="Arial"/>
          <w:spacing w:val="8"/>
        </w:rPr>
        <w:t xml:space="preserve"> </w:t>
      </w:r>
      <w:r w:rsidRPr="000C69B2">
        <w:rPr>
          <w:rFonts w:cs="Arial"/>
          <w:spacing w:val="-3"/>
        </w:rPr>
        <w:t>must</w:t>
      </w:r>
      <w:r w:rsidRPr="000C69B2">
        <w:rPr>
          <w:rFonts w:cs="Arial"/>
          <w:spacing w:val="7"/>
        </w:rPr>
        <w:t xml:space="preserve"> </w:t>
      </w:r>
      <w:r w:rsidRPr="000C69B2">
        <w:rPr>
          <w:rFonts w:cs="Arial"/>
          <w:spacing w:val="-3"/>
        </w:rPr>
        <w:t>be</w:t>
      </w:r>
      <w:r w:rsidRPr="000C69B2">
        <w:rPr>
          <w:rFonts w:cs="Arial"/>
          <w:spacing w:val="1"/>
        </w:rPr>
        <w:t xml:space="preserve"> </w:t>
      </w:r>
      <w:r w:rsidRPr="000C69B2">
        <w:rPr>
          <w:rFonts w:cs="Arial"/>
          <w:spacing w:val="-2"/>
        </w:rPr>
        <w:t>filtered,</w:t>
      </w:r>
      <w:r w:rsidRPr="000C69B2">
        <w:rPr>
          <w:rFonts w:cs="Arial"/>
          <w:spacing w:val="70"/>
        </w:rPr>
        <w:t xml:space="preserve"> </w:t>
      </w:r>
      <w:r w:rsidRPr="000C69B2">
        <w:rPr>
          <w:rFonts w:cs="Arial"/>
          <w:spacing w:val="-1"/>
        </w:rPr>
        <w:t>HEPA-filtered</w:t>
      </w:r>
      <w:r w:rsidRPr="000C69B2">
        <w:rPr>
          <w:rFonts w:cs="Arial"/>
          <w:spacing w:val="2"/>
        </w:rPr>
        <w:t xml:space="preserve"> </w:t>
      </w:r>
      <w:r w:rsidRPr="000C69B2">
        <w:rPr>
          <w:rFonts w:cs="Arial"/>
          <w:spacing w:val="-1"/>
        </w:rPr>
        <w:t>negative</w:t>
      </w:r>
      <w:r w:rsidRPr="000C69B2">
        <w:rPr>
          <w:rFonts w:cs="Arial"/>
          <w:spacing w:val="1"/>
        </w:rPr>
        <w:t xml:space="preserve"> </w:t>
      </w:r>
      <w:r w:rsidRPr="000C69B2">
        <w:rPr>
          <w:rFonts w:cs="Arial"/>
          <w:spacing w:val="-1"/>
        </w:rPr>
        <w:t>air</w:t>
      </w:r>
      <w:r w:rsidRPr="000C69B2">
        <w:rPr>
          <w:rFonts w:cs="Arial"/>
          <w:spacing w:val="8"/>
        </w:rPr>
        <w:t xml:space="preserve"> </w:t>
      </w:r>
      <w:r w:rsidRPr="000C69B2">
        <w:rPr>
          <w:rFonts w:cs="Arial"/>
          <w:spacing w:val="-3"/>
        </w:rPr>
        <w:t>machines</w:t>
      </w:r>
      <w:r w:rsidRPr="000C69B2">
        <w:rPr>
          <w:rFonts w:cs="Arial"/>
        </w:rPr>
        <w:t xml:space="preserve"> are</w:t>
      </w:r>
      <w:r w:rsidRPr="000C69B2">
        <w:rPr>
          <w:rFonts w:cs="Arial"/>
          <w:spacing w:val="1"/>
        </w:rPr>
        <w:t xml:space="preserve"> </w:t>
      </w:r>
      <w:r w:rsidRPr="000C69B2">
        <w:rPr>
          <w:rFonts w:cs="Arial"/>
        </w:rPr>
        <w:t>necessary</w:t>
      </w:r>
    </w:p>
    <w:p w14:paraId="1BA497C9" w14:textId="5F4C9970" w:rsidR="00D95681" w:rsidRPr="00BF551B" w:rsidRDefault="00D95681" w:rsidP="00D95681">
      <w:pPr>
        <w:rPr>
          <w:bCs/>
          <w:u w:val="single"/>
        </w:rPr>
      </w:pPr>
      <w:r w:rsidRPr="00BF551B">
        <w:rPr>
          <w:u w:val="single"/>
        </w:rPr>
        <w:t>Cleaning</w:t>
      </w:r>
      <w:r w:rsidRPr="00BF551B">
        <w:rPr>
          <w:spacing w:val="2"/>
          <w:u w:val="single"/>
        </w:rPr>
        <w:t xml:space="preserve"> </w:t>
      </w:r>
      <w:r w:rsidRPr="00BF551B">
        <w:rPr>
          <w:spacing w:val="-2"/>
          <w:u w:val="single"/>
        </w:rPr>
        <w:t>and</w:t>
      </w:r>
      <w:r w:rsidRPr="00BF551B">
        <w:rPr>
          <w:spacing w:val="3"/>
          <w:u w:val="single"/>
        </w:rPr>
        <w:t xml:space="preserve"> </w:t>
      </w:r>
      <w:r w:rsidRPr="00BF551B">
        <w:rPr>
          <w:u w:val="single"/>
        </w:rPr>
        <w:t>Removal</w:t>
      </w:r>
      <w:r w:rsidRPr="00BF551B">
        <w:rPr>
          <w:spacing w:val="-2"/>
          <w:u w:val="single"/>
        </w:rPr>
        <w:t xml:space="preserve"> </w:t>
      </w:r>
      <w:r w:rsidRPr="00BF551B">
        <w:rPr>
          <w:u w:val="single"/>
        </w:rPr>
        <w:t xml:space="preserve">of </w:t>
      </w:r>
      <w:r w:rsidRPr="00BF551B">
        <w:rPr>
          <w:spacing w:val="-2"/>
          <w:u w:val="single"/>
        </w:rPr>
        <w:t xml:space="preserve">Contaminated </w:t>
      </w:r>
      <w:r w:rsidRPr="00BF551B">
        <w:rPr>
          <w:u w:val="single"/>
        </w:rPr>
        <w:t>Materials</w:t>
      </w:r>
    </w:p>
    <w:p w14:paraId="145FCCAB" w14:textId="77777777" w:rsidR="00D95681" w:rsidRPr="000C69B2" w:rsidRDefault="00D95681" w:rsidP="00D95681">
      <w:r w:rsidRPr="000C69B2">
        <w:rPr>
          <w:spacing w:val="-1"/>
        </w:rPr>
        <w:t>The</w:t>
      </w:r>
      <w:r w:rsidRPr="000C69B2">
        <w:rPr>
          <w:spacing w:val="1"/>
        </w:rPr>
        <w:t xml:space="preserve"> </w:t>
      </w:r>
      <w:r w:rsidRPr="000C69B2">
        <w:rPr>
          <w:spacing w:val="-1"/>
        </w:rPr>
        <w:t>primary</w:t>
      </w:r>
      <w:r w:rsidRPr="000C69B2">
        <w:rPr>
          <w:spacing w:val="-8"/>
        </w:rPr>
        <w:t xml:space="preserve"> </w:t>
      </w:r>
      <w:r w:rsidRPr="000C69B2">
        <w:rPr>
          <w:spacing w:val="1"/>
        </w:rPr>
        <w:t>goal</w:t>
      </w:r>
      <w:r w:rsidRPr="000C69B2">
        <w:rPr>
          <w:spacing w:val="-7"/>
        </w:rPr>
        <w:t xml:space="preserve"> </w:t>
      </w:r>
      <w:r w:rsidRPr="000C69B2">
        <w:rPr>
          <w:spacing w:val="2"/>
        </w:rPr>
        <w:t>of</w:t>
      </w:r>
      <w:r w:rsidRPr="000C69B2">
        <w:rPr>
          <w:spacing w:val="-6"/>
        </w:rPr>
        <w:t xml:space="preserve"> </w:t>
      </w:r>
      <w:r w:rsidRPr="000C69B2">
        <w:rPr>
          <w:spacing w:val="-1"/>
        </w:rPr>
        <w:t>effective</w:t>
      </w:r>
      <w:r w:rsidRPr="000C69B2">
        <w:rPr>
          <w:spacing w:val="6"/>
        </w:rPr>
        <w:t xml:space="preserve"> </w:t>
      </w:r>
      <w:r w:rsidRPr="000C69B2">
        <w:rPr>
          <w:spacing w:val="-3"/>
        </w:rPr>
        <w:t>mold</w:t>
      </w:r>
      <w:r w:rsidRPr="000C69B2">
        <w:rPr>
          <w:spacing w:val="2"/>
        </w:rPr>
        <w:t xml:space="preserve"> </w:t>
      </w:r>
      <w:r w:rsidRPr="000C69B2">
        <w:t>clean-up</w:t>
      </w:r>
      <w:r w:rsidRPr="000C69B2">
        <w:rPr>
          <w:spacing w:val="7"/>
        </w:rPr>
        <w:t xml:space="preserve"> </w:t>
      </w:r>
      <w:r w:rsidRPr="000C69B2">
        <w:rPr>
          <w:spacing w:val="-3"/>
        </w:rPr>
        <w:t>is</w:t>
      </w:r>
      <w:r w:rsidRPr="000C69B2">
        <w:t xml:space="preserve"> to</w:t>
      </w:r>
      <w:r w:rsidRPr="000C69B2">
        <w:rPr>
          <w:spacing w:val="7"/>
        </w:rPr>
        <w:t xml:space="preserve"> </w:t>
      </w:r>
      <w:r w:rsidRPr="000C69B2">
        <w:rPr>
          <w:spacing w:val="-1"/>
        </w:rPr>
        <w:t>capture</w:t>
      </w:r>
      <w:r w:rsidRPr="000C69B2">
        <w:rPr>
          <w:spacing w:val="-4"/>
        </w:rPr>
        <w:t xml:space="preserve"> </w:t>
      </w:r>
      <w:r w:rsidRPr="000C69B2">
        <w:t>and</w:t>
      </w:r>
      <w:r w:rsidRPr="000C69B2">
        <w:rPr>
          <w:spacing w:val="2"/>
        </w:rPr>
        <w:t xml:space="preserve"> </w:t>
      </w:r>
      <w:r w:rsidRPr="000C69B2">
        <w:t>remove</w:t>
      </w:r>
      <w:r w:rsidRPr="000C69B2">
        <w:rPr>
          <w:spacing w:val="1"/>
        </w:rPr>
        <w:t xml:space="preserve"> </w:t>
      </w:r>
      <w:r w:rsidRPr="000C69B2">
        <w:t>contaminants from</w:t>
      </w:r>
      <w:r w:rsidRPr="000C69B2">
        <w:rPr>
          <w:spacing w:val="-7"/>
        </w:rPr>
        <w:t xml:space="preserve"> </w:t>
      </w:r>
      <w:r w:rsidRPr="000C69B2">
        <w:t>the</w:t>
      </w:r>
      <w:r w:rsidRPr="000C69B2">
        <w:rPr>
          <w:spacing w:val="69"/>
        </w:rPr>
        <w:t xml:space="preserve"> </w:t>
      </w:r>
      <w:r w:rsidRPr="000C69B2">
        <w:rPr>
          <w:spacing w:val="-1"/>
        </w:rPr>
        <w:t>building.</w:t>
      </w:r>
      <w:r w:rsidRPr="000C69B2">
        <w:rPr>
          <w:spacing w:val="4"/>
        </w:rPr>
        <w:t xml:space="preserve"> </w:t>
      </w:r>
      <w:r w:rsidRPr="000C69B2">
        <w:t>Sometimes the</w:t>
      </w:r>
      <w:r w:rsidRPr="000C69B2">
        <w:rPr>
          <w:spacing w:val="6"/>
        </w:rPr>
        <w:t xml:space="preserve"> </w:t>
      </w:r>
      <w:r w:rsidRPr="000C69B2">
        <w:t>material</w:t>
      </w:r>
      <w:r w:rsidRPr="000C69B2">
        <w:rPr>
          <w:spacing w:val="-7"/>
        </w:rPr>
        <w:t xml:space="preserve"> </w:t>
      </w:r>
      <w:r w:rsidRPr="000C69B2">
        <w:rPr>
          <w:spacing w:val="-1"/>
        </w:rPr>
        <w:t>that</w:t>
      </w:r>
      <w:r w:rsidRPr="000C69B2">
        <w:rPr>
          <w:spacing w:val="2"/>
        </w:rPr>
        <w:t xml:space="preserve"> </w:t>
      </w:r>
      <w:r w:rsidRPr="000C69B2">
        <w:t>the</w:t>
      </w:r>
      <w:r w:rsidRPr="000C69B2">
        <w:rPr>
          <w:spacing w:val="1"/>
        </w:rPr>
        <w:t xml:space="preserve"> </w:t>
      </w:r>
      <w:r w:rsidRPr="000C69B2">
        <w:rPr>
          <w:spacing w:val="-3"/>
        </w:rPr>
        <w:t>mold</w:t>
      </w:r>
      <w:r w:rsidRPr="000C69B2">
        <w:rPr>
          <w:spacing w:val="2"/>
        </w:rPr>
        <w:t xml:space="preserve"> </w:t>
      </w:r>
      <w:r w:rsidRPr="000C69B2">
        <w:rPr>
          <w:spacing w:val="-1"/>
        </w:rPr>
        <w:t>has</w:t>
      </w:r>
      <w:r w:rsidRPr="000C69B2">
        <w:rPr>
          <w:spacing w:val="5"/>
        </w:rPr>
        <w:t xml:space="preserve"> </w:t>
      </w:r>
      <w:r w:rsidRPr="000C69B2">
        <w:rPr>
          <w:spacing w:val="-1"/>
        </w:rPr>
        <w:t>grown</w:t>
      </w:r>
      <w:r w:rsidRPr="000C69B2">
        <w:rPr>
          <w:spacing w:val="-3"/>
        </w:rPr>
        <w:t xml:space="preserve"> </w:t>
      </w:r>
      <w:r w:rsidRPr="000C69B2">
        <w:rPr>
          <w:spacing w:val="2"/>
        </w:rPr>
        <w:t>on</w:t>
      </w:r>
      <w:r w:rsidRPr="000C69B2">
        <w:rPr>
          <w:spacing w:val="-3"/>
        </w:rPr>
        <w:t xml:space="preserve"> </w:t>
      </w:r>
      <w:r w:rsidRPr="000C69B2">
        <w:rPr>
          <w:spacing w:val="-4"/>
        </w:rPr>
        <w:t>must</w:t>
      </w:r>
      <w:r w:rsidRPr="000C69B2">
        <w:rPr>
          <w:spacing w:val="7"/>
        </w:rPr>
        <w:t xml:space="preserve"> </w:t>
      </w:r>
      <w:r w:rsidRPr="000C69B2">
        <w:rPr>
          <w:spacing w:val="-3"/>
        </w:rPr>
        <w:t>also</w:t>
      </w:r>
      <w:r w:rsidRPr="000C69B2">
        <w:rPr>
          <w:spacing w:val="7"/>
        </w:rPr>
        <w:t xml:space="preserve"> </w:t>
      </w:r>
      <w:r w:rsidRPr="000C69B2">
        <w:rPr>
          <w:spacing w:val="-3"/>
        </w:rPr>
        <w:t>be</w:t>
      </w:r>
      <w:r w:rsidRPr="000C69B2">
        <w:rPr>
          <w:spacing w:val="1"/>
        </w:rPr>
        <w:t xml:space="preserve"> </w:t>
      </w:r>
      <w:r w:rsidRPr="000C69B2">
        <w:t>removed.</w:t>
      </w:r>
      <w:r w:rsidRPr="000C69B2">
        <w:rPr>
          <w:spacing w:val="4"/>
        </w:rPr>
        <w:t xml:space="preserve"> </w:t>
      </w:r>
      <w:r w:rsidRPr="000C69B2">
        <w:rPr>
          <w:spacing w:val="-3"/>
        </w:rPr>
        <w:t>The</w:t>
      </w:r>
      <w:r w:rsidRPr="000C69B2">
        <w:rPr>
          <w:spacing w:val="47"/>
        </w:rPr>
        <w:t xml:space="preserve"> </w:t>
      </w:r>
      <w:r w:rsidRPr="000C69B2">
        <w:t>following</w:t>
      </w:r>
      <w:r w:rsidRPr="000C69B2">
        <w:rPr>
          <w:spacing w:val="26"/>
        </w:rPr>
        <w:t xml:space="preserve"> </w:t>
      </w:r>
      <w:r w:rsidRPr="000C69B2">
        <w:rPr>
          <w:spacing w:val="-1"/>
        </w:rPr>
        <w:t>guidelines</w:t>
      </w:r>
      <w:r w:rsidRPr="000C69B2">
        <w:t xml:space="preserve"> </w:t>
      </w:r>
      <w:r w:rsidRPr="000C69B2">
        <w:rPr>
          <w:spacing w:val="-1"/>
        </w:rPr>
        <w:t>should</w:t>
      </w:r>
      <w:r w:rsidRPr="000C69B2">
        <w:rPr>
          <w:spacing w:val="2"/>
        </w:rPr>
        <w:t xml:space="preserve"> </w:t>
      </w:r>
      <w:r w:rsidRPr="000C69B2">
        <w:rPr>
          <w:spacing w:val="-3"/>
        </w:rPr>
        <w:t>be</w:t>
      </w:r>
      <w:r w:rsidRPr="000C69B2">
        <w:rPr>
          <w:spacing w:val="6"/>
        </w:rPr>
        <w:t xml:space="preserve"> </w:t>
      </w:r>
      <w:r w:rsidRPr="000C69B2">
        <w:rPr>
          <w:spacing w:val="-1"/>
        </w:rPr>
        <w:t>followed</w:t>
      </w:r>
      <w:r w:rsidRPr="000C69B2">
        <w:rPr>
          <w:spacing w:val="7"/>
        </w:rPr>
        <w:t xml:space="preserve"> </w:t>
      </w:r>
      <w:r w:rsidRPr="000C69B2">
        <w:t>for</w:t>
      </w:r>
      <w:r w:rsidRPr="000C69B2">
        <w:rPr>
          <w:spacing w:val="4"/>
        </w:rPr>
        <w:t xml:space="preserve"> </w:t>
      </w:r>
      <w:r w:rsidRPr="000C69B2">
        <w:rPr>
          <w:spacing w:val="-3"/>
        </w:rPr>
        <w:t>determining</w:t>
      </w:r>
      <w:r w:rsidRPr="000C69B2">
        <w:rPr>
          <w:spacing w:val="2"/>
        </w:rPr>
        <w:t xml:space="preserve"> </w:t>
      </w:r>
      <w:r w:rsidRPr="000C69B2">
        <w:t>which</w:t>
      </w:r>
      <w:r w:rsidRPr="000C69B2">
        <w:rPr>
          <w:spacing w:val="2"/>
        </w:rPr>
        <w:t xml:space="preserve"> </w:t>
      </w:r>
      <w:r w:rsidRPr="000C69B2">
        <w:t>materials can</w:t>
      </w:r>
      <w:r w:rsidRPr="000C69B2">
        <w:rPr>
          <w:spacing w:val="-3"/>
        </w:rPr>
        <w:t xml:space="preserve"> be</w:t>
      </w:r>
      <w:r w:rsidRPr="000C69B2">
        <w:rPr>
          <w:spacing w:val="1"/>
        </w:rPr>
        <w:t xml:space="preserve"> </w:t>
      </w:r>
      <w:r w:rsidRPr="000C69B2">
        <w:rPr>
          <w:spacing w:val="-1"/>
        </w:rPr>
        <w:t>cleaned</w:t>
      </w:r>
      <w:r w:rsidRPr="000C69B2">
        <w:rPr>
          <w:spacing w:val="2"/>
        </w:rPr>
        <w:t xml:space="preserve"> </w:t>
      </w:r>
      <w:r w:rsidRPr="000C69B2">
        <w:t>and</w:t>
      </w:r>
      <w:r w:rsidRPr="000C69B2">
        <w:rPr>
          <w:spacing w:val="66"/>
        </w:rPr>
        <w:t xml:space="preserve"> </w:t>
      </w:r>
      <w:r w:rsidRPr="000C69B2">
        <w:rPr>
          <w:spacing w:val="-1"/>
        </w:rPr>
        <w:t>salvaged</w:t>
      </w:r>
      <w:r w:rsidRPr="000C69B2">
        <w:rPr>
          <w:spacing w:val="36"/>
        </w:rPr>
        <w:t xml:space="preserve"> </w:t>
      </w:r>
      <w:r w:rsidRPr="000C69B2">
        <w:rPr>
          <w:spacing w:val="-1"/>
        </w:rPr>
        <w:t>versus</w:t>
      </w:r>
      <w:r w:rsidRPr="000C69B2">
        <w:t xml:space="preserve"> which</w:t>
      </w:r>
      <w:r w:rsidRPr="000C69B2">
        <w:rPr>
          <w:spacing w:val="-3"/>
        </w:rPr>
        <w:t xml:space="preserve"> </w:t>
      </w:r>
      <w:r w:rsidRPr="000C69B2">
        <w:rPr>
          <w:spacing w:val="-1"/>
        </w:rPr>
        <w:t>should</w:t>
      </w:r>
      <w:r w:rsidRPr="000C69B2">
        <w:rPr>
          <w:spacing w:val="2"/>
        </w:rPr>
        <w:t xml:space="preserve"> </w:t>
      </w:r>
      <w:r w:rsidRPr="000C69B2">
        <w:rPr>
          <w:spacing w:val="-3"/>
        </w:rPr>
        <w:t>be</w:t>
      </w:r>
      <w:r w:rsidRPr="000C69B2">
        <w:rPr>
          <w:spacing w:val="1"/>
        </w:rPr>
        <w:t xml:space="preserve"> </w:t>
      </w:r>
      <w:r w:rsidRPr="000C69B2">
        <w:rPr>
          <w:spacing w:val="-1"/>
        </w:rPr>
        <w:t>discarded.</w:t>
      </w:r>
    </w:p>
    <w:p w14:paraId="17379B1B" w14:textId="619A4A0B" w:rsidR="00D95681" w:rsidRPr="00A76262" w:rsidRDefault="00D95681" w:rsidP="009B5263">
      <w:pPr>
        <w:rPr>
          <w:b/>
          <w:bCs/>
        </w:rPr>
      </w:pPr>
      <w:r w:rsidRPr="00A76262">
        <w:rPr>
          <w:spacing w:val="-2"/>
        </w:rPr>
        <w:t>Table</w:t>
      </w:r>
      <w:r w:rsidRPr="00A76262">
        <w:rPr>
          <w:spacing w:val="1"/>
        </w:rPr>
        <w:t xml:space="preserve"> </w:t>
      </w:r>
      <w:r w:rsidR="00A76262">
        <w:rPr>
          <w:spacing w:val="1"/>
        </w:rPr>
        <w:t>2</w:t>
      </w:r>
      <w:r w:rsidRPr="00A76262">
        <w:t>:</w:t>
      </w:r>
      <w:r w:rsidRPr="00A76262">
        <w:rPr>
          <w:spacing w:val="4"/>
        </w:rPr>
        <w:t xml:space="preserve"> </w:t>
      </w:r>
      <w:r w:rsidRPr="00A76262">
        <w:t>Suggested</w:t>
      </w:r>
      <w:r w:rsidRPr="00A76262">
        <w:rPr>
          <w:spacing w:val="-2"/>
        </w:rPr>
        <w:t xml:space="preserve"> </w:t>
      </w:r>
      <w:r w:rsidRPr="00A76262">
        <w:t>Mold</w:t>
      </w:r>
      <w:r w:rsidRPr="00A76262">
        <w:rPr>
          <w:spacing w:val="3"/>
        </w:rPr>
        <w:t xml:space="preserve"> </w:t>
      </w:r>
      <w:r w:rsidRPr="00A76262">
        <w:t>Clean-Up</w:t>
      </w:r>
      <w:r w:rsidRPr="00A76262">
        <w:rPr>
          <w:spacing w:val="3"/>
        </w:rPr>
        <w:t xml:space="preserve"> </w:t>
      </w:r>
      <w:r w:rsidRPr="00A76262">
        <w:t>Methods</w:t>
      </w:r>
    </w:p>
    <w:tbl>
      <w:tblPr>
        <w:tblW w:w="9971" w:type="dxa"/>
        <w:tblInd w:w="103" w:type="dxa"/>
        <w:tblLayout w:type="fixed"/>
        <w:tblCellMar>
          <w:left w:w="0" w:type="dxa"/>
          <w:right w:w="0" w:type="dxa"/>
        </w:tblCellMar>
        <w:tblLook w:val="01E0" w:firstRow="1" w:lastRow="1" w:firstColumn="1" w:lastColumn="1" w:noHBand="0" w:noVBand="0"/>
      </w:tblPr>
      <w:tblGrid>
        <w:gridCol w:w="2411"/>
        <w:gridCol w:w="2197"/>
        <w:gridCol w:w="2261"/>
        <w:gridCol w:w="3102"/>
      </w:tblGrid>
      <w:tr w:rsidR="00D95681" w:rsidRPr="000C69B2" w14:paraId="19AF5B42" w14:textId="77777777" w:rsidTr="00BF551B">
        <w:trPr>
          <w:trHeight w:hRule="exact" w:val="648"/>
        </w:trPr>
        <w:tc>
          <w:tcPr>
            <w:tcW w:w="2411" w:type="dxa"/>
            <w:tcBorders>
              <w:top w:val="single" w:sz="5" w:space="0" w:color="000000"/>
              <w:left w:val="single" w:sz="5" w:space="0" w:color="000000"/>
              <w:bottom w:val="single" w:sz="5" w:space="0" w:color="000000"/>
              <w:right w:val="single" w:sz="5" w:space="0" w:color="000000"/>
            </w:tcBorders>
            <w:shd w:val="clear" w:color="auto" w:fill="C0C0C0"/>
          </w:tcPr>
          <w:p w14:paraId="5DFD05E2" w14:textId="77777777" w:rsidR="00D95681" w:rsidRPr="000C69B2" w:rsidRDefault="00D95681" w:rsidP="00BF551B">
            <w:pPr>
              <w:pStyle w:val="TableParagraph"/>
              <w:spacing w:before="6"/>
              <w:rPr>
                <w:rFonts w:ascii="Arial" w:eastAsia="Times New Roman" w:hAnsi="Arial" w:cs="Arial"/>
              </w:rPr>
            </w:pPr>
          </w:p>
          <w:p w14:paraId="4ED790A8"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b/>
                <w:spacing w:val="-1"/>
              </w:rPr>
              <w:t>Material</w:t>
            </w:r>
          </w:p>
        </w:tc>
        <w:tc>
          <w:tcPr>
            <w:tcW w:w="2197" w:type="dxa"/>
            <w:tcBorders>
              <w:top w:val="single" w:sz="5" w:space="0" w:color="000000"/>
              <w:left w:val="single" w:sz="5" w:space="0" w:color="000000"/>
              <w:bottom w:val="single" w:sz="5" w:space="0" w:color="000000"/>
              <w:right w:val="single" w:sz="5" w:space="0" w:color="000000"/>
            </w:tcBorders>
            <w:shd w:val="clear" w:color="auto" w:fill="C0C0C0"/>
          </w:tcPr>
          <w:p w14:paraId="3ED569E7" w14:textId="77777777" w:rsidR="00D95681" w:rsidRPr="000C69B2" w:rsidRDefault="00D95681" w:rsidP="00BF551B">
            <w:pPr>
              <w:pStyle w:val="TableParagraph"/>
              <w:spacing w:before="6"/>
              <w:rPr>
                <w:rFonts w:ascii="Arial" w:eastAsia="Times New Roman" w:hAnsi="Arial" w:cs="Arial"/>
              </w:rPr>
            </w:pPr>
          </w:p>
          <w:p w14:paraId="1C4C99D6"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b/>
                <w:spacing w:val="-1"/>
              </w:rPr>
              <w:t>Example</w:t>
            </w:r>
          </w:p>
        </w:tc>
        <w:tc>
          <w:tcPr>
            <w:tcW w:w="2261" w:type="dxa"/>
            <w:tcBorders>
              <w:top w:val="single" w:sz="5" w:space="0" w:color="000000"/>
              <w:left w:val="single" w:sz="5" w:space="0" w:color="000000"/>
              <w:bottom w:val="single" w:sz="5" w:space="0" w:color="000000"/>
              <w:right w:val="single" w:sz="5" w:space="0" w:color="000000"/>
            </w:tcBorders>
            <w:shd w:val="clear" w:color="auto" w:fill="C0C0C0"/>
          </w:tcPr>
          <w:p w14:paraId="41B67531" w14:textId="77777777" w:rsidR="00D95681" w:rsidRPr="000C69B2" w:rsidRDefault="00D95681" w:rsidP="00BF551B">
            <w:pPr>
              <w:pStyle w:val="TableParagraph"/>
              <w:spacing w:before="6"/>
              <w:rPr>
                <w:rFonts w:ascii="Arial" w:eastAsia="Times New Roman" w:hAnsi="Arial" w:cs="Arial"/>
              </w:rPr>
            </w:pPr>
          </w:p>
          <w:p w14:paraId="0FBAB976"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b/>
                <w:spacing w:val="-1"/>
              </w:rPr>
              <w:t>Type</w:t>
            </w:r>
            <w:r w:rsidRPr="000C69B2">
              <w:rPr>
                <w:rFonts w:ascii="Arial" w:hAnsi="Arial" w:cs="Arial"/>
                <w:b/>
                <w:spacing w:val="1"/>
              </w:rPr>
              <w:t xml:space="preserve"> </w:t>
            </w:r>
            <w:r w:rsidRPr="000C69B2">
              <w:rPr>
                <w:rFonts w:ascii="Arial" w:hAnsi="Arial" w:cs="Arial"/>
                <w:b/>
              </w:rPr>
              <w:t>of</w:t>
            </w:r>
            <w:r w:rsidRPr="000C69B2">
              <w:rPr>
                <w:rFonts w:ascii="Arial" w:hAnsi="Arial" w:cs="Arial"/>
                <w:b/>
                <w:spacing w:val="-1"/>
              </w:rPr>
              <w:t xml:space="preserve"> Damage</w:t>
            </w:r>
          </w:p>
        </w:tc>
        <w:tc>
          <w:tcPr>
            <w:tcW w:w="3102" w:type="dxa"/>
            <w:tcBorders>
              <w:top w:val="single" w:sz="5" w:space="0" w:color="000000"/>
              <w:left w:val="single" w:sz="5" w:space="0" w:color="000000"/>
              <w:bottom w:val="single" w:sz="5" w:space="0" w:color="000000"/>
              <w:right w:val="single" w:sz="10" w:space="0" w:color="000000"/>
            </w:tcBorders>
            <w:shd w:val="clear" w:color="auto" w:fill="C0C0C0"/>
          </w:tcPr>
          <w:p w14:paraId="0969A37C" w14:textId="77777777" w:rsidR="00D95681" w:rsidRPr="000C69B2" w:rsidRDefault="00D95681" w:rsidP="00BF551B">
            <w:pPr>
              <w:pStyle w:val="TableParagraph"/>
              <w:spacing w:before="6"/>
              <w:rPr>
                <w:rFonts w:ascii="Arial" w:eastAsia="Times New Roman" w:hAnsi="Arial" w:cs="Arial"/>
              </w:rPr>
            </w:pPr>
          </w:p>
          <w:p w14:paraId="34B187B1" w14:textId="77777777" w:rsidR="00D95681" w:rsidRPr="000C69B2" w:rsidRDefault="00D95681" w:rsidP="00BF551B">
            <w:pPr>
              <w:pStyle w:val="TableParagraph"/>
              <w:ind w:left="99"/>
              <w:rPr>
                <w:rFonts w:ascii="Arial" w:eastAsia="Times New Roman" w:hAnsi="Arial" w:cs="Arial"/>
              </w:rPr>
            </w:pPr>
            <w:r w:rsidRPr="000C69B2">
              <w:rPr>
                <w:rFonts w:ascii="Arial" w:hAnsi="Arial" w:cs="Arial"/>
                <w:b/>
                <w:spacing w:val="-1"/>
              </w:rPr>
              <w:t>Clean-up</w:t>
            </w:r>
            <w:r w:rsidRPr="000C69B2">
              <w:rPr>
                <w:rFonts w:ascii="Arial" w:hAnsi="Arial" w:cs="Arial"/>
                <w:b/>
                <w:spacing w:val="3"/>
              </w:rPr>
              <w:t xml:space="preserve"> </w:t>
            </w:r>
            <w:r w:rsidRPr="000C69B2">
              <w:rPr>
                <w:rFonts w:ascii="Arial" w:hAnsi="Arial" w:cs="Arial"/>
                <w:b/>
                <w:spacing w:val="-1"/>
              </w:rPr>
              <w:t>Method</w:t>
            </w:r>
          </w:p>
        </w:tc>
      </w:tr>
      <w:tr w:rsidR="00D95681" w:rsidRPr="000C69B2" w14:paraId="4EBF7BD5" w14:textId="77777777" w:rsidTr="00BF551B">
        <w:trPr>
          <w:trHeight w:hRule="exact" w:val="570"/>
        </w:trPr>
        <w:tc>
          <w:tcPr>
            <w:tcW w:w="2411" w:type="dxa"/>
            <w:vMerge w:val="restart"/>
            <w:tcBorders>
              <w:top w:val="single" w:sz="5" w:space="0" w:color="000000"/>
              <w:left w:val="single" w:sz="5" w:space="0" w:color="000000"/>
              <w:right w:val="single" w:sz="5" w:space="0" w:color="000000"/>
            </w:tcBorders>
          </w:tcPr>
          <w:p w14:paraId="774CB12A" w14:textId="365ECCA4" w:rsidR="00D95681" w:rsidRPr="000C69B2" w:rsidRDefault="00D95681" w:rsidP="00BF551B">
            <w:pPr>
              <w:pStyle w:val="TableParagraph"/>
              <w:spacing w:before="195"/>
              <w:ind w:left="104"/>
              <w:rPr>
                <w:rFonts w:ascii="Arial" w:eastAsia="Times New Roman" w:hAnsi="Arial" w:cs="Arial"/>
              </w:rPr>
            </w:pPr>
            <w:r w:rsidRPr="000C69B2">
              <w:rPr>
                <w:rFonts w:ascii="Arial" w:hAnsi="Arial" w:cs="Arial"/>
              </w:rPr>
              <w:t>Porous</w:t>
            </w:r>
            <w:r w:rsidRPr="000C69B2">
              <w:rPr>
                <w:rFonts w:ascii="Arial" w:hAnsi="Arial" w:cs="Arial"/>
                <w:spacing w:val="-1"/>
              </w:rPr>
              <w:t xml:space="preserve"> </w:t>
            </w:r>
            <w:r w:rsidRPr="000C69B2">
              <w:rPr>
                <w:rFonts w:ascii="Arial" w:hAnsi="Arial" w:cs="Arial"/>
              </w:rPr>
              <w:t>Materials</w:t>
            </w:r>
          </w:p>
        </w:tc>
        <w:tc>
          <w:tcPr>
            <w:tcW w:w="2197" w:type="dxa"/>
            <w:vMerge w:val="restart"/>
            <w:tcBorders>
              <w:top w:val="single" w:sz="5" w:space="0" w:color="000000"/>
              <w:left w:val="single" w:sz="5" w:space="0" w:color="000000"/>
              <w:right w:val="single" w:sz="5" w:space="0" w:color="000000"/>
            </w:tcBorders>
          </w:tcPr>
          <w:p w14:paraId="54358F51" w14:textId="77777777" w:rsidR="00D95681" w:rsidRPr="000C69B2" w:rsidRDefault="00D95681" w:rsidP="00BF551B">
            <w:pPr>
              <w:pStyle w:val="TableParagraph"/>
              <w:spacing w:before="2"/>
              <w:rPr>
                <w:rFonts w:ascii="Arial" w:eastAsia="Times New Roman" w:hAnsi="Arial" w:cs="Arial"/>
              </w:rPr>
            </w:pPr>
          </w:p>
          <w:p w14:paraId="25C80865" w14:textId="77777777" w:rsidR="00D95681" w:rsidRPr="000C69B2" w:rsidRDefault="00D95681" w:rsidP="00BF551B">
            <w:pPr>
              <w:pStyle w:val="TableParagraph"/>
              <w:spacing w:line="239" w:lineRule="auto"/>
              <w:ind w:left="104" w:right="137"/>
              <w:rPr>
                <w:rFonts w:ascii="Arial" w:eastAsia="Times New Roman" w:hAnsi="Arial" w:cs="Arial"/>
              </w:rPr>
            </w:pPr>
            <w:r w:rsidRPr="000C69B2">
              <w:rPr>
                <w:rFonts w:ascii="Arial" w:hAnsi="Arial" w:cs="Arial"/>
                <w:spacing w:val="-1"/>
              </w:rPr>
              <w:t>Paper,</w:t>
            </w:r>
            <w:r w:rsidRPr="000C69B2">
              <w:rPr>
                <w:rFonts w:ascii="Arial" w:hAnsi="Arial" w:cs="Arial"/>
                <w:spacing w:val="4"/>
              </w:rPr>
              <w:t xml:space="preserve"> </w:t>
            </w:r>
            <w:r w:rsidRPr="000C69B2">
              <w:rPr>
                <w:rFonts w:ascii="Arial" w:hAnsi="Arial" w:cs="Arial"/>
                <w:spacing w:val="-1"/>
              </w:rPr>
              <w:t>Carpet,</w:t>
            </w:r>
            <w:r w:rsidRPr="000C69B2">
              <w:rPr>
                <w:rFonts w:ascii="Arial" w:hAnsi="Arial" w:cs="Arial"/>
                <w:spacing w:val="29"/>
              </w:rPr>
              <w:t xml:space="preserve"> </w:t>
            </w:r>
            <w:r w:rsidRPr="000C69B2">
              <w:rPr>
                <w:rFonts w:ascii="Arial" w:hAnsi="Arial" w:cs="Arial"/>
                <w:spacing w:val="-1"/>
              </w:rPr>
              <w:t>Wallboard,</w:t>
            </w:r>
            <w:r w:rsidRPr="000C69B2">
              <w:rPr>
                <w:rFonts w:ascii="Arial" w:hAnsi="Arial" w:cs="Arial"/>
                <w:spacing w:val="21"/>
              </w:rPr>
              <w:t xml:space="preserve"> </w:t>
            </w:r>
            <w:r w:rsidRPr="000C69B2">
              <w:rPr>
                <w:rFonts w:ascii="Arial" w:hAnsi="Arial" w:cs="Arial"/>
                <w:spacing w:val="-1"/>
              </w:rPr>
              <w:t>Upholstery,</w:t>
            </w:r>
            <w:r w:rsidRPr="000C69B2">
              <w:rPr>
                <w:rFonts w:ascii="Arial" w:hAnsi="Arial" w:cs="Arial"/>
                <w:spacing w:val="4"/>
              </w:rPr>
              <w:t xml:space="preserve"> </w:t>
            </w:r>
            <w:r w:rsidRPr="000C69B2">
              <w:rPr>
                <w:rFonts w:ascii="Arial" w:hAnsi="Arial" w:cs="Arial"/>
                <w:spacing w:val="-2"/>
              </w:rPr>
              <w:t>Ceiling</w:t>
            </w:r>
            <w:r w:rsidRPr="000C69B2">
              <w:rPr>
                <w:rFonts w:ascii="Arial" w:hAnsi="Arial" w:cs="Arial"/>
                <w:spacing w:val="26"/>
              </w:rPr>
              <w:t xml:space="preserve"> </w:t>
            </w:r>
            <w:r w:rsidRPr="000C69B2">
              <w:rPr>
                <w:rFonts w:ascii="Arial" w:hAnsi="Arial" w:cs="Arial"/>
                <w:spacing w:val="-2"/>
              </w:rPr>
              <w:t>Tiles,</w:t>
            </w:r>
            <w:r w:rsidRPr="000C69B2">
              <w:rPr>
                <w:rFonts w:ascii="Arial" w:hAnsi="Arial" w:cs="Arial"/>
                <w:spacing w:val="4"/>
              </w:rPr>
              <w:t xml:space="preserve"> </w:t>
            </w:r>
            <w:r w:rsidRPr="000C69B2">
              <w:rPr>
                <w:rFonts w:ascii="Arial" w:hAnsi="Arial" w:cs="Arial"/>
                <w:spacing w:val="-1"/>
              </w:rPr>
              <w:t>Insulation</w:t>
            </w:r>
          </w:p>
        </w:tc>
        <w:tc>
          <w:tcPr>
            <w:tcW w:w="2261" w:type="dxa"/>
            <w:tcBorders>
              <w:top w:val="single" w:sz="5" w:space="0" w:color="000000"/>
              <w:left w:val="single" w:sz="5" w:space="0" w:color="000000"/>
              <w:bottom w:val="single" w:sz="5" w:space="0" w:color="000000"/>
              <w:right w:val="single" w:sz="5" w:space="0" w:color="000000"/>
            </w:tcBorders>
          </w:tcPr>
          <w:p w14:paraId="05F6C8BC" w14:textId="77777777" w:rsidR="00D95681" w:rsidRPr="000C69B2" w:rsidRDefault="00D95681" w:rsidP="00BF551B">
            <w:pPr>
              <w:pStyle w:val="TableParagraph"/>
              <w:spacing w:before="1"/>
              <w:rPr>
                <w:rFonts w:ascii="Arial" w:eastAsia="Times New Roman" w:hAnsi="Arial" w:cs="Arial"/>
              </w:rPr>
            </w:pPr>
          </w:p>
          <w:p w14:paraId="677F970E"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spacing w:val="-2"/>
              </w:rPr>
              <w:t>Visible</w:t>
            </w:r>
            <w:r w:rsidRPr="000C69B2">
              <w:rPr>
                <w:rFonts w:ascii="Arial" w:hAnsi="Arial" w:cs="Arial"/>
                <w:spacing w:val="6"/>
              </w:rPr>
              <w:t xml:space="preserve"> </w:t>
            </w:r>
            <w:r w:rsidRPr="000C69B2">
              <w:rPr>
                <w:rFonts w:ascii="Arial" w:hAnsi="Arial" w:cs="Arial"/>
                <w:spacing w:val="-2"/>
              </w:rPr>
              <w:t>mold</w:t>
            </w:r>
            <w:r w:rsidRPr="000C69B2">
              <w:rPr>
                <w:rFonts w:ascii="Arial" w:hAnsi="Arial" w:cs="Arial"/>
                <w:spacing w:val="2"/>
              </w:rPr>
              <w:t xml:space="preserve"> </w:t>
            </w:r>
            <w:r w:rsidRPr="000C69B2">
              <w:rPr>
                <w:rFonts w:ascii="Arial" w:hAnsi="Arial" w:cs="Arial"/>
              </w:rPr>
              <w:t>growth</w:t>
            </w:r>
          </w:p>
        </w:tc>
        <w:tc>
          <w:tcPr>
            <w:tcW w:w="3102" w:type="dxa"/>
            <w:tcBorders>
              <w:top w:val="single" w:sz="5" w:space="0" w:color="000000"/>
              <w:left w:val="single" w:sz="5" w:space="0" w:color="000000"/>
              <w:bottom w:val="single" w:sz="5" w:space="0" w:color="000000"/>
              <w:right w:val="single" w:sz="10" w:space="0" w:color="000000"/>
            </w:tcBorders>
          </w:tcPr>
          <w:p w14:paraId="24D2EE39" w14:textId="77777777" w:rsidR="00D95681" w:rsidRPr="000C69B2" w:rsidRDefault="00D95681" w:rsidP="00BF551B">
            <w:pPr>
              <w:pStyle w:val="TableParagraph"/>
              <w:spacing w:before="1"/>
              <w:rPr>
                <w:rFonts w:ascii="Arial" w:eastAsia="Times New Roman" w:hAnsi="Arial" w:cs="Arial"/>
              </w:rPr>
            </w:pPr>
          </w:p>
          <w:p w14:paraId="4B09B708" w14:textId="77777777" w:rsidR="00D95681" w:rsidRPr="000C69B2" w:rsidRDefault="00D95681" w:rsidP="00BF551B">
            <w:pPr>
              <w:pStyle w:val="TableParagraph"/>
              <w:ind w:left="99"/>
              <w:rPr>
                <w:rFonts w:ascii="Arial" w:eastAsia="Times New Roman" w:hAnsi="Arial" w:cs="Arial"/>
              </w:rPr>
            </w:pPr>
            <w:r w:rsidRPr="000C69B2">
              <w:rPr>
                <w:rFonts w:ascii="Arial" w:hAnsi="Arial" w:cs="Arial"/>
                <w:spacing w:val="-1"/>
              </w:rPr>
              <w:t>Bag</w:t>
            </w:r>
            <w:r w:rsidRPr="000C69B2">
              <w:rPr>
                <w:rFonts w:ascii="Arial" w:hAnsi="Arial" w:cs="Arial"/>
                <w:spacing w:val="2"/>
              </w:rPr>
              <w:t xml:space="preserve"> or</w:t>
            </w:r>
            <w:r w:rsidRPr="000C69B2">
              <w:rPr>
                <w:rFonts w:ascii="Arial" w:hAnsi="Arial" w:cs="Arial"/>
                <w:spacing w:val="-1"/>
              </w:rPr>
              <w:t xml:space="preserve"> wrap</w:t>
            </w:r>
            <w:r w:rsidRPr="000C69B2">
              <w:rPr>
                <w:rFonts w:ascii="Arial" w:hAnsi="Arial" w:cs="Arial"/>
                <w:spacing w:val="2"/>
              </w:rPr>
              <w:t xml:space="preserve"> </w:t>
            </w:r>
            <w:r w:rsidRPr="000C69B2">
              <w:rPr>
                <w:rFonts w:ascii="Arial" w:hAnsi="Arial" w:cs="Arial"/>
                <w:spacing w:val="-5"/>
              </w:rPr>
              <w:t>in</w:t>
            </w:r>
            <w:r w:rsidRPr="000C69B2">
              <w:rPr>
                <w:rFonts w:ascii="Arial" w:hAnsi="Arial" w:cs="Arial"/>
                <w:spacing w:val="-3"/>
              </w:rPr>
              <w:t xml:space="preserve"> </w:t>
            </w:r>
            <w:r w:rsidRPr="000C69B2">
              <w:rPr>
                <w:rFonts w:ascii="Arial" w:hAnsi="Arial" w:cs="Arial"/>
                <w:spacing w:val="-1"/>
              </w:rPr>
              <w:t>plastic;</w:t>
            </w:r>
            <w:r w:rsidRPr="000C69B2">
              <w:rPr>
                <w:rFonts w:ascii="Arial" w:hAnsi="Arial" w:cs="Arial"/>
                <w:spacing w:val="-2"/>
              </w:rPr>
              <w:t xml:space="preserve"> </w:t>
            </w:r>
            <w:r w:rsidRPr="000C69B2">
              <w:rPr>
                <w:rFonts w:ascii="Arial" w:hAnsi="Arial" w:cs="Arial"/>
              </w:rPr>
              <w:t>Discard</w:t>
            </w:r>
          </w:p>
        </w:tc>
      </w:tr>
      <w:tr w:rsidR="00D95681" w:rsidRPr="000C69B2" w14:paraId="402E0559" w14:textId="77777777" w:rsidTr="00BF551B">
        <w:trPr>
          <w:trHeight w:hRule="exact" w:val="1992"/>
        </w:trPr>
        <w:tc>
          <w:tcPr>
            <w:tcW w:w="2411" w:type="dxa"/>
            <w:vMerge/>
            <w:tcBorders>
              <w:left w:val="single" w:sz="5" w:space="0" w:color="000000"/>
              <w:bottom w:val="single" w:sz="5" w:space="0" w:color="000000"/>
              <w:right w:val="single" w:sz="5" w:space="0" w:color="000000"/>
            </w:tcBorders>
          </w:tcPr>
          <w:p w14:paraId="22FE70A0" w14:textId="77777777" w:rsidR="00D95681" w:rsidRPr="000C69B2" w:rsidRDefault="00D95681" w:rsidP="00BF551B">
            <w:pPr>
              <w:jc w:val="left"/>
              <w:rPr>
                <w:rFonts w:cs="Arial"/>
              </w:rPr>
            </w:pPr>
          </w:p>
        </w:tc>
        <w:tc>
          <w:tcPr>
            <w:tcW w:w="2197" w:type="dxa"/>
            <w:vMerge/>
            <w:tcBorders>
              <w:left w:val="single" w:sz="5" w:space="0" w:color="000000"/>
              <w:bottom w:val="single" w:sz="5" w:space="0" w:color="000000"/>
              <w:right w:val="single" w:sz="5" w:space="0" w:color="000000"/>
            </w:tcBorders>
          </w:tcPr>
          <w:p w14:paraId="1633603A" w14:textId="77777777" w:rsidR="00D95681" w:rsidRPr="000C69B2" w:rsidRDefault="00D95681" w:rsidP="00BF551B">
            <w:pPr>
              <w:jc w:val="left"/>
              <w:rPr>
                <w:rFonts w:cs="Arial"/>
              </w:rPr>
            </w:pPr>
          </w:p>
        </w:tc>
        <w:tc>
          <w:tcPr>
            <w:tcW w:w="2261" w:type="dxa"/>
            <w:tcBorders>
              <w:top w:val="single" w:sz="5" w:space="0" w:color="000000"/>
              <w:left w:val="single" w:sz="5" w:space="0" w:color="000000"/>
              <w:bottom w:val="single" w:sz="5" w:space="0" w:color="000000"/>
              <w:right w:val="single" w:sz="5" w:space="0" w:color="000000"/>
            </w:tcBorders>
          </w:tcPr>
          <w:p w14:paraId="4BFF4A17" w14:textId="77777777" w:rsidR="00D95681" w:rsidRPr="000C69B2" w:rsidRDefault="00D95681" w:rsidP="00BF551B">
            <w:pPr>
              <w:pStyle w:val="TableParagraph"/>
              <w:spacing w:before="1"/>
              <w:rPr>
                <w:rFonts w:ascii="Arial" w:eastAsia="Times New Roman" w:hAnsi="Arial" w:cs="Arial"/>
              </w:rPr>
            </w:pPr>
          </w:p>
          <w:p w14:paraId="1BCA36F7"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spacing w:val="-1"/>
              </w:rPr>
              <w:t>No</w:t>
            </w:r>
            <w:r w:rsidRPr="000C69B2">
              <w:rPr>
                <w:rFonts w:ascii="Arial" w:hAnsi="Arial" w:cs="Arial"/>
                <w:spacing w:val="7"/>
              </w:rPr>
              <w:t xml:space="preserve"> </w:t>
            </w:r>
            <w:r w:rsidRPr="000C69B2">
              <w:rPr>
                <w:rFonts w:ascii="Arial" w:hAnsi="Arial" w:cs="Arial"/>
                <w:spacing w:val="-2"/>
              </w:rPr>
              <w:t>evidence</w:t>
            </w:r>
            <w:r w:rsidRPr="000C69B2">
              <w:rPr>
                <w:rFonts w:ascii="Arial" w:hAnsi="Arial" w:cs="Arial"/>
                <w:spacing w:val="1"/>
              </w:rPr>
              <w:t xml:space="preserve"> </w:t>
            </w:r>
            <w:r w:rsidRPr="000C69B2">
              <w:rPr>
                <w:rFonts w:ascii="Arial" w:hAnsi="Arial" w:cs="Arial"/>
                <w:spacing w:val="2"/>
              </w:rPr>
              <w:t>of</w:t>
            </w:r>
            <w:r w:rsidRPr="000C69B2">
              <w:rPr>
                <w:rFonts w:ascii="Arial" w:hAnsi="Arial" w:cs="Arial"/>
                <w:spacing w:val="-1"/>
              </w:rPr>
              <w:t xml:space="preserve"> </w:t>
            </w:r>
            <w:r w:rsidRPr="000C69B2">
              <w:rPr>
                <w:rFonts w:ascii="Arial" w:hAnsi="Arial" w:cs="Arial"/>
                <w:spacing w:val="-2"/>
              </w:rPr>
              <w:t>mold</w:t>
            </w:r>
          </w:p>
        </w:tc>
        <w:tc>
          <w:tcPr>
            <w:tcW w:w="3102" w:type="dxa"/>
            <w:tcBorders>
              <w:top w:val="single" w:sz="5" w:space="0" w:color="000000"/>
              <w:left w:val="single" w:sz="5" w:space="0" w:color="000000"/>
              <w:bottom w:val="single" w:sz="5" w:space="0" w:color="000000"/>
              <w:right w:val="single" w:sz="10" w:space="0" w:color="000000"/>
            </w:tcBorders>
          </w:tcPr>
          <w:p w14:paraId="37AB56B5" w14:textId="77777777" w:rsidR="00D95681" w:rsidRPr="000C69B2" w:rsidRDefault="00D95681" w:rsidP="00BF551B">
            <w:pPr>
              <w:pStyle w:val="TableParagraph"/>
              <w:spacing w:before="1"/>
              <w:rPr>
                <w:rFonts w:ascii="Arial" w:eastAsia="Times New Roman" w:hAnsi="Arial" w:cs="Arial"/>
              </w:rPr>
            </w:pPr>
          </w:p>
          <w:p w14:paraId="432A2157" w14:textId="77777777" w:rsidR="00D95681" w:rsidRPr="000C69B2" w:rsidRDefault="00D95681" w:rsidP="00BF551B">
            <w:pPr>
              <w:pStyle w:val="TableParagraph"/>
              <w:ind w:left="99" w:right="116"/>
              <w:rPr>
                <w:rFonts w:ascii="Arial" w:eastAsia="Times New Roman" w:hAnsi="Arial" w:cs="Arial"/>
              </w:rPr>
            </w:pPr>
            <w:r w:rsidRPr="000C69B2">
              <w:rPr>
                <w:rFonts w:ascii="Arial" w:hAnsi="Arial" w:cs="Arial"/>
                <w:spacing w:val="-1"/>
              </w:rPr>
              <w:t>Clean</w:t>
            </w:r>
            <w:r w:rsidRPr="000C69B2">
              <w:rPr>
                <w:rFonts w:ascii="Arial" w:hAnsi="Arial" w:cs="Arial"/>
                <w:spacing w:val="-3"/>
              </w:rPr>
              <w:t xml:space="preserve"> </w:t>
            </w:r>
            <w:r w:rsidRPr="000C69B2">
              <w:rPr>
                <w:rFonts w:ascii="Arial" w:hAnsi="Arial" w:cs="Arial"/>
                <w:spacing w:val="-1"/>
              </w:rPr>
              <w:t>with</w:t>
            </w:r>
            <w:r w:rsidRPr="000C69B2">
              <w:rPr>
                <w:rFonts w:ascii="Arial" w:hAnsi="Arial" w:cs="Arial"/>
                <w:spacing w:val="-3"/>
              </w:rPr>
              <w:t xml:space="preserve"> </w:t>
            </w:r>
            <w:r w:rsidRPr="000C69B2">
              <w:rPr>
                <w:rFonts w:ascii="Arial" w:hAnsi="Arial" w:cs="Arial"/>
              </w:rPr>
              <w:t>HEPA</w:t>
            </w:r>
            <w:r w:rsidRPr="000C69B2">
              <w:rPr>
                <w:rFonts w:ascii="Arial" w:hAnsi="Arial" w:cs="Arial"/>
                <w:spacing w:val="1"/>
              </w:rPr>
              <w:t xml:space="preserve"> </w:t>
            </w:r>
            <w:r w:rsidRPr="000C69B2">
              <w:rPr>
                <w:rFonts w:ascii="Arial" w:hAnsi="Arial" w:cs="Arial"/>
                <w:spacing w:val="-2"/>
              </w:rPr>
              <w:t>vacuum,</w:t>
            </w:r>
            <w:r w:rsidRPr="000C69B2">
              <w:rPr>
                <w:rFonts w:ascii="Arial" w:hAnsi="Arial" w:cs="Arial"/>
                <w:spacing w:val="9"/>
              </w:rPr>
              <w:t xml:space="preserve"> </w:t>
            </w:r>
            <w:r w:rsidRPr="000C69B2">
              <w:rPr>
                <w:rFonts w:ascii="Arial" w:hAnsi="Arial" w:cs="Arial"/>
                <w:spacing w:val="-2"/>
              </w:rPr>
              <w:t>launder</w:t>
            </w:r>
            <w:r w:rsidRPr="000C69B2">
              <w:rPr>
                <w:rFonts w:ascii="Arial" w:hAnsi="Arial" w:cs="Arial"/>
                <w:spacing w:val="30"/>
              </w:rPr>
              <w:t xml:space="preserve"> </w:t>
            </w:r>
            <w:r w:rsidRPr="000C69B2">
              <w:rPr>
                <w:rFonts w:ascii="Arial" w:hAnsi="Arial" w:cs="Arial"/>
                <w:spacing w:val="2"/>
              </w:rPr>
              <w:t>or</w:t>
            </w:r>
            <w:r w:rsidRPr="000C69B2">
              <w:rPr>
                <w:rFonts w:ascii="Arial" w:hAnsi="Arial" w:cs="Arial"/>
                <w:spacing w:val="-6"/>
              </w:rPr>
              <w:t xml:space="preserve"> </w:t>
            </w:r>
            <w:r w:rsidRPr="000C69B2">
              <w:rPr>
                <w:rFonts w:ascii="Arial" w:hAnsi="Arial" w:cs="Arial"/>
                <w:spacing w:val="-1"/>
              </w:rPr>
              <w:t>other</w:t>
            </w:r>
            <w:r w:rsidRPr="000C69B2">
              <w:rPr>
                <w:rFonts w:ascii="Arial" w:hAnsi="Arial" w:cs="Arial"/>
                <w:spacing w:val="4"/>
              </w:rPr>
              <w:t xml:space="preserve"> </w:t>
            </w:r>
            <w:r w:rsidRPr="000C69B2">
              <w:rPr>
                <w:rFonts w:ascii="Arial" w:hAnsi="Arial" w:cs="Arial"/>
                <w:spacing w:val="-2"/>
              </w:rPr>
              <w:t>methods</w:t>
            </w:r>
            <w:r w:rsidRPr="000C69B2">
              <w:rPr>
                <w:rFonts w:ascii="Arial" w:hAnsi="Arial" w:cs="Arial"/>
              </w:rPr>
              <w:t xml:space="preserve"> to</w:t>
            </w:r>
            <w:r w:rsidRPr="000C69B2">
              <w:rPr>
                <w:rFonts w:ascii="Arial" w:hAnsi="Arial" w:cs="Arial"/>
                <w:spacing w:val="7"/>
              </w:rPr>
              <w:t xml:space="preserve"> </w:t>
            </w:r>
            <w:r w:rsidRPr="000C69B2">
              <w:rPr>
                <w:rFonts w:ascii="Arial" w:hAnsi="Arial" w:cs="Arial"/>
                <w:spacing w:val="-5"/>
              </w:rPr>
              <w:t>lift</w:t>
            </w:r>
            <w:r w:rsidRPr="000C69B2">
              <w:rPr>
                <w:rFonts w:ascii="Arial" w:hAnsi="Arial" w:cs="Arial"/>
                <w:spacing w:val="7"/>
              </w:rPr>
              <w:t xml:space="preserve"> </w:t>
            </w:r>
            <w:r w:rsidRPr="000C69B2">
              <w:rPr>
                <w:rFonts w:ascii="Arial" w:hAnsi="Arial" w:cs="Arial"/>
                <w:spacing w:val="-1"/>
              </w:rPr>
              <w:t>and</w:t>
            </w:r>
            <w:r w:rsidRPr="000C69B2">
              <w:rPr>
                <w:rFonts w:ascii="Arial" w:hAnsi="Arial" w:cs="Arial"/>
                <w:spacing w:val="2"/>
              </w:rPr>
              <w:t xml:space="preserve"> </w:t>
            </w:r>
            <w:r w:rsidRPr="000C69B2">
              <w:rPr>
                <w:rFonts w:ascii="Arial" w:hAnsi="Arial" w:cs="Arial"/>
              </w:rPr>
              <w:t>capture</w:t>
            </w:r>
            <w:r w:rsidRPr="000C69B2">
              <w:rPr>
                <w:rFonts w:ascii="Arial" w:hAnsi="Arial" w:cs="Arial"/>
                <w:spacing w:val="34"/>
              </w:rPr>
              <w:t xml:space="preserve"> </w:t>
            </w:r>
            <w:r w:rsidRPr="000C69B2">
              <w:rPr>
                <w:rFonts w:ascii="Arial" w:hAnsi="Arial" w:cs="Arial"/>
              </w:rPr>
              <w:t>dust.</w:t>
            </w:r>
          </w:p>
          <w:p w14:paraId="424DDA4D" w14:textId="77777777" w:rsidR="00D95681" w:rsidRPr="000C69B2" w:rsidRDefault="00D95681" w:rsidP="00BF551B">
            <w:pPr>
              <w:pStyle w:val="TableParagraph"/>
              <w:spacing w:before="7"/>
              <w:rPr>
                <w:rFonts w:ascii="Arial" w:eastAsia="Times New Roman" w:hAnsi="Arial" w:cs="Arial"/>
              </w:rPr>
            </w:pPr>
          </w:p>
          <w:p w14:paraId="3FBC91B1" w14:textId="77777777" w:rsidR="00D95681" w:rsidRPr="000C69B2" w:rsidRDefault="00D95681" w:rsidP="00BF551B">
            <w:pPr>
              <w:pStyle w:val="TableParagraph"/>
              <w:spacing w:line="274" w:lineRule="exact"/>
              <w:ind w:left="99" w:right="178"/>
              <w:rPr>
                <w:rFonts w:ascii="Arial" w:eastAsia="Times New Roman" w:hAnsi="Arial" w:cs="Arial"/>
              </w:rPr>
            </w:pPr>
            <w:r w:rsidRPr="000C69B2">
              <w:rPr>
                <w:rFonts w:ascii="Arial" w:hAnsi="Arial" w:cs="Arial"/>
                <w:spacing w:val="-1"/>
              </w:rPr>
              <w:t>Remain</w:t>
            </w:r>
            <w:r w:rsidRPr="000C69B2">
              <w:rPr>
                <w:rFonts w:ascii="Arial" w:hAnsi="Arial" w:cs="Arial"/>
                <w:spacing w:val="2"/>
              </w:rPr>
              <w:t xml:space="preserve"> </w:t>
            </w:r>
            <w:r w:rsidRPr="000C69B2">
              <w:rPr>
                <w:rFonts w:ascii="Arial" w:hAnsi="Arial" w:cs="Arial"/>
                <w:spacing w:val="-1"/>
              </w:rPr>
              <w:t>vigilant</w:t>
            </w:r>
            <w:r w:rsidRPr="000C69B2">
              <w:rPr>
                <w:rFonts w:ascii="Arial" w:hAnsi="Arial" w:cs="Arial"/>
                <w:spacing w:val="7"/>
              </w:rPr>
              <w:t xml:space="preserve"> </w:t>
            </w:r>
            <w:r w:rsidRPr="000C69B2">
              <w:rPr>
                <w:rFonts w:ascii="Arial" w:hAnsi="Arial" w:cs="Arial"/>
                <w:spacing w:val="-2"/>
              </w:rPr>
              <w:t>for</w:t>
            </w:r>
            <w:r w:rsidRPr="000C69B2">
              <w:rPr>
                <w:rFonts w:ascii="Arial" w:hAnsi="Arial" w:cs="Arial"/>
                <w:spacing w:val="4"/>
              </w:rPr>
              <w:t xml:space="preserve"> </w:t>
            </w:r>
            <w:r w:rsidRPr="000C69B2">
              <w:rPr>
                <w:rFonts w:ascii="Arial" w:hAnsi="Arial" w:cs="Arial"/>
                <w:spacing w:val="-2"/>
              </w:rPr>
              <w:t>signs</w:t>
            </w:r>
            <w:r w:rsidRPr="000C69B2">
              <w:rPr>
                <w:rFonts w:ascii="Arial" w:hAnsi="Arial" w:cs="Arial"/>
              </w:rPr>
              <w:t xml:space="preserve"> </w:t>
            </w:r>
            <w:r w:rsidRPr="000C69B2">
              <w:rPr>
                <w:rFonts w:ascii="Arial" w:hAnsi="Arial" w:cs="Arial"/>
                <w:spacing w:val="2"/>
              </w:rPr>
              <w:t>of</w:t>
            </w:r>
            <w:r w:rsidRPr="000C69B2">
              <w:rPr>
                <w:rFonts w:ascii="Arial" w:hAnsi="Arial" w:cs="Arial"/>
                <w:spacing w:val="-1"/>
              </w:rPr>
              <w:t xml:space="preserve"> future</w:t>
            </w:r>
            <w:r w:rsidRPr="000C69B2">
              <w:rPr>
                <w:rFonts w:ascii="Arial" w:hAnsi="Arial" w:cs="Arial"/>
                <w:spacing w:val="27"/>
              </w:rPr>
              <w:t xml:space="preserve"> </w:t>
            </w:r>
            <w:r w:rsidRPr="000C69B2">
              <w:rPr>
                <w:rFonts w:ascii="Arial" w:hAnsi="Arial" w:cs="Arial"/>
                <w:spacing w:val="-2"/>
              </w:rPr>
              <w:t>mold.</w:t>
            </w:r>
          </w:p>
        </w:tc>
      </w:tr>
      <w:tr w:rsidR="00D95681" w:rsidRPr="000C69B2" w14:paraId="221BA25F" w14:textId="77777777" w:rsidTr="00BF551B">
        <w:trPr>
          <w:trHeight w:hRule="exact" w:val="1857"/>
        </w:trPr>
        <w:tc>
          <w:tcPr>
            <w:tcW w:w="2411" w:type="dxa"/>
            <w:vMerge w:val="restart"/>
            <w:tcBorders>
              <w:top w:val="single" w:sz="5" w:space="0" w:color="000000"/>
              <w:left w:val="single" w:sz="5" w:space="0" w:color="000000"/>
              <w:right w:val="single" w:sz="5" w:space="0" w:color="000000"/>
            </w:tcBorders>
          </w:tcPr>
          <w:p w14:paraId="408FFD33" w14:textId="77777777" w:rsidR="00D95681" w:rsidRPr="000C69B2" w:rsidRDefault="00D95681" w:rsidP="00BF551B">
            <w:pPr>
              <w:pStyle w:val="TableParagraph"/>
              <w:spacing w:before="6"/>
              <w:rPr>
                <w:rFonts w:ascii="Arial" w:eastAsia="Times New Roman" w:hAnsi="Arial" w:cs="Arial"/>
              </w:rPr>
            </w:pPr>
          </w:p>
          <w:p w14:paraId="6EF16D82" w14:textId="4A56171E" w:rsidR="00D95681" w:rsidRPr="000C69B2" w:rsidRDefault="00D95681" w:rsidP="00BF551B">
            <w:pPr>
              <w:pStyle w:val="TableParagraph"/>
              <w:spacing w:line="274" w:lineRule="exact"/>
              <w:ind w:left="104" w:right="998"/>
              <w:rPr>
                <w:rFonts w:ascii="Arial" w:eastAsia="Times New Roman" w:hAnsi="Arial" w:cs="Arial"/>
              </w:rPr>
            </w:pPr>
            <w:r w:rsidRPr="000C69B2">
              <w:rPr>
                <w:rFonts w:ascii="Arial" w:hAnsi="Arial" w:cs="Arial"/>
                <w:spacing w:val="-1"/>
              </w:rPr>
              <w:t>Semi</w:t>
            </w:r>
            <w:r w:rsidR="00BF551B">
              <w:rPr>
                <w:rFonts w:ascii="Arial" w:hAnsi="Arial" w:cs="Arial"/>
                <w:spacing w:val="-1"/>
              </w:rPr>
              <w:t>-</w:t>
            </w:r>
            <w:r w:rsidRPr="000C69B2">
              <w:rPr>
                <w:rFonts w:ascii="Arial" w:hAnsi="Arial" w:cs="Arial"/>
                <w:spacing w:val="-1"/>
              </w:rPr>
              <w:t>porous</w:t>
            </w:r>
            <w:r w:rsidRPr="000C69B2">
              <w:rPr>
                <w:rFonts w:ascii="Arial" w:hAnsi="Arial" w:cs="Arial"/>
                <w:spacing w:val="29"/>
              </w:rPr>
              <w:t xml:space="preserve"> </w:t>
            </w:r>
            <w:r w:rsidRPr="000C69B2">
              <w:rPr>
                <w:rFonts w:ascii="Arial" w:hAnsi="Arial" w:cs="Arial"/>
                <w:spacing w:val="-2"/>
              </w:rPr>
              <w:t>Materials</w:t>
            </w:r>
          </w:p>
        </w:tc>
        <w:tc>
          <w:tcPr>
            <w:tcW w:w="2197" w:type="dxa"/>
            <w:vMerge w:val="restart"/>
            <w:tcBorders>
              <w:top w:val="single" w:sz="5" w:space="0" w:color="000000"/>
              <w:left w:val="single" w:sz="5" w:space="0" w:color="000000"/>
              <w:right w:val="single" w:sz="5" w:space="0" w:color="000000"/>
            </w:tcBorders>
          </w:tcPr>
          <w:p w14:paraId="3F030837" w14:textId="77777777" w:rsidR="00D95681" w:rsidRPr="000C69B2" w:rsidRDefault="00D95681" w:rsidP="00BF551B">
            <w:pPr>
              <w:pStyle w:val="TableParagraph"/>
              <w:spacing w:before="1"/>
              <w:rPr>
                <w:rFonts w:ascii="Arial" w:eastAsia="Times New Roman" w:hAnsi="Arial" w:cs="Arial"/>
              </w:rPr>
            </w:pPr>
          </w:p>
          <w:p w14:paraId="725F06B6" w14:textId="77777777" w:rsidR="00D95681" w:rsidRPr="000C69B2" w:rsidRDefault="00D95681" w:rsidP="00BF551B">
            <w:pPr>
              <w:pStyle w:val="TableParagraph"/>
              <w:spacing w:line="239" w:lineRule="auto"/>
              <w:ind w:left="104" w:right="137"/>
              <w:rPr>
                <w:rFonts w:ascii="Arial" w:eastAsia="Times New Roman" w:hAnsi="Arial" w:cs="Arial"/>
              </w:rPr>
            </w:pPr>
            <w:r w:rsidRPr="000C69B2">
              <w:rPr>
                <w:rFonts w:ascii="Arial" w:hAnsi="Arial" w:cs="Arial"/>
                <w:spacing w:val="-2"/>
              </w:rPr>
              <w:t>Solid</w:t>
            </w:r>
            <w:r w:rsidRPr="000C69B2">
              <w:rPr>
                <w:rFonts w:ascii="Arial" w:hAnsi="Arial" w:cs="Arial"/>
                <w:spacing w:val="2"/>
              </w:rPr>
              <w:t xml:space="preserve"> </w:t>
            </w:r>
            <w:r w:rsidRPr="000C69B2">
              <w:rPr>
                <w:rFonts w:ascii="Arial" w:hAnsi="Arial" w:cs="Arial"/>
              </w:rPr>
              <w:t>wood</w:t>
            </w:r>
            <w:r w:rsidRPr="000C69B2">
              <w:rPr>
                <w:rFonts w:ascii="Arial" w:hAnsi="Arial" w:cs="Arial"/>
                <w:spacing w:val="27"/>
              </w:rPr>
              <w:t xml:space="preserve"> </w:t>
            </w:r>
            <w:r w:rsidRPr="000C69B2">
              <w:rPr>
                <w:rFonts w:ascii="Arial" w:hAnsi="Arial" w:cs="Arial"/>
                <w:spacing w:val="-1"/>
              </w:rPr>
              <w:t>furniture,</w:t>
            </w:r>
            <w:r w:rsidRPr="000C69B2">
              <w:rPr>
                <w:rFonts w:ascii="Arial" w:hAnsi="Arial" w:cs="Arial"/>
                <w:spacing w:val="4"/>
              </w:rPr>
              <w:t xml:space="preserve"> </w:t>
            </w:r>
            <w:r w:rsidRPr="000C69B2">
              <w:rPr>
                <w:rFonts w:ascii="Arial" w:hAnsi="Arial" w:cs="Arial"/>
                <w:spacing w:val="-1"/>
              </w:rPr>
              <w:t>engineered</w:t>
            </w:r>
            <w:r w:rsidRPr="000C69B2">
              <w:rPr>
                <w:rFonts w:ascii="Arial" w:hAnsi="Arial" w:cs="Arial"/>
                <w:spacing w:val="21"/>
              </w:rPr>
              <w:t xml:space="preserve"> </w:t>
            </w:r>
            <w:r w:rsidRPr="000C69B2">
              <w:rPr>
                <w:rFonts w:ascii="Arial" w:hAnsi="Arial" w:cs="Arial"/>
              </w:rPr>
              <w:t>wood</w:t>
            </w:r>
            <w:r w:rsidRPr="000C69B2">
              <w:rPr>
                <w:rFonts w:ascii="Arial" w:hAnsi="Arial" w:cs="Arial"/>
                <w:spacing w:val="-3"/>
              </w:rPr>
              <w:t xml:space="preserve"> </w:t>
            </w:r>
            <w:r w:rsidRPr="000C69B2">
              <w:rPr>
                <w:rFonts w:ascii="Arial" w:hAnsi="Arial" w:cs="Arial"/>
              </w:rPr>
              <w:t>or</w:t>
            </w:r>
            <w:r w:rsidRPr="000C69B2">
              <w:rPr>
                <w:rFonts w:ascii="Arial" w:hAnsi="Arial" w:cs="Arial"/>
                <w:spacing w:val="4"/>
              </w:rPr>
              <w:t xml:space="preserve"> </w:t>
            </w:r>
            <w:r w:rsidRPr="000C69B2">
              <w:rPr>
                <w:rFonts w:ascii="Arial" w:hAnsi="Arial" w:cs="Arial"/>
                <w:spacing w:val="-2"/>
              </w:rPr>
              <w:t>composite</w:t>
            </w:r>
            <w:r w:rsidRPr="000C69B2">
              <w:rPr>
                <w:rFonts w:ascii="Arial" w:hAnsi="Arial" w:cs="Arial"/>
                <w:spacing w:val="30"/>
              </w:rPr>
              <w:t xml:space="preserve"> </w:t>
            </w:r>
            <w:r w:rsidRPr="000C69B2">
              <w:rPr>
                <w:rFonts w:ascii="Arial" w:hAnsi="Arial" w:cs="Arial"/>
              </w:rPr>
              <w:t xml:space="preserve">products, </w:t>
            </w:r>
            <w:r w:rsidRPr="000C69B2">
              <w:rPr>
                <w:rFonts w:ascii="Arial" w:hAnsi="Arial" w:cs="Arial"/>
                <w:spacing w:val="-2"/>
              </w:rPr>
              <w:t>brick,</w:t>
            </w:r>
            <w:r w:rsidRPr="000C69B2">
              <w:rPr>
                <w:rFonts w:ascii="Arial" w:hAnsi="Arial" w:cs="Arial"/>
                <w:spacing w:val="23"/>
              </w:rPr>
              <w:t xml:space="preserve"> </w:t>
            </w:r>
            <w:r w:rsidRPr="000C69B2">
              <w:rPr>
                <w:rFonts w:ascii="Arial" w:hAnsi="Arial" w:cs="Arial"/>
                <w:spacing w:val="-1"/>
              </w:rPr>
              <w:t>cement,</w:t>
            </w:r>
            <w:r w:rsidRPr="000C69B2">
              <w:rPr>
                <w:rFonts w:ascii="Arial" w:hAnsi="Arial" w:cs="Arial"/>
                <w:spacing w:val="4"/>
              </w:rPr>
              <w:t xml:space="preserve"> </w:t>
            </w:r>
            <w:r w:rsidRPr="000C69B2">
              <w:rPr>
                <w:rFonts w:ascii="Arial" w:hAnsi="Arial" w:cs="Arial"/>
                <w:spacing w:val="-2"/>
              </w:rPr>
              <w:t>resilient</w:t>
            </w:r>
            <w:r w:rsidRPr="000C69B2">
              <w:rPr>
                <w:rFonts w:ascii="Arial" w:hAnsi="Arial" w:cs="Arial"/>
                <w:spacing w:val="25"/>
              </w:rPr>
              <w:t xml:space="preserve"> </w:t>
            </w:r>
            <w:r w:rsidRPr="000C69B2">
              <w:rPr>
                <w:rFonts w:ascii="Arial" w:hAnsi="Arial" w:cs="Arial"/>
                <w:spacing w:val="-1"/>
              </w:rPr>
              <w:t>floor</w:t>
            </w:r>
            <w:r w:rsidRPr="000C69B2">
              <w:rPr>
                <w:rFonts w:ascii="Arial" w:hAnsi="Arial" w:cs="Arial"/>
                <w:spacing w:val="4"/>
              </w:rPr>
              <w:t xml:space="preserve"> </w:t>
            </w:r>
            <w:r w:rsidRPr="000C69B2">
              <w:rPr>
                <w:rFonts w:ascii="Arial" w:hAnsi="Arial" w:cs="Arial"/>
                <w:spacing w:val="-2"/>
              </w:rPr>
              <w:t>coverings</w:t>
            </w:r>
          </w:p>
        </w:tc>
        <w:tc>
          <w:tcPr>
            <w:tcW w:w="2261" w:type="dxa"/>
            <w:tcBorders>
              <w:top w:val="single" w:sz="5" w:space="0" w:color="000000"/>
              <w:left w:val="single" w:sz="5" w:space="0" w:color="000000"/>
              <w:bottom w:val="single" w:sz="5" w:space="0" w:color="000000"/>
              <w:right w:val="single" w:sz="5" w:space="0" w:color="000000"/>
            </w:tcBorders>
          </w:tcPr>
          <w:p w14:paraId="42916110" w14:textId="77777777" w:rsidR="00D95681" w:rsidRPr="000C69B2" w:rsidRDefault="00D95681" w:rsidP="00BF551B">
            <w:pPr>
              <w:pStyle w:val="TableParagraph"/>
              <w:spacing w:before="1"/>
              <w:rPr>
                <w:rFonts w:ascii="Arial" w:eastAsia="Times New Roman" w:hAnsi="Arial" w:cs="Arial"/>
              </w:rPr>
            </w:pPr>
          </w:p>
          <w:p w14:paraId="5E4580D9" w14:textId="77777777" w:rsidR="00D95681" w:rsidRPr="000C69B2" w:rsidRDefault="00D95681" w:rsidP="00BF551B">
            <w:pPr>
              <w:pStyle w:val="TableParagraph"/>
              <w:ind w:left="104" w:right="168"/>
              <w:rPr>
                <w:rFonts w:ascii="Arial" w:eastAsia="Times New Roman" w:hAnsi="Arial" w:cs="Arial"/>
              </w:rPr>
            </w:pPr>
            <w:r w:rsidRPr="000C69B2">
              <w:rPr>
                <w:rFonts w:ascii="Arial" w:hAnsi="Arial" w:cs="Arial"/>
                <w:spacing w:val="-2"/>
              </w:rPr>
              <w:t>Little</w:t>
            </w:r>
            <w:r w:rsidRPr="000C69B2">
              <w:rPr>
                <w:rFonts w:ascii="Arial" w:hAnsi="Arial" w:cs="Arial"/>
                <w:spacing w:val="1"/>
              </w:rPr>
              <w:t xml:space="preserve"> </w:t>
            </w:r>
            <w:r w:rsidRPr="000C69B2">
              <w:rPr>
                <w:rFonts w:ascii="Arial" w:hAnsi="Arial" w:cs="Arial"/>
                <w:spacing w:val="-1"/>
              </w:rPr>
              <w:t>surface</w:t>
            </w:r>
            <w:r w:rsidRPr="000C69B2">
              <w:rPr>
                <w:rFonts w:ascii="Arial" w:hAnsi="Arial" w:cs="Arial"/>
                <w:spacing w:val="27"/>
              </w:rPr>
              <w:t xml:space="preserve"> </w:t>
            </w:r>
            <w:r w:rsidRPr="000C69B2">
              <w:rPr>
                <w:rFonts w:ascii="Arial" w:hAnsi="Arial" w:cs="Arial"/>
                <w:spacing w:val="-1"/>
              </w:rPr>
              <w:t>growth;</w:t>
            </w:r>
            <w:r w:rsidRPr="000C69B2">
              <w:rPr>
                <w:rFonts w:ascii="Arial" w:hAnsi="Arial" w:cs="Arial"/>
                <w:spacing w:val="-2"/>
              </w:rPr>
              <w:t xml:space="preserve"> </w:t>
            </w:r>
            <w:r w:rsidRPr="000C69B2">
              <w:rPr>
                <w:rFonts w:ascii="Arial" w:hAnsi="Arial" w:cs="Arial"/>
                <w:spacing w:val="-1"/>
              </w:rPr>
              <w:t>Structurally</w:t>
            </w:r>
            <w:r w:rsidRPr="000C69B2">
              <w:rPr>
                <w:rFonts w:ascii="Arial" w:hAnsi="Arial" w:cs="Arial"/>
                <w:spacing w:val="26"/>
              </w:rPr>
              <w:t xml:space="preserve"> </w:t>
            </w:r>
            <w:r w:rsidRPr="000C69B2">
              <w:rPr>
                <w:rFonts w:ascii="Arial" w:hAnsi="Arial" w:cs="Arial"/>
                <w:spacing w:val="-2"/>
              </w:rPr>
              <w:t>sound</w:t>
            </w:r>
          </w:p>
        </w:tc>
        <w:tc>
          <w:tcPr>
            <w:tcW w:w="3102" w:type="dxa"/>
            <w:tcBorders>
              <w:top w:val="single" w:sz="5" w:space="0" w:color="000000"/>
              <w:left w:val="single" w:sz="5" w:space="0" w:color="000000"/>
              <w:bottom w:val="single" w:sz="5" w:space="0" w:color="000000"/>
              <w:right w:val="single" w:sz="10" w:space="0" w:color="000000"/>
            </w:tcBorders>
          </w:tcPr>
          <w:p w14:paraId="2B6CDD19" w14:textId="77777777" w:rsidR="00D95681" w:rsidRPr="000C69B2" w:rsidRDefault="00D95681" w:rsidP="00BF551B">
            <w:pPr>
              <w:pStyle w:val="TableParagraph"/>
              <w:spacing w:before="1"/>
              <w:rPr>
                <w:rFonts w:ascii="Arial" w:eastAsia="Times New Roman" w:hAnsi="Arial" w:cs="Arial"/>
              </w:rPr>
            </w:pPr>
          </w:p>
          <w:p w14:paraId="0A6AE0E0" w14:textId="77777777" w:rsidR="00D95681" w:rsidRPr="000C69B2" w:rsidRDefault="00D95681" w:rsidP="00BF551B">
            <w:pPr>
              <w:pStyle w:val="TableParagraph"/>
              <w:ind w:left="99" w:right="274"/>
              <w:rPr>
                <w:rFonts w:ascii="Arial" w:eastAsia="Times New Roman" w:hAnsi="Arial" w:cs="Arial"/>
              </w:rPr>
            </w:pPr>
            <w:r w:rsidRPr="000C69B2">
              <w:rPr>
                <w:rFonts w:ascii="Arial" w:hAnsi="Arial" w:cs="Arial"/>
              </w:rPr>
              <w:t>HEPA</w:t>
            </w:r>
            <w:r w:rsidRPr="000C69B2">
              <w:rPr>
                <w:rFonts w:ascii="Arial" w:hAnsi="Arial" w:cs="Arial"/>
                <w:spacing w:val="-3"/>
              </w:rPr>
              <w:t xml:space="preserve"> </w:t>
            </w:r>
            <w:r w:rsidRPr="000C69B2">
              <w:rPr>
                <w:rFonts w:ascii="Arial" w:hAnsi="Arial" w:cs="Arial"/>
                <w:spacing w:val="-2"/>
              </w:rPr>
              <w:t>vacuum,</w:t>
            </w:r>
            <w:r w:rsidRPr="000C69B2">
              <w:rPr>
                <w:rFonts w:ascii="Arial" w:hAnsi="Arial" w:cs="Arial"/>
                <w:spacing w:val="4"/>
              </w:rPr>
              <w:t xml:space="preserve"> </w:t>
            </w:r>
            <w:r w:rsidRPr="000C69B2">
              <w:rPr>
                <w:rFonts w:ascii="Arial" w:hAnsi="Arial" w:cs="Arial"/>
                <w:spacing w:val="-2"/>
              </w:rPr>
              <w:t>damp</w:t>
            </w:r>
            <w:r w:rsidRPr="000C69B2">
              <w:rPr>
                <w:rFonts w:ascii="Arial" w:hAnsi="Arial" w:cs="Arial"/>
                <w:spacing w:val="2"/>
              </w:rPr>
              <w:t xml:space="preserve"> </w:t>
            </w:r>
            <w:r w:rsidRPr="000C69B2">
              <w:rPr>
                <w:rFonts w:ascii="Arial" w:hAnsi="Arial" w:cs="Arial"/>
                <w:spacing w:val="-1"/>
              </w:rPr>
              <w:t>cleaning</w:t>
            </w:r>
            <w:r w:rsidRPr="000C69B2">
              <w:rPr>
                <w:rFonts w:ascii="Arial" w:hAnsi="Arial" w:cs="Arial"/>
                <w:spacing w:val="22"/>
              </w:rPr>
              <w:t xml:space="preserve"> </w:t>
            </w:r>
            <w:r w:rsidRPr="000C69B2">
              <w:rPr>
                <w:rFonts w:ascii="Arial" w:hAnsi="Arial" w:cs="Arial"/>
                <w:spacing w:val="-1"/>
              </w:rPr>
              <w:t>with</w:t>
            </w:r>
            <w:r w:rsidRPr="000C69B2">
              <w:rPr>
                <w:rFonts w:ascii="Arial" w:hAnsi="Arial" w:cs="Arial"/>
                <w:spacing w:val="-3"/>
              </w:rPr>
              <w:t xml:space="preserve"> </w:t>
            </w:r>
            <w:r w:rsidRPr="000C69B2">
              <w:rPr>
                <w:rFonts w:ascii="Arial" w:hAnsi="Arial" w:cs="Arial"/>
              </w:rPr>
              <w:t>soap</w:t>
            </w:r>
            <w:r w:rsidRPr="000C69B2">
              <w:rPr>
                <w:rFonts w:ascii="Arial" w:hAnsi="Arial" w:cs="Arial"/>
                <w:spacing w:val="2"/>
              </w:rPr>
              <w:t xml:space="preserve"> </w:t>
            </w:r>
            <w:r w:rsidRPr="000C69B2">
              <w:rPr>
                <w:rFonts w:ascii="Arial" w:hAnsi="Arial" w:cs="Arial"/>
                <w:spacing w:val="-2"/>
              </w:rPr>
              <w:t>and</w:t>
            </w:r>
            <w:r w:rsidRPr="000C69B2">
              <w:rPr>
                <w:rFonts w:ascii="Arial" w:hAnsi="Arial" w:cs="Arial"/>
                <w:spacing w:val="2"/>
              </w:rPr>
              <w:t xml:space="preserve"> </w:t>
            </w:r>
            <w:r w:rsidRPr="000C69B2">
              <w:rPr>
                <w:rFonts w:ascii="Arial" w:hAnsi="Arial" w:cs="Arial"/>
              </w:rPr>
              <w:t xml:space="preserve">water, </w:t>
            </w:r>
            <w:r w:rsidRPr="000C69B2">
              <w:rPr>
                <w:rFonts w:ascii="Arial" w:hAnsi="Arial" w:cs="Arial"/>
                <w:spacing w:val="-2"/>
              </w:rPr>
              <w:t>disinfecting,</w:t>
            </w:r>
            <w:r w:rsidRPr="000C69B2">
              <w:rPr>
                <w:rFonts w:ascii="Arial" w:hAnsi="Arial" w:cs="Arial"/>
                <w:spacing w:val="37"/>
              </w:rPr>
              <w:t xml:space="preserve"> </w:t>
            </w:r>
            <w:r w:rsidRPr="000C69B2">
              <w:rPr>
                <w:rFonts w:ascii="Arial" w:hAnsi="Arial" w:cs="Arial"/>
                <w:spacing w:val="-1"/>
              </w:rPr>
              <w:t>drying.</w:t>
            </w:r>
          </w:p>
          <w:p w14:paraId="4141AE38" w14:textId="77777777" w:rsidR="00D95681" w:rsidRPr="000C69B2" w:rsidRDefault="00D95681" w:rsidP="00BF551B">
            <w:pPr>
              <w:pStyle w:val="TableParagraph"/>
              <w:spacing w:before="8"/>
              <w:rPr>
                <w:rFonts w:ascii="Arial" w:eastAsia="Times New Roman" w:hAnsi="Arial" w:cs="Arial"/>
              </w:rPr>
            </w:pPr>
          </w:p>
          <w:p w14:paraId="0FC560B4" w14:textId="77777777" w:rsidR="00D95681" w:rsidRPr="000C69B2" w:rsidRDefault="00D95681" w:rsidP="00BF551B">
            <w:pPr>
              <w:pStyle w:val="TableParagraph"/>
              <w:spacing w:line="242" w:lineRule="auto"/>
              <w:ind w:left="99"/>
              <w:rPr>
                <w:rFonts w:ascii="Arial" w:eastAsia="Times New Roman" w:hAnsi="Arial" w:cs="Arial"/>
              </w:rPr>
            </w:pPr>
            <w:r w:rsidRPr="000C69B2">
              <w:rPr>
                <w:rFonts w:ascii="Arial" w:hAnsi="Arial" w:cs="Arial"/>
                <w:spacing w:val="-1"/>
              </w:rPr>
              <w:t>Remain</w:t>
            </w:r>
            <w:r w:rsidRPr="000C69B2">
              <w:rPr>
                <w:rFonts w:ascii="Arial" w:hAnsi="Arial" w:cs="Arial"/>
                <w:spacing w:val="2"/>
              </w:rPr>
              <w:t xml:space="preserve"> </w:t>
            </w:r>
            <w:r w:rsidRPr="000C69B2">
              <w:rPr>
                <w:rFonts w:ascii="Arial" w:hAnsi="Arial" w:cs="Arial"/>
                <w:spacing w:val="-1"/>
              </w:rPr>
              <w:t>vigilant</w:t>
            </w:r>
            <w:r w:rsidRPr="000C69B2">
              <w:rPr>
                <w:rFonts w:ascii="Arial" w:hAnsi="Arial" w:cs="Arial"/>
                <w:spacing w:val="7"/>
              </w:rPr>
              <w:t xml:space="preserve"> </w:t>
            </w:r>
            <w:r w:rsidRPr="000C69B2">
              <w:rPr>
                <w:rFonts w:ascii="Arial" w:hAnsi="Arial" w:cs="Arial"/>
                <w:spacing w:val="-2"/>
              </w:rPr>
              <w:t>for</w:t>
            </w:r>
            <w:r w:rsidRPr="000C69B2">
              <w:rPr>
                <w:rFonts w:ascii="Arial" w:hAnsi="Arial" w:cs="Arial"/>
                <w:spacing w:val="4"/>
              </w:rPr>
              <w:t xml:space="preserve"> </w:t>
            </w:r>
            <w:r w:rsidRPr="000C69B2">
              <w:rPr>
                <w:rFonts w:ascii="Arial" w:hAnsi="Arial" w:cs="Arial"/>
                <w:spacing w:val="-2"/>
              </w:rPr>
              <w:t>signs</w:t>
            </w:r>
            <w:r w:rsidRPr="000C69B2">
              <w:rPr>
                <w:rFonts w:ascii="Arial" w:hAnsi="Arial" w:cs="Arial"/>
              </w:rPr>
              <w:t xml:space="preserve"> </w:t>
            </w:r>
            <w:r w:rsidRPr="000C69B2">
              <w:rPr>
                <w:rFonts w:ascii="Arial" w:hAnsi="Arial" w:cs="Arial"/>
                <w:spacing w:val="2"/>
              </w:rPr>
              <w:t>of</w:t>
            </w:r>
            <w:r w:rsidRPr="000C69B2">
              <w:rPr>
                <w:rFonts w:ascii="Arial" w:hAnsi="Arial" w:cs="Arial"/>
                <w:spacing w:val="-1"/>
              </w:rPr>
              <w:t xml:space="preserve"> future</w:t>
            </w:r>
            <w:r w:rsidRPr="000C69B2">
              <w:rPr>
                <w:rFonts w:ascii="Arial" w:hAnsi="Arial" w:cs="Arial"/>
                <w:spacing w:val="27"/>
              </w:rPr>
              <w:t xml:space="preserve"> </w:t>
            </w:r>
            <w:r w:rsidRPr="000C69B2">
              <w:rPr>
                <w:rFonts w:ascii="Arial" w:hAnsi="Arial" w:cs="Arial"/>
                <w:spacing w:val="-2"/>
              </w:rPr>
              <w:t>mold.</w:t>
            </w:r>
          </w:p>
        </w:tc>
      </w:tr>
      <w:tr w:rsidR="00D95681" w:rsidRPr="000C69B2" w14:paraId="4A3E1A8C" w14:textId="77777777" w:rsidTr="00BF551B">
        <w:trPr>
          <w:trHeight w:hRule="exact" w:val="1074"/>
        </w:trPr>
        <w:tc>
          <w:tcPr>
            <w:tcW w:w="2411" w:type="dxa"/>
            <w:vMerge/>
            <w:tcBorders>
              <w:left w:val="single" w:sz="5" w:space="0" w:color="000000"/>
              <w:bottom w:val="single" w:sz="5" w:space="0" w:color="000000"/>
              <w:right w:val="single" w:sz="5" w:space="0" w:color="000000"/>
            </w:tcBorders>
          </w:tcPr>
          <w:p w14:paraId="1930ED35" w14:textId="77777777" w:rsidR="00D95681" w:rsidRPr="000C69B2" w:rsidRDefault="00D95681" w:rsidP="00BF551B">
            <w:pPr>
              <w:jc w:val="left"/>
              <w:rPr>
                <w:rFonts w:cs="Arial"/>
              </w:rPr>
            </w:pPr>
          </w:p>
        </w:tc>
        <w:tc>
          <w:tcPr>
            <w:tcW w:w="2197" w:type="dxa"/>
            <w:vMerge/>
            <w:tcBorders>
              <w:left w:val="single" w:sz="5" w:space="0" w:color="000000"/>
              <w:bottom w:val="single" w:sz="5" w:space="0" w:color="000000"/>
              <w:right w:val="single" w:sz="5" w:space="0" w:color="000000"/>
            </w:tcBorders>
          </w:tcPr>
          <w:p w14:paraId="0508C3CE" w14:textId="77777777" w:rsidR="00D95681" w:rsidRPr="000C69B2" w:rsidRDefault="00D95681" w:rsidP="00BF551B">
            <w:pPr>
              <w:jc w:val="left"/>
              <w:rPr>
                <w:rFonts w:cs="Arial"/>
              </w:rPr>
            </w:pPr>
          </w:p>
        </w:tc>
        <w:tc>
          <w:tcPr>
            <w:tcW w:w="2261" w:type="dxa"/>
            <w:tcBorders>
              <w:top w:val="single" w:sz="5" w:space="0" w:color="000000"/>
              <w:left w:val="single" w:sz="5" w:space="0" w:color="000000"/>
              <w:bottom w:val="single" w:sz="5" w:space="0" w:color="000000"/>
              <w:right w:val="single" w:sz="5" w:space="0" w:color="000000"/>
            </w:tcBorders>
          </w:tcPr>
          <w:p w14:paraId="3C4C5621" w14:textId="77777777" w:rsidR="00D95681" w:rsidRPr="000C69B2" w:rsidRDefault="00D95681" w:rsidP="00BF551B">
            <w:pPr>
              <w:pStyle w:val="TableParagraph"/>
              <w:spacing w:before="1"/>
              <w:rPr>
                <w:rFonts w:ascii="Arial" w:eastAsia="Times New Roman" w:hAnsi="Arial" w:cs="Arial"/>
              </w:rPr>
            </w:pPr>
          </w:p>
          <w:p w14:paraId="579114D7" w14:textId="77777777" w:rsidR="00D95681" w:rsidRPr="000C69B2" w:rsidRDefault="00D95681" w:rsidP="00BF551B">
            <w:pPr>
              <w:pStyle w:val="TableParagraph"/>
              <w:ind w:left="104" w:right="137"/>
              <w:rPr>
                <w:rFonts w:ascii="Arial" w:eastAsia="Times New Roman" w:hAnsi="Arial" w:cs="Arial"/>
              </w:rPr>
            </w:pPr>
            <w:r w:rsidRPr="000C69B2">
              <w:rPr>
                <w:rFonts w:ascii="Arial" w:hAnsi="Arial" w:cs="Arial"/>
                <w:spacing w:val="-1"/>
              </w:rPr>
              <w:t>Extensive</w:t>
            </w:r>
            <w:r w:rsidRPr="000C69B2">
              <w:rPr>
                <w:rFonts w:ascii="Arial" w:hAnsi="Arial" w:cs="Arial"/>
                <w:spacing w:val="6"/>
              </w:rPr>
              <w:t xml:space="preserve"> </w:t>
            </w:r>
            <w:r w:rsidRPr="000C69B2">
              <w:rPr>
                <w:rFonts w:ascii="Arial" w:hAnsi="Arial" w:cs="Arial"/>
                <w:spacing w:val="-1"/>
              </w:rPr>
              <w:t>fungal</w:t>
            </w:r>
            <w:r w:rsidRPr="000C69B2">
              <w:rPr>
                <w:rFonts w:ascii="Arial" w:hAnsi="Arial" w:cs="Arial"/>
                <w:spacing w:val="22"/>
              </w:rPr>
              <w:t xml:space="preserve"> </w:t>
            </w:r>
            <w:r w:rsidRPr="000C69B2">
              <w:rPr>
                <w:rFonts w:ascii="Arial" w:hAnsi="Arial" w:cs="Arial"/>
                <w:spacing w:val="-1"/>
              </w:rPr>
              <w:t>growth;</w:t>
            </w:r>
            <w:r w:rsidRPr="000C69B2">
              <w:rPr>
                <w:rFonts w:ascii="Arial" w:hAnsi="Arial" w:cs="Arial"/>
                <w:spacing w:val="-2"/>
              </w:rPr>
              <w:t xml:space="preserve"> </w:t>
            </w:r>
            <w:r w:rsidRPr="000C69B2">
              <w:rPr>
                <w:rFonts w:ascii="Arial" w:hAnsi="Arial" w:cs="Arial"/>
                <w:spacing w:val="-1"/>
              </w:rPr>
              <w:t>Structurally</w:t>
            </w:r>
            <w:r w:rsidRPr="000C69B2">
              <w:rPr>
                <w:rFonts w:ascii="Arial" w:hAnsi="Arial" w:cs="Arial"/>
                <w:spacing w:val="26"/>
              </w:rPr>
              <w:t xml:space="preserve"> </w:t>
            </w:r>
            <w:r w:rsidRPr="000C69B2">
              <w:rPr>
                <w:rFonts w:ascii="Arial" w:hAnsi="Arial" w:cs="Arial"/>
                <w:spacing w:val="-1"/>
              </w:rPr>
              <w:t>c</w:t>
            </w:r>
            <w:r w:rsidRPr="000C69B2">
              <w:rPr>
                <w:rFonts w:ascii="Arial" w:hAnsi="Arial" w:cs="Arial"/>
                <w:spacing w:val="4"/>
              </w:rPr>
              <w:t>o</w:t>
            </w:r>
            <w:r w:rsidRPr="000C69B2">
              <w:rPr>
                <w:rFonts w:ascii="Arial" w:hAnsi="Arial" w:cs="Arial"/>
                <w:spacing w:val="-10"/>
              </w:rPr>
              <w:t>m</w:t>
            </w:r>
            <w:r w:rsidRPr="000C69B2">
              <w:rPr>
                <w:rFonts w:ascii="Arial" w:hAnsi="Arial" w:cs="Arial"/>
              </w:rPr>
              <w:t>p</w:t>
            </w:r>
            <w:r w:rsidRPr="000C69B2">
              <w:rPr>
                <w:rFonts w:ascii="Arial" w:hAnsi="Arial" w:cs="Arial"/>
                <w:spacing w:val="1"/>
              </w:rPr>
              <w:t>r</w:t>
            </w:r>
            <w:r w:rsidRPr="000C69B2">
              <w:rPr>
                <w:rFonts w:ascii="Arial" w:hAnsi="Arial" w:cs="Arial"/>
                <w:spacing w:val="9"/>
              </w:rPr>
              <w:t>o</w:t>
            </w:r>
            <w:r w:rsidRPr="000C69B2">
              <w:rPr>
                <w:rFonts w:ascii="Arial" w:hAnsi="Arial" w:cs="Arial"/>
                <w:spacing w:val="-5"/>
              </w:rPr>
              <w:t>mi</w:t>
            </w:r>
            <w:r w:rsidRPr="000C69B2">
              <w:rPr>
                <w:rFonts w:ascii="Arial" w:hAnsi="Arial" w:cs="Arial"/>
                <w:spacing w:val="-3"/>
              </w:rPr>
              <w:t>s</w:t>
            </w:r>
            <w:r w:rsidRPr="000C69B2">
              <w:rPr>
                <w:rFonts w:ascii="Arial" w:hAnsi="Arial" w:cs="Arial"/>
                <w:spacing w:val="-1"/>
              </w:rPr>
              <w:t>e</w:t>
            </w:r>
            <w:r w:rsidRPr="000C69B2">
              <w:rPr>
                <w:rFonts w:ascii="Arial" w:hAnsi="Arial" w:cs="Arial"/>
              </w:rPr>
              <w:t>d</w:t>
            </w:r>
          </w:p>
        </w:tc>
        <w:tc>
          <w:tcPr>
            <w:tcW w:w="3102" w:type="dxa"/>
            <w:tcBorders>
              <w:top w:val="single" w:sz="5" w:space="0" w:color="000000"/>
              <w:left w:val="single" w:sz="5" w:space="0" w:color="000000"/>
              <w:bottom w:val="single" w:sz="5" w:space="0" w:color="000000"/>
              <w:right w:val="single" w:sz="10" w:space="0" w:color="000000"/>
            </w:tcBorders>
          </w:tcPr>
          <w:p w14:paraId="73D968AC" w14:textId="77777777" w:rsidR="00D95681" w:rsidRPr="000C69B2" w:rsidRDefault="00D95681" w:rsidP="00BF551B">
            <w:pPr>
              <w:pStyle w:val="TableParagraph"/>
              <w:spacing w:before="1"/>
              <w:rPr>
                <w:rFonts w:ascii="Arial" w:eastAsia="Times New Roman" w:hAnsi="Arial" w:cs="Arial"/>
              </w:rPr>
            </w:pPr>
          </w:p>
          <w:p w14:paraId="76919640" w14:textId="77777777" w:rsidR="00D95681" w:rsidRPr="000C69B2" w:rsidRDefault="00D95681" w:rsidP="00BF551B">
            <w:pPr>
              <w:pStyle w:val="TableParagraph"/>
              <w:spacing w:line="242" w:lineRule="auto"/>
              <w:ind w:left="99" w:right="194"/>
              <w:rPr>
                <w:rFonts w:ascii="Arial" w:eastAsia="Times New Roman" w:hAnsi="Arial" w:cs="Arial"/>
              </w:rPr>
            </w:pPr>
            <w:r w:rsidRPr="000C69B2">
              <w:rPr>
                <w:rFonts w:ascii="Arial" w:hAnsi="Arial" w:cs="Arial"/>
                <w:spacing w:val="-1"/>
              </w:rPr>
              <w:t>Remove,</w:t>
            </w:r>
            <w:r w:rsidRPr="000C69B2">
              <w:rPr>
                <w:rFonts w:ascii="Arial" w:hAnsi="Arial" w:cs="Arial"/>
                <w:spacing w:val="4"/>
              </w:rPr>
              <w:t xml:space="preserve"> </w:t>
            </w:r>
            <w:r w:rsidRPr="000C69B2">
              <w:rPr>
                <w:rFonts w:ascii="Arial" w:hAnsi="Arial" w:cs="Arial"/>
                <w:spacing w:val="-2"/>
              </w:rPr>
              <w:t>bag</w:t>
            </w:r>
            <w:r w:rsidRPr="000C69B2">
              <w:rPr>
                <w:rFonts w:ascii="Arial" w:hAnsi="Arial" w:cs="Arial"/>
                <w:spacing w:val="7"/>
              </w:rPr>
              <w:t xml:space="preserve"> </w:t>
            </w:r>
            <w:r w:rsidRPr="000C69B2">
              <w:rPr>
                <w:rFonts w:ascii="Arial" w:hAnsi="Arial" w:cs="Arial"/>
                <w:spacing w:val="-3"/>
              </w:rPr>
              <w:t xml:space="preserve">in </w:t>
            </w:r>
            <w:r w:rsidRPr="000C69B2">
              <w:rPr>
                <w:rFonts w:ascii="Arial" w:hAnsi="Arial" w:cs="Arial"/>
                <w:spacing w:val="-1"/>
              </w:rPr>
              <w:t>plastic</w:t>
            </w:r>
            <w:r w:rsidRPr="000C69B2">
              <w:rPr>
                <w:rFonts w:ascii="Arial" w:hAnsi="Arial" w:cs="Arial"/>
                <w:spacing w:val="1"/>
              </w:rPr>
              <w:t xml:space="preserve"> </w:t>
            </w:r>
            <w:r w:rsidRPr="000C69B2">
              <w:rPr>
                <w:rFonts w:ascii="Arial" w:hAnsi="Arial" w:cs="Arial"/>
                <w:spacing w:val="-1"/>
              </w:rPr>
              <w:t>and</w:t>
            </w:r>
            <w:r w:rsidRPr="000C69B2">
              <w:rPr>
                <w:rFonts w:ascii="Arial" w:hAnsi="Arial" w:cs="Arial"/>
                <w:spacing w:val="25"/>
              </w:rPr>
              <w:t xml:space="preserve"> </w:t>
            </w:r>
            <w:r w:rsidRPr="000C69B2">
              <w:rPr>
                <w:rFonts w:ascii="Arial" w:hAnsi="Arial" w:cs="Arial"/>
                <w:spacing w:val="-1"/>
              </w:rPr>
              <w:t>discard.</w:t>
            </w:r>
          </w:p>
        </w:tc>
      </w:tr>
      <w:tr w:rsidR="00D95681" w:rsidRPr="000C69B2" w14:paraId="1D769819" w14:textId="77777777" w:rsidTr="00BF551B">
        <w:trPr>
          <w:trHeight w:hRule="exact" w:val="1362"/>
        </w:trPr>
        <w:tc>
          <w:tcPr>
            <w:tcW w:w="2411" w:type="dxa"/>
            <w:tcBorders>
              <w:top w:val="single" w:sz="5" w:space="0" w:color="000000"/>
              <w:left w:val="single" w:sz="5" w:space="0" w:color="000000"/>
              <w:bottom w:val="single" w:sz="5" w:space="0" w:color="000000"/>
              <w:right w:val="single" w:sz="5" w:space="0" w:color="000000"/>
            </w:tcBorders>
          </w:tcPr>
          <w:p w14:paraId="4B8D4C18" w14:textId="77777777" w:rsidR="00D95681" w:rsidRPr="000C69B2" w:rsidRDefault="00D95681" w:rsidP="00BF551B">
            <w:pPr>
              <w:pStyle w:val="TableParagraph"/>
              <w:spacing w:before="1"/>
              <w:rPr>
                <w:rFonts w:ascii="Arial" w:eastAsia="Times New Roman" w:hAnsi="Arial" w:cs="Arial"/>
              </w:rPr>
            </w:pPr>
          </w:p>
          <w:p w14:paraId="06AD0964"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spacing w:val="-1"/>
              </w:rPr>
              <w:t>Non-porous</w:t>
            </w:r>
            <w:r w:rsidRPr="000C69B2">
              <w:rPr>
                <w:rFonts w:ascii="Arial" w:hAnsi="Arial" w:cs="Arial"/>
              </w:rPr>
              <w:t xml:space="preserve"> </w:t>
            </w:r>
            <w:r w:rsidRPr="000C69B2">
              <w:rPr>
                <w:rFonts w:ascii="Arial" w:hAnsi="Arial" w:cs="Arial"/>
                <w:spacing w:val="-2"/>
              </w:rPr>
              <w:t>materials</w:t>
            </w:r>
          </w:p>
        </w:tc>
        <w:tc>
          <w:tcPr>
            <w:tcW w:w="2197" w:type="dxa"/>
            <w:tcBorders>
              <w:top w:val="single" w:sz="5" w:space="0" w:color="000000"/>
              <w:left w:val="single" w:sz="5" w:space="0" w:color="000000"/>
              <w:bottom w:val="single" w:sz="5" w:space="0" w:color="000000"/>
              <w:right w:val="single" w:sz="5" w:space="0" w:color="000000"/>
            </w:tcBorders>
          </w:tcPr>
          <w:p w14:paraId="374DFE8C" w14:textId="77777777" w:rsidR="00D95681" w:rsidRPr="000C69B2" w:rsidRDefault="00D95681" w:rsidP="00BF551B">
            <w:pPr>
              <w:pStyle w:val="TableParagraph"/>
              <w:spacing w:before="2"/>
              <w:rPr>
                <w:rFonts w:ascii="Arial" w:eastAsia="Times New Roman" w:hAnsi="Arial" w:cs="Arial"/>
              </w:rPr>
            </w:pPr>
          </w:p>
          <w:p w14:paraId="462B03B2" w14:textId="77777777" w:rsidR="00D95681" w:rsidRPr="000C69B2" w:rsidRDefault="00D95681" w:rsidP="00BF551B">
            <w:pPr>
              <w:pStyle w:val="TableParagraph"/>
              <w:spacing w:line="239" w:lineRule="auto"/>
              <w:ind w:left="104" w:right="137"/>
              <w:rPr>
                <w:rFonts w:ascii="Arial" w:eastAsia="Times New Roman" w:hAnsi="Arial" w:cs="Arial"/>
              </w:rPr>
            </w:pPr>
            <w:r w:rsidRPr="000C69B2">
              <w:rPr>
                <w:rFonts w:ascii="Arial" w:hAnsi="Arial" w:cs="Arial"/>
                <w:spacing w:val="-1"/>
              </w:rPr>
              <w:t>Metal,</w:t>
            </w:r>
            <w:r w:rsidRPr="000C69B2">
              <w:rPr>
                <w:rFonts w:ascii="Arial" w:hAnsi="Arial" w:cs="Arial"/>
                <w:spacing w:val="4"/>
              </w:rPr>
              <w:t xml:space="preserve"> </w:t>
            </w:r>
            <w:r w:rsidRPr="000C69B2">
              <w:rPr>
                <w:rFonts w:ascii="Arial" w:hAnsi="Arial" w:cs="Arial"/>
                <w:spacing w:val="-2"/>
              </w:rPr>
              <w:t>Ceramic</w:t>
            </w:r>
            <w:r w:rsidRPr="000C69B2">
              <w:rPr>
                <w:rFonts w:ascii="Arial" w:hAnsi="Arial" w:cs="Arial"/>
                <w:spacing w:val="1"/>
              </w:rPr>
              <w:t xml:space="preserve"> </w:t>
            </w:r>
            <w:r w:rsidRPr="000C69B2">
              <w:rPr>
                <w:rFonts w:ascii="Arial" w:hAnsi="Arial" w:cs="Arial"/>
                <w:spacing w:val="-1"/>
              </w:rPr>
              <w:t>Tile,</w:t>
            </w:r>
            <w:r w:rsidRPr="000C69B2">
              <w:rPr>
                <w:rFonts w:ascii="Arial" w:hAnsi="Arial" w:cs="Arial"/>
                <w:spacing w:val="25"/>
              </w:rPr>
              <w:t xml:space="preserve"> </w:t>
            </w:r>
            <w:r w:rsidRPr="000C69B2">
              <w:rPr>
                <w:rFonts w:ascii="Arial" w:hAnsi="Arial" w:cs="Arial"/>
                <w:spacing w:val="-2"/>
              </w:rPr>
              <w:t>Porcelain,</w:t>
            </w:r>
            <w:r w:rsidRPr="000C69B2">
              <w:rPr>
                <w:rFonts w:ascii="Arial" w:hAnsi="Arial" w:cs="Arial"/>
                <w:spacing w:val="4"/>
              </w:rPr>
              <w:t xml:space="preserve"> </w:t>
            </w:r>
            <w:r w:rsidRPr="000C69B2">
              <w:rPr>
                <w:rFonts w:ascii="Arial" w:hAnsi="Arial" w:cs="Arial"/>
                <w:spacing w:val="-1"/>
              </w:rPr>
              <w:t>Glass,</w:t>
            </w:r>
            <w:r w:rsidRPr="000C69B2">
              <w:rPr>
                <w:rFonts w:ascii="Arial" w:hAnsi="Arial" w:cs="Arial"/>
                <w:spacing w:val="29"/>
              </w:rPr>
              <w:t xml:space="preserve"> </w:t>
            </w:r>
            <w:r w:rsidRPr="000C69B2">
              <w:rPr>
                <w:rFonts w:ascii="Arial" w:hAnsi="Arial" w:cs="Arial"/>
                <w:spacing w:val="-1"/>
              </w:rPr>
              <w:t>Hard</w:t>
            </w:r>
            <w:r w:rsidRPr="000C69B2">
              <w:rPr>
                <w:rFonts w:ascii="Arial" w:hAnsi="Arial" w:cs="Arial"/>
                <w:spacing w:val="2"/>
              </w:rPr>
              <w:t xml:space="preserve"> </w:t>
            </w:r>
            <w:r w:rsidRPr="000C69B2">
              <w:rPr>
                <w:rFonts w:ascii="Arial" w:hAnsi="Arial" w:cs="Arial"/>
                <w:spacing w:val="-2"/>
              </w:rPr>
              <w:t>Plastic,</w:t>
            </w:r>
            <w:r w:rsidRPr="000C69B2">
              <w:rPr>
                <w:rFonts w:ascii="Arial" w:hAnsi="Arial" w:cs="Arial"/>
                <w:spacing w:val="28"/>
              </w:rPr>
              <w:t xml:space="preserve"> </w:t>
            </w:r>
            <w:r w:rsidRPr="000C69B2">
              <w:rPr>
                <w:rFonts w:ascii="Arial" w:hAnsi="Arial" w:cs="Arial"/>
                <w:spacing w:val="-2"/>
              </w:rPr>
              <w:t>Finished</w:t>
            </w:r>
            <w:r w:rsidRPr="000C69B2">
              <w:rPr>
                <w:rFonts w:ascii="Arial" w:hAnsi="Arial" w:cs="Arial"/>
                <w:spacing w:val="2"/>
              </w:rPr>
              <w:t xml:space="preserve"> </w:t>
            </w:r>
            <w:r w:rsidRPr="000C69B2">
              <w:rPr>
                <w:rFonts w:ascii="Arial" w:hAnsi="Arial" w:cs="Arial"/>
                <w:spacing w:val="-1"/>
              </w:rPr>
              <w:t>solid</w:t>
            </w:r>
            <w:r w:rsidRPr="000C69B2">
              <w:rPr>
                <w:rFonts w:ascii="Arial" w:hAnsi="Arial" w:cs="Arial"/>
                <w:spacing w:val="2"/>
              </w:rPr>
              <w:t xml:space="preserve"> </w:t>
            </w:r>
            <w:r w:rsidRPr="000C69B2">
              <w:rPr>
                <w:rFonts w:ascii="Arial" w:hAnsi="Arial" w:cs="Arial"/>
                <w:spacing w:val="1"/>
              </w:rPr>
              <w:t>wood</w:t>
            </w:r>
          </w:p>
        </w:tc>
        <w:tc>
          <w:tcPr>
            <w:tcW w:w="2261" w:type="dxa"/>
            <w:tcBorders>
              <w:top w:val="single" w:sz="5" w:space="0" w:color="000000"/>
              <w:left w:val="single" w:sz="5" w:space="0" w:color="000000"/>
              <w:bottom w:val="single" w:sz="5" w:space="0" w:color="000000"/>
              <w:right w:val="single" w:sz="5" w:space="0" w:color="000000"/>
            </w:tcBorders>
          </w:tcPr>
          <w:p w14:paraId="7B399E66" w14:textId="77777777" w:rsidR="00D95681" w:rsidRPr="000C69B2" w:rsidRDefault="00D95681" w:rsidP="00BF551B">
            <w:pPr>
              <w:pStyle w:val="TableParagraph"/>
              <w:spacing w:before="1"/>
              <w:rPr>
                <w:rFonts w:ascii="Arial" w:eastAsia="Times New Roman" w:hAnsi="Arial" w:cs="Arial"/>
              </w:rPr>
            </w:pPr>
          </w:p>
          <w:p w14:paraId="6C7EADFB" w14:textId="77777777" w:rsidR="00D95681" w:rsidRPr="000C69B2" w:rsidRDefault="00D95681" w:rsidP="00BF551B">
            <w:pPr>
              <w:pStyle w:val="TableParagraph"/>
              <w:ind w:left="104"/>
              <w:rPr>
                <w:rFonts w:ascii="Arial" w:eastAsia="Times New Roman" w:hAnsi="Arial" w:cs="Arial"/>
              </w:rPr>
            </w:pPr>
            <w:r w:rsidRPr="000C69B2">
              <w:rPr>
                <w:rFonts w:ascii="Arial" w:hAnsi="Arial" w:cs="Arial"/>
                <w:spacing w:val="-2"/>
              </w:rPr>
              <w:t>Visible</w:t>
            </w:r>
            <w:r w:rsidRPr="000C69B2">
              <w:rPr>
                <w:rFonts w:ascii="Arial" w:hAnsi="Arial" w:cs="Arial"/>
                <w:spacing w:val="6"/>
              </w:rPr>
              <w:t xml:space="preserve"> </w:t>
            </w:r>
            <w:r w:rsidRPr="000C69B2">
              <w:rPr>
                <w:rFonts w:ascii="Arial" w:hAnsi="Arial" w:cs="Arial"/>
                <w:spacing w:val="-2"/>
              </w:rPr>
              <w:t>mold</w:t>
            </w:r>
            <w:r w:rsidRPr="000C69B2">
              <w:rPr>
                <w:rFonts w:ascii="Arial" w:hAnsi="Arial" w:cs="Arial"/>
                <w:spacing w:val="2"/>
              </w:rPr>
              <w:t xml:space="preserve"> </w:t>
            </w:r>
            <w:r w:rsidRPr="000C69B2">
              <w:rPr>
                <w:rFonts w:ascii="Arial" w:hAnsi="Arial" w:cs="Arial"/>
              </w:rPr>
              <w:t>growth</w:t>
            </w:r>
          </w:p>
        </w:tc>
        <w:tc>
          <w:tcPr>
            <w:tcW w:w="3102" w:type="dxa"/>
            <w:tcBorders>
              <w:top w:val="single" w:sz="5" w:space="0" w:color="000000"/>
              <w:left w:val="single" w:sz="5" w:space="0" w:color="000000"/>
              <w:bottom w:val="single" w:sz="5" w:space="0" w:color="000000"/>
              <w:right w:val="single" w:sz="5" w:space="0" w:color="000000"/>
            </w:tcBorders>
          </w:tcPr>
          <w:p w14:paraId="52E56AFF" w14:textId="77777777" w:rsidR="00D95681" w:rsidRPr="000C69B2" w:rsidRDefault="00D95681" w:rsidP="00BF551B">
            <w:pPr>
              <w:pStyle w:val="TableParagraph"/>
              <w:spacing w:before="1"/>
              <w:rPr>
                <w:rFonts w:ascii="Arial" w:eastAsia="Times New Roman" w:hAnsi="Arial" w:cs="Arial"/>
              </w:rPr>
            </w:pPr>
          </w:p>
          <w:p w14:paraId="4646995E" w14:textId="77777777" w:rsidR="00D95681" w:rsidRPr="000C69B2" w:rsidRDefault="00D95681" w:rsidP="00BF551B">
            <w:pPr>
              <w:pStyle w:val="TableParagraph"/>
              <w:ind w:left="99" w:right="287"/>
              <w:rPr>
                <w:rFonts w:ascii="Arial" w:eastAsia="Times New Roman" w:hAnsi="Arial" w:cs="Arial"/>
              </w:rPr>
            </w:pPr>
            <w:r w:rsidRPr="000C69B2">
              <w:rPr>
                <w:rFonts w:ascii="Arial" w:hAnsi="Arial" w:cs="Arial"/>
              </w:rPr>
              <w:t>HEPA</w:t>
            </w:r>
            <w:r w:rsidRPr="000C69B2">
              <w:rPr>
                <w:rFonts w:ascii="Arial" w:hAnsi="Arial" w:cs="Arial"/>
                <w:spacing w:val="-3"/>
              </w:rPr>
              <w:t xml:space="preserve"> </w:t>
            </w:r>
            <w:r w:rsidRPr="000C69B2">
              <w:rPr>
                <w:rFonts w:ascii="Arial" w:hAnsi="Arial" w:cs="Arial"/>
                <w:spacing w:val="-2"/>
              </w:rPr>
              <w:t>vacuum,</w:t>
            </w:r>
            <w:r w:rsidRPr="000C69B2">
              <w:rPr>
                <w:rFonts w:ascii="Arial" w:hAnsi="Arial" w:cs="Arial"/>
                <w:spacing w:val="4"/>
              </w:rPr>
              <w:t xml:space="preserve"> </w:t>
            </w:r>
            <w:r w:rsidRPr="000C69B2">
              <w:rPr>
                <w:rFonts w:ascii="Arial" w:hAnsi="Arial" w:cs="Arial"/>
                <w:spacing w:val="-2"/>
              </w:rPr>
              <w:t>damp</w:t>
            </w:r>
            <w:r w:rsidRPr="000C69B2">
              <w:rPr>
                <w:rFonts w:ascii="Arial" w:hAnsi="Arial" w:cs="Arial"/>
                <w:spacing w:val="2"/>
              </w:rPr>
              <w:t xml:space="preserve"> </w:t>
            </w:r>
            <w:r w:rsidRPr="000C69B2">
              <w:rPr>
                <w:rFonts w:ascii="Arial" w:hAnsi="Arial" w:cs="Arial"/>
                <w:spacing w:val="-1"/>
              </w:rPr>
              <w:t>cleaning</w:t>
            </w:r>
            <w:r w:rsidRPr="000C69B2">
              <w:rPr>
                <w:rFonts w:ascii="Arial" w:hAnsi="Arial" w:cs="Arial"/>
                <w:spacing w:val="22"/>
              </w:rPr>
              <w:t xml:space="preserve"> </w:t>
            </w:r>
            <w:r w:rsidRPr="000C69B2">
              <w:rPr>
                <w:rFonts w:ascii="Arial" w:hAnsi="Arial" w:cs="Arial"/>
                <w:spacing w:val="-1"/>
              </w:rPr>
              <w:t>with</w:t>
            </w:r>
            <w:r w:rsidRPr="000C69B2">
              <w:rPr>
                <w:rFonts w:ascii="Arial" w:hAnsi="Arial" w:cs="Arial"/>
                <w:spacing w:val="-3"/>
              </w:rPr>
              <w:t xml:space="preserve"> </w:t>
            </w:r>
            <w:r w:rsidRPr="000C69B2">
              <w:rPr>
                <w:rFonts w:ascii="Arial" w:hAnsi="Arial" w:cs="Arial"/>
                <w:spacing w:val="-1"/>
              </w:rPr>
              <w:t>detergent</w:t>
            </w:r>
            <w:r w:rsidRPr="000C69B2">
              <w:rPr>
                <w:rFonts w:ascii="Arial" w:hAnsi="Arial" w:cs="Arial"/>
                <w:spacing w:val="7"/>
              </w:rPr>
              <w:t xml:space="preserve"> </w:t>
            </w:r>
            <w:r w:rsidRPr="000C69B2">
              <w:rPr>
                <w:rFonts w:ascii="Arial" w:hAnsi="Arial" w:cs="Arial"/>
                <w:spacing w:val="-2"/>
              </w:rPr>
              <w:t>solution,</w:t>
            </w:r>
            <w:r w:rsidRPr="000C69B2">
              <w:rPr>
                <w:rFonts w:ascii="Arial" w:hAnsi="Arial" w:cs="Arial"/>
                <w:spacing w:val="4"/>
              </w:rPr>
              <w:t xml:space="preserve"> </w:t>
            </w:r>
            <w:r w:rsidRPr="000C69B2">
              <w:rPr>
                <w:rFonts w:ascii="Arial" w:hAnsi="Arial" w:cs="Arial"/>
                <w:spacing w:val="-2"/>
              </w:rPr>
              <w:t>and</w:t>
            </w:r>
            <w:r w:rsidRPr="000C69B2">
              <w:rPr>
                <w:rFonts w:ascii="Arial" w:hAnsi="Arial" w:cs="Arial"/>
                <w:spacing w:val="2"/>
              </w:rPr>
              <w:t xml:space="preserve"> </w:t>
            </w:r>
            <w:r w:rsidRPr="000C69B2">
              <w:rPr>
                <w:rFonts w:ascii="Arial" w:hAnsi="Arial" w:cs="Arial"/>
                <w:spacing w:val="-2"/>
              </w:rPr>
              <w:t>rapid</w:t>
            </w:r>
            <w:r w:rsidRPr="000C69B2">
              <w:rPr>
                <w:rFonts w:ascii="Arial" w:hAnsi="Arial" w:cs="Arial"/>
                <w:spacing w:val="36"/>
              </w:rPr>
              <w:t xml:space="preserve"> </w:t>
            </w:r>
            <w:r w:rsidRPr="000C69B2">
              <w:rPr>
                <w:rFonts w:ascii="Arial" w:hAnsi="Arial" w:cs="Arial"/>
                <w:spacing w:val="-1"/>
              </w:rPr>
              <w:t>drying.</w:t>
            </w:r>
          </w:p>
        </w:tc>
      </w:tr>
    </w:tbl>
    <w:p w14:paraId="6C94643D" w14:textId="3DA321B4" w:rsidR="00D95681" w:rsidRPr="00BF551B" w:rsidRDefault="00D95681" w:rsidP="00A76262">
      <w:pPr>
        <w:rPr>
          <w:rFonts w:eastAsia="Times New Roman"/>
          <w:u w:val="single"/>
        </w:rPr>
      </w:pPr>
      <w:bookmarkStart w:id="560" w:name="6.5:_Moisture_Control"/>
      <w:bookmarkStart w:id="561" w:name="_bookmark16"/>
      <w:bookmarkEnd w:id="560"/>
      <w:bookmarkEnd w:id="561"/>
      <w:r w:rsidRPr="00BF551B">
        <w:rPr>
          <w:u w:val="single"/>
        </w:rPr>
        <w:t>Moisture</w:t>
      </w:r>
      <w:r w:rsidRPr="00BF551B">
        <w:rPr>
          <w:spacing w:val="1"/>
          <w:u w:val="single"/>
        </w:rPr>
        <w:t xml:space="preserve"> </w:t>
      </w:r>
      <w:r w:rsidRPr="00BF551B">
        <w:rPr>
          <w:u w:val="single"/>
        </w:rPr>
        <w:t>Control</w:t>
      </w:r>
    </w:p>
    <w:p w14:paraId="767A385E" w14:textId="77777777" w:rsidR="00D95681" w:rsidRPr="000C69B2" w:rsidRDefault="00D95681" w:rsidP="00A76262">
      <w:r w:rsidRPr="000C69B2">
        <w:t>The</w:t>
      </w:r>
      <w:r w:rsidRPr="000C69B2">
        <w:rPr>
          <w:spacing w:val="1"/>
        </w:rPr>
        <w:t xml:space="preserve"> </w:t>
      </w:r>
      <w:r w:rsidRPr="000C69B2">
        <w:t>presence</w:t>
      </w:r>
      <w:r w:rsidRPr="000C69B2">
        <w:rPr>
          <w:spacing w:val="1"/>
        </w:rPr>
        <w:t xml:space="preserve"> </w:t>
      </w:r>
      <w:r w:rsidRPr="000C69B2">
        <w:rPr>
          <w:spacing w:val="2"/>
        </w:rPr>
        <w:t>of</w:t>
      </w:r>
      <w:r w:rsidRPr="000C69B2">
        <w:rPr>
          <w:spacing w:val="-6"/>
        </w:rPr>
        <w:t xml:space="preserve"> </w:t>
      </w:r>
      <w:r w:rsidRPr="000C69B2">
        <w:t>excess</w:t>
      </w:r>
      <w:r w:rsidRPr="000C69B2">
        <w:rPr>
          <w:spacing w:val="5"/>
        </w:rPr>
        <w:t xml:space="preserve"> </w:t>
      </w:r>
      <w:r w:rsidRPr="000C69B2">
        <w:t>moisture</w:t>
      </w:r>
      <w:r w:rsidRPr="000C69B2">
        <w:rPr>
          <w:spacing w:val="-4"/>
        </w:rPr>
        <w:t xml:space="preserve"> </w:t>
      </w:r>
      <w:r w:rsidRPr="000C69B2">
        <w:rPr>
          <w:spacing w:val="-3"/>
        </w:rPr>
        <w:t>is</w:t>
      </w:r>
      <w:r w:rsidRPr="000C69B2">
        <w:t xml:space="preserve"> the</w:t>
      </w:r>
      <w:r w:rsidRPr="000C69B2">
        <w:rPr>
          <w:spacing w:val="1"/>
        </w:rPr>
        <w:t xml:space="preserve"> </w:t>
      </w:r>
      <w:r w:rsidRPr="000C69B2">
        <w:rPr>
          <w:spacing w:val="-2"/>
        </w:rPr>
        <w:t>primary</w:t>
      </w:r>
      <w:r w:rsidRPr="000C69B2">
        <w:rPr>
          <w:spacing w:val="-8"/>
        </w:rPr>
        <w:t xml:space="preserve"> </w:t>
      </w:r>
      <w:r w:rsidRPr="000C69B2">
        <w:t>underlying</w:t>
      </w:r>
      <w:r w:rsidRPr="000C69B2">
        <w:rPr>
          <w:spacing w:val="2"/>
        </w:rPr>
        <w:t xml:space="preserve"> </w:t>
      </w:r>
      <w:r w:rsidRPr="000C69B2">
        <w:t>cause</w:t>
      </w:r>
      <w:r w:rsidRPr="000C69B2">
        <w:rPr>
          <w:spacing w:val="1"/>
        </w:rPr>
        <w:t xml:space="preserve"> </w:t>
      </w:r>
      <w:r w:rsidRPr="000C69B2">
        <w:rPr>
          <w:spacing w:val="2"/>
        </w:rPr>
        <w:t>of</w:t>
      </w:r>
      <w:r w:rsidRPr="000C69B2">
        <w:t xml:space="preserve"> indoor</w:t>
      </w:r>
      <w:r w:rsidRPr="000C69B2">
        <w:rPr>
          <w:spacing w:val="4"/>
        </w:rPr>
        <w:t xml:space="preserve"> </w:t>
      </w:r>
      <w:r w:rsidRPr="000C69B2">
        <w:rPr>
          <w:spacing w:val="-4"/>
        </w:rPr>
        <w:t>mold</w:t>
      </w:r>
      <w:r w:rsidRPr="000C69B2">
        <w:rPr>
          <w:spacing w:val="31"/>
        </w:rPr>
        <w:t xml:space="preserve"> </w:t>
      </w:r>
      <w:r w:rsidRPr="000C69B2">
        <w:t>growth.</w:t>
      </w:r>
      <w:r w:rsidRPr="000C69B2">
        <w:rPr>
          <w:spacing w:val="52"/>
        </w:rPr>
        <w:t xml:space="preserve"> </w:t>
      </w:r>
      <w:r w:rsidRPr="000C69B2">
        <w:t>Identifying</w:t>
      </w:r>
      <w:r w:rsidRPr="000C69B2">
        <w:rPr>
          <w:spacing w:val="2"/>
        </w:rPr>
        <w:t xml:space="preserve"> </w:t>
      </w:r>
      <w:r w:rsidRPr="000C69B2">
        <w:t>and</w:t>
      </w:r>
      <w:r w:rsidRPr="000C69B2">
        <w:rPr>
          <w:spacing w:val="2"/>
        </w:rPr>
        <w:t xml:space="preserve"> </w:t>
      </w:r>
      <w:r w:rsidRPr="000C69B2">
        <w:t>correcting</w:t>
      </w:r>
      <w:r w:rsidRPr="000C69B2">
        <w:rPr>
          <w:spacing w:val="2"/>
        </w:rPr>
        <w:t xml:space="preserve"> </w:t>
      </w:r>
      <w:r w:rsidRPr="000C69B2">
        <w:t xml:space="preserve">sources </w:t>
      </w:r>
      <w:r w:rsidRPr="000C69B2">
        <w:rPr>
          <w:spacing w:val="2"/>
        </w:rPr>
        <w:t>of</w:t>
      </w:r>
      <w:r w:rsidRPr="000C69B2">
        <w:rPr>
          <w:spacing w:val="-6"/>
        </w:rPr>
        <w:t xml:space="preserve"> </w:t>
      </w:r>
      <w:r w:rsidRPr="000C69B2">
        <w:rPr>
          <w:spacing w:val="-2"/>
        </w:rPr>
        <w:t>excess</w:t>
      </w:r>
      <w:r w:rsidRPr="000C69B2">
        <w:rPr>
          <w:spacing w:val="5"/>
        </w:rPr>
        <w:t xml:space="preserve"> </w:t>
      </w:r>
      <w:r w:rsidRPr="000C69B2">
        <w:t>moisture</w:t>
      </w:r>
      <w:r w:rsidRPr="000C69B2">
        <w:rPr>
          <w:spacing w:val="1"/>
        </w:rPr>
        <w:t xml:space="preserve"> </w:t>
      </w:r>
      <w:r w:rsidRPr="000C69B2">
        <w:rPr>
          <w:spacing w:val="-5"/>
        </w:rPr>
        <w:t>is</w:t>
      </w:r>
      <w:r w:rsidRPr="000C69B2">
        <w:rPr>
          <w:spacing w:val="5"/>
        </w:rPr>
        <w:t xml:space="preserve"> </w:t>
      </w:r>
      <w:r w:rsidRPr="000C69B2">
        <w:t>vital</w:t>
      </w:r>
      <w:r w:rsidRPr="000C69B2">
        <w:rPr>
          <w:spacing w:val="-7"/>
        </w:rPr>
        <w:t xml:space="preserve"> </w:t>
      </w:r>
      <w:r w:rsidRPr="000C69B2">
        <w:rPr>
          <w:spacing w:val="2"/>
        </w:rPr>
        <w:t xml:space="preserve">to </w:t>
      </w:r>
      <w:r w:rsidRPr="000C69B2">
        <w:rPr>
          <w:spacing w:val="-2"/>
        </w:rPr>
        <w:t>resolving</w:t>
      </w:r>
      <w:r w:rsidRPr="000C69B2">
        <w:rPr>
          <w:spacing w:val="7"/>
        </w:rPr>
        <w:t xml:space="preserve"> </w:t>
      </w:r>
      <w:r w:rsidRPr="000C69B2">
        <w:rPr>
          <w:spacing w:val="-3"/>
        </w:rPr>
        <w:t>mold</w:t>
      </w:r>
      <w:r w:rsidRPr="000C69B2">
        <w:rPr>
          <w:spacing w:val="31"/>
        </w:rPr>
        <w:t xml:space="preserve"> </w:t>
      </w:r>
      <w:r w:rsidRPr="000C69B2">
        <w:rPr>
          <w:spacing w:val="-3"/>
        </w:rPr>
        <w:t>problems</w:t>
      </w:r>
      <w:r w:rsidRPr="000C69B2">
        <w:t xml:space="preserve"> </w:t>
      </w:r>
      <w:r w:rsidRPr="000C69B2">
        <w:rPr>
          <w:spacing w:val="-3"/>
        </w:rPr>
        <w:t>and</w:t>
      </w:r>
      <w:r w:rsidRPr="000C69B2">
        <w:rPr>
          <w:spacing w:val="53"/>
        </w:rPr>
        <w:t xml:space="preserve"> </w:t>
      </w:r>
      <w:r w:rsidRPr="000C69B2">
        <w:t>preventing</w:t>
      </w:r>
      <w:r w:rsidRPr="000C69B2">
        <w:rPr>
          <w:spacing w:val="2"/>
        </w:rPr>
        <w:t xml:space="preserve"> </w:t>
      </w:r>
      <w:r w:rsidRPr="000C69B2">
        <w:rPr>
          <w:spacing w:val="-2"/>
        </w:rPr>
        <w:t>their</w:t>
      </w:r>
      <w:r w:rsidRPr="000C69B2">
        <w:rPr>
          <w:spacing w:val="4"/>
        </w:rPr>
        <w:t xml:space="preserve"> </w:t>
      </w:r>
      <w:r w:rsidRPr="000C69B2">
        <w:t>reoccurrence.</w:t>
      </w:r>
      <w:r w:rsidRPr="000C69B2">
        <w:rPr>
          <w:spacing w:val="4"/>
        </w:rPr>
        <w:t xml:space="preserve"> </w:t>
      </w:r>
      <w:r w:rsidRPr="000C69B2">
        <w:t>The</w:t>
      </w:r>
      <w:r w:rsidRPr="000C69B2">
        <w:rPr>
          <w:spacing w:val="1"/>
        </w:rPr>
        <w:t xml:space="preserve"> </w:t>
      </w:r>
      <w:r w:rsidRPr="000C69B2">
        <w:rPr>
          <w:spacing w:val="-2"/>
        </w:rPr>
        <w:t>completion</w:t>
      </w:r>
      <w:r w:rsidRPr="000C69B2">
        <w:rPr>
          <w:spacing w:val="-3"/>
        </w:rPr>
        <w:t xml:space="preserve"> </w:t>
      </w:r>
      <w:r w:rsidRPr="000C69B2">
        <w:rPr>
          <w:spacing w:val="2"/>
        </w:rPr>
        <w:t>of</w:t>
      </w:r>
      <w:r w:rsidRPr="000C69B2">
        <w:rPr>
          <w:spacing w:val="-6"/>
        </w:rPr>
        <w:t xml:space="preserve"> </w:t>
      </w:r>
      <w:r w:rsidRPr="000C69B2">
        <w:t>a</w:t>
      </w:r>
      <w:r w:rsidRPr="000C69B2">
        <w:rPr>
          <w:spacing w:val="1"/>
        </w:rPr>
        <w:t xml:space="preserve"> </w:t>
      </w:r>
      <w:r w:rsidRPr="000C69B2">
        <w:rPr>
          <w:spacing w:val="-2"/>
        </w:rPr>
        <w:t>remediation</w:t>
      </w:r>
      <w:r w:rsidRPr="000C69B2">
        <w:rPr>
          <w:spacing w:val="2"/>
        </w:rPr>
        <w:t xml:space="preserve"> </w:t>
      </w:r>
      <w:r w:rsidRPr="000C69B2">
        <w:rPr>
          <w:spacing w:val="-2"/>
        </w:rPr>
        <w:t>job</w:t>
      </w:r>
      <w:r w:rsidRPr="000C69B2">
        <w:rPr>
          <w:spacing w:val="-3"/>
        </w:rPr>
        <w:t xml:space="preserve"> </w:t>
      </w:r>
      <w:r w:rsidRPr="000C69B2">
        <w:t>should</w:t>
      </w:r>
      <w:r w:rsidRPr="000C69B2">
        <w:rPr>
          <w:spacing w:val="55"/>
        </w:rPr>
        <w:t xml:space="preserve"> </w:t>
      </w:r>
      <w:r w:rsidRPr="000C69B2">
        <w:rPr>
          <w:spacing w:val="-2"/>
        </w:rPr>
        <w:t>include</w:t>
      </w:r>
      <w:r w:rsidRPr="000C69B2">
        <w:rPr>
          <w:spacing w:val="1"/>
        </w:rPr>
        <w:t xml:space="preserve"> </w:t>
      </w:r>
      <w:r w:rsidRPr="000C69B2">
        <w:t>evaluation</w:t>
      </w:r>
      <w:r w:rsidRPr="000C69B2">
        <w:rPr>
          <w:spacing w:val="-3"/>
        </w:rPr>
        <w:t xml:space="preserve"> </w:t>
      </w:r>
      <w:r w:rsidRPr="000C69B2">
        <w:rPr>
          <w:spacing w:val="4"/>
        </w:rPr>
        <w:t>of</w:t>
      </w:r>
      <w:r w:rsidRPr="000C69B2">
        <w:rPr>
          <w:spacing w:val="72"/>
        </w:rPr>
        <w:t xml:space="preserve"> </w:t>
      </w:r>
      <w:r w:rsidRPr="000C69B2">
        <w:t>steps</w:t>
      </w:r>
      <w:r w:rsidRPr="000C69B2">
        <w:rPr>
          <w:spacing w:val="-5"/>
        </w:rPr>
        <w:t xml:space="preserve"> </w:t>
      </w:r>
      <w:r w:rsidRPr="000C69B2">
        <w:t>taken</w:t>
      </w:r>
      <w:r w:rsidRPr="000C69B2">
        <w:rPr>
          <w:spacing w:val="-3"/>
        </w:rPr>
        <w:t xml:space="preserve"> </w:t>
      </w:r>
      <w:r w:rsidRPr="000C69B2">
        <w:t>to</w:t>
      </w:r>
      <w:r w:rsidRPr="000C69B2">
        <w:rPr>
          <w:spacing w:val="7"/>
        </w:rPr>
        <w:t xml:space="preserve"> </w:t>
      </w:r>
      <w:r w:rsidRPr="000C69B2">
        <w:rPr>
          <w:spacing w:val="-2"/>
        </w:rPr>
        <w:t>correct</w:t>
      </w:r>
      <w:r w:rsidRPr="000C69B2">
        <w:rPr>
          <w:spacing w:val="7"/>
        </w:rPr>
        <w:t xml:space="preserve"> </w:t>
      </w:r>
      <w:r w:rsidRPr="000C69B2">
        <w:rPr>
          <w:spacing w:val="-2"/>
        </w:rPr>
        <w:t>moisture</w:t>
      </w:r>
      <w:r w:rsidRPr="000C69B2">
        <w:rPr>
          <w:spacing w:val="-4"/>
        </w:rPr>
        <w:t xml:space="preserve"> </w:t>
      </w:r>
      <w:r w:rsidRPr="000C69B2">
        <w:rPr>
          <w:spacing w:val="-3"/>
        </w:rPr>
        <w:t>problems</w:t>
      </w:r>
      <w:r w:rsidRPr="000C69B2">
        <w:t xml:space="preserve"> and</w:t>
      </w:r>
      <w:r w:rsidRPr="000C69B2">
        <w:rPr>
          <w:spacing w:val="2"/>
        </w:rPr>
        <w:t xml:space="preserve"> </w:t>
      </w:r>
      <w:r w:rsidRPr="000C69B2">
        <w:t>prevent</w:t>
      </w:r>
      <w:r w:rsidRPr="000C69B2">
        <w:rPr>
          <w:spacing w:val="2"/>
        </w:rPr>
        <w:t xml:space="preserve"> </w:t>
      </w:r>
      <w:r w:rsidRPr="000C69B2">
        <w:rPr>
          <w:spacing w:val="-2"/>
        </w:rPr>
        <w:t>their</w:t>
      </w:r>
      <w:r w:rsidRPr="000C69B2">
        <w:rPr>
          <w:spacing w:val="4"/>
        </w:rPr>
        <w:t xml:space="preserve"> </w:t>
      </w:r>
      <w:r w:rsidRPr="000C69B2">
        <w:t>return.</w:t>
      </w:r>
    </w:p>
    <w:p w14:paraId="125A0775" w14:textId="77777777" w:rsidR="00D95681" w:rsidRPr="000C69B2" w:rsidRDefault="00D95681" w:rsidP="00A76262">
      <w:r w:rsidRPr="000C69B2">
        <w:t>During</w:t>
      </w:r>
      <w:r w:rsidRPr="000C69B2">
        <w:rPr>
          <w:spacing w:val="2"/>
        </w:rPr>
        <w:t xml:space="preserve"> </w:t>
      </w:r>
      <w:r w:rsidRPr="000C69B2">
        <w:t>the</w:t>
      </w:r>
      <w:r w:rsidRPr="000C69B2">
        <w:rPr>
          <w:spacing w:val="1"/>
        </w:rPr>
        <w:t xml:space="preserve"> </w:t>
      </w:r>
      <w:r w:rsidRPr="000C69B2">
        <w:rPr>
          <w:spacing w:val="-3"/>
        </w:rPr>
        <w:t>mold</w:t>
      </w:r>
      <w:r w:rsidRPr="000C69B2">
        <w:rPr>
          <w:spacing w:val="2"/>
        </w:rPr>
        <w:t xml:space="preserve"> </w:t>
      </w:r>
      <w:r w:rsidRPr="000C69B2">
        <w:rPr>
          <w:spacing w:val="-2"/>
        </w:rPr>
        <w:t>remediation</w:t>
      </w:r>
      <w:r w:rsidRPr="000C69B2">
        <w:rPr>
          <w:spacing w:val="-3"/>
        </w:rPr>
        <w:t xml:space="preserve"> </w:t>
      </w:r>
      <w:r w:rsidRPr="000C69B2">
        <w:t>project</w:t>
      </w:r>
      <w:r w:rsidRPr="000C69B2">
        <w:rPr>
          <w:spacing w:val="7"/>
        </w:rPr>
        <w:t xml:space="preserve"> </w:t>
      </w:r>
      <w:r w:rsidRPr="000C69B2">
        <w:rPr>
          <w:spacing w:val="-2"/>
        </w:rPr>
        <w:t>itself,</w:t>
      </w:r>
      <w:r w:rsidRPr="000C69B2">
        <w:rPr>
          <w:spacing w:val="9"/>
        </w:rPr>
        <w:t xml:space="preserve"> </w:t>
      </w:r>
      <w:r w:rsidRPr="000C69B2">
        <w:rPr>
          <w:spacing w:val="-5"/>
        </w:rPr>
        <w:t>it</w:t>
      </w:r>
      <w:r w:rsidRPr="000C69B2">
        <w:rPr>
          <w:spacing w:val="12"/>
        </w:rPr>
        <w:t xml:space="preserve"> </w:t>
      </w:r>
      <w:r w:rsidRPr="000C69B2">
        <w:rPr>
          <w:spacing w:val="-5"/>
        </w:rPr>
        <w:t>is</w:t>
      </w:r>
      <w:r w:rsidRPr="000C69B2">
        <w:t xml:space="preserve"> necessary</w:t>
      </w:r>
      <w:r w:rsidRPr="000C69B2">
        <w:rPr>
          <w:spacing w:val="-8"/>
        </w:rPr>
        <w:t xml:space="preserve"> </w:t>
      </w:r>
      <w:r w:rsidRPr="000C69B2">
        <w:rPr>
          <w:spacing w:val="2"/>
        </w:rPr>
        <w:t>to</w:t>
      </w:r>
      <w:r w:rsidRPr="000C69B2">
        <w:rPr>
          <w:spacing w:val="7"/>
        </w:rPr>
        <w:t xml:space="preserve"> </w:t>
      </w:r>
      <w:r w:rsidRPr="000C69B2">
        <w:t>control</w:t>
      </w:r>
      <w:r w:rsidRPr="000C69B2">
        <w:rPr>
          <w:spacing w:val="-7"/>
        </w:rPr>
        <w:t xml:space="preserve"> </w:t>
      </w:r>
      <w:r w:rsidRPr="000C69B2">
        <w:t>the</w:t>
      </w:r>
      <w:r w:rsidRPr="000C69B2">
        <w:rPr>
          <w:spacing w:val="1"/>
        </w:rPr>
        <w:t xml:space="preserve"> </w:t>
      </w:r>
      <w:r w:rsidRPr="000C69B2">
        <w:t>use</w:t>
      </w:r>
      <w:r w:rsidRPr="000C69B2">
        <w:rPr>
          <w:spacing w:val="1"/>
        </w:rPr>
        <w:t xml:space="preserve"> </w:t>
      </w:r>
      <w:r w:rsidRPr="000C69B2">
        <w:rPr>
          <w:spacing w:val="2"/>
        </w:rPr>
        <w:t>of</w:t>
      </w:r>
      <w:r w:rsidRPr="000C69B2">
        <w:rPr>
          <w:spacing w:val="-6"/>
        </w:rPr>
        <w:t xml:space="preserve"> </w:t>
      </w:r>
      <w:r w:rsidRPr="000C69B2">
        <w:t>water.</w:t>
      </w:r>
      <w:r w:rsidRPr="000C69B2">
        <w:rPr>
          <w:spacing w:val="4"/>
        </w:rPr>
        <w:t xml:space="preserve"> </w:t>
      </w:r>
      <w:r w:rsidRPr="000C69B2">
        <w:rPr>
          <w:spacing w:val="-2"/>
        </w:rPr>
        <w:t>For</w:t>
      </w:r>
      <w:r w:rsidRPr="000C69B2">
        <w:rPr>
          <w:spacing w:val="45"/>
        </w:rPr>
        <w:t xml:space="preserve"> </w:t>
      </w:r>
      <w:r w:rsidRPr="000C69B2">
        <w:rPr>
          <w:spacing w:val="-2"/>
        </w:rPr>
        <w:t>example,</w:t>
      </w:r>
      <w:r w:rsidRPr="000C69B2">
        <w:rPr>
          <w:spacing w:val="4"/>
        </w:rPr>
        <w:t xml:space="preserve"> </w:t>
      </w:r>
      <w:r w:rsidRPr="000C69B2">
        <w:rPr>
          <w:spacing w:val="-2"/>
        </w:rPr>
        <w:t>cleaning</w:t>
      </w:r>
      <w:r w:rsidRPr="000C69B2">
        <w:rPr>
          <w:spacing w:val="2"/>
        </w:rPr>
        <w:t xml:space="preserve"> </w:t>
      </w:r>
      <w:r w:rsidRPr="000C69B2">
        <w:t>techniques should</w:t>
      </w:r>
      <w:r w:rsidRPr="000C69B2">
        <w:rPr>
          <w:spacing w:val="2"/>
        </w:rPr>
        <w:t xml:space="preserve"> </w:t>
      </w:r>
      <w:r w:rsidRPr="000C69B2">
        <w:t>use</w:t>
      </w:r>
      <w:r w:rsidRPr="000C69B2">
        <w:rPr>
          <w:spacing w:val="1"/>
        </w:rPr>
        <w:t xml:space="preserve"> </w:t>
      </w:r>
      <w:r w:rsidRPr="000C69B2">
        <w:t>water-based</w:t>
      </w:r>
      <w:r w:rsidRPr="000C69B2">
        <w:rPr>
          <w:spacing w:val="2"/>
        </w:rPr>
        <w:t xml:space="preserve"> </w:t>
      </w:r>
      <w:r w:rsidRPr="000C69B2">
        <w:rPr>
          <w:spacing w:val="-2"/>
        </w:rPr>
        <w:t>solutions</w:t>
      </w:r>
      <w:r w:rsidRPr="000C69B2">
        <w:t xml:space="preserve"> sparingly</w:t>
      </w:r>
      <w:r w:rsidRPr="000C69B2">
        <w:rPr>
          <w:spacing w:val="-8"/>
        </w:rPr>
        <w:t xml:space="preserve"> </w:t>
      </w:r>
      <w:r w:rsidRPr="000C69B2">
        <w:t>and</w:t>
      </w:r>
      <w:r w:rsidRPr="000C69B2">
        <w:rPr>
          <w:spacing w:val="7"/>
        </w:rPr>
        <w:t xml:space="preserve"> </w:t>
      </w:r>
      <w:r w:rsidRPr="000C69B2">
        <w:rPr>
          <w:spacing w:val="-3"/>
        </w:rPr>
        <w:t>must</w:t>
      </w:r>
      <w:r w:rsidRPr="000C69B2">
        <w:rPr>
          <w:spacing w:val="36"/>
        </w:rPr>
        <w:t xml:space="preserve"> </w:t>
      </w:r>
      <w:r w:rsidRPr="000C69B2">
        <w:rPr>
          <w:spacing w:val="-2"/>
        </w:rPr>
        <w:t>include</w:t>
      </w:r>
      <w:r w:rsidRPr="000C69B2">
        <w:rPr>
          <w:spacing w:val="1"/>
        </w:rPr>
        <w:t xml:space="preserve"> </w:t>
      </w:r>
      <w:r w:rsidRPr="000C69B2">
        <w:rPr>
          <w:spacing w:val="-2"/>
        </w:rPr>
        <w:t>rapid</w:t>
      </w:r>
      <w:r w:rsidRPr="000C69B2">
        <w:rPr>
          <w:spacing w:val="88"/>
        </w:rPr>
        <w:t xml:space="preserve"> </w:t>
      </w:r>
      <w:r w:rsidRPr="000C69B2">
        <w:t>drying</w:t>
      </w:r>
      <w:r w:rsidRPr="000C69B2">
        <w:rPr>
          <w:spacing w:val="2"/>
        </w:rPr>
        <w:t xml:space="preserve"> </w:t>
      </w:r>
      <w:r w:rsidRPr="000C69B2">
        <w:t>practice</w:t>
      </w:r>
      <w:r w:rsidRPr="000C69B2">
        <w:rPr>
          <w:spacing w:val="6"/>
        </w:rPr>
        <w:t xml:space="preserve"> </w:t>
      </w:r>
      <w:r w:rsidRPr="000C69B2">
        <w:rPr>
          <w:spacing w:val="-2"/>
        </w:rPr>
        <w:t>following</w:t>
      </w:r>
      <w:r w:rsidRPr="000C69B2">
        <w:rPr>
          <w:spacing w:val="2"/>
        </w:rPr>
        <w:t xml:space="preserve"> </w:t>
      </w:r>
      <w:r w:rsidRPr="000C69B2">
        <w:t>the</w:t>
      </w:r>
      <w:r w:rsidRPr="000C69B2">
        <w:rPr>
          <w:spacing w:val="1"/>
        </w:rPr>
        <w:t xml:space="preserve"> </w:t>
      </w:r>
      <w:r w:rsidRPr="000C69B2">
        <w:t>cleaning</w:t>
      </w:r>
      <w:r w:rsidRPr="000C69B2">
        <w:rPr>
          <w:spacing w:val="2"/>
        </w:rPr>
        <w:t xml:space="preserve"> </w:t>
      </w:r>
      <w:r w:rsidRPr="000C69B2">
        <w:t xml:space="preserve">steps. </w:t>
      </w:r>
      <w:r w:rsidRPr="000C69B2">
        <w:rPr>
          <w:spacing w:val="2"/>
        </w:rPr>
        <w:t xml:space="preserve"> </w:t>
      </w:r>
      <w:r w:rsidRPr="000C69B2">
        <w:rPr>
          <w:spacing w:val="-2"/>
        </w:rPr>
        <w:t>Power</w:t>
      </w:r>
      <w:r w:rsidRPr="000C69B2">
        <w:rPr>
          <w:spacing w:val="4"/>
        </w:rPr>
        <w:t xml:space="preserve"> </w:t>
      </w:r>
      <w:r w:rsidRPr="000C69B2">
        <w:rPr>
          <w:spacing w:val="-2"/>
        </w:rPr>
        <w:t>washing</w:t>
      </w:r>
      <w:r w:rsidRPr="000C69B2">
        <w:rPr>
          <w:spacing w:val="2"/>
        </w:rPr>
        <w:t xml:space="preserve"> </w:t>
      </w:r>
      <w:r w:rsidRPr="000C69B2">
        <w:t>should</w:t>
      </w:r>
      <w:r w:rsidRPr="000C69B2">
        <w:rPr>
          <w:spacing w:val="2"/>
        </w:rPr>
        <w:t xml:space="preserve"> </w:t>
      </w:r>
      <w:r w:rsidRPr="000C69B2">
        <w:rPr>
          <w:spacing w:val="-3"/>
        </w:rPr>
        <w:t>be</w:t>
      </w:r>
      <w:r w:rsidRPr="000C69B2">
        <w:rPr>
          <w:spacing w:val="1"/>
        </w:rPr>
        <w:t xml:space="preserve"> </w:t>
      </w:r>
      <w:r w:rsidRPr="000C69B2">
        <w:t>used</w:t>
      </w:r>
      <w:r w:rsidRPr="000C69B2">
        <w:rPr>
          <w:spacing w:val="2"/>
        </w:rPr>
        <w:t xml:space="preserve"> </w:t>
      </w:r>
      <w:r w:rsidRPr="000C69B2">
        <w:t>as a</w:t>
      </w:r>
      <w:r w:rsidRPr="000C69B2">
        <w:rPr>
          <w:spacing w:val="6"/>
        </w:rPr>
        <w:t xml:space="preserve"> </w:t>
      </w:r>
      <w:r w:rsidRPr="000C69B2">
        <w:rPr>
          <w:spacing w:val="-4"/>
        </w:rPr>
        <w:t>last</w:t>
      </w:r>
      <w:r w:rsidRPr="000C69B2">
        <w:rPr>
          <w:spacing w:val="7"/>
        </w:rPr>
        <w:t xml:space="preserve"> </w:t>
      </w:r>
      <w:r w:rsidRPr="000C69B2">
        <w:t>resort,</w:t>
      </w:r>
      <w:r w:rsidRPr="000C69B2">
        <w:rPr>
          <w:spacing w:val="4"/>
        </w:rPr>
        <w:t xml:space="preserve"> </w:t>
      </w:r>
      <w:r w:rsidRPr="000C69B2">
        <w:rPr>
          <w:spacing w:val="-2"/>
        </w:rPr>
        <w:t>and</w:t>
      </w:r>
      <w:r w:rsidRPr="000C69B2">
        <w:rPr>
          <w:spacing w:val="66"/>
        </w:rPr>
        <w:t xml:space="preserve"> </w:t>
      </w:r>
      <w:r w:rsidRPr="000C69B2">
        <w:t>only</w:t>
      </w:r>
      <w:r w:rsidRPr="000C69B2">
        <w:rPr>
          <w:spacing w:val="-8"/>
        </w:rPr>
        <w:t xml:space="preserve"> </w:t>
      </w:r>
      <w:r w:rsidRPr="000C69B2">
        <w:rPr>
          <w:spacing w:val="2"/>
        </w:rPr>
        <w:t xml:space="preserve">on </w:t>
      </w:r>
      <w:r w:rsidRPr="000C69B2">
        <w:t xml:space="preserve">non-porous </w:t>
      </w:r>
      <w:r w:rsidRPr="000C69B2">
        <w:rPr>
          <w:spacing w:val="-3"/>
        </w:rPr>
        <w:t>materials</w:t>
      </w:r>
      <w:r w:rsidRPr="000C69B2">
        <w:t xml:space="preserve"> </w:t>
      </w:r>
      <w:r w:rsidRPr="000C69B2">
        <w:rPr>
          <w:spacing w:val="2"/>
        </w:rPr>
        <w:t>or</w:t>
      </w:r>
      <w:r w:rsidRPr="000C69B2">
        <w:rPr>
          <w:spacing w:val="4"/>
        </w:rPr>
        <w:t xml:space="preserve"> </w:t>
      </w:r>
      <w:r w:rsidRPr="000C69B2">
        <w:t>concrete</w:t>
      </w:r>
      <w:r w:rsidRPr="000C69B2">
        <w:rPr>
          <w:spacing w:val="-4"/>
        </w:rPr>
        <w:t xml:space="preserve"> </w:t>
      </w:r>
      <w:r w:rsidRPr="000C69B2">
        <w:rPr>
          <w:spacing w:val="-2"/>
        </w:rPr>
        <w:t>(cementitious</w:t>
      </w:r>
      <w:r w:rsidRPr="000C69B2">
        <w:rPr>
          <w:spacing w:val="5"/>
        </w:rPr>
        <w:t xml:space="preserve"> </w:t>
      </w:r>
      <w:r w:rsidRPr="000C69B2">
        <w:rPr>
          <w:spacing w:val="-3"/>
        </w:rPr>
        <w:t>materials)</w:t>
      </w:r>
      <w:r w:rsidRPr="000C69B2">
        <w:rPr>
          <w:spacing w:val="8"/>
        </w:rPr>
        <w:t xml:space="preserve"> </w:t>
      </w:r>
      <w:r w:rsidRPr="000C69B2">
        <w:rPr>
          <w:spacing w:val="-3"/>
        </w:rPr>
        <w:t>if</w:t>
      </w:r>
      <w:r w:rsidRPr="000C69B2">
        <w:rPr>
          <w:spacing w:val="-6"/>
        </w:rPr>
        <w:t xml:space="preserve"> </w:t>
      </w:r>
      <w:r w:rsidRPr="000C69B2">
        <w:t>the</w:t>
      </w:r>
      <w:r w:rsidRPr="000C69B2">
        <w:rPr>
          <w:spacing w:val="6"/>
        </w:rPr>
        <w:t xml:space="preserve"> </w:t>
      </w:r>
      <w:r w:rsidRPr="000C69B2">
        <w:t>material</w:t>
      </w:r>
      <w:r w:rsidRPr="000C69B2">
        <w:rPr>
          <w:spacing w:val="60"/>
        </w:rPr>
        <w:t xml:space="preserve"> </w:t>
      </w:r>
      <w:r w:rsidRPr="000C69B2">
        <w:t>can</w:t>
      </w:r>
      <w:r w:rsidRPr="000C69B2">
        <w:rPr>
          <w:spacing w:val="2"/>
        </w:rPr>
        <w:t xml:space="preserve"> </w:t>
      </w:r>
      <w:r w:rsidRPr="000C69B2">
        <w:rPr>
          <w:spacing w:val="-3"/>
        </w:rPr>
        <w:t>be</w:t>
      </w:r>
      <w:r w:rsidRPr="000C69B2">
        <w:rPr>
          <w:spacing w:val="1"/>
        </w:rPr>
        <w:t xml:space="preserve"> </w:t>
      </w:r>
      <w:r w:rsidRPr="000C69B2">
        <w:rPr>
          <w:spacing w:val="-2"/>
        </w:rPr>
        <w:t>dried</w:t>
      </w:r>
      <w:r w:rsidRPr="000C69B2">
        <w:rPr>
          <w:spacing w:val="77"/>
        </w:rPr>
        <w:t xml:space="preserve"> </w:t>
      </w:r>
      <w:r w:rsidRPr="000C69B2">
        <w:rPr>
          <w:spacing w:val="-2"/>
        </w:rPr>
        <w:t>quickly.</w:t>
      </w:r>
      <w:r w:rsidRPr="000C69B2">
        <w:t xml:space="preserve"> </w:t>
      </w:r>
      <w:r w:rsidRPr="000C69B2">
        <w:rPr>
          <w:spacing w:val="7"/>
        </w:rPr>
        <w:t xml:space="preserve"> </w:t>
      </w:r>
      <w:r w:rsidRPr="000C69B2">
        <w:t>Power</w:t>
      </w:r>
      <w:r w:rsidRPr="000C69B2">
        <w:rPr>
          <w:spacing w:val="4"/>
        </w:rPr>
        <w:t xml:space="preserve"> </w:t>
      </w:r>
      <w:r w:rsidRPr="000C69B2">
        <w:rPr>
          <w:spacing w:val="-3"/>
        </w:rPr>
        <w:t>washing</w:t>
      </w:r>
      <w:r w:rsidRPr="000C69B2">
        <w:rPr>
          <w:spacing w:val="2"/>
        </w:rPr>
        <w:t xml:space="preserve"> </w:t>
      </w:r>
      <w:r w:rsidRPr="000C69B2">
        <w:t>should</w:t>
      </w:r>
      <w:r w:rsidRPr="000C69B2">
        <w:rPr>
          <w:spacing w:val="7"/>
        </w:rPr>
        <w:t xml:space="preserve"> </w:t>
      </w:r>
      <w:r w:rsidRPr="000C69B2">
        <w:t>not</w:t>
      </w:r>
      <w:r w:rsidRPr="000C69B2">
        <w:rPr>
          <w:spacing w:val="2"/>
        </w:rPr>
        <w:t xml:space="preserve"> </w:t>
      </w:r>
      <w:r w:rsidRPr="000C69B2">
        <w:rPr>
          <w:spacing w:val="-3"/>
        </w:rPr>
        <w:t>be</w:t>
      </w:r>
      <w:r w:rsidRPr="000C69B2">
        <w:rPr>
          <w:spacing w:val="1"/>
        </w:rPr>
        <w:t xml:space="preserve"> </w:t>
      </w:r>
      <w:r w:rsidRPr="000C69B2">
        <w:rPr>
          <w:spacing w:val="-2"/>
        </w:rPr>
        <w:t>performed</w:t>
      </w:r>
      <w:r w:rsidRPr="000C69B2">
        <w:rPr>
          <w:spacing w:val="2"/>
        </w:rPr>
        <w:t xml:space="preserve"> </w:t>
      </w:r>
      <w:r w:rsidRPr="000C69B2">
        <w:rPr>
          <w:spacing w:val="-3"/>
        </w:rPr>
        <w:t>if</w:t>
      </w:r>
      <w:r w:rsidRPr="000C69B2">
        <w:t xml:space="preserve"> vulnerable</w:t>
      </w:r>
      <w:r w:rsidRPr="000C69B2">
        <w:rPr>
          <w:spacing w:val="6"/>
        </w:rPr>
        <w:t xml:space="preserve"> </w:t>
      </w:r>
      <w:r w:rsidRPr="000C69B2">
        <w:rPr>
          <w:spacing w:val="-3"/>
        </w:rPr>
        <w:t>material,</w:t>
      </w:r>
      <w:r w:rsidRPr="000C69B2">
        <w:rPr>
          <w:spacing w:val="4"/>
        </w:rPr>
        <w:t xml:space="preserve"> </w:t>
      </w:r>
      <w:r w:rsidRPr="000C69B2">
        <w:t>such</w:t>
      </w:r>
      <w:r w:rsidRPr="000C69B2">
        <w:rPr>
          <w:spacing w:val="-3"/>
        </w:rPr>
        <w:t xml:space="preserve"> </w:t>
      </w:r>
      <w:r w:rsidRPr="000C69B2">
        <w:t>as</w:t>
      </w:r>
      <w:r w:rsidRPr="000C69B2">
        <w:rPr>
          <w:spacing w:val="29"/>
        </w:rPr>
        <w:t xml:space="preserve"> </w:t>
      </w:r>
      <w:r w:rsidRPr="000C69B2">
        <w:t>wallboard</w:t>
      </w:r>
      <w:r w:rsidRPr="000C69B2">
        <w:rPr>
          <w:spacing w:val="2"/>
        </w:rPr>
        <w:t xml:space="preserve"> </w:t>
      </w:r>
      <w:r w:rsidRPr="000C69B2">
        <w:rPr>
          <w:spacing w:val="-4"/>
        </w:rPr>
        <w:t>and</w:t>
      </w:r>
      <w:r w:rsidRPr="000C69B2">
        <w:rPr>
          <w:spacing w:val="61"/>
        </w:rPr>
        <w:t xml:space="preserve"> </w:t>
      </w:r>
      <w:r w:rsidRPr="000C69B2">
        <w:t>sheet</w:t>
      </w:r>
      <w:r w:rsidRPr="000C69B2">
        <w:rPr>
          <w:spacing w:val="7"/>
        </w:rPr>
        <w:t xml:space="preserve"> </w:t>
      </w:r>
      <w:r w:rsidRPr="000C69B2">
        <w:t xml:space="preserve">rock, </w:t>
      </w:r>
      <w:r w:rsidRPr="000C69B2">
        <w:rPr>
          <w:spacing w:val="-4"/>
        </w:rPr>
        <w:t>might</w:t>
      </w:r>
      <w:r w:rsidRPr="000C69B2">
        <w:rPr>
          <w:spacing w:val="7"/>
        </w:rPr>
        <w:t xml:space="preserve"> </w:t>
      </w:r>
      <w:r w:rsidRPr="000C69B2">
        <w:rPr>
          <w:spacing w:val="-2"/>
        </w:rPr>
        <w:t>get</w:t>
      </w:r>
      <w:r w:rsidRPr="000C69B2">
        <w:rPr>
          <w:spacing w:val="7"/>
        </w:rPr>
        <w:t xml:space="preserve"> </w:t>
      </w:r>
      <w:r w:rsidRPr="000C69B2">
        <w:rPr>
          <w:spacing w:val="-2"/>
        </w:rPr>
        <w:t>wet.</w:t>
      </w:r>
      <w:r w:rsidRPr="000C69B2">
        <w:rPr>
          <w:spacing w:val="4"/>
        </w:rPr>
        <w:t xml:space="preserve"> </w:t>
      </w:r>
      <w:r w:rsidRPr="000C69B2">
        <w:t>In</w:t>
      </w:r>
      <w:r w:rsidRPr="000C69B2">
        <w:rPr>
          <w:spacing w:val="-3"/>
        </w:rPr>
        <w:t xml:space="preserve"> </w:t>
      </w:r>
      <w:r w:rsidRPr="000C69B2">
        <w:rPr>
          <w:spacing w:val="-2"/>
        </w:rPr>
        <w:t>addition,</w:t>
      </w:r>
      <w:r w:rsidRPr="000C69B2">
        <w:rPr>
          <w:spacing w:val="4"/>
        </w:rPr>
        <w:t xml:space="preserve"> </w:t>
      </w:r>
      <w:r w:rsidRPr="000C69B2">
        <w:t>significant</w:t>
      </w:r>
      <w:r w:rsidRPr="000C69B2">
        <w:rPr>
          <w:spacing w:val="7"/>
        </w:rPr>
        <w:t xml:space="preserve"> </w:t>
      </w:r>
      <w:r w:rsidRPr="000C69B2">
        <w:rPr>
          <w:spacing w:val="-2"/>
        </w:rPr>
        <w:t>amounts</w:t>
      </w:r>
      <w:r w:rsidRPr="000C69B2">
        <w:rPr>
          <w:spacing w:val="-5"/>
        </w:rPr>
        <w:t xml:space="preserve"> </w:t>
      </w:r>
      <w:r w:rsidRPr="000C69B2">
        <w:rPr>
          <w:spacing w:val="2"/>
        </w:rPr>
        <w:t>of</w:t>
      </w:r>
      <w:r w:rsidRPr="000C69B2">
        <w:t xml:space="preserve"> moisture</w:t>
      </w:r>
      <w:r w:rsidRPr="000C69B2">
        <w:rPr>
          <w:spacing w:val="-4"/>
        </w:rPr>
        <w:t xml:space="preserve"> </w:t>
      </w:r>
      <w:r w:rsidRPr="000C69B2">
        <w:t>can</w:t>
      </w:r>
      <w:r w:rsidRPr="000C69B2">
        <w:rPr>
          <w:spacing w:val="-3"/>
        </w:rPr>
        <w:t xml:space="preserve"> be</w:t>
      </w:r>
      <w:r w:rsidRPr="000C69B2">
        <w:rPr>
          <w:spacing w:val="35"/>
        </w:rPr>
        <w:t xml:space="preserve"> </w:t>
      </w:r>
      <w:r w:rsidRPr="000C69B2">
        <w:t>introduced</w:t>
      </w:r>
      <w:r w:rsidRPr="000C69B2">
        <w:rPr>
          <w:spacing w:val="2"/>
        </w:rPr>
        <w:t xml:space="preserve"> </w:t>
      </w:r>
      <w:r w:rsidRPr="000C69B2">
        <w:rPr>
          <w:spacing w:val="-2"/>
        </w:rPr>
        <w:t>into</w:t>
      </w:r>
      <w:r w:rsidRPr="000C69B2">
        <w:rPr>
          <w:spacing w:val="7"/>
        </w:rPr>
        <w:t xml:space="preserve"> </w:t>
      </w:r>
      <w:r w:rsidRPr="000C69B2">
        <w:rPr>
          <w:spacing w:val="-4"/>
        </w:rPr>
        <w:t>air</w:t>
      </w:r>
      <w:r w:rsidRPr="000C69B2">
        <w:rPr>
          <w:spacing w:val="64"/>
        </w:rPr>
        <w:t xml:space="preserve"> </w:t>
      </w:r>
      <w:r w:rsidRPr="000C69B2">
        <w:t>from</w:t>
      </w:r>
      <w:r w:rsidRPr="000C69B2">
        <w:rPr>
          <w:spacing w:val="-7"/>
        </w:rPr>
        <w:t xml:space="preserve"> </w:t>
      </w:r>
      <w:r w:rsidRPr="000C69B2">
        <w:t>open</w:t>
      </w:r>
      <w:r w:rsidRPr="000C69B2">
        <w:rPr>
          <w:spacing w:val="-3"/>
        </w:rPr>
        <w:t xml:space="preserve"> flame</w:t>
      </w:r>
      <w:r w:rsidRPr="000C69B2">
        <w:rPr>
          <w:spacing w:val="1"/>
        </w:rPr>
        <w:t xml:space="preserve"> </w:t>
      </w:r>
      <w:r w:rsidRPr="000C69B2">
        <w:t xml:space="preserve">heaters. </w:t>
      </w:r>
      <w:r w:rsidRPr="000C69B2">
        <w:rPr>
          <w:spacing w:val="-2"/>
        </w:rPr>
        <w:t>These</w:t>
      </w:r>
      <w:r w:rsidRPr="000C69B2">
        <w:rPr>
          <w:spacing w:val="6"/>
        </w:rPr>
        <w:t xml:space="preserve"> </w:t>
      </w:r>
      <w:r w:rsidRPr="000C69B2">
        <w:t xml:space="preserve">heaters </w:t>
      </w:r>
      <w:r w:rsidRPr="000C69B2">
        <w:rPr>
          <w:spacing w:val="-2"/>
        </w:rPr>
        <w:t>should</w:t>
      </w:r>
      <w:r w:rsidRPr="000C69B2">
        <w:rPr>
          <w:spacing w:val="2"/>
        </w:rPr>
        <w:t xml:space="preserve"> </w:t>
      </w:r>
      <w:r w:rsidRPr="000C69B2">
        <w:t>be</w:t>
      </w:r>
      <w:r w:rsidRPr="000C69B2">
        <w:rPr>
          <w:spacing w:val="1"/>
        </w:rPr>
        <w:t xml:space="preserve"> </w:t>
      </w:r>
      <w:r w:rsidRPr="000C69B2">
        <w:rPr>
          <w:spacing w:val="-2"/>
        </w:rPr>
        <w:t>avoided</w:t>
      </w:r>
      <w:r w:rsidRPr="000C69B2">
        <w:rPr>
          <w:spacing w:val="7"/>
        </w:rPr>
        <w:t xml:space="preserve"> </w:t>
      </w:r>
      <w:r w:rsidRPr="000C69B2">
        <w:rPr>
          <w:spacing w:val="-3"/>
        </w:rPr>
        <w:t xml:space="preserve">in </w:t>
      </w:r>
      <w:r w:rsidRPr="000C69B2">
        <w:t>remediation</w:t>
      </w:r>
      <w:r w:rsidRPr="000C69B2">
        <w:rPr>
          <w:spacing w:val="21"/>
        </w:rPr>
        <w:t xml:space="preserve"> </w:t>
      </w:r>
      <w:r w:rsidRPr="000C69B2">
        <w:t>areas.</w:t>
      </w:r>
    </w:p>
    <w:p w14:paraId="01D6A548" w14:textId="6897CC25" w:rsidR="00D95681" w:rsidRPr="00BF551B" w:rsidRDefault="00D95681" w:rsidP="00A76262">
      <w:pPr>
        <w:rPr>
          <w:bCs/>
          <w:u w:val="single"/>
        </w:rPr>
      </w:pPr>
      <w:bookmarkStart w:id="562" w:name="6.6:_Cleaning_of_Remediation_Equipment"/>
      <w:bookmarkStart w:id="563" w:name="_bookmark18"/>
      <w:bookmarkStart w:id="564" w:name="6.7:_Waste_Disposal"/>
      <w:bookmarkStart w:id="565" w:name="_bookmark19"/>
      <w:bookmarkEnd w:id="562"/>
      <w:bookmarkEnd w:id="563"/>
      <w:bookmarkEnd w:id="564"/>
      <w:bookmarkEnd w:id="565"/>
      <w:r w:rsidRPr="00BF551B">
        <w:rPr>
          <w:u w:val="single"/>
        </w:rPr>
        <w:t>Waste</w:t>
      </w:r>
      <w:r w:rsidRPr="00BF551B">
        <w:rPr>
          <w:spacing w:val="-4"/>
          <w:u w:val="single"/>
        </w:rPr>
        <w:t xml:space="preserve"> </w:t>
      </w:r>
      <w:r w:rsidRPr="00BF551B">
        <w:rPr>
          <w:u w:val="single"/>
        </w:rPr>
        <w:t>Disposal</w:t>
      </w:r>
    </w:p>
    <w:p w14:paraId="228F76BA" w14:textId="77777777" w:rsidR="00D95681" w:rsidRPr="000C69B2" w:rsidRDefault="00D95681" w:rsidP="00A76262">
      <w:r w:rsidRPr="000C69B2">
        <w:rPr>
          <w:spacing w:val="-3"/>
        </w:rPr>
        <w:t>Mold</w:t>
      </w:r>
      <w:r w:rsidRPr="000C69B2">
        <w:rPr>
          <w:spacing w:val="2"/>
        </w:rPr>
        <w:t xml:space="preserve"> </w:t>
      </w:r>
      <w:r w:rsidRPr="000C69B2">
        <w:t>contaminated</w:t>
      </w:r>
      <w:r w:rsidRPr="000C69B2">
        <w:rPr>
          <w:spacing w:val="2"/>
        </w:rPr>
        <w:t xml:space="preserve"> </w:t>
      </w:r>
      <w:r w:rsidRPr="000C69B2">
        <w:rPr>
          <w:spacing w:val="-3"/>
        </w:rPr>
        <w:t>materials</w:t>
      </w:r>
      <w:r w:rsidRPr="000C69B2">
        <w:t xml:space="preserve"> are</w:t>
      </w:r>
      <w:r w:rsidRPr="000C69B2">
        <w:rPr>
          <w:spacing w:val="1"/>
        </w:rPr>
        <w:t xml:space="preserve"> </w:t>
      </w:r>
      <w:r w:rsidRPr="000C69B2">
        <w:rPr>
          <w:u w:val="single" w:color="000000"/>
        </w:rPr>
        <w:t>not</w:t>
      </w:r>
      <w:r w:rsidRPr="000C69B2">
        <w:rPr>
          <w:spacing w:val="7"/>
          <w:u w:val="single" w:color="000000"/>
        </w:rPr>
        <w:t xml:space="preserve"> </w:t>
      </w:r>
      <w:r w:rsidRPr="000C69B2">
        <w:rPr>
          <w:spacing w:val="-2"/>
        </w:rPr>
        <w:t>classified</w:t>
      </w:r>
      <w:r w:rsidRPr="000C69B2">
        <w:rPr>
          <w:spacing w:val="2"/>
        </w:rPr>
        <w:t xml:space="preserve"> </w:t>
      </w:r>
      <w:r w:rsidRPr="000C69B2">
        <w:t>as hazardous waste</w:t>
      </w:r>
      <w:r w:rsidRPr="000C69B2">
        <w:rPr>
          <w:spacing w:val="-4"/>
        </w:rPr>
        <w:t xml:space="preserve"> </w:t>
      </w:r>
      <w:r w:rsidRPr="000C69B2">
        <w:rPr>
          <w:spacing w:val="-2"/>
        </w:rPr>
        <w:t>and</w:t>
      </w:r>
      <w:r w:rsidRPr="000C69B2">
        <w:rPr>
          <w:spacing w:val="2"/>
        </w:rPr>
        <w:t xml:space="preserve"> </w:t>
      </w:r>
      <w:r w:rsidRPr="000C69B2">
        <w:t>can</w:t>
      </w:r>
      <w:r w:rsidRPr="000C69B2">
        <w:rPr>
          <w:spacing w:val="-3"/>
        </w:rPr>
        <w:t xml:space="preserve"> be</w:t>
      </w:r>
      <w:r w:rsidRPr="000C69B2">
        <w:rPr>
          <w:spacing w:val="1"/>
        </w:rPr>
        <w:t xml:space="preserve"> </w:t>
      </w:r>
      <w:r w:rsidRPr="000C69B2">
        <w:t>disposed</w:t>
      </w:r>
      <w:r w:rsidRPr="000C69B2">
        <w:rPr>
          <w:spacing w:val="7"/>
        </w:rPr>
        <w:t xml:space="preserve"> </w:t>
      </w:r>
      <w:r w:rsidRPr="000C69B2">
        <w:rPr>
          <w:spacing w:val="-3"/>
        </w:rPr>
        <w:t xml:space="preserve">in </w:t>
      </w:r>
      <w:r w:rsidRPr="000C69B2">
        <w:t>a</w:t>
      </w:r>
      <w:r w:rsidRPr="000C69B2">
        <w:rPr>
          <w:spacing w:val="52"/>
        </w:rPr>
        <w:t xml:space="preserve"> </w:t>
      </w:r>
      <w:r w:rsidRPr="000C69B2">
        <w:t>sanitary</w:t>
      </w:r>
      <w:r w:rsidRPr="000C69B2">
        <w:rPr>
          <w:spacing w:val="-3"/>
        </w:rPr>
        <w:t xml:space="preserve"> </w:t>
      </w:r>
      <w:r w:rsidRPr="000C69B2">
        <w:rPr>
          <w:spacing w:val="-2"/>
        </w:rPr>
        <w:t>landfill.</w:t>
      </w:r>
      <w:r w:rsidRPr="000C69B2">
        <w:rPr>
          <w:spacing w:val="4"/>
        </w:rPr>
        <w:t xml:space="preserve"> </w:t>
      </w:r>
      <w:r w:rsidRPr="000C69B2">
        <w:t>However,</w:t>
      </w:r>
      <w:r w:rsidRPr="000C69B2">
        <w:rPr>
          <w:spacing w:val="4"/>
        </w:rPr>
        <w:t xml:space="preserve"> </w:t>
      </w:r>
      <w:r w:rsidRPr="000C69B2">
        <w:rPr>
          <w:spacing w:val="-2"/>
        </w:rPr>
        <w:t>mold-contaminated</w:t>
      </w:r>
      <w:r w:rsidRPr="000C69B2">
        <w:rPr>
          <w:spacing w:val="2"/>
        </w:rPr>
        <w:t xml:space="preserve"> </w:t>
      </w:r>
      <w:r w:rsidRPr="000C69B2">
        <w:t>waste</w:t>
      </w:r>
      <w:r w:rsidRPr="000C69B2">
        <w:rPr>
          <w:spacing w:val="-4"/>
        </w:rPr>
        <w:t xml:space="preserve"> </w:t>
      </w:r>
      <w:r w:rsidRPr="000C69B2">
        <w:t>that</w:t>
      </w:r>
      <w:r w:rsidRPr="000C69B2">
        <w:rPr>
          <w:spacing w:val="2"/>
        </w:rPr>
        <w:t xml:space="preserve"> </w:t>
      </w:r>
      <w:r w:rsidRPr="000C69B2">
        <w:rPr>
          <w:spacing w:val="-3"/>
        </w:rPr>
        <w:t>is</w:t>
      </w:r>
      <w:r w:rsidRPr="000C69B2">
        <w:t xml:space="preserve"> not</w:t>
      </w:r>
      <w:r w:rsidRPr="000C69B2">
        <w:rPr>
          <w:spacing w:val="7"/>
        </w:rPr>
        <w:t xml:space="preserve"> </w:t>
      </w:r>
      <w:r w:rsidRPr="000C69B2">
        <w:rPr>
          <w:spacing w:val="-2"/>
        </w:rPr>
        <w:t>immediately</w:t>
      </w:r>
      <w:r w:rsidRPr="000C69B2">
        <w:rPr>
          <w:spacing w:val="-8"/>
        </w:rPr>
        <w:t xml:space="preserve"> </w:t>
      </w:r>
      <w:r w:rsidRPr="000C69B2">
        <w:t>disposed</w:t>
      </w:r>
      <w:r w:rsidRPr="000C69B2">
        <w:rPr>
          <w:spacing w:val="2"/>
        </w:rPr>
        <w:t xml:space="preserve"> of</w:t>
      </w:r>
      <w:r w:rsidRPr="000C69B2">
        <w:rPr>
          <w:spacing w:val="-6"/>
        </w:rPr>
        <w:t xml:space="preserve"> </w:t>
      </w:r>
      <w:r w:rsidRPr="000C69B2">
        <w:t>should</w:t>
      </w:r>
      <w:r w:rsidRPr="000C69B2">
        <w:rPr>
          <w:spacing w:val="64"/>
        </w:rPr>
        <w:t xml:space="preserve"> </w:t>
      </w:r>
      <w:r w:rsidRPr="000C69B2">
        <w:rPr>
          <w:spacing w:val="-3"/>
        </w:rPr>
        <w:t>be</w:t>
      </w:r>
      <w:r w:rsidRPr="000C69B2">
        <w:rPr>
          <w:spacing w:val="1"/>
        </w:rPr>
        <w:t xml:space="preserve"> stored</w:t>
      </w:r>
      <w:r w:rsidRPr="000C69B2">
        <w:rPr>
          <w:spacing w:val="-3"/>
        </w:rPr>
        <w:t xml:space="preserve"> </w:t>
      </w:r>
      <w:r w:rsidRPr="000C69B2">
        <w:t>securely</w:t>
      </w:r>
      <w:r w:rsidRPr="000C69B2">
        <w:rPr>
          <w:spacing w:val="-8"/>
        </w:rPr>
        <w:t xml:space="preserve"> </w:t>
      </w:r>
      <w:r w:rsidRPr="000C69B2">
        <w:t>(e.g.,</w:t>
      </w:r>
      <w:r w:rsidRPr="000C69B2">
        <w:rPr>
          <w:spacing w:val="4"/>
        </w:rPr>
        <w:t xml:space="preserve"> </w:t>
      </w:r>
      <w:r w:rsidRPr="000C69B2">
        <w:rPr>
          <w:spacing w:val="-3"/>
        </w:rPr>
        <w:t xml:space="preserve">in </w:t>
      </w:r>
      <w:r w:rsidRPr="000C69B2">
        <w:t>a</w:t>
      </w:r>
      <w:r w:rsidRPr="000C69B2">
        <w:rPr>
          <w:spacing w:val="1"/>
        </w:rPr>
        <w:t xml:space="preserve"> </w:t>
      </w:r>
      <w:r w:rsidRPr="000C69B2">
        <w:t>covered</w:t>
      </w:r>
      <w:r w:rsidRPr="000C69B2">
        <w:rPr>
          <w:spacing w:val="2"/>
        </w:rPr>
        <w:t xml:space="preserve"> </w:t>
      </w:r>
      <w:r w:rsidRPr="000C69B2">
        <w:rPr>
          <w:spacing w:val="-2"/>
        </w:rPr>
        <w:t>and</w:t>
      </w:r>
      <w:r w:rsidRPr="000C69B2">
        <w:rPr>
          <w:spacing w:val="2"/>
        </w:rPr>
        <w:t xml:space="preserve"> </w:t>
      </w:r>
      <w:r w:rsidRPr="000C69B2">
        <w:t>posted</w:t>
      </w:r>
      <w:r w:rsidRPr="000C69B2">
        <w:rPr>
          <w:spacing w:val="2"/>
        </w:rPr>
        <w:t xml:space="preserve"> </w:t>
      </w:r>
      <w:r w:rsidRPr="000C69B2">
        <w:t>waste</w:t>
      </w:r>
      <w:r w:rsidRPr="000C69B2">
        <w:rPr>
          <w:spacing w:val="1"/>
        </w:rPr>
        <w:t xml:space="preserve"> </w:t>
      </w:r>
      <w:r w:rsidRPr="000C69B2">
        <w:t>container)</w:t>
      </w:r>
      <w:r w:rsidRPr="000C69B2">
        <w:rPr>
          <w:spacing w:val="4"/>
        </w:rPr>
        <w:t xml:space="preserve"> </w:t>
      </w:r>
      <w:r w:rsidRPr="000C69B2">
        <w:rPr>
          <w:spacing w:val="-2"/>
        </w:rPr>
        <w:t>and</w:t>
      </w:r>
      <w:r w:rsidRPr="000C69B2">
        <w:rPr>
          <w:spacing w:val="7"/>
        </w:rPr>
        <w:t xml:space="preserve"> </w:t>
      </w:r>
      <w:r w:rsidRPr="000C69B2">
        <w:t>located</w:t>
      </w:r>
      <w:r w:rsidRPr="000C69B2">
        <w:rPr>
          <w:spacing w:val="2"/>
        </w:rPr>
        <w:t xml:space="preserve"> </w:t>
      </w:r>
      <w:r w:rsidRPr="000C69B2">
        <w:t>away</w:t>
      </w:r>
      <w:r w:rsidRPr="000C69B2">
        <w:rPr>
          <w:spacing w:val="-3"/>
        </w:rPr>
        <w:t xml:space="preserve"> </w:t>
      </w:r>
      <w:r w:rsidRPr="000C69B2">
        <w:t>from</w:t>
      </w:r>
      <w:r w:rsidRPr="000C69B2">
        <w:rPr>
          <w:spacing w:val="-7"/>
        </w:rPr>
        <w:t xml:space="preserve"> </w:t>
      </w:r>
      <w:r w:rsidRPr="000C69B2">
        <w:t>high</w:t>
      </w:r>
      <w:r w:rsidRPr="000C69B2">
        <w:rPr>
          <w:spacing w:val="56"/>
        </w:rPr>
        <w:t xml:space="preserve"> </w:t>
      </w:r>
      <w:r w:rsidRPr="000C69B2">
        <w:rPr>
          <w:spacing w:val="-2"/>
        </w:rPr>
        <w:t>traffic</w:t>
      </w:r>
      <w:r w:rsidRPr="000C69B2">
        <w:rPr>
          <w:spacing w:val="1"/>
        </w:rPr>
        <w:t xml:space="preserve"> </w:t>
      </w:r>
      <w:r w:rsidRPr="000C69B2">
        <w:t>areas,</w:t>
      </w:r>
      <w:r w:rsidRPr="000C69B2">
        <w:rPr>
          <w:spacing w:val="4"/>
        </w:rPr>
        <w:t xml:space="preserve"> </w:t>
      </w:r>
      <w:r w:rsidRPr="000C69B2">
        <w:t>entrances,</w:t>
      </w:r>
      <w:r w:rsidRPr="000C69B2">
        <w:rPr>
          <w:spacing w:val="4"/>
        </w:rPr>
        <w:t xml:space="preserve"> </w:t>
      </w:r>
      <w:r w:rsidRPr="000C69B2">
        <w:rPr>
          <w:spacing w:val="-2"/>
        </w:rPr>
        <w:t>and</w:t>
      </w:r>
      <w:r w:rsidRPr="000C69B2">
        <w:rPr>
          <w:spacing w:val="7"/>
        </w:rPr>
        <w:t xml:space="preserve"> </w:t>
      </w:r>
      <w:r w:rsidRPr="000C69B2">
        <w:t>fresh</w:t>
      </w:r>
      <w:r w:rsidRPr="000C69B2">
        <w:rPr>
          <w:spacing w:val="-3"/>
        </w:rPr>
        <w:t xml:space="preserve"> air</w:t>
      </w:r>
      <w:r w:rsidRPr="000C69B2">
        <w:rPr>
          <w:spacing w:val="8"/>
        </w:rPr>
        <w:t xml:space="preserve"> </w:t>
      </w:r>
      <w:r w:rsidRPr="000C69B2">
        <w:rPr>
          <w:spacing w:val="-2"/>
        </w:rPr>
        <w:t>intakes.</w:t>
      </w:r>
      <w:r w:rsidRPr="000C69B2">
        <w:t xml:space="preserve"> </w:t>
      </w:r>
      <w:r w:rsidRPr="000C69B2">
        <w:rPr>
          <w:spacing w:val="2"/>
        </w:rPr>
        <w:t xml:space="preserve"> </w:t>
      </w:r>
      <w:r w:rsidRPr="000C69B2">
        <w:t>Any</w:t>
      </w:r>
      <w:r w:rsidRPr="000C69B2">
        <w:rPr>
          <w:spacing w:val="2"/>
        </w:rPr>
        <w:t xml:space="preserve"> </w:t>
      </w:r>
      <w:r w:rsidRPr="000C69B2">
        <w:t xml:space="preserve">hazardous </w:t>
      </w:r>
      <w:r w:rsidRPr="000C69B2">
        <w:rPr>
          <w:spacing w:val="-3"/>
        </w:rPr>
        <w:t>materials</w:t>
      </w:r>
      <w:r w:rsidRPr="000C69B2">
        <w:t xml:space="preserve"> </w:t>
      </w:r>
      <w:r w:rsidRPr="000C69B2">
        <w:rPr>
          <w:spacing w:val="-2"/>
        </w:rPr>
        <w:t>removed</w:t>
      </w:r>
      <w:r w:rsidRPr="000C69B2">
        <w:rPr>
          <w:spacing w:val="7"/>
        </w:rPr>
        <w:t xml:space="preserve"> </w:t>
      </w:r>
      <w:r w:rsidRPr="000C69B2">
        <w:rPr>
          <w:spacing w:val="-4"/>
        </w:rPr>
        <w:t>must</w:t>
      </w:r>
      <w:r w:rsidRPr="000C69B2">
        <w:rPr>
          <w:spacing w:val="7"/>
        </w:rPr>
        <w:t xml:space="preserve"> </w:t>
      </w:r>
      <w:r w:rsidRPr="000C69B2">
        <w:rPr>
          <w:spacing w:val="-3"/>
        </w:rPr>
        <w:t>be</w:t>
      </w:r>
      <w:r w:rsidRPr="000C69B2">
        <w:rPr>
          <w:spacing w:val="1"/>
        </w:rPr>
        <w:t xml:space="preserve"> </w:t>
      </w:r>
      <w:r w:rsidRPr="000C69B2">
        <w:t>kept</w:t>
      </w:r>
      <w:r w:rsidRPr="000C69B2">
        <w:rPr>
          <w:spacing w:val="83"/>
        </w:rPr>
        <w:t xml:space="preserve"> </w:t>
      </w:r>
      <w:r w:rsidRPr="000C69B2">
        <w:t>separate</w:t>
      </w:r>
      <w:r w:rsidRPr="000C69B2">
        <w:rPr>
          <w:spacing w:val="1"/>
        </w:rPr>
        <w:t xml:space="preserve"> </w:t>
      </w:r>
      <w:r w:rsidRPr="000C69B2">
        <w:t>from</w:t>
      </w:r>
      <w:r w:rsidRPr="000C69B2">
        <w:rPr>
          <w:spacing w:val="-7"/>
        </w:rPr>
        <w:t xml:space="preserve"> </w:t>
      </w:r>
      <w:r w:rsidRPr="000C69B2">
        <w:t>the</w:t>
      </w:r>
      <w:r w:rsidRPr="000C69B2">
        <w:rPr>
          <w:spacing w:val="1"/>
        </w:rPr>
        <w:t xml:space="preserve"> </w:t>
      </w:r>
      <w:r w:rsidRPr="000C69B2">
        <w:t>non-hazardous waste,</w:t>
      </w:r>
      <w:r w:rsidRPr="000C69B2">
        <w:rPr>
          <w:spacing w:val="4"/>
        </w:rPr>
        <w:t xml:space="preserve"> </w:t>
      </w:r>
      <w:r w:rsidRPr="000C69B2">
        <w:rPr>
          <w:spacing w:val="-3"/>
        </w:rPr>
        <w:t>labeled</w:t>
      </w:r>
      <w:r w:rsidRPr="000C69B2">
        <w:rPr>
          <w:spacing w:val="2"/>
        </w:rPr>
        <w:t xml:space="preserve"> </w:t>
      </w:r>
      <w:r w:rsidRPr="000C69B2">
        <w:t>appropriately,</w:t>
      </w:r>
      <w:r w:rsidRPr="000C69B2">
        <w:rPr>
          <w:spacing w:val="4"/>
        </w:rPr>
        <w:t xml:space="preserve"> </w:t>
      </w:r>
      <w:r w:rsidRPr="000C69B2">
        <w:t>and</w:t>
      </w:r>
      <w:r w:rsidRPr="000C69B2">
        <w:rPr>
          <w:spacing w:val="2"/>
        </w:rPr>
        <w:t xml:space="preserve"> </w:t>
      </w:r>
      <w:r w:rsidRPr="000C69B2">
        <w:rPr>
          <w:spacing w:val="-2"/>
        </w:rPr>
        <w:t>disposed</w:t>
      </w:r>
      <w:r w:rsidRPr="000C69B2">
        <w:rPr>
          <w:spacing w:val="2"/>
        </w:rPr>
        <w:t xml:space="preserve"> of</w:t>
      </w:r>
      <w:r w:rsidRPr="000C69B2">
        <w:rPr>
          <w:spacing w:val="-6"/>
        </w:rPr>
        <w:t xml:space="preserve"> </w:t>
      </w:r>
      <w:r w:rsidRPr="000C69B2">
        <w:t>according</w:t>
      </w:r>
      <w:r w:rsidRPr="000C69B2">
        <w:rPr>
          <w:spacing w:val="2"/>
        </w:rPr>
        <w:t xml:space="preserve"> </w:t>
      </w:r>
      <w:r w:rsidRPr="000C69B2">
        <w:t>to</w:t>
      </w:r>
      <w:r w:rsidRPr="000C69B2">
        <w:rPr>
          <w:spacing w:val="80"/>
        </w:rPr>
        <w:t xml:space="preserve"> </w:t>
      </w:r>
      <w:r w:rsidRPr="000C69B2">
        <w:t>applicable</w:t>
      </w:r>
      <w:r w:rsidRPr="000C69B2">
        <w:rPr>
          <w:spacing w:val="1"/>
        </w:rPr>
        <w:t xml:space="preserve"> </w:t>
      </w:r>
      <w:r w:rsidRPr="000C69B2">
        <w:t>rules and</w:t>
      </w:r>
      <w:r w:rsidRPr="000C69B2">
        <w:rPr>
          <w:spacing w:val="2"/>
        </w:rPr>
        <w:t xml:space="preserve"> </w:t>
      </w:r>
      <w:r w:rsidRPr="000C69B2">
        <w:t>regulations.</w:t>
      </w:r>
    </w:p>
    <w:p w14:paraId="1CEDB3E5" w14:textId="77777777" w:rsidR="004701FD" w:rsidRDefault="004701FD">
      <w:pPr>
        <w:spacing w:before="0" w:beforeAutospacing="0" w:after="200" w:afterAutospacing="0"/>
        <w:jc w:val="left"/>
        <w:rPr>
          <w:b/>
        </w:rPr>
      </w:pPr>
      <w:bookmarkStart w:id="566" w:name="6.8:_Heating,_Ventilation_and_Air_Condit"/>
      <w:bookmarkStart w:id="567" w:name="_bookmark20"/>
      <w:bookmarkEnd w:id="566"/>
      <w:bookmarkEnd w:id="567"/>
      <w:r>
        <w:rPr>
          <w:b/>
        </w:rPr>
        <w:br w:type="page"/>
      </w:r>
    </w:p>
    <w:p w14:paraId="17B2C744" w14:textId="06C05E48" w:rsidR="00D95681" w:rsidRPr="00BF551B" w:rsidRDefault="00D95681" w:rsidP="00A76262">
      <w:pPr>
        <w:rPr>
          <w:bCs/>
          <w:u w:val="single"/>
        </w:rPr>
      </w:pPr>
      <w:r w:rsidRPr="00BF551B">
        <w:rPr>
          <w:u w:val="single"/>
        </w:rPr>
        <w:t>Heating, Ventilation</w:t>
      </w:r>
      <w:r w:rsidRPr="00BF551B">
        <w:rPr>
          <w:spacing w:val="-2"/>
          <w:u w:val="single"/>
        </w:rPr>
        <w:t xml:space="preserve"> </w:t>
      </w:r>
      <w:r w:rsidRPr="00BF551B">
        <w:rPr>
          <w:u w:val="single"/>
        </w:rPr>
        <w:t>and</w:t>
      </w:r>
      <w:r w:rsidRPr="00BF551B">
        <w:rPr>
          <w:spacing w:val="-2"/>
          <w:u w:val="single"/>
        </w:rPr>
        <w:t xml:space="preserve"> </w:t>
      </w:r>
      <w:r w:rsidRPr="00BF551B">
        <w:rPr>
          <w:u w:val="single"/>
        </w:rPr>
        <w:t>Air</w:t>
      </w:r>
      <w:r w:rsidRPr="00BF551B">
        <w:rPr>
          <w:spacing w:val="-4"/>
          <w:u w:val="single"/>
        </w:rPr>
        <w:t xml:space="preserve"> </w:t>
      </w:r>
      <w:r w:rsidRPr="00BF551B">
        <w:rPr>
          <w:u w:val="single"/>
        </w:rPr>
        <w:t>Conditioning</w:t>
      </w:r>
      <w:r w:rsidRPr="00BF551B">
        <w:rPr>
          <w:spacing w:val="-8"/>
          <w:u w:val="single"/>
        </w:rPr>
        <w:t xml:space="preserve"> </w:t>
      </w:r>
      <w:r w:rsidRPr="00BF551B">
        <w:rPr>
          <w:u w:val="single"/>
        </w:rPr>
        <w:t>(HVAC)</w:t>
      </w:r>
      <w:r w:rsidRPr="00BF551B">
        <w:rPr>
          <w:spacing w:val="4"/>
          <w:u w:val="single"/>
        </w:rPr>
        <w:t xml:space="preserve"> </w:t>
      </w:r>
      <w:r w:rsidRPr="00BF551B">
        <w:rPr>
          <w:spacing w:val="-2"/>
          <w:u w:val="single"/>
        </w:rPr>
        <w:t>Systems</w:t>
      </w:r>
    </w:p>
    <w:p w14:paraId="6C7CA73D" w14:textId="37E69154" w:rsidR="00D95681" w:rsidRPr="000C69B2" w:rsidRDefault="004701FD" w:rsidP="00A76262">
      <w:r>
        <w:t>T</w:t>
      </w:r>
      <w:r w:rsidR="00D95681" w:rsidRPr="000C69B2">
        <w:t>he</w:t>
      </w:r>
      <w:r w:rsidR="00D95681" w:rsidRPr="000C69B2">
        <w:rPr>
          <w:spacing w:val="1"/>
        </w:rPr>
        <w:t xml:space="preserve"> </w:t>
      </w:r>
      <w:r w:rsidR="00D95681" w:rsidRPr="000C69B2">
        <w:t>term</w:t>
      </w:r>
      <w:r w:rsidR="00D95681" w:rsidRPr="000C69B2">
        <w:rPr>
          <w:spacing w:val="-7"/>
        </w:rPr>
        <w:t xml:space="preserve"> </w:t>
      </w:r>
      <w:r w:rsidR="00D95681" w:rsidRPr="000C69B2">
        <w:t>HVAC system</w:t>
      </w:r>
      <w:r w:rsidR="00D95681" w:rsidRPr="000C69B2">
        <w:rPr>
          <w:spacing w:val="-7"/>
        </w:rPr>
        <w:t xml:space="preserve"> </w:t>
      </w:r>
      <w:r w:rsidR="00D95681" w:rsidRPr="000C69B2">
        <w:t xml:space="preserve">refers </w:t>
      </w:r>
      <w:r w:rsidR="00D95681" w:rsidRPr="000C69B2">
        <w:rPr>
          <w:spacing w:val="2"/>
        </w:rPr>
        <w:t>to</w:t>
      </w:r>
      <w:r w:rsidR="00D95681" w:rsidRPr="000C69B2">
        <w:rPr>
          <w:spacing w:val="-3"/>
        </w:rPr>
        <w:t xml:space="preserve"> </w:t>
      </w:r>
      <w:r w:rsidR="00D95681" w:rsidRPr="000C69B2">
        <w:t>the</w:t>
      </w:r>
      <w:r w:rsidR="00D95681" w:rsidRPr="000C69B2">
        <w:rPr>
          <w:spacing w:val="1"/>
        </w:rPr>
        <w:t xml:space="preserve"> </w:t>
      </w:r>
      <w:r w:rsidR="00D95681" w:rsidRPr="000C69B2">
        <w:t>entire</w:t>
      </w:r>
      <w:r w:rsidR="00D95681" w:rsidRPr="000C69B2">
        <w:rPr>
          <w:spacing w:val="1"/>
        </w:rPr>
        <w:t xml:space="preserve"> </w:t>
      </w:r>
      <w:r w:rsidR="00D95681" w:rsidRPr="000C69B2">
        <w:rPr>
          <w:spacing w:val="-3"/>
        </w:rPr>
        <w:t>air</w:t>
      </w:r>
      <w:r w:rsidR="00D95681" w:rsidRPr="000C69B2">
        <w:rPr>
          <w:spacing w:val="4"/>
        </w:rPr>
        <w:t xml:space="preserve"> </w:t>
      </w:r>
      <w:r w:rsidR="00D95681" w:rsidRPr="000C69B2">
        <w:t>distribution</w:t>
      </w:r>
      <w:r w:rsidR="00D95681" w:rsidRPr="000C69B2">
        <w:rPr>
          <w:spacing w:val="-3"/>
        </w:rPr>
        <w:t xml:space="preserve"> </w:t>
      </w:r>
      <w:r w:rsidR="00D95681" w:rsidRPr="000C69B2">
        <w:t>system</w:t>
      </w:r>
      <w:r w:rsidR="00D95681" w:rsidRPr="000C69B2">
        <w:rPr>
          <w:spacing w:val="-2"/>
        </w:rPr>
        <w:t xml:space="preserve"> </w:t>
      </w:r>
      <w:r w:rsidR="00D95681" w:rsidRPr="000C69B2">
        <w:t>from</w:t>
      </w:r>
      <w:r w:rsidR="00D95681" w:rsidRPr="000C69B2">
        <w:rPr>
          <w:spacing w:val="-7"/>
        </w:rPr>
        <w:t xml:space="preserve"> </w:t>
      </w:r>
      <w:r w:rsidR="00D95681" w:rsidRPr="000C69B2">
        <w:t>points</w:t>
      </w:r>
      <w:r w:rsidR="00D95681" w:rsidRPr="000C69B2">
        <w:rPr>
          <w:spacing w:val="68"/>
        </w:rPr>
        <w:t xml:space="preserve"> </w:t>
      </w:r>
      <w:r w:rsidR="00D95681" w:rsidRPr="000C69B2">
        <w:rPr>
          <w:spacing w:val="-2"/>
        </w:rPr>
        <w:t>where</w:t>
      </w:r>
      <w:r w:rsidR="00D95681" w:rsidRPr="000C69B2">
        <w:rPr>
          <w:spacing w:val="1"/>
        </w:rPr>
        <w:t xml:space="preserve"> </w:t>
      </w:r>
      <w:r w:rsidR="00D95681" w:rsidRPr="000C69B2">
        <w:rPr>
          <w:spacing w:val="-3"/>
        </w:rPr>
        <w:t>air</w:t>
      </w:r>
      <w:r w:rsidR="00D95681" w:rsidRPr="000C69B2">
        <w:rPr>
          <w:spacing w:val="4"/>
        </w:rPr>
        <w:t xml:space="preserve"> </w:t>
      </w:r>
      <w:r w:rsidR="00D95681" w:rsidRPr="000C69B2">
        <w:t>enters the</w:t>
      </w:r>
      <w:r w:rsidR="00D95681" w:rsidRPr="000C69B2">
        <w:rPr>
          <w:spacing w:val="1"/>
        </w:rPr>
        <w:t xml:space="preserve"> </w:t>
      </w:r>
      <w:r w:rsidR="00D95681" w:rsidRPr="000C69B2">
        <w:t>system</w:t>
      </w:r>
      <w:r w:rsidR="00D95681" w:rsidRPr="000C69B2">
        <w:rPr>
          <w:spacing w:val="-7"/>
        </w:rPr>
        <w:t xml:space="preserve"> </w:t>
      </w:r>
      <w:r w:rsidR="00D95681" w:rsidRPr="000C69B2">
        <w:t>to</w:t>
      </w:r>
      <w:r w:rsidR="00D95681" w:rsidRPr="000C69B2">
        <w:rPr>
          <w:spacing w:val="7"/>
        </w:rPr>
        <w:t xml:space="preserve"> </w:t>
      </w:r>
      <w:r w:rsidR="00D95681" w:rsidRPr="000C69B2">
        <w:rPr>
          <w:spacing w:val="-2"/>
        </w:rPr>
        <w:t>points</w:t>
      </w:r>
      <w:r w:rsidR="00D95681" w:rsidRPr="000C69B2">
        <w:t xml:space="preserve"> </w:t>
      </w:r>
      <w:r w:rsidR="00D95681" w:rsidRPr="000C69B2">
        <w:rPr>
          <w:spacing w:val="2"/>
        </w:rPr>
        <w:t>of</w:t>
      </w:r>
      <w:r w:rsidR="00D95681" w:rsidRPr="000C69B2">
        <w:rPr>
          <w:spacing w:val="-6"/>
        </w:rPr>
        <w:t xml:space="preserve"> </w:t>
      </w:r>
      <w:r w:rsidR="00D95681" w:rsidRPr="000C69B2">
        <w:t>discharge.</w:t>
      </w:r>
      <w:r w:rsidR="00D95681" w:rsidRPr="000C69B2">
        <w:rPr>
          <w:spacing w:val="4"/>
        </w:rPr>
        <w:t xml:space="preserve"> </w:t>
      </w:r>
      <w:r w:rsidR="00D95681" w:rsidRPr="000C69B2">
        <w:t>This</w:t>
      </w:r>
      <w:r w:rsidR="00D95681" w:rsidRPr="000C69B2">
        <w:rPr>
          <w:spacing w:val="5"/>
        </w:rPr>
        <w:t xml:space="preserve"> </w:t>
      </w:r>
      <w:r w:rsidR="00D95681" w:rsidRPr="000C69B2">
        <w:rPr>
          <w:spacing w:val="-3"/>
        </w:rPr>
        <w:t xml:space="preserve">may </w:t>
      </w:r>
      <w:r w:rsidR="00D95681" w:rsidRPr="000C69B2">
        <w:t>include</w:t>
      </w:r>
      <w:r w:rsidR="00D95681" w:rsidRPr="000C69B2">
        <w:rPr>
          <w:spacing w:val="1"/>
        </w:rPr>
        <w:t xml:space="preserve"> return</w:t>
      </w:r>
      <w:r w:rsidR="00D95681" w:rsidRPr="000C69B2">
        <w:rPr>
          <w:spacing w:val="-3"/>
        </w:rPr>
        <w:t xml:space="preserve"> </w:t>
      </w:r>
      <w:r w:rsidR="00D95681" w:rsidRPr="000C69B2">
        <w:rPr>
          <w:spacing w:val="-2"/>
        </w:rPr>
        <w:t>plenums</w:t>
      </w:r>
      <w:r w:rsidR="00D95681" w:rsidRPr="000C69B2">
        <w:t xml:space="preserve"> (including</w:t>
      </w:r>
      <w:r w:rsidR="00D95681" w:rsidRPr="000C69B2">
        <w:rPr>
          <w:spacing w:val="46"/>
        </w:rPr>
        <w:t xml:space="preserve"> </w:t>
      </w:r>
      <w:r w:rsidR="00D95681" w:rsidRPr="000C69B2">
        <w:rPr>
          <w:spacing w:val="-2"/>
        </w:rPr>
        <w:t>ceiling</w:t>
      </w:r>
      <w:r w:rsidR="00D95681" w:rsidRPr="000C69B2">
        <w:rPr>
          <w:spacing w:val="2"/>
        </w:rPr>
        <w:t xml:space="preserve"> </w:t>
      </w:r>
      <w:r w:rsidR="00D95681" w:rsidRPr="000C69B2">
        <w:rPr>
          <w:spacing w:val="-3"/>
        </w:rPr>
        <w:t>plenums)</w:t>
      </w:r>
      <w:r w:rsidR="00D95681" w:rsidRPr="000C69B2">
        <w:rPr>
          <w:spacing w:val="4"/>
        </w:rPr>
        <w:t xml:space="preserve"> </w:t>
      </w:r>
      <w:r w:rsidR="00D95681" w:rsidRPr="000C69B2">
        <w:t>and</w:t>
      </w:r>
      <w:r w:rsidR="00D95681" w:rsidRPr="000C69B2">
        <w:rPr>
          <w:spacing w:val="2"/>
        </w:rPr>
        <w:t xml:space="preserve"> </w:t>
      </w:r>
      <w:r w:rsidR="00D95681" w:rsidRPr="000C69B2">
        <w:t>the</w:t>
      </w:r>
      <w:r w:rsidR="00D95681" w:rsidRPr="000C69B2">
        <w:rPr>
          <w:spacing w:val="1"/>
        </w:rPr>
        <w:t xml:space="preserve"> </w:t>
      </w:r>
      <w:r w:rsidR="00D95681" w:rsidRPr="000C69B2">
        <w:rPr>
          <w:spacing w:val="-2"/>
        </w:rPr>
        <w:t>mechanical</w:t>
      </w:r>
      <w:r w:rsidR="00D95681" w:rsidRPr="000C69B2">
        <w:rPr>
          <w:spacing w:val="-7"/>
        </w:rPr>
        <w:t xml:space="preserve"> </w:t>
      </w:r>
      <w:r w:rsidR="00D95681" w:rsidRPr="000C69B2">
        <w:t>room.</w:t>
      </w:r>
      <w:r w:rsidR="00D95681" w:rsidRPr="000C69B2">
        <w:rPr>
          <w:spacing w:val="4"/>
        </w:rPr>
        <w:t xml:space="preserve"> </w:t>
      </w:r>
      <w:r w:rsidR="00D95681" w:rsidRPr="000C69B2">
        <w:t>The</w:t>
      </w:r>
      <w:r w:rsidR="00D95681" w:rsidRPr="000C69B2">
        <w:rPr>
          <w:spacing w:val="1"/>
        </w:rPr>
        <w:t xml:space="preserve"> </w:t>
      </w:r>
      <w:r w:rsidR="00D95681" w:rsidRPr="000C69B2">
        <w:rPr>
          <w:spacing w:val="-2"/>
        </w:rPr>
        <w:t>HVAC</w:t>
      </w:r>
      <w:r w:rsidR="00D95681" w:rsidRPr="000C69B2">
        <w:t xml:space="preserve"> </w:t>
      </w:r>
      <w:r w:rsidR="00D95681" w:rsidRPr="000C69B2">
        <w:rPr>
          <w:spacing w:val="-2"/>
        </w:rPr>
        <w:t>system(s)</w:t>
      </w:r>
      <w:r w:rsidR="00D95681" w:rsidRPr="000C69B2">
        <w:rPr>
          <w:spacing w:val="4"/>
        </w:rPr>
        <w:t xml:space="preserve"> </w:t>
      </w:r>
      <w:r w:rsidR="00D95681" w:rsidRPr="000C69B2">
        <w:rPr>
          <w:spacing w:val="-3"/>
        </w:rPr>
        <w:t>is</w:t>
      </w:r>
      <w:r w:rsidR="00D95681" w:rsidRPr="000C69B2">
        <w:t xml:space="preserve"> </w:t>
      </w:r>
      <w:r w:rsidR="00D95681" w:rsidRPr="000C69B2">
        <w:rPr>
          <w:spacing w:val="-2"/>
        </w:rPr>
        <w:t>relevant</w:t>
      </w:r>
      <w:r w:rsidR="00D95681" w:rsidRPr="000C69B2">
        <w:rPr>
          <w:spacing w:val="7"/>
        </w:rPr>
        <w:t xml:space="preserve"> </w:t>
      </w:r>
      <w:r w:rsidR="00D95681" w:rsidRPr="000C69B2">
        <w:t>to</w:t>
      </w:r>
      <w:r w:rsidR="00D95681" w:rsidRPr="000C69B2">
        <w:rPr>
          <w:spacing w:val="2"/>
        </w:rPr>
        <w:t xml:space="preserve"> </w:t>
      </w:r>
      <w:r w:rsidR="00D95681" w:rsidRPr="000C69B2">
        <w:rPr>
          <w:spacing w:val="-4"/>
        </w:rPr>
        <w:t>mold</w:t>
      </w:r>
      <w:r w:rsidR="00D95681" w:rsidRPr="000C69B2">
        <w:rPr>
          <w:spacing w:val="55"/>
        </w:rPr>
        <w:t xml:space="preserve"> </w:t>
      </w:r>
      <w:r w:rsidR="00D95681" w:rsidRPr="000C69B2">
        <w:rPr>
          <w:spacing w:val="-2"/>
        </w:rPr>
        <w:t>remediation</w:t>
      </w:r>
      <w:r w:rsidR="00D95681" w:rsidRPr="000C69B2">
        <w:rPr>
          <w:spacing w:val="76"/>
        </w:rPr>
        <w:t xml:space="preserve"> </w:t>
      </w:r>
      <w:r w:rsidR="00D95681" w:rsidRPr="000C69B2">
        <w:t>because</w:t>
      </w:r>
      <w:r w:rsidR="00D95681" w:rsidRPr="000C69B2">
        <w:rPr>
          <w:spacing w:val="6"/>
        </w:rPr>
        <w:t xml:space="preserve"> </w:t>
      </w:r>
      <w:r w:rsidR="00D95681" w:rsidRPr="000C69B2">
        <w:rPr>
          <w:spacing w:val="-5"/>
        </w:rPr>
        <w:t>it</w:t>
      </w:r>
      <w:r w:rsidR="00D95681" w:rsidRPr="000C69B2">
        <w:rPr>
          <w:spacing w:val="12"/>
        </w:rPr>
        <w:t xml:space="preserve"> </w:t>
      </w:r>
      <w:r w:rsidR="00D95681" w:rsidRPr="000C69B2">
        <w:rPr>
          <w:spacing w:val="-3"/>
        </w:rPr>
        <w:t>may be</w:t>
      </w:r>
      <w:r w:rsidR="00D95681" w:rsidRPr="000C69B2">
        <w:rPr>
          <w:spacing w:val="1"/>
        </w:rPr>
        <w:t xml:space="preserve"> </w:t>
      </w:r>
      <w:r w:rsidR="00D95681" w:rsidRPr="000C69B2">
        <w:t>the</w:t>
      </w:r>
      <w:r w:rsidR="00D95681" w:rsidRPr="000C69B2">
        <w:rPr>
          <w:spacing w:val="1"/>
        </w:rPr>
        <w:t xml:space="preserve"> </w:t>
      </w:r>
      <w:r w:rsidR="00D95681" w:rsidRPr="000C69B2">
        <w:t>source</w:t>
      </w:r>
      <w:r w:rsidR="00D95681" w:rsidRPr="000C69B2">
        <w:rPr>
          <w:spacing w:val="-4"/>
        </w:rPr>
        <w:t xml:space="preserve"> </w:t>
      </w:r>
      <w:r w:rsidR="00D95681" w:rsidRPr="000C69B2">
        <w:rPr>
          <w:spacing w:val="2"/>
        </w:rPr>
        <w:t>of</w:t>
      </w:r>
      <w:r w:rsidR="00D95681" w:rsidRPr="000C69B2">
        <w:t xml:space="preserve"> </w:t>
      </w:r>
      <w:r w:rsidR="00D95681" w:rsidRPr="000C69B2">
        <w:rPr>
          <w:spacing w:val="-4"/>
        </w:rPr>
        <w:t>mold</w:t>
      </w:r>
      <w:r w:rsidR="00D95681" w:rsidRPr="000C69B2">
        <w:rPr>
          <w:spacing w:val="2"/>
        </w:rPr>
        <w:t xml:space="preserve"> </w:t>
      </w:r>
      <w:r w:rsidR="00D95681" w:rsidRPr="000C69B2">
        <w:t>growth</w:t>
      </w:r>
      <w:r w:rsidR="00D95681" w:rsidRPr="000C69B2">
        <w:rPr>
          <w:spacing w:val="-3"/>
        </w:rPr>
        <w:t xml:space="preserve"> </w:t>
      </w:r>
      <w:r w:rsidR="00D95681" w:rsidRPr="000C69B2">
        <w:t>or the</w:t>
      </w:r>
      <w:r w:rsidR="00D95681" w:rsidRPr="000C69B2">
        <w:rPr>
          <w:spacing w:val="1"/>
        </w:rPr>
        <w:t xml:space="preserve"> </w:t>
      </w:r>
      <w:r w:rsidR="00D95681" w:rsidRPr="000C69B2">
        <w:t>route</w:t>
      </w:r>
      <w:r w:rsidR="00D95681" w:rsidRPr="000C69B2">
        <w:rPr>
          <w:spacing w:val="-4"/>
        </w:rPr>
        <w:t xml:space="preserve"> </w:t>
      </w:r>
      <w:r w:rsidR="00D95681" w:rsidRPr="000C69B2">
        <w:rPr>
          <w:spacing w:val="2"/>
        </w:rPr>
        <w:t>of</w:t>
      </w:r>
      <w:r w:rsidR="00D95681" w:rsidRPr="000C69B2">
        <w:rPr>
          <w:spacing w:val="-6"/>
        </w:rPr>
        <w:t xml:space="preserve"> </w:t>
      </w:r>
      <w:r w:rsidR="00D95681" w:rsidRPr="000C69B2">
        <w:rPr>
          <w:spacing w:val="-2"/>
        </w:rPr>
        <w:t>disseminating</w:t>
      </w:r>
      <w:r w:rsidR="00D95681" w:rsidRPr="000C69B2">
        <w:rPr>
          <w:spacing w:val="7"/>
        </w:rPr>
        <w:t xml:space="preserve"> </w:t>
      </w:r>
      <w:r w:rsidR="00D95681" w:rsidRPr="000C69B2">
        <w:rPr>
          <w:spacing w:val="-3"/>
        </w:rPr>
        <w:t>mold</w:t>
      </w:r>
      <w:r w:rsidR="00D95681" w:rsidRPr="000C69B2">
        <w:rPr>
          <w:spacing w:val="55"/>
        </w:rPr>
        <w:t xml:space="preserve"> </w:t>
      </w:r>
      <w:r w:rsidR="00D95681" w:rsidRPr="000C69B2">
        <w:t>particles</w:t>
      </w:r>
      <w:r w:rsidR="00D95681" w:rsidRPr="000C69B2">
        <w:rPr>
          <w:spacing w:val="5"/>
        </w:rPr>
        <w:t xml:space="preserve"> </w:t>
      </w:r>
      <w:r w:rsidR="00D95681" w:rsidRPr="000C69B2">
        <w:t>from</w:t>
      </w:r>
      <w:r w:rsidR="00D95681" w:rsidRPr="000C69B2">
        <w:rPr>
          <w:spacing w:val="24"/>
        </w:rPr>
        <w:t xml:space="preserve"> </w:t>
      </w:r>
      <w:r w:rsidR="00D95681" w:rsidRPr="000C69B2">
        <w:t>one</w:t>
      </w:r>
      <w:r w:rsidR="00D95681" w:rsidRPr="000C69B2">
        <w:rPr>
          <w:spacing w:val="1"/>
        </w:rPr>
        <w:t xml:space="preserve"> </w:t>
      </w:r>
      <w:r w:rsidR="00D95681" w:rsidRPr="000C69B2">
        <w:t>area</w:t>
      </w:r>
      <w:r w:rsidR="00D95681" w:rsidRPr="000C69B2">
        <w:rPr>
          <w:spacing w:val="-4"/>
        </w:rPr>
        <w:t xml:space="preserve"> </w:t>
      </w:r>
      <w:r w:rsidR="00D95681" w:rsidRPr="000C69B2">
        <w:t>to</w:t>
      </w:r>
      <w:r w:rsidR="00D95681" w:rsidRPr="000C69B2">
        <w:rPr>
          <w:spacing w:val="7"/>
        </w:rPr>
        <w:t xml:space="preserve"> </w:t>
      </w:r>
      <w:r w:rsidR="00D95681" w:rsidRPr="000C69B2">
        <w:t>another.</w:t>
      </w:r>
      <w:r w:rsidR="00D95681" w:rsidRPr="000C69B2">
        <w:rPr>
          <w:spacing w:val="4"/>
        </w:rPr>
        <w:t xml:space="preserve"> </w:t>
      </w:r>
    </w:p>
    <w:p w14:paraId="0785CD1C" w14:textId="6A415EA5" w:rsidR="00D95681" w:rsidRPr="000C69B2" w:rsidRDefault="00D95681" w:rsidP="00A76262">
      <w:r w:rsidRPr="000C69B2">
        <w:t>Every</w:t>
      </w:r>
      <w:r w:rsidRPr="000C69B2">
        <w:rPr>
          <w:spacing w:val="-3"/>
        </w:rPr>
        <w:t xml:space="preserve"> </w:t>
      </w:r>
      <w:r w:rsidRPr="000C69B2">
        <w:rPr>
          <w:spacing w:val="-2"/>
        </w:rPr>
        <w:t>mold</w:t>
      </w:r>
      <w:r w:rsidRPr="000C69B2">
        <w:rPr>
          <w:spacing w:val="7"/>
        </w:rPr>
        <w:t xml:space="preserve"> </w:t>
      </w:r>
      <w:r w:rsidRPr="000C69B2">
        <w:t>investigation</w:t>
      </w:r>
      <w:r w:rsidRPr="000C69B2">
        <w:rPr>
          <w:spacing w:val="-3"/>
        </w:rPr>
        <w:t xml:space="preserve"> </w:t>
      </w:r>
      <w:r w:rsidRPr="000C69B2">
        <w:t>should</w:t>
      </w:r>
      <w:r w:rsidRPr="000C69B2">
        <w:rPr>
          <w:spacing w:val="7"/>
        </w:rPr>
        <w:t xml:space="preserve"> </w:t>
      </w:r>
      <w:r w:rsidRPr="000C69B2">
        <w:t>include</w:t>
      </w:r>
      <w:r w:rsidRPr="000C69B2">
        <w:rPr>
          <w:spacing w:val="1"/>
        </w:rPr>
        <w:t xml:space="preserve"> an</w:t>
      </w:r>
      <w:r w:rsidRPr="000C69B2">
        <w:rPr>
          <w:spacing w:val="-3"/>
        </w:rPr>
        <w:t xml:space="preserve"> </w:t>
      </w:r>
      <w:r w:rsidRPr="000C69B2">
        <w:t>evaluation</w:t>
      </w:r>
      <w:r w:rsidRPr="000C69B2">
        <w:rPr>
          <w:spacing w:val="-3"/>
        </w:rPr>
        <w:t xml:space="preserve"> </w:t>
      </w:r>
      <w:r w:rsidRPr="000C69B2">
        <w:rPr>
          <w:spacing w:val="2"/>
        </w:rPr>
        <w:t>of</w:t>
      </w:r>
      <w:r w:rsidRPr="000C69B2">
        <w:rPr>
          <w:spacing w:val="-6"/>
        </w:rPr>
        <w:t xml:space="preserve"> </w:t>
      </w:r>
      <w:r w:rsidRPr="000C69B2">
        <w:t>the</w:t>
      </w:r>
      <w:r w:rsidRPr="000C69B2">
        <w:rPr>
          <w:spacing w:val="1"/>
        </w:rPr>
        <w:t xml:space="preserve"> </w:t>
      </w:r>
      <w:r w:rsidRPr="000C69B2">
        <w:t xml:space="preserve">HVAC </w:t>
      </w:r>
      <w:r w:rsidRPr="000C69B2">
        <w:rPr>
          <w:spacing w:val="-2"/>
        </w:rPr>
        <w:t>system.</w:t>
      </w:r>
      <w:r w:rsidRPr="000C69B2">
        <w:rPr>
          <w:spacing w:val="4"/>
        </w:rPr>
        <w:t xml:space="preserve"> </w:t>
      </w:r>
      <w:r w:rsidRPr="000C69B2">
        <w:t>In</w:t>
      </w:r>
      <w:r w:rsidRPr="000C69B2">
        <w:rPr>
          <w:spacing w:val="26"/>
        </w:rPr>
        <w:t xml:space="preserve"> </w:t>
      </w:r>
      <w:r w:rsidRPr="000C69B2">
        <w:t>particular, the</w:t>
      </w:r>
      <w:r w:rsidRPr="000C69B2">
        <w:rPr>
          <w:spacing w:val="44"/>
        </w:rPr>
        <w:t xml:space="preserve"> </w:t>
      </w:r>
      <w:r w:rsidRPr="000C69B2">
        <w:t>entire</w:t>
      </w:r>
      <w:r w:rsidRPr="000C69B2">
        <w:rPr>
          <w:spacing w:val="1"/>
        </w:rPr>
        <w:t xml:space="preserve"> </w:t>
      </w:r>
      <w:r w:rsidRPr="000C69B2">
        <w:t>HVAC system</w:t>
      </w:r>
      <w:r w:rsidRPr="000C69B2">
        <w:rPr>
          <w:spacing w:val="-7"/>
        </w:rPr>
        <w:t xml:space="preserve"> </w:t>
      </w:r>
      <w:r w:rsidRPr="000C69B2">
        <w:t>should</w:t>
      </w:r>
      <w:r w:rsidRPr="000C69B2">
        <w:rPr>
          <w:spacing w:val="2"/>
        </w:rPr>
        <w:t xml:space="preserve"> </w:t>
      </w:r>
      <w:r w:rsidRPr="000C69B2">
        <w:rPr>
          <w:spacing w:val="-3"/>
        </w:rPr>
        <w:t>be</w:t>
      </w:r>
      <w:r w:rsidRPr="000C69B2">
        <w:rPr>
          <w:spacing w:val="1"/>
        </w:rPr>
        <w:t xml:space="preserve"> </w:t>
      </w:r>
      <w:r w:rsidRPr="000C69B2">
        <w:t>assessed</w:t>
      </w:r>
      <w:r w:rsidRPr="000C69B2">
        <w:rPr>
          <w:spacing w:val="7"/>
        </w:rPr>
        <w:t xml:space="preserve"> </w:t>
      </w:r>
      <w:r w:rsidRPr="000C69B2">
        <w:rPr>
          <w:spacing w:val="-2"/>
        </w:rPr>
        <w:t>for</w:t>
      </w:r>
      <w:r w:rsidRPr="000C69B2">
        <w:rPr>
          <w:spacing w:val="4"/>
        </w:rPr>
        <w:t xml:space="preserve"> </w:t>
      </w:r>
      <w:r w:rsidRPr="000C69B2">
        <w:rPr>
          <w:spacing w:val="-2"/>
        </w:rPr>
        <w:t>its</w:t>
      </w:r>
      <w:r w:rsidRPr="000C69B2">
        <w:t xml:space="preserve"> role</w:t>
      </w:r>
      <w:r w:rsidRPr="000C69B2">
        <w:rPr>
          <w:spacing w:val="6"/>
        </w:rPr>
        <w:t xml:space="preserve"> </w:t>
      </w:r>
      <w:r w:rsidRPr="000C69B2">
        <w:rPr>
          <w:spacing w:val="-3"/>
        </w:rPr>
        <w:t xml:space="preserve">in </w:t>
      </w:r>
      <w:r w:rsidRPr="000C69B2">
        <w:t>the</w:t>
      </w:r>
      <w:r w:rsidRPr="000C69B2">
        <w:rPr>
          <w:spacing w:val="1"/>
        </w:rPr>
        <w:t xml:space="preserve"> </w:t>
      </w:r>
      <w:r w:rsidRPr="000C69B2">
        <w:t>moisture</w:t>
      </w:r>
      <w:r w:rsidRPr="000C69B2">
        <w:rPr>
          <w:spacing w:val="-4"/>
        </w:rPr>
        <w:t xml:space="preserve"> </w:t>
      </w:r>
      <w:r w:rsidRPr="000C69B2">
        <w:rPr>
          <w:spacing w:val="-3"/>
        </w:rPr>
        <w:t>problem(s).</w:t>
      </w:r>
      <w:r w:rsidRPr="000C69B2">
        <w:rPr>
          <w:spacing w:val="33"/>
        </w:rPr>
        <w:t xml:space="preserve"> </w:t>
      </w:r>
      <w:r w:rsidRPr="000C69B2">
        <w:t>In</w:t>
      </w:r>
      <w:r w:rsidRPr="000C69B2">
        <w:rPr>
          <w:spacing w:val="-3"/>
        </w:rPr>
        <w:t xml:space="preserve"> some</w:t>
      </w:r>
      <w:r w:rsidRPr="000C69B2">
        <w:rPr>
          <w:spacing w:val="1"/>
        </w:rPr>
        <w:t xml:space="preserve"> </w:t>
      </w:r>
      <w:r w:rsidRPr="000C69B2">
        <w:rPr>
          <w:spacing w:val="-2"/>
        </w:rPr>
        <w:t>cases,</w:t>
      </w:r>
      <w:r w:rsidRPr="000C69B2">
        <w:rPr>
          <w:spacing w:val="55"/>
        </w:rPr>
        <w:t xml:space="preserve"> </w:t>
      </w:r>
      <w:r w:rsidRPr="000C69B2">
        <w:rPr>
          <w:spacing w:val="-2"/>
        </w:rPr>
        <w:t>mold</w:t>
      </w:r>
      <w:r w:rsidRPr="000C69B2">
        <w:rPr>
          <w:spacing w:val="7"/>
        </w:rPr>
        <w:t xml:space="preserve"> </w:t>
      </w:r>
      <w:r w:rsidRPr="000C69B2">
        <w:rPr>
          <w:spacing w:val="-3"/>
        </w:rPr>
        <w:t>may</w:t>
      </w:r>
      <w:r w:rsidRPr="000C69B2">
        <w:rPr>
          <w:spacing w:val="2"/>
        </w:rPr>
        <w:t xml:space="preserve"> </w:t>
      </w:r>
      <w:r w:rsidRPr="000C69B2">
        <w:rPr>
          <w:spacing w:val="-3"/>
        </w:rPr>
        <w:t>be</w:t>
      </w:r>
      <w:r w:rsidRPr="000C69B2">
        <w:rPr>
          <w:spacing w:val="1"/>
        </w:rPr>
        <w:t xml:space="preserve"> </w:t>
      </w:r>
      <w:r w:rsidRPr="000C69B2">
        <w:t>growing</w:t>
      </w:r>
      <w:r w:rsidRPr="000C69B2">
        <w:rPr>
          <w:spacing w:val="2"/>
        </w:rPr>
        <w:t xml:space="preserve"> on</w:t>
      </w:r>
      <w:r w:rsidRPr="000C69B2">
        <w:rPr>
          <w:spacing w:val="-3"/>
        </w:rPr>
        <w:t xml:space="preserve"> </w:t>
      </w:r>
      <w:r w:rsidRPr="000C69B2">
        <w:t>the</w:t>
      </w:r>
      <w:r w:rsidRPr="000C69B2">
        <w:rPr>
          <w:spacing w:val="1"/>
        </w:rPr>
        <w:t xml:space="preserve"> </w:t>
      </w:r>
      <w:r w:rsidRPr="000C69B2">
        <w:t>sound-proofing</w:t>
      </w:r>
      <w:r w:rsidRPr="000C69B2">
        <w:rPr>
          <w:spacing w:val="2"/>
        </w:rPr>
        <w:t xml:space="preserve"> or</w:t>
      </w:r>
      <w:r w:rsidRPr="000C69B2">
        <w:rPr>
          <w:spacing w:val="4"/>
        </w:rPr>
        <w:t xml:space="preserve"> </w:t>
      </w:r>
      <w:r w:rsidRPr="000C69B2">
        <w:rPr>
          <w:spacing w:val="-2"/>
        </w:rPr>
        <w:t>damping</w:t>
      </w:r>
      <w:r w:rsidRPr="000C69B2">
        <w:rPr>
          <w:spacing w:val="7"/>
        </w:rPr>
        <w:t xml:space="preserve"> </w:t>
      </w:r>
      <w:r w:rsidRPr="000C69B2">
        <w:t>material</w:t>
      </w:r>
      <w:r w:rsidRPr="000C69B2">
        <w:rPr>
          <w:spacing w:val="-2"/>
        </w:rPr>
        <w:t xml:space="preserve"> </w:t>
      </w:r>
      <w:r w:rsidRPr="000C69B2">
        <w:t>used</w:t>
      </w:r>
      <w:r w:rsidRPr="000C69B2">
        <w:rPr>
          <w:spacing w:val="2"/>
        </w:rPr>
        <w:t xml:space="preserve"> to </w:t>
      </w:r>
      <w:r w:rsidRPr="000C69B2">
        <w:rPr>
          <w:spacing w:val="-3"/>
        </w:rPr>
        <w:t>line</w:t>
      </w:r>
      <w:r w:rsidRPr="000C69B2">
        <w:rPr>
          <w:spacing w:val="6"/>
        </w:rPr>
        <w:t xml:space="preserve"> </w:t>
      </w:r>
      <w:r w:rsidRPr="000C69B2">
        <w:t>interior</w:t>
      </w:r>
      <w:r w:rsidRPr="000C69B2">
        <w:rPr>
          <w:spacing w:val="4"/>
        </w:rPr>
        <w:t xml:space="preserve"> </w:t>
      </w:r>
      <w:r w:rsidRPr="000C69B2">
        <w:t>air-stream</w:t>
      </w:r>
      <w:r w:rsidRPr="000C69B2">
        <w:rPr>
          <w:spacing w:val="40"/>
        </w:rPr>
        <w:t xml:space="preserve"> </w:t>
      </w:r>
      <w:r w:rsidRPr="000C69B2">
        <w:t xml:space="preserve">surfaces </w:t>
      </w:r>
      <w:r w:rsidRPr="000C69B2">
        <w:rPr>
          <w:spacing w:val="2"/>
        </w:rPr>
        <w:t>of</w:t>
      </w:r>
      <w:r w:rsidRPr="000C69B2">
        <w:rPr>
          <w:spacing w:val="-6"/>
        </w:rPr>
        <w:t xml:space="preserve"> </w:t>
      </w:r>
      <w:r w:rsidRPr="000C69B2">
        <w:t>air-conveyance</w:t>
      </w:r>
      <w:r w:rsidRPr="000C69B2">
        <w:rPr>
          <w:spacing w:val="1"/>
        </w:rPr>
        <w:t xml:space="preserve"> </w:t>
      </w:r>
      <w:r w:rsidRPr="000C69B2">
        <w:t xml:space="preserve">ducts. </w:t>
      </w:r>
      <w:r w:rsidRPr="000C69B2">
        <w:rPr>
          <w:spacing w:val="2"/>
        </w:rPr>
        <w:t xml:space="preserve"> </w:t>
      </w:r>
      <w:r w:rsidRPr="000C69B2">
        <w:t>If</w:t>
      </w:r>
      <w:r w:rsidRPr="000C69B2">
        <w:rPr>
          <w:spacing w:val="-6"/>
        </w:rPr>
        <w:t xml:space="preserve"> </w:t>
      </w:r>
      <w:r w:rsidRPr="000C69B2">
        <w:t>such</w:t>
      </w:r>
      <w:r w:rsidRPr="000C69B2">
        <w:rPr>
          <w:spacing w:val="2"/>
        </w:rPr>
        <w:t xml:space="preserve"> </w:t>
      </w:r>
      <w:r w:rsidRPr="000C69B2">
        <w:rPr>
          <w:spacing w:val="-2"/>
        </w:rPr>
        <w:t>lining</w:t>
      </w:r>
      <w:r w:rsidRPr="000C69B2">
        <w:rPr>
          <w:spacing w:val="2"/>
        </w:rPr>
        <w:t xml:space="preserve"> </w:t>
      </w:r>
      <w:r w:rsidRPr="000C69B2">
        <w:t>(or</w:t>
      </w:r>
      <w:r w:rsidRPr="000C69B2">
        <w:rPr>
          <w:spacing w:val="4"/>
        </w:rPr>
        <w:t xml:space="preserve"> </w:t>
      </w:r>
      <w:r w:rsidRPr="000C69B2">
        <w:t>any</w:t>
      </w:r>
      <w:r w:rsidRPr="000C69B2">
        <w:rPr>
          <w:spacing w:val="-8"/>
        </w:rPr>
        <w:t xml:space="preserve"> </w:t>
      </w:r>
      <w:r w:rsidRPr="000C69B2">
        <w:t>other</w:t>
      </w:r>
      <w:r w:rsidRPr="000C69B2">
        <w:rPr>
          <w:spacing w:val="4"/>
        </w:rPr>
        <w:t xml:space="preserve"> </w:t>
      </w:r>
      <w:r w:rsidRPr="000C69B2">
        <w:rPr>
          <w:spacing w:val="-2"/>
        </w:rPr>
        <w:t>non-smooth</w:t>
      </w:r>
      <w:r w:rsidRPr="000C69B2">
        <w:rPr>
          <w:spacing w:val="-8"/>
        </w:rPr>
        <w:t xml:space="preserve"> </w:t>
      </w:r>
      <w:r w:rsidRPr="000C69B2">
        <w:rPr>
          <w:spacing w:val="2"/>
        </w:rPr>
        <w:t>or</w:t>
      </w:r>
      <w:r w:rsidRPr="000C69B2">
        <w:t xml:space="preserve"> porous </w:t>
      </w:r>
      <w:r w:rsidRPr="000C69B2">
        <w:rPr>
          <w:spacing w:val="-3"/>
        </w:rPr>
        <w:t>air-</w:t>
      </w:r>
      <w:r w:rsidRPr="000C69B2">
        <w:rPr>
          <w:spacing w:val="32"/>
        </w:rPr>
        <w:t xml:space="preserve"> </w:t>
      </w:r>
      <w:r w:rsidRPr="000C69B2">
        <w:t>stream</w:t>
      </w:r>
      <w:r w:rsidRPr="000C69B2">
        <w:rPr>
          <w:spacing w:val="67"/>
        </w:rPr>
        <w:t xml:space="preserve"> </w:t>
      </w:r>
      <w:r w:rsidRPr="000C69B2">
        <w:t>surface)</w:t>
      </w:r>
      <w:r w:rsidRPr="000C69B2">
        <w:rPr>
          <w:spacing w:val="8"/>
        </w:rPr>
        <w:t xml:space="preserve"> </w:t>
      </w:r>
      <w:r w:rsidRPr="000C69B2">
        <w:rPr>
          <w:spacing w:val="-3"/>
        </w:rPr>
        <w:t>is</w:t>
      </w:r>
      <w:r w:rsidRPr="000C69B2">
        <w:t xml:space="preserve"> colonized</w:t>
      </w:r>
      <w:r w:rsidRPr="000C69B2">
        <w:rPr>
          <w:spacing w:val="2"/>
        </w:rPr>
        <w:t xml:space="preserve"> </w:t>
      </w:r>
      <w:r w:rsidRPr="000C69B2">
        <w:t>by</w:t>
      </w:r>
      <w:r w:rsidRPr="000C69B2">
        <w:rPr>
          <w:spacing w:val="2"/>
        </w:rPr>
        <w:t xml:space="preserve"> </w:t>
      </w:r>
      <w:r w:rsidRPr="000C69B2">
        <w:rPr>
          <w:spacing w:val="-3"/>
        </w:rPr>
        <w:t>mold</w:t>
      </w:r>
      <w:r w:rsidRPr="000C69B2">
        <w:rPr>
          <w:spacing w:val="2"/>
        </w:rPr>
        <w:t xml:space="preserve"> </w:t>
      </w:r>
      <w:r w:rsidRPr="000C69B2">
        <w:t>growth,</w:t>
      </w:r>
      <w:r w:rsidRPr="000C69B2">
        <w:rPr>
          <w:spacing w:val="4"/>
        </w:rPr>
        <w:t xml:space="preserve"> </w:t>
      </w:r>
      <w:r w:rsidRPr="000C69B2">
        <w:rPr>
          <w:spacing w:val="-5"/>
        </w:rPr>
        <w:t>it</w:t>
      </w:r>
      <w:r w:rsidRPr="000C69B2">
        <w:rPr>
          <w:spacing w:val="7"/>
        </w:rPr>
        <w:t xml:space="preserve"> </w:t>
      </w:r>
      <w:r w:rsidRPr="000C69B2">
        <w:rPr>
          <w:spacing w:val="-3"/>
        </w:rPr>
        <w:t>should</w:t>
      </w:r>
      <w:r w:rsidRPr="000C69B2">
        <w:rPr>
          <w:spacing w:val="7"/>
        </w:rPr>
        <w:t xml:space="preserve"> </w:t>
      </w:r>
      <w:r w:rsidRPr="000C69B2">
        <w:rPr>
          <w:spacing w:val="-3"/>
        </w:rPr>
        <w:t>be</w:t>
      </w:r>
      <w:r w:rsidRPr="000C69B2">
        <w:rPr>
          <w:spacing w:val="1"/>
        </w:rPr>
        <w:t xml:space="preserve"> </w:t>
      </w:r>
      <w:r w:rsidRPr="000C69B2">
        <w:rPr>
          <w:spacing w:val="-2"/>
        </w:rPr>
        <w:t>removed,</w:t>
      </w:r>
      <w:r w:rsidRPr="000C69B2">
        <w:rPr>
          <w:spacing w:val="4"/>
        </w:rPr>
        <w:t xml:space="preserve"> </w:t>
      </w:r>
      <w:r w:rsidRPr="000C69B2">
        <w:t>discarded,</w:t>
      </w:r>
      <w:r w:rsidRPr="000C69B2">
        <w:rPr>
          <w:spacing w:val="4"/>
        </w:rPr>
        <w:t xml:space="preserve"> </w:t>
      </w:r>
      <w:r w:rsidRPr="000C69B2">
        <w:rPr>
          <w:spacing w:val="-2"/>
        </w:rPr>
        <w:t>and</w:t>
      </w:r>
      <w:r w:rsidRPr="000C69B2">
        <w:rPr>
          <w:spacing w:val="2"/>
        </w:rPr>
        <w:t xml:space="preserve"> </w:t>
      </w:r>
      <w:r w:rsidRPr="000C69B2">
        <w:t>cleaned</w:t>
      </w:r>
      <w:r w:rsidRPr="000C69B2">
        <w:rPr>
          <w:spacing w:val="2"/>
        </w:rPr>
        <w:t xml:space="preserve"> </w:t>
      </w:r>
      <w:r w:rsidRPr="000C69B2">
        <w:t>down</w:t>
      </w:r>
      <w:r w:rsidRPr="000C69B2">
        <w:rPr>
          <w:spacing w:val="26"/>
        </w:rPr>
        <w:t xml:space="preserve"> </w:t>
      </w:r>
      <w:r w:rsidRPr="000C69B2">
        <w:t>to</w:t>
      </w:r>
      <w:r w:rsidRPr="000C69B2">
        <w:rPr>
          <w:spacing w:val="2"/>
        </w:rPr>
        <w:t xml:space="preserve"> </w:t>
      </w:r>
      <w:r w:rsidRPr="000C69B2">
        <w:rPr>
          <w:spacing w:val="-2"/>
        </w:rPr>
        <w:t>bare</w:t>
      </w:r>
      <w:r w:rsidRPr="000C69B2">
        <w:rPr>
          <w:spacing w:val="54"/>
        </w:rPr>
        <w:t xml:space="preserve"> </w:t>
      </w:r>
      <w:r w:rsidRPr="000C69B2">
        <w:rPr>
          <w:spacing w:val="-2"/>
        </w:rPr>
        <w:t>metal.</w:t>
      </w:r>
      <w:r w:rsidRPr="000C69B2">
        <w:rPr>
          <w:spacing w:val="4"/>
        </w:rPr>
        <w:t xml:space="preserve"> </w:t>
      </w:r>
      <w:r w:rsidRPr="000C69B2">
        <w:rPr>
          <w:spacing w:val="-3"/>
        </w:rPr>
        <w:t>Unit</w:t>
      </w:r>
      <w:r w:rsidRPr="000C69B2">
        <w:rPr>
          <w:spacing w:val="7"/>
        </w:rPr>
        <w:t xml:space="preserve"> </w:t>
      </w:r>
      <w:r w:rsidRPr="000C69B2">
        <w:t xml:space="preserve">ventilators </w:t>
      </w:r>
      <w:r w:rsidRPr="000C69B2">
        <w:rPr>
          <w:spacing w:val="-3"/>
        </w:rPr>
        <w:t>should</w:t>
      </w:r>
      <w:r w:rsidRPr="000C69B2">
        <w:rPr>
          <w:spacing w:val="7"/>
        </w:rPr>
        <w:t xml:space="preserve"> </w:t>
      </w:r>
      <w:r w:rsidRPr="000C69B2">
        <w:rPr>
          <w:spacing w:val="-2"/>
        </w:rPr>
        <w:t>not</w:t>
      </w:r>
      <w:r w:rsidRPr="000C69B2">
        <w:rPr>
          <w:spacing w:val="7"/>
        </w:rPr>
        <w:t xml:space="preserve"> </w:t>
      </w:r>
      <w:r w:rsidRPr="000C69B2">
        <w:rPr>
          <w:spacing w:val="-3"/>
        </w:rPr>
        <w:t>be</w:t>
      </w:r>
      <w:r w:rsidRPr="000C69B2">
        <w:rPr>
          <w:spacing w:val="1"/>
        </w:rPr>
        <w:t xml:space="preserve"> </w:t>
      </w:r>
      <w:r w:rsidRPr="000C69B2">
        <w:t>overlooked</w:t>
      </w:r>
      <w:r w:rsidRPr="000C69B2">
        <w:rPr>
          <w:spacing w:val="2"/>
        </w:rPr>
        <w:t xml:space="preserve"> </w:t>
      </w:r>
      <w:r w:rsidRPr="000C69B2">
        <w:t>as potential</w:t>
      </w:r>
      <w:r w:rsidRPr="000C69B2">
        <w:rPr>
          <w:spacing w:val="-7"/>
        </w:rPr>
        <w:t xml:space="preserve"> </w:t>
      </w:r>
      <w:r w:rsidRPr="000C69B2">
        <w:t xml:space="preserve">sites </w:t>
      </w:r>
      <w:r w:rsidRPr="000C69B2">
        <w:rPr>
          <w:spacing w:val="2"/>
        </w:rPr>
        <w:t>of</w:t>
      </w:r>
      <w:r w:rsidRPr="000C69B2">
        <w:t xml:space="preserve"> </w:t>
      </w:r>
      <w:r w:rsidRPr="000C69B2">
        <w:rPr>
          <w:spacing w:val="-3"/>
        </w:rPr>
        <w:t>mold</w:t>
      </w:r>
      <w:r w:rsidRPr="000C69B2">
        <w:rPr>
          <w:spacing w:val="26"/>
        </w:rPr>
        <w:t xml:space="preserve"> </w:t>
      </w:r>
      <w:r w:rsidRPr="000C69B2">
        <w:rPr>
          <w:spacing w:val="-2"/>
        </w:rPr>
        <w:t>contamination,</w:t>
      </w:r>
      <w:r w:rsidRPr="000C69B2">
        <w:rPr>
          <w:spacing w:val="4"/>
        </w:rPr>
        <w:t xml:space="preserve"> </w:t>
      </w:r>
      <w:r w:rsidRPr="000C69B2">
        <w:rPr>
          <w:spacing w:val="-2"/>
        </w:rPr>
        <w:t>since</w:t>
      </w:r>
      <w:r w:rsidRPr="000C69B2">
        <w:rPr>
          <w:spacing w:val="61"/>
        </w:rPr>
        <w:t xml:space="preserve"> </w:t>
      </w:r>
      <w:r w:rsidRPr="000C69B2">
        <w:t>they</w:t>
      </w:r>
      <w:r w:rsidRPr="000C69B2">
        <w:rPr>
          <w:spacing w:val="-8"/>
        </w:rPr>
        <w:t xml:space="preserve"> </w:t>
      </w:r>
      <w:r w:rsidRPr="000C69B2">
        <w:t>are</w:t>
      </w:r>
      <w:r w:rsidRPr="000C69B2">
        <w:rPr>
          <w:spacing w:val="1"/>
        </w:rPr>
        <w:t xml:space="preserve"> </w:t>
      </w:r>
      <w:r w:rsidRPr="000C69B2">
        <w:t>often</w:t>
      </w:r>
      <w:r w:rsidRPr="000C69B2">
        <w:rPr>
          <w:spacing w:val="-3"/>
        </w:rPr>
        <w:t xml:space="preserve"> </w:t>
      </w:r>
      <w:r w:rsidRPr="000C69B2">
        <w:t>poorly</w:t>
      </w:r>
      <w:r w:rsidRPr="000C69B2">
        <w:rPr>
          <w:spacing w:val="-3"/>
        </w:rPr>
        <w:t xml:space="preserve"> </w:t>
      </w:r>
      <w:r w:rsidRPr="000C69B2">
        <w:rPr>
          <w:spacing w:val="-2"/>
        </w:rPr>
        <w:t>maintained</w:t>
      </w:r>
      <w:r w:rsidRPr="000C69B2">
        <w:rPr>
          <w:spacing w:val="2"/>
        </w:rPr>
        <w:t xml:space="preserve"> </w:t>
      </w:r>
      <w:r w:rsidRPr="000C69B2">
        <w:rPr>
          <w:spacing w:val="-2"/>
        </w:rPr>
        <w:t>and</w:t>
      </w:r>
      <w:r w:rsidRPr="000C69B2">
        <w:rPr>
          <w:spacing w:val="2"/>
        </w:rPr>
        <w:t xml:space="preserve"> </w:t>
      </w:r>
      <w:r w:rsidRPr="000C69B2">
        <w:rPr>
          <w:spacing w:val="-2"/>
        </w:rPr>
        <w:t>their</w:t>
      </w:r>
      <w:r w:rsidRPr="000C69B2">
        <w:rPr>
          <w:spacing w:val="4"/>
        </w:rPr>
        <w:t xml:space="preserve"> </w:t>
      </w:r>
      <w:r w:rsidRPr="000C69B2">
        <w:t>operation</w:t>
      </w:r>
      <w:r w:rsidRPr="000C69B2">
        <w:rPr>
          <w:spacing w:val="-3"/>
        </w:rPr>
        <w:t xml:space="preserve"> </w:t>
      </w:r>
      <w:r w:rsidRPr="000C69B2">
        <w:t>hampered</w:t>
      </w:r>
      <w:r w:rsidRPr="000C69B2">
        <w:rPr>
          <w:spacing w:val="2"/>
        </w:rPr>
        <w:t xml:space="preserve"> </w:t>
      </w:r>
      <w:r w:rsidRPr="000C69B2">
        <w:t>by</w:t>
      </w:r>
      <w:r w:rsidRPr="000C69B2">
        <w:rPr>
          <w:spacing w:val="-3"/>
        </w:rPr>
        <w:t xml:space="preserve"> </w:t>
      </w:r>
      <w:r w:rsidRPr="000C69B2">
        <w:rPr>
          <w:spacing w:val="-2"/>
        </w:rPr>
        <w:t>misuse</w:t>
      </w:r>
      <w:r w:rsidRPr="000C69B2">
        <w:rPr>
          <w:spacing w:val="1"/>
        </w:rPr>
        <w:t xml:space="preserve"> </w:t>
      </w:r>
      <w:r w:rsidRPr="000C69B2">
        <w:t>as storage</w:t>
      </w:r>
      <w:r w:rsidRPr="000C69B2">
        <w:rPr>
          <w:spacing w:val="1"/>
        </w:rPr>
        <w:t xml:space="preserve"> </w:t>
      </w:r>
      <w:r w:rsidRPr="000C69B2">
        <w:t>areas.</w:t>
      </w:r>
    </w:p>
    <w:p w14:paraId="54966C5D" w14:textId="77777777" w:rsidR="00D95681" w:rsidRPr="000C69B2" w:rsidRDefault="00D95681" w:rsidP="00A76262">
      <w:r w:rsidRPr="000C69B2">
        <w:t>The</w:t>
      </w:r>
      <w:r w:rsidRPr="000C69B2">
        <w:rPr>
          <w:spacing w:val="6"/>
        </w:rPr>
        <w:t xml:space="preserve"> </w:t>
      </w:r>
      <w:r w:rsidRPr="000C69B2">
        <w:rPr>
          <w:spacing w:val="-2"/>
        </w:rPr>
        <w:t>following</w:t>
      </w:r>
      <w:r w:rsidRPr="000C69B2">
        <w:rPr>
          <w:spacing w:val="2"/>
        </w:rPr>
        <w:t xml:space="preserve"> </w:t>
      </w:r>
      <w:r w:rsidRPr="000C69B2">
        <w:t>HVAC system</w:t>
      </w:r>
      <w:r w:rsidRPr="000C69B2">
        <w:rPr>
          <w:spacing w:val="-7"/>
        </w:rPr>
        <w:t xml:space="preserve"> </w:t>
      </w:r>
      <w:r w:rsidRPr="000C69B2">
        <w:t xml:space="preserve">components </w:t>
      </w:r>
      <w:r w:rsidRPr="000C69B2">
        <w:rPr>
          <w:spacing w:val="-2"/>
        </w:rPr>
        <w:t>should</w:t>
      </w:r>
      <w:r w:rsidRPr="000C69B2">
        <w:rPr>
          <w:spacing w:val="2"/>
        </w:rPr>
        <w:t xml:space="preserve"> </w:t>
      </w:r>
      <w:r w:rsidRPr="000C69B2">
        <w:rPr>
          <w:spacing w:val="-3"/>
        </w:rPr>
        <w:t>be</w:t>
      </w:r>
      <w:r w:rsidRPr="000C69B2">
        <w:rPr>
          <w:spacing w:val="6"/>
        </w:rPr>
        <w:t xml:space="preserve"> </w:t>
      </w:r>
      <w:r w:rsidRPr="000C69B2">
        <w:t>inspected</w:t>
      </w:r>
      <w:r w:rsidRPr="000C69B2">
        <w:rPr>
          <w:spacing w:val="7"/>
        </w:rPr>
        <w:t xml:space="preserve"> </w:t>
      </w:r>
      <w:r w:rsidRPr="000C69B2">
        <w:rPr>
          <w:spacing w:val="-2"/>
        </w:rPr>
        <w:t>for</w:t>
      </w:r>
      <w:r w:rsidRPr="000C69B2">
        <w:rPr>
          <w:spacing w:val="4"/>
        </w:rPr>
        <w:t xml:space="preserve"> </w:t>
      </w:r>
      <w:r w:rsidRPr="000C69B2">
        <w:rPr>
          <w:spacing w:val="-2"/>
        </w:rPr>
        <w:t>growth,</w:t>
      </w:r>
      <w:r w:rsidRPr="000C69B2">
        <w:rPr>
          <w:spacing w:val="4"/>
        </w:rPr>
        <w:t xml:space="preserve"> </w:t>
      </w:r>
      <w:r w:rsidRPr="000C69B2">
        <w:rPr>
          <w:spacing w:val="-2"/>
        </w:rPr>
        <w:t>moisture,</w:t>
      </w:r>
      <w:r w:rsidRPr="000C69B2">
        <w:t xml:space="preserve"> </w:t>
      </w:r>
      <w:r w:rsidRPr="000C69B2">
        <w:rPr>
          <w:spacing w:val="-2"/>
        </w:rPr>
        <w:t>and</w:t>
      </w:r>
      <w:r w:rsidRPr="000C69B2">
        <w:rPr>
          <w:spacing w:val="2"/>
        </w:rPr>
        <w:t xml:space="preserve"> </w:t>
      </w:r>
      <w:r w:rsidRPr="000C69B2">
        <w:rPr>
          <w:spacing w:val="-2"/>
        </w:rPr>
        <w:t>relevant</w:t>
      </w:r>
      <w:r w:rsidRPr="000C69B2">
        <w:rPr>
          <w:spacing w:val="49"/>
        </w:rPr>
        <w:t xml:space="preserve"> </w:t>
      </w:r>
      <w:r w:rsidRPr="000C69B2">
        <w:t>defects,</w:t>
      </w:r>
      <w:r w:rsidRPr="000C69B2">
        <w:rPr>
          <w:spacing w:val="4"/>
        </w:rPr>
        <w:t xml:space="preserve"> </w:t>
      </w:r>
      <w:r w:rsidRPr="000C69B2">
        <w:rPr>
          <w:spacing w:val="-2"/>
        </w:rPr>
        <w:t>and</w:t>
      </w:r>
      <w:r w:rsidRPr="000C69B2">
        <w:rPr>
          <w:spacing w:val="2"/>
        </w:rPr>
        <w:t xml:space="preserve"> </w:t>
      </w:r>
      <w:r w:rsidRPr="000C69B2">
        <w:t>cleaned</w:t>
      </w:r>
      <w:r w:rsidRPr="000C69B2">
        <w:rPr>
          <w:spacing w:val="2"/>
        </w:rPr>
        <w:t xml:space="preserve"> or</w:t>
      </w:r>
      <w:r w:rsidRPr="000C69B2">
        <w:t xml:space="preserve"> replaced,</w:t>
      </w:r>
      <w:r w:rsidRPr="000C69B2">
        <w:rPr>
          <w:spacing w:val="4"/>
        </w:rPr>
        <w:t xml:space="preserve"> </w:t>
      </w:r>
      <w:r w:rsidRPr="000C69B2">
        <w:t xml:space="preserve">as </w:t>
      </w:r>
      <w:r w:rsidRPr="000C69B2">
        <w:rPr>
          <w:spacing w:val="-2"/>
        </w:rPr>
        <w:t>needed.</w:t>
      </w:r>
    </w:p>
    <w:p w14:paraId="29C8180F" w14:textId="77777777" w:rsidR="00D95681" w:rsidRPr="000C69B2" w:rsidRDefault="00D95681" w:rsidP="00BF551B">
      <w:pPr>
        <w:pStyle w:val="ListParagraph"/>
        <w:numPr>
          <w:ilvl w:val="0"/>
          <w:numId w:val="799"/>
        </w:numPr>
      </w:pPr>
      <w:r w:rsidRPr="000C69B2">
        <w:t>Outdoor</w:t>
      </w:r>
      <w:r w:rsidRPr="00BF551B">
        <w:rPr>
          <w:spacing w:val="-1"/>
        </w:rPr>
        <w:t xml:space="preserve"> </w:t>
      </w:r>
      <w:r w:rsidRPr="00BF551B">
        <w:rPr>
          <w:spacing w:val="-4"/>
        </w:rPr>
        <w:t>air</w:t>
      </w:r>
      <w:r w:rsidRPr="00BF551B">
        <w:rPr>
          <w:spacing w:val="8"/>
        </w:rPr>
        <w:t xml:space="preserve"> </w:t>
      </w:r>
      <w:r w:rsidRPr="00BF551B">
        <w:rPr>
          <w:spacing w:val="-2"/>
        </w:rPr>
        <w:t>intakes</w:t>
      </w:r>
    </w:p>
    <w:p w14:paraId="7C4FBCFB" w14:textId="77777777" w:rsidR="00D95681" w:rsidRPr="000C69B2" w:rsidRDefault="00D95681" w:rsidP="00BF551B">
      <w:pPr>
        <w:pStyle w:val="ListParagraph"/>
        <w:numPr>
          <w:ilvl w:val="0"/>
          <w:numId w:val="799"/>
        </w:numPr>
      </w:pPr>
      <w:r w:rsidRPr="00BF551B">
        <w:rPr>
          <w:spacing w:val="-1"/>
        </w:rPr>
        <w:t>Filters</w:t>
      </w:r>
    </w:p>
    <w:p w14:paraId="1A11D89B" w14:textId="77777777" w:rsidR="00D95681" w:rsidRPr="000C69B2" w:rsidRDefault="00D95681" w:rsidP="00BF551B">
      <w:pPr>
        <w:pStyle w:val="ListParagraph"/>
        <w:numPr>
          <w:ilvl w:val="0"/>
          <w:numId w:val="799"/>
        </w:numPr>
      </w:pPr>
      <w:r w:rsidRPr="00BF551B">
        <w:rPr>
          <w:spacing w:val="-2"/>
        </w:rPr>
        <w:t>Cooling</w:t>
      </w:r>
      <w:r w:rsidRPr="00BF551B">
        <w:rPr>
          <w:spacing w:val="2"/>
        </w:rPr>
        <w:t xml:space="preserve"> </w:t>
      </w:r>
      <w:r w:rsidRPr="00BF551B">
        <w:rPr>
          <w:spacing w:val="-1"/>
        </w:rPr>
        <w:t>coils,</w:t>
      </w:r>
      <w:r w:rsidRPr="00BF551B">
        <w:rPr>
          <w:spacing w:val="9"/>
        </w:rPr>
        <w:t xml:space="preserve"> </w:t>
      </w:r>
      <w:r w:rsidRPr="00BF551B">
        <w:rPr>
          <w:spacing w:val="-2"/>
        </w:rPr>
        <w:t>including</w:t>
      </w:r>
      <w:r w:rsidRPr="00BF551B">
        <w:rPr>
          <w:spacing w:val="2"/>
        </w:rPr>
        <w:t xml:space="preserve"> </w:t>
      </w:r>
      <w:r w:rsidRPr="000C69B2">
        <w:t>evaporator</w:t>
      </w:r>
      <w:r w:rsidRPr="00BF551B">
        <w:rPr>
          <w:spacing w:val="4"/>
        </w:rPr>
        <w:t xml:space="preserve"> </w:t>
      </w:r>
      <w:r w:rsidRPr="00BF551B">
        <w:rPr>
          <w:spacing w:val="-3"/>
        </w:rPr>
        <w:t>fins</w:t>
      </w:r>
    </w:p>
    <w:p w14:paraId="39AF69AE" w14:textId="77777777" w:rsidR="00D95681" w:rsidRPr="000C69B2" w:rsidRDefault="00D95681" w:rsidP="00BF551B">
      <w:pPr>
        <w:pStyle w:val="ListParagraph"/>
        <w:numPr>
          <w:ilvl w:val="0"/>
          <w:numId w:val="799"/>
        </w:numPr>
      </w:pPr>
      <w:r w:rsidRPr="00BF551B">
        <w:rPr>
          <w:spacing w:val="-1"/>
        </w:rPr>
        <w:t>Condensate</w:t>
      </w:r>
      <w:r w:rsidRPr="00BF551B">
        <w:rPr>
          <w:spacing w:val="1"/>
        </w:rPr>
        <w:t xml:space="preserve"> </w:t>
      </w:r>
      <w:r w:rsidRPr="00BF551B">
        <w:rPr>
          <w:spacing w:val="-2"/>
        </w:rPr>
        <w:t>pans,</w:t>
      </w:r>
      <w:r w:rsidRPr="00BF551B">
        <w:rPr>
          <w:spacing w:val="4"/>
        </w:rPr>
        <w:t xml:space="preserve"> </w:t>
      </w:r>
      <w:r w:rsidRPr="000C69B2">
        <w:t xml:space="preserve">collectors </w:t>
      </w:r>
      <w:r w:rsidRPr="00BF551B">
        <w:rPr>
          <w:spacing w:val="-2"/>
        </w:rPr>
        <w:t>and</w:t>
      </w:r>
      <w:r w:rsidRPr="00BF551B">
        <w:rPr>
          <w:spacing w:val="2"/>
        </w:rPr>
        <w:t xml:space="preserve"> </w:t>
      </w:r>
      <w:r w:rsidRPr="00BF551B">
        <w:rPr>
          <w:spacing w:val="-1"/>
        </w:rPr>
        <w:t>drains</w:t>
      </w:r>
    </w:p>
    <w:p w14:paraId="19761AF8" w14:textId="77777777" w:rsidR="00D95681" w:rsidRPr="000C69B2" w:rsidRDefault="00D95681" w:rsidP="00BF551B">
      <w:pPr>
        <w:pStyle w:val="ListParagraph"/>
        <w:numPr>
          <w:ilvl w:val="0"/>
          <w:numId w:val="799"/>
        </w:numPr>
      </w:pPr>
      <w:r w:rsidRPr="00BF551B">
        <w:rPr>
          <w:spacing w:val="-2"/>
        </w:rPr>
        <w:t>Humidifiers</w:t>
      </w:r>
    </w:p>
    <w:p w14:paraId="62F55F01" w14:textId="77777777" w:rsidR="00D95681" w:rsidRPr="000C69B2" w:rsidRDefault="00D95681" w:rsidP="00BF551B">
      <w:pPr>
        <w:pStyle w:val="ListParagraph"/>
        <w:numPr>
          <w:ilvl w:val="0"/>
          <w:numId w:val="799"/>
        </w:numPr>
      </w:pPr>
      <w:r w:rsidRPr="00BF551B">
        <w:rPr>
          <w:spacing w:val="-2"/>
        </w:rPr>
        <w:t>Air</w:t>
      </w:r>
      <w:r w:rsidRPr="00BF551B">
        <w:rPr>
          <w:spacing w:val="4"/>
        </w:rPr>
        <w:t xml:space="preserve"> </w:t>
      </w:r>
      <w:r w:rsidRPr="000C69B2">
        <w:t>stream</w:t>
      </w:r>
      <w:r w:rsidRPr="00BF551B">
        <w:rPr>
          <w:spacing w:val="-7"/>
        </w:rPr>
        <w:t xml:space="preserve"> </w:t>
      </w:r>
      <w:r w:rsidRPr="00BF551B">
        <w:rPr>
          <w:spacing w:val="-1"/>
        </w:rPr>
        <w:t>surfaces</w:t>
      </w:r>
      <w:r w:rsidRPr="000C69B2">
        <w:t xml:space="preserve"> </w:t>
      </w:r>
      <w:r w:rsidRPr="00BF551B">
        <w:rPr>
          <w:spacing w:val="-1"/>
        </w:rPr>
        <w:t>(baffles,</w:t>
      </w:r>
      <w:r w:rsidRPr="00BF551B">
        <w:rPr>
          <w:spacing w:val="4"/>
        </w:rPr>
        <w:t xml:space="preserve"> </w:t>
      </w:r>
      <w:r w:rsidRPr="00BF551B">
        <w:rPr>
          <w:spacing w:val="-2"/>
        </w:rPr>
        <w:t>dampers,</w:t>
      </w:r>
      <w:r w:rsidRPr="00BF551B">
        <w:rPr>
          <w:spacing w:val="4"/>
        </w:rPr>
        <w:t xml:space="preserve"> </w:t>
      </w:r>
      <w:r w:rsidRPr="00BF551B">
        <w:rPr>
          <w:spacing w:val="-2"/>
        </w:rPr>
        <w:t>include</w:t>
      </w:r>
      <w:r w:rsidRPr="00BF551B">
        <w:rPr>
          <w:spacing w:val="6"/>
        </w:rPr>
        <w:t xml:space="preserve"> </w:t>
      </w:r>
      <w:r w:rsidRPr="00BF551B">
        <w:rPr>
          <w:spacing w:val="-1"/>
        </w:rPr>
        <w:t>internal</w:t>
      </w:r>
      <w:r w:rsidRPr="00BF551B">
        <w:rPr>
          <w:spacing w:val="-2"/>
        </w:rPr>
        <w:t xml:space="preserve"> </w:t>
      </w:r>
      <w:r w:rsidRPr="000C69B2">
        <w:t>acoustical</w:t>
      </w:r>
      <w:r w:rsidRPr="00BF551B">
        <w:rPr>
          <w:spacing w:val="-2"/>
        </w:rPr>
        <w:t xml:space="preserve"> </w:t>
      </w:r>
      <w:r w:rsidRPr="00BF551B">
        <w:rPr>
          <w:spacing w:val="-1"/>
        </w:rPr>
        <w:t>lining,</w:t>
      </w:r>
      <w:r w:rsidRPr="00BF551B">
        <w:rPr>
          <w:spacing w:val="4"/>
        </w:rPr>
        <w:t xml:space="preserve"> </w:t>
      </w:r>
      <w:r w:rsidRPr="00BF551B">
        <w:rPr>
          <w:spacing w:val="-1"/>
        </w:rPr>
        <w:t>fiberglass</w:t>
      </w:r>
      <w:r w:rsidRPr="000C69B2">
        <w:t xml:space="preserve"> </w:t>
      </w:r>
      <w:r w:rsidRPr="00BF551B">
        <w:rPr>
          <w:spacing w:val="-1"/>
        </w:rPr>
        <w:t>duct</w:t>
      </w:r>
      <w:r w:rsidRPr="00BF551B">
        <w:rPr>
          <w:spacing w:val="40"/>
        </w:rPr>
        <w:t xml:space="preserve"> </w:t>
      </w:r>
      <w:r w:rsidRPr="00BF551B">
        <w:rPr>
          <w:spacing w:val="-1"/>
        </w:rPr>
        <w:t>board,</w:t>
      </w:r>
      <w:r w:rsidRPr="00BF551B">
        <w:rPr>
          <w:spacing w:val="4"/>
        </w:rPr>
        <w:t xml:space="preserve"> </w:t>
      </w:r>
      <w:r w:rsidRPr="00BF551B">
        <w:rPr>
          <w:spacing w:val="-1"/>
        </w:rPr>
        <w:t>etc.)</w:t>
      </w:r>
    </w:p>
    <w:p w14:paraId="7A4A8B11" w14:textId="77777777" w:rsidR="00D95681" w:rsidRPr="000C69B2" w:rsidRDefault="00D95681" w:rsidP="00BF551B">
      <w:pPr>
        <w:pStyle w:val="ListParagraph"/>
        <w:numPr>
          <w:ilvl w:val="0"/>
          <w:numId w:val="799"/>
        </w:numPr>
      </w:pPr>
      <w:r w:rsidRPr="00BF551B">
        <w:rPr>
          <w:spacing w:val="-1"/>
        </w:rPr>
        <w:t>Blowers,</w:t>
      </w:r>
      <w:r w:rsidRPr="00BF551B">
        <w:rPr>
          <w:spacing w:val="4"/>
        </w:rPr>
        <w:t xml:space="preserve"> </w:t>
      </w:r>
      <w:r w:rsidRPr="00BF551B">
        <w:rPr>
          <w:spacing w:val="-2"/>
        </w:rPr>
        <w:t>fan</w:t>
      </w:r>
      <w:r w:rsidRPr="00BF551B">
        <w:rPr>
          <w:spacing w:val="-3"/>
        </w:rPr>
        <w:t xml:space="preserve"> </w:t>
      </w:r>
      <w:r w:rsidRPr="00BF551B">
        <w:rPr>
          <w:spacing w:val="-1"/>
        </w:rPr>
        <w:t xml:space="preserve">components, </w:t>
      </w:r>
      <w:r w:rsidRPr="00BF551B">
        <w:rPr>
          <w:spacing w:val="-2"/>
        </w:rPr>
        <w:t>and</w:t>
      </w:r>
      <w:r w:rsidRPr="00BF551B">
        <w:rPr>
          <w:spacing w:val="2"/>
        </w:rPr>
        <w:t xml:space="preserve"> </w:t>
      </w:r>
      <w:r w:rsidRPr="00BF551B">
        <w:rPr>
          <w:spacing w:val="-1"/>
        </w:rPr>
        <w:t>housings</w:t>
      </w:r>
      <w:r w:rsidRPr="000C69B2">
        <w:t xml:space="preserve"> </w:t>
      </w:r>
      <w:r w:rsidRPr="00BF551B">
        <w:rPr>
          <w:spacing w:val="-1"/>
        </w:rPr>
        <w:t>(supply,</w:t>
      </w:r>
      <w:r w:rsidRPr="00BF551B">
        <w:rPr>
          <w:spacing w:val="4"/>
        </w:rPr>
        <w:t xml:space="preserve"> </w:t>
      </w:r>
      <w:r w:rsidRPr="00BF551B">
        <w:rPr>
          <w:spacing w:val="1"/>
        </w:rPr>
        <w:t>return</w:t>
      </w:r>
      <w:r w:rsidRPr="00BF551B">
        <w:rPr>
          <w:spacing w:val="-3"/>
        </w:rPr>
        <w:t xml:space="preserve"> </w:t>
      </w:r>
      <w:r w:rsidRPr="00BF551B">
        <w:rPr>
          <w:spacing w:val="-2"/>
        </w:rPr>
        <w:t>and</w:t>
      </w:r>
      <w:r w:rsidRPr="00BF551B">
        <w:rPr>
          <w:spacing w:val="2"/>
        </w:rPr>
        <w:t xml:space="preserve"> </w:t>
      </w:r>
      <w:r w:rsidRPr="00BF551B">
        <w:rPr>
          <w:spacing w:val="-1"/>
        </w:rPr>
        <w:t>exhaust)</w:t>
      </w:r>
    </w:p>
    <w:p w14:paraId="18C605FC" w14:textId="77777777" w:rsidR="00D95681" w:rsidRPr="000C69B2" w:rsidRDefault="00D95681" w:rsidP="00BF551B">
      <w:pPr>
        <w:pStyle w:val="ListParagraph"/>
        <w:numPr>
          <w:ilvl w:val="0"/>
          <w:numId w:val="799"/>
        </w:numPr>
      </w:pPr>
      <w:r w:rsidRPr="00BF551B">
        <w:rPr>
          <w:spacing w:val="-2"/>
        </w:rPr>
        <w:t>Air</w:t>
      </w:r>
      <w:r w:rsidRPr="00BF551B">
        <w:rPr>
          <w:spacing w:val="4"/>
        </w:rPr>
        <w:t xml:space="preserve"> </w:t>
      </w:r>
      <w:r w:rsidRPr="00BF551B">
        <w:rPr>
          <w:spacing w:val="-1"/>
        </w:rPr>
        <w:t>distribution</w:t>
      </w:r>
      <w:r w:rsidRPr="00BF551B">
        <w:rPr>
          <w:spacing w:val="-3"/>
        </w:rPr>
        <w:t xml:space="preserve"> </w:t>
      </w:r>
      <w:r w:rsidRPr="00BF551B">
        <w:rPr>
          <w:spacing w:val="-1"/>
        </w:rPr>
        <w:t>devices</w:t>
      </w:r>
      <w:r w:rsidRPr="000C69B2">
        <w:t xml:space="preserve"> </w:t>
      </w:r>
      <w:r w:rsidRPr="00BF551B">
        <w:rPr>
          <w:spacing w:val="-1"/>
        </w:rPr>
        <w:t>(registers,</w:t>
      </w:r>
      <w:r w:rsidRPr="00BF551B">
        <w:rPr>
          <w:spacing w:val="4"/>
        </w:rPr>
        <w:t xml:space="preserve"> </w:t>
      </w:r>
      <w:r w:rsidRPr="00BF551B">
        <w:rPr>
          <w:spacing w:val="-2"/>
        </w:rPr>
        <w:t>grilles,</w:t>
      </w:r>
      <w:r w:rsidRPr="00BF551B">
        <w:rPr>
          <w:spacing w:val="4"/>
        </w:rPr>
        <w:t xml:space="preserve"> </w:t>
      </w:r>
      <w:r w:rsidRPr="00BF551B">
        <w:rPr>
          <w:spacing w:val="-2"/>
        </w:rPr>
        <w:t>and</w:t>
      </w:r>
      <w:r w:rsidRPr="00BF551B">
        <w:rPr>
          <w:spacing w:val="2"/>
        </w:rPr>
        <w:t xml:space="preserve"> </w:t>
      </w:r>
      <w:r w:rsidRPr="00BF551B">
        <w:rPr>
          <w:spacing w:val="-2"/>
        </w:rPr>
        <w:t>diffusers)</w:t>
      </w:r>
    </w:p>
    <w:p w14:paraId="32D3637D" w14:textId="051E37D0" w:rsidR="00D95681" w:rsidRPr="000C69B2" w:rsidRDefault="00D95681" w:rsidP="004701FD">
      <w:bookmarkStart w:id="568" w:name="6.9:_Use_of_Disinfectants_and_Pesticides"/>
      <w:bookmarkStart w:id="569" w:name="_bookmark23"/>
      <w:bookmarkEnd w:id="568"/>
      <w:bookmarkEnd w:id="569"/>
      <w:r w:rsidRPr="000C69B2">
        <w:t>Standard</w:t>
      </w:r>
      <w:r w:rsidRPr="000C69B2">
        <w:rPr>
          <w:spacing w:val="2"/>
        </w:rPr>
        <w:t xml:space="preserve"> </w:t>
      </w:r>
      <w:r w:rsidRPr="000C69B2">
        <w:rPr>
          <w:spacing w:val="-2"/>
        </w:rPr>
        <w:t>household</w:t>
      </w:r>
      <w:r w:rsidRPr="000C69B2">
        <w:rPr>
          <w:spacing w:val="2"/>
        </w:rPr>
        <w:t xml:space="preserve"> </w:t>
      </w:r>
      <w:r w:rsidRPr="000C69B2">
        <w:t>bleach</w:t>
      </w:r>
      <w:r w:rsidRPr="000C69B2">
        <w:rPr>
          <w:spacing w:val="-3"/>
        </w:rPr>
        <w:t xml:space="preserve"> </w:t>
      </w:r>
      <w:r w:rsidRPr="000C69B2">
        <w:t>(i.e.,</w:t>
      </w:r>
      <w:r w:rsidRPr="000C69B2">
        <w:rPr>
          <w:spacing w:val="4"/>
        </w:rPr>
        <w:t xml:space="preserve"> </w:t>
      </w:r>
      <w:r w:rsidRPr="000C69B2">
        <w:t>hypochlorite)</w:t>
      </w:r>
      <w:r w:rsidRPr="000C69B2">
        <w:rPr>
          <w:spacing w:val="8"/>
        </w:rPr>
        <w:t xml:space="preserve"> </w:t>
      </w:r>
      <w:r w:rsidRPr="000C69B2">
        <w:rPr>
          <w:spacing w:val="-5"/>
        </w:rPr>
        <w:t>is</w:t>
      </w:r>
      <w:r w:rsidRPr="000C69B2">
        <w:t xml:space="preserve"> often</w:t>
      </w:r>
      <w:r w:rsidRPr="000C69B2">
        <w:rPr>
          <w:spacing w:val="-3"/>
        </w:rPr>
        <w:t xml:space="preserve"> </w:t>
      </w:r>
      <w:r w:rsidRPr="000C69B2">
        <w:t>used</w:t>
      </w:r>
      <w:r w:rsidRPr="000C69B2">
        <w:rPr>
          <w:spacing w:val="2"/>
        </w:rPr>
        <w:t xml:space="preserve"> </w:t>
      </w:r>
      <w:r w:rsidRPr="000C69B2">
        <w:t>to</w:t>
      </w:r>
      <w:r w:rsidRPr="000C69B2">
        <w:rPr>
          <w:spacing w:val="2"/>
        </w:rPr>
        <w:t xml:space="preserve"> </w:t>
      </w:r>
      <w:r w:rsidRPr="000C69B2">
        <w:t>clean</w:t>
      </w:r>
      <w:r w:rsidRPr="000C69B2">
        <w:rPr>
          <w:spacing w:val="-3"/>
        </w:rPr>
        <w:t xml:space="preserve"> </w:t>
      </w:r>
      <w:r w:rsidRPr="000C69B2">
        <w:rPr>
          <w:spacing w:val="-2"/>
        </w:rPr>
        <w:t>and</w:t>
      </w:r>
      <w:r w:rsidRPr="000C69B2">
        <w:rPr>
          <w:spacing w:val="2"/>
        </w:rPr>
        <w:t xml:space="preserve"> </w:t>
      </w:r>
      <w:r w:rsidRPr="000C69B2">
        <w:t>disinfect</w:t>
      </w:r>
      <w:r w:rsidRPr="000C69B2">
        <w:rPr>
          <w:spacing w:val="7"/>
        </w:rPr>
        <w:t xml:space="preserve"> </w:t>
      </w:r>
      <w:r w:rsidRPr="000C69B2">
        <w:rPr>
          <w:spacing w:val="-3"/>
        </w:rPr>
        <w:t>materials.</w:t>
      </w:r>
      <w:r w:rsidRPr="000C69B2">
        <w:rPr>
          <w:spacing w:val="70"/>
        </w:rPr>
        <w:t xml:space="preserve"> </w:t>
      </w:r>
      <w:r w:rsidRPr="000C69B2">
        <w:rPr>
          <w:spacing w:val="-3"/>
        </w:rPr>
        <w:t>Some</w:t>
      </w:r>
      <w:r w:rsidRPr="000C69B2">
        <w:rPr>
          <w:spacing w:val="6"/>
        </w:rPr>
        <w:t xml:space="preserve"> </w:t>
      </w:r>
      <w:r w:rsidRPr="000C69B2">
        <w:t>hypochlorite</w:t>
      </w:r>
      <w:r w:rsidRPr="000C69B2">
        <w:rPr>
          <w:spacing w:val="1"/>
        </w:rPr>
        <w:t xml:space="preserve"> </w:t>
      </w:r>
      <w:r w:rsidRPr="000C69B2">
        <w:rPr>
          <w:spacing w:val="-2"/>
        </w:rPr>
        <w:t>solutions</w:t>
      </w:r>
      <w:r w:rsidRPr="000C69B2">
        <w:t xml:space="preserve"> are</w:t>
      </w:r>
      <w:r w:rsidRPr="000C69B2">
        <w:rPr>
          <w:spacing w:val="1"/>
        </w:rPr>
        <w:t xml:space="preserve"> </w:t>
      </w:r>
      <w:r w:rsidRPr="000C69B2">
        <w:t>regulated</w:t>
      </w:r>
      <w:r w:rsidRPr="000C69B2">
        <w:rPr>
          <w:spacing w:val="2"/>
        </w:rPr>
        <w:t xml:space="preserve"> </w:t>
      </w:r>
      <w:r w:rsidRPr="000C69B2">
        <w:t>as pesticides.</w:t>
      </w:r>
      <w:r w:rsidRPr="000C69B2">
        <w:rPr>
          <w:spacing w:val="4"/>
        </w:rPr>
        <w:t xml:space="preserve"> </w:t>
      </w:r>
      <w:r w:rsidRPr="000C69B2">
        <w:t>Bleach</w:t>
      </w:r>
      <w:r w:rsidRPr="000C69B2">
        <w:rPr>
          <w:spacing w:val="-3"/>
        </w:rPr>
        <w:t xml:space="preserve"> </w:t>
      </w:r>
      <w:r w:rsidRPr="000C69B2">
        <w:rPr>
          <w:spacing w:val="-2"/>
        </w:rPr>
        <w:t>should</w:t>
      </w:r>
      <w:r w:rsidRPr="000C69B2">
        <w:rPr>
          <w:spacing w:val="7"/>
        </w:rPr>
        <w:t xml:space="preserve"> </w:t>
      </w:r>
      <w:r w:rsidRPr="000C69B2">
        <w:t>not</w:t>
      </w:r>
      <w:r w:rsidRPr="000C69B2">
        <w:rPr>
          <w:spacing w:val="2"/>
        </w:rPr>
        <w:t xml:space="preserve"> </w:t>
      </w:r>
      <w:r w:rsidRPr="000C69B2">
        <w:rPr>
          <w:spacing w:val="-3"/>
        </w:rPr>
        <w:t>be</w:t>
      </w:r>
      <w:r w:rsidRPr="000C69B2">
        <w:rPr>
          <w:spacing w:val="1"/>
        </w:rPr>
        <w:t xml:space="preserve"> </w:t>
      </w:r>
      <w:r w:rsidRPr="000C69B2">
        <w:t>used</w:t>
      </w:r>
      <w:r w:rsidRPr="000C69B2">
        <w:rPr>
          <w:spacing w:val="2"/>
        </w:rPr>
        <w:t xml:space="preserve"> on</w:t>
      </w:r>
      <w:r w:rsidRPr="000C69B2">
        <w:rPr>
          <w:spacing w:val="-3"/>
        </w:rPr>
        <w:t xml:space="preserve"> </w:t>
      </w:r>
      <w:r w:rsidRPr="000C69B2">
        <w:rPr>
          <w:spacing w:val="-2"/>
        </w:rPr>
        <w:t>materials</w:t>
      </w:r>
      <w:r w:rsidRPr="000C69B2">
        <w:rPr>
          <w:spacing w:val="62"/>
        </w:rPr>
        <w:t xml:space="preserve"> </w:t>
      </w:r>
      <w:r w:rsidRPr="000C69B2">
        <w:t>that</w:t>
      </w:r>
      <w:r w:rsidRPr="000C69B2">
        <w:rPr>
          <w:spacing w:val="2"/>
        </w:rPr>
        <w:t xml:space="preserve"> </w:t>
      </w:r>
      <w:r w:rsidRPr="000C69B2">
        <w:rPr>
          <w:spacing w:val="-2"/>
        </w:rPr>
        <w:t xml:space="preserve">will </w:t>
      </w:r>
      <w:r w:rsidRPr="000C69B2">
        <w:t>corrode</w:t>
      </w:r>
      <w:r w:rsidRPr="000C69B2">
        <w:rPr>
          <w:spacing w:val="1"/>
        </w:rPr>
        <w:t xml:space="preserve"> </w:t>
      </w:r>
      <w:r w:rsidRPr="000C69B2">
        <w:t>(e.g. stainless steel).</w:t>
      </w:r>
      <w:r w:rsidRPr="000C69B2">
        <w:rPr>
          <w:spacing w:val="4"/>
        </w:rPr>
        <w:t xml:space="preserve"> </w:t>
      </w:r>
      <w:r w:rsidRPr="000C69B2">
        <w:t xml:space="preserve">For </w:t>
      </w:r>
      <w:r w:rsidRPr="000C69B2">
        <w:rPr>
          <w:spacing w:val="-2"/>
        </w:rPr>
        <w:t>initial</w:t>
      </w:r>
      <w:r w:rsidRPr="000C69B2">
        <w:rPr>
          <w:spacing w:val="-7"/>
        </w:rPr>
        <w:t xml:space="preserve"> </w:t>
      </w:r>
      <w:r w:rsidRPr="000C69B2">
        <w:rPr>
          <w:spacing w:val="1"/>
        </w:rPr>
        <w:t>use,</w:t>
      </w:r>
      <w:r w:rsidRPr="000C69B2">
        <w:rPr>
          <w:spacing w:val="4"/>
        </w:rPr>
        <w:t xml:space="preserve"> </w:t>
      </w:r>
      <w:r w:rsidRPr="000C69B2">
        <w:t>dilute</w:t>
      </w:r>
      <w:r w:rsidRPr="000C69B2">
        <w:rPr>
          <w:spacing w:val="-4"/>
        </w:rPr>
        <w:t xml:space="preserve"> </w:t>
      </w:r>
      <w:r w:rsidRPr="000C69B2">
        <w:t>the</w:t>
      </w:r>
      <w:r w:rsidRPr="000C69B2">
        <w:rPr>
          <w:spacing w:val="1"/>
        </w:rPr>
        <w:t xml:space="preserve"> </w:t>
      </w:r>
      <w:r w:rsidRPr="000C69B2">
        <w:t>stock</w:t>
      </w:r>
      <w:r w:rsidRPr="000C69B2">
        <w:rPr>
          <w:spacing w:val="2"/>
        </w:rPr>
        <w:t xml:space="preserve"> </w:t>
      </w:r>
      <w:r w:rsidRPr="000C69B2">
        <w:rPr>
          <w:spacing w:val="-2"/>
        </w:rPr>
        <w:t>solution</w:t>
      </w:r>
      <w:r w:rsidRPr="000C69B2">
        <w:rPr>
          <w:spacing w:val="-3"/>
        </w:rPr>
        <w:t xml:space="preserve"> </w:t>
      </w:r>
      <w:r w:rsidRPr="000C69B2">
        <w:rPr>
          <w:spacing w:val="2"/>
        </w:rPr>
        <w:t xml:space="preserve">to </w:t>
      </w:r>
      <w:r w:rsidRPr="000C69B2">
        <w:rPr>
          <w:spacing w:val="-3"/>
        </w:rPr>
        <w:t>yield</w:t>
      </w:r>
      <w:r w:rsidRPr="000C69B2">
        <w:rPr>
          <w:spacing w:val="2"/>
        </w:rPr>
        <w:t xml:space="preserve"> </w:t>
      </w:r>
      <w:r w:rsidRPr="000C69B2">
        <w:t>a</w:t>
      </w:r>
      <w:r w:rsidRPr="000C69B2">
        <w:rPr>
          <w:spacing w:val="1"/>
        </w:rPr>
        <w:t xml:space="preserve"> </w:t>
      </w:r>
      <w:r w:rsidRPr="000C69B2">
        <w:t>0.25%</w:t>
      </w:r>
      <w:r w:rsidRPr="000C69B2">
        <w:rPr>
          <w:spacing w:val="68"/>
        </w:rPr>
        <w:t xml:space="preserve"> </w:t>
      </w:r>
      <w:r w:rsidRPr="000C69B2">
        <w:t xml:space="preserve">hypochlorite solution. </w:t>
      </w:r>
      <w:r w:rsidRPr="000C69B2">
        <w:rPr>
          <w:spacing w:val="7"/>
        </w:rPr>
        <w:t xml:space="preserve"> </w:t>
      </w:r>
      <w:r w:rsidRPr="000C69B2">
        <w:rPr>
          <w:spacing w:val="-3"/>
        </w:rPr>
        <w:t>Since</w:t>
      </w:r>
      <w:r w:rsidRPr="000C69B2">
        <w:rPr>
          <w:spacing w:val="6"/>
        </w:rPr>
        <w:t xml:space="preserve"> </w:t>
      </w:r>
      <w:r w:rsidRPr="000C69B2">
        <w:rPr>
          <w:spacing w:val="-2"/>
        </w:rPr>
        <w:t>many</w:t>
      </w:r>
      <w:r w:rsidRPr="000C69B2">
        <w:rPr>
          <w:spacing w:val="16"/>
        </w:rPr>
        <w:t xml:space="preserve"> </w:t>
      </w:r>
      <w:r w:rsidRPr="000C69B2">
        <w:t>agents,</w:t>
      </w:r>
      <w:r w:rsidRPr="000C69B2">
        <w:rPr>
          <w:spacing w:val="4"/>
        </w:rPr>
        <w:t xml:space="preserve"> </w:t>
      </w:r>
      <w:r w:rsidRPr="000C69B2">
        <w:rPr>
          <w:spacing w:val="-2"/>
        </w:rPr>
        <w:t>including</w:t>
      </w:r>
      <w:r w:rsidRPr="000C69B2">
        <w:rPr>
          <w:spacing w:val="1"/>
        </w:rPr>
        <w:t xml:space="preserve"> </w:t>
      </w:r>
      <w:r w:rsidRPr="000C69B2">
        <w:t>bleach,</w:t>
      </w:r>
      <w:r w:rsidRPr="000C69B2">
        <w:rPr>
          <w:spacing w:val="4"/>
        </w:rPr>
        <w:t xml:space="preserve"> </w:t>
      </w:r>
      <w:r w:rsidRPr="000C69B2">
        <w:t>are</w:t>
      </w:r>
      <w:r w:rsidRPr="000C69B2">
        <w:rPr>
          <w:spacing w:val="1"/>
        </w:rPr>
        <w:t xml:space="preserve"> </w:t>
      </w:r>
      <w:r w:rsidRPr="000C69B2">
        <w:t>rendered</w:t>
      </w:r>
      <w:r w:rsidRPr="000C69B2">
        <w:rPr>
          <w:spacing w:val="7"/>
        </w:rPr>
        <w:t xml:space="preserve"> </w:t>
      </w:r>
      <w:r w:rsidRPr="000C69B2">
        <w:rPr>
          <w:spacing w:val="-2"/>
        </w:rPr>
        <w:t>ineffective</w:t>
      </w:r>
      <w:r w:rsidRPr="000C69B2">
        <w:rPr>
          <w:spacing w:val="1"/>
        </w:rPr>
        <w:t xml:space="preserve"> </w:t>
      </w:r>
      <w:r w:rsidRPr="000C69B2">
        <w:t>after</w:t>
      </w:r>
      <w:r w:rsidR="00A76262">
        <w:t xml:space="preserve"> </w:t>
      </w:r>
      <w:r w:rsidRPr="000C69B2">
        <w:t>reacting</w:t>
      </w:r>
      <w:r w:rsidRPr="000C69B2">
        <w:rPr>
          <w:spacing w:val="2"/>
        </w:rPr>
        <w:t xml:space="preserve"> </w:t>
      </w:r>
      <w:r w:rsidRPr="000C69B2">
        <w:t>with</w:t>
      </w:r>
      <w:r w:rsidRPr="000C69B2">
        <w:rPr>
          <w:spacing w:val="2"/>
        </w:rPr>
        <w:t xml:space="preserve"> </w:t>
      </w:r>
      <w:r w:rsidRPr="000C69B2">
        <w:rPr>
          <w:spacing w:val="-2"/>
        </w:rPr>
        <w:t>microbial</w:t>
      </w:r>
      <w:r w:rsidRPr="000C69B2">
        <w:rPr>
          <w:spacing w:val="-7"/>
        </w:rPr>
        <w:t xml:space="preserve"> </w:t>
      </w:r>
      <w:r w:rsidRPr="000C69B2">
        <w:t>contamination</w:t>
      </w:r>
      <w:r w:rsidRPr="000C69B2">
        <w:rPr>
          <w:spacing w:val="-3"/>
        </w:rPr>
        <w:t xml:space="preserve"> </w:t>
      </w:r>
      <w:r w:rsidRPr="000C69B2">
        <w:t>or</w:t>
      </w:r>
      <w:r w:rsidRPr="000C69B2">
        <w:rPr>
          <w:spacing w:val="37"/>
        </w:rPr>
        <w:t xml:space="preserve"> </w:t>
      </w:r>
      <w:r w:rsidRPr="000C69B2">
        <w:t>other organic</w:t>
      </w:r>
      <w:r w:rsidRPr="000C69B2">
        <w:rPr>
          <w:spacing w:val="1"/>
        </w:rPr>
        <w:t xml:space="preserve"> </w:t>
      </w:r>
      <w:r w:rsidRPr="000C69B2">
        <w:t>soiling,</w:t>
      </w:r>
      <w:r w:rsidRPr="000C69B2">
        <w:rPr>
          <w:spacing w:val="4"/>
        </w:rPr>
        <w:t xml:space="preserve"> </w:t>
      </w:r>
      <w:r w:rsidRPr="000C69B2">
        <w:t>they</w:t>
      </w:r>
      <w:r w:rsidRPr="000C69B2">
        <w:rPr>
          <w:spacing w:val="-8"/>
        </w:rPr>
        <w:t xml:space="preserve"> </w:t>
      </w:r>
      <w:r w:rsidRPr="000C69B2">
        <w:t>should</w:t>
      </w:r>
      <w:r w:rsidRPr="000C69B2">
        <w:rPr>
          <w:spacing w:val="2"/>
        </w:rPr>
        <w:t xml:space="preserve"> </w:t>
      </w:r>
      <w:r w:rsidRPr="000C69B2">
        <w:rPr>
          <w:spacing w:val="-3"/>
        </w:rPr>
        <w:t>be</w:t>
      </w:r>
      <w:r w:rsidRPr="000C69B2">
        <w:rPr>
          <w:spacing w:val="1"/>
        </w:rPr>
        <w:t xml:space="preserve"> </w:t>
      </w:r>
      <w:r w:rsidRPr="000C69B2">
        <w:t>applied</w:t>
      </w:r>
      <w:r w:rsidRPr="000C69B2">
        <w:rPr>
          <w:spacing w:val="2"/>
        </w:rPr>
        <w:t xml:space="preserve"> </w:t>
      </w:r>
      <w:r w:rsidRPr="000C69B2">
        <w:t>only</w:t>
      </w:r>
      <w:r w:rsidRPr="000C69B2">
        <w:rPr>
          <w:spacing w:val="-3"/>
        </w:rPr>
        <w:t xml:space="preserve"> </w:t>
      </w:r>
      <w:r w:rsidRPr="000C69B2">
        <w:rPr>
          <w:spacing w:val="2"/>
        </w:rPr>
        <w:t>to</w:t>
      </w:r>
      <w:r w:rsidRPr="000C69B2">
        <w:rPr>
          <w:spacing w:val="68"/>
        </w:rPr>
        <w:t xml:space="preserve"> </w:t>
      </w:r>
      <w:r w:rsidRPr="000C69B2">
        <w:t>previously</w:t>
      </w:r>
      <w:r w:rsidRPr="000C69B2">
        <w:rPr>
          <w:spacing w:val="-3"/>
        </w:rPr>
        <w:t xml:space="preserve"> </w:t>
      </w:r>
      <w:r w:rsidRPr="000C69B2">
        <w:t>cleaned</w:t>
      </w:r>
      <w:r w:rsidRPr="000C69B2">
        <w:rPr>
          <w:spacing w:val="2"/>
        </w:rPr>
        <w:t xml:space="preserve"> </w:t>
      </w:r>
      <w:r w:rsidRPr="000C69B2">
        <w:t>surfaces using</w:t>
      </w:r>
      <w:r w:rsidRPr="000C69B2">
        <w:rPr>
          <w:spacing w:val="2"/>
        </w:rPr>
        <w:t xml:space="preserve"> </w:t>
      </w:r>
      <w:r w:rsidRPr="000C69B2">
        <w:t>clean</w:t>
      </w:r>
      <w:r w:rsidRPr="000C69B2">
        <w:rPr>
          <w:spacing w:val="-3"/>
        </w:rPr>
        <w:t xml:space="preserve"> </w:t>
      </w:r>
      <w:r w:rsidRPr="000C69B2">
        <w:t>applicators</w:t>
      </w:r>
      <w:r w:rsidRPr="000C69B2">
        <w:rPr>
          <w:spacing w:val="-5"/>
        </w:rPr>
        <w:t xml:space="preserve"> </w:t>
      </w:r>
      <w:r w:rsidRPr="000C69B2">
        <w:t>(buckets,</w:t>
      </w:r>
      <w:r w:rsidRPr="000C69B2">
        <w:rPr>
          <w:spacing w:val="4"/>
        </w:rPr>
        <w:t xml:space="preserve"> </w:t>
      </w:r>
      <w:r w:rsidRPr="000C69B2">
        <w:rPr>
          <w:spacing w:val="-2"/>
        </w:rPr>
        <w:t>mops,</w:t>
      </w:r>
      <w:r w:rsidRPr="000C69B2">
        <w:t xml:space="preserve"> sponges,</w:t>
      </w:r>
      <w:r w:rsidRPr="000C69B2">
        <w:rPr>
          <w:spacing w:val="4"/>
        </w:rPr>
        <w:t xml:space="preserve"> </w:t>
      </w:r>
      <w:r w:rsidRPr="000C69B2">
        <w:t>etc.)</w:t>
      </w:r>
      <w:r w:rsidRPr="000C69B2">
        <w:rPr>
          <w:spacing w:val="-6"/>
        </w:rPr>
        <w:t xml:space="preserve"> </w:t>
      </w:r>
      <w:r w:rsidRPr="000C69B2">
        <w:rPr>
          <w:spacing w:val="2"/>
        </w:rPr>
        <w:t>or</w:t>
      </w:r>
      <w:r w:rsidRPr="000C69B2">
        <w:t xml:space="preserve"> dedicated</w:t>
      </w:r>
      <w:r w:rsidRPr="000C69B2">
        <w:rPr>
          <w:spacing w:val="57"/>
        </w:rPr>
        <w:t xml:space="preserve"> </w:t>
      </w:r>
      <w:r w:rsidRPr="000C69B2">
        <w:rPr>
          <w:spacing w:val="-2"/>
        </w:rPr>
        <w:t>equipment.</w:t>
      </w:r>
      <w:r w:rsidRPr="000C69B2">
        <w:rPr>
          <w:spacing w:val="4"/>
        </w:rPr>
        <w:t xml:space="preserve"> </w:t>
      </w:r>
      <w:r w:rsidRPr="000C69B2">
        <w:rPr>
          <w:spacing w:val="-2"/>
        </w:rPr>
        <w:t>Apply</w:t>
      </w:r>
      <w:r w:rsidRPr="000C69B2">
        <w:rPr>
          <w:spacing w:val="-8"/>
        </w:rPr>
        <w:t xml:space="preserve"> </w:t>
      </w:r>
      <w:r w:rsidRPr="000C69B2">
        <w:t>the</w:t>
      </w:r>
      <w:r w:rsidRPr="000C69B2">
        <w:rPr>
          <w:spacing w:val="1"/>
        </w:rPr>
        <w:t xml:space="preserve"> </w:t>
      </w:r>
      <w:r w:rsidRPr="000C69B2">
        <w:t>solution</w:t>
      </w:r>
      <w:r w:rsidRPr="000C69B2">
        <w:rPr>
          <w:spacing w:val="-3"/>
        </w:rPr>
        <w:t xml:space="preserve"> </w:t>
      </w:r>
      <w:r w:rsidRPr="000C69B2">
        <w:t>with</w:t>
      </w:r>
      <w:r w:rsidRPr="000C69B2">
        <w:rPr>
          <w:spacing w:val="-3"/>
        </w:rPr>
        <w:t xml:space="preserve"> </w:t>
      </w:r>
      <w:r w:rsidRPr="000C69B2">
        <w:t>a</w:t>
      </w:r>
      <w:r w:rsidRPr="000C69B2">
        <w:rPr>
          <w:spacing w:val="25"/>
        </w:rPr>
        <w:t xml:space="preserve"> </w:t>
      </w:r>
      <w:r w:rsidRPr="000C69B2">
        <w:rPr>
          <w:spacing w:val="-2"/>
        </w:rPr>
        <w:t>damp</w:t>
      </w:r>
      <w:r w:rsidRPr="000C69B2">
        <w:rPr>
          <w:spacing w:val="2"/>
        </w:rPr>
        <w:t xml:space="preserve"> </w:t>
      </w:r>
      <w:r w:rsidRPr="000C69B2">
        <w:t>cloth</w:t>
      </w:r>
      <w:r w:rsidRPr="000C69B2">
        <w:rPr>
          <w:spacing w:val="-3"/>
        </w:rPr>
        <w:t xml:space="preserve"> </w:t>
      </w:r>
      <w:r w:rsidRPr="000C69B2">
        <w:rPr>
          <w:spacing w:val="-2"/>
        </w:rPr>
        <w:t>and</w:t>
      </w:r>
      <w:r w:rsidRPr="000C69B2">
        <w:rPr>
          <w:spacing w:val="7"/>
        </w:rPr>
        <w:t xml:space="preserve"> </w:t>
      </w:r>
      <w:r w:rsidRPr="000C69B2">
        <w:rPr>
          <w:spacing w:val="-2"/>
        </w:rPr>
        <w:t>leave</w:t>
      </w:r>
      <w:r w:rsidRPr="000C69B2">
        <w:rPr>
          <w:spacing w:val="6"/>
        </w:rPr>
        <w:t xml:space="preserve"> </w:t>
      </w:r>
      <w:r w:rsidRPr="000C69B2">
        <w:rPr>
          <w:spacing w:val="-5"/>
        </w:rPr>
        <w:t>it</w:t>
      </w:r>
      <w:r w:rsidRPr="000C69B2">
        <w:rPr>
          <w:spacing w:val="7"/>
        </w:rPr>
        <w:t xml:space="preserve"> </w:t>
      </w:r>
      <w:r w:rsidRPr="000C69B2">
        <w:rPr>
          <w:spacing w:val="2"/>
        </w:rPr>
        <w:t>on</w:t>
      </w:r>
      <w:r w:rsidRPr="000C69B2">
        <w:rPr>
          <w:spacing w:val="-3"/>
        </w:rPr>
        <w:t xml:space="preserve"> </w:t>
      </w:r>
      <w:r w:rsidRPr="000C69B2">
        <w:rPr>
          <w:spacing w:val="-2"/>
        </w:rPr>
        <w:t>for</w:t>
      </w:r>
      <w:r w:rsidRPr="000C69B2">
        <w:rPr>
          <w:spacing w:val="4"/>
        </w:rPr>
        <w:t xml:space="preserve"> </w:t>
      </w:r>
      <w:r w:rsidRPr="000C69B2">
        <w:t>a</w:t>
      </w:r>
      <w:r w:rsidRPr="000C69B2">
        <w:rPr>
          <w:spacing w:val="1"/>
        </w:rPr>
        <w:t xml:space="preserve"> </w:t>
      </w:r>
      <w:r w:rsidRPr="000C69B2">
        <w:t>period</w:t>
      </w:r>
      <w:r w:rsidRPr="000C69B2">
        <w:rPr>
          <w:spacing w:val="-3"/>
        </w:rPr>
        <w:t xml:space="preserve"> </w:t>
      </w:r>
      <w:r w:rsidRPr="000C69B2">
        <w:rPr>
          <w:spacing w:val="2"/>
        </w:rPr>
        <w:t>of</w:t>
      </w:r>
      <w:r w:rsidRPr="000C69B2">
        <w:rPr>
          <w:spacing w:val="-6"/>
        </w:rPr>
        <w:t xml:space="preserve"> </w:t>
      </w:r>
      <w:r w:rsidRPr="000C69B2">
        <w:rPr>
          <w:spacing w:val="-3"/>
        </w:rPr>
        <w:t>time</w:t>
      </w:r>
      <w:r w:rsidRPr="000C69B2">
        <w:rPr>
          <w:spacing w:val="1"/>
        </w:rPr>
        <w:t xml:space="preserve"> </w:t>
      </w:r>
      <w:r w:rsidRPr="000C69B2">
        <w:t>according</w:t>
      </w:r>
      <w:r w:rsidRPr="000C69B2">
        <w:rPr>
          <w:spacing w:val="54"/>
        </w:rPr>
        <w:t xml:space="preserve"> </w:t>
      </w:r>
      <w:r w:rsidRPr="000C69B2">
        <w:t>to</w:t>
      </w:r>
      <w:r w:rsidRPr="000C69B2">
        <w:rPr>
          <w:spacing w:val="-3"/>
        </w:rPr>
        <w:t xml:space="preserve"> </w:t>
      </w:r>
      <w:r w:rsidRPr="000C69B2">
        <w:t>the</w:t>
      </w:r>
      <w:r w:rsidRPr="000C69B2">
        <w:rPr>
          <w:spacing w:val="6"/>
        </w:rPr>
        <w:t xml:space="preserve"> </w:t>
      </w:r>
      <w:r w:rsidRPr="000C69B2">
        <w:rPr>
          <w:spacing w:val="-2"/>
        </w:rPr>
        <w:t>manufacturer’s</w:t>
      </w:r>
      <w:r w:rsidRPr="000C69B2">
        <w:t xml:space="preserve"> direction</w:t>
      </w:r>
      <w:r w:rsidRPr="000C69B2">
        <w:rPr>
          <w:spacing w:val="-3"/>
        </w:rPr>
        <w:t xml:space="preserve"> </w:t>
      </w:r>
      <w:r w:rsidRPr="000C69B2">
        <w:rPr>
          <w:spacing w:val="-2"/>
        </w:rPr>
        <w:t>(some</w:t>
      </w:r>
      <w:r w:rsidRPr="000C69B2">
        <w:rPr>
          <w:spacing w:val="39"/>
        </w:rPr>
        <w:t xml:space="preserve"> </w:t>
      </w:r>
      <w:r w:rsidRPr="000C69B2">
        <w:t>disinfectants</w:t>
      </w:r>
      <w:r w:rsidRPr="000C69B2">
        <w:rPr>
          <w:spacing w:val="5"/>
        </w:rPr>
        <w:t xml:space="preserve"> </w:t>
      </w:r>
      <w:r w:rsidRPr="000C69B2">
        <w:rPr>
          <w:spacing w:val="-2"/>
        </w:rPr>
        <w:t>should</w:t>
      </w:r>
      <w:r w:rsidRPr="000C69B2">
        <w:rPr>
          <w:spacing w:val="2"/>
        </w:rPr>
        <w:t xml:space="preserve"> </w:t>
      </w:r>
      <w:r w:rsidRPr="000C69B2">
        <w:t>be</w:t>
      </w:r>
      <w:r w:rsidRPr="000C69B2">
        <w:rPr>
          <w:spacing w:val="6"/>
        </w:rPr>
        <w:t xml:space="preserve"> </w:t>
      </w:r>
      <w:r w:rsidRPr="000C69B2">
        <w:rPr>
          <w:spacing w:val="-4"/>
        </w:rPr>
        <w:t>left</w:t>
      </w:r>
      <w:r w:rsidRPr="000C69B2">
        <w:rPr>
          <w:spacing w:val="7"/>
        </w:rPr>
        <w:t xml:space="preserve"> </w:t>
      </w:r>
      <w:r w:rsidRPr="000C69B2">
        <w:rPr>
          <w:spacing w:val="2"/>
        </w:rPr>
        <w:t>on</w:t>
      </w:r>
      <w:r w:rsidRPr="000C69B2">
        <w:rPr>
          <w:spacing w:val="-3"/>
        </w:rPr>
        <w:t xml:space="preserve"> </w:t>
      </w:r>
      <w:r w:rsidRPr="000C69B2">
        <w:rPr>
          <w:spacing w:val="-2"/>
        </w:rPr>
        <w:t>for</w:t>
      </w:r>
      <w:r w:rsidRPr="000C69B2">
        <w:rPr>
          <w:spacing w:val="4"/>
        </w:rPr>
        <w:t xml:space="preserve"> </w:t>
      </w:r>
      <w:r w:rsidRPr="000C69B2">
        <w:t>10</w:t>
      </w:r>
      <w:r w:rsidRPr="000C69B2">
        <w:rPr>
          <w:spacing w:val="2"/>
        </w:rPr>
        <w:t xml:space="preserve"> </w:t>
      </w:r>
      <w:r w:rsidRPr="000C69B2">
        <w:rPr>
          <w:spacing w:val="-2"/>
        </w:rPr>
        <w:t>minutes</w:t>
      </w:r>
      <w:r w:rsidRPr="000C69B2">
        <w:rPr>
          <w:spacing w:val="-5"/>
        </w:rPr>
        <w:t xml:space="preserve"> </w:t>
      </w:r>
      <w:r w:rsidRPr="000C69B2">
        <w:rPr>
          <w:spacing w:val="2"/>
        </w:rPr>
        <w:t>or</w:t>
      </w:r>
      <w:r w:rsidRPr="000C69B2">
        <w:t xml:space="preserve"> </w:t>
      </w:r>
      <w:r w:rsidRPr="000C69B2">
        <w:rPr>
          <w:spacing w:val="-4"/>
        </w:rPr>
        <w:t>less,</w:t>
      </w:r>
      <w:r w:rsidRPr="000C69B2">
        <w:rPr>
          <w:spacing w:val="55"/>
        </w:rPr>
        <w:t xml:space="preserve"> </w:t>
      </w:r>
      <w:r w:rsidRPr="000C69B2">
        <w:rPr>
          <w:spacing w:val="-2"/>
        </w:rPr>
        <w:t>while</w:t>
      </w:r>
      <w:r w:rsidRPr="000C69B2">
        <w:rPr>
          <w:spacing w:val="6"/>
        </w:rPr>
        <w:t xml:space="preserve"> </w:t>
      </w:r>
      <w:r w:rsidRPr="000C69B2">
        <w:t>bleach</w:t>
      </w:r>
      <w:r w:rsidRPr="000C69B2">
        <w:rPr>
          <w:spacing w:val="2"/>
        </w:rPr>
        <w:t xml:space="preserve"> </w:t>
      </w:r>
      <w:r w:rsidRPr="000C69B2">
        <w:rPr>
          <w:spacing w:val="-3"/>
        </w:rPr>
        <w:t>is</w:t>
      </w:r>
      <w:r w:rsidRPr="000C69B2">
        <w:t xml:space="preserve"> usually</w:t>
      </w:r>
      <w:r w:rsidRPr="000C69B2">
        <w:rPr>
          <w:spacing w:val="-3"/>
        </w:rPr>
        <w:t xml:space="preserve"> left</w:t>
      </w:r>
      <w:r w:rsidRPr="000C69B2">
        <w:rPr>
          <w:spacing w:val="7"/>
        </w:rPr>
        <w:t xml:space="preserve"> </w:t>
      </w:r>
      <w:r w:rsidRPr="000C69B2">
        <w:rPr>
          <w:spacing w:val="2"/>
        </w:rPr>
        <w:t xml:space="preserve">on </w:t>
      </w:r>
      <w:r w:rsidRPr="000C69B2">
        <w:rPr>
          <w:spacing w:val="-2"/>
        </w:rPr>
        <w:t>for</w:t>
      </w:r>
      <w:r w:rsidRPr="000C69B2">
        <w:rPr>
          <w:spacing w:val="4"/>
        </w:rPr>
        <w:t xml:space="preserve"> </w:t>
      </w:r>
      <w:r w:rsidRPr="000C69B2">
        <w:t>30</w:t>
      </w:r>
      <w:r w:rsidRPr="000C69B2">
        <w:rPr>
          <w:spacing w:val="21"/>
        </w:rPr>
        <w:t xml:space="preserve"> </w:t>
      </w:r>
      <w:r w:rsidRPr="000C69B2">
        <w:rPr>
          <w:spacing w:val="-2"/>
        </w:rPr>
        <w:t>minutes).</w:t>
      </w:r>
      <w:r w:rsidRPr="000C69B2">
        <w:t xml:space="preserve"> After</w:t>
      </w:r>
      <w:r w:rsidRPr="000C69B2">
        <w:rPr>
          <w:spacing w:val="4"/>
        </w:rPr>
        <w:t xml:space="preserve"> </w:t>
      </w:r>
      <w:r w:rsidRPr="000C69B2">
        <w:rPr>
          <w:spacing w:val="-2"/>
        </w:rPr>
        <w:t>disinfecting,</w:t>
      </w:r>
      <w:r w:rsidRPr="000C69B2">
        <w:rPr>
          <w:spacing w:val="4"/>
        </w:rPr>
        <w:t xml:space="preserve"> </w:t>
      </w:r>
      <w:r w:rsidRPr="000C69B2">
        <w:t>the</w:t>
      </w:r>
      <w:r w:rsidRPr="000C69B2">
        <w:rPr>
          <w:spacing w:val="1"/>
        </w:rPr>
        <w:t xml:space="preserve"> </w:t>
      </w:r>
      <w:r w:rsidRPr="000C69B2">
        <w:rPr>
          <w:spacing w:val="-2"/>
        </w:rPr>
        <w:t>remaining</w:t>
      </w:r>
      <w:r w:rsidRPr="000C69B2">
        <w:rPr>
          <w:spacing w:val="2"/>
        </w:rPr>
        <w:t xml:space="preserve"> </w:t>
      </w:r>
      <w:r w:rsidRPr="000C69B2">
        <w:rPr>
          <w:spacing w:val="-2"/>
        </w:rPr>
        <w:t>chemical</w:t>
      </w:r>
      <w:r w:rsidRPr="000C69B2">
        <w:rPr>
          <w:spacing w:val="66"/>
        </w:rPr>
        <w:t xml:space="preserve"> </w:t>
      </w:r>
      <w:r w:rsidRPr="000C69B2">
        <w:rPr>
          <w:spacing w:val="-2"/>
        </w:rPr>
        <w:t>residue</w:t>
      </w:r>
      <w:r w:rsidRPr="000C69B2">
        <w:rPr>
          <w:spacing w:val="1"/>
        </w:rPr>
        <w:t xml:space="preserve"> </w:t>
      </w:r>
      <w:r w:rsidRPr="000C69B2">
        <w:t>should</w:t>
      </w:r>
      <w:r w:rsidRPr="000C69B2">
        <w:rPr>
          <w:spacing w:val="7"/>
        </w:rPr>
        <w:t xml:space="preserve"> </w:t>
      </w:r>
      <w:r w:rsidRPr="000C69B2">
        <w:rPr>
          <w:spacing w:val="-3"/>
        </w:rPr>
        <w:t>be</w:t>
      </w:r>
      <w:r w:rsidRPr="000C69B2">
        <w:rPr>
          <w:spacing w:val="1"/>
        </w:rPr>
        <w:t xml:space="preserve"> </w:t>
      </w:r>
      <w:r w:rsidRPr="000C69B2">
        <w:rPr>
          <w:spacing w:val="-2"/>
        </w:rPr>
        <w:t>damp</w:t>
      </w:r>
      <w:r w:rsidRPr="000C69B2">
        <w:rPr>
          <w:spacing w:val="2"/>
        </w:rPr>
        <w:t xml:space="preserve"> </w:t>
      </w:r>
      <w:r w:rsidRPr="000C69B2">
        <w:rPr>
          <w:spacing w:val="-2"/>
        </w:rPr>
        <w:t>wiped</w:t>
      </w:r>
      <w:r w:rsidRPr="000C69B2">
        <w:rPr>
          <w:spacing w:val="7"/>
        </w:rPr>
        <w:t xml:space="preserve"> </w:t>
      </w:r>
      <w:r w:rsidRPr="000C69B2">
        <w:t>from</w:t>
      </w:r>
      <w:r w:rsidRPr="000C69B2">
        <w:rPr>
          <w:spacing w:val="-7"/>
        </w:rPr>
        <w:t xml:space="preserve"> </w:t>
      </w:r>
      <w:r w:rsidRPr="000C69B2">
        <w:t>the</w:t>
      </w:r>
      <w:r w:rsidRPr="000C69B2">
        <w:rPr>
          <w:spacing w:val="44"/>
        </w:rPr>
        <w:t xml:space="preserve"> </w:t>
      </w:r>
      <w:r w:rsidRPr="000C69B2">
        <w:t>treated</w:t>
      </w:r>
      <w:r w:rsidRPr="000C69B2">
        <w:rPr>
          <w:spacing w:val="-3"/>
        </w:rPr>
        <w:t xml:space="preserve"> </w:t>
      </w:r>
      <w:r w:rsidRPr="000C69B2">
        <w:rPr>
          <w:spacing w:val="-2"/>
        </w:rPr>
        <w:t>surface</w:t>
      </w:r>
      <w:r w:rsidRPr="000C69B2">
        <w:rPr>
          <w:spacing w:val="1"/>
        </w:rPr>
        <w:t xml:space="preserve"> with</w:t>
      </w:r>
      <w:r w:rsidRPr="000C69B2">
        <w:rPr>
          <w:spacing w:val="-3"/>
        </w:rPr>
        <w:t xml:space="preserve"> </w:t>
      </w:r>
      <w:r w:rsidRPr="000C69B2">
        <w:t>clean</w:t>
      </w:r>
      <w:r w:rsidRPr="000C69B2">
        <w:rPr>
          <w:spacing w:val="-3"/>
        </w:rPr>
        <w:t xml:space="preserve"> </w:t>
      </w:r>
      <w:r w:rsidRPr="000C69B2">
        <w:t xml:space="preserve">water, </w:t>
      </w:r>
      <w:r w:rsidRPr="000C69B2">
        <w:rPr>
          <w:spacing w:val="-2"/>
        </w:rPr>
        <w:t>and</w:t>
      </w:r>
      <w:r w:rsidRPr="000C69B2">
        <w:rPr>
          <w:spacing w:val="2"/>
        </w:rPr>
        <w:t xml:space="preserve"> </w:t>
      </w:r>
      <w:r w:rsidRPr="000C69B2">
        <w:t>the</w:t>
      </w:r>
      <w:r w:rsidRPr="000C69B2">
        <w:rPr>
          <w:spacing w:val="1"/>
        </w:rPr>
        <w:t xml:space="preserve"> </w:t>
      </w:r>
      <w:r w:rsidRPr="000C69B2">
        <w:rPr>
          <w:spacing w:val="-2"/>
        </w:rPr>
        <w:t>material</w:t>
      </w:r>
      <w:r w:rsidRPr="000C69B2">
        <w:rPr>
          <w:spacing w:val="-7"/>
        </w:rPr>
        <w:t xml:space="preserve"> </w:t>
      </w:r>
      <w:r w:rsidRPr="000C69B2">
        <w:t>should</w:t>
      </w:r>
      <w:r w:rsidRPr="000C69B2">
        <w:rPr>
          <w:spacing w:val="68"/>
        </w:rPr>
        <w:t xml:space="preserve"> </w:t>
      </w:r>
      <w:r w:rsidRPr="000C69B2">
        <w:rPr>
          <w:spacing w:val="-3"/>
        </w:rPr>
        <w:t>be</w:t>
      </w:r>
      <w:r w:rsidRPr="000C69B2">
        <w:rPr>
          <w:spacing w:val="1"/>
        </w:rPr>
        <w:t xml:space="preserve"> </w:t>
      </w:r>
      <w:r w:rsidRPr="000C69B2">
        <w:t>dried</w:t>
      </w:r>
      <w:r w:rsidRPr="000C69B2">
        <w:rPr>
          <w:spacing w:val="2"/>
        </w:rPr>
        <w:t xml:space="preserve"> </w:t>
      </w:r>
      <w:r w:rsidRPr="000C69B2">
        <w:t>quickly.</w:t>
      </w:r>
    </w:p>
    <w:p w14:paraId="7582DEF8" w14:textId="77777777" w:rsidR="004701FD" w:rsidRDefault="00D95681" w:rsidP="004701FD">
      <w:pPr>
        <w:rPr>
          <w:spacing w:val="4"/>
        </w:rPr>
      </w:pPr>
      <w:r w:rsidRPr="000C69B2">
        <w:t>Working</w:t>
      </w:r>
      <w:r w:rsidRPr="000C69B2">
        <w:rPr>
          <w:spacing w:val="2"/>
        </w:rPr>
        <w:t xml:space="preserve"> </w:t>
      </w:r>
      <w:r w:rsidRPr="000C69B2">
        <w:t>with</w:t>
      </w:r>
      <w:r w:rsidRPr="000C69B2">
        <w:rPr>
          <w:spacing w:val="2"/>
        </w:rPr>
        <w:t xml:space="preserve"> </w:t>
      </w:r>
      <w:r w:rsidRPr="000C69B2">
        <w:t>bleach</w:t>
      </w:r>
      <w:r w:rsidRPr="000C69B2">
        <w:rPr>
          <w:spacing w:val="-3"/>
        </w:rPr>
        <w:t xml:space="preserve"> </w:t>
      </w:r>
      <w:r w:rsidRPr="000C69B2">
        <w:t>requires safety</w:t>
      </w:r>
      <w:r w:rsidRPr="000C69B2">
        <w:rPr>
          <w:spacing w:val="-8"/>
        </w:rPr>
        <w:t xml:space="preserve"> </w:t>
      </w:r>
      <w:r w:rsidRPr="000C69B2">
        <w:t>precautions.</w:t>
      </w:r>
      <w:r w:rsidRPr="000C69B2">
        <w:rPr>
          <w:spacing w:val="4"/>
        </w:rPr>
        <w:t xml:space="preserve"> </w:t>
      </w:r>
      <w:r w:rsidRPr="000C69B2">
        <w:rPr>
          <w:spacing w:val="-2"/>
          <w:u w:val="single" w:color="000000"/>
        </w:rPr>
        <w:t>Never</w:t>
      </w:r>
      <w:r w:rsidRPr="00BF551B">
        <w:rPr>
          <w:spacing w:val="9"/>
          <w:u w:color="000000"/>
        </w:rPr>
        <w:t xml:space="preserve"> </w:t>
      </w:r>
      <w:r w:rsidRPr="000C69B2">
        <w:rPr>
          <w:spacing w:val="-2"/>
        </w:rPr>
        <w:t>heat</w:t>
      </w:r>
      <w:r w:rsidRPr="000C69B2">
        <w:rPr>
          <w:spacing w:val="2"/>
        </w:rPr>
        <w:t xml:space="preserve"> or</w:t>
      </w:r>
      <w:r w:rsidRPr="000C69B2">
        <w:rPr>
          <w:spacing w:val="4"/>
        </w:rPr>
        <w:t xml:space="preserve"> </w:t>
      </w:r>
      <w:r w:rsidRPr="000C69B2">
        <w:rPr>
          <w:spacing w:val="-2"/>
        </w:rPr>
        <w:t>combine</w:t>
      </w:r>
      <w:r w:rsidRPr="000C69B2">
        <w:rPr>
          <w:spacing w:val="1"/>
        </w:rPr>
        <w:t xml:space="preserve"> </w:t>
      </w:r>
      <w:r w:rsidRPr="000C69B2">
        <w:t>bleach</w:t>
      </w:r>
      <w:r w:rsidRPr="000C69B2">
        <w:rPr>
          <w:spacing w:val="-3"/>
        </w:rPr>
        <w:t xml:space="preserve"> </w:t>
      </w:r>
      <w:r w:rsidRPr="000C69B2">
        <w:t>with</w:t>
      </w:r>
      <w:r w:rsidRPr="000C69B2">
        <w:rPr>
          <w:spacing w:val="-3"/>
        </w:rPr>
        <w:t xml:space="preserve"> </w:t>
      </w:r>
      <w:r w:rsidRPr="000C69B2">
        <w:rPr>
          <w:spacing w:val="-2"/>
        </w:rPr>
        <w:t>ammonia-</w:t>
      </w:r>
      <w:r w:rsidRPr="000C69B2">
        <w:rPr>
          <w:spacing w:val="62"/>
        </w:rPr>
        <w:t xml:space="preserve"> </w:t>
      </w:r>
      <w:r w:rsidRPr="000C69B2">
        <w:t>containing</w:t>
      </w:r>
      <w:r w:rsidRPr="000C69B2">
        <w:rPr>
          <w:spacing w:val="2"/>
        </w:rPr>
        <w:t xml:space="preserve"> </w:t>
      </w:r>
      <w:r w:rsidRPr="000C69B2">
        <w:t>products,</w:t>
      </w:r>
      <w:r w:rsidRPr="000C69B2">
        <w:rPr>
          <w:spacing w:val="4"/>
        </w:rPr>
        <w:t xml:space="preserve"> </w:t>
      </w:r>
      <w:r w:rsidRPr="000C69B2">
        <w:t>both</w:t>
      </w:r>
      <w:r w:rsidRPr="000C69B2">
        <w:rPr>
          <w:spacing w:val="-3"/>
        </w:rPr>
        <w:t xml:space="preserve"> </w:t>
      </w:r>
      <w:r w:rsidRPr="000C69B2">
        <w:rPr>
          <w:spacing w:val="-2"/>
        </w:rPr>
        <w:t>will</w:t>
      </w:r>
      <w:r w:rsidRPr="000C69B2">
        <w:rPr>
          <w:spacing w:val="-7"/>
        </w:rPr>
        <w:t xml:space="preserve"> </w:t>
      </w:r>
      <w:r w:rsidRPr="000C69B2">
        <w:t>produce</w:t>
      </w:r>
      <w:r w:rsidRPr="000C69B2">
        <w:rPr>
          <w:spacing w:val="1"/>
        </w:rPr>
        <w:t xml:space="preserve"> </w:t>
      </w:r>
      <w:r w:rsidRPr="000C69B2">
        <w:t>a</w:t>
      </w:r>
      <w:r w:rsidRPr="000C69B2">
        <w:rPr>
          <w:spacing w:val="-4"/>
        </w:rPr>
        <w:t xml:space="preserve"> </w:t>
      </w:r>
      <w:r w:rsidRPr="000C69B2">
        <w:rPr>
          <w:spacing w:val="-2"/>
        </w:rPr>
        <w:t>toxic</w:t>
      </w:r>
      <w:r w:rsidRPr="000C69B2">
        <w:rPr>
          <w:spacing w:val="1"/>
        </w:rPr>
        <w:t xml:space="preserve"> </w:t>
      </w:r>
      <w:r w:rsidRPr="000C69B2">
        <w:t>chlorine</w:t>
      </w:r>
      <w:r w:rsidRPr="000C69B2">
        <w:rPr>
          <w:spacing w:val="1"/>
        </w:rPr>
        <w:t xml:space="preserve"> </w:t>
      </w:r>
      <w:r w:rsidRPr="000C69B2">
        <w:t>gas.</w:t>
      </w:r>
      <w:r w:rsidRPr="000C69B2">
        <w:rPr>
          <w:spacing w:val="4"/>
        </w:rPr>
        <w:t xml:space="preserve"> </w:t>
      </w:r>
      <w:r w:rsidRPr="000C69B2">
        <w:t>Bleach</w:t>
      </w:r>
      <w:r w:rsidRPr="000C69B2">
        <w:rPr>
          <w:spacing w:val="-3"/>
        </w:rPr>
        <w:t xml:space="preserve"> </w:t>
      </w:r>
      <w:r w:rsidRPr="000C69B2">
        <w:rPr>
          <w:spacing w:val="-2"/>
        </w:rPr>
        <w:t>should</w:t>
      </w:r>
      <w:r w:rsidRPr="000C69B2">
        <w:rPr>
          <w:spacing w:val="2"/>
        </w:rPr>
        <w:t xml:space="preserve"> </w:t>
      </w:r>
      <w:r w:rsidRPr="000C69B2">
        <w:rPr>
          <w:spacing w:val="1"/>
        </w:rPr>
        <w:t>only</w:t>
      </w:r>
      <w:r w:rsidRPr="000C69B2">
        <w:rPr>
          <w:spacing w:val="-3"/>
        </w:rPr>
        <w:t xml:space="preserve"> </w:t>
      </w:r>
      <w:r w:rsidRPr="000C69B2">
        <w:t>be</w:t>
      </w:r>
      <w:r w:rsidRPr="000C69B2">
        <w:rPr>
          <w:spacing w:val="6"/>
        </w:rPr>
        <w:t xml:space="preserve"> </w:t>
      </w:r>
      <w:r w:rsidRPr="000C69B2">
        <w:rPr>
          <w:spacing w:val="-4"/>
        </w:rPr>
        <w:t>mixed</w:t>
      </w:r>
      <w:r w:rsidRPr="000C69B2">
        <w:rPr>
          <w:spacing w:val="2"/>
        </w:rPr>
        <w:t xml:space="preserve"> </w:t>
      </w:r>
      <w:r w:rsidRPr="000C69B2">
        <w:t>with</w:t>
      </w:r>
      <w:r w:rsidRPr="000C69B2">
        <w:rPr>
          <w:spacing w:val="66"/>
        </w:rPr>
        <w:t xml:space="preserve"> </w:t>
      </w:r>
      <w:r w:rsidRPr="000C69B2">
        <w:t>other</w:t>
      </w:r>
      <w:r w:rsidRPr="000C69B2">
        <w:rPr>
          <w:spacing w:val="4"/>
        </w:rPr>
        <w:t xml:space="preserve"> </w:t>
      </w:r>
      <w:r w:rsidRPr="000C69B2">
        <w:rPr>
          <w:spacing w:val="-3"/>
        </w:rPr>
        <w:t>chemicals</w:t>
      </w:r>
      <w:r w:rsidRPr="000C69B2">
        <w:rPr>
          <w:spacing w:val="5"/>
        </w:rPr>
        <w:t xml:space="preserve"> </w:t>
      </w:r>
      <w:r w:rsidRPr="000C69B2">
        <w:rPr>
          <w:spacing w:val="-3"/>
        </w:rPr>
        <w:t>if</w:t>
      </w:r>
      <w:r w:rsidRPr="000C69B2">
        <w:t xml:space="preserve"> this</w:t>
      </w:r>
      <w:r w:rsidRPr="000C69B2">
        <w:rPr>
          <w:spacing w:val="24"/>
        </w:rPr>
        <w:t xml:space="preserve"> </w:t>
      </w:r>
      <w:r w:rsidRPr="000C69B2">
        <w:rPr>
          <w:spacing w:val="-3"/>
        </w:rPr>
        <w:t>is</w:t>
      </w:r>
      <w:r w:rsidRPr="000C69B2">
        <w:t xml:space="preserve"> permitted</w:t>
      </w:r>
      <w:r w:rsidRPr="000C69B2">
        <w:rPr>
          <w:spacing w:val="-3"/>
        </w:rPr>
        <w:t xml:space="preserve"> </w:t>
      </w:r>
      <w:r w:rsidRPr="000C69B2">
        <w:rPr>
          <w:spacing w:val="2"/>
        </w:rPr>
        <w:t>on</w:t>
      </w:r>
      <w:r w:rsidRPr="000C69B2">
        <w:rPr>
          <w:spacing w:val="-8"/>
        </w:rPr>
        <w:t xml:space="preserve"> </w:t>
      </w:r>
      <w:r w:rsidRPr="000C69B2">
        <w:t>the</w:t>
      </w:r>
      <w:r w:rsidRPr="000C69B2">
        <w:rPr>
          <w:spacing w:val="6"/>
        </w:rPr>
        <w:t xml:space="preserve"> </w:t>
      </w:r>
      <w:r w:rsidRPr="000C69B2">
        <w:rPr>
          <w:spacing w:val="-3"/>
        </w:rPr>
        <w:t>label.</w:t>
      </w:r>
      <w:r w:rsidRPr="000C69B2">
        <w:rPr>
          <w:spacing w:val="4"/>
        </w:rPr>
        <w:t xml:space="preserve"> </w:t>
      </w:r>
    </w:p>
    <w:p w14:paraId="7205C76C" w14:textId="77777777" w:rsidR="004701FD" w:rsidRDefault="004701FD">
      <w:pPr>
        <w:spacing w:before="0" w:beforeAutospacing="0" w:after="200" w:afterAutospacing="0"/>
        <w:jc w:val="left"/>
        <w:rPr>
          <w:spacing w:val="4"/>
        </w:rPr>
      </w:pPr>
      <w:r>
        <w:rPr>
          <w:spacing w:val="4"/>
        </w:rPr>
        <w:br w:type="page"/>
      </w:r>
    </w:p>
    <w:p w14:paraId="79BA908F" w14:textId="38B0CF19" w:rsidR="00D95681" w:rsidRPr="000C69B2" w:rsidRDefault="00D95681" w:rsidP="004701FD">
      <w:r w:rsidRPr="000C69B2">
        <w:rPr>
          <w:spacing w:val="-2"/>
        </w:rPr>
        <w:t>Since</w:t>
      </w:r>
      <w:r w:rsidRPr="000C69B2">
        <w:rPr>
          <w:spacing w:val="6"/>
        </w:rPr>
        <w:t xml:space="preserve"> </w:t>
      </w:r>
      <w:r w:rsidRPr="000C69B2">
        <w:t>bleach</w:t>
      </w:r>
      <w:r w:rsidRPr="000C69B2">
        <w:rPr>
          <w:spacing w:val="-3"/>
        </w:rPr>
        <w:t xml:space="preserve"> </w:t>
      </w:r>
      <w:r w:rsidRPr="000C69B2">
        <w:t>and</w:t>
      </w:r>
      <w:r w:rsidRPr="000C69B2">
        <w:rPr>
          <w:spacing w:val="7"/>
        </w:rPr>
        <w:t xml:space="preserve"> </w:t>
      </w:r>
      <w:r w:rsidRPr="000C69B2">
        <w:rPr>
          <w:spacing w:val="-3"/>
        </w:rPr>
        <w:t>most</w:t>
      </w:r>
      <w:r w:rsidRPr="000C69B2">
        <w:rPr>
          <w:spacing w:val="2"/>
        </w:rPr>
        <w:t xml:space="preserve"> </w:t>
      </w:r>
      <w:r w:rsidRPr="000C69B2">
        <w:t xml:space="preserve">disinfectants </w:t>
      </w:r>
      <w:r w:rsidRPr="000C69B2">
        <w:rPr>
          <w:spacing w:val="-2"/>
        </w:rPr>
        <w:t>and</w:t>
      </w:r>
      <w:r w:rsidRPr="000C69B2">
        <w:rPr>
          <w:spacing w:val="72"/>
        </w:rPr>
        <w:t xml:space="preserve"> </w:t>
      </w:r>
      <w:r w:rsidRPr="000C69B2">
        <w:t>pesticides are</w:t>
      </w:r>
      <w:r w:rsidRPr="000C69B2">
        <w:rPr>
          <w:spacing w:val="1"/>
        </w:rPr>
        <w:t xml:space="preserve"> </w:t>
      </w:r>
      <w:r w:rsidRPr="000C69B2">
        <w:t>volatile</w:t>
      </w:r>
      <w:r w:rsidRPr="000C69B2">
        <w:rPr>
          <w:spacing w:val="30"/>
        </w:rPr>
        <w:t xml:space="preserve"> </w:t>
      </w:r>
      <w:r w:rsidRPr="000C69B2">
        <w:rPr>
          <w:spacing w:val="-2"/>
        </w:rPr>
        <w:t>chemicals,</w:t>
      </w:r>
      <w:r w:rsidRPr="000C69B2">
        <w:t xml:space="preserve"> they</w:t>
      </w:r>
      <w:r w:rsidRPr="000C69B2">
        <w:rPr>
          <w:spacing w:val="-8"/>
        </w:rPr>
        <w:t xml:space="preserve"> </w:t>
      </w:r>
      <w:r w:rsidRPr="000C69B2">
        <w:t>should</w:t>
      </w:r>
      <w:r w:rsidRPr="000C69B2">
        <w:rPr>
          <w:spacing w:val="2"/>
        </w:rPr>
        <w:t xml:space="preserve"> </w:t>
      </w:r>
      <w:r w:rsidRPr="000C69B2">
        <w:rPr>
          <w:spacing w:val="1"/>
        </w:rPr>
        <w:t>only</w:t>
      </w:r>
      <w:r w:rsidRPr="000C69B2">
        <w:rPr>
          <w:spacing w:val="-3"/>
        </w:rPr>
        <w:t xml:space="preserve"> be</w:t>
      </w:r>
      <w:r w:rsidRPr="000C69B2">
        <w:rPr>
          <w:spacing w:val="1"/>
        </w:rPr>
        <w:t xml:space="preserve"> </w:t>
      </w:r>
      <w:r w:rsidRPr="000C69B2">
        <w:t>applied</w:t>
      </w:r>
      <w:r w:rsidRPr="000C69B2">
        <w:rPr>
          <w:spacing w:val="2"/>
        </w:rPr>
        <w:t xml:space="preserve"> </w:t>
      </w:r>
      <w:r w:rsidRPr="000C69B2">
        <w:t>when</w:t>
      </w:r>
      <w:r w:rsidRPr="000C69B2">
        <w:rPr>
          <w:spacing w:val="-3"/>
        </w:rPr>
        <w:t xml:space="preserve"> </w:t>
      </w:r>
      <w:r w:rsidRPr="000C69B2">
        <w:t>adequate</w:t>
      </w:r>
      <w:r w:rsidRPr="000C69B2">
        <w:rPr>
          <w:spacing w:val="1"/>
        </w:rPr>
        <w:t xml:space="preserve"> </w:t>
      </w:r>
      <w:r w:rsidRPr="000C69B2">
        <w:t>ventilation</w:t>
      </w:r>
      <w:r w:rsidRPr="000C69B2">
        <w:rPr>
          <w:spacing w:val="-3"/>
        </w:rPr>
        <w:t xml:space="preserve"> </w:t>
      </w:r>
      <w:r w:rsidRPr="000C69B2">
        <w:t>and</w:t>
      </w:r>
      <w:r w:rsidRPr="000C69B2">
        <w:rPr>
          <w:spacing w:val="52"/>
        </w:rPr>
        <w:t xml:space="preserve"> </w:t>
      </w:r>
      <w:r w:rsidRPr="000C69B2">
        <w:t>appropriate</w:t>
      </w:r>
      <w:r w:rsidRPr="000C69B2">
        <w:rPr>
          <w:spacing w:val="1"/>
        </w:rPr>
        <w:t xml:space="preserve"> </w:t>
      </w:r>
      <w:r w:rsidRPr="000C69B2">
        <w:t>respiratory</w:t>
      </w:r>
      <w:r w:rsidRPr="000C69B2">
        <w:rPr>
          <w:spacing w:val="21"/>
        </w:rPr>
        <w:t xml:space="preserve"> </w:t>
      </w:r>
      <w:r w:rsidRPr="000C69B2">
        <w:t>protection</w:t>
      </w:r>
      <w:r w:rsidRPr="000C69B2">
        <w:rPr>
          <w:spacing w:val="-3"/>
        </w:rPr>
        <w:t xml:space="preserve"> </w:t>
      </w:r>
      <w:r w:rsidRPr="000C69B2">
        <w:t>are</w:t>
      </w:r>
      <w:r w:rsidRPr="000C69B2">
        <w:rPr>
          <w:spacing w:val="1"/>
        </w:rPr>
        <w:t xml:space="preserve"> </w:t>
      </w:r>
      <w:r w:rsidRPr="000C69B2">
        <w:t>used.</w:t>
      </w:r>
      <w:r w:rsidRPr="000C69B2">
        <w:rPr>
          <w:spacing w:val="4"/>
        </w:rPr>
        <w:t xml:space="preserve"> </w:t>
      </w:r>
      <w:r w:rsidRPr="000C69B2">
        <w:rPr>
          <w:spacing w:val="-2"/>
        </w:rPr>
        <w:t>When</w:t>
      </w:r>
      <w:r w:rsidRPr="000C69B2">
        <w:rPr>
          <w:spacing w:val="-3"/>
        </w:rPr>
        <w:t xml:space="preserve"> </w:t>
      </w:r>
      <w:r w:rsidRPr="000C69B2">
        <w:t>bleach</w:t>
      </w:r>
      <w:r w:rsidRPr="000C69B2">
        <w:rPr>
          <w:spacing w:val="2"/>
        </w:rPr>
        <w:t xml:space="preserve"> </w:t>
      </w:r>
      <w:r w:rsidRPr="000C69B2">
        <w:rPr>
          <w:spacing w:val="-3"/>
        </w:rPr>
        <w:t>is</w:t>
      </w:r>
      <w:r w:rsidRPr="000C69B2">
        <w:rPr>
          <w:spacing w:val="5"/>
        </w:rPr>
        <w:t xml:space="preserve"> </w:t>
      </w:r>
      <w:r w:rsidRPr="000C69B2">
        <w:rPr>
          <w:spacing w:val="-2"/>
        </w:rPr>
        <w:t>handled,</w:t>
      </w:r>
      <w:r w:rsidRPr="000C69B2">
        <w:rPr>
          <w:spacing w:val="4"/>
        </w:rPr>
        <w:t xml:space="preserve"> </w:t>
      </w:r>
      <w:r w:rsidRPr="000C69B2">
        <w:t>the</w:t>
      </w:r>
      <w:r w:rsidRPr="000C69B2">
        <w:rPr>
          <w:spacing w:val="1"/>
        </w:rPr>
        <w:t xml:space="preserve"> </w:t>
      </w:r>
      <w:r w:rsidRPr="000C69B2">
        <w:t>respiratory</w:t>
      </w:r>
      <w:r w:rsidRPr="000C69B2">
        <w:rPr>
          <w:spacing w:val="-8"/>
        </w:rPr>
        <w:t xml:space="preserve"> </w:t>
      </w:r>
      <w:r w:rsidRPr="000C69B2">
        <w:t>protection</w:t>
      </w:r>
      <w:r w:rsidRPr="000C69B2">
        <w:rPr>
          <w:spacing w:val="104"/>
        </w:rPr>
        <w:t xml:space="preserve"> </w:t>
      </w:r>
      <w:r w:rsidRPr="000C69B2">
        <w:rPr>
          <w:spacing w:val="-2"/>
        </w:rPr>
        <w:t>equipment</w:t>
      </w:r>
      <w:r w:rsidRPr="000C69B2">
        <w:rPr>
          <w:spacing w:val="7"/>
        </w:rPr>
        <w:t xml:space="preserve"> </w:t>
      </w:r>
      <w:r w:rsidRPr="000C69B2">
        <w:t>used</w:t>
      </w:r>
      <w:r w:rsidRPr="000C69B2">
        <w:rPr>
          <w:spacing w:val="2"/>
        </w:rPr>
        <w:t xml:space="preserve"> </w:t>
      </w:r>
      <w:r w:rsidRPr="000C69B2">
        <w:rPr>
          <w:spacing w:val="-4"/>
        </w:rPr>
        <w:t>must</w:t>
      </w:r>
      <w:r w:rsidRPr="000C69B2">
        <w:rPr>
          <w:spacing w:val="7"/>
        </w:rPr>
        <w:t xml:space="preserve"> </w:t>
      </w:r>
      <w:r w:rsidRPr="000C69B2">
        <w:rPr>
          <w:spacing w:val="-3"/>
        </w:rPr>
        <w:t>be</w:t>
      </w:r>
      <w:r w:rsidRPr="000C69B2">
        <w:rPr>
          <w:spacing w:val="20"/>
        </w:rPr>
        <w:t xml:space="preserve"> </w:t>
      </w:r>
      <w:r w:rsidRPr="000C69B2">
        <w:t>effective</w:t>
      </w:r>
      <w:r w:rsidRPr="000C69B2">
        <w:rPr>
          <w:spacing w:val="1"/>
        </w:rPr>
        <w:t xml:space="preserve"> </w:t>
      </w:r>
      <w:r w:rsidRPr="000C69B2">
        <w:t>against</w:t>
      </w:r>
      <w:r w:rsidRPr="000C69B2">
        <w:rPr>
          <w:spacing w:val="7"/>
        </w:rPr>
        <w:t xml:space="preserve"> </w:t>
      </w:r>
      <w:r w:rsidRPr="000C69B2">
        <w:t>inorganic</w:t>
      </w:r>
      <w:r w:rsidRPr="000C69B2">
        <w:rPr>
          <w:spacing w:val="1"/>
        </w:rPr>
        <w:t xml:space="preserve"> </w:t>
      </w:r>
      <w:r w:rsidRPr="000C69B2">
        <w:t xml:space="preserve">vapors. </w:t>
      </w:r>
      <w:r w:rsidRPr="000C69B2">
        <w:rPr>
          <w:spacing w:val="2"/>
        </w:rPr>
        <w:t xml:space="preserve"> </w:t>
      </w:r>
      <w:r w:rsidRPr="000C69B2">
        <w:t>In</w:t>
      </w:r>
      <w:r w:rsidRPr="000C69B2">
        <w:rPr>
          <w:spacing w:val="-3"/>
        </w:rPr>
        <w:t xml:space="preserve"> </w:t>
      </w:r>
      <w:r w:rsidRPr="000C69B2">
        <w:rPr>
          <w:spacing w:val="-2"/>
        </w:rPr>
        <w:t>addition,</w:t>
      </w:r>
      <w:r w:rsidRPr="000C69B2">
        <w:rPr>
          <w:spacing w:val="4"/>
        </w:rPr>
        <w:t xml:space="preserve"> </w:t>
      </w:r>
      <w:r w:rsidRPr="000C69B2">
        <w:rPr>
          <w:spacing w:val="-2"/>
        </w:rPr>
        <w:t>protective</w:t>
      </w:r>
      <w:r w:rsidRPr="000C69B2">
        <w:rPr>
          <w:spacing w:val="1"/>
        </w:rPr>
        <w:t xml:space="preserve"> </w:t>
      </w:r>
      <w:r w:rsidRPr="000C69B2">
        <w:t xml:space="preserve">gloves </w:t>
      </w:r>
      <w:r w:rsidRPr="000C69B2">
        <w:rPr>
          <w:spacing w:val="-3"/>
        </w:rPr>
        <w:t>and</w:t>
      </w:r>
      <w:r w:rsidRPr="000C69B2">
        <w:rPr>
          <w:spacing w:val="61"/>
        </w:rPr>
        <w:t xml:space="preserve"> </w:t>
      </w:r>
      <w:r w:rsidRPr="000C69B2">
        <w:rPr>
          <w:spacing w:val="-3"/>
        </w:rPr>
        <w:t>eye</w:t>
      </w:r>
      <w:r w:rsidRPr="000C69B2">
        <w:rPr>
          <w:spacing w:val="1"/>
        </w:rPr>
        <w:t xml:space="preserve"> </w:t>
      </w:r>
      <w:r w:rsidRPr="000C69B2">
        <w:t>protection</w:t>
      </w:r>
      <w:r w:rsidRPr="000C69B2">
        <w:rPr>
          <w:spacing w:val="-3"/>
        </w:rPr>
        <w:t xml:space="preserve"> </w:t>
      </w:r>
      <w:r w:rsidRPr="000C69B2">
        <w:rPr>
          <w:spacing w:val="-2"/>
        </w:rPr>
        <w:t>should</w:t>
      </w:r>
      <w:r w:rsidRPr="000C69B2">
        <w:rPr>
          <w:spacing w:val="7"/>
        </w:rPr>
        <w:t xml:space="preserve"> </w:t>
      </w:r>
      <w:r w:rsidRPr="000C69B2">
        <w:rPr>
          <w:spacing w:val="-3"/>
        </w:rPr>
        <w:t>be</w:t>
      </w:r>
      <w:r w:rsidRPr="000C69B2">
        <w:rPr>
          <w:spacing w:val="30"/>
        </w:rPr>
        <w:t xml:space="preserve"> </w:t>
      </w:r>
      <w:r w:rsidRPr="000C69B2">
        <w:t>used</w:t>
      </w:r>
      <w:r w:rsidRPr="000C69B2">
        <w:rPr>
          <w:spacing w:val="2"/>
        </w:rPr>
        <w:t xml:space="preserve"> </w:t>
      </w:r>
      <w:r w:rsidRPr="000C69B2">
        <w:t>when</w:t>
      </w:r>
      <w:r w:rsidRPr="000C69B2">
        <w:rPr>
          <w:spacing w:val="-3"/>
        </w:rPr>
        <w:t xml:space="preserve"> </w:t>
      </w:r>
      <w:r w:rsidRPr="000C69B2">
        <w:t>handling</w:t>
      </w:r>
      <w:r w:rsidRPr="000C69B2">
        <w:rPr>
          <w:spacing w:val="7"/>
        </w:rPr>
        <w:t xml:space="preserve"> </w:t>
      </w:r>
      <w:r w:rsidRPr="000C69B2">
        <w:t>bleach</w:t>
      </w:r>
      <w:r w:rsidRPr="000C69B2">
        <w:rPr>
          <w:spacing w:val="-3"/>
        </w:rPr>
        <w:t xml:space="preserve"> </w:t>
      </w:r>
      <w:r w:rsidRPr="000C69B2">
        <w:rPr>
          <w:spacing w:val="2"/>
        </w:rPr>
        <w:t xml:space="preserve">to </w:t>
      </w:r>
      <w:r w:rsidRPr="000C69B2">
        <w:rPr>
          <w:spacing w:val="-3"/>
        </w:rPr>
        <w:t>avoid</w:t>
      </w:r>
      <w:r w:rsidRPr="000C69B2">
        <w:rPr>
          <w:spacing w:val="7"/>
        </w:rPr>
        <w:t xml:space="preserve"> </w:t>
      </w:r>
      <w:r w:rsidRPr="000C69B2">
        <w:rPr>
          <w:spacing w:val="-2"/>
        </w:rPr>
        <w:t>burns.</w:t>
      </w:r>
    </w:p>
    <w:p w14:paraId="50B9C6AD" w14:textId="3A1737B6" w:rsidR="00D95681" w:rsidRPr="000C69B2" w:rsidRDefault="00D95681" w:rsidP="004701FD">
      <w:r w:rsidRPr="000C69B2">
        <w:rPr>
          <w:spacing w:val="-2"/>
        </w:rPr>
        <w:t>Treating</w:t>
      </w:r>
      <w:r w:rsidRPr="000C69B2">
        <w:rPr>
          <w:spacing w:val="7"/>
        </w:rPr>
        <w:t xml:space="preserve"> </w:t>
      </w:r>
      <w:r w:rsidRPr="000C69B2">
        <w:rPr>
          <w:spacing w:val="-2"/>
        </w:rPr>
        <w:t>moldy</w:t>
      </w:r>
      <w:r w:rsidRPr="000C69B2">
        <w:rPr>
          <w:spacing w:val="-3"/>
        </w:rPr>
        <w:t xml:space="preserve"> </w:t>
      </w:r>
      <w:r w:rsidRPr="000C69B2">
        <w:rPr>
          <w:spacing w:val="-2"/>
        </w:rPr>
        <w:t>materials</w:t>
      </w:r>
      <w:r w:rsidRPr="000C69B2">
        <w:t xml:space="preserve"> </w:t>
      </w:r>
      <w:r w:rsidRPr="000C69B2">
        <w:rPr>
          <w:spacing w:val="1"/>
        </w:rPr>
        <w:t>with</w:t>
      </w:r>
      <w:r w:rsidRPr="000C69B2">
        <w:rPr>
          <w:spacing w:val="-3"/>
        </w:rPr>
        <w:t xml:space="preserve"> </w:t>
      </w:r>
      <w:r w:rsidRPr="000C69B2">
        <w:t>disinfectants</w:t>
      </w:r>
      <w:r w:rsidRPr="000C69B2">
        <w:rPr>
          <w:spacing w:val="-5"/>
        </w:rPr>
        <w:t xml:space="preserve"> </w:t>
      </w:r>
      <w:r w:rsidRPr="000C69B2">
        <w:rPr>
          <w:spacing w:val="2"/>
        </w:rPr>
        <w:t>or</w:t>
      </w:r>
      <w:r w:rsidRPr="000C69B2">
        <w:rPr>
          <w:spacing w:val="4"/>
        </w:rPr>
        <w:t xml:space="preserve"> </w:t>
      </w:r>
      <w:r w:rsidRPr="000C69B2">
        <w:rPr>
          <w:spacing w:val="-2"/>
        </w:rPr>
        <w:t>pesticides</w:t>
      </w:r>
      <w:r w:rsidRPr="000C69B2">
        <w:t xml:space="preserve"> can</w:t>
      </w:r>
      <w:r w:rsidRPr="000C69B2">
        <w:rPr>
          <w:spacing w:val="-3"/>
        </w:rPr>
        <w:t xml:space="preserve"> </w:t>
      </w:r>
      <w:r w:rsidRPr="000C69B2">
        <w:rPr>
          <w:spacing w:val="-2"/>
        </w:rPr>
        <w:t>also</w:t>
      </w:r>
      <w:r w:rsidRPr="000C69B2">
        <w:rPr>
          <w:spacing w:val="7"/>
        </w:rPr>
        <w:t xml:space="preserve"> </w:t>
      </w:r>
      <w:r w:rsidRPr="000C69B2">
        <w:t>complicate</w:t>
      </w:r>
      <w:r w:rsidRPr="000C69B2">
        <w:rPr>
          <w:spacing w:val="1"/>
        </w:rPr>
        <w:t xml:space="preserve"> </w:t>
      </w:r>
      <w:r w:rsidRPr="000C69B2">
        <w:t>efforts</w:t>
      </w:r>
      <w:r w:rsidRPr="000C69B2">
        <w:rPr>
          <w:spacing w:val="-5"/>
        </w:rPr>
        <w:t xml:space="preserve"> </w:t>
      </w:r>
      <w:r w:rsidRPr="000C69B2">
        <w:t>to</w:t>
      </w:r>
      <w:r w:rsidRPr="000C69B2">
        <w:rPr>
          <w:spacing w:val="2"/>
        </w:rPr>
        <w:t xml:space="preserve"> </w:t>
      </w:r>
      <w:r w:rsidRPr="000C69B2">
        <w:t>evaluate</w:t>
      </w:r>
      <w:r w:rsidRPr="000C69B2">
        <w:rPr>
          <w:spacing w:val="80"/>
        </w:rPr>
        <w:t xml:space="preserve"> </w:t>
      </w:r>
      <w:r w:rsidRPr="000C69B2">
        <w:t>clean</w:t>
      </w:r>
      <w:r w:rsidR="004701FD">
        <w:t>-</w:t>
      </w:r>
      <w:r w:rsidRPr="000C69B2">
        <w:t>up.</w:t>
      </w:r>
      <w:r w:rsidRPr="000C69B2">
        <w:rPr>
          <w:spacing w:val="4"/>
        </w:rPr>
        <w:t xml:space="preserve"> </w:t>
      </w:r>
      <w:r w:rsidRPr="000C69B2">
        <w:t>Treated</w:t>
      </w:r>
      <w:r w:rsidRPr="000C69B2">
        <w:rPr>
          <w:spacing w:val="2"/>
        </w:rPr>
        <w:t xml:space="preserve"> </w:t>
      </w:r>
      <w:r w:rsidRPr="000C69B2">
        <w:rPr>
          <w:spacing w:val="-3"/>
        </w:rPr>
        <w:t>materials</w:t>
      </w:r>
      <w:r w:rsidRPr="000C69B2">
        <w:rPr>
          <w:spacing w:val="5"/>
        </w:rPr>
        <w:t xml:space="preserve"> </w:t>
      </w:r>
      <w:r w:rsidRPr="000C69B2">
        <w:t>may</w:t>
      </w:r>
      <w:r w:rsidRPr="000C69B2">
        <w:rPr>
          <w:spacing w:val="-8"/>
        </w:rPr>
        <w:t xml:space="preserve"> </w:t>
      </w:r>
      <w:r w:rsidRPr="000C69B2">
        <w:t>still</w:t>
      </w:r>
      <w:r w:rsidRPr="000C69B2">
        <w:rPr>
          <w:spacing w:val="-7"/>
        </w:rPr>
        <w:t xml:space="preserve"> </w:t>
      </w:r>
      <w:r w:rsidRPr="000C69B2">
        <w:t>release</w:t>
      </w:r>
      <w:r w:rsidRPr="000C69B2">
        <w:rPr>
          <w:spacing w:val="6"/>
        </w:rPr>
        <w:t xml:space="preserve"> </w:t>
      </w:r>
      <w:r w:rsidRPr="000C69B2">
        <w:rPr>
          <w:spacing w:val="-2"/>
        </w:rPr>
        <w:t>large</w:t>
      </w:r>
      <w:r w:rsidRPr="000C69B2">
        <w:rPr>
          <w:spacing w:val="1"/>
        </w:rPr>
        <w:t xml:space="preserve"> </w:t>
      </w:r>
      <w:r w:rsidRPr="000C69B2">
        <w:rPr>
          <w:spacing w:val="-2"/>
        </w:rPr>
        <w:t>numbers</w:t>
      </w:r>
      <w:r w:rsidRPr="000C69B2">
        <w:t xml:space="preserve"> </w:t>
      </w:r>
      <w:r w:rsidRPr="000C69B2">
        <w:rPr>
          <w:spacing w:val="2"/>
        </w:rPr>
        <w:t>of</w:t>
      </w:r>
      <w:r w:rsidRPr="000C69B2">
        <w:t xml:space="preserve"> </w:t>
      </w:r>
      <w:r w:rsidRPr="000C69B2">
        <w:rPr>
          <w:spacing w:val="-4"/>
        </w:rPr>
        <w:t>mold</w:t>
      </w:r>
      <w:r w:rsidRPr="000C69B2">
        <w:rPr>
          <w:spacing w:val="2"/>
        </w:rPr>
        <w:t xml:space="preserve"> </w:t>
      </w:r>
      <w:r w:rsidRPr="000C69B2">
        <w:t>particles that</w:t>
      </w:r>
      <w:r w:rsidRPr="000C69B2">
        <w:rPr>
          <w:spacing w:val="7"/>
        </w:rPr>
        <w:t xml:space="preserve"> </w:t>
      </w:r>
      <w:r w:rsidRPr="000C69B2">
        <w:rPr>
          <w:spacing w:val="-2"/>
        </w:rPr>
        <w:t xml:space="preserve">will </w:t>
      </w:r>
      <w:r w:rsidRPr="000C69B2">
        <w:t>not</w:t>
      </w:r>
      <w:r w:rsidRPr="000C69B2">
        <w:rPr>
          <w:spacing w:val="7"/>
        </w:rPr>
        <w:t xml:space="preserve"> </w:t>
      </w:r>
      <w:r w:rsidRPr="000C69B2">
        <w:rPr>
          <w:spacing w:val="-3"/>
        </w:rPr>
        <w:t>be</w:t>
      </w:r>
      <w:r w:rsidRPr="000C69B2">
        <w:rPr>
          <w:spacing w:val="66"/>
        </w:rPr>
        <w:t xml:space="preserve"> </w:t>
      </w:r>
      <w:r w:rsidRPr="000C69B2">
        <w:rPr>
          <w:spacing w:val="-2"/>
        </w:rPr>
        <w:t>measured</w:t>
      </w:r>
      <w:r w:rsidRPr="000C69B2">
        <w:rPr>
          <w:spacing w:val="2"/>
        </w:rPr>
        <w:t xml:space="preserve"> </w:t>
      </w:r>
      <w:r w:rsidRPr="000C69B2">
        <w:t>by</w:t>
      </w:r>
      <w:r w:rsidRPr="000C69B2">
        <w:rPr>
          <w:spacing w:val="-8"/>
        </w:rPr>
        <w:t xml:space="preserve"> </w:t>
      </w:r>
      <w:r w:rsidRPr="000C69B2">
        <w:t>culture-based</w:t>
      </w:r>
      <w:r w:rsidRPr="000C69B2">
        <w:rPr>
          <w:spacing w:val="2"/>
        </w:rPr>
        <w:t xml:space="preserve"> </w:t>
      </w:r>
      <w:r w:rsidRPr="000C69B2">
        <w:t>(i.e.,</w:t>
      </w:r>
      <w:r w:rsidRPr="000C69B2">
        <w:rPr>
          <w:spacing w:val="4"/>
        </w:rPr>
        <w:t xml:space="preserve"> </w:t>
      </w:r>
      <w:r w:rsidRPr="000C69B2">
        <w:rPr>
          <w:spacing w:val="-2"/>
        </w:rPr>
        <w:t>viable)</w:t>
      </w:r>
      <w:r w:rsidRPr="000C69B2">
        <w:rPr>
          <w:spacing w:val="4"/>
        </w:rPr>
        <w:t xml:space="preserve"> </w:t>
      </w:r>
      <w:r w:rsidRPr="000C69B2">
        <w:rPr>
          <w:spacing w:val="-2"/>
        </w:rPr>
        <w:t>sampling</w:t>
      </w:r>
      <w:r w:rsidRPr="000C69B2">
        <w:rPr>
          <w:spacing w:val="2"/>
        </w:rPr>
        <w:t xml:space="preserve"> </w:t>
      </w:r>
      <w:r w:rsidRPr="000C69B2">
        <w:t>and</w:t>
      </w:r>
      <w:r w:rsidRPr="000C69B2">
        <w:rPr>
          <w:spacing w:val="2"/>
        </w:rPr>
        <w:t xml:space="preserve"> </w:t>
      </w:r>
      <w:r w:rsidRPr="000C69B2">
        <w:t>analytical</w:t>
      </w:r>
      <w:r w:rsidRPr="000C69B2">
        <w:rPr>
          <w:spacing w:val="-2"/>
        </w:rPr>
        <w:t xml:space="preserve"> </w:t>
      </w:r>
      <w:r w:rsidRPr="000C69B2">
        <w:t>methods. Evaluation</w:t>
      </w:r>
      <w:r w:rsidRPr="000C69B2">
        <w:rPr>
          <w:spacing w:val="-3"/>
        </w:rPr>
        <w:t xml:space="preserve"> </w:t>
      </w:r>
      <w:r w:rsidRPr="000C69B2">
        <w:rPr>
          <w:spacing w:val="2"/>
        </w:rPr>
        <w:t>of</w:t>
      </w:r>
      <w:r w:rsidRPr="000C69B2">
        <w:rPr>
          <w:spacing w:val="-6"/>
        </w:rPr>
        <w:t xml:space="preserve"> </w:t>
      </w:r>
      <w:r w:rsidRPr="000C69B2">
        <w:t>a</w:t>
      </w:r>
      <w:r w:rsidRPr="000C69B2">
        <w:rPr>
          <w:spacing w:val="64"/>
        </w:rPr>
        <w:t xml:space="preserve"> </w:t>
      </w:r>
      <w:r w:rsidRPr="000C69B2">
        <w:rPr>
          <w:spacing w:val="-2"/>
        </w:rPr>
        <w:t>remediation</w:t>
      </w:r>
      <w:r w:rsidRPr="000C69B2">
        <w:rPr>
          <w:spacing w:val="2"/>
        </w:rPr>
        <w:t xml:space="preserve"> </w:t>
      </w:r>
      <w:r w:rsidRPr="000C69B2">
        <w:rPr>
          <w:spacing w:val="-2"/>
        </w:rPr>
        <w:t>job</w:t>
      </w:r>
      <w:r w:rsidRPr="000C69B2">
        <w:rPr>
          <w:spacing w:val="-3"/>
        </w:rPr>
        <w:t xml:space="preserve"> </w:t>
      </w:r>
      <w:r w:rsidRPr="000C69B2">
        <w:t>should</w:t>
      </w:r>
      <w:r w:rsidRPr="000C69B2">
        <w:rPr>
          <w:spacing w:val="2"/>
        </w:rPr>
        <w:t xml:space="preserve"> </w:t>
      </w:r>
      <w:r w:rsidRPr="000C69B2">
        <w:t>not</w:t>
      </w:r>
      <w:r w:rsidRPr="000C69B2">
        <w:rPr>
          <w:spacing w:val="2"/>
        </w:rPr>
        <w:t xml:space="preserve"> </w:t>
      </w:r>
      <w:r w:rsidRPr="000C69B2">
        <w:rPr>
          <w:spacing w:val="-2"/>
        </w:rPr>
        <w:t>rely</w:t>
      </w:r>
      <w:r w:rsidRPr="000C69B2">
        <w:rPr>
          <w:spacing w:val="-3"/>
        </w:rPr>
        <w:t xml:space="preserve"> </w:t>
      </w:r>
      <w:r w:rsidRPr="000C69B2">
        <w:t>solely</w:t>
      </w:r>
      <w:r w:rsidRPr="000C69B2">
        <w:rPr>
          <w:spacing w:val="-3"/>
        </w:rPr>
        <w:t xml:space="preserve"> </w:t>
      </w:r>
      <w:r w:rsidRPr="000C69B2">
        <w:rPr>
          <w:spacing w:val="2"/>
        </w:rPr>
        <w:t>on</w:t>
      </w:r>
      <w:r w:rsidRPr="000C69B2">
        <w:rPr>
          <w:spacing w:val="-3"/>
        </w:rPr>
        <w:t xml:space="preserve"> </w:t>
      </w:r>
      <w:r w:rsidRPr="000C69B2">
        <w:rPr>
          <w:spacing w:val="-2"/>
        </w:rPr>
        <w:t>viable</w:t>
      </w:r>
      <w:r w:rsidRPr="000C69B2">
        <w:rPr>
          <w:spacing w:val="1"/>
        </w:rPr>
        <w:t xml:space="preserve"> </w:t>
      </w:r>
      <w:r w:rsidRPr="000C69B2">
        <w:t>testing</w:t>
      </w:r>
      <w:r w:rsidRPr="000C69B2">
        <w:rPr>
          <w:spacing w:val="7"/>
        </w:rPr>
        <w:t xml:space="preserve"> </w:t>
      </w:r>
      <w:r w:rsidRPr="000C69B2">
        <w:t xml:space="preserve">methods </w:t>
      </w:r>
      <w:r w:rsidRPr="000C69B2">
        <w:rPr>
          <w:spacing w:val="-3"/>
        </w:rPr>
        <w:t>if</w:t>
      </w:r>
      <w:r w:rsidRPr="000C69B2">
        <w:rPr>
          <w:spacing w:val="-6"/>
        </w:rPr>
        <w:t xml:space="preserve"> </w:t>
      </w:r>
      <w:r w:rsidRPr="000C69B2">
        <w:t xml:space="preserve">disinfectants </w:t>
      </w:r>
      <w:r w:rsidRPr="000C69B2">
        <w:rPr>
          <w:spacing w:val="2"/>
        </w:rPr>
        <w:t>or</w:t>
      </w:r>
      <w:r w:rsidRPr="000C69B2">
        <w:t xml:space="preserve"> </w:t>
      </w:r>
      <w:r w:rsidRPr="000C69B2">
        <w:rPr>
          <w:spacing w:val="-2"/>
        </w:rPr>
        <w:t>pesticides</w:t>
      </w:r>
      <w:r w:rsidRPr="000C69B2">
        <w:rPr>
          <w:spacing w:val="94"/>
        </w:rPr>
        <w:t xml:space="preserve"> </w:t>
      </w:r>
      <w:r w:rsidRPr="000C69B2">
        <w:t>were</w:t>
      </w:r>
      <w:r w:rsidRPr="000C69B2">
        <w:rPr>
          <w:spacing w:val="1"/>
        </w:rPr>
        <w:t xml:space="preserve"> </w:t>
      </w:r>
      <w:r w:rsidRPr="000C69B2">
        <w:t>used.</w:t>
      </w:r>
      <w:r w:rsidRPr="000C69B2">
        <w:rPr>
          <w:spacing w:val="4"/>
        </w:rPr>
        <w:t xml:space="preserve"> </w:t>
      </w:r>
      <w:r w:rsidRPr="000C69B2">
        <w:t>If</w:t>
      </w:r>
      <w:r w:rsidRPr="000C69B2">
        <w:rPr>
          <w:spacing w:val="-6"/>
        </w:rPr>
        <w:t xml:space="preserve"> </w:t>
      </w:r>
      <w:r w:rsidRPr="000C69B2">
        <w:rPr>
          <w:spacing w:val="-2"/>
        </w:rPr>
        <w:t>viable</w:t>
      </w:r>
      <w:r w:rsidRPr="000C69B2">
        <w:rPr>
          <w:spacing w:val="1"/>
        </w:rPr>
        <w:t xml:space="preserve"> </w:t>
      </w:r>
      <w:r w:rsidRPr="000C69B2">
        <w:rPr>
          <w:spacing w:val="-2"/>
        </w:rPr>
        <w:t>sampling</w:t>
      </w:r>
      <w:r w:rsidRPr="000C69B2">
        <w:rPr>
          <w:spacing w:val="7"/>
        </w:rPr>
        <w:t xml:space="preserve"> </w:t>
      </w:r>
      <w:r w:rsidRPr="000C69B2">
        <w:rPr>
          <w:spacing w:val="-3"/>
        </w:rPr>
        <w:t>is</w:t>
      </w:r>
      <w:r w:rsidRPr="000C69B2">
        <w:t xml:space="preserve"> used,</w:t>
      </w:r>
      <w:r w:rsidRPr="000C69B2">
        <w:rPr>
          <w:spacing w:val="9"/>
        </w:rPr>
        <w:t xml:space="preserve"> </w:t>
      </w:r>
      <w:r w:rsidRPr="000C69B2">
        <w:rPr>
          <w:spacing w:val="-5"/>
        </w:rPr>
        <w:t>it</w:t>
      </w:r>
      <w:r w:rsidRPr="000C69B2">
        <w:rPr>
          <w:spacing w:val="7"/>
        </w:rPr>
        <w:t xml:space="preserve"> </w:t>
      </w:r>
      <w:r w:rsidRPr="000C69B2">
        <w:rPr>
          <w:spacing w:val="-2"/>
        </w:rPr>
        <w:t>should</w:t>
      </w:r>
      <w:r w:rsidRPr="000C69B2">
        <w:rPr>
          <w:spacing w:val="7"/>
        </w:rPr>
        <w:t xml:space="preserve"> </w:t>
      </w:r>
      <w:r w:rsidRPr="000C69B2">
        <w:rPr>
          <w:spacing w:val="-3"/>
        </w:rPr>
        <w:t>be</w:t>
      </w:r>
      <w:r w:rsidRPr="000C69B2">
        <w:rPr>
          <w:spacing w:val="1"/>
        </w:rPr>
        <w:t xml:space="preserve"> </w:t>
      </w:r>
      <w:r w:rsidRPr="000C69B2">
        <w:t>done</w:t>
      </w:r>
      <w:r w:rsidRPr="000C69B2">
        <w:rPr>
          <w:spacing w:val="1"/>
        </w:rPr>
        <w:t xml:space="preserve"> </w:t>
      </w:r>
      <w:r w:rsidRPr="000C69B2">
        <w:t>after</w:t>
      </w:r>
      <w:r w:rsidRPr="000C69B2">
        <w:rPr>
          <w:spacing w:val="4"/>
        </w:rPr>
        <w:t xml:space="preserve"> </w:t>
      </w:r>
      <w:r w:rsidRPr="000C69B2">
        <w:rPr>
          <w:spacing w:val="-2"/>
        </w:rPr>
        <w:t>cleaning,</w:t>
      </w:r>
      <w:r w:rsidRPr="000C69B2">
        <w:rPr>
          <w:spacing w:val="4"/>
        </w:rPr>
        <w:t xml:space="preserve"> </w:t>
      </w:r>
      <w:r w:rsidRPr="000C69B2">
        <w:rPr>
          <w:spacing w:val="-2"/>
        </w:rPr>
        <w:t>but</w:t>
      </w:r>
      <w:r w:rsidRPr="000C69B2">
        <w:rPr>
          <w:spacing w:val="7"/>
        </w:rPr>
        <w:t xml:space="preserve"> </w:t>
      </w:r>
      <w:r w:rsidRPr="000C69B2">
        <w:t>before</w:t>
      </w:r>
      <w:r w:rsidRPr="000C69B2">
        <w:rPr>
          <w:spacing w:val="1"/>
        </w:rPr>
        <w:t xml:space="preserve"> </w:t>
      </w:r>
      <w:r w:rsidRPr="000C69B2">
        <w:t>disinfectant</w:t>
      </w:r>
      <w:r w:rsidRPr="000C69B2">
        <w:rPr>
          <w:spacing w:val="2"/>
        </w:rPr>
        <w:t xml:space="preserve"> or</w:t>
      </w:r>
      <w:r w:rsidRPr="000C69B2">
        <w:rPr>
          <w:spacing w:val="56"/>
        </w:rPr>
        <w:t xml:space="preserve"> </w:t>
      </w:r>
      <w:r w:rsidRPr="000C69B2">
        <w:t>pesticide</w:t>
      </w:r>
      <w:r w:rsidRPr="000C69B2">
        <w:rPr>
          <w:spacing w:val="1"/>
        </w:rPr>
        <w:t xml:space="preserve"> </w:t>
      </w:r>
      <w:r w:rsidRPr="000C69B2">
        <w:t>application.</w:t>
      </w:r>
    </w:p>
    <w:p w14:paraId="1D8957F5" w14:textId="7A5499F4" w:rsidR="00D95681" w:rsidRPr="000C69B2" w:rsidRDefault="00D95681" w:rsidP="004701FD">
      <w:bookmarkStart w:id="570" w:name="6.10:_Use_of_Gas-Phase_Ozone"/>
      <w:bookmarkStart w:id="571" w:name="_bookmark28"/>
      <w:bookmarkEnd w:id="570"/>
      <w:bookmarkEnd w:id="571"/>
      <w:r w:rsidRPr="000C69B2">
        <w:t>After</w:t>
      </w:r>
      <w:r w:rsidRPr="000C69B2">
        <w:rPr>
          <w:spacing w:val="4"/>
        </w:rPr>
        <w:t xml:space="preserve"> </w:t>
      </w:r>
      <w:r w:rsidRPr="000C69B2">
        <w:t>the</w:t>
      </w:r>
      <w:r w:rsidRPr="000C69B2">
        <w:rPr>
          <w:spacing w:val="1"/>
        </w:rPr>
        <w:t xml:space="preserve"> </w:t>
      </w:r>
      <w:r w:rsidRPr="000C69B2">
        <w:rPr>
          <w:spacing w:val="-3"/>
        </w:rPr>
        <w:t>mold</w:t>
      </w:r>
      <w:r w:rsidRPr="000C69B2">
        <w:rPr>
          <w:spacing w:val="2"/>
        </w:rPr>
        <w:t xml:space="preserve"> </w:t>
      </w:r>
      <w:r w:rsidRPr="000C69B2">
        <w:rPr>
          <w:spacing w:val="-2"/>
        </w:rPr>
        <w:t>remediation</w:t>
      </w:r>
      <w:r w:rsidRPr="000C69B2">
        <w:rPr>
          <w:spacing w:val="-3"/>
        </w:rPr>
        <w:t xml:space="preserve"> </w:t>
      </w:r>
      <w:r w:rsidRPr="000C69B2">
        <w:rPr>
          <w:spacing w:val="1"/>
        </w:rPr>
        <w:t>work</w:t>
      </w:r>
      <w:r w:rsidRPr="000C69B2">
        <w:rPr>
          <w:spacing w:val="-3"/>
        </w:rPr>
        <w:t xml:space="preserve"> is</w:t>
      </w:r>
      <w:r w:rsidRPr="000C69B2">
        <w:t xml:space="preserve"> </w:t>
      </w:r>
      <w:r w:rsidRPr="000C69B2">
        <w:rPr>
          <w:spacing w:val="-2"/>
        </w:rPr>
        <w:t>completed</w:t>
      </w:r>
      <w:r w:rsidRPr="000C69B2">
        <w:rPr>
          <w:spacing w:val="2"/>
        </w:rPr>
        <w:t xml:space="preserve"> </w:t>
      </w:r>
      <w:r w:rsidRPr="000C69B2">
        <w:t>an</w:t>
      </w:r>
      <w:r w:rsidRPr="000C69B2">
        <w:rPr>
          <w:spacing w:val="-3"/>
        </w:rPr>
        <w:t xml:space="preserve"> </w:t>
      </w:r>
      <w:r w:rsidRPr="000C69B2">
        <w:t>evaluation</w:t>
      </w:r>
      <w:r w:rsidRPr="000C69B2">
        <w:rPr>
          <w:spacing w:val="-3"/>
        </w:rPr>
        <w:t xml:space="preserve"> </w:t>
      </w:r>
      <w:r w:rsidRPr="000C69B2">
        <w:rPr>
          <w:spacing w:val="2"/>
        </w:rPr>
        <w:t>of</w:t>
      </w:r>
      <w:r w:rsidRPr="000C69B2">
        <w:t xml:space="preserve"> </w:t>
      </w:r>
      <w:r w:rsidRPr="000C69B2">
        <w:rPr>
          <w:spacing w:val="-2"/>
        </w:rPr>
        <w:t>its</w:t>
      </w:r>
      <w:r w:rsidRPr="000C69B2">
        <w:t xml:space="preserve"> effectiveness should</w:t>
      </w:r>
      <w:r w:rsidRPr="000C69B2">
        <w:rPr>
          <w:spacing w:val="7"/>
        </w:rPr>
        <w:t xml:space="preserve"> </w:t>
      </w:r>
      <w:r w:rsidRPr="000C69B2">
        <w:rPr>
          <w:spacing w:val="-5"/>
        </w:rPr>
        <w:t>be</w:t>
      </w:r>
      <w:r w:rsidRPr="000C69B2">
        <w:rPr>
          <w:spacing w:val="55"/>
        </w:rPr>
        <w:t xml:space="preserve"> </w:t>
      </w:r>
      <w:r w:rsidRPr="000C69B2">
        <w:rPr>
          <w:spacing w:val="-2"/>
        </w:rPr>
        <w:t>performed.</w:t>
      </w:r>
      <w:r w:rsidRPr="000C69B2">
        <w:rPr>
          <w:spacing w:val="4"/>
        </w:rPr>
        <w:t xml:space="preserve"> </w:t>
      </w:r>
      <w:r w:rsidRPr="000C69B2">
        <w:rPr>
          <w:spacing w:val="-3"/>
        </w:rPr>
        <w:t>At</w:t>
      </w:r>
      <w:r w:rsidRPr="000C69B2">
        <w:rPr>
          <w:spacing w:val="7"/>
        </w:rPr>
        <w:t xml:space="preserve"> </w:t>
      </w:r>
      <w:r w:rsidRPr="000C69B2">
        <w:t>a</w:t>
      </w:r>
      <w:r w:rsidRPr="000C69B2">
        <w:rPr>
          <w:spacing w:val="-4"/>
        </w:rPr>
        <w:t xml:space="preserve"> </w:t>
      </w:r>
      <w:r w:rsidRPr="000C69B2">
        <w:rPr>
          <w:spacing w:val="-3"/>
        </w:rPr>
        <w:t>minimum,</w:t>
      </w:r>
      <w:r w:rsidRPr="000C69B2">
        <w:rPr>
          <w:spacing w:val="4"/>
        </w:rPr>
        <w:t xml:space="preserve"> </w:t>
      </w:r>
      <w:r w:rsidRPr="000C69B2">
        <w:t>verify</w:t>
      </w:r>
      <w:r w:rsidRPr="000C69B2">
        <w:rPr>
          <w:spacing w:val="-3"/>
        </w:rPr>
        <w:t xml:space="preserve"> </w:t>
      </w:r>
      <w:r w:rsidRPr="000C69B2">
        <w:t>and</w:t>
      </w:r>
      <w:r w:rsidRPr="000C69B2">
        <w:rPr>
          <w:spacing w:val="2"/>
        </w:rPr>
        <w:t xml:space="preserve"> </w:t>
      </w:r>
      <w:r w:rsidRPr="000C69B2">
        <w:rPr>
          <w:spacing w:val="-2"/>
        </w:rPr>
        <w:t>document</w:t>
      </w:r>
      <w:r w:rsidRPr="000C69B2">
        <w:rPr>
          <w:spacing w:val="2"/>
        </w:rPr>
        <w:t xml:space="preserve"> </w:t>
      </w:r>
      <w:r w:rsidRPr="000C69B2">
        <w:t>that</w:t>
      </w:r>
      <w:r w:rsidRPr="000C69B2">
        <w:rPr>
          <w:spacing w:val="7"/>
        </w:rPr>
        <w:t xml:space="preserve"> </w:t>
      </w:r>
      <w:r w:rsidRPr="000C69B2">
        <w:rPr>
          <w:spacing w:val="-2"/>
        </w:rPr>
        <w:t>moisture</w:t>
      </w:r>
      <w:r w:rsidRPr="000C69B2">
        <w:rPr>
          <w:spacing w:val="1"/>
        </w:rPr>
        <w:t xml:space="preserve"> </w:t>
      </w:r>
      <w:r w:rsidRPr="000C69B2">
        <w:rPr>
          <w:spacing w:val="-3"/>
        </w:rPr>
        <w:t>problems</w:t>
      </w:r>
      <w:r w:rsidRPr="000C69B2">
        <w:rPr>
          <w:spacing w:val="60"/>
        </w:rPr>
        <w:t xml:space="preserve"> </w:t>
      </w:r>
      <w:r w:rsidRPr="000C69B2">
        <w:t>were</w:t>
      </w:r>
      <w:r w:rsidRPr="000C69B2">
        <w:rPr>
          <w:spacing w:val="1"/>
        </w:rPr>
        <w:t xml:space="preserve"> </w:t>
      </w:r>
      <w:r w:rsidRPr="000C69B2">
        <w:t>corrected</w:t>
      </w:r>
      <w:r w:rsidRPr="000C69B2">
        <w:rPr>
          <w:spacing w:val="2"/>
        </w:rPr>
        <w:t xml:space="preserve"> </w:t>
      </w:r>
      <w:r w:rsidRPr="000C69B2">
        <w:rPr>
          <w:spacing w:val="-2"/>
        </w:rPr>
        <w:t>and</w:t>
      </w:r>
      <w:r w:rsidRPr="000C69B2">
        <w:rPr>
          <w:spacing w:val="2"/>
        </w:rPr>
        <w:t xml:space="preserve"> </w:t>
      </w:r>
      <w:r w:rsidRPr="000C69B2">
        <w:t>the</w:t>
      </w:r>
      <w:r w:rsidRPr="000C69B2">
        <w:rPr>
          <w:spacing w:val="1"/>
        </w:rPr>
        <w:t xml:space="preserve"> </w:t>
      </w:r>
      <w:r w:rsidRPr="000C69B2">
        <w:rPr>
          <w:spacing w:val="-2"/>
        </w:rPr>
        <w:t>contaminated</w:t>
      </w:r>
      <w:r w:rsidRPr="000C69B2">
        <w:rPr>
          <w:spacing w:val="2"/>
        </w:rPr>
        <w:t xml:space="preserve"> </w:t>
      </w:r>
      <w:r w:rsidRPr="000C69B2">
        <w:rPr>
          <w:spacing w:val="-2"/>
        </w:rPr>
        <w:t>area</w:t>
      </w:r>
      <w:r w:rsidRPr="000C69B2">
        <w:rPr>
          <w:spacing w:val="1"/>
        </w:rPr>
        <w:t xml:space="preserve"> </w:t>
      </w:r>
      <w:r w:rsidRPr="000C69B2">
        <w:rPr>
          <w:spacing w:val="-3"/>
        </w:rPr>
        <w:t>is</w:t>
      </w:r>
      <w:r w:rsidRPr="000C69B2">
        <w:t xml:space="preserve"> ready</w:t>
      </w:r>
      <w:r w:rsidRPr="000C69B2">
        <w:rPr>
          <w:spacing w:val="-3"/>
        </w:rPr>
        <w:t xml:space="preserve"> </w:t>
      </w:r>
      <w:r w:rsidRPr="000C69B2">
        <w:rPr>
          <w:spacing w:val="-2"/>
        </w:rPr>
        <w:t>for</w:t>
      </w:r>
      <w:r w:rsidRPr="000C69B2">
        <w:rPr>
          <w:spacing w:val="4"/>
        </w:rPr>
        <w:t xml:space="preserve"> </w:t>
      </w:r>
      <w:r w:rsidRPr="000C69B2">
        <w:rPr>
          <w:spacing w:val="-2"/>
        </w:rPr>
        <w:t>occupancy.</w:t>
      </w:r>
      <w:r w:rsidRPr="000C69B2">
        <w:rPr>
          <w:spacing w:val="4"/>
        </w:rPr>
        <w:t xml:space="preserve"> </w:t>
      </w:r>
      <w:r w:rsidRPr="000C69B2">
        <w:t>Evaluation</w:t>
      </w:r>
      <w:r w:rsidRPr="000C69B2">
        <w:rPr>
          <w:spacing w:val="2"/>
        </w:rPr>
        <w:t xml:space="preserve"> </w:t>
      </w:r>
      <w:r w:rsidRPr="000C69B2">
        <w:rPr>
          <w:spacing w:val="-2"/>
        </w:rPr>
        <w:t>findings</w:t>
      </w:r>
      <w:r w:rsidRPr="000C69B2">
        <w:t xml:space="preserve"> can</w:t>
      </w:r>
      <w:r w:rsidRPr="000C69B2">
        <w:rPr>
          <w:spacing w:val="-3"/>
        </w:rPr>
        <w:t xml:space="preserve"> </w:t>
      </w:r>
      <w:r w:rsidRPr="000C69B2">
        <w:rPr>
          <w:spacing w:val="-2"/>
        </w:rPr>
        <w:t>also</w:t>
      </w:r>
      <w:r w:rsidRPr="000C69B2">
        <w:rPr>
          <w:spacing w:val="112"/>
        </w:rPr>
        <w:t xml:space="preserve"> </w:t>
      </w:r>
      <w:r w:rsidRPr="000C69B2">
        <w:rPr>
          <w:spacing w:val="-2"/>
        </w:rPr>
        <w:t>help</w:t>
      </w:r>
      <w:r w:rsidRPr="000C69B2">
        <w:rPr>
          <w:spacing w:val="2"/>
        </w:rPr>
        <w:t xml:space="preserve"> </w:t>
      </w:r>
      <w:r w:rsidRPr="000C69B2">
        <w:t>restore</w:t>
      </w:r>
      <w:r w:rsidRPr="000C69B2">
        <w:rPr>
          <w:spacing w:val="-4"/>
        </w:rPr>
        <w:t xml:space="preserve"> </w:t>
      </w:r>
      <w:r w:rsidRPr="000C69B2">
        <w:t>the</w:t>
      </w:r>
      <w:r w:rsidRPr="000C69B2">
        <w:rPr>
          <w:spacing w:val="1"/>
        </w:rPr>
        <w:t xml:space="preserve"> </w:t>
      </w:r>
      <w:r w:rsidRPr="000C69B2">
        <w:t>confidence</w:t>
      </w:r>
      <w:r w:rsidRPr="000C69B2">
        <w:rPr>
          <w:spacing w:val="1"/>
        </w:rPr>
        <w:t xml:space="preserve"> </w:t>
      </w:r>
      <w:r w:rsidRPr="000C69B2">
        <w:rPr>
          <w:spacing w:val="2"/>
        </w:rPr>
        <w:t>of</w:t>
      </w:r>
      <w:r w:rsidRPr="000C69B2">
        <w:rPr>
          <w:spacing w:val="-6"/>
        </w:rPr>
        <w:t xml:space="preserve"> </w:t>
      </w:r>
      <w:r w:rsidRPr="000C69B2">
        <w:rPr>
          <w:spacing w:val="1"/>
        </w:rPr>
        <w:t>all</w:t>
      </w:r>
      <w:r w:rsidRPr="000C69B2">
        <w:rPr>
          <w:spacing w:val="-7"/>
        </w:rPr>
        <w:t xml:space="preserve"> </w:t>
      </w:r>
      <w:r w:rsidRPr="000C69B2">
        <w:t>stakeholders.</w:t>
      </w:r>
      <w:r w:rsidRPr="000C69B2">
        <w:rPr>
          <w:spacing w:val="4"/>
        </w:rPr>
        <w:t xml:space="preserve"> </w:t>
      </w:r>
      <w:r w:rsidR="004701FD">
        <w:t>Clients</w:t>
      </w:r>
      <w:r w:rsidRPr="000C69B2">
        <w:t xml:space="preserve"> and</w:t>
      </w:r>
      <w:r w:rsidRPr="000C69B2">
        <w:rPr>
          <w:spacing w:val="2"/>
        </w:rPr>
        <w:t xml:space="preserve"> </w:t>
      </w:r>
      <w:r w:rsidRPr="000C69B2">
        <w:rPr>
          <w:spacing w:val="-2"/>
        </w:rPr>
        <w:t>their</w:t>
      </w:r>
      <w:r w:rsidRPr="000C69B2">
        <w:rPr>
          <w:spacing w:val="4"/>
        </w:rPr>
        <w:t xml:space="preserve"> </w:t>
      </w:r>
      <w:r w:rsidRPr="000C69B2">
        <w:t xml:space="preserve">contractors </w:t>
      </w:r>
      <w:r w:rsidRPr="000C69B2">
        <w:rPr>
          <w:spacing w:val="-3"/>
        </w:rPr>
        <w:t>may</w:t>
      </w:r>
      <w:r w:rsidRPr="000C69B2">
        <w:rPr>
          <w:spacing w:val="-8"/>
        </w:rPr>
        <w:t xml:space="preserve"> </w:t>
      </w:r>
      <w:r w:rsidRPr="000C69B2">
        <w:rPr>
          <w:spacing w:val="-2"/>
        </w:rPr>
        <w:t>also</w:t>
      </w:r>
      <w:r w:rsidRPr="000C69B2">
        <w:rPr>
          <w:spacing w:val="54"/>
        </w:rPr>
        <w:t xml:space="preserve"> </w:t>
      </w:r>
      <w:r w:rsidRPr="000C69B2">
        <w:rPr>
          <w:spacing w:val="-2"/>
        </w:rPr>
        <w:t>desire</w:t>
      </w:r>
      <w:r w:rsidRPr="000C69B2">
        <w:rPr>
          <w:spacing w:val="1"/>
        </w:rPr>
        <w:t xml:space="preserve"> </w:t>
      </w:r>
      <w:r w:rsidRPr="000C69B2">
        <w:t>an</w:t>
      </w:r>
      <w:r w:rsidRPr="000C69B2">
        <w:rPr>
          <w:spacing w:val="2"/>
        </w:rPr>
        <w:t xml:space="preserve"> </w:t>
      </w:r>
      <w:r w:rsidRPr="000C69B2">
        <w:t>independent</w:t>
      </w:r>
      <w:r w:rsidRPr="000C69B2">
        <w:rPr>
          <w:spacing w:val="2"/>
        </w:rPr>
        <w:t xml:space="preserve"> </w:t>
      </w:r>
      <w:r w:rsidRPr="000C69B2">
        <w:t>third</w:t>
      </w:r>
      <w:r w:rsidRPr="000C69B2">
        <w:rPr>
          <w:spacing w:val="2"/>
        </w:rPr>
        <w:t xml:space="preserve"> </w:t>
      </w:r>
      <w:r w:rsidRPr="000C69B2">
        <w:t>party’s evaluation</w:t>
      </w:r>
      <w:r w:rsidRPr="000C69B2">
        <w:rPr>
          <w:spacing w:val="-3"/>
        </w:rPr>
        <w:t xml:space="preserve"> </w:t>
      </w:r>
      <w:r w:rsidRPr="000C69B2">
        <w:t>as a</w:t>
      </w:r>
      <w:r w:rsidRPr="000C69B2">
        <w:rPr>
          <w:spacing w:val="25"/>
        </w:rPr>
        <w:t xml:space="preserve"> </w:t>
      </w:r>
      <w:r w:rsidRPr="000C69B2">
        <w:t>way</w:t>
      </w:r>
      <w:r w:rsidRPr="000C69B2">
        <w:rPr>
          <w:spacing w:val="-8"/>
        </w:rPr>
        <w:t xml:space="preserve"> </w:t>
      </w:r>
      <w:r w:rsidRPr="000C69B2">
        <w:rPr>
          <w:spacing w:val="2"/>
        </w:rPr>
        <w:t xml:space="preserve">to </w:t>
      </w:r>
      <w:r w:rsidRPr="000C69B2">
        <w:rPr>
          <w:spacing w:val="-2"/>
        </w:rPr>
        <w:t>provide</w:t>
      </w:r>
      <w:r w:rsidRPr="000C69B2">
        <w:rPr>
          <w:spacing w:val="1"/>
        </w:rPr>
        <w:t xml:space="preserve"> </w:t>
      </w:r>
      <w:r w:rsidRPr="000C69B2">
        <w:rPr>
          <w:spacing w:val="-3"/>
        </w:rPr>
        <w:t>some</w:t>
      </w:r>
      <w:r w:rsidRPr="000C69B2">
        <w:rPr>
          <w:spacing w:val="1"/>
        </w:rPr>
        <w:t xml:space="preserve"> </w:t>
      </w:r>
      <w:r w:rsidRPr="000C69B2">
        <w:t>protection</w:t>
      </w:r>
      <w:r w:rsidRPr="000C69B2">
        <w:rPr>
          <w:spacing w:val="-3"/>
        </w:rPr>
        <w:t xml:space="preserve"> </w:t>
      </w:r>
      <w:r w:rsidRPr="000C69B2">
        <w:t>against</w:t>
      </w:r>
      <w:r w:rsidRPr="000C69B2">
        <w:rPr>
          <w:spacing w:val="74"/>
        </w:rPr>
        <w:t xml:space="preserve"> </w:t>
      </w:r>
      <w:r w:rsidRPr="000C69B2">
        <w:t>potential</w:t>
      </w:r>
      <w:r w:rsidRPr="000C69B2">
        <w:rPr>
          <w:spacing w:val="-2"/>
        </w:rPr>
        <w:t xml:space="preserve"> </w:t>
      </w:r>
      <w:r w:rsidRPr="000C69B2">
        <w:t>future</w:t>
      </w:r>
      <w:r w:rsidRPr="000C69B2">
        <w:rPr>
          <w:spacing w:val="1"/>
        </w:rPr>
        <w:t xml:space="preserve"> </w:t>
      </w:r>
      <w:r w:rsidRPr="000C69B2">
        <w:rPr>
          <w:spacing w:val="-2"/>
        </w:rPr>
        <w:t>liability.</w:t>
      </w:r>
      <w:r w:rsidRPr="000C69B2">
        <w:t xml:space="preserve"> </w:t>
      </w:r>
      <w:r w:rsidRPr="000C69B2">
        <w:rPr>
          <w:spacing w:val="7"/>
        </w:rPr>
        <w:t xml:space="preserve"> </w:t>
      </w:r>
      <w:r w:rsidR="004701FD">
        <w:t>The remediation project plan</w:t>
      </w:r>
      <w:r w:rsidRPr="000C69B2">
        <w:rPr>
          <w:spacing w:val="5"/>
        </w:rPr>
        <w:t xml:space="preserve"> </w:t>
      </w:r>
      <w:r w:rsidRPr="000C69B2">
        <w:rPr>
          <w:spacing w:val="-4"/>
        </w:rPr>
        <w:t>must</w:t>
      </w:r>
      <w:r w:rsidRPr="000C69B2">
        <w:rPr>
          <w:spacing w:val="7"/>
        </w:rPr>
        <w:t xml:space="preserve"> </w:t>
      </w:r>
      <w:r w:rsidRPr="000C69B2">
        <w:rPr>
          <w:spacing w:val="-2"/>
        </w:rPr>
        <w:t>de</w:t>
      </w:r>
      <w:r w:rsidR="004701FD">
        <w:rPr>
          <w:spacing w:val="-2"/>
        </w:rPr>
        <w:t>fine</w:t>
      </w:r>
      <w:r w:rsidRPr="000C69B2">
        <w:rPr>
          <w:spacing w:val="25"/>
        </w:rPr>
        <w:t xml:space="preserve"> </w:t>
      </w:r>
      <w:r w:rsidRPr="000C69B2">
        <w:t>who</w:t>
      </w:r>
      <w:r w:rsidRPr="000C69B2">
        <w:rPr>
          <w:spacing w:val="7"/>
        </w:rPr>
        <w:t xml:space="preserve"> </w:t>
      </w:r>
      <w:r w:rsidRPr="000C69B2">
        <w:rPr>
          <w:spacing w:val="-2"/>
        </w:rPr>
        <w:t>will</w:t>
      </w:r>
      <w:r w:rsidRPr="000C69B2">
        <w:rPr>
          <w:spacing w:val="-7"/>
        </w:rPr>
        <w:t xml:space="preserve"> </w:t>
      </w:r>
      <w:r w:rsidRPr="000C69B2">
        <w:t>do</w:t>
      </w:r>
      <w:r w:rsidRPr="000C69B2">
        <w:rPr>
          <w:spacing w:val="7"/>
        </w:rPr>
        <w:t xml:space="preserve"> </w:t>
      </w:r>
      <w:r w:rsidRPr="000C69B2">
        <w:t>the</w:t>
      </w:r>
      <w:r w:rsidRPr="000C69B2">
        <w:rPr>
          <w:spacing w:val="1"/>
        </w:rPr>
        <w:t xml:space="preserve"> </w:t>
      </w:r>
      <w:r w:rsidRPr="000C69B2">
        <w:t>evaluation,</w:t>
      </w:r>
      <w:r w:rsidRPr="000C69B2">
        <w:rPr>
          <w:spacing w:val="4"/>
        </w:rPr>
        <w:t xml:space="preserve"> </w:t>
      </w:r>
      <w:r w:rsidRPr="000C69B2">
        <w:t>how</w:t>
      </w:r>
      <w:r w:rsidRPr="000C69B2">
        <w:rPr>
          <w:spacing w:val="-3"/>
        </w:rPr>
        <w:t xml:space="preserve"> </w:t>
      </w:r>
      <w:r w:rsidRPr="000C69B2">
        <w:t>the</w:t>
      </w:r>
      <w:r w:rsidRPr="000C69B2">
        <w:rPr>
          <w:spacing w:val="1"/>
        </w:rPr>
        <w:t xml:space="preserve"> </w:t>
      </w:r>
      <w:r w:rsidRPr="000C69B2">
        <w:t>results</w:t>
      </w:r>
      <w:r w:rsidRPr="000C69B2">
        <w:rPr>
          <w:spacing w:val="64"/>
        </w:rPr>
        <w:t xml:space="preserve"> </w:t>
      </w:r>
      <w:r w:rsidRPr="000C69B2">
        <w:t>will</w:t>
      </w:r>
      <w:r w:rsidRPr="000C69B2">
        <w:rPr>
          <w:spacing w:val="-2"/>
        </w:rPr>
        <w:t xml:space="preserve"> </w:t>
      </w:r>
      <w:r w:rsidRPr="000C69B2">
        <w:rPr>
          <w:spacing w:val="-3"/>
        </w:rPr>
        <w:t>be</w:t>
      </w:r>
      <w:r w:rsidRPr="000C69B2">
        <w:rPr>
          <w:spacing w:val="1"/>
        </w:rPr>
        <w:t xml:space="preserve"> </w:t>
      </w:r>
      <w:r w:rsidRPr="000C69B2">
        <w:t>used</w:t>
      </w:r>
      <w:r w:rsidRPr="000C69B2">
        <w:rPr>
          <w:spacing w:val="2"/>
        </w:rPr>
        <w:t xml:space="preserve"> </w:t>
      </w:r>
      <w:r w:rsidRPr="000C69B2">
        <w:t>to</w:t>
      </w:r>
      <w:r w:rsidRPr="000C69B2">
        <w:rPr>
          <w:spacing w:val="2"/>
        </w:rPr>
        <w:t xml:space="preserve"> </w:t>
      </w:r>
      <w:r w:rsidRPr="000C69B2">
        <w:rPr>
          <w:spacing w:val="-2"/>
        </w:rPr>
        <w:t>demonstrate</w:t>
      </w:r>
      <w:r w:rsidRPr="000C69B2">
        <w:rPr>
          <w:spacing w:val="-4"/>
        </w:rPr>
        <w:t xml:space="preserve"> </w:t>
      </w:r>
      <w:r w:rsidRPr="000C69B2">
        <w:t>that</w:t>
      </w:r>
      <w:r w:rsidRPr="000C69B2">
        <w:rPr>
          <w:spacing w:val="2"/>
        </w:rPr>
        <w:t xml:space="preserve"> </w:t>
      </w:r>
      <w:r w:rsidRPr="000C69B2">
        <w:rPr>
          <w:spacing w:val="-2"/>
        </w:rPr>
        <w:t>remediation</w:t>
      </w:r>
      <w:r w:rsidRPr="000C69B2">
        <w:rPr>
          <w:spacing w:val="-3"/>
        </w:rPr>
        <w:t xml:space="preserve"> </w:t>
      </w:r>
      <w:r w:rsidRPr="000C69B2">
        <w:t>goals</w:t>
      </w:r>
      <w:r w:rsidRPr="000C69B2">
        <w:rPr>
          <w:spacing w:val="38"/>
        </w:rPr>
        <w:t xml:space="preserve"> </w:t>
      </w:r>
      <w:r w:rsidRPr="000C69B2">
        <w:rPr>
          <w:spacing w:val="-2"/>
        </w:rPr>
        <w:t>have</w:t>
      </w:r>
      <w:r w:rsidRPr="000C69B2">
        <w:rPr>
          <w:spacing w:val="6"/>
        </w:rPr>
        <w:t xml:space="preserve"> </w:t>
      </w:r>
      <w:r w:rsidRPr="000C69B2">
        <w:t>been</w:t>
      </w:r>
      <w:r w:rsidRPr="000C69B2">
        <w:rPr>
          <w:spacing w:val="2"/>
        </w:rPr>
        <w:t xml:space="preserve"> </w:t>
      </w:r>
      <w:r w:rsidRPr="000C69B2">
        <w:rPr>
          <w:spacing w:val="-2"/>
        </w:rPr>
        <w:t>met,</w:t>
      </w:r>
      <w:r w:rsidRPr="000C69B2">
        <w:rPr>
          <w:spacing w:val="4"/>
        </w:rPr>
        <w:t xml:space="preserve"> </w:t>
      </w:r>
      <w:r w:rsidRPr="000C69B2">
        <w:rPr>
          <w:spacing w:val="-2"/>
        </w:rPr>
        <w:t>and</w:t>
      </w:r>
      <w:r w:rsidRPr="000C69B2">
        <w:rPr>
          <w:spacing w:val="2"/>
        </w:rPr>
        <w:t xml:space="preserve"> </w:t>
      </w:r>
      <w:r w:rsidRPr="000C69B2">
        <w:rPr>
          <w:spacing w:val="-2"/>
        </w:rPr>
        <w:t>what</w:t>
      </w:r>
      <w:r w:rsidRPr="000C69B2">
        <w:rPr>
          <w:spacing w:val="7"/>
        </w:rPr>
        <w:t xml:space="preserve"> </w:t>
      </w:r>
      <w:r w:rsidRPr="000C69B2">
        <w:t xml:space="preserve">steps </w:t>
      </w:r>
      <w:r w:rsidRPr="000C69B2">
        <w:rPr>
          <w:spacing w:val="-2"/>
        </w:rPr>
        <w:t>will</w:t>
      </w:r>
      <w:r w:rsidRPr="000C69B2">
        <w:rPr>
          <w:spacing w:val="2"/>
        </w:rPr>
        <w:t xml:space="preserve"> </w:t>
      </w:r>
      <w:r w:rsidRPr="000C69B2">
        <w:rPr>
          <w:spacing w:val="-5"/>
        </w:rPr>
        <w:t>be</w:t>
      </w:r>
      <w:r w:rsidRPr="000C69B2">
        <w:rPr>
          <w:spacing w:val="55"/>
        </w:rPr>
        <w:t xml:space="preserve"> </w:t>
      </w:r>
      <w:r w:rsidRPr="000C69B2">
        <w:t>taken</w:t>
      </w:r>
      <w:r w:rsidRPr="000C69B2">
        <w:rPr>
          <w:spacing w:val="2"/>
        </w:rPr>
        <w:t xml:space="preserve"> </w:t>
      </w:r>
      <w:r w:rsidRPr="000C69B2">
        <w:rPr>
          <w:spacing w:val="-3"/>
        </w:rPr>
        <w:t>if</w:t>
      </w:r>
      <w:r w:rsidRPr="000C69B2">
        <w:rPr>
          <w:spacing w:val="-6"/>
        </w:rPr>
        <w:t xml:space="preserve"> </w:t>
      </w:r>
      <w:r w:rsidRPr="000C69B2">
        <w:t>clearance</w:t>
      </w:r>
      <w:r w:rsidRPr="000C69B2">
        <w:rPr>
          <w:spacing w:val="1"/>
        </w:rPr>
        <w:t xml:space="preserve"> </w:t>
      </w:r>
      <w:r w:rsidRPr="000C69B2">
        <w:t>criteria</w:t>
      </w:r>
      <w:r w:rsidRPr="000C69B2">
        <w:rPr>
          <w:spacing w:val="1"/>
        </w:rPr>
        <w:t xml:space="preserve"> </w:t>
      </w:r>
      <w:r w:rsidRPr="000C69B2">
        <w:t>are</w:t>
      </w:r>
      <w:r w:rsidRPr="000C69B2">
        <w:rPr>
          <w:spacing w:val="1"/>
        </w:rPr>
        <w:t xml:space="preserve"> </w:t>
      </w:r>
      <w:r w:rsidRPr="000C69B2">
        <w:t>not</w:t>
      </w:r>
      <w:r w:rsidRPr="000C69B2">
        <w:rPr>
          <w:spacing w:val="7"/>
        </w:rPr>
        <w:t xml:space="preserve"> </w:t>
      </w:r>
      <w:r w:rsidRPr="000C69B2">
        <w:rPr>
          <w:spacing w:val="-3"/>
        </w:rPr>
        <w:t>satisfied.</w:t>
      </w:r>
    </w:p>
    <w:p w14:paraId="53601484" w14:textId="587A574C" w:rsidR="00D95681" w:rsidRPr="00BF551B" w:rsidRDefault="00D95681" w:rsidP="004701FD">
      <w:pPr>
        <w:rPr>
          <w:bCs/>
          <w:u w:val="single"/>
        </w:rPr>
      </w:pPr>
      <w:bookmarkStart w:id="572" w:name="7.1:_Remediation_Goals"/>
      <w:bookmarkStart w:id="573" w:name="_bookmark31"/>
      <w:bookmarkEnd w:id="572"/>
      <w:bookmarkEnd w:id="573"/>
      <w:r w:rsidRPr="00BF551B">
        <w:rPr>
          <w:u w:val="single"/>
        </w:rPr>
        <w:t>Remediation</w:t>
      </w:r>
      <w:r w:rsidRPr="00BF551B">
        <w:rPr>
          <w:spacing w:val="-2"/>
          <w:u w:val="single"/>
        </w:rPr>
        <w:t xml:space="preserve"> </w:t>
      </w:r>
      <w:r w:rsidRPr="00BF551B">
        <w:rPr>
          <w:u w:val="single"/>
        </w:rPr>
        <w:t>Goals</w:t>
      </w:r>
    </w:p>
    <w:p w14:paraId="27FFE711" w14:textId="04215748" w:rsidR="00D95681" w:rsidRPr="000C69B2" w:rsidRDefault="00D95681" w:rsidP="004701FD">
      <w:r w:rsidRPr="000C69B2">
        <w:t>Clear</w:t>
      </w:r>
      <w:r w:rsidRPr="000C69B2">
        <w:rPr>
          <w:spacing w:val="4"/>
        </w:rPr>
        <w:t xml:space="preserve"> </w:t>
      </w:r>
      <w:r w:rsidRPr="000C69B2">
        <w:rPr>
          <w:spacing w:val="-2"/>
        </w:rPr>
        <w:t>and</w:t>
      </w:r>
      <w:r w:rsidRPr="000C69B2">
        <w:rPr>
          <w:spacing w:val="2"/>
        </w:rPr>
        <w:t xml:space="preserve"> </w:t>
      </w:r>
      <w:r w:rsidRPr="000C69B2">
        <w:t>achievable</w:t>
      </w:r>
      <w:r w:rsidRPr="000C69B2">
        <w:rPr>
          <w:spacing w:val="1"/>
        </w:rPr>
        <w:t xml:space="preserve"> </w:t>
      </w:r>
      <w:r w:rsidRPr="000C69B2">
        <w:t>goals should</w:t>
      </w:r>
      <w:r w:rsidRPr="000C69B2">
        <w:rPr>
          <w:spacing w:val="2"/>
        </w:rPr>
        <w:t xml:space="preserve"> </w:t>
      </w:r>
      <w:r w:rsidRPr="000C69B2">
        <w:t>be</w:t>
      </w:r>
      <w:r w:rsidRPr="000C69B2">
        <w:rPr>
          <w:spacing w:val="1"/>
        </w:rPr>
        <w:t xml:space="preserve"> </w:t>
      </w:r>
      <w:r w:rsidRPr="000C69B2">
        <w:rPr>
          <w:spacing w:val="-2"/>
        </w:rPr>
        <w:t>set</w:t>
      </w:r>
      <w:r w:rsidRPr="000C69B2">
        <w:rPr>
          <w:spacing w:val="7"/>
        </w:rPr>
        <w:t xml:space="preserve"> </w:t>
      </w:r>
      <w:r w:rsidRPr="000C69B2">
        <w:rPr>
          <w:spacing w:val="-2"/>
        </w:rPr>
        <w:t>during</w:t>
      </w:r>
      <w:r w:rsidRPr="000C69B2">
        <w:rPr>
          <w:spacing w:val="2"/>
        </w:rPr>
        <w:t xml:space="preserve"> </w:t>
      </w:r>
      <w:r w:rsidRPr="000C69B2">
        <w:rPr>
          <w:spacing w:val="-2"/>
        </w:rPr>
        <w:t>remediation</w:t>
      </w:r>
      <w:r w:rsidRPr="000C69B2">
        <w:rPr>
          <w:spacing w:val="-3"/>
        </w:rPr>
        <w:t xml:space="preserve"> </w:t>
      </w:r>
      <w:r w:rsidRPr="000C69B2">
        <w:t xml:space="preserve">planning. </w:t>
      </w:r>
      <w:r w:rsidRPr="000C69B2">
        <w:rPr>
          <w:spacing w:val="7"/>
        </w:rPr>
        <w:t xml:space="preserve"> </w:t>
      </w:r>
      <w:r w:rsidRPr="000C69B2">
        <w:t>All</w:t>
      </w:r>
      <w:r w:rsidRPr="000C69B2">
        <w:rPr>
          <w:spacing w:val="-7"/>
        </w:rPr>
        <w:t xml:space="preserve"> </w:t>
      </w:r>
      <w:r w:rsidRPr="000C69B2">
        <w:t>parties</w:t>
      </w:r>
      <w:r w:rsidRPr="000C69B2">
        <w:rPr>
          <w:spacing w:val="5"/>
        </w:rPr>
        <w:t xml:space="preserve"> </w:t>
      </w:r>
      <w:r w:rsidRPr="000C69B2">
        <w:rPr>
          <w:spacing w:val="-2"/>
        </w:rPr>
        <w:t>involved</w:t>
      </w:r>
      <w:r w:rsidRPr="000C69B2">
        <w:rPr>
          <w:spacing w:val="7"/>
        </w:rPr>
        <w:t xml:space="preserve"> </w:t>
      </w:r>
      <w:r w:rsidRPr="000C69B2">
        <w:rPr>
          <w:spacing w:val="-5"/>
        </w:rPr>
        <w:t xml:space="preserve">in </w:t>
      </w:r>
      <w:r w:rsidRPr="000C69B2">
        <w:t>the</w:t>
      </w:r>
      <w:r w:rsidRPr="000C69B2">
        <w:rPr>
          <w:spacing w:val="1"/>
        </w:rPr>
        <w:t xml:space="preserve"> </w:t>
      </w:r>
      <w:r w:rsidRPr="000C69B2">
        <w:rPr>
          <w:spacing w:val="-2"/>
        </w:rPr>
        <w:t>project</w:t>
      </w:r>
      <w:r w:rsidRPr="000C69B2">
        <w:rPr>
          <w:spacing w:val="7"/>
        </w:rPr>
        <w:t xml:space="preserve"> </w:t>
      </w:r>
      <w:r w:rsidRPr="000C69B2">
        <w:rPr>
          <w:spacing w:val="-2"/>
        </w:rPr>
        <w:t>should</w:t>
      </w:r>
      <w:r w:rsidRPr="000C69B2">
        <w:rPr>
          <w:spacing w:val="2"/>
        </w:rPr>
        <w:t xml:space="preserve"> </w:t>
      </w:r>
      <w:r w:rsidRPr="000C69B2">
        <w:t>understand</w:t>
      </w:r>
      <w:r w:rsidRPr="000C69B2">
        <w:rPr>
          <w:spacing w:val="2"/>
        </w:rPr>
        <w:t xml:space="preserve"> </w:t>
      </w:r>
      <w:r w:rsidRPr="000C69B2">
        <w:t>and</w:t>
      </w:r>
      <w:r w:rsidRPr="000C69B2">
        <w:rPr>
          <w:spacing w:val="2"/>
        </w:rPr>
        <w:t xml:space="preserve"> </w:t>
      </w:r>
      <w:r w:rsidRPr="000C69B2">
        <w:t>agree</w:t>
      </w:r>
      <w:r w:rsidRPr="000C69B2">
        <w:rPr>
          <w:spacing w:val="1"/>
        </w:rPr>
        <w:t xml:space="preserve"> upon</w:t>
      </w:r>
      <w:r w:rsidRPr="000C69B2">
        <w:rPr>
          <w:spacing w:val="-8"/>
        </w:rPr>
        <w:t xml:space="preserve"> </w:t>
      </w:r>
      <w:r w:rsidRPr="000C69B2">
        <w:t>the</w:t>
      </w:r>
      <w:r w:rsidRPr="000C69B2">
        <w:rPr>
          <w:spacing w:val="1"/>
        </w:rPr>
        <w:t xml:space="preserve"> </w:t>
      </w:r>
      <w:r w:rsidRPr="000C69B2">
        <w:t>goals.</w:t>
      </w:r>
      <w:r w:rsidRPr="000C69B2">
        <w:rPr>
          <w:spacing w:val="4"/>
        </w:rPr>
        <w:t xml:space="preserve"> </w:t>
      </w:r>
      <w:r w:rsidRPr="000C69B2">
        <w:rPr>
          <w:spacing w:val="-2"/>
        </w:rPr>
        <w:t>It</w:t>
      </w:r>
      <w:r w:rsidRPr="000C69B2">
        <w:rPr>
          <w:spacing w:val="7"/>
        </w:rPr>
        <w:t xml:space="preserve"> </w:t>
      </w:r>
      <w:r w:rsidRPr="000C69B2">
        <w:rPr>
          <w:spacing w:val="-3"/>
        </w:rPr>
        <w:t>may</w:t>
      </w:r>
      <w:r w:rsidRPr="000C69B2">
        <w:rPr>
          <w:spacing w:val="-8"/>
        </w:rPr>
        <w:t xml:space="preserve"> </w:t>
      </w:r>
      <w:r w:rsidRPr="000C69B2">
        <w:t>worthwhile</w:t>
      </w:r>
      <w:r w:rsidRPr="000C69B2">
        <w:rPr>
          <w:spacing w:val="6"/>
        </w:rPr>
        <w:t xml:space="preserve"> </w:t>
      </w:r>
      <w:r w:rsidRPr="000C69B2">
        <w:rPr>
          <w:spacing w:val="-2"/>
        </w:rPr>
        <w:t>for</w:t>
      </w:r>
      <w:r w:rsidRPr="000C69B2">
        <w:t xml:space="preserve"> other</w:t>
      </w:r>
      <w:r w:rsidRPr="000C69B2">
        <w:rPr>
          <w:spacing w:val="23"/>
        </w:rPr>
        <w:t xml:space="preserve"> </w:t>
      </w:r>
      <w:r w:rsidRPr="000C69B2">
        <w:t>stakeholders</w:t>
      </w:r>
      <w:r w:rsidRPr="000C69B2">
        <w:rPr>
          <w:spacing w:val="64"/>
        </w:rPr>
        <w:t xml:space="preserve"> </w:t>
      </w:r>
      <w:r w:rsidRPr="000C69B2">
        <w:rPr>
          <w:spacing w:val="-2"/>
        </w:rPr>
        <w:t>and</w:t>
      </w:r>
      <w:r w:rsidRPr="000C69B2">
        <w:rPr>
          <w:spacing w:val="2"/>
        </w:rPr>
        <w:t xml:space="preserve"> </w:t>
      </w:r>
      <w:r w:rsidRPr="000C69B2">
        <w:t>affected</w:t>
      </w:r>
      <w:r w:rsidRPr="000C69B2">
        <w:rPr>
          <w:spacing w:val="2"/>
        </w:rPr>
        <w:t xml:space="preserve"> </w:t>
      </w:r>
      <w:r w:rsidRPr="000C69B2">
        <w:rPr>
          <w:spacing w:val="-2"/>
        </w:rPr>
        <w:t>parties</w:t>
      </w:r>
      <w:r w:rsidRPr="000C69B2">
        <w:t xml:space="preserve"> </w:t>
      </w:r>
      <w:r w:rsidRPr="000C69B2">
        <w:rPr>
          <w:spacing w:val="2"/>
        </w:rPr>
        <w:t xml:space="preserve">to </w:t>
      </w:r>
      <w:r w:rsidRPr="000C69B2">
        <w:t>participate</w:t>
      </w:r>
      <w:r w:rsidRPr="000C69B2">
        <w:rPr>
          <w:spacing w:val="6"/>
        </w:rPr>
        <w:t xml:space="preserve"> </w:t>
      </w:r>
      <w:r w:rsidRPr="000C69B2">
        <w:rPr>
          <w:spacing w:val="-3"/>
        </w:rPr>
        <w:t xml:space="preserve">in </w:t>
      </w:r>
      <w:r w:rsidRPr="000C69B2">
        <w:rPr>
          <w:spacing w:val="-2"/>
        </w:rPr>
        <w:t>setting</w:t>
      </w:r>
      <w:r w:rsidRPr="000C69B2">
        <w:rPr>
          <w:spacing w:val="2"/>
        </w:rPr>
        <w:t xml:space="preserve"> </w:t>
      </w:r>
      <w:r w:rsidRPr="000C69B2">
        <w:t>goals,</w:t>
      </w:r>
      <w:r w:rsidRPr="000C69B2">
        <w:rPr>
          <w:spacing w:val="4"/>
        </w:rPr>
        <w:t xml:space="preserve"> </w:t>
      </w:r>
      <w:r w:rsidRPr="000C69B2">
        <w:t>since</w:t>
      </w:r>
      <w:r w:rsidRPr="000C69B2">
        <w:rPr>
          <w:spacing w:val="1"/>
        </w:rPr>
        <w:t xml:space="preserve"> </w:t>
      </w:r>
      <w:r w:rsidRPr="000C69B2">
        <w:t>they</w:t>
      </w:r>
      <w:r w:rsidRPr="000C69B2">
        <w:rPr>
          <w:spacing w:val="-3"/>
        </w:rPr>
        <w:t xml:space="preserve"> may</w:t>
      </w:r>
      <w:r w:rsidRPr="000C69B2">
        <w:rPr>
          <w:spacing w:val="2"/>
        </w:rPr>
        <w:t xml:space="preserve"> </w:t>
      </w:r>
      <w:r w:rsidRPr="000C69B2">
        <w:t>better appreciate</w:t>
      </w:r>
      <w:r w:rsidRPr="000C69B2">
        <w:rPr>
          <w:spacing w:val="20"/>
        </w:rPr>
        <w:t xml:space="preserve"> </w:t>
      </w:r>
      <w:r w:rsidRPr="000C69B2">
        <w:t>the</w:t>
      </w:r>
      <w:r w:rsidRPr="000C69B2">
        <w:rPr>
          <w:spacing w:val="1"/>
        </w:rPr>
        <w:t xml:space="preserve"> </w:t>
      </w:r>
      <w:r w:rsidRPr="000C69B2">
        <w:t xml:space="preserve">costs </w:t>
      </w:r>
      <w:r w:rsidRPr="000C69B2">
        <w:rPr>
          <w:spacing w:val="-2"/>
        </w:rPr>
        <w:t>and</w:t>
      </w:r>
      <w:r w:rsidRPr="000C69B2">
        <w:rPr>
          <w:spacing w:val="51"/>
        </w:rPr>
        <w:t xml:space="preserve"> </w:t>
      </w:r>
      <w:r w:rsidRPr="000C69B2">
        <w:rPr>
          <w:spacing w:val="-2"/>
        </w:rPr>
        <w:t>difficulties</w:t>
      </w:r>
      <w:r w:rsidRPr="000C69B2">
        <w:t xml:space="preserve"> associated</w:t>
      </w:r>
      <w:r w:rsidRPr="000C69B2">
        <w:rPr>
          <w:spacing w:val="2"/>
        </w:rPr>
        <w:t xml:space="preserve"> </w:t>
      </w:r>
      <w:r w:rsidRPr="000C69B2">
        <w:rPr>
          <w:spacing w:val="-2"/>
        </w:rPr>
        <w:t>with</w:t>
      </w:r>
      <w:r w:rsidRPr="000C69B2">
        <w:rPr>
          <w:spacing w:val="-3"/>
        </w:rPr>
        <w:t xml:space="preserve"> </w:t>
      </w:r>
      <w:r w:rsidRPr="000C69B2">
        <w:t>expectations that</w:t>
      </w:r>
      <w:r w:rsidRPr="000C69B2">
        <w:rPr>
          <w:spacing w:val="7"/>
        </w:rPr>
        <w:t xml:space="preserve"> </w:t>
      </w:r>
      <w:r w:rsidRPr="000C69B2">
        <w:t>are</w:t>
      </w:r>
      <w:r w:rsidRPr="000C69B2">
        <w:rPr>
          <w:spacing w:val="-4"/>
        </w:rPr>
        <w:t xml:space="preserve"> </w:t>
      </w:r>
      <w:r w:rsidRPr="000C69B2">
        <w:rPr>
          <w:spacing w:val="-2"/>
        </w:rPr>
        <w:t>unrealistic</w:t>
      </w:r>
      <w:r w:rsidRPr="000C69B2">
        <w:rPr>
          <w:spacing w:val="1"/>
        </w:rPr>
        <w:t xml:space="preserve"> </w:t>
      </w:r>
      <w:r w:rsidRPr="000C69B2">
        <w:t>and</w:t>
      </w:r>
      <w:r w:rsidRPr="000C69B2">
        <w:rPr>
          <w:spacing w:val="7"/>
        </w:rPr>
        <w:t xml:space="preserve"> </w:t>
      </w:r>
      <w:r w:rsidRPr="000C69B2">
        <w:rPr>
          <w:spacing w:val="-2"/>
        </w:rPr>
        <w:t>impractically</w:t>
      </w:r>
      <w:r w:rsidRPr="000C69B2">
        <w:rPr>
          <w:spacing w:val="-3"/>
        </w:rPr>
        <w:t xml:space="preserve"> </w:t>
      </w:r>
      <w:r w:rsidRPr="000C69B2">
        <w:t>strict.</w:t>
      </w:r>
      <w:r w:rsidRPr="000C69B2">
        <w:rPr>
          <w:spacing w:val="43"/>
        </w:rPr>
        <w:t xml:space="preserve"> </w:t>
      </w:r>
      <w:r w:rsidRPr="000C69B2">
        <w:t>The</w:t>
      </w:r>
      <w:r w:rsidRPr="000C69B2">
        <w:rPr>
          <w:spacing w:val="6"/>
        </w:rPr>
        <w:t xml:space="preserve"> </w:t>
      </w:r>
      <w:r w:rsidRPr="000C69B2">
        <w:rPr>
          <w:spacing w:val="-2"/>
        </w:rPr>
        <w:t>ideal</w:t>
      </w:r>
      <w:r w:rsidRPr="000C69B2">
        <w:rPr>
          <w:spacing w:val="82"/>
        </w:rPr>
        <w:t xml:space="preserve"> </w:t>
      </w:r>
      <w:r w:rsidRPr="000C69B2">
        <w:rPr>
          <w:spacing w:val="-2"/>
        </w:rPr>
        <w:t>remediation</w:t>
      </w:r>
      <w:r w:rsidRPr="000C69B2">
        <w:rPr>
          <w:spacing w:val="-3"/>
        </w:rPr>
        <w:t xml:space="preserve"> </w:t>
      </w:r>
      <w:r w:rsidRPr="000C69B2">
        <w:t>goal</w:t>
      </w:r>
      <w:r w:rsidRPr="000C69B2">
        <w:rPr>
          <w:spacing w:val="-2"/>
        </w:rPr>
        <w:t xml:space="preserve"> </w:t>
      </w:r>
      <w:r w:rsidRPr="000C69B2">
        <w:rPr>
          <w:spacing w:val="-3"/>
        </w:rPr>
        <w:t>is</w:t>
      </w:r>
      <w:r w:rsidRPr="000C69B2">
        <w:t xml:space="preserve"> to</w:t>
      </w:r>
      <w:r w:rsidRPr="000C69B2">
        <w:rPr>
          <w:spacing w:val="2"/>
        </w:rPr>
        <w:t xml:space="preserve"> </w:t>
      </w:r>
      <w:r w:rsidRPr="000C69B2">
        <w:t>restore</w:t>
      </w:r>
      <w:r w:rsidRPr="000C69B2">
        <w:rPr>
          <w:spacing w:val="-9"/>
        </w:rPr>
        <w:t xml:space="preserve"> </w:t>
      </w:r>
      <w:r w:rsidRPr="000C69B2">
        <w:t>the</w:t>
      </w:r>
      <w:r w:rsidRPr="000C69B2">
        <w:rPr>
          <w:spacing w:val="1"/>
        </w:rPr>
        <w:t xml:space="preserve"> </w:t>
      </w:r>
      <w:r w:rsidRPr="000C69B2">
        <w:rPr>
          <w:spacing w:val="-2"/>
        </w:rPr>
        <w:t>building</w:t>
      </w:r>
      <w:r w:rsidRPr="000C69B2">
        <w:rPr>
          <w:spacing w:val="2"/>
        </w:rPr>
        <w:t xml:space="preserve"> to </w:t>
      </w:r>
      <w:r w:rsidRPr="000C69B2">
        <w:rPr>
          <w:spacing w:val="-2"/>
        </w:rPr>
        <w:t>conditions</w:t>
      </w:r>
      <w:r w:rsidRPr="000C69B2">
        <w:rPr>
          <w:spacing w:val="5"/>
        </w:rPr>
        <w:t xml:space="preserve"> </w:t>
      </w:r>
      <w:r w:rsidRPr="000C69B2">
        <w:rPr>
          <w:spacing w:val="-3"/>
        </w:rPr>
        <w:t xml:space="preserve">in </w:t>
      </w:r>
      <w:r w:rsidRPr="000C69B2">
        <w:t>which</w:t>
      </w:r>
      <w:r w:rsidRPr="000C69B2">
        <w:rPr>
          <w:spacing w:val="-3"/>
        </w:rPr>
        <w:t xml:space="preserve"> </w:t>
      </w:r>
      <w:r w:rsidRPr="000C69B2">
        <w:t>occupants are</w:t>
      </w:r>
      <w:r w:rsidRPr="000C69B2">
        <w:rPr>
          <w:spacing w:val="1"/>
        </w:rPr>
        <w:t xml:space="preserve"> </w:t>
      </w:r>
      <w:r w:rsidRPr="000C69B2">
        <w:rPr>
          <w:spacing w:val="-2"/>
        </w:rPr>
        <w:t>free</w:t>
      </w:r>
      <w:r w:rsidRPr="000C69B2">
        <w:rPr>
          <w:spacing w:val="35"/>
        </w:rPr>
        <w:t xml:space="preserve"> </w:t>
      </w:r>
      <w:r w:rsidRPr="000C69B2">
        <w:t>from</w:t>
      </w:r>
      <w:r w:rsidRPr="000C69B2">
        <w:rPr>
          <w:spacing w:val="-7"/>
        </w:rPr>
        <w:t xml:space="preserve"> </w:t>
      </w:r>
      <w:r w:rsidRPr="000C69B2">
        <w:t>health</w:t>
      </w:r>
      <w:r w:rsidRPr="000C69B2">
        <w:rPr>
          <w:spacing w:val="68"/>
        </w:rPr>
        <w:t xml:space="preserve"> </w:t>
      </w:r>
      <w:r w:rsidRPr="000C69B2">
        <w:rPr>
          <w:spacing w:val="-2"/>
        </w:rPr>
        <w:t>complaints</w:t>
      </w:r>
      <w:r w:rsidRPr="000C69B2">
        <w:t xml:space="preserve"> or</w:t>
      </w:r>
      <w:r w:rsidRPr="000C69B2">
        <w:rPr>
          <w:spacing w:val="4"/>
        </w:rPr>
        <w:t xml:space="preserve"> </w:t>
      </w:r>
      <w:r w:rsidRPr="000C69B2">
        <w:rPr>
          <w:spacing w:val="-2"/>
        </w:rPr>
        <w:t>discomfort.</w:t>
      </w:r>
      <w:r w:rsidRPr="000C69B2">
        <w:t xml:space="preserve"> </w:t>
      </w:r>
      <w:r w:rsidRPr="000C69B2">
        <w:rPr>
          <w:spacing w:val="-2"/>
        </w:rPr>
        <w:t>It</w:t>
      </w:r>
      <w:r w:rsidRPr="000C69B2">
        <w:rPr>
          <w:spacing w:val="2"/>
        </w:rPr>
        <w:t xml:space="preserve"> </w:t>
      </w:r>
      <w:r w:rsidRPr="000C69B2">
        <w:rPr>
          <w:spacing w:val="-3"/>
        </w:rPr>
        <w:t>is,</w:t>
      </w:r>
      <w:r w:rsidRPr="000C69B2">
        <w:rPr>
          <w:spacing w:val="4"/>
        </w:rPr>
        <w:t xml:space="preserve"> </w:t>
      </w:r>
      <w:r w:rsidRPr="000C69B2">
        <w:t>however,</w:t>
      </w:r>
      <w:r w:rsidRPr="000C69B2">
        <w:rPr>
          <w:spacing w:val="4"/>
        </w:rPr>
        <w:t xml:space="preserve"> </w:t>
      </w:r>
      <w:r w:rsidRPr="000C69B2">
        <w:rPr>
          <w:spacing w:val="-2"/>
        </w:rPr>
        <w:t>extremely</w:t>
      </w:r>
      <w:r w:rsidRPr="000C69B2">
        <w:rPr>
          <w:spacing w:val="2"/>
        </w:rPr>
        <w:t xml:space="preserve"> </w:t>
      </w:r>
      <w:r w:rsidRPr="000C69B2">
        <w:rPr>
          <w:spacing w:val="-2"/>
        </w:rPr>
        <w:t>difficult</w:t>
      </w:r>
      <w:r w:rsidRPr="000C69B2">
        <w:rPr>
          <w:spacing w:val="7"/>
        </w:rPr>
        <w:t xml:space="preserve"> </w:t>
      </w:r>
      <w:r w:rsidRPr="000C69B2">
        <w:t>to</w:t>
      </w:r>
      <w:r w:rsidRPr="000C69B2">
        <w:rPr>
          <w:spacing w:val="2"/>
        </w:rPr>
        <w:t xml:space="preserve"> </w:t>
      </w:r>
      <w:r w:rsidRPr="000C69B2">
        <w:rPr>
          <w:spacing w:val="-2"/>
        </w:rPr>
        <w:t>achieve</w:t>
      </w:r>
      <w:r w:rsidRPr="000C69B2">
        <w:rPr>
          <w:spacing w:val="1"/>
        </w:rPr>
        <w:t xml:space="preserve"> </w:t>
      </w:r>
      <w:r w:rsidRPr="000C69B2">
        <w:t>and</w:t>
      </w:r>
      <w:r w:rsidRPr="000C69B2">
        <w:rPr>
          <w:spacing w:val="7"/>
        </w:rPr>
        <w:t xml:space="preserve"> </w:t>
      </w:r>
      <w:r w:rsidRPr="000C69B2">
        <w:rPr>
          <w:spacing w:val="-3"/>
        </w:rPr>
        <w:t>maintain</w:t>
      </w:r>
      <w:r w:rsidRPr="000C69B2">
        <w:t xml:space="preserve"> such</w:t>
      </w:r>
      <w:r w:rsidRPr="000C69B2">
        <w:rPr>
          <w:spacing w:val="-3"/>
        </w:rPr>
        <w:t xml:space="preserve"> </w:t>
      </w:r>
      <w:r w:rsidRPr="000C69B2">
        <w:t>a</w:t>
      </w:r>
      <w:r w:rsidRPr="000C69B2">
        <w:rPr>
          <w:spacing w:val="6"/>
        </w:rPr>
        <w:t xml:space="preserve"> </w:t>
      </w:r>
      <w:r w:rsidRPr="000C69B2">
        <w:t>level</w:t>
      </w:r>
      <w:r w:rsidRPr="000C69B2">
        <w:rPr>
          <w:spacing w:val="67"/>
        </w:rPr>
        <w:t xml:space="preserve"> </w:t>
      </w:r>
      <w:r w:rsidRPr="000C69B2">
        <w:rPr>
          <w:spacing w:val="2"/>
        </w:rPr>
        <w:t>of</w:t>
      </w:r>
      <w:r w:rsidRPr="000C69B2">
        <w:rPr>
          <w:spacing w:val="-6"/>
        </w:rPr>
        <w:t xml:space="preserve"> </w:t>
      </w:r>
      <w:r w:rsidRPr="000C69B2">
        <w:t>satisfaction</w:t>
      </w:r>
      <w:r w:rsidRPr="000C69B2">
        <w:rPr>
          <w:spacing w:val="-3"/>
        </w:rPr>
        <w:t xml:space="preserve"> </w:t>
      </w:r>
      <w:r w:rsidRPr="000C69B2">
        <w:t>given</w:t>
      </w:r>
      <w:r w:rsidRPr="000C69B2">
        <w:rPr>
          <w:spacing w:val="-3"/>
        </w:rPr>
        <w:t xml:space="preserve"> </w:t>
      </w:r>
      <w:r w:rsidRPr="000C69B2">
        <w:t>the</w:t>
      </w:r>
      <w:r w:rsidRPr="000C69B2">
        <w:rPr>
          <w:spacing w:val="6"/>
        </w:rPr>
        <w:t xml:space="preserve"> </w:t>
      </w:r>
      <w:r w:rsidRPr="000C69B2">
        <w:rPr>
          <w:spacing w:val="-2"/>
        </w:rPr>
        <w:t>many</w:t>
      </w:r>
      <w:r w:rsidRPr="000C69B2">
        <w:rPr>
          <w:spacing w:val="-8"/>
        </w:rPr>
        <w:t xml:space="preserve"> </w:t>
      </w:r>
      <w:r w:rsidRPr="000C69B2">
        <w:rPr>
          <w:spacing w:val="1"/>
        </w:rPr>
        <w:t>agents</w:t>
      </w:r>
      <w:r w:rsidRPr="000C69B2">
        <w:t xml:space="preserve"> </w:t>
      </w:r>
      <w:r w:rsidRPr="000C69B2">
        <w:rPr>
          <w:spacing w:val="-2"/>
        </w:rPr>
        <w:t>and</w:t>
      </w:r>
      <w:r w:rsidRPr="000C69B2">
        <w:rPr>
          <w:spacing w:val="2"/>
        </w:rPr>
        <w:t xml:space="preserve"> </w:t>
      </w:r>
      <w:r w:rsidRPr="000C69B2">
        <w:t>conditions that</w:t>
      </w:r>
      <w:r w:rsidRPr="000C69B2">
        <w:rPr>
          <w:spacing w:val="7"/>
        </w:rPr>
        <w:t xml:space="preserve"> </w:t>
      </w:r>
      <w:r w:rsidRPr="000C69B2">
        <w:t>can</w:t>
      </w:r>
      <w:r w:rsidRPr="000C69B2">
        <w:rPr>
          <w:spacing w:val="-3"/>
        </w:rPr>
        <w:t xml:space="preserve"> </w:t>
      </w:r>
      <w:r w:rsidRPr="000C69B2">
        <w:t>contribute</w:t>
      </w:r>
      <w:r w:rsidRPr="000C69B2">
        <w:rPr>
          <w:spacing w:val="-4"/>
        </w:rPr>
        <w:t xml:space="preserve"> </w:t>
      </w:r>
      <w:r w:rsidRPr="000C69B2">
        <w:t>to</w:t>
      </w:r>
      <w:r w:rsidRPr="000C69B2">
        <w:rPr>
          <w:spacing w:val="2"/>
        </w:rPr>
        <w:t xml:space="preserve"> </w:t>
      </w:r>
      <w:r w:rsidRPr="000C69B2">
        <w:t>real</w:t>
      </w:r>
      <w:r w:rsidRPr="000C69B2">
        <w:rPr>
          <w:spacing w:val="-7"/>
        </w:rPr>
        <w:t xml:space="preserve"> </w:t>
      </w:r>
      <w:r w:rsidRPr="000C69B2">
        <w:rPr>
          <w:spacing w:val="-2"/>
        </w:rPr>
        <w:t>and</w:t>
      </w:r>
      <w:r w:rsidRPr="000C69B2">
        <w:rPr>
          <w:spacing w:val="26"/>
        </w:rPr>
        <w:t xml:space="preserve"> </w:t>
      </w:r>
      <w:r w:rsidRPr="000C69B2">
        <w:t>perceived</w:t>
      </w:r>
      <w:r w:rsidRPr="000C69B2">
        <w:rPr>
          <w:spacing w:val="63"/>
        </w:rPr>
        <w:t xml:space="preserve"> </w:t>
      </w:r>
      <w:r w:rsidRPr="000C69B2">
        <w:t xml:space="preserve">indoor </w:t>
      </w:r>
      <w:r w:rsidRPr="000C69B2">
        <w:rPr>
          <w:spacing w:val="-4"/>
        </w:rPr>
        <w:t>air</w:t>
      </w:r>
      <w:r w:rsidRPr="000C69B2">
        <w:rPr>
          <w:spacing w:val="4"/>
        </w:rPr>
        <w:t xml:space="preserve"> </w:t>
      </w:r>
      <w:r w:rsidRPr="000C69B2">
        <w:t>quality</w:t>
      </w:r>
      <w:r w:rsidRPr="000C69B2">
        <w:rPr>
          <w:spacing w:val="-3"/>
        </w:rPr>
        <w:t xml:space="preserve"> </w:t>
      </w:r>
      <w:r w:rsidRPr="000C69B2">
        <w:rPr>
          <w:spacing w:val="-2"/>
        </w:rPr>
        <w:t>problems</w:t>
      </w:r>
      <w:r w:rsidRPr="000C69B2">
        <w:t xml:space="preserve"> and</w:t>
      </w:r>
      <w:r w:rsidRPr="000C69B2">
        <w:rPr>
          <w:spacing w:val="2"/>
        </w:rPr>
        <w:t xml:space="preserve"> </w:t>
      </w:r>
      <w:r w:rsidRPr="000C69B2">
        <w:rPr>
          <w:spacing w:val="-2"/>
        </w:rPr>
        <w:t>complaints.</w:t>
      </w:r>
      <w:r w:rsidRPr="000C69B2">
        <w:rPr>
          <w:spacing w:val="4"/>
        </w:rPr>
        <w:t xml:space="preserve"> </w:t>
      </w:r>
      <w:r w:rsidRPr="000C69B2">
        <w:rPr>
          <w:spacing w:val="-3"/>
        </w:rPr>
        <w:t>Some</w:t>
      </w:r>
      <w:r w:rsidRPr="000C69B2">
        <w:rPr>
          <w:spacing w:val="1"/>
        </w:rPr>
        <w:t xml:space="preserve"> </w:t>
      </w:r>
      <w:r w:rsidRPr="000C69B2">
        <w:t>may</w:t>
      </w:r>
      <w:r w:rsidRPr="000C69B2">
        <w:rPr>
          <w:spacing w:val="-8"/>
        </w:rPr>
        <w:t xml:space="preserve"> </w:t>
      </w:r>
      <w:r w:rsidRPr="000C69B2">
        <w:rPr>
          <w:spacing w:val="-2"/>
        </w:rPr>
        <w:t>demand</w:t>
      </w:r>
      <w:r w:rsidRPr="000C69B2">
        <w:rPr>
          <w:spacing w:val="2"/>
        </w:rPr>
        <w:t xml:space="preserve"> </w:t>
      </w:r>
      <w:r w:rsidRPr="000C69B2">
        <w:t>that</w:t>
      </w:r>
      <w:r w:rsidRPr="000C69B2">
        <w:rPr>
          <w:spacing w:val="2"/>
        </w:rPr>
        <w:t xml:space="preserve"> </w:t>
      </w:r>
      <w:r w:rsidRPr="000C69B2">
        <w:t>the</w:t>
      </w:r>
      <w:r w:rsidRPr="000C69B2">
        <w:rPr>
          <w:spacing w:val="1"/>
        </w:rPr>
        <w:t xml:space="preserve"> </w:t>
      </w:r>
      <w:r w:rsidRPr="000C69B2">
        <w:t>goal</w:t>
      </w:r>
      <w:r w:rsidRPr="000C69B2">
        <w:rPr>
          <w:spacing w:val="-7"/>
        </w:rPr>
        <w:t xml:space="preserve"> </w:t>
      </w:r>
      <w:r w:rsidRPr="000C69B2">
        <w:rPr>
          <w:spacing w:val="-2"/>
        </w:rPr>
        <w:t>should</w:t>
      </w:r>
      <w:r w:rsidRPr="000C69B2">
        <w:rPr>
          <w:spacing w:val="50"/>
        </w:rPr>
        <w:t xml:space="preserve"> </w:t>
      </w:r>
      <w:r w:rsidRPr="000C69B2">
        <w:rPr>
          <w:spacing w:val="-3"/>
        </w:rPr>
        <w:t>be</w:t>
      </w:r>
      <w:r w:rsidRPr="000C69B2">
        <w:rPr>
          <w:spacing w:val="1"/>
        </w:rPr>
        <w:t xml:space="preserve"> </w:t>
      </w:r>
      <w:r w:rsidRPr="000C69B2">
        <w:t>a</w:t>
      </w:r>
      <w:r w:rsidRPr="000C69B2">
        <w:rPr>
          <w:spacing w:val="64"/>
        </w:rPr>
        <w:t xml:space="preserve"> </w:t>
      </w:r>
      <w:r w:rsidRPr="000C69B2">
        <w:t>building</w:t>
      </w:r>
      <w:r w:rsidRPr="000C69B2">
        <w:rPr>
          <w:spacing w:val="7"/>
        </w:rPr>
        <w:t xml:space="preserve"> </w:t>
      </w:r>
      <w:r w:rsidRPr="000C69B2">
        <w:rPr>
          <w:spacing w:val="-2"/>
        </w:rPr>
        <w:t>free</w:t>
      </w:r>
      <w:r w:rsidRPr="000C69B2">
        <w:rPr>
          <w:spacing w:val="1"/>
        </w:rPr>
        <w:t xml:space="preserve"> </w:t>
      </w:r>
      <w:r w:rsidRPr="000C69B2">
        <w:rPr>
          <w:spacing w:val="2"/>
        </w:rPr>
        <w:t>of</w:t>
      </w:r>
      <w:r w:rsidRPr="000C69B2">
        <w:rPr>
          <w:spacing w:val="-6"/>
        </w:rPr>
        <w:t xml:space="preserve"> </w:t>
      </w:r>
      <w:r w:rsidRPr="000C69B2">
        <w:t>all</w:t>
      </w:r>
      <w:r w:rsidRPr="000C69B2">
        <w:rPr>
          <w:spacing w:val="2"/>
        </w:rPr>
        <w:t xml:space="preserve"> </w:t>
      </w:r>
      <w:r w:rsidRPr="000C69B2">
        <w:rPr>
          <w:spacing w:val="-3"/>
        </w:rPr>
        <w:t>molds,</w:t>
      </w:r>
      <w:r w:rsidRPr="000C69B2">
        <w:rPr>
          <w:spacing w:val="4"/>
        </w:rPr>
        <w:t xml:space="preserve"> </w:t>
      </w:r>
      <w:r w:rsidRPr="000C69B2">
        <w:rPr>
          <w:spacing w:val="-2"/>
        </w:rPr>
        <w:t>but</w:t>
      </w:r>
      <w:r w:rsidRPr="000C69B2">
        <w:rPr>
          <w:spacing w:val="2"/>
        </w:rPr>
        <w:t xml:space="preserve"> </w:t>
      </w:r>
      <w:r w:rsidRPr="000C69B2">
        <w:t>this</w:t>
      </w:r>
      <w:r w:rsidRPr="000C69B2">
        <w:rPr>
          <w:spacing w:val="5"/>
        </w:rPr>
        <w:t xml:space="preserve"> </w:t>
      </w:r>
      <w:r w:rsidRPr="000C69B2">
        <w:rPr>
          <w:spacing w:val="-5"/>
        </w:rPr>
        <w:t>is</w:t>
      </w:r>
      <w:r w:rsidRPr="000C69B2">
        <w:rPr>
          <w:spacing w:val="5"/>
        </w:rPr>
        <w:t xml:space="preserve"> </w:t>
      </w:r>
      <w:r w:rsidRPr="000C69B2">
        <w:t>not</w:t>
      </w:r>
      <w:r w:rsidRPr="000C69B2">
        <w:rPr>
          <w:spacing w:val="2"/>
        </w:rPr>
        <w:t xml:space="preserve"> </w:t>
      </w:r>
      <w:r w:rsidRPr="000C69B2">
        <w:rPr>
          <w:spacing w:val="-2"/>
        </w:rPr>
        <w:t>possible</w:t>
      </w:r>
      <w:r w:rsidRPr="000C69B2">
        <w:rPr>
          <w:spacing w:val="1"/>
        </w:rPr>
        <w:t xml:space="preserve"> </w:t>
      </w:r>
      <w:r w:rsidRPr="000C69B2">
        <w:rPr>
          <w:spacing w:val="2"/>
        </w:rPr>
        <w:t>or</w:t>
      </w:r>
      <w:r w:rsidRPr="000C69B2">
        <w:rPr>
          <w:spacing w:val="4"/>
        </w:rPr>
        <w:t xml:space="preserve"> </w:t>
      </w:r>
      <w:r w:rsidRPr="000C69B2">
        <w:t>practical</w:t>
      </w:r>
      <w:r w:rsidRPr="000C69B2">
        <w:rPr>
          <w:spacing w:val="-2"/>
        </w:rPr>
        <w:t xml:space="preserve"> </w:t>
      </w:r>
      <w:r w:rsidRPr="000C69B2">
        <w:t>since</w:t>
      </w:r>
      <w:r w:rsidRPr="000C69B2">
        <w:rPr>
          <w:spacing w:val="1"/>
        </w:rPr>
        <w:t xml:space="preserve"> </w:t>
      </w:r>
      <w:r w:rsidRPr="000C69B2">
        <w:t>spores</w:t>
      </w:r>
      <w:r w:rsidRPr="000C69B2">
        <w:rPr>
          <w:spacing w:val="29"/>
        </w:rPr>
        <w:t xml:space="preserve"> </w:t>
      </w:r>
      <w:r w:rsidRPr="000C69B2">
        <w:t>will</w:t>
      </w:r>
      <w:r w:rsidRPr="000C69B2">
        <w:rPr>
          <w:spacing w:val="-7"/>
        </w:rPr>
        <w:t xml:space="preserve"> </w:t>
      </w:r>
      <w:r w:rsidRPr="000C69B2">
        <w:t>always</w:t>
      </w:r>
      <w:r w:rsidRPr="000C69B2">
        <w:rPr>
          <w:spacing w:val="5"/>
        </w:rPr>
        <w:t xml:space="preserve"> </w:t>
      </w:r>
      <w:r w:rsidRPr="000C69B2">
        <w:t>be</w:t>
      </w:r>
      <w:r w:rsidRPr="000C69B2">
        <w:rPr>
          <w:spacing w:val="38"/>
        </w:rPr>
        <w:t xml:space="preserve"> </w:t>
      </w:r>
      <w:r w:rsidRPr="000C69B2">
        <w:t>detectable</w:t>
      </w:r>
      <w:r w:rsidRPr="000C69B2">
        <w:rPr>
          <w:spacing w:val="6"/>
        </w:rPr>
        <w:t xml:space="preserve"> </w:t>
      </w:r>
      <w:r w:rsidRPr="000C69B2">
        <w:rPr>
          <w:spacing w:val="-3"/>
        </w:rPr>
        <w:t xml:space="preserve">in </w:t>
      </w:r>
      <w:r w:rsidRPr="000C69B2">
        <w:t>settled</w:t>
      </w:r>
      <w:r w:rsidRPr="000C69B2">
        <w:rPr>
          <w:spacing w:val="2"/>
        </w:rPr>
        <w:t xml:space="preserve"> </w:t>
      </w:r>
      <w:r w:rsidRPr="000C69B2">
        <w:t>dust</w:t>
      </w:r>
      <w:r w:rsidRPr="000C69B2">
        <w:rPr>
          <w:spacing w:val="7"/>
        </w:rPr>
        <w:t xml:space="preserve"> </w:t>
      </w:r>
      <w:r w:rsidRPr="000C69B2">
        <w:rPr>
          <w:spacing w:val="-2"/>
        </w:rPr>
        <w:t>and</w:t>
      </w:r>
      <w:r w:rsidRPr="000C69B2">
        <w:rPr>
          <w:spacing w:val="7"/>
        </w:rPr>
        <w:t xml:space="preserve"> </w:t>
      </w:r>
      <w:r w:rsidRPr="000C69B2">
        <w:rPr>
          <w:spacing w:val="-3"/>
        </w:rPr>
        <w:t xml:space="preserve">in </w:t>
      </w:r>
      <w:r w:rsidRPr="000C69B2">
        <w:t>the</w:t>
      </w:r>
      <w:r w:rsidRPr="000C69B2">
        <w:rPr>
          <w:spacing w:val="1"/>
        </w:rPr>
        <w:t xml:space="preserve"> </w:t>
      </w:r>
      <w:r w:rsidRPr="000C69B2">
        <w:rPr>
          <w:spacing w:val="-2"/>
        </w:rPr>
        <w:t>air.</w:t>
      </w:r>
    </w:p>
    <w:p w14:paraId="6688E066" w14:textId="77777777" w:rsidR="00D95681" w:rsidRPr="000C69B2" w:rsidRDefault="00D95681" w:rsidP="00A76262">
      <w:r w:rsidRPr="000C69B2">
        <w:t>A</w:t>
      </w:r>
      <w:r w:rsidRPr="000C69B2">
        <w:rPr>
          <w:spacing w:val="-3"/>
        </w:rPr>
        <w:t xml:space="preserve"> </w:t>
      </w:r>
      <w:r w:rsidRPr="000C69B2">
        <w:t>reasonable</w:t>
      </w:r>
      <w:r w:rsidRPr="000C69B2">
        <w:rPr>
          <w:spacing w:val="1"/>
        </w:rPr>
        <w:t xml:space="preserve"> </w:t>
      </w:r>
      <w:r w:rsidRPr="000C69B2">
        <w:t>remediation</w:t>
      </w:r>
      <w:r w:rsidRPr="000C69B2">
        <w:rPr>
          <w:spacing w:val="-3"/>
        </w:rPr>
        <w:t xml:space="preserve"> </w:t>
      </w:r>
      <w:r w:rsidRPr="000C69B2">
        <w:t>goal</w:t>
      </w:r>
      <w:r w:rsidRPr="000C69B2">
        <w:rPr>
          <w:spacing w:val="-2"/>
        </w:rPr>
        <w:t xml:space="preserve"> </w:t>
      </w:r>
      <w:r w:rsidRPr="000C69B2">
        <w:rPr>
          <w:spacing w:val="-3"/>
        </w:rPr>
        <w:t>is</w:t>
      </w:r>
      <w:r w:rsidRPr="000C69B2">
        <w:t xml:space="preserve"> to</w:t>
      </w:r>
      <w:r w:rsidRPr="000C69B2">
        <w:rPr>
          <w:spacing w:val="2"/>
        </w:rPr>
        <w:t xml:space="preserve"> </w:t>
      </w:r>
      <w:r w:rsidRPr="000C69B2">
        <w:t>restore</w:t>
      </w:r>
      <w:r w:rsidRPr="000C69B2">
        <w:rPr>
          <w:spacing w:val="-4"/>
        </w:rPr>
        <w:t xml:space="preserve"> </w:t>
      </w:r>
      <w:r w:rsidRPr="000C69B2">
        <w:t>the</w:t>
      </w:r>
      <w:r w:rsidRPr="000C69B2">
        <w:rPr>
          <w:spacing w:val="1"/>
        </w:rPr>
        <w:t xml:space="preserve"> </w:t>
      </w:r>
      <w:r w:rsidRPr="000C69B2">
        <w:rPr>
          <w:spacing w:val="-2"/>
        </w:rPr>
        <w:t>building</w:t>
      </w:r>
      <w:r w:rsidRPr="000C69B2">
        <w:rPr>
          <w:spacing w:val="2"/>
        </w:rPr>
        <w:t xml:space="preserve"> </w:t>
      </w:r>
      <w:r w:rsidRPr="000C69B2">
        <w:t>to</w:t>
      </w:r>
      <w:r w:rsidRPr="000C69B2">
        <w:rPr>
          <w:spacing w:val="7"/>
        </w:rPr>
        <w:t xml:space="preserve"> </w:t>
      </w:r>
      <w:r w:rsidRPr="000C69B2">
        <w:rPr>
          <w:spacing w:val="-2"/>
        </w:rPr>
        <w:t>normal</w:t>
      </w:r>
      <w:r w:rsidRPr="000C69B2">
        <w:rPr>
          <w:spacing w:val="-7"/>
        </w:rPr>
        <w:t xml:space="preserve"> </w:t>
      </w:r>
      <w:r w:rsidRPr="000C69B2">
        <w:t>conditions,</w:t>
      </w:r>
      <w:r w:rsidRPr="000C69B2">
        <w:rPr>
          <w:spacing w:val="4"/>
        </w:rPr>
        <w:t xml:space="preserve"> </w:t>
      </w:r>
      <w:r w:rsidRPr="000C69B2">
        <w:t>reflected</w:t>
      </w:r>
      <w:r w:rsidRPr="000C69B2">
        <w:rPr>
          <w:spacing w:val="2"/>
        </w:rPr>
        <w:t xml:space="preserve"> </w:t>
      </w:r>
      <w:r w:rsidRPr="000C69B2">
        <w:rPr>
          <w:spacing w:val="-4"/>
        </w:rPr>
        <w:t>by:</w:t>
      </w:r>
      <w:r w:rsidRPr="000C69B2">
        <w:rPr>
          <w:spacing w:val="2"/>
        </w:rPr>
        <w:t xml:space="preserve"> </w:t>
      </w:r>
      <w:r w:rsidRPr="000C69B2">
        <w:t>a</w:t>
      </w:r>
      <w:r w:rsidRPr="000C69B2">
        <w:rPr>
          <w:spacing w:val="6"/>
        </w:rPr>
        <w:t xml:space="preserve"> </w:t>
      </w:r>
      <w:r w:rsidRPr="000C69B2">
        <w:rPr>
          <w:spacing w:val="-3"/>
        </w:rPr>
        <w:t>lack</w:t>
      </w:r>
      <w:r w:rsidRPr="000C69B2">
        <w:rPr>
          <w:spacing w:val="63"/>
        </w:rPr>
        <w:t xml:space="preserve"> </w:t>
      </w:r>
      <w:r w:rsidRPr="000C69B2">
        <w:rPr>
          <w:spacing w:val="2"/>
        </w:rPr>
        <w:t>of</w:t>
      </w:r>
      <w:r w:rsidRPr="000C69B2">
        <w:rPr>
          <w:spacing w:val="-6"/>
        </w:rPr>
        <w:t xml:space="preserve"> </w:t>
      </w:r>
      <w:r w:rsidRPr="000C69B2">
        <w:rPr>
          <w:spacing w:val="-2"/>
        </w:rPr>
        <w:t>visible</w:t>
      </w:r>
      <w:r w:rsidRPr="000C69B2">
        <w:rPr>
          <w:spacing w:val="6"/>
        </w:rPr>
        <w:t xml:space="preserve"> </w:t>
      </w:r>
      <w:r w:rsidRPr="000C69B2">
        <w:rPr>
          <w:spacing w:val="-3"/>
        </w:rPr>
        <w:t>mold</w:t>
      </w:r>
      <w:r w:rsidRPr="000C69B2">
        <w:rPr>
          <w:spacing w:val="2"/>
        </w:rPr>
        <w:t xml:space="preserve"> </w:t>
      </w:r>
      <w:r w:rsidRPr="000C69B2">
        <w:t>growth;</w:t>
      </w:r>
      <w:r w:rsidRPr="000C69B2">
        <w:rPr>
          <w:spacing w:val="-2"/>
        </w:rPr>
        <w:t xml:space="preserve"> </w:t>
      </w:r>
      <w:r w:rsidRPr="000C69B2">
        <w:t>a</w:t>
      </w:r>
      <w:r w:rsidRPr="000C69B2">
        <w:rPr>
          <w:spacing w:val="6"/>
        </w:rPr>
        <w:t xml:space="preserve"> </w:t>
      </w:r>
      <w:r w:rsidRPr="000C69B2">
        <w:rPr>
          <w:spacing w:val="-3"/>
        </w:rPr>
        <w:t>lack</w:t>
      </w:r>
      <w:r w:rsidRPr="000C69B2">
        <w:rPr>
          <w:spacing w:val="2"/>
        </w:rPr>
        <w:t xml:space="preserve"> of</w:t>
      </w:r>
      <w:r w:rsidRPr="000C69B2">
        <w:t xml:space="preserve"> </w:t>
      </w:r>
      <w:r w:rsidRPr="000C69B2">
        <w:rPr>
          <w:spacing w:val="-3"/>
        </w:rPr>
        <w:t>mold</w:t>
      </w:r>
      <w:r w:rsidRPr="000C69B2">
        <w:rPr>
          <w:spacing w:val="2"/>
        </w:rPr>
        <w:t xml:space="preserve"> </w:t>
      </w:r>
      <w:r w:rsidRPr="000C69B2">
        <w:t>odors;</w:t>
      </w:r>
      <w:r w:rsidRPr="000C69B2">
        <w:rPr>
          <w:spacing w:val="-2"/>
        </w:rPr>
        <w:t xml:space="preserve"> and</w:t>
      </w:r>
      <w:r w:rsidRPr="000C69B2">
        <w:rPr>
          <w:spacing w:val="7"/>
        </w:rPr>
        <w:t xml:space="preserve"> </w:t>
      </w:r>
      <w:r w:rsidRPr="000C69B2">
        <w:t>appropriate</w:t>
      </w:r>
      <w:r w:rsidRPr="000C69B2">
        <w:rPr>
          <w:spacing w:val="1"/>
        </w:rPr>
        <w:t xml:space="preserve"> </w:t>
      </w:r>
      <w:r w:rsidRPr="000C69B2">
        <w:t>control</w:t>
      </w:r>
      <w:r w:rsidRPr="000C69B2">
        <w:rPr>
          <w:spacing w:val="-7"/>
        </w:rPr>
        <w:t xml:space="preserve"> </w:t>
      </w:r>
      <w:r w:rsidRPr="000C69B2">
        <w:rPr>
          <w:spacing w:val="2"/>
        </w:rPr>
        <w:t>of</w:t>
      </w:r>
      <w:r w:rsidRPr="000C69B2">
        <w:t xml:space="preserve"> </w:t>
      </w:r>
      <w:r w:rsidRPr="000C69B2">
        <w:rPr>
          <w:spacing w:val="-2"/>
        </w:rPr>
        <w:t>moisture.</w:t>
      </w:r>
      <w:r w:rsidRPr="000C69B2">
        <w:t xml:space="preserve"> Another</w:t>
      </w:r>
      <w:r w:rsidRPr="000C69B2">
        <w:rPr>
          <w:spacing w:val="4"/>
        </w:rPr>
        <w:t xml:space="preserve"> </w:t>
      </w:r>
      <w:r w:rsidRPr="000C69B2">
        <w:t>goal</w:t>
      </w:r>
      <w:r w:rsidRPr="000C69B2">
        <w:rPr>
          <w:spacing w:val="72"/>
        </w:rPr>
        <w:t xml:space="preserve"> </w:t>
      </w:r>
      <w:r w:rsidRPr="000C69B2">
        <w:rPr>
          <w:spacing w:val="-3"/>
        </w:rPr>
        <w:t>in</w:t>
      </w:r>
      <w:r w:rsidRPr="000C69B2">
        <w:rPr>
          <w:spacing w:val="2"/>
        </w:rPr>
        <w:t xml:space="preserve"> </w:t>
      </w:r>
      <w:r w:rsidRPr="000C69B2">
        <w:rPr>
          <w:spacing w:val="-3"/>
        </w:rPr>
        <w:t>some</w:t>
      </w:r>
      <w:r w:rsidRPr="000C69B2">
        <w:rPr>
          <w:spacing w:val="1"/>
        </w:rPr>
        <w:t xml:space="preserve"> </w:t>
      </w:r>
      <w:r w:rsidRPr="000C69B2">
        <w:t>cases</w:t>
      </w:r>
      <w:r w:rsidRPr="000C69B2">
        <w:rPr>
          <w:spacing w:val="5"/>
        </w:rPr>
        <w:t xml:space="preserve"> </w:t>
      </w:r>
      <w:r w:rsidRPr="000C69B2">
        <w:rPr>
          <w:spacing w:val="-3"/>
        </w:rPr>
        <w:t xml:space="preserve">may </w:t>
      </w:r>
      <w:r w:rsidRPr="000C69B2">
        <w:t>be</w:t>
      </w:r>
      <w:r w:rsidRPr="000C69B2">
        <w:rPr>
          <w:spacing w:val="1"/>
        </w:rPr>
        <w:t xml:space="preserve"> </w:t>
      </w:r>
      <w:r w:rsidRPr="000C69B2">
        <w:t>to</w:t>
      </w:r>
      <w:r w:rsidRPr="000C69B2">
        <w:rPr>
          <w:spacing w:val="7"/>
        </w:rPr>
        <w:t xml:space="preserve"> </w:t>
      </w:r>
      <w:r w:rsidRPr="000C69B2">
        <w:rPr>
          <w:spacing w:val="-4"/>
        </w:rPr>
        <w:t>confirm,</w:t>
      </w:r>
      <w:r w:rsidRPr="000C69B2">
        <w:rPr>
          <w:spacing w:val="4"/>
        </w:rPr>
        <w:t xml:space="preserve"> </w:t>
      </w:r>
      <w:r w:rsidRPr="000C69B2">
        <w:t>through</w:t>
      </w:r>
      <w:r w:rsidRPr="000C69B2">
        <w:rPr>
          <w:spacing w:val="-8"/>
        </w:rPr>
        <w:t xml:space="preserve"> </w:t>
      </w:r>
      <w:r w:rsidRPr="000C69B2">
        <w:rPr>
          <w:spacing w:val="-2"/>
        </w:rPr>
        <w:t>testing,</w:t>
      </w:r>
      <w:r w:rsidRPr="000C69B2">
        <w:rPr>
          <w:spacing w:val="4"/>
        </w:rPr>
        <w:t xml:space="preserve"> </w:t>
      </w:r>
      <w:r w:rsidRPr="000C69B2">
        <w:rPr>
          <w:spacing w:val="-2"/>
        </w:rPr>
        <w:t>that</w:t>
      </w:r>
      <w:r w:rsidRPr="000C69B2">
        <w:rPr>
          <w:spacing w:val="2"/>
        </w:rPr>
        <w:t xml:space="preserve"> </w:t>
      </w:r>
      <w:r w:rsidRPr="000C69B2">
        <w:t>the</w:t>
      </w:r>
      <w:r w:rsidRPr="000C69B2">
        <w:rPr>
          <w:spacing w:val="1"/>
        </w:rPr>
        <w:t xml:space="preserve"> </w:t>
      </w:r>
      <w:r w:rsidRPr="000C69B2">
        <w:t xml:space="preserve">types </w:t>
      </w:r>
      <w:r w:rsidRPr="000C69B2">
        <w:rPr>
          <w:spacing w:val="-2"/>
        </w:rPr>
        <w:t>and</w:t>
      </w:r>
      <w:r w:rsidRPr="000C69B2">
        <w:rPr>
          <w:spacing w:val="2"/>
        </w:rPr>
        <w:t xml:space="preserve"> </w:t>
      </w:r>
      <w:r w:rsidRPr="000C69B2">
        <w:t>amounts</w:t>
      </w:r>
      <w:r w:rsidRPr="000C69B2">
        <w:rPr>
          <w:spacing w:val="-5"/>
        </w:rPr>
        <w:t xml:space="preserve"> </w:t>
      </w:r>
      <w:r w:rsidRPr="000C69B2">
        <w:rPr>
          <w:spacing w:val="2"/>
        </w:rPr>
        <w:t>of</w:t>
      </w:r>
      <w:r w:rsidRPr="000C69B2">
        <w:t xml:space="preserve"> </w:t>
      </w:r>
      <w:r w:rsidRPr="000C69B2">
        <w:rPr>
          <w:spacing w:val="-3"/>
        </w:rPr>
        <w:t>mold</w:t>
      </w:r>
      <w:r w:rsidRPr="000C69B2">
        <w:rPr>
          <w:spacing w:val="2"/>
        </w:rPr>
        <w:t xml:space="preserve"> </w:t>
      </w:r>
      <w:r w:rsidRPr="000C69B2">
        <w:t>particles</w:t>
      </w:r>
      <w:r w:rsidRPr="000C69B2">
        <w:rPr>
          <w:spacing w:val="5"/>
        </w:rPr>
        <w:t xml:space="preserve"> </w:t>
      </w:r>
      <w:r w:rsidRPr="000C69B2">
        <w:rPr>
          <w:spacing w:val="-5"/>
        </w:rPr>
        <w:t>in</w:t>
      </w:r>
      <w:r w:rsidRPr="000C69B2">
        <w:rPr>
          <w:spacing w:val="75"/>
        </w:rPr>
        <w:t xml:space="preserve"> </w:t>
      </w:r>
      <w:r w:rsidRPr="000C69B2">
        <w:t>the</w:t>
      </w:r>
      <w:r w:rsidRPr="000C69B2">
        <w:rPr>
          <w:spacing w:val="1"/>
        </w:rPr>
        <w:t xml:space="preserve"> </w:t>
      </w:r>
      <w:r w:rsidRPr="000C69B2">
        <w:rPr>
          <w:spacing w:val="-3"/>
        </w:rPr>
        <w:t>air</w:t>
      </w:r>
      <w:r w:rsidRPr="000C69B2">
        <w:rPr>
          <w:spacing w:val="4"/>
        </w:rPr>
        <w:t xml:space="preserve"> </w:t>
      </w:r>
      <w:r w:rsidRPr="000C69B2">
        <w:t>or</w:t>
      </w:r>
      <w:r w:rsidRPr="000C69B2">
        <w:rPr>
          <w:spacing w:val="4"/>
        </w:rPr>
        <w:t xml:space="preserve"> </w:t>
      </w:r>
      <w:r w:rsidRPr="000C69B2">
        <w:rPr>
          <w:spacing w:val="-3"/>
        </w:rPr>
        <w:t>settled</w:t>
      </w:r>
      <w:r w:rsidRPr="000C69B2">
        <w:rPr>
          <w:spacing w:val="2"/>
        </w:rPr>
        <w:t xml:space="preserve"> </w:t>
      </w:r>
      <w:r w:rsidRPr="000C69B2">
        <w:t>dust</w:t>
      </w:r>
      <w:r w:rsidRPr="000C69B2">
        <w:rPr>
          <w:spacing w:val="7"/>
        </w:rPr>
        <w:t xml:space="preserve"> </w:t>
      </w:r>
      <w:r w:rsidRPr="000C69B2">
        <w:t>are</w:t>
      </w:r>
      <w:r w:rsidRPr="000C69B2">
        <w:rPr>
          <w:spacing w:val="1"/>
        </w:rPr>
        <w:t xml:space="preserve"> </w:t>
      </w:r>
      <w:r w:rsidRPr="000C69B2">
        <w:rPr>
          <w:spacing w:val="-3"/>
        </w:rPr>
        <w:t>similar</w:t>
      </w:r>
      <w:r w:rsidRPr="000C69B2">
        <w:rPr>
          <w:spacing w:val="8"/>
        </w:rPr>
        <w:t xml:space="preserve"> </w:t>
      </w:r>
      <w:r w:rsidRPr="000C69B2">
        <w:rPr>
          <w:spacing w:val="-3"/>
        </w:rPr>
        <w:t xml:space="preserve">in </w:t>
      </w:r>
      <w:r w:rsidRPr="000C69B2">
        <w:t>type</w:t>
      </w:r>
      <w:r w:rsidRPr="000C69B2">
        <w:rPr>
          <w:spacing w:val="1"/>
        </w:rPr>
        <w:t xml:space="preserve"> </w:t>
      </w:r>
      <w:r w:rsidRPr="000C69B2">
        <w:rPr>
          <w:spacing w:val="-2"/>
        </w:rPr>
        <w:t>and</w:t>
      </w:r>
      <w:r w:rsidRPr="000C69B2">
        <w:rPr>
          <w:spacing w:val="2"/>
        </w:rPr>
        <w:t xml:space="preserve"> </w:t>
      </w:r>
      <w:r w:rsidRPr="000C69B2">
        <w:rPr>
          <w:spacing w:val="-2"/>
        </w:rPr>
        <w:t>amount</w:t>
      </w:r>
      <w:r w:rsidRPr="000C69B2">
        <w:rPr>
          <w:spacing w:val="2"/>
        </w:rPr>
        <w:t xml:space="preserve"> </w:t>
      </w:r>
      <w:r w:rsidRPr="000C69B2">
        <w:t>to</w:t>
      </w:r>
      <w:r w:rsidRPr="000C69B2">
        <w:rPr>
          <w:spacing w:val="2"/>
        </w:rPr>
        <w:t xml:space="preserve"> </w:t>
      </w:r>
      <w:r w:rsidRPr="000C69B2">
        <w:rPr>
          <w:spacing w:val="-2"/>
        </w:rPr>
        <w:t>what</w:t>
      </w:r>
      <w:r w:rsidRPr="000C69B2">
        <w:rPr>
          <w:spacing w:val="7"/>
        </w:rPr>
        <w:t xml:space="preserve"> </w:t>
      </w:r>
      <w:r w:rsidRPr="000C69B2">
        <w:rPr>
          <w:spacing w:val="-5"/>
        </w:rPr>
        <w:t>is</w:t>
      </w:r>
      <w:r w:rsidRPr="000C69B2">
        <w:t xml:space="preserve"> present</w:t>
      </w:r>
      <w:r w:rsidRPr="000C69B2">
        <w:rPr>
          <w:spacing w:val="12"/>
        </w:rPr>
        <w:t xml:space="preserve"> </w:t>
      </w:r>
      <w:r w:rsidRPr="000C69B2">
        <w:rPr>
          <w:spacing w:val="-3"/>
        </w:rPr>
        <w:t xml:space="preserve">in </w:t>
      </w:r>
      <w:r w:rsidRPr="000C69B2">
        <w:t>unaffected</w:t>
      </w:r>
      <w:r w:rsidRPr="000C69B2">
        <w:rPr>
          <w:spacing w:val="2"/>
        </w:rPr>
        <w:t xml:space="preserve"> </w:t>
      </w:r>
      <w:r w:rsidRPr="000C69B2">
        <w:rPr>
          <w:spacing w:val="-2"/>
        </w:rPr>
        <w:t>and</w:t>
      </w:r>
      <w:r w:rsidRPr="000C69B2">
        <w:rPr>
          <w:spacing w:val="2"/>
        </w:rPr>
        <w:t xml:space="preserve"> </w:t>
      </w:r>
      <w:r w:rsidRPr="000C69B2">
        <w:t>outdoor</w:t>
      </w:r>
      <w:r w:rsidRPr="000C69B2">
        <w:rPr>
          <w:spacing w:val="64"/>
        </w:rPr>
        <w:t xml:space="preserve"> </w:t>
      </w:r>
      <w:r w:rsidRPr="000C69B2">
        <w:t>areas.</w:t>
      </w:r>
      <w:r w:rsidRPr="000C69B2">
        <w:rPr>
          <w:spacing w:val="4"/>
        </w:rPr>
        <w:t xml:space="preserve"> </w:t>
      </w:r>
      <w:r w:rsidRPr="000C69B2">
        <w:rPr>
          <w:spacing w:val="-2"/>
        </w:rPr>
        <w:t>Finally,</w:t>
      </w:r>
      <w:r w:rsidRPr="000C69B2">
        <w:rPr>
          <w:spacing w:val="4"/>
        </w:rPr>
        <w:t xml:space="preserve"> </w:t>
      </w:r>
      <w:r w:rsidRPr="000C69B2">
        <w:rPr>
          <w:spacing w:val="-2"/>
        </w:rPr>
        <w:t>remediation</w:t>
      </w:r>
      <w:r w:rsidRPr="000C69B2">
        <w:rPr>
          <w:spacing w:val="-3"/>
        </w:rPr>
        <w:t xml:space="preserve"> </w:t>
      </w:r>
      <w:r w:rsidRPr="000C69B2">
        <w:t>goals should</w:t>
      </w:r>
      <w:r w:rsidRPr="000C69B2">
        <w:rPr>
          <w:spacing w:val="2"/>
        </w:rPr>
        <w:t xml:space="preserve"> </w:t>
      </w:r>
      <w:r w:rsidRPr="000C69B2">
        <w:rPr>
          <w:spacing w:val="-2"/>
        </w:rPr>
        <w:t>also</w:t>
      </w:r>
      <w:r w:rsidRPr="000C69B2">
        <w:rPr>
          <w:spacing w:val="7"/>
        </w:rPr>
        <w:t xml:space="preserve"> </w:t>
      </w:r>
      <w:r w:rsidRPr="000C69B2">
        <w:rPr>
          <w:spacing w:val="-5"/>
        </w:rPr>
        <w:t>fit</w:t>
      </w:r>
      <w:r w:rsidRPr="000C69B2">
        <w:rPr>
          <w:spacing w:val="12"/>
        </w:rPr>
        <w:t xml:space="preserve"> </w:t>
      </w:r>
      <w:r w:rsidRPr="000C69B2">
        <w:rPr>
          <w:spacing w:val="-2"/>
        </w:rPr>
        <w:t>into</w:t>
      </w:r>
      <w:r w:rsidRPr="000C69B2">
        <w:rPr>
          <w:spacing w:val="2"/>
        </w:rPr>
        <w:t xml:space="preserve"> </w:t>
      </w:r>
      <w:r w:rsidRPr="000C69B2">
        <w:t>a</w:t>
      </w:r>
      <w:r w:rsidRPr="000C69B2">
        <w:rPr>
          <w:spacing w:val="1"/>
        </w:rPr>
        <w:t xml:space="preserve"> </w:t>
      </w:r>
      <w:r w:rsidRPr="000C69B2">
        <w:rPr>
          <w:spacing w:val="-2"/>
        </w:rPr>
        <w:t>holistic</w:t>
      </w:r>
      <w:r w:rsidRPr="000C69B2">
        <w:rPr>
          <w:spacing w:val="1"/>
        </w:rPr>
        <w:t xml:space="preserve"> </w:t>
      </w:r>
      <w:r w:rsidRPr="000C69B2">
        <w:t>approach</w:t>
      </w:r>
      <w:r w:rsidRPr="000C69B2">
        <w:rPr>
          <w:spacing w:val="-3"/>
        </w:rPr>
        <w:t xml:space="preserve"> </w:t>
      </w:r>
      <w:r w:rsidRPr="000C69B2">
        <w:t>to</w:t>
      </w:r>
      <w:r w:rsidRPr="000C69B2">
        <w:rPr>
          <w:spacing w:val="7"/>
        </w:rPr>
        <w:t xml:space="preserve"> </w:t>
      </w:r>
      <w:r w:rsidRPr="000C69B2">
        <w:rPr>
          <w:spacing w:val="-3"/>
        </w:rPr>
        <w:t>improving</w:t>
      </w:r>
      <w:r w:rsidRPr="000C69B2">
        <w:rPr>
          <w:spacing w:val="2"/>
        </w:rPr>
        <w:t xml:space="preserve"> </w:t>
      </w:r>
      <w:r w:rsidRPr="000C69B2">
        <w:rPr>
          <w:spacing w:val="-4"/>
        </w:rPr>
        <w:t>and</w:t>
      </w:r>
      <w:r w:rsidRPr="000C69B2">
        <w:rPr>
          <w:spacing w:val="67"/>
        </w:rPr>
        <w:t xml:space="preserve"> </w:t>
      </w:r>
      <w:r w:rsidRPr="000C69B2">
        <w:rPr>
          <w:spacing w:val="-2"/>
        </w:rPr>
        <w:t>maintaining</w:t>
      </w:r>
      <w:r w:rsidRPr="000C69B2">
        <w:rPr>
          <w:spacing w:val="7"/>
        </w:rPr>
        <w:t xml:space="preserve"> </w:t>
      </w:r>
      <w:r w:rsidRPr="000C69B2">
        <w:t xml:space="preserve">indoor </w:t>
      </w:r>
      <w:r w:rsidRPr="000C69B2">
        <w:rPr>
          <w:spacing w:val="-4"/>
        </w:rPr>
        <w:t>air</w:t>
      </w:r>
      <w:r w:rsidRPr="000C69B2">
        <w:rPr>
          <w:spacing w:val="4"/>
        </w:rPr>
        <w:t xml:space="preserve"> </w:t>
      </w:r>
      <w:r w:rsidRPr="000C69B2">
        <w:t>quality</w:t>
      </w:r>
      <w:r w:rsidRPr="000C69B2">
        <w:rPr>
          <w:spacing w:val="-3"/>
        </w:rPr>
        <w:t xml:space="preserve"> </w:t>
      </w:r>
      <w:r w:rsidRPr="000C69B2">
        <w:t>through</w:t>
      </w:r>
      <w:r w:rsidRPr="000C69B2">
        <w:rPr>
          <w:spacing w:val="-3"/>
        </w:rPr>
        <w:t xml:space="preserve"> </w:t>
      </w:r>
      <w:r w:rsidRPr="000C69B2">
        <w:t>preventive</w:t>
      </w:r>
      <w:r w:rsidRPr="000C69B2">
        <w:rPr>
          <w:spacing w:val="1"/>
        </w:rPr>
        <w:t xml:space="preserve"> </w:t>
      </w:r>
      <w:r w:rsidRPr="000C69B2">
        <w:rPr>
          <w:spacing w:val="-2"/>
        </w:rPr>
        <w:t>maintenance,</w:t>
      </w:r>
      <w:r w:rsidRPr="000C69B2">
        <w:rPr>
          <w:spacing w:val="4"/>
        </w:rPr>
        <w:t xml:space="preserve"> </w:t>
      </w:r>
      <w:r w:rsidRPr="000C69B2">
        <w:t>rather than</w:t>
      </w:r>
      <w:r w:rsidRPr="000C69B2">
        <w:rPr>
          <w:spacing w:val="-3"/>
        </w:rPr>
        <w:t xml:space="preserve"> </w:t>
      </w:r>
      <w:r w:rsidRPr="000C69B2">
        <w:t>simply</w:t>
      </w:r>
      <w:r w:rsidRPr="000C69B2">
        <w:rPr>
          <w:spacing w:val="-8"/>
        </w:rPr>
        <w:t xml:space="preserve"> </w:t>
      </w:r>
      <w:r w:rsidRPr="000C69B2">
        <w:t>reacting</w:t>
      </w:r>
      <w:r w:rsidRPr="000C69B2">
        <w:rPr>
          <w:spacing w:val="2"/>
        </w:rPr>
        <w:t xml:space="preserve"> </w:t>
      </w:r>
      <w:r w:rsidRPr="000C69B2">
        <w:t>to</w:t>
      </w:r>
      <w:r w:rsidRPr="000C69B2">
        <w:rPr>
          <w:spacing w:val="80"/>
        </w:rPr>
        <w:t xml:space="preserve"> </w:t>
      </w:r>
      <w:r w:rsidRPr="000C69B2">
        <w:rPr>
          <w:spacing w:val="-3"/>
        </w:rPr>
        <w:t>problems.</w:t>
      </w:r>
    </w:p>
    <w:p w14:paraId="5541E3B3" w14:textId="408FFDF7" w:rsidR="00D95681" w:rsidRPr="00BF551B" w:rsidRDefault="00D95681" w:rsidP="00A76262">
      <w:pPr>
        <w:rPr>
          <w:bCs/>
          <w:u w:val="single"/>
        </w:rPr>
      </w:pPr>
      <w:bookmarkStart w:id="574" w:name="7.2:_Evaluation_Criteria_and_Methods"/>
      <w:bookmarkStart w:id="575" w:name="_bookmark32"/>
      <w:bookmarkEnd w:id="574"/>
      <w:bookmarkEnd w:id="575"/>
      <w:r w:rsidRPr="00BF551B">
        <w:rPr>
          <w:u w:val="single"/>
        </w:rPr>
        <w:t>Evaluation</w:t>
      </w:r>
      <w:r w:rsidRPr="00BF551B">
        <w:rPr>
          <w:spacing w:val="-2"/>
          <w:u w:val="single"/>
        </w:rPr>
        <w:t xml:space="preserve"> Criteria</w:t>
      </w:r>
      <w:r w:rsidRPr="00BF551B">
        <w:rPr>
          <w:spacing w:val="2"/>
          <w:u w:val="single"/>
        </w:rPr>
        <w:t xml:space="preserve"> </w:t>
      </w:r>
      <w:r w:rsidRPr="00BF551B">
        <w:rPr>
          <w:u w:val="single"/>
        </w:rPr>
        <w:t>and</w:t>
      </w:r>
      <w:r w:rsidRPr="00BF551B">
        <w:rPr>
          <w:spacing w:val="-2"/>
          <w:u w:val="single"/>
        </w:rPr>
        <w:t xml:space="preserve"> </w:t>
      </w:r>
      <w:r w:rsidRPr="00BF551B">
        <w:rPr>
          <w:u w:val="single"/>
        </w:rPr>
        <w:t>Methods</w:t>
      </w:r>
    </w:p>
    <w:p w14:paraId="59F007B4" w14:textId="77777777" w:rsidR="004701FD" w:rsidRDefault="00D95681" w:rsidP="00A76262">
      <w:pPr>
        <w:rPr>
          <w:spacing w:val="4"/>
        </w:rPr>
      </w:pPr>
      <w:r w:rsidRPr="000C69B2">
        <w:rPr>
          <w:spacing w:val="-2"/>
        </w:rPr>
        <w:t>Once</w:t>
      </w:r>
      <w:r w:rsidRPr="000C69B2">
        <w:rPr>
          <w:spacing w:val="1"/>
        </w:rPr>
        <w:t xml:space="preserve"> </w:t>
      </w:r>
      <w:r w:rsidRPr="000C69B2">
        <w:t>goals</w:t>
      </w:r>
      <w:r w:rsidRPr="000C69B2">
        <w:rPr>
          <w:spacing w:val="5"/>
        </w:rPr>
        <w:t xml:space="preserve"> </w:t>
      </w:r>
      <w:r w:rsidRPr="000C69B2">
        <w:rPr>
          <w:spacing w:val="-2"/>
        </w:rPr>
        <w:t>for</w:t>
      </w:r>
      <w:r w:rsidRPr="000C69B2">
        <w:t xml:space="preserve"> the</w:t>
      </w:r>
      <w:r w:rsidRPr="000C69B2">
        <w:rPr>
          <w:spacing w:val="1"/>
        </w:rPr>
        <w:t xml:space="preserve"> </w:t>
      </w:r>
      <w:r w:rsidRPr="000C69B2">
        <w:rPr>
          <w:spacing w:val="-2"/>
        </w:rPr>
        <w:t>remediation</w:t>
      </w:r>
      <w:r w:rsidRPr="000C69B2">
        <w:rPr>
          <w:spacing w:val="-3"/>
        </w:rPr>
        <w:t xml:space="preserve"> </w:t>
      </w:r>
      <w:r w:rsidRPr="000C69B2">
        <w:t>have</w:t>
      </w:r>
      <w:r w:rsidRPr="000C69B2">
        <w:rPr>
          <w:spacing w:val="1"/>
        </w:rPr>
        <w:t xml:space="preserve"> </w:t>
      </w:r>
      <w:r w:rsidRPr="000C69B2">
        <w:t>been</w:t>
      </w:r>
      <w:r w:rsidRPr="000C69B2">
        <w:rPr>
          <w:spacing w:val="-3"/>
        </w:rPr>
        <w:t xml:space="preserve"> </w:t>
      </w:r>
      <w:r w:rsidRPr="000C69B2">
        <w:rPr>
          <w:spacing w:val="-2"/>
        </w:rPr>
        <w:t>determined,</w:t>
      </w:r>
      <w:r w:rsidRPr="000C69B2">
        <w:rPr>
          <w:spacing w:val="4"/>
        </w:rPr>
        <w:t xml:space="preserve"> </w:t>
      </w:r>
      <w:r w:rsidRPr="000C69B2">
        <w:t>evaluation</w:t>
      </w:r>
      <w:r w:rsidRPr="000C69B2">
        <w:rPr>
          <w:spacing w:val="-3"/>
        </w:rPr>
        <w:t xml:space="preserve"> </w:t>
      </w:r>
      <w:r w:rsidRPr="000C69B2">
        <w:t>criteria</w:t>
      </w:r>
      <w:r w:rsidRPr="000C69B2">
        <w:rPr>
          <w:spacing w:val="1"/>
        </w:rPr>
        <w:t xml:space="preserve"> </w:t>
      </w:r>
      <w:r w:rsidRPr="000C69B2">
        <w:rPr>
          <w:spacing w:val="-2"/>
        </w:rPr>
        <w:t>and</w:t>
      </w:r>
      <w:r w:rsidRPr="000C69B2">
        <w:rPr>
          <w:spacing w:val="7"/>
        </w:rPr>
        <w:t xml:space="preserve"> </w:t>
      </w:r>
      <w:r w:rsidRPr="000C69B2">
        <w:t>methods</w:t>
      </w:r>
      <w:r w:rsidRPr="000C69B2">
        <w:rPr>
          <w:spacing w:val="-5"/>
        </w:rPr>
        <w:t xml:space="preserve"> </w:t>
      </w:r>
      <w:r w:rsidRPr="000C69B2">
        <w:t>can</w:t>
      </w:r>
      <w:r w:rsidRPr="000C69B2">
        <w:rPr>
          <w:spacing w:val="-3"/>
        </w:rPr>
        <w:t xml:space="preserve"> </w:t>
      </w:r>
      <w:r w:rsidRPr="000C69B2">
        <w:rPr>
          <w:spacing w:val="-5"/>
        </w:rPr>
        <w:t>be</w:t>
      </w:r>
      <w:r w:rsidRPr="000C69B2">
        <w:rPr>
          <w:spacing w:val="55"/>
        </w:rPr>
        <w:t xml:space="preserve"> </w:t>
      </w:r>
      <w:r w:rsidRPr="000C69B2">
        <w:t>selected.</w:t>
      </w:r>
      <w:r w:rsidRPr="000C69B2">
        <w:rPr>
          <w:spacing w:val="4"/>
        </w:rPr>
        <w:t xml:space="preserve"> </w:t>
      </w:r>
    </w:p>
    <w:p w14:paraId="70CFC8F4" w14:textId="77777777" w:rsidR="004701FD" w:rsidRDefault="004701FD">
      <w:pPr>
        <w:spacing w:before="0" w:beforeAutospacing="0" w:after="200" w:afterAutospacing="0"/>
        <w:jc w:val="left"/>
        <w:rPr>
          <w:spacing w:val="4"/>
        </w:rPr>
      </w:pPr>
      <w:r>
        <w:rPr>
          <w:spacing w:val="4"/>
        </w:rPr>
        <w:br w:type="page"/>
      </w:r>
    </w:p>
    <w:p w14:paraId="5BC93759" w14:textId="4C6727CB" w:rsidR="00D95681" w:rsidRPr="000C69B2" w:rsidRDefault="00D95681" w:rsidP="00A76262">
      <w:r w:rsidRPr="000C69B2">
        <w:t>The</w:t>
      </w:r>
      <w:r w:rsidRPr="000C69B2">
        <w:rPr>
          <w:spacing w:val="1"/>
        </w:rPr>
        <w:t xml:space="preserve"> </w:t>
      </w:r>
      <w:r w:rsidRPr="000C69B2">
        <w:t xml:space="preserve">methods </w:t>
      </w:r>
      <w:r w:rsidRPr="000C69B2">
        <w:rPr>
          <w:spacing w:val="-2"/>
        </w:rPr>
        <w:t>and</w:t>
      </w:r>
      <w:r w:rsidRPr="000C69B2">
        <w:rPr>
          <w:spacing w:val="2"/>
        </w:rPr>
        <w:t xml:space="preserve"> </w:t>
      </w:r>
      <w:r w:rsidRPr="000C69B2">
        <w:rPr>
          <w:spacing w:val="-2"/>
        </w:rPr>
        <w:t>extent</w:t>
      </w:r>
      <w:r w:rsidRPr="000C69B2">
        <w:rPr>
          <w:spacing w:val="2"/>
        </w:rPr>
        <w:t xml:space="preserve"> of</w:t>
      </w:r>
      <w:r w:rsidRPr="000C69B2">
        <w:rPr>
          <w:spacing w:val="-6"/>
        </w:rPr>
        <w:t xml:space="preserve"> </w:t>
      </w:r>
      <w:r w:rsidRPr="000C69B2">
        <w:t>evaluation</w:t>
      </w:r>
      <w:r w:rsidRPr="000C69B2">
        <w:rPr>
          <w:spacing w:val="-3"/>
        </w:rPr>
        <w:t xml:space="preserve"> </w:t>
      </w:r>
      <w:r w:rsidRPr="000C69B2">
        <w:t>should</w:t>
      </w:r>
      <w:r w:rsidRPr="000C69B2">
        <w:rPr>
          <w:spacing w:val="2"/>
        </w:rPr>
        <w:t xml:space="preserve"> </w:t>
      </w:r>
      <w:r w:rsidRPr="000C69B2">
        <w:t>depend</w:t>
      </w:r>
      <w:r w:rsidRPr="000C69B2">
        <w:rPr>
          <w:spacing w:val="2"/>
        </w:rPr>
        <w:t xml:space="preserve"> on</w:t>
      </w:r>
      <w:r w:rsidRPr="000C69B2">
        <w:rPr>
          <w:spacing w:val="-3"/>
        </w:rPr>
        <w:t xml:space="preserve"> </w:t>
      </w:r>
      <w:r w:rsidRPr="000C69B2">
        <w:t>several</w:t>
      </w:r>
      <w:r w:rsidRPr="000C69B2">
        <w:rPr>
          <w:spacing w:val="-2"/>
        </w:rPr>
        <w:t xml:space="preserve"> </w:t>
      </w:r>
      <w:r w:rsidRPr="000C69B2">
        <w:t>factors,</w:t>
      </w:r>
      <w:r w:rsidRPr="000C69B2">
        <w:rPr>
          <w:spacing w:val="4"/>
        </w:rPr>
        <w:t xml:space="preserve"> </w:t>
      </w:r>
      <w:r w:rsidRPr="000C69B2">
        <w:t>especially</w:t>
      </w:r>
      <w:r w:rsidRPr="000C69B2">
        <w:rPr>
          <w:spacing w:val="-8"/>
        </w:rPr>
        <w:t xml:space="preserve"> </w:t>
      </w:r>
      <w:r w:rsidRPr="000C69B2">
        <w:t>the</w:t>
      </w:r>
      <w:r w:rsidRPr="000C69B2">
        <w:rPr>
          <w:spacing w:val="60"/>
        </w:rPr>
        <w:t xml:space="preserve"> </w:t>
      </w:r>
      <w:r w:rsidRPr="000C69B2">
        <w:rPr>
          <w:spacing w:val="-2"/>
        </w:rPr>
        <w:t>extent</w:t>
      </w:r>
      <w:r w:rsidRPr="000C69B2">
        <w:rPr>
          <w:spacing w:val="7"/>
        </w:rPr>
        <w:t xml:space="preserve"> </w:t>
      </w:r>
      <w:r w:rsidRPr="000C69B2">
        <w:rPr>
          <w:spacing w:val="2"/>
        </w:rPr>
        <w:t>of</w:t>
      </w:r>
      <w:r w:rsidRPr="000C69B2">
        <w:rPr>
          <w:spacing w:val="-6"/>
        </w:rPr>
        <w:t xml:space="preserve"> </w:t>
      </w:r>
      <w:r w:rsidRPr="000C69B2">
        <w:t>the</w:t>
      </w:r>
      <w:r w:rsidRPr="000C69B2">
        <w:rPr>
          <w:spacing w:val="1"/>
        </w:rPr>
        <w:t xml:space="preserve"> </w:t>
      </w:r>
      <w:r w:rsidRPr="000C69B2">
        <w:rPr>
          <w:spacing w:val="-2"/>
        </w:rPr>
        <w:t>contamination</w:t>
      </w:r>
      <w:r w:rsidRPr="000C69B2">
        <w:rPr>
          <w:spacing w:val="-3"/>
        </w:rPr>
        <w:t xml:space="preserve"> </w:t>
      </w:r>
      <w:r w:rsidRPr="000C69B2">
        <w:t>problem</w:t>
      </w:r>
      <w:r w:rsidRPr="000C69B2">
        <w:rPr>
          <w:spacing w:val="-7"/>
        </w:rPr>
        <w:t xml:space="preserve"> </w:t>
      </w:r>
      <w:r w:rsidRPr="000C69B2">
        <w:t>and</w:t>
      </w:r>
      <w:r w:rsidRPr="000C69B2">
        <w:rPr>
          <w:spacing w:val="2"/>
        </w:rPr>
        <w:t xml:space="preserve"> </w:t>
      </w:r>
      <w:r w:rsidRPr="000C69B2">
        <w:t>the</w:t>
      </w:r>
      <w:r w:rsidRPr="000C69B2">
        <w:rPr>
          <w:spacing w:val="1"/>
        </w:rPr>
        <w:t xml:space="preserve"> </w:t>
      </w:r>
      <w:r w:rsidR="004701FD">
        <w:rPr>
          <w:spacing w:val="1"/>
        </w:rPr>
        <w:t xml:space="preserve">affected </w:t>
      </w:r>
      <w:r w:rsidRPr="000C69B2">
        <w:rPr>
          <w:spacing w:val="-2"/>
        </w:rPr>
        <w:t>community’s</w:t>
      </w:r>
      <w:r w:rsidRPr="000C69B2">
        <w:t xml:space="preserve"> concerns.</w:t>
      </w:r>
      <w:r w:rsidRPr="000C69B2">
        <w:rPr>
          <w:spacing w:val="4"/>
        </w:rPr>
        <w:t xml:space="preserve"> </w:t>
      </w:r>
      <w:r w:rsidRPr="000C69B2">
        <w:t>For</w:t>
      </w:r>
      <w:r w:rsidRPr="000C69B2">
        <w:rPr>
          <w:spacing w:val="4"/>
        </w:rPr>
        <w:t xml:space="preserve"> </w:t>
      </w:r>
      <w:r w:rsidRPr="000C69B2">
        <w:rPr>
          <w:spacing w:val="-3"/>
        </w:rPr>
        <w:t>“Minimal”</w:t>
      </w:r>
      <w:r w:rsidRPr="000C69B2">
        <w:rPr>
          <w:spacing w:val="54"/>
        </w:rPr>
        <w:t xml:space="preserve"> </w:t>
      </w:r>
      <w:r w:rsidRPr="000C69B2">
        <w:rPr>
          <w:spacing w:val="-2"/>
        </w:rPr>
        <w:t>contamination</w:t>
      </w:r>
      <w:r w:rsidRPr="000C69B2">
        <w:rPr>
          <w:spacing w:val="-3"/>
        </w:rPr>
        <w:t xml:space="preserve"> </w:t>
      </w:r>
      <w:r w:rsidRPr="000C69B2">
        <w:rPr>
          <w:spacing w:val="-2"/>
        </w:rPr>
        <w:t>cleaned</w:t>
      </w:r>
      <w:r w:rsidRPr="000C69B2">
        <w:rPr>
          <w:spacing w:val="7"/>
        </w:rPr>
        <w:t xml:space="preserve"> </w:t>
      </w:r>
      <w:r w:rsidRPr="000C69B2">
        <w:t>by</w:t>
      </w:r>
      <w:r w:rsidRPr="000C69B2">
        <w:rPr>
          <w:spacing w:val="-8"/>
        </w:rPr>
        <w:t xml:space="preserve"> </w:t>
      </w:r>
      <w:r w:rsidRPr="000C69B2">
        <w:t>routine</w:t>
      </w:r>
      <w:r w:rsidRPr="000C69B2">
        <w:rPr>
          <w:spacing w:val="6"/>
        </w:rPr>
        <w:t xml:space="preserve"> </w:t>
      </w:r>
      <w:r w:rsidRPr="000C69B2">
        <w:t>housekeeping,</w:t>
      </w:r>
      <w:r w:rsidRPr="000C69B2">
        <w:rPr>
          <w:spacing w:val="4"/>
        </w:rPr>
        <w:t xml:space="preserve"> </w:t>
      </w:r>
      <w:r w:rsidRPr="000C69B2">
        <w:t>a</w:t>
      </w:r>
      <w:r w:rsidRPr="000C69B2">
        <w:rPr>
          <w:spacing w:val="1"/>
        </w:rPr>
        <w:t xml:space="preserve"> </w:t>
      </w:r>
      <w:r w:rsidRPr="000C69B2">
        <w:t>sensory</w:t>
      </w:r>
      <w:r w:rsidRPr="000C69B2">
        <w:rPr>
          <w:spacing w:val="-3"/>
        </w:rPr>
        <w:t xml:space="preserve"> </w:t>
      </w:r>
      <w:r w:rsidRPr="000C69B2">
        <w:t>inspection</w:t>
      </w:r>
      <w:r w:rsidRPr="000C69B2">
        <w:rPr>
          <w:spacing w:val="-3"/>
        </w:rPr>
        <w:t xml:space="preserve"> </w:t>
      </w:r>
      <w:r w:rsidRPr="000C69B2">
        <w:rPr>
          <w:spacing w:val="-2"/>
        </w:rPr>
        <w:t>alone</w:t>
      </w:r>
      <w:r w:rsidRPr="000C69B2">
        <w:rPr>
          <w:spacing w:val="1"/>
        </w:rPr>
        <w:t xml:space="preserve"> </w:t>
      </w:r>
      <w:r w:rsidRPr="000C69B2">
        <w:t>should</w:t>
      </w:r>
      <w:r w:rsidRPr="000C69B2">
        <w:rPr>
          <w:spacing w:val="7"/>
        </w:rPr>
        <w:t xml:space="preserve"> </w:t>
      </w:r>
      <w:r w:rsidRPr="000C69B2">
        <w:rPr>
          <w:spacing w:val="-3"/>
        </w:rPr>
        <w:t>be</w:t>
      </w:r>
      <w:r w:rsidRPr="000C69B2">
        <w:rPr>
          <w:spacing w:val="1"/>
        </w:rPr>
        <w:t xml:space="preserve"> </w:t>
      </w:r>
      <w:r w:rsidRPr="000C69B2">
        <w:t>adequate</w:t>
      </w:r>
      <w:r w:rsidRPr="000C69B2">
        <w:rPr>
          <w:spacing w:val="62"/>
        </w:rPr>
        <w:t xml:space="preserve"> </w:t>
      </w:r>
      <w:r w:rsidRPr="000C69B2">
        <w:t>to</w:t>
      </w:r>
      <w:r w:rsidRPr="000C69B2">
        <w:rPr>
          <w:spacing w:val="2"/>
        </w:rPr>
        <w:t xml:space="preserve"> </w:t>
      </w:r>
      <w:r w:rsidRPr="000C69B2">
        <w:rPr>
          <w:spacing w:val="-2"/>
        </w:rPr>
        <w:t>judge</w:t>
      </w:r>
      <w:r w:rsidRPr="000C69B2">
        <w:rPr>
          <w:spacing w:val="1"/>
        </w:rPr>
        <w:t xml:space="preserve"> </w:t>
      </w:r>
      <w:r w:rsidRPr="000C69B2">
        <w:t>project</w:t>
      </w:r>
      <w:r w:rsidRPr="000C69B2">
        <w:rPr>
          <w:spacing w:val="7"/>
        </w:rPr>
        <w:t xml:space="preserve"> </w:t>
      </w:r>
      <w:r w:rsidRPr="000C69B2">
        <w:rPr>
          <w:spacing w:val="-3"/>
        </w:rPr>
        <w:t>completion.</w:t>
      </w:r>
      <w:r w:rsidRPr="000C69B2">
        <w:rPr>
          <w:spacing w:val="4"/>
        </w:rPr>
        <w:t xml:space="preserve"> </w:t>
      </w:r>
      <w:r w:rsidRPr="000C69B2">
        <w:rPr>
          <w:spacing w:val="-2"/>
        </w:rPr>
        <w:t>When</w:t>
      </w:r>
      <w:r w:rsidRPr="000C69B2">
        <w:rPr>
          <w:spacing w:val="2"/>
        </w:rPr>
        <w:t xml:space="preserve"> </w:t>
      </w:r>
      <w:r w:rsidRPr="000C69B2">
        <w:t>“Moderate”</w:t>
      </w:r>
      <w:r w:rsidRPr="000C69B2">
        <w:rPr>
          <w:spacing w:val="-4"/>
        </w:rPr>
        <w:t xml:space="preserve"> </w:t>
      </w:r>
      <w:r w:rsidRPr="000C69B2">
        <w:rPr>
          <w:spacing w:val="2"/>
        </w:rPr>
        <w:t>or</w:t>
      </w:r>
      <w:r w:rsidRPr="000C69B2">
        <w:rPr>
          <w:spacing w:val="-6"/>
        </w:rPr>
        <w:t xml:space="preserve"> </w:t>
      </w:r>
      <w:r w:rsidRPr="000C69B2">
        <w:t>“Major”</w:t>
      </w:r>
      <w:r w:rsidRPr="000C69B2">
        <w:rPr>
          <w:spacing w:val="1"/>
        </w:rPr>
        <w:t xml:space="preserve"> </w:t>
      </w:r>
      <w:r w:rsidRPr="000C69B2">
        <w:rPr>
          <w:spacing w:val="-2"/>
        </w:rPr>
        <w:t>contamination</w:t>
      </w:r>
      <w:r w:rsidRPr="000C69B2">
        <w:rPr>
          <w:spacing w:val="2"/>
        </w:rPr>
        <w:t xml:space="preserve"> </w:t>
      </w:r>
      <w:r w:rsidRPr="000C69B2">
        <w:rPr>
          <w:spacing w:val="-5"/>
        </w:rPr>
        <w:t>is</w:t>
      </w:r>
      <w:r w:rsidRPr="000C69B2">
        <w:t xml:space="preserve"> present</w:t>
      </w:r>
      <w:r w:rsidRPr="000C69B2">
        <w:rPr>
          <w:spacing w:val="7"/>
        </w:rPr>
        <w:t xml:space="preserve"> </w:t>
      </w:r>
      <w:r w:rsidRPr="000C69B2">
        <w:t>or</w:t>
      </w:r>
      <w:r w:rsidRPr="000C69B2">
        <w:rPr>
          <w:spacing w:val="4"/>
        </w:rPr>
        <w:t xml:space="preserve"> </w:t>
      </w:r>
      <w:r w:rsidRPr="000C69B2">
        <w:rPr>
          <w:spacing w:val="-2"/>
        </w:rPr>
        <w:t>health</w:t>
      </w:r>
      <w:r w:rsidRPr="000C69B2">
        <w:rPr>
          <w:spacing w:val="80"/>
        </w:rPr>
        <w:t xml:space="preserve"> </w:t>
      </w:r>
      <w:r w:rsidRPr="000C69B2">
        <w:t>concerns have</w:t>
      </w:r>
      <w:r w:rsidRPr="000C69B2">
        <w:rPr>
          <w:spacing w:val="1"/>
        </w:rPr>
        <w:t xml:space="preserve"> </w:t>
      </w:r>
      <w:r w:rsidRPr="000C69B2">
        <w:t>elevated</w:t>
      </w:r>
      <w:r w:rsidRPr="000C69B2">
        <w:rPr>
          <w:spacing w:val="2"/>
        </w:rPr>
        <w:t xml:space="preserve"> </w:t>
      </w:r>
      <w:r w:rsidRPr="000C69B2">
        <w:t>the</w:t>
      </w:r>
      <w:r w:rsidRPr="000C69B2">
        <w:rPr>
          <w:spacing w:val="1"/>
        </w:rPr>
        <w:t xml:space="preserve"> </w:t>
      </w:r>
      <w:r w:rsidRPr="000C69B2">
        <w:rPr>
          <w:spacing w:val="-2"/>
        </w:rPr>
        <w:t>importance</w:t>
      </w:r>
      <w:r w:rsidRPr="000C69B2">
        <w:rPr>
          <w:spacing w:val="-4"/>
        </w:rPr>
        <w:t xml:space="preserve"> </w:t>
      </w:r>
      <w:r w:rsidRPr="000C69B2">
        <w:rPr>
          <w:spacing w:val="2"/>
        </w:rPr>
        <w:t>of</w:t>
      </w:r>
      <w:r w:rsidRPr="000C69B2">
        <w:rPr>
          <w:spacing w:val="-6"/>
        </w:rPr>
        <w:t xml:space="preserve"> </w:t>
      </w:r>
      <w:r w:rsidRPr="000C69B2">
        <w:t>the</w:t>
      </w:r>
      <w:r w:rsidRPr="000C69B2">
        <w:rPr>
          <w:spacing w:val="6"/>
        </w:rPr>
        <w:t xml:space="preserve"> </w:t>
      </w:r>
      <w:r w:rsidRPr="000C69B2">
        <w:rPr>
          <w:spacing w:val="-2"/>
        </w:rPr>
        <w:t>issue,</w:t>
      </w:r>
      <w:r w:rsidRPr="000C69B2">
        <w:rPr>
          <w:spacing w:val="4"/>
        </w:rPr>
        <w:t xml:space="preserve"> </w:t>
      </w:r>
      <w:r w:rsidRPr="000C69B2">
        <w:t>a</w:t>
      </w:r>
      <w:r w:rsidRPr="000C69B2">
        <w:rPr>
          <w:spacing w:val="1"/>
        </w:rPr>
        <w:t xml:space="preserve"> </w:t>
      </w:r>
      <w:r w:rsidRPr="000C69B2">
        <w:rPr>
          <w:spacing w:val="-2"/>
        </w:rPr>
        <w:t>more</w:t>
      </w:r>
      <w:r w:rsidRPr="000C69B2">
        <w:rPr>
          <w:spacing w:val="-9"/>
        </w:rPr>
        <w:t xml:space="preserve"> </w:t>
      </w:r>
      <w:r w:rsidRPr="000C69B2">
        <w:t>thorough</w:t>
      </w:r>
      <w:r w:rsidRPr="000C69B2">
        <w:rPr>
          <w:spacing w:val="-3"/>
        </w:rPr>
        <w:t xml:space="preserve"> </w:t>
      </w:r>
      <w:r w:rsidRPr="000C69B2">
        <w:rPr>
          <w:spacing w:val="-2"/>
        </w:rPr>
        <w:t>evaluation</w:t>
      </w:r>
      <w:r w:rsidRPr="000C69B2">
        <w:rPr>
          <w:spacing w:val="-3"/>
        </w:rPr>
        <w:t xml:space="preserve"> and</w:t>
      </w:r>
      <w:r w:rsidRPr="000C69B2">
        <w:rPr>
          <w:spacing w:val="71"/>
        </w:rPr>
        <w:t xml:space="preserve"> </w:t>
      </w:r>
      <w:r w:rsidRPr="000C69B2">
        <w:rPr>
          <w:spacing w:val="-2"/>
        </w:rPr>
        <w:t>communication</w:t>
      </w:r>
      <w:r w:rsidRPr="000C69B2">
        <w:rPr>
          <w:spacing w:val="-3"/>
        </w:rPr>
        <w:t xml:space="preserve"> </w:t>
      </w:r>
      <w:r w:rsidRPr="000C69B2">
        <w:rPr>
          <w:spacing w:val="2"/>
        </w:rPr>
        <w:t>of</w:t>
      </w:r>
      <w:r w:rsidRPr="000C69B2">
        <w:t xml:space="preserve"> </w:t>
      </w:r>
      <w:r w:rsidRPr="000C69B2">
        <w:rPr>
          <w:spacing w:val="-2"/>
        </w:rPr>
        <w:t>findings</w:t>
      </w:r>
      <w:r w:rsidRPr="000C69B2">
        <w:t xml:space="preserve"> are</w:t>
      </w:r>
      <w:r w:rsidRPr="000C69B2">
        <w:rPr>
          <w:spacing w:val="1"/>
        </w:rPr>
        <w:t xml:space="preserve"> </w:t>
      </w:r>
      <w:r w:rsidRPr="000C69B2">
        <w:t>advised.</w:t>
      </w:r>
    </w:p>
    <w:p w14:paraId="53A92534" w14:textId="6D5EB818" w:rsidR="00D95681" w:rsidRPr="000C69B2" w:rsidRDefault="00D95681" w:rsidP="00A76262">
      <w:r w:rsidRPr="000C69B2">
        <w:t>Setting</w:t>
      </w:r>
      <w:r w:rsidRPr="000C69B2">
        <w:rPr>
          <w:spacing w:val="2"/>
        </w:rPr>
        <w:t xml:space="preserve"> </w:t>
      </w:r>
      <w:r w:rsidRPr="000C69B2">
        <w:t>evaluation</w:t>
      </w:r>
      <w:r w:rsidRPr="000C69B2">
        <w:rPr>
          <w:spacing w:val="-3"/>
        </w:rPr>
        <w:t xml:space="preserve"> </w:t>
      </w:r>
      <w:r w:rsidRPr="000C69B2">
        <w:t>criteria</w:t>
      </w:r>
      <w:r w:rsidRPr="000C69B2">
        <w:rPr>
          <w:spacing w:val="6"/>
        </w:rPr>
        <w:t xml:space="preserve"> </w:t>
      </w:r>
      <w:r w:rsidRPr="000C69B2">
        <w:t xml:space="preserve">involves </w:t>
      </w:r>
      <w:r w:rsidRPr="000C69B2">
        <w:rPr>
          <w:spacing w:val="-2"/>
        </w:rPr>
        <w:t>determining</w:t>
      </w:r>
      <w:r w:rsidRPr="000C69B2">
        <w:rPr>
          <w:spacing w:val="2"/>
        </w:rPr>
        <w:t xml:space="preserve"> </w:t>
      </w:r>
      <w:r w:rsidRPr="000C69B2">
        <w:t>ahead</w:t>
      </w:r>
      <w:r w:rsidRPr="000C69B2">
        <w:rPr>
          <w:spacing w:val="2"/>
        </w:rPr>
        <w:t xml:space="preserve"> of</w:t>
      </w:r>
      <w:r w:rsidRPr="000C69B2">
        <w:rPr>
          <w:spacing w:val="-6"/>
        </w:rPr>
        <w:t xml:space="preserve"> </w:t>
      </w:r>
      <w:r w:rsidRPr="000C69B2">
        <w:rPr>
          <w:spacing w:val="-3"/>
        </w:rPr>
        <w:t>time</w:t>
      </w:r>
      <w:r w:rsidRPr="000C69B2">
        <w:rPr>
          <w:spacing w:val="6"/>
        </w:rPr>
        <w:t xml:space="preserve"> </w:t>
      </w:r>
      <w:r w:rsidRPr="000C69B2">
        <w:t>how</w:t>
      </w:r>
      <w:r w:rsidRPr="000C69B2">
        <w:rPr>
          <w:spacing w:val="1"/>
        </w:rPr>
        <w:t xml:space="preserve"> </w:t>
      </w:r>
      <w:r w:rsidRPr="000C69B2">
        <w:rPr>
          <w:spacing w:val="-3"/>
        </w:rPr>
        <w:t xml:space="preserve">much </w:t>
      </w:r>
      <w:r w:rsidRPr="000C69B2">
        <w:t>contamination</w:t>
      </w:r>
      <w:r w:rsidRPr="000C69B2">
        <w:rPr>
          <w:spacing w:val="-3"/>
        </w:rPr>
        <w:t xml:space="preserve"> may</w:t>
      </w:r>
      <w:r w:rsidRPr="000C69B2">
        <w:rPr>
          <w:spacing w:val="52"/>
        </w:rPr>
        <w:t xml:space="preserve"> </w:t>
      </w:r>
      <w:r w:rsidRPr="000C69B2">
        <w:rPr>
          <w:spacing w:val="-2"/>
        </w:rPr>
        <w:t>remain</w:t>
      </w:r>
      <w:r w:rsidRPr="000C69B2">
        <w:rPr>
          <w:spacing w:val="-3"/>
        </w:rPr>
        <w:t xml:space="preserve"> </w:t>
      </w:r>
      <w:r w:rsidRPr="000C69B2">
        <w:t>after</w:t>
      </w:r>
      <w:r w:rsidRPr="000C69B2">
        <w:rPr>
          <w:spacing w:val="4"/>
        </w:rPr>
        <w:t xml:space="preserve"> </w:t>
      </w:r>
      <w:r w:rsidRPr="000C69B2">
        <w:rPr>
          <w:spacing w:val="-2"/>
        </w:rPr>
        <w:t>remediation</w:t>
      </w:r>
      <w:r w:rsidRPr="000C69B2">
        <w:rPr>
          <w:spacing w:val="2"/>
        </w:rPr>
        <w:t xml:space="preserve"> </w:t>
      </w:r>
      <w:r w:rsidRPr="000C69B2">
        <w:rPr>
          <w:spacing w:val="-5"/>
        </w:rPr>
        <w:t>is</w:t>
      </w:r>
      <w:r w:rsidRPr="000C69B2">
        <w:t xml:space="preserve"> complete</w:t>
      </w:r>
      <w:r w:rsidRPr="000C69B2">
        <w:rPr>
          <w:spacing w:val="1"/>
        </w:rPr>
        <w:t xml:space="preserve"> </w:t>
      </w:r>
      <w:r w:rsidRPr="000C69B2">
        <w:rPr>
          <w:spacing w:val="-2"/>
        </w:rPr>
        <w:t>--</w:t>
      </w:r>
      <w:r w:rsidRPr="000C69B2">
        <w:rPr>
          <w:spacing w:val="4"/>
        </w:rPr>
        <w:t xml:space="preserve"> </w:t>
      </w:r>
      <w:r w:rsidRPr="000C69B2">
        <w:rPr>
          <w:spacing w:val="-3"/>
        </w:rPr>
        <w:t xml:space="preserve">in </w:t>
      </w:r>
      <w:r w:rsidRPr="000C69B2">
        <w:t>other</w:t>
      </w:r>
      <w:r w:rsidRPr="000C69B2">
        <w:rPr>
          <w:spacing w:val="4"/>
        </w:rPr>
        <w:t xml:space="preserve"> </w:t>
      </w:r>
      <w:r w:rsidRPr="000C69B2">
        <w:rPr>
          <w:spacing w:val="-2"/>
        </w:rPr>
        <w:t>words,</w:t>
      </w:r>
      <w:r w:rsidRPr="000C69B2">
        <w:rPr>
          <w:spacing w:val="4"/>
        </w:rPr>
        <w:t xml:space="preserve"> </w:t>
      </w:r>
      <w:r w:rsidRPr="000C69B2">
        <w:rPr>
          <w:spacing w:val="-2"/>
        </w:rPr>
        <w:t>deciding</w:t>
      </w:r>
      <w:r w:rsidRPr="000C69B2">
        <w:rPr>
          <w:spacing w:val="2"/>
        </w:rPr>
        <w:t xml:space="preserve"> </w:t>
      </w:r>
      <w:r w:rsidRPr="000C69B2">
        <w:t>what</w:t>
      </w:r>
      <w:r w:rsidRPr="000C69B2">
        <w:rPr>
          <w:spacing w:val="7"/>
        </w:rPr>
        <w:t xml:space="preserve"> </w:t>
      </w:r>
      <w:r w:rsidRPr="000C69B2">
        <w:t>indicators</w:t>
      </w:r>
      <w:r w:rsidRPr="000C69B2">
        <w:rPr>
          <w:spacing w:val="-5"/>
        </w:rPr>
        <w:t xml:space="preserve"> </w:t>
      </w:r>
      <w:r w:rsidRPr="000C69B2">
        <w:rPr>
          <w:spacing w:val="2"/>
        </w:rPr>
        <w:t>or</w:t>
      </w:r>
      <w:r w:rsidRPr="000C69B2">
        <w:t xml:space="preserve"> </w:t>
      </w:r>
      <w:r w:rsidRPr="000C69B2">
        <w:rPr>
          <w:spacing w:val="-2"/>
        </w:rPr>
        <w:t>measurable</w:t>
      </w:r>
      <w:r w:rsidRPr="000C69B2">
        <w:rPr>
          <w:spacing w:val="72"/>
        </w:rPr>
        <w:t xml:space="preserve"> </w:t>
      </w:r>
      <w:r w:rsidRPr="000C69B2">
        <w:t>results will</w:t>
      </w:r>
      <w:r w:rsidRPr="000C69B2">
        <w:rPr>
          <w:spacing w:val="-2"/>
        </w:rPr>
        <w:t xml:space="preserve"> </w:t>
      </w:r>
      <w:r w:rsidRPr="000C69B2">
        <w:rPr>
          <w:spacing w:val="-3"/>
        </w:rPr>
        <w:t>be</w:t>
      </w:r>
      <w:r w:rsidRPr="000C69B2">
        <w:rPr>
          <w:spacing w:val="1"/>
        </w:rPr>
        <w:t xml:space="preserve"> </w:t>
      </w:r>
      <w:r w:rsidRPr="000C69B2">
        <w:t>considered</w:t>
      </w:r>
      <w:r w:rsidRPr="000C69B2">
        <w:rPr>
          <w:spacing w:val="2"/>
        </w:rPr>
        <w:t xml:space="preserve"> </w:t>
      </w:r>
      <w:r w:rsidRPr="000C69B2">
        <w:t>evidence</w:t>
      </w:r>
      <w:r w:rsidRPr="000C69B2">
        <w:rPr>
          <w:spacing w:val="1"/>
        </w:rPr>
        <w:t xml:space="preserve"> </w:t>
      </w:r>
      <w:r w:rsidRPr="000C69B2">
        <w:rPr>
          <w:spacing w:val="2"/>
        </w:rPr>
        <w:t>of</w:t>
      </w:r>
      <w:r w:rsidRPr="000C69B2">
        <w:rPr>
          <w:spacing w:val="-6"/>
        </w:rPr>
        <w:t xml:space="preserve"> </w:t>
      </w:r>
      <w:r w:rsidRPr="000C69B2">
        <w:t>an</w:t>
      </w:r>
      <w:r w:rsidRPr="000C69B2">
        <w:rPr>
          <w:spacing w:val="-3"/>
        </w:rPr>
        <w:t xml:space="preserve"> </w:t>
      </w:r>
      <w:r w:rsidRPr="000C69B2">
        <w:t>acceptable</w:t>
      </w:r>
      <w:r w:rsidRPr="000C69B2">
        <w:rPr>
          <w:spacing w:val="-4"/>
        </w:rPr>
        <w:t xml:space="preserve"> </w:t>
      </w:r>
      <w:r w:rsidRPr="000C69B2">
        <w:rPr>
          <w:spacing w:val="-2"/>
        </w:rPr>
        <w:t>outcome</w:t>
      </w:r>
      <w:r w:rsidRPr="000C69B2">
        <w:rPr>
          <w:spacing w:val="1"/>
        </w:rPr>
        <w:t xml:space="preserve"> </w:t>
      </w:r>
      <w:r w:rsidRPr="000C69B2">
        <w:rPr>
          <w:spacing w:val="2"/>
        </w:rPr>
        <w:t>or</w:t>
      </w:r>
      <w:r w:rsidRPr="000C69B2">
        <w:t xml:space="preserve"> </w:t>
      </w:r>
      <w:r w:rsidRPr="000C69B2">
        <w:rPr>
          <w:spacing w:val="-2"/>
        </w:rPr>
        <w:t>job</w:t>
      </w:r>
      <w:r w:rsidRPr="000C69B2">
        <w:rPr>
          <w:spacing w:val="2"/>
        </w:rPr>
        <w:t xml:space="preserve"> </w:t>
      </w:r>
      <w:r w:rsidRPr="000C69B2">
        <w:rPr>
          <w:spacing w:val="-2"/>
        </w:rPr>
        <w:t>“clearance”.</w:t>
      </w:r>
      <w:r w:rsidRPr="000C69B2">
        <w:rPr>
          <w:spacing w:val="4"/>
        </w:rPr>
        <w:t xml:space="preserve"> </w:t>
      </w:r>
      <w:r w:rsidRPr="000C69B2">
        <w:t>These</w:t>
      </w:r>
      <w:r w:rsidRPr="000C69B2">
        <w:rPr>
          <w:spacing w:val="1"/>
        </w:rPr>
        <w:t xml:space="preserve"> </w:t>
      </w:r>
      <w:r w:rsidRPr="000C69B2">
        <w:t>criteria</w:t>
      </w:r>
      <w:r w:rsidR="004701FD">
        <w:t xml:space="preserve"> </w:t>
      </w:r>
      <w:r w:rsidRPr="000C69B2">
        <w:rPr>
          <w:spacing w:val="-2"/>
        </w:rPr>
        <w:t>need</w:t>
      </w:r>
      <w:r w:rsidRPr="000C69B2">
        <w:rPr>
          <w:spacing w:val="2"/>
        </w:rPr>
        <w:t xml:space="preserve"> to </w:t>
      </w:r>
      <w:r w:rsidRPr="000C69B2">
        <w:rPr>
          <w:spacing w:val="-3"/>
        </w:rPr>
        <w:t>be</w:t>
      </w:r>
      <w:r w:rsidRPr="000C69B2">
        <w:rPr>
          <w:spacing w:val="1"/>
        </w:rPr>
        <w:t xml:space="preserve"> </w:t>
      </w:r>
      <w:r w:rsidRPr="000C69B2">
        <w:rPr>
          <w:spacing w:val="-2"/>
        </w:rPr>
        <w:t>set</w:t>
      </w:r>
      <w:r w:rsidRPr="000C69B2">
        <w:rPr>
          <w:spacing w:val="7"/>
        </w:rPr>
        <w:t xml:space="preserve"> </w:t>
      </w:r>
      <w:r w:rsidRPr="000C69B2">
        <w:rPr>
          <w:spacing w:val="-2"/>
        </w:rPr>
        <w:t>before</w:t>
      </w:r>
      <w:r w:rsidRPr="000C69B2">
        <w:rPr>
          <w:spacing w:val="-4"/>
        </w:rPr>
        <w:t xml:space="preserve"> </w:t>
      </w:r>
      <w:r w:rsidRPr="000C69B2">
        <w:rPr>
          <w:spacing w:val="-2"/>
        </w:rPr>
        <w:t>remediation</w:t>
      </w:r>
      <w:r w:rsidRPr="000C69B2">
        <w:rPr>
          <w:spacing w:val="-3"/>
        </w:rPr>
        <w:t xml:space="preserve"> </w:t>
      </w:r>
      <w:r w:rsidRPr="000C69B2">
        <w:rPr>
          <w:spacing w:val="1"/>
        </w:rPr>
        <w:t>work</w:t>
      </w:r>
      <w:r w:rsidRPr="000C69B2">
        <w:rPr>
          <w:spacing w:val="-3"/>
        </w:rPr>
        <w:t xml:space="preserve"> </w:t>
      </w:r>
      <w:r w:rsidRPr="000C69B2">
        <w:rPr>
          <w:spacing w:val="-2"/>
        </w:rPr>
        <w:t>begins.</w:t>
      </w:r>
      <w:r w:rsidRPr="000C69B2">
        <w:rPr>
          <w:spacing w:val="4"/>
        </w:rPr>
        <w:t xml:space="preserve"> </w:t>
      </w:r>
      <w:r w:rsidRPr="000C69B2">
        <w:rPr>
          <w:spacing w:val="-2"/>
        </w:rPr>
        <w:t>Setting</w:t>
      </w:r>
      <w:r w:rsidRPr="000C69B2">
        <w:rPr>
          <w:spacing w:val="2"/>
        </w:rPr>
        <w:t xml:space="preserve"> </w:t>
      </w:r>
      <w:r w:rsidRPr="000C69B2">
        <w:t>clearance</w:t>
      </w:r>
      <w:r w:rsidRPr="000C69B2">
        <w:rPr>
          <w:spacing w:val="6"/>
        </w:rPr>
        <w:t xml:space="preserve"> </w:t>
      </w:r>
      <w:r w:rsidRPr="000C69B2">
        <w:rPr>
          <w:spacing w:val="-2"/>
        </w:rPr>
        <w:t>levels</w:t>
      </w:r>
      <w:r w:rsidRPr="000C69B2">
        <w:t xml:space="preserve"> </w:t>
      </w:r>
      <w:r w:rsidRPr="000C69B2">
        <w:rPr>
          <w:spacing w:val="1"/>
        </w:rPr>
        <w:t>too</w:t>
      </w:r>
      <w:r w:rsidRPr="000C69B2">
        <w:rPr>
          <w:spacing w:val="2"/>
        </w:rPr>
        <w:t xml:space="preserve"> </w:t>
      </w:r>
      <w:r w:rsidRPr="000C69B2">
        <w:rPr>
          <w:spacing w:val="-2"/>
        </w:rPr>
        <w:t>low</w:t>
      </w:r>
      <w:r w:rsidRPr="000C69B2">
        <w:rPr>
          <w:spacing w:val="1"/>
        </w:rPr>
        <w:t xml:space="preserve"> </w:t>
      </w:r>
      <w:r w:rsidRPr="000C69B2">
        <w:rPr>
          <w:spacing w:val="-3"/>
        </w:rPr>
        <w:t>will</w:t>
      </w:r>
      <w:r w:rsidRPr="000C69B2">
        <w:rPr>
          <w:spacing w:val="59"/>
        </w:rPr>
        <w:t xml:space="preserve"> </w:t>
      </w:r>
      <w:r w:rsidRPr="000C69B2">
        <w:rPr>
          <w:spacing w:val="-2"/>
        </w:rPr>
        <w:t>impractically</w:t>
      </w:r>
      <w:r w:rsidRPr="000C69B2">
        <w:rPr>
          <w:spacing w:val="2"/>
        </w:rPr>
        <w:t xml:space="preserve"> </w:t>
      </w:r>
      <w:r w:rsidRPr="000C69B2">
        <w:rPr>
          <w:spacing w:val="-2"/>
        </w:rPr>
        <w:t>increase</w:t>
      </w:r>
      <w:r w:rsidRPr="000C69B2">
        <w:rPr>
          <w:spacing w:val="1"/>
        </w:rPr>
        <w:t xml:space="preserve"> costs</w:t>
      </w:r>
      <w:r w:rsidRPr="000C69B2">
        <w:t xml:space="preserve"> without</w:t>
      </w:r>
      <w:r w:rsidRPr="000C69B2">
        <w:rPr>
          <w:spacing w:val="2"/>
        </w:rPr>
        <w:t xml:space="preserve"> </w:t>
      </w:r>
      <w:r w:rsidRPr="000C69B2">
        <w:t>additional</w:t>
      </w:r>
      <w:r w:rsidRPr="000C69B2">
        <w:rPr>
          <w:spacing w:val="-7"/>
        </w:rPr>
        <w:t xml:space="preserve"> </w:t>
      </w:r>
      <w:r w:rsidRPr="000C69B2">
        <w:t>practical</w:t>
      </w:r>
      <w:r w:rsidRPr="000C69B2">
        <w:rPr>
          <w:spacing w:val="2"/>
        </w:rPr>
        <w:t xml:space="preserve"> </w:t>
      </w:r>
      <w:r w:rsidRPr="000C69B2">
        <w:t>benefit.</w:t>
      </w:r>
      <w:r w:rsidRPr="000C69B2">
        <w:rPr>
          <w:spacing w:val="4"/>
        </w:rPr>
        <w:t xml:space="preserve"> </w:t>
      </w:r>
      <w:r w:rsidRPr="000C69B2">
        <w:t>Instead, the</w:t>
      </w:r>
      <w:r w:rsidRPr="000C69B2">
        <w:rPr>
          <w:spacing w:val="1"/>
        </w:rPr>
        <w:t xml:space="preserve"> </w:t>
      </w:r>
      <w:r w:rsidRPr="000C69B2">
        <w:rPr>
          <w:spacing w:val="-2"/>
        </w:rPr>
        <w:t>criteria</w:t>
      </w:r>
      <w:r w:rsidRPr="000C69B2">
        <w:rPr>
          <w:spacing w:val="1"/>
        </w:rPr>
        <w:t xml:space="preserve"> </w:t>
      </w:r>
      <w:r w:rsidRPr="000C69B2">
        <w:t>should</w:t>
      </w:r>
      <w:r w:rsidRPr="000C69B2">
        <w:rPr>
          <w:spacing w:val="2"/>
        </w:rPr>
        <w:t xml:space="preserve"> </w:t>
      </w:r>
      <w:r w:rsidRPr="000C69B2">
        <w:rPr>
          <w:spacing w:val="-3"/>
        </w:rPr>
        <w:t>be</w:t>
      </w:r>
      <w:r w:rsidR="004701FD">
        <w:rPr>
          <w:spacing w:val="-3"/>
        </w:rPr>
        <w:t xml:space="preserve"> </w:t>
      </w:r>
      <w:r w:rsidRPr="000C69B2">
        <w:t>selected</w:t>
      </w:r>
      <w:r w:rsidRPr="000C69B2">
        <w:rPr>
          <w:spacing w:val="-3"/>
        </w:rPr>
        <w:t xml:space="preserve"> </w:t>
      </w:r>
      <w:r w:rsidRPr="000C69B2">
        <w:t>to</w:t>
      </w:r>
      <w:r w:rsidRPr="000C69B2">
        <w:rPr>
          <w:spacing w:val="7"/>
        </w:rPr>
        <w:t xml:space="preserve"> </w:t>
      </w:r>
      <w:r w:rsidRPr="000C69B2">
        <w:t>show that</w:t>
      </w:r>
      <w:r w:rsidRPr="000C69B2">
        <w:rPr>
          <w:spacing w:val="2"/>
        </w:rPr>
        <w:t xml:space="preserve"> </w:t>
      </w:r>
      <w:r w:rsidRPr="000C69B2">
        <w:t>the</w:t>
      </w:r>
      <w:r w:rsidRPr="000C69B2">
        <w:rPr>
          <w:spacing w:val="1"/>
        </w:rPr>
        <w:t xml:space="preserve"> </w:t>
      </w:r>
      <w:r w:rsidRPr="000C69B2">
        <w:rPr>
          <w:spacing w:val="-2"/>
        </w:rPr>
        <w:t>remediated</w:t>
      </w:r>
      <w:r w:rsidRPr="000C69B2">
        <w:rPr>
          <w:spacing w:val="2"/>
        </w:rPr>
        <w:t xml:space="preserve"> </w:t>
      </w:r>
      <w:r w:rsidRPr="000C69B2">
        <w:t>area</w:t>
      </w:r>
      <w:r w:rsidRPr="000C69B2">
        <w:rPr>
          <w:spacing w:val="1"/>
        </w:rPr>
        <w:t xml:space="preserve"> </w:t>
      </w:r>
      <w:r w:rsidRPr="000C69B2">
        <w:t>was acceptably</w:t>
      </w:r>
      <w:r w:rsidRPr="000C69B2">
        <w:rPr>
          <w:spacing w:val="-3"/>
        </w:rPr>
        <w:t xml:space="preserve"> </w:t>
      </w:r>
      <w:r w:rsidRPr="000C69B2">
        <w:t>clean</w:t>
      </w:r>
      <w:r w:rsidRPr="000C69B2">
        <w:rPr>
          <w:spacing w:val="-3"/>
        </w:rPr>
        <w:t xml:space="preserve"> </w:t>
      </w:r>
      <w:r w:rsidRPr="000C69B2">
        <w:t>and</w:t>
      </w:r>
      <w:r w:rsidRPr="000C69B2">
        <w:rPr>
          <w:spacing w:val="2"/>
        </w:rPr>
        <w:t xml:space="preserve"> dry</w:t>
      </w:r>
      <w:r w:rsidRPr="000C69B2">
        <w:rPr>
          <w:spacing w:val="-8"/>
        </w:rPr>
        <w:t xml:space="preserve"> </w:t>
      </w:r>
      <w:r w:rsidRPr="000C69B2">
        <w:t>at</w:t>
      </w:r>
      <w:r w:rsidRPr="000C69B2">
        <w:rPr>
          <w:spacing w:val="2"/>
        </w:rPr>
        <w:t xml:space="preserve"> </w:t>
      </w:r>
      <w:r w:rsidRPr="000C69B2">
        <w:t>the</w:t>
      </w:r>
      <w:r w:rsidRPr="000C69B2">
        <w:rPr>
          <w:spacing w:val="1"/>
        </w:rPr>
        <w:t xml:space="preserve"> </w:t>
      </w:r>
      <w:r w:rsidRPr="000C69B2">
        <w:rPr>
          <w:spacing w:val="-3"/>
        </w:rPr>
        <w:t>time</w:t>
      </w:r>
      <w:r w:rsidRPr="000C69B2">
        <w:rPr>
          <w:spacing w:val="1"/>
        </w:rPr>
        <w:t xml:space="preserve"> </w:t>
      </w:r>
      <w:r w:rsidRPr="000C69B2">
        <w:t>when</w:t>
      </w:r>
      <w:r w:rsidRPr="000C69B2">
        <w:rPr>
          <w:spacing w:val="-3"/>
        </w:rPr>
        <w:t xml:space="preserve"> </w:t>
      </w:r>
      <w:r w:rsidRPr="000C69B2">
        <w:t>the</w:t>
      </w:r>
      <w:r w:rsidRPr="000C69B2">
        <w:rPr>
          <w:spacing w:val="6"/>
        </w:rPr>
        <w:t xml:space="preserve"> </w:t>
      </w:r>
      <w:r w:rsidRPr="000C69B2">
        <w:rPr>
          <w:spacing w:val="-2"/>
        </w:rPr>
        <w:t>job</w:t>
      </w:r>
      <w:r w:rsidRPr="000C69B2">
        <w:rPr>
          <w:spacing w:val="-3"/>
        </w:rPr>
        <w:t xml:space="preserve"> </w:t>
      </w:r>
      <w:r w:rsidRPr="000C69B2">
        <w:t>was</w:t>
      </w:r>
      <w:r w:rsidRPr="000C69B2">
        <w:rPr>
          <w:spacing w:val="50"/>
        </w:rPr>
        <w:t xml:space="preserve"> </w:t>
      </w:r>
      <w:r w:rsidRPr="000C69B2">
        <w:t>finished</w:t>
      </w:r>
      <w:r w:rsidRPr="000C69B2">
        <w:rPr>
          <w:spacing w:val="2"/>
        </w:rPr>
        <w:t xml:space="preserve"> </w:t>
      </w:r>
      <w:r w:rsidRPr="000C69B2">
        <w:t>and</w:t>
      </w:r>
      <w:r w:rsidRPr="000C69B2">
        <w:rPr>
          <w:spacing w:val="2"/>
        </w:rPr>
        <w:t xml:space="preserve"> </w:t>
      </w:r>
      <w:r w:rsidRPr="000C69B2">
        <w:t>that</w:t>
      </w:r>
      <w:r w:rsidRPr="000C69B2">
        <w:rPr>
          <w:spacing w:val="7"/>
        </w:rPr>
        <w:t xml:space="preserve"> </w:t>
      </w:r>
      <w:r w:rsidRPr="000C69B2">
        <w:rPr>
          <w:spacing w:val="-2"/>
        </w:rPr>
        <w:t>conditions</w:t>
      </w:r>
      <w:r w:rsidRPr="000C69B2">
        <w:t xml:space="preserve"> that</w:t>
      </w:r>
      <w:r w:rsidRPr="000C69B2">
        <w:rPr>
          <w:spacing w:val="7"/>
        </w:rPr>
        <w:t xml:space="preserve"> </w:t>
      </w:r>
      <w:r w:rsidRPr="000C69B2">
        <w:rPr>
          <w:spacing w:val="-2"/>
        </w:rPr>
        <w:t>allowed</w:t>
      </w:r>
      <w:r w:rsidRPr="000C69B2">
        <w:rPr>
          <w:spacing w:val="7"/>
        </w:rPr>
        <w:t xml:space="preserve"> </w:t>
      </w:r>
      <w:r w:rsidRPr="000C69B2">
        <w:rPr>
          <w:spacing w:val="-3"/>
        </w:rPr>
        <w:t>mold</w:t>
      </w:r>
      <w:r w:rsidRPr="000C69B2">
        <w:rPr>
          <w:spacing w:val="2"/>
        </w:rPr>
        <w:t xml:space="preserve"> </w:t>
      </w:r>
      <w:r w:rsidRPr="000C69B2">
        <w:t>growth</w:t>
      </w:r>
      <w:r w:rsidRPr="000C69B2">
        <w:rPr>
          <w:spacing w:val="-3"/>
        </w:rPr>
        <w:t xml:space="preserve"> </w:t>
      </w:r>
      <w:r w:rsidRPr="000C69B2">
        <w:t>were</w:t>
      </w:r>
      <w:r w:rsidRPr="000C69B2">
        <w:rPr>
          <w:spacing w:val="1"/>
        </w:rPr>
        <w:t xml:space="preserve"> </w:t>
      </w:r>
      <w:r w:rsidRPr="000C69B2">
        <w:t xml:space="preserve">corrected. </w:t>
      </w:r>
      <w:r w:rsidRPr="000C69B2">
        <w:rPr>
          <w:spacing w:val="-2"/>
        </w:rPr>
        <w:t>When</w:t>
      </w:r>
      <w:r w:rsidRPr="000C69B2">
        <w:rPr>
          <w:spacing w:val="-3"/>
        </w:rPr>
        <w:t xml:space="preserve"> </w:t>
      </w:r>
      <w:r w:rsidRPr="000C69B2">
        <w:rPr>
          <w:spacing w:val="-2"/>
        </w:rPr>
        <w:t>using</w:t>
      </w:r>
      <w:r w:rsidRPr="000C69B2">
        <w:rPr>
          <w:spacing w:val="7"/>
        </w:rPr>
        <w:t xml:space="preserve"> </w:t>
      </w:r>
      <w:r w:rsidRPr="000C69B2">
        <w:rPr>
          <w:spacing w:val="-2"/>
        </w:rPr>
        <w:t>numerical</w:t>
      </w:r>
      <w:r w:rsidRPr="000C69B2">
        <w:rPr>
          <w:spacing w:val="70"/>
        </w:rPr>
        <w:t xml:space="preserve"> </w:t>
      </w:r>
      <w:r w:rsidRPr="000C69B2">
        <w:t>criteria</w:t>
      </w:r>
      <w:r w:rsidRPr="000C69B2">
        <w:rPr>
          <w:spacing w:val="6"/>
        </w:rPr>
        <w:t xml:space="preserve"> </w:t>
      </w:r>
      <w:r w:rsidRPr="000C69B2">
        <w:rPr>
          <w:spacing w:val="-2"/>
        </w:rPr>
        <w:t>for</w:t>
      </w:r>
      <w:r w:rsidRPr="000C69B2">
        <w:rPr>
          <w:spacing w:val="4"/>
        </w:rPr>
        <w:t xml:space="preserve"> </w:t>
      </w:r>
      <w:r w:rsidRPr="000C69B2">
        <w:rPr>
          <w:spacing w:val="-2"/>
        </w:rPr>
        <w:t>clearance,</w:t>
      </w:r>
      <w:r w:rsidRPr="000C69B2">
        <w:rPr>
          <w:spacing w:val="9"/>
        </w:rPr>
        <w:t xml:space="preserve"> </w:t>
      </w:r>
      <w:r w:rsidRPr="000C69B2">
        <w:rPr>
          <w:spacing w:val="-5"/>
        </w:rPr>
        <w:t>it</w:t>
      </w:r>
      <w:r w:rsidRPr="000C69B2">
        <w:rPr>
          <w:spacing w:val="7"/>
        </w:rPr>
        <w:t xml:space="preserve"> </w:t>
      </w:r>
      <w:r w:rsidRPr="000C69B2">
        <w:rPr>
          <w:spacing w:val="-3"/>
        </w:rPr>
        <w:t>may</w:t>
      </w:r>
      <w:r w:rsidRPr="000C69B2">
        <w:rPr>
          <w:spacing w:val="2"/>
        </w:rPr>
        <w:t xml:space="preserve"> </w:t>
      </w:r>
      <w:r w:rsidRPr="000C69B2">
        <w:rPr>
          <w:spacing w:val="-3"/>
        </w:rPr>
        <w:t>be</w:t>
      </w:r>
      <w:r w:rsidRPr="000C69B2">
        <w:rPr>
          <w:spacing w:val="1"/>
        </w:rPr>
        <w:t xml:space="preserve"> </w:t>
      </w:r>
      <w:r w:rsidRPr="000C69B2">
        <w:t>necessary</w:t>
      </w:r>
      <w:r w:rsidRPr="000C69B2">
        <w:rPr>
          <w:spacing w:val="-8"/>
        </w:rPr>
        <w:t xml:space="preserve"> </w:t>
      </w:r>
      <w:r w:rsidRPr="000C69B2">
        <w:rPr>
          <w:spacing w:val="2"/>
        </w:rPr>
        <w:t>to</w:t>
      </w:r>
      <w:r w:rsidRPr="000C69B2">
        <w:rPr>
          <w:spacing w:val="7"/>
        </w:rPr>
        <w:t xml:space="preserve"> </w:t>
      </w:r>
      <w:r w:rsidRPr="000C69B2">
        <w:rPr>
          <w:spacing w:val="-3"/>
        </w:rPr>
        <w:t>set</w:t>
      </w:r>
      <w:r w:rsidRPr="000C69B2">
        <w:rPr>
          <w:spacing w:val="7"/>
        </w:rPr>
        <w:t xml:space="preserve"> </w:t>
      </w:r>
      <w:r w:rsidRPr="000C69B2">
        <w:rPr>
          <w:spacing w:val="-4"/>
        </w:rPr>
        <w:t>material-</w:t>
      </w:r>
      <w:r w:rsidRPr="000C69B2">
        <w:rPr>
          <w:spacing w:val="4"/>
        </w:rPr>
        <w:t xml:space="preserve"> </w:t>
      </w:r>
      <w:r w:rsidRPr="000C69B2">
        <w:t>and</w:t>
      </w:r>
      <w:r w:rsidRPr="000C69B2">
        <w:rPr>
          <w:spacing w:val="2"/>
        </w:rPr>
        <w:t xml:space="preserve"> </w:t>
      </w:r>
      <w:r w:rsidRPr="000C69B2">
        <w:t>test</w:t>
      </w:r>
      <w:r w:rsidRPr="000C69B2">
        <w:rPr>
          <w:spacing w:val="7"/>
        </w:rPr>
        <w:t xml:space="preserve"> </w:t>
      </w:r>
      <w:r w:rsidRPr="000C69B2">
        <w:rPr>
          <w:spacing w:val="-2"/>
        </w:rPr>
        <w:t>method-specific</w:t>
      </w:r>
      <w:r w:rsidRPr="000C69B2">
        <w:rPr>
          <w:spacing w:val="1"/>
        </w:rPr>
        <w:t xml:space="preserve"> </w:t>
      </w:r>
      <w:r w:rsidRPr="000C69B2">
        <w:t>criteria</w:t>
      </w:r>
      <w:r w:rsidRPr="000C69B2">
        <w:rPr>
          <w:spacing w:val="6"/>
        </w:rPr>
        <w:t xml:space="preserve"> </w:t>
      </w:r>
      <w:r w:rsidRPr="000C69B2">
        <w:rPr>
          <w:spacing w:val="-2"/>
        </w:rPr>
        <w:t>for</w:t>
      </w:r>
      <w:r w:rsidRPr="000C69B2">
        <w:rPr>
          <w:spacing w:val="59"/>
        </w:rPr>
        <w:t xml:space="preserve"> </w:t>
      </w:r>
      <w:r w:rsidRPr="000C69B2">
        <w:t>interpreting</w:t>
      </w:r>
      <w:r w:rsidRPr="000C69B2">
        <w:rPr>
          <w:spacing w:val="2"/>
        </w:rPr>
        <w:t xml:space="preserve"> </w:t>
      </w:r>
      <w:r w:rsidRPr="000C69B2">
        <w:t>testing</w:t>
      </w:r>
      <w:r w:rsidRPr="000C69B2">
        <w:rPr>
          <w:spacing w:val="2"/>
        </w:rPr>
        <w:t xml:space="preserve"> </w:t>
      </w:r>
      <w:r w:rsidRPr="000C69B2">
        <w:t>results.</w:t>
      </w:r>
      <w:r w:rsidRPr="000C69B2">
        <w:rPr>
          <w:spacing w:val="4"/>
        </w:rPr>
        <w:t xml:space="preserve"> </w:t>
      </w:r>
      <w:r w:rsidRPr="000C69B2">
        <w:t>This</w:t>
      </w:r>
      <w:r w:rsidRPr="000C69B2">
        <w:rPr>
          <w:spacing w:val="5"/>
        </w:rPr>
        <w:t xml:space="preserve"> </w:t>
      </w:r>
      <w:r w:rsidRPr="000C69B2">
        <w:rPr>
          <w:spacing w:val="-4"/>
        </w:rPr>
        <w:t>must</w:t>
      </w:r>
      <w:r w:rsidRPr="000C69B2">
        <w:rPr>
          <w:spacing w:val="7"/>
        </w:rPr>
        <w:t xml:space="preserve"> </w:t>
      </w:r>
      <w:r w:rsidRPr="000C69B2">
        <w:rPr>
          <w:spacing w:val="-3"/>
        </w:rPr>
        <w:t>be</w:t>
      </w:r>
      <w:r w:rsidRPr="000C69B2">
        <w:rPr>
          <w:spacing w:val="1"/>
        </w:rPr>
        <w:t xml:space="preserve"> </w:t>
      </w:r>
      <w:r w:rsidRPr="000C69B2">
        <w:rPr>
          <w:spacing w:val="-2"/>
        </w:rPr>
        <w:t>determined</w:t>
      </w:r>
      <w:r w:rsidRPr="000C69B2">
        <w:rPr>
          <w:spacing w:val="2"/>
        </w:rPr>
        <w:t xml:space="preserve"> </w:t>
      </w:r>
      <w:r w:rsidRPr="000C69B2">
        <w:t>before</w:t>
      </w:r>
      <w:r w:rsidRPr="000C69B2">
        <w:rPr>
          <w:spacing w:val="-4"/>
        </w:rPr>
        <w:t xml:space="preserve"> </w:t>
      </w:r>
      <w:r w:rsidRPr="000C69B2">
        <w:t>the</w:t>
      </w:r>
      <w:r w:rsidRPr="000C69B2">
        <w:rPr>
          <w:spacing w:val="1"/>
        </w:rPr>
        <w:t xml:space="preserve"> </w:t>
      </w:r>
      <w:r w:rsidRPr="000C69B2">
        <w:rPr>
          <w:spacing w:val="-2"/>
        </w:rPr>
        <w:t>remediation</w:t>
      </w:r>
      <w:r w:rsidRPr="000C69B2">
        <w:rPr>
          <w:spacing w:val="-3"/>
        </w:rPr>
        <w:t xml:space="preserve"> </w:t>
      </w:r>
      <w:r w:rsidRPr="000C69B2">
        <w:rPr>
          <w:spacing w:val="1"/>
        </w:rPr>
        <w:t>work</w:t>
      </w:r>
      <w:r w:rsidRPr="000C69B2">
        <w:rPr>
          <w:spacing w:val="-3"/>
        </w:rPr>
        <w:t xml:space="preserve"> is</w:t>
      </w:r>
      <w:r w:rsidRPr="000C69B2">
        <w:t xml:space="preserve"> begun</w:t>
      </w:r>
      <w:r w:rsidRPr="000C69B2">
        <w:rPr>
          <w:spacing w:val="-3"/>
        </w:rPr>
        <w:t xml:space="preserve"> and</w:t>
      </w:r>
      <w:r w:rsidRPr="000C69B2">
        <w:rPr>
          <w:spacing w:val="61"/>
        </w:rPr>
        <w:t xml:space="preserve"> </w:t>
      </w:r>
      <w:r w:rsidRPr="000C69B2">
        <w:rPr>
          <w:spacing w:val="-2"/>
        </w:rPr>
        <w:t>should</w:t>
      </w:r>
      <w:r w:rsidRPr="000C69B2">
        <w:rPr>
          <w:spacing w:val="7"/>
        </w:rPr>
        <w:t xml:space="preserve"> </w:t>
      </w:r>
      <w:r w:rsidRPr="000C69B2">
        <w:t>ideally</w:t>
      </w:r>
      <w:r w:rsidRPr="000C69B2">
        <w:rPr>
          <w:spacing w:val="-3"/>
        </w:rPr>
        <w:t xml:space="preserve"> </w:t>
      </w:r>
      <w:r w:rsidRPr="000C69B2">
        <w:t>be</w:t>
      </w:r>
      <w:r w:rsidRPr="000C69B2">
        <w:rPr>
          <w:spacing w:val="1"/>
        </w:rPr>
        <w:t xml:space="preserve"> </w:t>
      </w:r>
      <w:r w:rsidRPr="000C69B2">
        <w:t>understood</w:t>
      </w:r>
      <w:r w:rsidRPr="000C69B2">
        <w:rPr>
          <w:spacing w:val="2"/>
        </w:rPr>
        <w:t xml:space="preserve"> </w:t>
      </w:r>
      <w:r w:rsidRPr="000C69B2">
        <w:rPr>
          <w:spacing w:val="-2"/>
        </w:rPr>
        <w:t>and</w:t>
      </w:r>
      <w:r w:rsidRPr="000C69B2">
        <w:rPr>
          <w:spacing w:val="2"/>
        </w:rPr>
        <w:t xml:space="preserve"> </w:t>
      </w:r>
      <w:r w:rsidRPr="000C69B2">
        <w:t>accepted</w:t>
      </w:r>
      <w:r w:rsidRPr="000C69B2">
        <w:rPr>
          <w:spacing w:val="2"/>
        </w:rPr>
        <w:t xml:space="preserve"> </w:t>
      </w:r>
      <w:r w:rsidRPr="000C69B2">
        <w:t>by</w:t>
      </w:r>
      <w:r w:rsidRPr="000C69B2">
        <w:rPr>
          <w:spacing w:val="-8"/>
        </w:rPr>
        <w:t xml:space="preserve"> </w:t>
      </w:r>
      <w:r w:rsidRPr="000C69B2">
        <w:t>all</w:t>
      </w:r>
      <w:r w:rsidRPr="000C69B2">
        <w:rPr>
          <w:spacing w:val="-2"/>
        </w:rPr>
        <w:t xml:space="preserve"> </w:t>
      </w:r>
      <w:r w:rsidRPr="000C69B2">
        <w:rPr>
          <w:spacing w:val="2"/>
        </w:rPr>
        <w:t>key</w:t>
      </w:r>
      <w:r w:rsidRPr="000C69B2">
        <w:rPr>
          <w:spacing w:val="-8"/>
        </w:rPr>
        <w:t xml:space="preserve"> </w:t>
      </w:r>
      <w:r w:rsidRPr="000C69B2">
        <w:t>stakeholders.</w:t>
      </w:r>
    </w:p>
    <w:p w14:paraId="2C73005E" w14:textId="77777777" w:rsidR="00D95681" w:rsidRPr="00BF551B" w:rsidRDefault="00D95681" w:rsidP="00A76262">
      <w:pPr>
        <w:rPr>
          <w:bCs/>
          <w:u w:val="single"/>
        </w:rPr>
      </w:pPr>
      <w:bookmarkStart w:id="576" w:name="7.2.1:_Evaluation_of_Remediation_Methods"/>
      <w:bookmarkStart w:id="577" w:name="_bookmark33"/>
      <w:bookmarkEnd w:id="576"/>
      <w:bookmarkEnd w:id="577"/>
      <w:r w:rsidRPr="00BF551B">
        <w:rPr>
          <w:u w:val="single"/>
        </w:rPr>
        <w:t>Evaluation</w:t>
      </w:r>
      <w:r w:rsidRPr="00BF551B">
        <w:rPr>
          <w:spacing w:val="3"/>
          <w:u w:val="single"/>
        </w:rPr>
        <w:t xml:space="preserve"> </w:t>
      </w:r>
      <w:r w:rsidRPr="00BF551B">
        <w:rPr>
          <w:u w:val="single"/>
        </w:rPr>
        <w:t>of Remediation</w:t>
      </w:r>
      <w:r w:rsidRPr="00BF551B">
        <w:rPr>
          <w:spacing w:val="-2"/>
          <w:u w:val="single"/>
        </w:rPr>
        <w:t xml:space="preserve"> </w:t>
      </w:r>
      <w:r w:rsidRPr="00BF551B">
        <w:rPr>
          <w:u w:val="single"/>
        </w:rPr>
        <w:t>Methods</w:t>
      </w:r>
    </w:p>
    <w:p w14:paraId="3D7EF416" w14:textId="5AF3AC6F" w:rsidR="00D95681" w:rsidRPr="000C69B2" w:rsidRDefault="00D95681" w:rsidP="00A76262">
      <w:r w:rsidRPr="000C69B2">
        <w:t>The</w:t>
      </w:r>
      <w:r w:rsidRPr="000C69B2">
        <w:rPr>
          <w:spacing w:val="1"/>
        </w:rPr>
        <w:t xml:space="preserve"> </w:t>
      </w:r>
      <w:r w:rsidRPr="000C69B2">
        <w:t>project</w:t>
      </w:r>
      <w:r w:rsidRPr="000C69B2">
        <w:rPr>
          <w:spacing w:val="7"/>
        </w:rPr>
        <w:t xml:space="preserve"> </w:t>
      </w:r>
      <w:r w:rsidRPr="000C69B2">
        <w:rPr>
          <w:spacing w:val="-2"/>
        </w:rPr>
        <w:t>manager</w:t>
      </w:r>
      <w:r w:rsidRPr="000C69B2">
        <w:rPr>
          <w:spacing w:val="4"/>
        </w:rPr>
        <w:t xml:space="preserve"> </w:t>
      </w:r>
      <w:r w:rsidRPr="000C69B2">
        <w:rPr>
          <w:spacing w:val="-2"/>
        </w:rPr>
        <w:t>should</w:t>
      </w:r>
      <w:r w:rsidRPr="000C69B2">
        <w:rPr>
          <w:spacing w:val="2"/>
        </w:rPr>
        <w:t xml:space="preserve"> </w:t>
      </w:r>
      <w:r w:rsidRPr="000C69B2">
        <w:t>confirm</w:t>
      </w:r>
      <w:r w:rsidRPr="000C69B2">
        <w:rPr>
          <w:spacing w:val="-7"/>
        </w:rPr>
        <w:t xml:space="preserve"> </w:t>
      </w:r>
      <w:r w:rsidRPr="000C69B2">
        <w:rPr>
          <w:spacing w:val="1"/>
        </w:rPr>
        <w:t>with</w:t>
      </w:r>
      <w:r w:rsidRPr="000C69B2">
        <w:rPr>
          <w:spacing w:val="-3"/>
        </w:rPr>
        <w:t xml:space="preserve"> </w:t>
      </w:r>
      <w:r w:rsidRPr="000C69B2">
        <w:rPr>
          <w:spacing w:val="-2"/>
        </w:rPr>
        <w:t>remediation</w:t>
      </w:r>
      <w:r w:rsidRPr="000C69B2">
        <w:rPr>
          <w:spacing w:val="-3"/>
        </w:rPr>
        <w:t xml:space="preserve"> </w:t>
      </w:r>
      <w:r w:rsidRPr="000C69B2">
        <w:t>workers</w:t>
      </w:r>
      <w:r w:rsidRPr="000C69B2">
        <w:rPr>
          <w:spacing w:val="-5"/>
        </w:rPr>
        <w:t xml:space="preserve"> </w:t>
      </w:r>
      <w:r w:rsidRPr="000C69B2">
        <w:t>that</w:t>
      </w:r>
      <w:r w:rsidRPr="000C69B2">
        <w:rPr>
          <w:spacing w:val="2"/>
        </w:rPr>
        <w:t xml:space="preserve"> </w:t>
      </w:r>
      <w:r w:rsidRPr="000C69B2">
        <w:t>the</w:t>
      </w:r>
      <w:r w:rsidRPr="000C69B2">
        <w:rPr>
          <w:spacing w:val="1"/>
        </w:rPr>
        <w:t xml:space="preserve"> </w:t>
      </w:r>
      <w:r w:rsidRPr="000C69B2">
        <w:t>previously</w:t>
      </w:r>
      <w:r w:rsidRPr="000C69B2">
        <w:rPr>
          <w:spacing w:val="-3"/>
        </w:rPr>
        <w:t xml:space="preserve"> </w:t>
      </w:r>
      <w:r w:rsidRPr="000C69B2">
        <w:rPr>
          <w:spacing w:val="-2"/>
        </w:rPr>
        <w:t>determined</w:t>
      </w:r>
      <w:r w:rsidRPr="000C69B2">
        <w:rPr>
          <w:spacing w:val="37"/>
        </w:rPr>
        <w:t xml:space="preserve"> </w:t>
      </w:r>
      <w:r w:rsidRPr="000C69B2">
        <w:rPr>
          <w:spacing w:val="-2"/>
        </w:rPr>
        <w:t>remediation</w:t>
      </w:r>
      <w:r w:rsidRPr="000C69B2">
        <w:rPr>
          <w:spacing w:val="-3"/>
        </w:rPr>
        <w:t xml:space="preserve"> </w:t>
      </w:r>
      <w:r w:rsidRPr="000C69B2">
        <w:t>plan</w:t>
      </w:r>
      <w:r w:rsidRPr="000C69B2">
        <w:rPr>
          <w:spacing w:val="-3"/>
        </w:rPr>
        <w:t xml:space="preserve"> </w:t>
      </w:r>
      <w:r w:rsidRPr="000C69B2">
        <w:t>was</w:t>
      </w:r>
      <w:r w:rsidRPr="000C69B2">
        <w:rPr>
          <w:spacing w:val="5"/>
        </w:rPr>
        <w:t xml:space="preserve"> </w:t>
      </w:r>
      <w:r w:rsidRPr="000C69B2">
        <w:rPr>
          <w:spacing w:val="-2"/>
        </w:rPr>
        <w:t>followed.</w:t>
      </w:r>
      <w:r w:rsidRPr="000C69B2">
        <w:t xml:space="preserve"> </w:t>
      </w:r>
      <w:r w:rsidRPr="000C69B2">
        <w:rPr>
          <w:spacing w:val="7"/>
        </w:rPr>
        <w:t xml:space="preserve"> </w:t>
      </w:r>
      <w:r w:rsidRPr="000C69B2">
        <w:t>This should</w:t>
      </w:r>
      <w:r w:rsidRPr="000C69B2">
        <w:rPr>
          <w:spacing w:val="2"/>
        </w:rPr>
        <w:t xml:space="preserve"> </w:t>
      </w:r>
      <w:r w:rsidRPr="000C69B2">
        <w:rPr>
          <w:spacing w:val="-3"/>
        </w:rPr>
        <w:t>be</w:t>
      </w:r>
      <w:r w:rsidRPr="000C69B2">
        <w:rPr>
          <w:spacing w:val="1"/>
        </w:rPr>
        <w:t xml:space="preserve"> </w:t>
      </w:r>
      <w:r w:rsidRPr="000C69B2">
        <w:rPr>
          <w:spacing w:val="-2"/>
        </w:rPr>
        <w:t>confirmed</w:t>
      </w:r>
      <w:r w:rsidRPr="000C69B2">
        <w:rPr>
          <w:spacing w:val="2"/>
        </w:rPr>
        <w:t xml:space="preserve"> </w:t>
      </w:r>
      <w:r w:rsidRPr="000C69B2">
        <w:t>during</w:t>
      </w:r>
      <w:r w:rsidRPr="000C69B2">
        <w:rPr>
          <w:spacing w:val="2"/>
        </w:rPr>
        <w:t xml:space="preserve"> </w:t>
      </w:r>
      <w:r w:rsidRPr="000C69B2">
        <w:rPr>
          <w:spacing w:val="-2"/>
        </w:rPr>
        <w:t>and</w:t>
      </w:r>
      <w:r w:rsidRPr="000C69B2">
        <w:rPr>
          <w:spacing w:val="2"/>
        </w:rPr>
        <w:t xml:space="preserve"> </w:t>
      </w:r>
      <w:r w:rsidRPr="000C69B2">
        <w:t>after</w:t>
      </w:r>
      <w:r w:rsidRPr="000C69B2">
        <w:rPr>
          <w:spacing w:val="4"/>
        </w:rPr>
        <w:t xml:space="preserve"> </w:t>
      </w:r>
      <w:r w:rsidRPr="000C69B2">
        <w:t>the</w:t>
      </w:r>
      <w:r w:rsidRPr="000C69B2">
        <w:rPr>
          <w:spacing w:val="1"/>
        </w:rPr>
        <w:t xml:space="preserve"> </w:t>
      </w:r>
      <w:r w:rsidRPr="000C69B2">
        <w:rPr>
          <w:spacing w:val="-2"/>
        </w:rPr>
        <w:t>remediation</w:t>
      </w:r>
      <w:r w:rsidRPr="000C69B2">
        <w:rPr>
          <w:spacing w:val="-3"/>
        </w:rPr>
        <w:t xml:space="preserve"> </w:t>
      </w:r>
      <w:r w:rsidRPr="000C69B2">
        <w:t>work</w:t>
      </w:r>
      <w:r w:rsidRPr="000C69B2">
        <w:rPr>
          <w:spacing w:val="80"/>
        </w:rPr>
        <w:t xml:space="preserve"> </w:t>
      </w:r>
      <w:r w:rsidRPr="000C69B2">
        <w:t>by</w:t>
      </w:r>
      <w:r w:rsidRPr="000C69B2">
        <w:rPr>
          <w:spacing w:val="-8"/>
        </w:rPr>
        <w:t xml:space="preserve"> </w:t>
      </w:r>
      <w:r w:rsidRPr="000C69B2">
        <w:t>periodic</w:t>
      </w:r>
      <w:r w:rsidRPr="000C69B2">
        <w:rPr>
          <w:spacing w:val="6"/>
        </w:rPr>
        <w:t xml:space="preserve"> </w:t>
      </w:r>
      <w:r w:rsidRPr="000C69B2">
        <w:t xml:space="preserve">inspections </w:t>
      </w:r>
      <w:r w:rsidRPr="000C69B2">
        <w:rPr>
          <w:spacing w:val="-2"/>
        </w:rPr>
        <w:t>and</w:t>
      </w:r>
      <w:r w:rsidRPr="000C69B2">
        <w:rPr>
          <w:spacing w:val="2"/>
        </w:rPr>
        <w:t xml:space="preserve"> </w:t>
      </w:r>
      <w:r w:rsidRPr="000C69B2">
        <w:t>closeout</w:t>
      </w:r>
      <w:r w:rsidRPr="000C69B2">
        <w:rPr>
          <w:spacing w:val="7"/>
        </w:rPr>
        <w:t xml:space="preserve"> </w:t>
      </w:r>
      <w:r w:rsidRPr="000C69B2">
        <w:rPr>
          <w:spacing w:val="-2"/>
        </w:rPr>
        <w:t>documents</w:t>
      </w:r>
      <w:r w:rsidRPr="000C69B2">
        <w:rPr>
          <w:spacing w:val="-5"/>
        </w:rPr>
        <w:t xml:space="preserve"> </w:t>
      </w:r>
      <w:r w:rsidRPr="000C69B2">
        <w:t>that</w:t>
      </w:r>
      <w:r w:rsidRPr="000C69B2">
        <w:rPr>
          <w:spacing w:val="7"/>
        </w:rPr>
        <w:t xml:space="preserve"> </w:t>
      </w:r>
      <w:r w:rsidRPr="000C69B2">
        <w:rPr>
          <w:spacing w:val="-3"/>
        </w:rPr>
        <w:t>should</w:t>
      </w:r>
      <w:r w:rsidRPr="000C69B2">
        <w:rPr>
          <w:spacing w:val="2"/>
        </w:rPr>
        <w:t xml:space="preserve"> </w:t>
      </w:r>
      <w:r w:rsidRPr="000C69B2">
        <w:t>be</w:t>
      </w:r>
      <w:r w:rsidRPr="000C69B2">
        <w:rPr>
          <w:spacing w:val="6"/>
        </w:rPr>
        <w:t xml:space="preserve"> </w:t>
      </w:r>
      <w:r w:rsidRPr="000C69B2">
        <w:rPr>
          <w:spacing w:val="-2"/>
        </w:rPr>
        <w:t>included</w:t>
      </w:r>
      <w:r w:rsidRPr="000C69B2">
        <w:rPr>
          <w:spacing w:val="7"/>
        </w:rPr>
        <w:t xml:space="preserve"> </w:t>
      </w:r>
      <w:r w:rsidRPr="000C69B2">
        <w:rPr>
          <w:spacing w:val="-3"/>
        </w:rPr>
        <w:t xml:space="preserve">in </w:t>
      </w:r>
      <w:r w:rsidRPr="000C69B2">
        <w:t>the</w:t>
      </w:r>
      <w:r w:rsidRPr="000C69B2">
        <w:rPr>
          <w:spacing w:val="6"/>
        </w:rPr>
        <w:t xml:space="preserve"> </w:t>
      </w:r>
      <w:r w:rsidRPr="000C69B2">
        <w:rPr>
          <w:spacing w:val="-2"/>
        </w:rPr>
        <w:t xml:space="preserve">final </w:t>
      </w:r>
      <w:r w:rsidRPr="000C69B2">
        <w:t>report.</w:t>
      </w:r>
      <w:r w:rsidR="004701FD">
        <w:t xml:space="preserve">  The client</w:t>
      </w:r>
      <w:r w:rsidRPr="000C69B2">
        <w:rPr>
          <w:spacing w:val="5"/>
        </w:rPr>
        <w:t xml:space="preserve"> </w:t>
      </w:r>
      <w:r w:rsidRPr="000C69B2">
        <w:rPr>
          <w:spacing w:val="-3"/>
        </w:rPr>
        <w:t xml:space="preserve">may </w:t>
      </w:r>
      <w:r w:rsidRPr="000C69B2">
        <w:t>wish</w:t>
      </w:r>
      <w:r w:rsidRPr="000C69B2">
        <w:rPr>
          <w:spacing w:val="-3"/>
        </w:rPr>
        <w:t xml:space="preserve"> </w:t>
      </w:r>
      <w:r w:rsidRPr="000C69B2">
        <w:t>to</w:t>
      </w:r>
      <w:r w:rsidRPr="000C69B2">
        <w:rPr>
          <w:spacing w:val="7"/>
        </w:rPr>
        <w:t xml:space="preserve"> </w:t>
      </w:r>
      <w:r w:rsidRPr="000C69B2">
        <w:t>perform</w:t>
      </w:r>
      <w:r w:rsidRPr="000C69B2">
        <w:rPr>
          <w:spacing w:val="-7"/>
        </w:rPr>
        <w:t xml:space="preserve"> </w:t>
      </w:r>
      <w:r w:rsidRPr="000C69B2">
        <w:rPr>
          <w:spacing w:val="-2"/>
        </w:rPr>
        <w:t>this</w:t>
      </w:r>
      <w:r w:rsidRPr="000C69B2">
        <w:t xml:space="preserve"> task</w:t>
      </w:r>
      <w:r w:rsidRPr="000C69B2">
        <w:rPr>
          <w:spacing w:val="2"/>
        </w:rPr>
        <w:t xml:space="preserve"> </w:t>
      </w:r>
      <w:r w:rsidRPr="000C69B2">
        <w:t>or</w:t>
      </w:r>
      <w:r w:rsidRPr="000C69B2">
        <w:rPr>
          <w:spacing w:val="4"/>
        </w:rPr>
        <w:t xml:space="preserve"> </w:t>
      </w:r>
      <w:r w:rsidRPr="000C69B2">
        <w:rPr>
          <w:spacing w:val="-2"/>
        </w:rPr>
        <w:t>delegate</w:t>
      </w:r>
      <w:r w:rsidRPr="000C69B2">
        <w:rPr>
          <w:spacing w:val="1"/>
        </w:rPr>
        <w:t xml:space="preserve"> </w:t>
      </w:r>
      <w:r w:rsidRPr="000C69B2">
        <w:t>the</w:t>
      </w:r>
      <w:r w:rsidRPr="000C69B2">
        <w:rPr>
          <w:spacing w:val="1"/>
        </w:rPr>
        <w:t xml:space="preserve"> </w:t>
      </w:r>
      <w:r w:rsidRPr="000C69B2">
        <w:t>responsibility</w:t>
      </w:r>
      <w:r w:rsidRPr="000C69B2">
        <w:rPr>
          <w:spacing w:val="-8"/>
        </w:rPr>
        <w:t xml:space="preserve"> </w:t>
      </w:r>
      <w:r w:rsidRPr="000C69B2">
        <w:rPr>
          <w:spacing w:val="2"/>
        </w:rPr>
        <w:t>to</w:t>
      </w:r>
      <w:r w:rsidRPr="000C69B2">
        <w:rPr>
          <w:spacing w:val="7"/>
        </w:rPr>
        <w:t xml:space="preserve"> </w:t>
      </w:r>
      <w:r w:rsidRPr="000C69B2">
        <w:t>a</w:t>
      </w:r>
      <w:r w:rsidRPr="000C69B2">
        <w:rPr>
          <w:spacing w:val="-4"/>
        </w:rPr>
        <w:t xml:space="preserve"> </w:t>
      </w:r>
      <w:r w:rsidRPr="000C69B2">
        <w:t>contracted</w:t>
      </w:r>
      <w:r w:rsidRPr="000C69B2">
        <w:rPr>
          <w:spacing w:val="67"/>
        </w:rPr>
        <w:t xml:space="preserve"> </w:t>
      </w:r>
      <w:r w:rsidRPr="000C69B2">
        <w:t>professional.</w:t>
      </w:r>
      <w:r w:rsidRPr="000C69B2">
        <w:rPr>
          <w:spacing w:val="4"/>
        </w:rPr>
        <w:t xml:space="preserve"> </w:t>
      </w:r>
      <w:r w:rsidRPr="000C69B2">
        <w:t>The</w:t>
      </w:r>
      <w:r w:rsidRPr="000C69B2">
        <w:rPr>
          <w:spacing w:val="6"/>
        </w:rPr>
        <w:t xml:space="preserve"> </w:t>
      </w:r>
      <w:r w:rsidRPr="000C69B2">
        <w:rPr>
          <w:spacing w:val="-2"/>
        </w:rPr>
        <w:t>following</w:t>
      </w:r>
      <w:r w:rsidRPr="000C69B2">
        <w:rPr>
          <w:spacing w:val="2"/>
        </w:rPr>
        <w:t xml:space="preserve"> </w:t>
      </w:r>
      <w:r w:rsidRPr="000C69B2">
        <w:t>are</w:t>
      </w:r>
      <w:r w:rsidRPr="000C69B2">
        <w:rPr>
          <w:spacing w:val="1"/>
        </w:rPr>
        <w:t xml:space="preserve"> </w:t>
      </w:r>
      <w:r w:rsidRPr="000C69B2">
        <w:rPr>
          <w:spacing w:val="-2"/>
        </w:rPr>
        <w:t>examples</w:t>
      </w:r>
      <w:r w:rsidRPr="000C69B2">
        <w:t xml:space="preserve"> </w:t>
      </w:r>
      <w:r w:rsidRPr="000C69B2">
        <w:rPr>
          <w:spacing w:val="2"/>
        </w:rPr>
        <w:t>of</w:t>
      </w:r>
      <w:r w:rsidRPr="000C69B2">
        <w:rPr>
          <w:spacing w:val="-6"/>
        </w:rPr>
        <w:t xml:space="preserve"> </w:t>
      </w:r>
      <w:r w:rsidRPr="000C69B2">
        <w:rPr>
          <w:spacing w:val="-3"/>
        </w:rPr>
        <w:t>some</w:t>
      </w:r>
      <w:r w:rsidRPr="000C69B2">
        <w:rPr>
          <w:spacing w:val="6"/>
        </w:rPr>
        <w:t xml:space="preserve"> </w:t>
      </w:r>
      <w:r w:rsidRPr="000C69B2">
        <w:rPr>
          <w:spacing w:val="-2"/>
        </w:rPr>
        <w:t>common</w:t>
      </w:r>
      <w:r w:rsidRPr="000C69B2">
        <w:rPr>
          <w:spacing w:val="-3"/>
        </w:rPr>
        <w:t xml:space="preserve"> </w:t>
      </w:r>
      <w:r w:rsidRPr="000C69B2">
        <w:rPr>
          <w:spacing w:val="-2"/>
        </w:rPr>
        <w:t>problems</w:t>
      </w:r>
      <w:r w:rsidRPr="000C69B2">
        <w:t xml:space="preserve"> that</w:t>
      </w:r>
      <w:r w:rsidRPr="000C69B2">
        <w:rPr>
          <w:spacing w:val="7"/>
        </w:rPr>
        <w:t xml:space="preserve"> </w:t>
      </w:r>
      <w:r w:rsidRPr="000C69B2">
        <w:rPr>
          <w:spacing w:val="-3"/>
        </w:rPr>
        <w:t>may</w:t>
      </w:r>
      <w:r w:rsidRPr="000C69B2">
        <w:rPr>
          <w:spacing w:val="-8"/>
        </w:rPr>
        <w:t xml:space="preserve"> </w:t>
      </w:r>
      <w:r w:rsidRPr="000C69B2">
        <w:t>be</w:t>
      </w:r>
      <w:r w:rsidRPr="000C69B2">
        <w:rPr>
          <w:spacing w:val="6"/>
        </w:rPr>
        <w:t xml:space="preserve"> </w:t>
      </w:r>
      <w:r w:rsidRPr="000C69B2">
        <w:rPr>
          <w:spacing w:val="-2"/>
        </w:rPr>
        <w:t>identified</w:t>
      </w:r>
      <w:r w:rsidRPr="000C69B2">
        <w:rPr>
          <w:spacing w:val="2"/>
        </w:rPr>
        <w:t xml:space="preserve"> </w:t>
      </w:r>
      <w:r w:rsidRPr="000C69B2">
        <w:t>by</w:t>
      </w:r>
      <w:r w:rsidRPr="000C69B2">
        <w:rPr>
          <w:spacing w:val="64"/>
        </w:rPr>
        <w:t xml:space="preserve"> </w:t>
      </w:r>
      <w:r w:rsidRPr="000C69B2">
        <w:t>the</w:t>
      </w:r>
      <w:r w:rsidRPr="000C69B2">
        <w:rPr>
          <w:spacing w:val="1"/>
        </w:rPr>
        <w:t xml:space="preserve"> </w:t>
      </w:r>
      <w:r w:rsidRPr="000C69B2">
        <w:rPr>
          <w:spacing w:val="-2"/>
        </w:rPr>
        <w:t>project</w:t>
      </w:r>
      <w:r w:rsidRPr="000C69B2">
        <w:rPr>
          <w:spacing w:val="12"/>
        </w:rPr>
        <w:t xml:space="preserve"> </w:t>
      </w:r>
      <w:r w:rsidRPr="000C69B2">
        <w:rPr>
          <w:spacing w:val="-3"/>
        </w:rPr>
        <w:t>manager.</w:t>
      </w:r>
    </w:p>
    <w:p w14:paraId="4A66CF3A" w14:textId="21E0E861" w:rsidR="00D95681" w:rsidRPr="000C69B2" w:rsidRDefault="004701FD" w:rsidP="00BF551B">
      <w:pPr>
        <w:pStyle w:val="ListParagraph"/>
        <w:numPr>
          <w:ilvl w:val="0"/>
          <w:numId w:val="800"/>
        </w:numPr>
      </w:pPr>
      <w:r>
        <w:t>I</w:t>
      </w:r>
      <w:r w:rsidR="00D95681" w:rsidRPr="000C69B2">
        <w:t>ncorrect</w:t>
      </w:r>
      <w:r w:rsidR="00D95681" w:rsidRPr="00BF551B">
        <w:rPr>
          <w:spacing w:val="2"/>
        </w:rPr>
        <w:t xml:space="preserve"> </w:t>
      </w:r>
      <w:r w:rsidR="00D95681" w:rsidRPr="00BF551B">
        <w:rPr>
          <w:spacing w:val="-3"/>
        </w:rPr>
        <w:t>mixing</w:t>
      </w:r>
      <w:r w:rsidR="00D95681" w:rsidRPr="00BF551B">
        <w:rPr>
          <w:spacing w:val="2"/>
        </w:rPr>
        <w:t xml:space="preserve"> of</w:t>
      </w:r>
      <w:r w:rsidR="00D95681" w:rsidRPr="00BF551B">
        <w:rPr>
          <w:spacing w:val="-6"/>
        </w:rPr>
        <w:t xml:space="preserve"> </w:t>
      </w:r>
      <w:r w:rsidR="00D95681" w:rsidRPr="00BF551B">
        <w:rPr>
          <w:spacing w:val="-2"/>
        </w:rPr>
        <w:t>chemicals;</w:t>
      </w:r>
    </w:p>
    <w:p w14:paraId="6528B8BD" w14:textId="34C53542" w:rsidR="00D95681" w:rsidRPr="000C69B2" w:rsidRDefault="004701FD" w:rsidP="00BF551B">
      <w:pPr>
        <w:pStyle w:val="ListParagraph"/>
        <w:numPr>
          <w:ilvl w:val="0"/>
          <w:numId w:val="800"/>
        </w:numPr>
      </w:pPr>
      <w:r>
        <w:t>I</w:t>
      </w:r>
      <w:r w:rsidR="00D95681" w:rsidRPr="000C69B2">
        <w:t>nadequate</w:t>
      </w:r>
      <w:r w:rsidR="00D95681" w:rsidRPr="00BF551B">
        <w:rPr>
          <w:spacing w:val="1"/>
        </w:rPr>
        <w:t xml:space="preserve"> </w:t>
      </w:r>
      <w:r w:rsidR="00D95681" w:rsidRPr="000C69B2">
        <w:t>pre-cleaning</w:t>
      </w:r>
      <w:r w:rsidR="00D95681" w:rsidRPr="00BF551B">
        <w:rPr>
          <w:spacing w:val="2"/>
        </w:rPr>
        <w:t xml:space="preserve"> </w:t>
      </w:r>
      <w:r w:rsidR="00D95681" w:rsidRPr="000C69B2">
        <w:t>before</w:t>
      </w:r>
      <w:r w:rsidR="00D95681" w:rsidRPr="00BF551B">
        <w:rPr>
          <w:spacing w:val="1"/>
        </w:rPr>
        <w:t xml:space="preserve"> </w:t>
      </w:r>
      <w:r w:rsidR="00D95681" w:rsidRPr="00BF551B">
        <w:rPr>
          <w:spacing w:val="-3"/>
        </w:rPr>
        <w:t>moving</w:t>
      </w:r>
      <w:r w:rsidR="00D95681" w:rsidRPr="00BF551B">
        <w:rPr>
          <w:spacing w:val="7"/>
        </w:rPr>
        <w:t xml:space="preserve"> </w:t>
      </w:r>
      <w:r w:rsidR="00D95681" w:rsidRPr="000C69B2">
        <w:t>large</w:t>
      </w:r>
      <w:r w:rsidR="00D95681" w:rsidRPr="00BF551B">
        <w:rPr>
          <w:spacing w:val="6"/>
        </w:rPr>
        <w:t xml:space="preserve"> </w:t>
      </w:r>
      <w:r w:rsidR="00D95681" w:rsidRPr="00BF551B">
        <w:rPr>
          <w:spacing w:val="-4"/>
        </w:rPr>
        <w:t>items</w:t>
      </w:r>
      <w:r w:rsidR="00D95681" w:rsidRPr="00BF551B">
        <w:rPr>
          <w:spacing w:val="5"/>
        </w:rPr>
        <w:t xml:space="preserve"> </w:t>
      </w:r>
      <w:r w:rsidR="00D95681" w:rsidRPr="000C69B2">
        <w:t>from</w:t>
      </w:r>
      <w:r w:rsidR="00D95681" w:rsidRPr="00BF551B">
        <w:rPr>
          <w:spacing w:val="-7"/>
        </w:rPr>
        <w:t xml:space="preserve"> </w:t>
      </w:r>
      <w:r w:rsidR="00D95681" w:rsidRPr="000C69B2">
        <w:t>or</w:t>
      </w:r>
      <w:r w:rsidR="00D95681" w:rsidRPr="00BF551B">
        <w:rPr>
          <w:spacing w:val="4"/>
        </w:rPr>
        <w:t xml:space="preserve"> </w:t>
      </w:r>
      <w:r w:rsidR="00D95681" w:rsidRPr="00BF551B">
        <w:rPr>
          <w:spacing w:val="-2"/>
        </w:rPr>
        <w:t>erecting</w:t>
      </w:r>
      <w:r w:rsidR="00D95681" w:rsidRPr="00BF551B">
        <w:rPr>
          <w:spacing w:val="2"/>
        </w:rPr>
        <w:t xml:space="preserve"> </w:t>
      </w:r>
      <w:r w:rsidR="00D95681" w:rsidRPr="00BF551B">
        <w:rPr>
          <w:spacing w:val="-2"/>
        </w:rPr>
        <w:t>walls</w:t>
      </w:r>
      <w:r w:rsidR="00D95681" w:rsidRPr="00BF551B">
        <w:rPr>
          <w:spacing w:val="5"/>
        </w:rPr>
        <w:t xml:space="preserve"> </w:t>
      </w:r>
      <w:r w:rsidR="00D95681" w:rsidRPr="00BF551B">
        <w:rPr>
          <w:spacing w:val="-3"/>
        </w:rPr>
        <w:t>in</w:t>
      </w:r>
      <w:r w:rsidR="00D95681" w:rsidRPr="00BF551B">
        <w:rPr>
          <w:spacing w:val="2"/>
        </w:rPr>
        <w:t xml:space="preserve"> </w:t>
      </w:r>
      <w:r w:rsidR="00D95681" w:rsidRPr="000C69B2">
        <w:t>remediation</w:t>
      </w:r>
      <w:r w:rsidR="00D95681" w:rsidRPr="00BF551B">
        <w:rPr>
          <w:spacing w:val="52"/>
        </w:rPr>
        <w:t xml:space="preserve"> </w:t>
      </w:r>
      <w:r w:rsidR="00D95681" w:rsidRPr="000C69B2">
        <w:t>area;</w:t>
      </w:r>
    </w:p>
    <w:p w14:paraId="66440E3D" w14:textId="446BDB9E" w:rsidR="00D95681" w:rsidRPr="000C69B2" w:rsidRDefault="004701FD" w:rsidP="00BF551B">
      <w:pPr>
        <w:pStyle w:val="ListParagraph"/>
        <w:numPr>
          <w:ilvl w:val="0"/>
          <w:numId w:val="800"/>
        </w:numPr>
      </w:pPr>
      <w:r>
        <w:t>O</w:t>
      </w:r>
      <w:r w:rsidR="00D95681" w:rsidRPr="000C69B2">
        <w:t>verloaded</w:t>
      </w:r>
      <w:r w:rsidR="00D95681" w:rsidRPr="00BF551B">
        <w:rPr>
          <w:spacing w:val="2"/>
        </w:rPr>
        <w:t xml:space="preserve"> </w:t>
      </w:r>
      <w:r w:rsidR="00D95681" w:rsidRPr="000C69B2">
        <w:t>HEPA</w:t>
      </w:r>
      <w:r w:rsidR="00D95681" w:rsidRPr="00BF551B">
        <w:rPr>
          <w:spacing w:val="-3"/>
        </w:rPr>
        <w:t xml:space="preserve"> </w:t>
      </w:r>
      <w:r w:rsidR="00D95681" w:rsidRPr="00BF551B">
        <w:rPr>
          <w:spacing w:val="-2"/>
        </w:rPr>
        <w:t>filters</w:t>
      </w:r>
      <w:r w:rsidR="00D95681" w:rsidRPr="00BF551B">
        <w:rPr>
          <w:spacing w:val="5"/>
        </w:rPr>
        <w:t xml:space="preserve"> </w:t>
      </w:r>
      <w:r w:rsidR="00D95681" w:rsidRPr="00BF551B">
        <w:rPr>
          <w:spacing w:val="-3"/>
        </w:rPr>
        <w:t>in</w:t>
      </w:r>
      <w:r w:rsidR="00D95681" w:rsidRPr="00BF551B">
        <w:rPr>
          <w:spacing w:val="2"/>
        </w:rPr>
        <w:t xml:space="preserve"> </w:t>
      </w:r>
      <w:r w:rsidR="00D95681" w:rsidRPr="000C69B2">
        <w:t>vacuum</w:t>
      </w:r>
      <w:r w:rsidR="00D95681" w:rsidRPr="00BF551B">
        <w:rPr>
          <w:spacing w:val="-2"/>
        </w:rPr>
        <w:t xml:space="preserve"> </w:t>
      </w:r>
      <w:r w:rsidR="00D95681" w:rsidRPr="000C69B2">
        <w:t>cleaners and</w:t>
      </w:r>
      <w:r w:rsidR="00D95681" w:rsidRPr="00BF551B">
        <w:rPr>
          <w:spacing w:val="2"/>
        </w:rPr>
        <w:t xml:space="preserve"> </w:t>
      </w:r>
      <w:r w:rsidR="00D95681" w:rsidRPr="000C69B2">
        <w:t>negative</w:t>
      </w:r>
      <w:r w:rsidR="00D95681" w:rsidRPr="00BF551B">
        <w:rPr>
          <w:spacing w:val="1"/>
        </w:rPr>
        <w:t xml:space="preserve"> </w:t>
      </w:r>
      <w:r w:rsidR="00D95681" w:rsidRPr="000C69B2">
        <w:t>air</w:t>
      </w:r>
      <w:r w:rsidR="00D95681" w:rsidRPr="00BF551B">
        <w:rPr>
          <w:spacing w:val="8"/>
        </w:rPr>
        <w:t xml:space="preserve"> </w:t>
      </w:r>
      <w:r w:rsidR="00D95681" w:rsidRPr="00BF551B">
        <w:rPr>
          <w:spacing w:val="-3"/>
        </w:rPr>
        <w:t>machines,</w:t>
      </w:r>
      <w:r w:rsidR="00D95681" w:rsidRPr="00BF551B">
        <w:rPr>
          <w:spacing w:val="4"/>
        </w:rPr>
        <w:t xml:space="preserve"> </w:t>
      </w:r>
      <w:r w:rsidR="00D95681" w:rsidRPr="000C69B2">
        <w:t>which</w:t>
      </w:r>
      <w:r w:rsidR="00D95681" w:rsidRPr="00BF551B">
        <w:rPr>
          <w:spacing w:val="2"/>
        </w:rPr>
        <w:t xml:space="preserve"> </w:t>
      </w:r>
      <w:r w:rsidR="00D95681" w:rsidRPr="00BF551B">
        <w:rPr>
          <w:spacing w:val="-3"/>
        </w:rPr>
        <w:t>no</w:t>
      </w:r>
      <w:r w:rsidR="00D95681" w:rsidRPr="00BF551B">
        <w:rPr>
          <w:spacing w:val="7"/>
        </w:rPr>
        <w:t xml:space="preserve"> </w:t>
      </w:r>
      <w:r w:rsidR="00D95681" w:rsidRPr="00BF551B">
        <w:rPr>
          <w:spacing w:val="-2"/>
        </w:rPr>
        <w:t>longer</w:t>
      </w:r>
      <w:r w:rsidR="00D95681" w:rsidRPr="00BF551B">
        <w:rPr>
          <w:spacing w:val="60"/>
        </w:rPr>
        <w:t xml:space="preserve"> </w:t>
      </w:r>
      <w:r w:rsidR="00D95681" w:rsidRPr="000C69B2">
        <w:t>draw</w:t>
      </w:r>
      <w:r w:rsidR="00D95681" w:rsidRPr="00BF551B">
        <w:rPr>
          <w:spacing w:val="1"/>
        </w:rPr>
        <w:t xml:space="preserve"> </w:t>
      </w:r>
      <w:r w:rsidR="00D95681" w:rsidRPr="000C69B2">
        <w:t>enough</w:t>
      </w:r>
      <w:r w:rsidR="00D95681" w:rsidRPr="00BF551B">
        <w:rPr>
          <w:spacing w:val="-3"/>
        </w:rPr>
        <w:t xml:space="preserve"> </w:t>
      </w:r>
      <w:r w:rsidR="00D95681" w:rsidRPr="000C69B2">
        <w:t>air;</w:t>
      </w:r>
    </w:p>
    <w:p w14:paraId="5BE3235C" w14:textId="76C9F4C5" w:rsidR="00D95681" w:rsidRPr="000C69B2" w:rsidRDefault="004701FD" w:rsidP="00BF551B">
      <w:pPr>
        <w:pStyle w:val="ListParagraph"/>
        <w:numPr>
          <w:ilvl w:val="0"/>
          <w:numId w:val="800"/>
        </w:numPr>
      </w:pPr>
      <w:r>
        <w:t>I</w:t>
      </w:r>
      <w:r w:rsidR="00D95681" w:rsidRPr="000C69B2">
        <w:t>nsufficient</w:t>
      </w:r>
      <w:r w:rsidR="00D95681" w:rsidRPr="00BF551B">
        <w:rPr>
          <w:spacing w:val="7"/>
        </w:rPr>
        <w:t xml:space="preserve"> </w:t>
      </w:r>
      <w:r w:rsidR="00D95681" w:rsidRPr="000C69B2">
        <w:t>negative</w:t>
      </w:r>
      <w:r w:rsidR="00D95681" w:rsidRPr="00BF551B">
        <w:rPr>
          <w:spacing w:val="1"/>
        </w:rPr>
        <w:t xml:space="preserve"> </w:t>
      </w:r>
      <w:r w:rsidR="00D95681" w:rsidRPr="000C69B2">
        <w:t>pressure</w:t>
      </w:r>
      <w:r w:rsidR="00D95681" w:rsidRPr="00BF551B">
        <w:rPr>
          <w:spacing w:val="1"/>
        </w:rPr>
        <w:t xml:space="preserve"> </w:t>
      </w:r>
      <w:r w:rsidR="00D95681" w:rsidRPr="000C69B2">
        <w:t>established;</w:t>
      </w:r>
    </w:p>
    <w:p w14:paraId="33D05B29" w14:textId="6F0DD978" w:rsidR="00D95681" w:rsidRPr="000C69B2" w:rsidRDefault="004701FD" w:rsidP="00BF551B">
      <w:pPr>
        <w:pStyle w:val="ListParagraph"/>
        <w:numPr>
          <w:ilvl w:val="0"/>
          <w:numId w:val="800"/>
        </w:numPr>
      </w:pPr>
      <w:r>
        <w:t>L</w:t>
      </w:r>
      <w:r w:rsidR="00D95681" w:rsidRPr="000C69B2">
        <w:t xml:space="preserve">oss </w:t>
      </w:r>
      <w:r w:rsidR="00D95681" w:rsidRPr="00BF551B">
        <w:rPr>
          <w:spacing w:val="2"/>
        </w:rPr>
        <w:t>of</w:t>
      </w:r>
      <w:r w:rsidR="00D95681" w:rsidRPr="00BF551B">
        <w:rPr>
          <w:spacing w:val="-6"/>
        </w:rPr>
        <w:t xml:space="preserve"> </w:t>
      </w:r>
      <w:r w:rsidR="00D95681" w:rsidRPr="000C69B2">
        <w:t>negative</w:t>
      </w:r>
      <w:r w:rsidR="00D95681" w:rsidRPr="00BF551B">
        <w:rPr>
          <w:spacing w:val="1"/>
        </w:rPr>
        <w:t xml:space="preserve"> </w:t>
      </w:r>
      <w:r w:rsidR="00D95681" w:rsidRPr="000C69B2">
        <w:t>pressure</w:t>
      </w:r>
      <w:r w:rsidR="00D95681" w:rsidRPr="00BF551B">
        <w:rPr>
          <w:spacing w:val="1"/>
        </w:rPr>
        <w:t xml:space="preserve"> </w:t>
      </w:r>
      <w:r w:rsidR="00D95681" w:rsidRPr="000C69B2">
        <w:t>(apparent</w:t>
      </w:r>
      <w:r w:rsidR="00D95681" w:rsidRPr="00BF551B">
        <w:rPr>
          <w:spacing w:val="7"/>
        </w:rPr>
        <w:t xml:space="preserve"> </w:t>
      </w:r>
      <w:r w:rsidR="00D95681" w:rsidRPr="00BF551B">
        <w:rPr>
          <w:spacing w:val="2"/>
        </w:rPr>
        <w:t>on</w:t>
      </w:r>
      <w:r w:rsidR="00D95681" w:rsidRPr="00BF551B">
        <w:rPr>
          <w:spacing w:val="-3"/>
        </w:rPr>
        <w:t xml:space="preserve"> </w:t>
      </w:r>
      <w:r w:rsidR="00D95681" w:rsidRPr="00BF551B">
        <w:rPr>
          <w:spacing w:val="-2"/>
        </w:rPr>
        <w:t>manometer</w:t>
      </w:r>
      <w:r w:rsidR="00D95681" w:rsidRPr="000C69B2">
        <w:t xml:space="preserve"> readings);</w:t>
      </w:r>
    </w:p>
    <w:p w14:paraId="5B460C75" w14:textId="03B3FB09" w:rsidR="00D95681" w:rsidRPr="000C69B2" w:rsidRDefault="004701FD" w:rsidP="00BF551B">
      <w:pPr>
        <w:pStyle w:val="ListParagraph"/>
        <w:numPr>
          <w:ilvl w:val="0"/>
          <w:numId w:val="800"/>
        </w:numPr>
      </w:pPr>
      <w:r w:rsidRPr="00BF551B">
        <w:rPr>
          <w:spacing w:val="-2"/>
        </w:rPr>
        <w:t>C</w:t>
      </w:r>
      <w:r w:rsidR="00D95681" w:rsidRPr="00BF551B">
        <w:rPr>
          <w:spacing w:val="-2"/>
        </w:rPr>
        <w:t>omplacency</w:t>
      </w:r>
      <w:r w:rsidR="00D95681" w:rsidRPr="00BF551B">
        <w:rPr>
          <w:spacing w:val="-8"/>
        </w:rPr>
        <w:t xml:space="preserve"> </w:t>
      </w:r>
      <w:r w:rsidR="00D95681" w:rsidRPr="000C69B2">
        <w:t>regarding</w:t>
      </w:r>
      <w:r w:rsidR="00D95681" w:rsidRPr="00BF551B">
        <w:rPr>
          <w:spacing w:val="2"/>
        </w:rPr>
        <w:t xml:space="preserve"> </w:t>
      </w:r>
      <w:r w:rsidR="00D95681" w:rsidRPr="000C69B2">
        <w:t>use</w:t>
      </w:r>
      <w:r w:rsidR="00D95681" w:rsidRPr="00BF551B">
        <w:rPr>
          <w:spacing w:val="1"/>
        </w:rPr>
        <w:t xml:space="preserve"> </w:t>
      </w:r>
      <w:r w:rsidR="00D95681" w:rsidRPr="00BF551B">
        <w:rPr>
          <w:spacing w:val="2"/>
        </w:rPr>
        <w:t>of</w:t>
      </w:r>
      <w:r w:rsidR="00D95681" w:rsidRPr="00BF551B">
        <w:rPr>
          <w:spacing w:val="-6"/>
        </w:rPr>
        <w:t xml:space="preserve"> </w:t>
      </w:r>
      <w:r w:rsidR="00D95681" w:rsidRPr="000C69B2">
        <w:t>respirators;</w:t>
      </w:r>
      <w:r w:rsidR="00D95681" w:rsidRPr="00BF551B">
        <w:rPr>
          <w:spacing w:val="-2"/>
        </w:rPr>
        <w:t xml:space="preserve"> and</w:t>
      </w:r>
    </w:p>
    <w:p w14:paraId="2958D92B" w14:textId="79469CAB" w:rsidR="00D95681" w:rsidRPr="000C69B2" w:rsidRDefault="004701FD" w:rsidP="00BF551B">
      <w:pPr>
        <w:pStyle w:val="ListParagraph"/>
        <w:numPr>
          <w:ilvl w:val="0"/>
          <w:numId w:val="800"/>
        </w:numPr>
      </w:pPr>
      <w:r>
        <w:t>N</w:t>
      </w:r>
      <w:r w:rsidR="00D95681" w:rsidRPr="000C69B2">
        <w:t>ot</w:t>
      </w:r>
      <w:r w:rsidR="00D95681" w:rsidRPr="00BF551B">
        <w:rPr>
          <w:spacing w:val="2"/>
        </w:rPr>
        <w:t xml:space="preserve"> </w:t>
      </w:r>
      <w:r w:rsidR="00D95681" w:rsidRPr="00BF551B">
        <w:rPr>
          <w:spacing w:val="-2"/>
        </w:rPr>
        <w:t>bagging</w:t>
      </w:r>
      <w:r w:rsidR="00D95681" w:rsidRPr="00BF551B">
        <w:rPr>
          <w:spacing w:val="7"/>
        </w:rPr>
        <w:t xml:space="preserve"> </w:t>
      </w:r>
      <w:r w:rsidR="00D95681" w:rsidRPr="00BF551B">
        <w:rPr>
          <w:spacing w:val="-2"/>
        </w:rPr>
        <w:t>materials</w:t>
      </w:r>
      <w:r w:rsidR="00D95681" w:rsidRPr="000C69B2">
        <w:t xml:space="preserve"> and</w:t>
      </w:r>
      <w:r w:rsidR="00D95681" w:rsidRPr="00BF551B">
        <w:rPr>
          <w:spacing w:val="2"/>
        </w:rPr>
        <w:t xml:space="preserve"> </w:t>
      </w:r>
      <w:r w:rsidR="00D95681" w:rsidRPr="000C69B2">
        <w:t>cleaning</w:t>
      </w:r>
      <w:r w:rsidR="00D95681" w:rsidRPr="00BF551B">
        <w:rPr>
          <w:spacing w:val="2"/>
        </w:rPr>
        <w:t xml:space="preserve"> </w:t>
      </w:r>
      <w:r w:rsidR="00D95681" w:rsidRPr="000C69B2">
        <w:t>off</w:t>
      </w:r>
      <w:r w:rsidR="00D95681" w:rsidRPr="00BF551B">
        <w:rPr>
          <w:spacing w:val="-6"/>
        </w:rPr>
        <w:t xml:space="preserve"> </w:t>
      </w:r>
      <w:r w:rsidR="00D95681" w:rsidRPr="000C69B2">
        <w:t>surfaces</w:t>
      </w:r>
      <w:r w:rsidR="00D95681" w:rsidRPr="00BF551B">
        <w:rPr>
          <w:spacing w:val="5"/>
        </w:rPr>
        <w:t xml:space="preserve"> </w:t>
      </w:r>
      <w:r w:rsidR="00D95681" w:rsidRPr="000C69B2">
        <w:t>before</w:t>
      </w:r>
      <w:r w:rsidR="00D95681" w:rsidRPr="00BF551B">
        <w:rPr>
          <w:spacing w:val="-4"/>
        </w:rPr>
        <w:t xml:space="preserve"> </w:t>
      </w:r>
      <w:r w:rsidR="00D95681" w:rsidRPr="00BF551B">
        <w:rPr>
          <w:spacing w:val="-2"/>
        </w:rPr>
        <w:t>leaving</w:t>
      </w:r>
      <w:r w:rsidR="00D95681" w:rsidRPr="00BF551B">
        <w:rPr>
          <w:spacing w:val="2"/>
        </w:rPr>
        <w:t xml:space="preserve"> </w:t>
      </w:r>
      <w:r w:rsidR="00D95681" w:rsidRPr="00BF551B">
        <w:rPr>
          <w:spacing w:val="-2"/>
        </w:rPr>
        <w:t>containment</w:t>
      </w:r>
      <w:r w:rsidR="00D95681" w:rsidRPr="00BF551B">
        <w:rPr>
          <w:spacing w:val="7"/>
        </w:rPr>
        <w:t xml:space="preserve"> </w:t>
      </w:r>
      <w:r w:rsidR="00D95681" w:rsidRPr="000C69B2">
        <w:t>area.</w:t>
      </w:r>
    </w:p>
    <w:p w14:paraId="43290CD3" w14:textId="77777777" w:rsidR="00D95681" w:rsidRPr="000C69B2" w:rsidRDefault="00D95681" w:rsidP="00A76262">
      <w:r w:rsidRPr="000C69B2">
        <w:t>If</w:t>
      </w:r>
      <w:r w:rsidRPr="000C69B2">
        <w:rPr>
          <w:spacing w:val="-6"/>
        </w:rPr>
        <w:t xml:space="preserve"> </w:t>
      </w:r>
      <w:r w:rsidRPr="000C69B2">
        <w:t>significant</w:t>
      </w:r>
      <w:r w:rsidRPr="000C69B2">
        <w:rPr>
          <w:spacing w:val="7"/>
        </w:rPr>
        <w:t xml:space="preserve"> </w:t>
      </w:r>
      <w:r w:rsidRPr="000C69B2">
        <w:t>inadequacies are</w:t>
      </w:r>
      <w:r w:rsidRPr="000C69B2">
        <w:rPr>
          <w:spacing w:val="1"/>
        </w:rPr>
        <w:t xml:space="preserve"> </w:t>
      </w:r>
      <w:r w:rsidRPr="000C69B2">
        <w:t>revealed,</w:t>
      </w:r>
      <w:r w:rsidRPr="000C69B2">
        <w:rPr>
          <w:spacing w:val="4"/>
        </w:rPr>
        <w:t xml:space="preserve"> </w:t>
      </w:r>
      <w:r w:rsidRPr="000C69B2">
        <w:t xml:space="preserve">proper </w:t>
      </w:r>
      <w:r w:rsidRPr="000C69B2">
        <w:rPr>
          <w:spacing w:val="-2"/>
        </w:rPr>
        <w:t>remediation</w:t>
      </w:r>
      <w:r w:rsidRPr="000C69B2">
        <w:rPr>
          <w:spacing w:val="-3"/>
        </w:rPr>
        <w:t xml:space="preserve"> </w:t>
      </w:r>
      <w:r w:rsidRPr="000C69B2">
        <w:t>should</w:t>
      </w:r>
      <w:r w:rsidRPr="000C69B2">
        <w:rPr>
          <w:spacing w:val="2"/>
        </w:rPr>
        <w:t xml:space="preserve"> </w:t>
      </w:r>
      <w:r w:rsidRPr="000C69B2">
        <w:t>be</w:t>
      </w:r>
      <w:r w:rsidRPr="000C69B2">
        <w:rPr>
          <w:spacing w:val="1"/>
        </w:rPr>
        <w:t xml:space="preserve"> </w:t>
      </w:r>
      <w:r w:rsidRPr="000C69B2">
        <w:rPr>
          <w:spacing w:val="-2"/>
        </w:rPr>
        <w:t>resumed</w:t>
      </w:r>
      <w:r w:rsidRPr="000C69B2">
        <w:rPr>
          <w:spacing w:val="2"/>
        </w:rPr>
        <w:t xml:space="preserve"> </w:t>
      </w:r>
      <w:r w:rsidRPr="000C69B2">
        <w:t>before</w:t>
      </w:r>
      <w:r w:rsidRPr="000C69B2">
        <w:rPr>
          <w:spacing w:val="40"/>
        </w:rPr>
        <w:t xml:space="preserve"> </w:t>
      </w:r>
      <w:r w:rsidRPr="000C69B2">
        <w:rPr>
          <w:spacing w:val="-2"/>
        </w:rPr>
        <w:t>remediation</w:t>
      </w:r>
      <w:r w:rsidRPr="000C69B2">
        <w:rPr>
          <w:spacing w:val="-3"/>
        </w:rPr>
        <w:t xml:space="preserve"> </w:t>
      </w:r>
      <w:r w:rsidRPr="000C69B2">
        <w:t>activities continue.</w:t>
      </w:r>
    </w:p>
    <w:p w14:paraId="124A4AA5" w14:textId="77777777" w:rsidR="00D95681" w:rsidRPr="00BF551B" w:rsidRDefault="00D95681" w:rsidP="00A76262">
      <w:pPr>
        <w:rPr>
          <w:bCs/>
          <w:u w:val="single"/>
        </w:rPr>
      </w:pPr>
      <w:bookmarkStart w:id="578" w:name="7.2.2:_Sensory_Approach"/>
      <w:bookmarkStart w:id="579" w:name="_bookmark34"/>
      <w:bookmarkEnd w:id="578"/>
      <w:bookmarkEnd w:id="579"/>
      <w:r w:rsidRPr="00BF551B">
        <w:rPr>
          <w:spacing w:val="-2"/>
          <w:u w:val="single"/>
        </w:rPr>
        <w:t>Sensory</w:t>
      </w:r>
      <w:r w:rsidRPr="00BF551B">
        <w:rPr>
          <w:spacing w:val="2"/>
          <w:u w:val="single"/>
        </w:rPr>
        <w:t xml:space="preserve"> </w:t>
      </w:r>
      <w:r w:rsidRPr="00BF551B">
        <w:rPr>
          <w:u w:val="single"/>
        </w:rPr>
        <w:t>Approach</w:t>
      </w:r>
    </w:p>
    <w:p w14:paraId="082E2964" w14:textId="77777777" w:rsidR="004701FD" w:rsidRDefault="00D95681" w:rsidP="00A76262">
      <w:pPr>
        <w:rPr>
          <w:spacing w:val="54"/>
        </w:rPr>
      </w:pPr>
      <w:r w:rsidRPr="000C69B2">
        <w:t>The</w:t>
      </w:r>
      <w:r w:rsidRPr="000C69B2">
        <w:rPr>
          <w:spacing w:val="1"/>
        </w:rPr>
        <w:t xml:space="preserve"> </w:t>
      </w:r>
      <w:r w:rsidRPr="000C69B2">
        <w:t>sensory</w:t>
      </w:r>
      <w:r w:rsidRPr="000C69B2">
        <w:rPr>
          <w:spacing w:val="-8"/>
        </w:rPr>
        <w:t xml:space="preserve"> </w:t>
      </w:r>
      <w:r w:rsidRPr="000C69B2">
        <w:t>approach</w:t>
      </w:r>
      <w:r w:rsidRPr="000C69B2">
        <w:rPr>
          <w:spacing w:val="-3"/>
        </w:rPr>
        <w:t xml:space="preserve"> </w:t>
      </w:r>
      <w:r w:rsidRPr="000C69B2">
        <w:rPr>
          <w:spacing w:val="-2"/>
        </w:rPr>
        <w:t>should</w:t>
      </w:r>
      <w:r w:rsidRPr="000C69B2">
        <w:rPr>
          <w:spacing w:val="7"/>
        </w:rPr>
        <w:t xml:space="preserve"> </w:t>
      </w:r>
      <w:r w:rsidRPr="000C69B2">
        <w:rPr>
          <w:spacing w:val="-3"/>
        </w:rPr>
        <w:t>be</w:t>
      </w:r>
      <w:r w:rsidRPr="000C69B2">
        <w:rPr>
          <w:spacing w:val="1"/>
        </w:rPr>
        <w:t xml:space="preserve"> </w:t>
      </w:r>
      <w:r w:rsidRPr="000C69B2">
        <w:t>used</w:t>
      </w:r>
      <w:r w:rsidRPr="000C69B2">
        <w:rPr>
          <w:spacing w:val="2"/>
        </w:rPr>
        <w:t xml:space="preserve"> to </w:t>
      </w:r>
      <w:r w:rsidRPr="000C69B2">
        <w:t>evaluate</w:t>
      </w:r>
      <w:r w:rsidRPr="000C69B2">
        <w:rPr>
          <w:spacing w:val="1"/>
        </w:rPr>
        <w:t xml:space="preserve"> </w:t>
      </w:r>
      <w:r w:rsidRPr="000C69B2">
        <w:rPr>
          <w:spacing w:val="-2"/>
        </w:rPr>
        <w:t xml:space="preserve">all </w:t>
      </w:r>
      <w:r w:rsidRPr="000C69B2">
        <w:rPr>
          <w:spacing w:val="-3"/>
        </w:rPr>
        <w:t>mold</w:t>
      </w:r>
      <w:r w:rsidRPr="000C69B2">
        <w:rPr>
          <w:spacing w:val="2"/>
        </w:rPr>
        <w:t xml:space="preserve"> </w:t>
      </w:r>
      <w:r w:rsidRPr="000C69B2">
        <w:t>remediation</w:t>
      </w:r>
      <w:r w:rsidRPr="000C69B2">
        <w:rPr>
          <w:spacing w:val="-3"/>
        </w:rPr>
        <w:t xml:space="preserve"> </w:t>
      </w:r>
      <w:r w:rsidRPr="000C69B2">
        <w:t>efforts, from</w:t>
      </w:r>
      <w:r w:rsidRPr="000C69B2">
        <w:rPr>
          <w:spacing w:val="-7"/>
        </w:rPr>
        <w:t xml:space="preserve"> </w:t>
      </w:r>
      <w:r w:rsidRPr="000C69B2">
        <w:t>the</w:t>
      </w:r>
      <w:r w:rsidRPr="000C69B2">
        <w:rPr>
          <w:spacing w:val="6"/>
        </w:rPr>
        <w:t xml:space="preserve"> </w:t>
      </w:r>
      <w:r w:rsidRPr="000C69B2">
        <w:rPr>
          <w:spacing w:val="-4"/>
        </w:rPr>
        <w:t>most</w:t>
      </w:r>
      <w:r w:rsidRPr="000C69B2">
        <w:rPr>
          <w:spacing w:val="46"/>
        </w:rPr>
        <w:t xml:space="preserve"> </w:t>
      </w:r>
      <w:r w:rsidRPr="000C69B2">
        <w:t>routine</w:t>
      </w:r>
      <w:r w:rsidRPr="000C69B2">
        <w:rPr>
          <w:spacing w:val="1"/>
        </w:rPr>
        <w:t xml:space="preserve"> </w:t>
      </w:r>
      <w:r w:rsidRPr="000C69B2">
        <w:rPr>
          <w:spacing w:val="-2"/>
        </w:rPr>
        <w:t>“Minimal”</w:t>
      </w:r>
      <w:r w:rsidRPr="000C69B2">
        <w:rPr>
          <w:spacing w:val="1"/>
        </w:rPr>
        <w:t xml:space="preserve"> </w:t>
      </w:r>
      <w:r w:rsidRPr="000C69B2">
        <w:rPr>
          <w:spacing w:val="-2"/>
        </w:rPr>
        <w:t>problems</w:t>
      </w:r>
      <w:r w:rsidRPr="000C69B2">
        <w:t xml:space="preserve"> to</w:t>
      </w:r>
      <w:r w:rsidRPr="000C69B2">
        <w:rPr>
          <w:spacing w:val="7"/>
        </w:rPr>
        <w:t xml:space="preserve"> </w:t>
      </w:r>
      <w:r w:rsidRPr="000C69B2">
        <w:rPr>
          <w:spacing w:val="-2"/>
        </w:rPr>
        <w:t>“Major”</w:t>
      </w:r>
      <w:r w:rsidRPr="000C69B2">
        <w:rPr>
          <w:spacing w:val="1"/>
        </w:rPr>
        <w:t xml:space="preserve"> </w:t>
      </w:r>
      <w:r w:rsidRPr="000C69B2">
        <w:rPr>
          <w:spacing w:val="-3"/>
        </w:rPr>
        <w:t>problems.</w:t>
      </w:r>
      <w:r w:rsidRPr="000C69B2">
        <w:rPr>
          <w:spacing w:val="4"/>
        </w:rPr>
        <w:t xml:space="preserve"> </w:t>
      </w:r>
      <w:r w:rsidRPr="000C69B2">
        <w:t>The</w:t>
      </w:r>
      <w:r w:rsidRPr="000C69B2">
        <w:rPr>
          <w:spacing w:val="1"/>
        </w:rPr>
        <w:t xml:space="preserve"> </w:t>
      </w:r>
      <w:r w:rsidRPr="000C69B2">
        <w:t>sensory</w:t>
      </w:r>
      <w:r w:rsidRPr="000C69B2">
        <w:rPr>
          <w:spacing w:val="-8"/>
        </w:rPr>
        <w:t xml:space="preserve"> </w:t>
      </w:r>
      <w:r w:rsidRPr="000C69B2">
        <w:t>approach</w:t>
      </w:r>
      <w:r w:rsidRPr="000C69B2">
        <w:rPr>
          <w:spacing w:val="2"/>
        </w:rPr>
        <w:t xml:space="preserve"> </w:t>
      </w:r>
      <w:r w:rsidRPr="000C69B2">
        <w:t xml:space="preserve">involves </w:t>
      </w:r>
      <w:r w:rsidRPr="000C69B2">
        <w:rPr>
          <w:spacing w:val="-2"/>
        </w:rPr>
        <w:t>using</w:t>
      </w:r>
      <w:r w:rsidRPr="000C69B2">
        <w:rPr>
          <w:spacing w:val="2"/>
        </w:rPr>
        <w:t xml:space="preserve"> </w:t>
      </w:r>
      <w:r w:rsidRPr="000C69B2">
        <w:t>senses</w:t>
      </w:r>
      <w:r w:rsidRPr="000C69B2">
        <w:rPr>
          <w:spacing w:val="48"/>
        </w:rPr>
        <w:t xml:space="preserve"> </w:t>
      </w:r>
      <w:r w:rsidRPr="000C69B2">
        <w:rPr>
          <w:spacing w:val="2"/>
        </w:rPr>
        <w:t>of</w:t>
      </w:r>
      <w:r w:rsidRPr="000C69B2">
        <w:rPr>
          <w:spacing w:val="-6"/>
        </w:rPr>
        <w:t xml:space="preserve"> </w:t>
      </w:r>
      <w:r w:rsidRPr="000C69B2">
        <w:rPr>
          <w:spacing w:val="-2"/>
        </w:rPr>
        <w:t>sight</w:t>
      </w:r>
      <w:r w:rsidRPr="000C69B2">
        <w:rPr>
          <w:spacing w:val="7"/>
        </w:rPr>
        <w:t xml:space="preserve"> </w:t>
      </w:r>
      <w:r w:rsidRPr="000C69B2">
        <w:rPr>
          <w:spacing w:val="-2"/>
        </w:rPr>
        <w:t>and</w:t>
      </w:r>
      <w:r w:rsidRPr="000C69B2">
        <w:rPr>
          <w:spacing w:val="2"/>
        </w:rPr>
        <w:t xml:space="preserve"> </w:t>
      </w:r>
      <w:r w:rsidRPr="000C69B2">
        <w:t>smell</w:t>
      </w:r>
      <w:r w:rsidRPr="000C69B2">
        <w:rPr>
          <w:spacing w:val="-7"/>
        </w:rPr>
        <w:t xml:space="preserve"> </w:t>
      </w:r>
      <w:r w:rsidRPr="000C69B2">
        <w:rPr>
          <w:spacing w:val="2"/>
        </w:rPr>
        <w:t xml:space="preserve">to </w:t>
      </w:r>
      <w:r w:rsidRPr="000C69B2">
        <w:rPr>
          <w:spacing w:val="-2"/>
        </w:rPr>
        <w:t>determine</w:t>
      </w:r>
      <w:r w:rsidRPr="000C69B2">
        <w:rPr>
          <w:spacing w:val="1"/>
        </w:rPr>
        <w:t xml:space="preserve"> </w:t>
      </w:r>
      <w:r w:rsidRPr="000C69B2">
        <w:t>the</w:t>
      </w:r>
      <w:r w:rsidRPr="000C69B2">
        <w:rPr>
          <w:spacing w:val="1"/>
        </w:rPr>
        <w:t xml:space="preserve"> </w:t>
      </w:r>
      <w:r w:rsidRPr="000C69B2">
        <w:t>presence</w:t>
      </w:r>
      <w:r w:rsidRPr="000C69B2">
        <w:rPr>
          <w:spacing w:val="1"/>
        </w:rPr>
        <w:t xml:space="preserve"> </w:t>
      </w:r>
      <w:r w:rsidRPr="000C69B2">
        <w:rPr>
          <w:spacing w:val="2"/>
        </w:rPr>
        <w:t>or</w:t>
      </w:r>
      <w:r w:rsidRPr="000C69B2">
        <w:t xml:space="preserve"> absence</w:t>
      </w:r>
      <w:r w:rsidRPr="000C69B2">
        <w:rPr>
          <w:spacing w:val="1"/>
        </w:rPr>
        <w:t xml:space="preserve"> </w:t>
      </w:r>
      <w:r w:rsidRPr="000C69B2">
        <w:rPr>
          <w:spacing w:val="2"/>
        </w:rPr>
        <w:t>of</w:t>
      </w:r>
      <w:r w:rsidRPr="000C69B2">
        <w:rPr>
          <w:spacing w:val="13"/>
        </w:rPr>
        <w:t xml:space="preserve"> </w:t>
      </w:r>
      <w:r w:rsidRPr="000C69B2">
        <w:t>conditions that</w:t>
      </w:r>
      <w:r w:rsidRPr="000C69B2">
        <w:rPr>
          <w:spacing w:val="7"/>
        </w:rPr>
        <w:t xml:space="preserve"> </w:t>
      </w:r>
      <w:r w:rsidRPr="000C69B2">
        <w:rPr>
          <w:spacing w:val="-2"/>
        </w:rPr>
        <w:t>support</w:t>
      </w:r>
      <w:r w:rsidRPr="000C69B2">
        <w:rPr>
          <w:spacing w:val="2"/>
        </w:rPr>
        <w:t xml:space="preserve"> </w:t>
      </w:r>
      <w:r w:rsidRPr="000C69B2">
        <w:rPr>
          <w:spacing w:val="-4"/>
        </w:rPr>
        <w:t>mold</w:t>
      </w:r>
      <w:r w:rsidRPr="000C69B2">
        <w:rPr>
          <w:spacing w:val="2"/>
        </w:rPr>
        <w:t xml:space="preserve"> </w:t>
      </w:r>
      <w:r w:rsidRPr="000C69B2">
        <w:t>growth.</w:t>
      </w:r>
      <w:r w:rsidRPr="000C69B2">
        <w:rPr>
          <w:spacing w:val="54"/>
        </w:rPr>
        <w:t xml:space="preserve"> </w:t>
      </w:r>
    </w:p>
    <w:p w14:paraId="2A273872" w14:textId="77777777" w:rsidR="004701FD" w:rsidRDefault="004701FD">
      <w:pPr>
        <w:spacing w:before="0" w:beforeAutospacing="0" w:after="200" w:afterAutospacing="0"/>
        <w:jc w:val="left"/>
        <w:rPr>
          <w:spacing w:val="54"/>
        </w:rPr>
      </w:pPr>
      <w:r>
        <w:rPr>
          <w:spacing w:val="54"/>
        </w:rPr>
        <w:br w:type="page"/>
      </w:r>
    </w:p>
    <w:p w14:paraId="471E5CFB" w14:textId="6DF6A510" w:rsidR="00D95681" w:rsidRPr="000C69B2" w:rsidRDefault="00D95681" w:rsidP="00A76262">
      <w:r w:rsidRPr="000C69B2">
        <w:rPr>
          <w:spacing w:val="-2"/>
        </w:rPr>
        <w:t>Combined</w:t>
      </w:r>
      <w:r w:rsidRPr="000C69B2">
        <w:rPr>
          <w:spacing w:val="2"/>
        </w:rPr>
        <w:t xml:space="preserve"> </w:t>
      </w:r>
      <w:r w:rsidRPr="000C69B2">
        <w:t>with</w:t>
      </w:r>
      <w:r w:rsidRPr="000C69B2">
        <w:rPr>
          <w:spacing w:val="-3"/>
        </w:rPr>
        <w:t xml:space="preserve"> </w:t>
      </w:r>
      <w:r w:rsidRPr="000C69B2">
        <w:t>evidence</w:t>
      </w:r>
      <w:r w:rsidRPr="000C69B2">
        <w:rPr>
          <w:spacing w:val="1"/>
        </w:rPr>
        <w:t xml:space="preserve"> </w:t>
      </w:r>
      <w:r w:rsidRPr="000C69B2">
        <w:t>that</w:t>
      </w:r>
      <w:r w:rsidRPr="000C69B2">
        <w:rPr>
          <w:spacing w:val="7"/>
        </w:rPr>
        <w:t xml:space="preserve"> </w:t>
      </w:r>
      <w:r w:rsidRPr="000C69B2">
        <w:rPr>
          <w:spacing w:val="-2"/>
        </w:rPr>
        <w:t>effective</w:t>
      </w:r>
      <w:r w:rsidRPr="000C69B2">
        <w:rPr>
          <w:spacing w:val="6"/>
        </w:rPr>
        <w:t xml:space="preserve"> </w:t>
      </w:r>
      <w:r w:rsidRPr="000C69B2">
        <w:t xml:space="preserve">methods </w:t>
      </w:r>
      <w:r w:rsidRPr="000C69B2">
        <w:rPr>
          <w:spacing w:val="-2"/>
        </w:rPr>
        <w:t>for</w:t>
      </w:r>
      <w:r w:rsidRPr="000C69B2">
        <w:rPr>
          <w:spacing w:val="28"/>
        </w:rPr>
        <w:t xml:space="preserve"> </w:t>
      </w:r>
      <w:r w:rsidRPr="000C69B2">
        <w:rPr>
          <w:spacing w:val="-2"/>
        </w:rPr>
        <w:t>removing</w:t>
      </w:r>
      <w:r w:rsidRPr="000C69B2">
        <w:rPr>
          <w:spacing w:val="7"/>
        </w:rPr>
        <w:t xml:space="preserve"> </w:t>
      </w:r>
      <w:r w:rsidRPr="000C69B2">
        <w:rPr>
          <w:spacing w:val="-4"/>
        </w:rPr>
        <w:t>mold</w:t>
      </w:r>
      <w:r w:rsidRPr="000C69B2">
        <w:rPr>
          <w:spacing w:val="2"/>
        </w:rPr>
        <w:t xml:space="preserve"> </w:t>
      </w:r>
      <w:r w:rsidRPr="000C69B2">
        <w:t>contaminants were</w:t>
      </w:r>
      <w:r w:rsidRPr="000C69B2">
        <w:rPr>
          <w:spacing w:val="1"/>
        </w:rPr>
        <w:t xml:space="preserve"> </w:t>
      </w:r>
      <w:r w:rsidRPr="000C69B2">
        <w:t>used</w:t>
      </w:r>
      <w:r w:rsidRPr="000C69B2">
        <w:rPr>
          <w:spacing w:val="2"/>
        </w:rPr>
        <w:t xml:space="preserve"> </w:t>
      </w:r>
      <w:r w:rsidRPr="000C69B2">
        <w:rPr>
          <w:spacing w:val="-2"/>
        </w:rPr>
        <w:t>and</w:t>
      </w:r>
      <w:r w:rsidRPr="000C69B2">
        <w:rPr>
          <w:spacing w:val="50"/>
        </w:rPr>
        <w:t xml:space="preserve"> </w:t>
      </w:r>
      <w:r w:rsidRPr="000C69B2">
        <w:t>moisture</w:t>
      </w:r>
      <w:r w:rsidRPr="000C69B2">
        <w:rPr>
          <w:spacing w:val="1"/>
        </w:rPr>
        <w:t xml:space="preserve"> </w:t>
      </w:r>
      <w:r w:rsidRPr="000C69B2">
        <w:rPr>
          <w:spacing w:val="-3"/>
        </w:rPr>
        <w:t>problems</w:t>
      </w:r>
      <w:r w:rsidRPr="000C69B2">
        <w:t xml:space="preserve"> were</w:t>
      </w:r>
      <w:r w:rsidRPr="000C69B2">
        <w:rPr>
          <w:spacing w:val="1"/>
        </w:rPr>
        <w:t xml:space="preserve"> </w:t>
      </w:r>
      <w:r w:rsidRPr="000C69B2">
        <w:t>addressed,</w:t>
      </w:r>
      <w:r w:rsidRPr="000C69B2">
        <w:rPr>
          <w:spacing w:val="4"/>
        </w:rPr>
        <w:t xml:space="preserve"> </w:t>
      </w:r>
      <w:r w:rsidRPr="000C69B2">
        <w:t>the</w:t>
      </w:r>
      <w:r w:rsidRPr="000C69B2">
        <w:rPr>
          <w:spacing w:val="1"/>
        </w:rPr>
        <w:t xml:space="preserve"> </w:t>
      </w:r>
      <w:r w:rsidRPr="000C69B2">
        <w:t>sensory</w:t>
      </w:r>
      <w:r w:rsidRPr="000C69B2">
        <w:rPr>
          <w:spacing w:val="55"/>
        </w:rPr>
        <w:t xml:space="preserve"> </w:t>
      </w:r>
      <w:r w:rsidRPr="000C69B2">
        <w:t>approach</w:t>
      </w:r>
      <w:r w:rsidRPr="000C69B2">
        <w:rPr>
          <w:spacing w:val="-3"/>
        </w:rPr>
        <w:t xml:space="preserve"> </w:t>
      </w:r>
      <w:r w:rsidRPr="000C69B2">
        <w:rPr>
          <w:spacing w:val="-2"/>
        </w:rPr>
        <w:t>offers</w:t>
      </w:r>
      <w:r w:rsidRPr="000C69B2">
        <w:t xml:space="preserve"> a</w:t>
      </w:r>
      <w:r w:rsidRPr="000C69B2">
        <w:rPr>
          <w:spacing w:val="1"/>
        </w:rPr>
        <w:t xml:space="preserve"> </w:t>
      </w:r>
      <w:r w:rsidRPr="000C69B2">
        <w:t>practical</w:t>
      </w:r>
      <w:r w:rsidRPr="000C69B2">
        <w:rPr>
          <w:spacing w:val="-2"/>
        </w:rPr>
        <w:t xml:space="preserve"> </w:t>
      </w:r>
      <w:r w:rsidRPr="000C69B2">
        <w:t>and</w:t>
      </w:r>
      <w:r w:rsidRPr="000C69B2">
        <w:rPr>
          <w:spacing w:val="2"/>
        </w:rPr>
        <w:t xml:space="preserve"> </w:t>
      </w:r>
      <w:r w:rsidRPr="000C69B2">
        <w:rPr>
          <w:spacing w:val="-2"/>
        </w:rPr>
        <w:t>common</w:t>
      </w:r>
      <w:r w:rsidRPr="000C69B2">
        <w:rPr>
          <w:spacing w:val="-3"/>
        </w:rPr>
        <w:t xml:space="preserve"> </w:t>
      </w:r>
      <w:r w:rsidRPr="000C69B2">
        <w:rPr>
          <w:spacing w:val="-2"/>
        </w:rPr>
        <w:t>sense</w:t>
      </w:r>
      <w:r w:rsidRPr="000C69B2">
        <w:rPr>
          <w:spacing w:val="55"/>
        </w:rPr>
        <w:t xml:space="preserve"> </w:t>
      </w:r>
      <w:r w:rsidRPr="000C69B2">
        <w:t>option</w:t>
      </w:r>
      <w:r w:rsidRPr="000C69B2">
        <w:rPr>
          <w:spacing w:val="2"/>
        </w:rPr>
        <w:t xml:space="preserve"> </w:t>
      </w:r>
      <w:r w:rsidRPr="000C69B2">
        <w:rPr>
          <w:spacing w:val="-2"/>
        </w:rPr>
        <w:t>for</w:t>
      </w:r>
      <w:r w:rsidRPr="000C69B2">
        <w:rPr>
          <w:spacing w:val="4"/>
        </w:rPr>
        <w:t xml:space="preserve"> </w:t>
      </w:r>
      <w:r w:rsidRPr="000C69B2">
        <w:rPr>
          <w:spacing w:val="-2"/>
        </w:rPr>
        <w:t>evaluating</w:t>
      </w:r>
      <w:r w:rsidRPr="000C69B2">
        <w:rPr>
          <w:spacing w:val="2"/>
        </w:rPr>
        <w:t xml:space="preserve"> </w:t>
      </w:r>
      <w:r w:rsidRPr="000C69B2">
        <w:t>whether</w:t>
      </w:r>
      <w:r w:rsidRPr="000C69B2">
        <w:rPr>
          <w:spacing w:val="4"/>
        </w:rPr>
        <w:t xml:space="preserve"> </w:t>
      </w:r>
      <w:r w:rsidRPr="000C69B2">
        <w:rPr>
          <w:spacing w:val="-2"/>
        </w:rPr>
        <w:t>remediation</w:t>
      </w:r>
      <w:r w:rsidRPr="000C69B2">
        <w:rPr>
          <w:spacing w:val="-3"/>
        </w:rPr>
        <w:t xml:space="preserve"> </w:t>
      </w:r>
      <w:r w:rsidRPr="000C69B2">
        <w:t>goals</w:t>
      </w:r>
      <w:r w:rsidRPr="000C69B2">
        <w:rPr>
          <w:spacing w:val="24"/>
        </w:rPr>
        <w:t xml:space="preserve"> </w:t>
      </w:r>
      <w:r w:rsidRPr="000C69B2">
        <w:rPr>
          <w:spacing w:val="-2"/>
        </w:rPr>
        <w:t>have</w:t>
      </w:r>
      <w:r w:rsidRPr="000C69B2">
        <w:rPr>
          <w:spacing w:val="6"/>
        </w:rPr>
        <w:t xml:space="preserve"> </w:t>
      </w:r>
      <w:r w:rsidRPr="000C69B2">
        <w:t>been</w:t>
      </w:r>
      <w:r w:rsidRPr="000C69B2">
        <w:rPr>
          <w:spacing w:val="2"/>
        </w:rPr>
        <w:t xml:space="preserve"> </w:t>
      </w:r>
      <w:r w:rsidRPr="000C69B2">
        <w:rPr>
          <w:spacing w:val="-2"/>
        </w:rPr>
        <w:t>met.</w:t>
      </w:r>
      <w:r w:rsidRPr="000C69B2">
        <w:t xml:space="preserve"> </w:t>
      </w:r>
      <w:r w:rsidRPr="000C69B2">
        <w:rPr>
          <w:spacing w:val="2"/>
        </w:rPr>
        <w:t xml:space="preserve"> </w:t>
      </w:r>
      <w:r w:rsidRPr="000C69B2">
        <w:t>Sensory</w:t>
      </w:r>
      <w:r w:rsidRPr="000C69B2">
        <w:rPr>
          <w:spacing w:val="-8"/>
        </w:rPr>
        <w:t xml:space="preserve"> </w:t>
      </w:r>
      <w:r w:rsidRPr="000C69B2">
        <w:t>criteria</w:t>
      </w:r>
      <w:r w:rsidRPr="000C69B2">
        <w:rPr>
          <w:spacing w:val="1"/>
        </w:rPr>
        <w:t xml:space="preserve"> </w:t>
      </w:r>
      <w:r w:rsidRPr="000C69B2">
        <w:t>should</w:t>
      </w:r>
      <w:r w:rsidRPr="000C69B2">
        <w:rPr>
          <w:spacing w:val="7"/>
        </w:rPr>
        <w:t xml:space="preserve"> </w:t>
      </w:r>
      <w:r w:rsidRPr="000C69B2">
        <w:rPr>
          <w:spacing w:val="-2"/>
        </w:rPr>
        <w:t>include,</w:t>
      </w:r>
      <w:r w:rsidRPr="000C69B2">
        <w:rPr>
          <w:spacing w:val="91"/>
        </w:rPr>
        <w:t xml:space="preserve"> </w:t>
      </w:r>
      <w:r w:rsidRPr="000C69B2">
        <w:t>at</w:t>
      </w:r>
      <w:r w:rsidRPr="000C69B2">
        <w:rPr>
          <w:spacing w:val="7"/>
        </w:rPr>
        <w:t xml:space="preserve"> </w:t>
      </w:r>
      <w:r w:rsidRPr="000C69B2">
        <w:t>a</w:t>
      </w:r>
      <w:r w:rsidRPr="000C69B2">
        <w:rPr>
          <w:spacing w:val="-4"/>
        </w:rPr>
        <w:t xml:space="preserve"> </w:t>
      </w:r>
      <w:r w:rsidRPr="000C69B2">
        <w:rPr>
          <w:spacing w:val="-3"/>
        </w:rPr>
        <w:t>minimum,</w:t>
      </w:r>
      <w:r w:rsidRPr="000C69B2">
        <w:rPr>
          <w:spacing w:val="4"/>
        </w:rPr>
        <w:t xml:space="preserve"> </w:t>
      </w:r>
      <w:r w:rsidRPr="000C69B2">
        <w:t>that</w:t>
      </w:r>
      <w:r w:rsidRPr="000C69B2">
        <w:rPr>
          <w:spacing w:val="-2"/>
        </w:rPr>
        <w:t xml:space="preserve"> </w:t>
      </w:r>
      <w:r w:rsidRPr="000C69B2">
        <w:t>there</w:t>
      </w:r>
      <w:r w:rsidRPr="000C69B2">
        <w:rPr>
          <w:spacing w:val="6"/>
        </w:rPr>
        <w:t xml:space="preserve"> </w:t>
      </w:r>
      <w:r w:rsidRPr="000C69B2">
        <w:rPr>
          <w:spacing w:val="-5"/>
        </w:rPr>
        <w:t>is</w:t>
      </w:r>
      <w:r w:rsidRPr="000C69B2">
        <w:rPr>
          <w:spacing w:val="5"/>
        </w:rPr>
        <w:t xml:space="preserve"> </w:t>
      </w:r>
      <w:r w:rsidRPr="000C69B2">
        <w:rPr>
          <w:spacing w:val="-3"/>
        </w:rPr>
        <w:t>no</w:t>
      </w:r>
      <w:r w:rsidRPr="000C69B2">
        <w:rPr>
          <w:spacing w:val="7"/>
        </w:rPr>
        <w:t xml:space="preserve"> </w:t>
      </w:r>
      <w:r w:rsidRPr="000C69B2">
        <w:rPr>
          <w:spacing w:val="-2"/>
        </w:rPr>
        <w:t>visible</w:t>
      </w:r>
      <w:r w:rsidRPr="000C69B2">
        <w:rPr>
          <w:spacing w:val="6"/>
        </w:rPr>
        <w:t xml:space="preserve"> </w:t>
      </w:r>
      <w:r w:rsidRPr="000C69B2">
        <w:rPr>
          <w:spacing w:val="-3"/>
        </w:rPr>
        <w:t>mold</w:t>
      </w:r>
      <w:r w:rsidRPr="000C69B2">
        <w:rPr>
          <w:spacing w:val="31"/>
        </w:rPr>
        <w:t xml:space="preserve"> </w:t>
      </w:r>
      <w:r w:rsidRPr="000C69B2">
        <w:t>growth,</w:t>
      </w:r>
      <w:r w:rsidRPr="000C69B2">
        <w:rPr>
          <w:spacing w:val="4"/>
        </w:rPr>
        <w:t xml:space="preserve"> </w:t>
      </w:r>
      <w:r w:rsidRPr="000C69B2">
        <w:rPr>
          <w:spacing w:val="-2"/>
        </w:rPr>
        <w:t>negligible</w:t>
      </w:r>
      <w:r w:rsidRPr="000C69B2">
        <w:rPr>
          <w:spacing w:val="1"/>
        </w:rPr>
        <w:t xml:space="preserve"> </w:t>
      </w:r>
      <w:r w:rsidRPr="000C69B2">
        <w:t>dust,</w:t>
      </w:r>
      <w:r w:rsidRPr="000C69B2">
        <w:rPr>
          <w:spacing w:val="4"/>
        </w:rPr>
        <w:t xml:space="preserve"> </w:t>
      </w:r>
      <w:r w:rsidRPr="000C69B2">
        <w:rPr>
          <w:spacing w:val="-3"/>
        </w:rPr>
        <w:t>no</w:t>
      </w:r>
      <w:r w:rsidRPr="000C69B2">
        <w:rPr>
          <w:spacing w:val="2"/>
        </w:rPr>
        <w:t xml:space="preserve"> </w:t>
      </w:r>
      <w:r w:rsidRPr="000C69B2">
        <w:rPr>
          <w:spacing w:val="-3"/>
        </w:rPr>
        <w:t>moldy</w:t>
      </w:r>
      <w:r w:rsidRPr="000C69B2">
        <w:rPr>
          <w:spacing w:val="-8"/>
        </w:rPr>
        <w:t xml:space="preserve"> </w:t>
      </w:r>
      <w:r w:rsidRPr="000C69B2">
        <w:rPr>
          <w:spacing w:val="1"/>
        </w:rPr>
        <w:t>odors,</w:t>
      </w:r>
      <w:r w:rsidRPr="000C69B2">
        <w:rPr>
          <w:spacing w:val="4"/>
        </w:rPr>
        <w:t xml:space="preserve"> </w:t>
      </w:r>
      <w:r w:rsidRPr="000C69B2">
        <w:rPr>
          <w:spacing w:val="-2"/>
        </w:rPr>
        <w:t>and</w:t>
      </w:r>
      <w:r w:rsidRPr="000C69B2">
        <w:rPr>
          <w:spacing w:val="2"/>
        </w:rPr>
        <w:t xml:space="preserve"> </w:t>
      </w:r>
      <w:r w:rsidRPr="000C69B2">
        <w:rPr>
          <w:spacing w:val="-3"/>
        </w:rPr>
        <w:t>no</w:t>
      </w:r>
      <w:r w:rsidRPr="000C69B2">
        <w:rPr>
          <w:spacing w:val="58"/>
        </w:rPr>
        <w:t xml:space="preserve"> </w:t>
      </w:r>
      <w:r w:rsidRPr="000C69B2">
        <w:t>apparent</w:t>
      </w:r>
      <w:r w:rsidRPr="000C69B2">
        <w:rPr>
          <w:spacing w:val="7"/>
        </w:rPr>
        <w:t xml:space="preserve"> </w:t>
      </w:r>
      <w:r w:rsidRPr="000C69B2">
        <w:rPr>
          <w:spacing w:val="-3"/>
        </w:rPr>
        <w:t>dampness.</w:t>
      </w:r>
    </w:p>
    <w:p w14:paraId="5CE0C518" w14:textId="731DB442" w:rsidR="00D95681" w:rsidRPr="000C69B2" w:rsidRDefault="00D95681" w:rsidP="00A76262">
      <w:r w:rsidRPr="000C69B2">
        <w:rPr>
          <w:spacing w:val="-2"/>
        </w:rPr>
        <w:t>One</w:t>
      </w:r>
      <w:r w:rsidRPr="000C69B2">
        <w:rPr>
          <w:spacing w:val="6"/>
        </w:rPr>
        <w:t xml:space="preserve"> </w:t>
      </w:r>
      <w:r w:rsidRPr="000C69B2">
        <w:t>very</w:t>
      </w:r>
      <w:r w:rsidRPr="000C69B2">
        <w:rPr>
          <w:spacing w:val="-3"/>
        </w:rPr>
        <w:t xml:space="preserve"> </w:t>
      </w:r>
      <w:r w:rsidRPr="000C69B2">
        <w:rPr>
          <w:spacing w:val="-2"/>
        </w:rPr>
        <w:t>important</w:t>
      </w:r>
      <w:r w:rsidRPr="000C69B2">
        <w:rPr>
          <w:spacing w:val="2"/>
        </w:rPr>
        <w:t xml:space="preserve"> </w:t>
      </w:r>
      <w:r w:rsidRPr="000C69B2">
        <w:t>indicator</w:t>
      </w:r>
      <w:r w:rsidRPr="000C69B2">
        <w:rPr>
          <w:spacing w:val="-6"/>
        </w:rPr>
        <w:t xml:space="preserve"> </w:t>
      </w:r>
      <w:r w:rsidRPr="000C69B2">
        <w:rPr>
          <w:spacing w:val="2"/>
        </w:rPr>
        <w:t>of</w:t>
      </w:r>
      <w:r w:rsidRPr="000C69B2">
        <w:t xml:space="preserve"> </w:t>
      </w:r>
      <w:r w:rsidRPr="000C69B2">
        <w:rPr>
          <w:spacing w:val="-3"/>
        </w:rPr>
        <w:t>mold</w:t>
      </w:r>
      <w:r w:rsidRPr="000C69B2">
        <w:rPr>
          <w:spacing w:val="2"/>
        </w:rPr>
        <w:t xml:space="preserve"> </w:t>
      </w:r>
      <w:r w:rsidRPr="000C69B2">
        <w:rPr>
          <w:spacing w:val="-2"/>
        </w:rPr>
        <w:t>removal</w:t>
      </w:r>
      <w:r w:rsidRPr="000C69B2">
        <w:rPr>
          <w:spacing w:val="-7"/>
        </w:rPr>
        <w:t xml:space="preserve"> </w:t>
      </w:r>
      <w:r w:rsidRPr="000C69B2">
        <w:rPr>
          <w:spacing w:val="-2"/>
        </w:rPr>
        <w:t>effectiveness</w:t>
      </w:r>
      <w:r w:rsidRPr="000C69B2">
        <w:rPr>
          <w:spacing w:val="5"/>
        </w:rPr>
        <w:t xml:space="preserve"> </w:t>
      </w:r>
      <w:r w:rsidRPr="000C69B2">
        <w:rPr>
          <w:spacing w:val="-3"/>
        </w:rPr>
        <w:t>is</w:t>
      </w:r>
      <w:r w:rsidRPr="000C69B2">
        <w:t xml:space="preserve"> the</w:t>
      </w:r>
      <w:r w:rsidRPr="000C69B2">
        <w:rPr>
          <w:spacing w:val="1"/>
        </w:rPr>
        <w:t xml:space="preserve"> </w:t>
      </w:r>
      <w:r w:rsidRPr="000C69B2">
        <w:t>overall</w:t>
      </w:r>
      <w:r w:rsidRPr="000C69B2">
        <w:rPr>
          <w:spacing w:val="-2"/>
        </w:rPr>
        <w:t xml:space="preserve"> </w:t>
      </w:r>
      <w:r w:rsidRPr="000C69B2">
        <w:t xml:space="preserve">cleanliness </w:t>
      </w:r>
      <w:r w:rsidRPr="000C69B2">
        <w:rPr>
          <w:spacing w:val="2"/>
        </w:rPr>
        <w:t>of</w:t>
      </w:r>
      <w:r w:rsidRPr="000C69B2">
        <w:rPr>
          <w:spacing w:val="-6"/>
        </w:rPr>
        <w:t xml:space="preserve"> </w:t>
      </w:r>
      <w:r w:rsidRPr="000C69B2">
        <w:t>the</w:t>
      </w:r>
      <w:r w:rsidRPr="000C69B2">
        <w:rPr>
          <w:spacing w:val="1"/>
        </w:rPr>
        <w:t xml:space="preserve"> work</w:t>
      </w:r>
      <w:r w:rsidRPr="000C69B2">
        <w:rPr>
          <w:spacing w:val="76"/>
        </w:rPr>
        <w:t xml:space="preserve"> </w:t>
      </w:r>
      <w:r w:rsidRPr="000C69B2">
        <w:t>site</w:t>
      </w:r>
      <w:r w:rsidRPr="000C69B2">
        <w:rPr>
          <w:spacing w:val="1"/>
        </w:rPr>
        <w:t xml:space="preserve"> </w:t>
      </w:r>
      <w:r w:rsidRPr="000C69B2">
        <w:t>after</w:t>
      </w:r>
      <w:r w:rsidRPr="000C69B2">
        <w:rPr>
          <w:spacing w:val="4"/>
        </w:rPr>
        <w:t xml:space="preserve"> </w:t>
      </w:r>
      <w:r w:rsidRPr="000C69B2">
        <w:rPr>
          <w:spacing w:val="-2"/>
        </w:rPr>
        <w:t>job</w:t>
      </w:r>
      <w:r w:rsidRPr="000C69B2">
        <w:rPr>
          <w:spacing w:val="-3"/>
        </w:rPr>
        <w:t xml:space="preserve"> </w:t>
      </w:r>
      <w:r w:rsidRPr="000C69B2">
        <w:rPr>
          <w:spacing w:val="-2"/>
        </w:rPr>
        <w:t>completion.</w:t>
      </w:r>
      <w:r w:rsidRPr="000C69B2">
        <w:rPr>
          <w:spacing w:val="4"/>
        </w:rPr>
        <w:t xml:space="preserve"> </w:t>
      </w:r>
      <w:r w:rsidRPr="000C69B2">
        <w:t>The</w:t>
      </w:r>
      <w:r w:rsidRPr="000C69B2">
        <w:rPr>
          <w:spacing w:val="1"/>
        </w:rPr>
        <w:t xml:space="preserve"> </w:t>
      </w:r>
      <w:r w:rsidRPr="000C69B2">
        <w:rPr>
          <w:spacing w:val="-2"/>
        </w:rPr>
        <w:t>presence</w:t>
      </w:r>
      <w:r w:rsidRPr="000C69B2">
        <w:rPr>
          <w:spacing w:val="1"/>
        </w:rPr>
        <w:t xml:space="preserve"> </w:t>
      </w:r>
      <w:r w:rsidRPr="000C69B2">
        <w:rPr>
          <w:spacing w:val="2"/>
        </w:rPr>
        <w:t>of</w:t>
      </w:r>
      <w:r w:rsidRPr="000C69B2">
        <w:rPr>
          <w:spacing w:val="-6"/>
        </w:rPr>
        <w:t xml:space="preserve"> </w:t>
      </w:r>
      <w:r w:rsidRPr="000C69B2">
        <w:rPr>
          <w:spacing w:val="1"/>
        </w:rPr>
        <w:t>any</w:t>
      </w:r>
      <w:r w:rsidRPr="000C69B2">
        <w:rPr>
          <w:spacing w:val="-8"/>
        </w:rPr>
        <w:t xml:space="preserve"> </w:t>
      </w:r>
      <w:r w:rsidRPr="000C69B2">
        <w:rPr>
          <w:spacing w:val="-2"/>
        </w:rPr>
        <w:t>remaining</w:t>
      </w:r>
      <w:r w:rsidRPr="000C69B2">
        <w:rPr>
          <w:spacing w:val="2"/>
        </w:rPr>
        <w:t xml:space="preserve"> </w:t>
      </w:r>
      <w:r w:rsidRPr="000C69B2">
        <w:rPr>
          <w:spacing w:val="-2"/>
        </w:rPr>
        <w:t>visible</w:t>
      </w:r>
      <w:r w:rsidRPr="000C69B2">
        <w:rPr>
          <w:spacing w:val="6"/>
        </w:rPr>
        <w:t xml:space="preserve"> </w:t>
      </w:r>
      <w:r w:rsidRPr="000C69B2">
        <w:rPr>
          <w:spacing w:val="-3"/>
        </w:rPr>
        <w:t>mold</w:t>
      </w:r>
      <w:r w:rsidRPr="000C69B2">
        <w:rPr>
          <w:spacing w:val="2"/>
        </w:rPr>
        <w:t xml:space="preserve"> </w:t>
      </w:r>
      <w:r w:rsidRPr="000C69B2">
        <w:t>colonies</w:t>
      </w:r>
      <w:r w:rsidRPr="000C69B2">
        <w:rPr>
          <w:spacing w:val="5"/>
        </w:rPr>
        <w:t xml:space="preserve"> </w:t>
      </w:r>
      <w:r w:rsidRPr="000C69B2">
        <w:t>indicates that</w:t>
      </w:r>
      <w:r w:rsidRPr="000C69B2">
        <w:rPr>
          <w:spacing w:val="77"/>
        </w:rPr>
        <w:t xml:space="preserve"> </w:t>
      </w:r>
      <w:r w:rsidRPr="000C69B2">
        <w:rPr>
          <w:spacing w:val="-2"/>
        </w:rPr>
        <w:t>cleaning</w:t>
      </w:r>
      <w:r w:rsidRPr="000C69B2">
        <w:rPr>
          <w:spacing w:val="2"/>
        </w:rPr>
        <w:t xml:space="preserve"> </w:t>
      </w:r>
      <w:r w:rsidRPr="000C69B2">
        <w:t>and</w:t>
      </w:r>
      <w:r w:rsidRPr="000C69B2">
        <w:rPr>
          <w:spacing w:val="2"/>
        </w:rPr>
        <w:t xml:space="preserve"> </w:t>
      </w:r>
      <w:r w:rsidRPr="000C69B2">
        <w:t>restoration</w:t>
      </w:r>
      <w:r w:rsidRPr="000C69B2">
        <w:rPr>
          <w:spacing w:val="-3"/>
        </w:rPr>
        <w:t xml:space="preserve"> </w:t>
      </w:r>
      <w:r w:rsidRPr="000C69B2">
        <w:t>was not</w:t>
      </w:r>
      <w:r w:rsidRPr="000C69B2">
        <w:rPr>
          <w:spacing w:val="2"/>
        </w:rPr>
        <w:t xml:space="preserve"> </w:t>
      </w:r>
      <w:r w:rsidRPr="000C69B2">
        <w:t>adequate. Moreover, the</w:t>
      </w:r>
      <w:r w:rsidRPr="000C69B2">
        <w:rPr>
          <w:spacing w:val="1"/>
        </w:rPr>
        <w:t xml:space="preserve"> </w:t>
      </w:r>
      <w:r w:rsidRPr="000C69B2">
        <w:rPr>
          <w:spacing w:val="-2"/>
        </w:rPr>
        <w:t>presence</w:t>
      </w:r>
      <w:r w:rsidRPr="000C69B2">
        <w:rPr>
          <w:spacing w:val="1"/>
        </w:rPr>
        <w:t xml:space="preserve"> </w:t>
      </w:r>
      <w:r w:rsidRPr="000C69B2">
        <w:rPr>
          <w:spacing w:val="2"/>
        </w:rPr>
        <w:t>of</w:t>
      </w:r>
      <w:r w:rsidRPr="000C69B2">
        <w:rPr>
          <w:spacing w:val="-6"/>
        </w:rPr>
        <w:t xml:space="preserve"> </w:t>
      </w:r>
      <w:r w:rsidRPr="000C69B2">
        <w:t>dirt,</w:t>
      </w:r>
      <w:r w:rsidRPr="000C69B2">
        <w:rPr>
          <w:spacing w:val="4"/>
        </w:rPr>
        <w:t xml:space="preserve"> </w:t>
      </w:r>
      <w:r w:rsidRPr="000C69B2">
        <w:rPr>
          <w:spacing w:val="-2"/>
        </w:rPr>
        <w:t>moisture,</w:t>
      </w:r>
      <w:r w:rsidRPr="000C69B2">
        <w:t xml:space="preserve"> </w:t>
      </w:r>
      <w:r w:rsidRPr="000C69B2">
        <w:rPr>
          <w:spacing w:val="-2"/>
        </w:rPr>
        <w:t>debris,</w:t>
      </w:r>
      <w:r w:rsidRPr="000C69B2">
        <w:rPr>
          <w:spacing w:val="4"/>
        </w:rPr>
        <w:t xml:space="preserve"> </w:t>
      </w:r>
      <w:r w:rsidRPr="000C69B2">
        <w:rPr>
          <w:spacing w:val="-4"/>
        </w:rPr>
        <w:t>and</w:t>
      </w:r>
      <w:r w:rsidRPr="000C69B2">
        <w:rPr>
          <w:spacing w:val="67"/>
        </w:rPr>
        <w:t xml:space="preserve"> </w:t>
      </w:r>
      <w:r w:rsidRPr="000C69B2">
        <w:t>dust</w:t>
      </w:r>
      <w:r w:rsidRPr="000C69B2">
        <w:rPr>
          <w:spacing w:val="7"/>
        </w:rPr>
        <w:t xml:space="preserve"> </w:t>
      </w:r>
      <w:r w:rsidRPr="000C69B2">
        <w:rPr>
          <w:spacing w:val="-3"/>
        </w:rPr>
        <w:t>should</w:t>
      </w:r>
      <w:r w:rsidRPr="000C69B2">
        <w:rPr>
          <w:spacing w:val="7"/>
        </w:rPr>
        <w:t xml:space="preserve"> </w:t>
      </w:r>
      <w:r w:rsidRPr="000C69B2">
        <w:t>not</w:t>
      </w:r>
      <w:r w:rsidRPr="000C69B2">
        <w:rPr>
          <w:spacing w:val="2"/>
        </w:rPr>
        <w:t xml:space="preserve"> </w:t>
      </w:r>
      <w:r w:rsidRPr="000C69B2">
        <w:rPr>
          <w:spacing w:val="-3"/>
        </w:rPr>
        <w:t>be</w:t>
      </w:r>
      <w:r w:rsidRPr="000C69B2">
        <w:rPr>
          <w:spacing w:val="1"/>
        </w:rPr>
        <w:t xml:space="preserve"> </w:t>
      </w:r>
      <w:r w:rsidRPr="000C69B2">
        <w:t>tolerated</w:t>
      </w:r>
      <w:r w:rsidRPr="000C69B2">
        <w:rPr>
          <w:spacing w:val="2"/>
        </w:rPr>
        <w:t xml:space="preserve"> </w:t>
      </w:r>
      <w:r w:rsidRPr="000C69B2">
        <w:rPr>
          <w:spacing w:val="-3"/>
        </w:rPr>
        <w:t xml:space="preserve">in </w:t>
      </w:r>
      <w:r w:rsidRPr="000C69B2">
        <w:t>remediated</w:t>
      </w:r>
      <w:r w:rsidRPr="000C69B2">
        <w:rPr>
          <w:spacing w:val="2"/>
        </w:rPr>
        <w:t xml:space="preserve"> </w:t>
      </w:r>
      <w:r w:rsidRPr="000C69B2">
        <w:t>areas after</w:t>
      </w:r>
      <w:r w:rsidRPr="000C69B2">
        <w:rPr>
          <w:spacing w:val="4"/>
        </w:rPr>
        <w:t xml:space="preserve"> </w:t>
      </w:r>
      <w:r w:rsidRPr="000C69B2">
        <w:rPr>
          <w:spacing w:val="-2"/>
        </w:rPr>
        <w:t>project</w:t>
      </w:r>
      <w:r w:rsidRPr="000C69B2">
        <w:rPr>
          <w:spacing w:val="7"/>
        </w:rPr>
        <w:t xml:space="preserve"> </w:t>
      </w:r>
      <w:r w:rsidRPr="000C69B2">
        <w:rPr>
          <w:spacing w:val="-2"/>
        </w:rPr>
        <w:t>completion.</w:t>
      </w:r>
      <w:r w:rsidRPr="000C69B2">
        <w:rPr>
          <w:spacing w:val="4"/>
        </w:rPr>
        <w:t xml:space="preserve"> </w:t>
      </w:r>
      <w:r w:rsidRPr="000C69B2">
        <w:t>Methods</w:t>
      </w:r>
      <w:r w:rsidRPr="000C69B2">
        <w:rPr>
          <w:spacing w:val="-5"/>
        </w:rPr>
        <w:t xml:space="preserve"> </w:t>
      </w:r>
      <w:r w:rsidRPr="000C69B2">
        <w:t>to</w:t>
      </w:r>
      <w:r w:rsidRPr="000C69B2">
        <w:rPr>
          <w:spacing w:val="2"/>
        </w:rPr>
        <w:t xml:space="preserve"> </w:t>
      </w:r>
      <w:r w:rsidRPr="000C69B2">
        <w:rPr>
          <w:spacing w:val="-3"/>
        </w:rPr>
        <w:t>document</w:t>
      </w:r>
      <w:r w:rsidRPr="000C69B2">
        <w:rPr>
          <w:spacing w:val="55"/>
        </w:rPr>
        <w:t xml:space="preserve"> </w:t>
      </w:r>
      <w:r w:rsidRPr="000C69B2">
        <w:t>a</w:t>
      </w:r>
      <w:r w:rsidRPr="000C69B2">
        <w:rPr>
          <w:spacing w:val="54"/>
        </w:rPr>
        <w:t xml:space="preserve"> </w:t>
      </w:r>
      <w:r w:rsidRPr="000C69B2">
        <w:t>sensory</w:t>
      </w:r>
      <w:r w:rsidRPr="000C69B2">
        <w:rPr>
          <w:spacing w:val="-8"/>
        </w:rPr>
        <w:t xml:space="preserve"> </w:t>
      </w:r>
      <w:r w:rsidRPr="000C69B2">
        <w:t>evaluation</w:t>
      </w:r>
      <w:r w:rsidRPr="000C69B2">
        <w:rPr>
          <w:spacing w:val="2"/>
        </w:rPr>
        <w:t xml:space="preserve"> </w:t>
      </w:r>
      <w:r w:rsidRPr="000C69B2">
        <w:t>include</w:t>
      </w:r>
      <w:r w:rsidRPr="000C69B2">
        <w:rPr>
          <w:spacing w:val="1"/>
        </w:rPr>
        <w:t xml:space="preserve"> </w:t>
      </w:r>
      <w:r w:rsidRPr="000C69B2">
        <w:t>written</w:t>
      </w:r>
      <w:r w:rsidRPr="000C69B2">
        <w:rPr>
          <w:spacing w:val="-8"/>
        </w:rPr>
        <w:t xml:space="preserve"> </w:t>
      </w:r>
      <w:r w:rsidRPr="000C69B2">
        <w:rPr>
          <w:spacing w:val="-2"/>
        </w:rPr>
        <w:t>testimonials,</w:t>
      </w:r>
      <w:r w:rsidRPr="000C69B2">
        <w:rPr>
          <w:spacing w:val="4"/>
        </w:rPr>
        <w:t xml:space="preserve"> </w:t>
      </w:r>
      <w:r w:rsidRPr="000C69B2">
        <w:t>photographs,</w:t>
      </w:r>
      <w:r w:rsidRPr="000C69B2">
        <w:rPr>
          <w:spacing w:val="4"/>
        </w:rPr>
        <w:t xml:space="preserve"> </w:t>
      </w:r>
      <w:r w:rsidR="004701FD" w:rsidRPr="000C69B2">
        <w:rPr>
          <w:spacing w:val="-2"/>
        </w:rPr>
        <w:t>and white</w:t>
      </w:r>
      <w:r w:rsidRPr="000C69B2">
        <w:rPr>
          <w:spacing w:val="1"/>
        </w:rPr>
        <w:t xml:space="preserve"> </w:t>
      </w:r>
      <w:r w:rsidRPr="000C69B2">
        <w:t>glove/black</w:t>
      </w:r>
      <w:r w:rsidRPr="000C69B2">
        <w:rPr>
          <w:spacing w:val="2"/>
        </w:rPr>
        <w:t xml:space="preserve"> </w:t>
      </w:r>
      <w:r w:rsidRPr="000C69B2">
        <w:t>glove</w:t>
      </w:r>
      <w:r w:rsidRPr="000C69B2">
        <w:rPr>
          <w:spacing w:val="25"/>
        </w:rPr>
        <w:t xml:space="preserve"> </w:t>
      </w:r>
      <w:r w:rsidRPr="000C69B2">
        <w:t>inspection</w:t>
      </w:r>
    </w:p>
    <w:p w14:paraId="472D7150" w14:textId="77777777" w:rsidR="004701FD" w:rsidRPr="00BF551B" w:rsidRDefault="004701FD" w:rsidP="004701FD">
      <w:pPr>
        <w:rPr>
          <w:bCs/>
          <w:u w:val="single"/>
        </w:rPr>
      </w:pPr>
      <w:r w:rsidRPr="00BF551B">
        <w:rPr>
          <w:u w:val="single"/>
        </w:rPr>
        <w:t>Mold</w:t>
      </w:r>
      <w:r w:rsidRPr="00BF551B">
        <w:rPr>
          <w:spacing w:val="3"/>
          <w:u w:val="single"/>
        </w:rPr>
        <w:t xml:space="preserve"> </w:t>
      </w:r>
      <w:r w:rsidRPr="00BF551B">
        <w:rPr>
          <w:u w:val="single"/>
        </w:rPr>
        <w:t>Testing</w:t>
      </w:r>
    </w:p>
    <w:p w14:paraId="4612AEB1" w14:textId="34047035" w:rsidR="004701FD" w:rsidRDefault="004701FD" w:rsidP="004701FD">
      <w:r>
        <w:t>When</w:t>
      </w:r>
      <w:r>
        <w:rPr>
          <w:spacing w:val="-3"/>
        </w:rPr>
        <w:t xml:space="preserve"> </w:t>
      </w:r>
      <w:r>
        <w:t>done</w:t>
      </w:r>
      <w:r>
        <w:rPr>
          <w:spacing w:val="6"/>
        </w:rPr>
        <w:t xml:space="preserve"> </w:t>
      </w:r>
      <w:r>
        <w:rPr>
          <w:spacing w:val="-3"/>
        </w:rPr>
        <w:t xml:space="preserve">in </w:t>
      </w:r>
      <w:r>
        <w:t>a</w:t>
      </w:r>
      <w:r>
        <w:rPr>
          <w:spacing w:val="1"/>
        </w:rPr>
        <w:t xml:space="preserve"> </w:t>
      </w:r>
      <w:r>
        <w:t>scientific</w:t>
      </w:r>
      <w:r>
        <w:rPr>
          <w:spacing w:val="6"/>
        </w:rPr>
        <w:t xml:space="preserve"> </w:t>
      </w:r>
      <w:r>
        <w:t>manner,</w:t>
      </w:r>
      <w:r>
        <w:rPr>
          <w:spacing w:val="4"/>
        </w:rPr>
        <w:t xml:space="preserve"> </w:t>
      </w:r>
      <w:r>
        <w:rPr>
          <w:spacing w:val="-3"/>
        </w:rPr>
        <w:t>mold</w:t>
      </w:r>
      <w:r>
        <w:rPr>
          <w:spacing w:val="2"/>
        </w:rPr>
        <w:t xml:space="preserve"> </w:t>
      </w:r>
      <w:r>
        <w:t>testing</w:t>
      </w:r>
      <w:r>
        <w:rPr>
          <w:spacing w:val="2"/>
        </w:rPr>
        <w:t xml:space="preserve"> </w:t>
      </w:r>
      <w:r>
        <w:t>can</w:t>
      </w:r>
      <w:r>
        <w:rPr>
          <w:spacing w:val="-3"/>
        </w:rPr>
        <w:t xml:space="preserve"> </w:t>
      </w:r>
      <w:r>
        <w:t>provide</w:t>
      </w:r>
      <w:r>
        <w:rPr>
          <w:spacing w:val="1"/>
        </w:rPr>
        <w:t xml:space="preserve"> </w:t>
      </w:r>
      <w:r>
        <w:t>useful</w:t>
      </w:r>
      <w:r>
        <w:rPr>
          <w:spacing w:val="-2"/>
        </w:rPr>
        <w:t xml:space="preserve"> </w:t>
      </w:r>
      <w:r>
        <w:t>information</w:t>
      </w:r>
      <w:r>
        <w:rPr>
          <w:spacing w:val="-3"/>
        </w:rPr>
        <w:t xml:space="preserve"> </w:t>
      </w:r>
      <w:r>
        <w:t>that</w:t>
      </w:r>
      <w:r>
        <w:rPr>
          <w:spacing w:val="7"/>
        </w:rPr>
        <w:t xml:space="preserve"> </w:t>
      </w:r>
      <w:r>
        <w:t>complements</w:t>
      </w:r>
      <w:r>
        <w:rPr>
          <w:spacing w:val="58"/>
        </w:rPr>
        <w:t xml:space="preserve"> </w:t>
      </w:r>
      <w:r>
        <w:t>the</w:t>
      </w:r>
      <w:r>
        <w:rPr>
          <w:spacing w:val="1"/>
        </w:rPr>
        <w:t xml:space="preserve"> </w:t>
      </w:r>
      <w:r>
        <w:t>post-remediation</w:t>
      </w:r>
      <w:r>
        <w:rPr>
          <w:spacing w:val="-3"/>
        </w:rPr>
        <w:t xml:space="preserve"> </w:t>
      </w:r>
      <w:r>
        <w:t>evaluation</w:t>
      </w:r>
      <w:r>
        <w:rPr>
          <w:spacing w:val="-3"/>
        </w:rPr>
        <w:t xml:space="preserve"> </w:t>
      </w:r>
      <w:r>
        <w:t>approaches described</w:t>
      </w:r>
      <w:r>
        <w:rPr>
          <w:spacing w:val="2"/>
        </w:rPr>
        <w:t xml:space="preserve"> </w:t>
      </w:r>
      <w:r>
        <w:t>above.</w:t>
      </w:r>
      <w:r>
        <w:rPr>
          <w:spacing w:val="4"/>
        </w:rPr>
        <w:t xml:space="preserve"> </w:t>
      </w:r>
      <w:r>
        <w:t>However,</w:t>
      </w:r>
      <w:r>
        <w:rPr>
          <w:spacing w:val="4"/>
        </w:rPr>
        <w:t xml:space="preserve"> </w:t>
      </w:r>
      <w:r>
        <w:t>before</w:t>
      </w:r>
      <w:r>
        <w:rPr>
          <w:spacing w:val="1"/>
        </w:rPr>
        <w:t xml:space="preserve"> </w:t>
      </w:r>
      <w:r>
        <w:rPr>
          <w:spacing w:val="-2"/>
        </w:rPr>
        <w:t>making</w:t>
      </w:r>
      <w:r>
        <w:rPr>
          <w:spacing w:val="2"/>
        </w:rPr>
        <w:t xml:space="preserve"> </w:t>
      </w:r>
      <w:r>
        <w:t>the</w:t>
      </w:r>
      <w:r>
        <w:rPr>
          <w:spacing w:val="60"/>
        </w:rPr>
        <w:t xml:space="preserve"> </w:t>
      </w:r>
      <w:r>
        <w:t>decision</w:t>
      </w:r>
      <w:r>
        <w:rPr>
          <w:spacing w:val="-3"/>
        </w:rPr>
        <w:t xml:space="preserve"> </w:t>
      </w:r>
      <w:r>
        <w:t>to</w:t>
      </w:r>
      <w:r>
        <w:rPr>
          <w:spacing w:val="2"/>
        </w:rPr>
        <w:t xml:space="preserve"> </w:t>
      </w:r>
      <w:r>
        <w:t>use</w:t>
      </w:r>
      <w:r>
        <w:rPr>
          <w:spacing w:val="6"/>
        </w:rPr>
        <w:t xml:space="preserve"> </w:t>
      </w:r>
      <w:r>
        <w:rPr>
          <w:spacing w:val="-4"/>
        </w:rPr>
        <w:t>mold</w:t>
      </w:r>
      <w:r>
        <w:rPr>
          <w:spacing w:val="2"/>
        </w:rPr>
        <w:t xml:space="preserve"> </w:t>
      </w:r>
      <w:r>
        <w:t>testing</w:t>
      </w:r>
      <w:r>
        <w:rPr>
          <w:spacing w:val="2"/>
        </w:rPr>
        <w:t xml:space="preserve"> </w:t>
      </w:r>
      <w:r>
        <w:t>as a</w:t>
      </w:r>
      <w:r>
        <w:rPr>
          <w:spacing w:val="1"/>
        </w:rPr>
        <w:t xml:space="preserve"> </w:t>
      </w:r>
      <w:r>
        <w:rPr>
          <w:spacing w:val="-2"/>
        </w:rPr>
        <w:t>tool,</w:t>
      </w:r>
      <w:r>
        <w:rPr>
          <w:spacing w:val="4"/>
        </w:rPr>
        <w:t xml:space="preserve"> </w:t>
      </w:r>
      <w:r>
        <w:t xml:space="preserve">clients </w:t>
      </w:r>
      <w:r>
        <w:rPr>
          <w:spacing w:val="-2"/>
        </w:rPr>
        <w:t>should</w:t>
      </w:r>
      <w:r>
        <w:rPr>
          <w:spacing w:val="7"/>
        </w:rPr>
        <w:t xml:space="preserve"> </w:t>
      </w:r>
      <w:r>
        <w:rPr>
          <w:spacing w:val="-2"/>
        </w:rPr>
        <w:t>familiarize</w:t>
      </w:r>
      <w:r>
        <w:rPr>
          <w:spacing w:val="1"/>
        </w:rPr>
        <w:t xml:space="preserve"> </w:t>
      </w:r>
      <w:r>
        <w:t>themselves with</w:t>
      </w:r>
      <w:r>
        <w:rPr>
          <w:spacing w:val="-3"/>
        </w:rPr>
        <w:t xml:space="preserve"> </w:t>
      </w:r>
      <w:r>
        <w:t>the</w:t>
      </w:r>
      <w:r>
        <w:rPr>
          <w:spacing w:val="86"/>
        </w:rPr>
        <w:t xml:space="preserve"> </w:t>
      </w:r>
      <w:r>
        <w:t>limitations,</w:t>
      </w:r>
      <w:r>
        <w:rPr>
          <w:spacing w:val="4"/>
        </w:rPr>
        <w:t xml:space="preserve"> </w:t>
      </w:r>
      <w:r>
        <w:t>uncertainties and</w:t>
      </w:r>
      <w:r>
        <w:rPr>
          <w:spacing w:val="2"/>
        </w:rPr>
        <w:t xml:space="preserve"> </w:t>
      </w:r>
      <w:r>
        <w:t xml:space="preserve">nuances </w:t>
      </w:r>
      <w:r>
        <w:rPr>
          <w:spacing w:val="4"/>
        </w:rPr>
        <w:t>of</w:t>
      </w:r>
      <w:r>
        <w:rPr>
          <w:spacing w:val="-6"/>
        </w:rPr>
        <w:t xml:space="preserve"> </w:t>
      </w:r>
      <w:r>
        <w:rPr>
          <w:spacing w:val="-2"/>
        </w:rPr>
        <w:t>sampling</w:t>
      </w:r>
      <w:r>
        <w:rPr>
          <w:spacing w:val="7"/>
        </w:rPr>
        <w:t xml:space="preserve"> </w:t>
      </w:r>
      <w:r>
        <w:t>to</w:t>
      </w:r>
      <w:r>
        <w:rPr>
          <w:spacing w:val="2"/>
        </w:rPr>
        <w:t xml:space="preserve"> </w:t>
      </w:r>
      <w:r>
        <w:rPr>
          <w:spacing w:val="-2"/>
        </w:rPr>
        <w:t>determine</w:t>
      </w:r>
      <w:r>
        <w:rPr>
          <w:spacing w:val="6"/>
        </w:rPr>
        <w:t xml:space="preserve"> </w:t>
      </w:r>
      <w:r>
        <w:rPr>
          <w:spacing w:val="-3"/>
        </w:rPr>
        <w:t>if</w:t>
      </w:r>
      <w:r>
        <w:t xml:space="preserve"> testing</w:t>
      </w:r>
      <w:r>
        <w:rPr>
          <w:spacing w:val="2"/>
        </w:rPr>
        <w:t xml:space="preserve"> </w:t>
      </w:r>
      <w:r>
        <w:t>will</w:t>
      </w:r>
      <w:r>
        <w:rPr>
          <w:spacing w:val="2"/>
        </w:rPr>
        <w:t xml:space="preserve"> </w:t>
      </w:r>
      <w:r>
        <w:rPr>
          <w:spacing w:val="-3"/>
        </w:rPr>
        <w:t>be</w:t>
      </w:r>
      <w:r>
        <w:rPr>
          <w:spacing w:val="1"/>
        </w:rPr>
        <w:t xml:space="preserve"> </w:t>
      </w:r>
      <w:r>
        <w:t>a</w:t>
      </w:r>
      <w:r>
        <w:rPr>
          <w:spacing w:val="1"/>
        </w:rPr>
        <w:t xml:space="preserve"> good</w:t>
      </w:r>
      <w:r>
        <w:rPr>
          <w:spacing w:val="60"/>
        </w:rPr>
        <w:t xml:space="preserve"> </w:t>
      </w:r>
      <w:r>
        <w:rPr>
          <w:spacing w:val="-2"/>
        </w:rPr>
        <w:t>investment</w:t>
      </w:r>
      <w:r>
        <w:rPr>
          <w:spacing w:val="7"/>
        </w:rPr>
        <w:t xml:space="preserve"> </w:t>
      </w:r>
      <w:r>
        <w:rPr>
          <w:spacing w:val="2"/>
        </w:rPr>
        <w:t>of</w:t>
      </w:r>
      <w:r>
        <w:t xml:space="preserve"> </w:t>
      </w:r>
      <w:r>
        <w:rPr>
          <w:spacing w:val="-2"/>
        </w:rPr>
        <w:t>limited</w:t>
      </w:r>
      <w:r>
        <w:rPr>
          <w:spacing w:val="2"/>
        </w:rPr>
        <w:t xml:space="preserve"> </w:t>
      </w:r>
      <w:r>
        <w:t>resources.</w:t>
      </w:r>
    </w:p>
    <w:p w14:paraId="7102FD48" w14:textId="77777777" w:rsidR="004701FD" w:rsidRPr="00BF551B" w:rsidRDefault="004701FD" w:rsidP="004701FD">
      <w:pPr>
        <w:rPr>
          <w:bCs/>
          <w:u w:val="single"/>
        </w:rPr>
      </w:pPr>
      <w:r w:rsidRPr="00BF551B">
        <w:rPr>
          <w:u w:val="single"/>
        </w:rPr>
        <w:t>Limitations</w:t>
      </w:r>
    </w:p>
    <w:p w14:paraId="2E4F9CFF" w14:textId="1F649FDE" w:rsidR="004701FD" w:rsidRDefault="004701FD" w:rsidP="004701FD">
      <w:r>
        <w:rPr>
          <w:spacing w:val="-1"/>
        </w:rPr>
        <w:t>There</w:t>
      </w:r>
      <w:r>
        <w:rPr>
          <w:spacing w:val="1"/>
        </w:rPr>
        <w:t xml:space="preserve"> </w:t>
      </w:r>
      <w:r>
        <w:t>are</w:t>
      </w:r>
      <w:r>
        <w:rPr>
          <w:spacing w:val="1"/>
        </w:rPr>
        <w:t xml:space="preserve"> </w:t>
      </w:r>
      <w:r>
        <w:t>a</w:t>
      </w:r>
      <w:r>
        <w:rPr>
          <w:spacing w:val="1"/>
        </w:rPr>
        <w:t xml:space="preserve"> </w:t>
      </w:r>
      <w:r>
        <w:t>number</w:t>
      </w:r>
      <w:r>
        <w:rPr>
          <w:spacing w:val="4"/>
        </w:rPr>
        <w:t xml:space="preserve"> </w:t>
      </w:r>
      <w:r>
        <w:rPr>
          <w:spacing w:val="2"/>
        </w:rPr>
        <w:t>of</w:t>
      </w:r>
      <w:r>
        <w:rPr>
          <w:spacing w:val="-1"/>
        </w:rPr>
        <w:t xml:space="preserve"> </w:t>
      </w:r>
      <w:r>
        <w:t xml:space="preserve">limitations </w:t>
      </w:r>
      <w:r>
        <w:rPr>
          <w:spacing w:val="2"/>
        </w:rPr>
        <w:t xml:space="preserve">to </w:t>
      </w:r>
      <w:r>
        <w:rPr>
          <w:spacing w:val="-3"/>
        </w:rPr>
        <w:t>mold</w:t>
      </w:r>
      <w:r>
        <w:rPr>
          <w:spacing w:val="2"/>
        </w:rPr>
        <w:t xml:space="preserve"> </w:t>
      </w:r>
      <w:r>
        <w:rPr>
          <w:spacing w:val="-1"/>
        </w:rPr>
        <w:t>testing</w:t>
      </w:r>
      <w:r>
        <w:rPr>
          <w:spacing w:val="2"/>
        </w:rPr>
        <w:t xml:space="preserve"> </w:t>
      </w:r>
      <w:r>
        <w:rPr>
          <w:spacing w:val="-1"/>
        </w:rPr>
        <w:t>after</w:t>
      </w:r>
      <w:r>
        <w:rPr>
          <w:spacing w:val="4"/>
        </w:rPr>
        <w:t xml:space="preserve"> </w:t>
      </w:r>
      <w:r>
        <w:t>a</w:t>
      </w:r>
      <w:r>
        <w:rPr>
          <w:spacing w:val="1"/>
        </w:rPr>
        <w:t xml:space="preserve"> </w:t>
      </w:r>
      <w:r>
        <w:rPr>
          <w:spacing w:val="-1"/>
        </w:rPr>
        <w:t>remediation</w:t>
      </w:r>
      <w:r>
        <w:rPr>
          <w:spacing w:val="-3"/>
        </w:rPr>
        <w:t xml:space="preserve"> </w:t>
      </w:r>
      <w:r>
        <w:t>project.</w:t>
      </w:r>
      <w:r>
        <w:rPr>
          <w:spacing w:val="4"/>
        </w:rPr>
        <w:t xml:space="preserve"> B</w:t>
      </w:r>
      <w:r>
        <w:t>ased</w:t>
      </w:r>
      <w:r>
        <w:rPr>
          <w:spacing w:val="2"/>
        </w:rPr>
        <w:t xml:space="preserve"> </w:t>
      </w:r>
      <w:r>
        <w:rPr>
          <w:spacing w:val="1"/>
        </w:rPr>
        <w:t>upon</w:t>
      </w:r>
      <w:r>
        <w:rPr>
          <w:spacing w:val="-3"/>
        </w:rPr>
        <w:t xml:space="preserve"> </w:t>
      </w:r>
      <w:r>
        <w:t>the</w:t>
      </w:r>
      <w:r>
        <w:rPr>
          <w:spacing w:val="1"/>
        </w:rPr>
        <w:t xml:space="preserve"> </w:t>
      </w:r>
      <w:r>
        <w:t>available</w:t>
      </w:r>
      <w:r>
        <w:rPr>
          <w:spacing w:val="1"/>
        </w:rPr>
        <w:t xml:space="preserve"> </w:t>
      </w:r>
      <w:r>
        <w:t>science</w:t>
      </w:r>
      <w:r>
        <w:rPr>
          <w:spacing w:val="1"/>
        </w:rPr>
        <w:t xml:space="preserve"> </w:t>
      </w:r>
      <w:r>
        <w:rPr>
          <w:spacing w:val="-1"/>
        </w:rPr>
        <w:t>and</w:t>
      </w:r>
      <w:r>
        <w:rPr>
          <w:spacing w:val="7"/>
        </w:rPr>
        <w:t xml:space="preserve"> </w:t>
      </w:r>
      <w:r>
        <w:t>lack</w:t>
      </w:r>
      <w:r>
        <w:rPr>
          <w:spacing w:val="2"/>
        </w:rPr>
        <w:t xml:space="preserve"> of</w:t>
      </w:r>
      <w:r>
        <w:rPr>
          <w:spacing w:val="-6"/>
        </w:rPr>
        <w:t xml:space="preserve"> </w:t>
      </w:r>
      <w:r>
        <w:rPr>
          <w:spacing w:val="-1"/>
        </w:rPr>
        <w:t>consensus</w:t>
      </w:r>
      <w:r>
        <w:t xml:space="preserve"> </w:t>
      </w:r>
      <w:r>
        <w:rPr>
          <w:spacing w:val="-1"/>
        </w:rPr>
        <w:t>standards,</w:t>
      </w:r>
      <w:r>
        <w:rPr>
          <w:spacing w:val="9"/>
        </w:rPr>
        <w:t xml:space="preserve"> </w:t>
      </w:r>
      <w:r>
        <w:rPr>
          <w:spacing w:val="-5"/>
        </w:rPr>
        <w:t>it</w:t>
      </w:r>
      <w:r>
        <w:rPr>
          <w:spacing w:val="7"/>
        </w:rPr>
        <w:t xml:space="preserve"> </w:t>
      </w:r>
      <w:r>
        <w:rPr>
          <w:spacing w:val="-3"/>
        </w:rPr>
        <w:t>is</w:t>
      </w:r>
      <w:r>
        <w:t xml:space="preserve"> </w:t>
      </w:r>
      <w:r>
        <w:rPr>
          <w:spacing w:val="-1"/>
        </w:rPr>
        <w:t>CRB’s</w:t>
      </w:r>
      <w:r>
        <w:rPr>
          <w:spacing w:val="5"/>
        </w:rPr>
        <w:t xml:space="preserve"> </w:t>
      </w:r>
      <w:r>
        <w:t>view</w:t>
      </w:r>
      <w:r>
        <w:rPr>
          <w:spacing w:val="1"/>
        </w:rPr>
        <w:t xml:space="preserve"> </w:t>
      </w:r>
      <w:r>
        <w:rPr>
          <w:spacing w:val="-1"/>
        </w:rPr>
        <w:t>that</w:t>
      </w:r>
      <w:r>
        <w:rPr>
          <w:spacing w:val="7"/>
        </w:rPr>
        <w:t xml:space="preserve"> </w:t>
      </w:r>
      <w:r>
        <w:rPr>
          <w:spacing w:val="-7"/>
        </w:rPr>
        <w:t>mold</w:t>
      </w:r>
      <w:r>
        <w:rPr>
          <w:spacing w:val="60"/>
        </w:rPr>
        <w:t xml:space="preserve"> </w:t>
      </w:r>
      <w:r>
        <w:t>testing</w:t>
      </w:r>
      <w:r>
        <w:rPr>
          <w:spacing w:val="2"/>
        </w:rPr>
        <w:t xml:space="preserve"> </w:t>
      </w:r>
      <w:r>
        <w:t>cannot</w:t>
      </w:r>
      <w:r>
        <w:rPr>
          <w:spacing w:val="7"/>
        </w:rPr>
        <w:t xml:space="preserve"> </w:t>
      </w:r>
      <w:r>
        <w:t>answer</w:t>
      </w:r>
      <w:r>
        <w:rPr>
          <w:spacing w:val="4"/>
        </w:rPr>
        <w:t xml:space="preserve"> </w:t>
      </w:r>
      <w:r>
        <w:t xml:space="preserve">questions </w:t>
      </w:r>
      <w:r>
        <w:rPr>
          <w:spacing w:val="1"/>
        </w:rPr>
        <w:t>such</w:t>
      </w:r>
      <w:r>
        <w:rPr>
          <w:spacing w:val="-3"/>
        </w:rPr>
        <w:t xml:space="preserve"> </w:t>
      </w:r>
      <w:r>
        <w:rPr>
          <w:spacing w:val="-1"/>
        </w:rPr>
        <w:t>as</w:t>
      </w:r>
      <w:r>
        <w:t xml:space="preserve"> “is there</w:t>
      </w:r>
      <w:r>
        <w:rPr>
          <w:spacing w:val="1"/>
        </w:rPr>
        <w:t xml:space="preserve"> </w:t>
      </w:r>
      <w:r>
        <w:t>a</w:t>
      </w:r>
      <w:r>
        <w:rPr>
          <w:spacing w:val="1"/>
        </w:rPr>
        <w:t xml:space="preserve"> </w:t>
      </w:r>
      <w:r>
        <w:t>safe</w:t>
      </w:r>
      <w:r>
        <w:rPr>
          <w:spacing w:val="6"/>
        </w:rPr>
        <w:t xml:space="preserve"> </w:t>
      </w:r>
      <w:r>
        <w:rPr>
          <w:spacing w:val="-1"/>
        </w:rPr>
        <w:t>level</w:t>
      </w:r>
      <w:r>
        <w:t xml:space="preserve"> </w:t>
      </w:r>
      <w:r>
        <w:rPr>
          <w:spacing w:val="2"/>
        </w:rPr>
        <w:t>of</w:t>
      </w:r>
      <w:r>
        <w:rPr>
          <w:spacing w:val="-1"/>
        </w:rPr>
        <w:t xml:space="preserve"> </w:t>
      </w:r>
      <w:r>
        <w:t>mold”</w:t>
      </w:r>
      <w:r>
        <w:rPr>
          <w:spacing w:val="1"/>
        </w:rPr>
        <w:t xml:space="preserve"> </w:t>
      </w:r>
      <w:r>
        <w:rPr>
          <w:spacing w:val="2"/>
        </w:rPr>
        <w:t>or</w:t>
      </w:r>
      <w:r>
        <w:rPr>
          <w:spacing w:val="-1"/>
        </w:rPr>
        <w:t xml:space="preserve"> </w:t>
      </w:r>
      <w:r>
        <w:t>“is the</w:t>
      </w:r>
      <w:r>
        <w:rPr>
          <w:spacing w:val="1"/>
        </w:rPr>
        <w:t xml:space="preserve"> </w:t>
      </w:r>
      <w:r>
        <w:t>kind</w:t>
      </w:r>
      <w:r>
        <w:rPr>
          <w:spacing w:val="2"/>
        </w:rPr>
        <w:t xml:space="preserve"> of</w:t>
      </w:r>
      <w:r>
        <w:rPr>
          <w:spacing w:val="-1"/>
        </w:rPr>
        <w:t xml:space="preserve"> </w:t>
      </w:r>
      <w:r>
        <w:rPr>
          <w:spacing w:val="-3"/>
        </w:rPr>
        <w:t>mold</w:t>
      </w:r>
      <w:r>
        <w:rPr>
          <w:spacing w:val="50"/>
        </w:rPr>
        <w:t xml:space="preserve"> </w:t>
      </w:r>
      <w:r>
        <w:t>present</w:t>
      </w:r>
      <w:r>
        <w:rPr>
          <w:spacing w:val="11"/>
        </w:rPr>
        <w:t xml:space="preserve"> </w:t>
      </w:r>
      <w:r>
        <w:t>more</w:t>
      </w:r>
      <w:r>
        <w:rPr>
          <w:spacing w:val="1"/>
        </w:rPr>
        <w:t xml:space="preserve"> </w:t>
      </w:r>
      <w:r>
        <w:t>harmful than</w:t>
      </w:r>
      <w:r>
        <w:rPr>
          <w:spacing w:val="-3"/>
        </w:rPr>
        <w:t xml:space="preserve"> </w:t>
      </w:r>
      <w:r>
        <w:t>others.”</w:t>
      </w:r>
      <w:r>
        <w:rPr>
          <w:spacing w:val="23"/>
          <w:position w:val="11"/>
          <w:sz w:val="16"/>
          <w:szCs w:val="16"/>
        </w:rPr>
        <w:t xml:space="preserve"> </w:t>
      </w:r>
      <w:r>
        <w:t>Since</w:t>
      </w:r>
      <w:r>
        <w:rPr>
          <w:spacing w:val="1"/>
        </w:rPr>
        <w:t xml:space="preserve"> </w:t>
      </w:r>
      <w:r>
        <w:t>there</w:t>
      </w:r>
      <w:r>
        <w:rPr>
          <w:spacing w:val="6"/>
        </w:rPr>
        <w:t xml:space="preserve"> </w:t>
      </w:r>
      <w:r>
        <w:rPr>
          <w:spacing w:val="-5"/>
        </w:rPr>
        <w:t>is</w:t>
      </w:r>
      <w:r>
        <w:rPr>
          <w:spacing w:val="5"/>
        </w:rPr>
        <w:t xml:space="preserve"> </w:t>
      </w:r>
      <w:r>
        <w:t>no</w:t>
      </w:r>
      <w:r>
        <w:rPr>
          <w:spacing w:val="1"/>
        </w:rPr>
        <w:t xml:space="preserve"> </w:t>
      </w:r>
      <w:r>
        <w:rPr>
          <w:spacing w:val="-1"/>
        </w:rPr>
        <w:t>widely</w:t>
      </w:r>
      <w:r>
        <w:rPr>
          <w:spacing w:val="-8"/>
        </w:rPr>
        <w:t xml:space="preserve"> </w:t>
      </w:r>
      <w:r>
        <w:rPr>
          <w:spacing w:val="-1"/>
        </w:rPr>
        <w:t>agreed</w:t>
      </w:r>
      <w:r>
        <w:rPr>
          <w:spacing w:val="2"/>
        </w:rPr>
        <w:t xml:space="preserve"> </w:t>
      </w:r>
      <w:r>
        <w:rPr>
          <w:spacing w:val="1"/>
        </w:rPr>
        <w:t>upon</w:t>
      </w:r>
      <w:r>
        <w:rPr>
          <w:spacing w:val="-3"/>
        </w:rPr>
        <w:t xml:space="preserve"> </w:t>
      </w:r>
      <w:r>
        <w:rPr>
          <w:spacing w:val="-1"/>
        </w:rPr>
        <w:t>criteria</w:t>
      </w:r>
      <w:r>
        <w:rPr>
          <w:spacing w:val="6"/>
        </w:rPr>
        <w:t xml:space="preserve"> </w:t>
      </w:r>
      <w:r>
        <w:t>for</w:t>
      </w:r>
      <w:r>
        <w:rPr>
          <w:spacing w:val="3"/>
        </w:rPr>
        <w:t xml:space="preserve"> </w:t>
      </w:r>
      <w:r>
        <w:rPr>
          <w:spacing w:val="-1"/>
        </w:rPr>
        <w:t xml:space="preserve">acceptable </w:t>
      </w:r>
      <w:r>
        <w:t>mold</w:t>
      </w:r>
      <w:r>
        <w:rPr>
          <w:spacing w:val="7"/>
        </w:rPr>
        <w:t xml:space="preserve"> </w:t>
      </w:r>
      <w:r>
        <w:t>levels,</w:t>
      </w:r>
      <w:r>
        <w:rPr>
          <w:spacing w:val="9"/>
        </w:rPr>
        <w:t xml:space="preserve"> </w:t>
      </w:r>
      <w:r>
        <w:rPr>
          <w:spacing w:val="-5"/>
        </w:rPr>
        <w:t>it</w:t>
      </w:r>
      <w:r>
        <w:rPr>
          <w:spacing w:val="7"/>
        </w:rPr>
        <w:t xml:space="preserve"> </w:t>
      </w:r>
      <w:r>
        <w:rPr>
          <w:spacing w:val="-5"/>
        </w:rPr>
        <w:t>is</w:t>
      </w:r>
      <w:r>
        <w:rPr>
          <w:spacing w:val="5"/>
        </w:rPr>
        <w:t xml:space="preserve"> </w:t>
      </w:r>
      <w:r>
        <w:rPr>
          <w:spacing w:val="-1"/>
        </w:rPr>
        <w:t>not</w:t>
      </w:r>
      <w:r>
        <w:rPr>
          <w:spacing w:val="2"/>
        </w:rPr>
        <w:t xml:space="preserve"> </w:t>
      </w:r>
      <w:r>
        <w:t>advisable</w:t>
      </w:r>
      <w:r>
        <w:rPr>
          <w:spacing w:val="1"/>
        </w:rPr>
        <w:t xml:space="preserve"> </w:t>
      </w:r>
      <w:r>
        <w:rPr>
          <w:spacing w:val="2"/>
        </w:rPr>
        <w:t xml:space="preserve">to </w:t>
      </w:r>
      <w:r>
        <w:t>compare</w:t>
      </w:r>
      <w:r>
        <w:rPr>
          <w:spacing w:val="6"/>
        </w:rPr>
        <w:t xml:space="preserve"> </w:t>
      </w:r>
      <w:r>
        <w:rPr>
          <w:spacing w:val="-3"/>
        </w:rPr>
        <w:t>mold</w:t>
      </w:r>
      <w:r>
        <w:rPr>
          <w:spacing w:val="2"/>
        </w:rPr>
        <w:t xml:space="preserve"> </w:t>
      </w:r>
      <w:r>
        <w:rPr>
          <w:spacing w:val="-1"/>
        </w:rPr>
        <w:t>testing</w:t>
      </w:r>
      <w:r>
        <w:rPr>
          <w:spacing w:val="2"/>
        </w:rPr>
        <w:t xml:space="preserve"> </w:t>
      </w:r>
      <w:r>
        <w:rPr>
          <w:spacing w:val="-1"/>
        </w:rPr>
        <w:t>results</w:t>
      </w:r>
      <w:r>
        <w:t xml:space="preserve"> </w:t>
      </w:r>
      <w:r>
        <w:rPr>
          <w:spacing w:val="2"/>
        </w:rPr>
        <w:t xml:space="preserve">to </w:t>
      </w:r>
      <w:r>
        <w:rPr>
          <w:spacing w:val="-1"/>
        </w:rPr>
        <w:t>any</w:t>
      </w:r>
      <w:r>
        <w:rPr>
          <w:spacing w:val="-8"/>
        </w:rPr>
        <w:t xml:space="preserve"> </w:t>
      </w:r>
      <w:r>
        <w:t>type</w:t>
      </w:r>
      <w:r>
        <w:rPr>
          <w:spacing w:val="1"/>
        </w:rPr>
        <w:t xml:space="preserve"> </w:t>
      </w:r>
      <w:r>
        <w:rPr>
          <w:spacing w:val="2"/>
        </w:rPr>
        <w:t>of</w:t>
      </w:r>
      <w:r>
        <w:rPr>
          <w:spacing w:val="-6"/>
        </w:rPr>
        <w:t xml:space="preserve"> </w:t>
      </w:r>
      <w:r>
        <w:rPr>
          <w:spacing w:val="-1"/>
        </w:rPr>
        <w:t>published</w:t>
      </w:r>
      <w:r>
        <w:rPr>
          <w:spacing w:val="60"/>
        </w:rPr>
        <w:t xml:space="preserve"> </w:t>
      </w:r>
      <w:r>
        <w:rPr>
          <w:spacing w:val="-1"/>
        </w:rPr>
        <w:t>“screening</w:t>
      </w:r>
      <w:r>
        <w:rPr>
          <w:spacing w:val="2"/>
        </w:rPr>
        <w:t xml:space="preserve"> </w:t>
      </w:r>
      <w:r>
        <w:rPr>
          <w:spacing w:val="-1"/>
        </w:rPr>
        <w:t>guidelines”</w:t>
      </w:r>
      <w:r>
        <w:rPr>
          <w:spacing w:val="1"/>
        </w:rPr>
        <w:t xml:space="preserve"> </w:t>
      </w:r>
      <w:r>
        <w:t>to</w:t>
      </w:r>
      <w:r>
        <w:rPr>
          <w:spacing w:val="7"/>
        </w:rPr>
        <w:t xml:space="preserve"> </w:t>
      </w:r>
      <w:r>
        <w:t>determine</w:t>
      </w:r>
      <w:r>
        <w:rPr>
          <w:spacing w:val="6"/>
        </w:rPr>
        <w:t xml:space="preserve"> </w:t>
      </w:r>
      <w:r>
        <w:rPr>
          <w:spacing w:val="-3"/>
        </w:rPr>
        <w:t>if</w:t>
      </w:r>
      <w:r>
        <w:rPr>
          <w:spacing w:val="-1"/>
        </w:rPr>
        <w:t xml:space="preserve"> </w:t>
      </w:r>
      <w:r>
        <w:t xml:space="preserve">levels </w:t>
      </w:r>
      <w:r>
        <w:rPr>
          <w:spacing w:val="4"/>
        </w:rPr>
        <w:t>of</w:t>
      </w:r>
      <w:r>
        <w:rPr>
          <w:spacing w:val="-1"/>
        </w:rPr>
        <w:t xml:space="preserve"> </w:t>
      </w:r>
      <w:r>
        <w:rPr>
          <w:spacing w:val="-3"/>
        </w:rPr>
        <w:t>mold</w:t>
      </w:r>
      <w:r>
        <w:rPr>
          <w:spacing w:val="7"/>
        </w:rPr>
        <w:t xml:space="preserve"> </w:t>
      </w:r>
      <w:r>
        <w:t>found</w:t>
      </w:r>
      <w:r>
        <w:rPr>
          <w:spacing w:val="7"/>
        </w:rPr>
        <w:t xml:space="preserve"> </w:t>
      </w:r>
      <w:r>
        <w:rPr>
          <w:spacing w:val="-3"/>
        </w:rPr>
        <w:t xml:space="preserve">in </w:t>
      </w:r>
      <w:r>
        <w:t>a</w:t>
      </w:r>
      <w:r>
        <w:rPr>
          <w:spacing w:val="1"/>
        </w:rPr>
        <w:t xml:space="preserve"> </w:t>
      </w:r>
      <w:r>
        <w:t>school</w:t>
      </w:r>
      <w:r>
        <w:rPr>
          <w:spacing w:val="-7"/>
        </w:rPr>
        <w:t xml:space="preserve"> </w:t>
      </w:r>
      <w:r>
        <w:t>are</w:t>
      </w:r>
      <w:r>
        <w:rPr>
          <w:spacing w:val="1"/>
        </w:rPr>
        <w:t xml:space="preserve"> </w:t>
      </w:r>
      <w:r>
        <w:rPr>
          <w:spacing w:val="-1"/>
        </w:rPr>
        <w:t>“safe.”</w:t>
      </w:r>
    </w:p>
    <w:p w14:paraId="16FE8E67" w14:textId="33A10202" w:rsidR="004701FD" w:rsidRDefault="004701FD" w:rsidP="004701FD">
      <w:r>
        <w:t>There</w:t>
      </w:r>
      <w:r>
        <w:rPr>
          <w:spacing w:val="6"/>
        </w:rPr>
        <w:t xml:space="preserve"> </w:t>
      </w:r>
      <w:r>
        <w:rPr>
          <w:spacing w:val="-5"/>
        </w:rPr>
        <w:t>is</w:t>
      </w:r>
      <w:r>
        <w:t xml:space="preserve"> </w:t>
      </w:r>
      <w:r>
        <w:rPr>
          <w:spacing w:val="-2"/>
        </w:rPr>
        <w:t>also</w:t>
      </w:r>
      <w:r>
        <w:rPr>
          <w:spacing w:val="7"/>
        </w:rPr>
        <w:t xml:space="preserve"> </w:t>
      </w:r>
      <w:r>
        <w:rPr>
          <w:spacing w:val="-3"/>
        </w:rPr>
        <w:t>no</w:t>
      </w:r>
      <w:r>
        <w:rPr>
          <w:spacing w:val="7"/>
        </w:rPr>
        <w:t xml:space="preserve"> </w:t>
      </w:r>
      <w:r>
        <w:rPr>
          <w:spacing w:val="-2"/>
        </w:rPr>
        <w:t>widely</w:t>
      </w:r>
      <w:r>
        <w:rPr>
          <w:spacing w:val="-3"/>
        </w:rPr>
        <w:t xml:space="preserve"> </w:t>
      </w:r>
      <w:r>
        <w:t>accepted</w:t>
      </w:r>
      <w:r>
        <w:rPr>
          <w:spacing w:val="-3"/>
        </w:rPr>
        <w:t xml:space="preserve"> </w:t>
      </w:r>
      <w:r>
        <w:rPr>
          <w:spacing w:val="-1"/>
        </w:rPr>
        <w:t>testing</w:t>
      </w:r>
      <w:r>
        <w:rPr>
          <w:spacing w:val="2"/>
        </w:rPr>
        <w:t xml:space="preserve"> </w:t>
      </w:r>
      <w:r>
        <w:t>protocol</w:t>
      </w:r>
      <w:r>
        <w:rPr>
          <w:spacing w:val="-2"/>
        </w:rPr>
        <w:t xml:space="preserve"> for</w:t>
      </w:r>
      <w:r>
        <w:rPr>
          <w:spacing w:val="4"/>
        </w:rPr>
        <w:t xml:space="preserve"> </w:t>
      </w:r>
      <w:r>
        <w:rPr>
          <w:spacing w:val="-3"/>
        </w:rPr>
        <w:t>mold,</w:t>
      </w:r>
      <w:r>
        <w:rPr>
          <w:spacing w:val="4"/>
        </w:rPr>
        <w:t xml:space="preserve"> </w:t>
      </w:r>
      <w:r>
        <w:rPr>
          <w:spacing w:val="-1"/>
        </w:rPr>
        <w:t>although</w:t>
      </w:r>
      <w:r>
        <w:rPr>
          <w:spacing w:val="-3"/>
        </w:rPr>
        <w:t xml:space="preserve"> </w:t>
      </w:r>
      <w:r>
        <w:t>a</w:t>
      </w:r>
      <w:r>
        <w:rPr>
          <w:spacing w:val="1"/>
        </w:rPr>
        <w:t xml:space="preserve"> </w:t>
      </w:r>
      <w:r>
        <w:rPr>
          <w:spacing w:val="-2"/>
        </w:rPr>
        <w:t>wide</w:t>
      </w:r>
      <w:r>
        <w:rPr>
          <w:spacing w:val="1"/>
        </w:rPr>
        <w:t xml:space="preserve"> </w:t>
      </w:r>
      <w:r>
        <w:rPr>
          <w:spacing w:val="-2"/>
        </w:rPr>
        <w:t>number</w:t>
      </w:r>
      <w:r>
        <w:rPr>
          <w:spacing w:val="4"/>
        </w:rPr>
        <w:t xml:space="preserve"> </w:t>
      </w:r>
      <w:r>
        <w:rPr>
          <w:spacing w:val="2"/>
        </w:rPr>
        <w:t>of</w:t>
      </w:r>
      <w:r>
        <w:rPr>
          <w:spacing w:val="88"/>
        </w:rPr>
        <w:t xml:space="preserve"> </w:t>
      </w:r>
      <w:r>
        <w:rPr>
          <w:spacing w:val="-2"/>
        </w:rPr>
        <w:t>sampling</w:t>
      </w:r>
      <w:r>
        <w:rPr>
          <w:spacing w:val="6"/>
        </w:rPr>
        <w:t xml:space="preserve"> </w:t>
      </w:r>
      <w:r>
        <w:rPr>
          <w:spacing w:val="-1"/>
        </w:rPr>
        <w:t>methods</w:t>
      </w:r>
      <w:r>
        <w:t xml:space="preserve"> </w:t>
      </w:r>
      <w:r>
        <w:rPr>
          <w:spacing w:val="1"/>
        </w:rPr>
        <w:t>exist.</w:t>
      </w:r>
      <w:r>
        <w:rPr>
          <w:spacing w:val="4"/>
        </w:rPr>
        <w:t xml:space="preserve"> </w:t>
      </w:r>
      <w:r>
        <w:rPr>
          <w:spacing w:val="-1"/>
        </w:rPr>
        <w:t>Depending</w:t>
      </w:r>
      <w:r>
        <w:rPr>
          <w:spacing w:val="1"/>
        </w:rPr>
        <w:t xml:space="preserve"> </w:t>
      </w:r>
      <w:r>
        <w:rPr>
          <w:spacing w:val="2"/>
        </w:rPr>
        <w:t>on</w:t>
      </w:r>
      <w:r>
        <w:rPr>
          <w:spacing w:val="-8"/>
        </w:rPr>
        <w:t xml:space="preserve"> </w:t>
      </w:r>
      <w:r>
        <w:t>the</w:t>
      </w:r>
      <w:r>
        <w:rPr>
          <w:spacing w:val="1"/>
        </w:rPr>
        <w:t xml:space="preserve"> </w:t>
      </w:r>
      <w:r>
        <w:rPr>
          <w:spacing w:val="-1"/>
        </w:rPr>
        <w:t>situation,</w:t>
      </w:r>
      <w:r>
        <w:rPr>
          <w:spacing w:val="8"/>
        </w:rPr>
        <w:t xml:space="preserve"> </w:t>
      </w:r>
      <w:r>
        <w:rPr>
          <w:spacing w:val="-2"/>
        </w:rPr>
        <w:t>material,</w:t>
      </w:r>
      <w:r>
        <w:rPr>
          <w:spacing w:val="4"/>
        </w:rPr>
        <w:t xml:space="preserve"> </w:t>
      </w:r>
      <w:r>
        <w:t>collection</w:t>
      </w:r>
      <w:r>
        <w:rPr>
          <w:spacing w:val="-3"/>
        </w:rPr>
        <w:t xml:space="preserve"> </w:t>
      </w:r>
      <w:r>
        <w:rPr>
          <w:spacing w:val="-1"/>
        </w:rPr>
        <w:t>and</w:t>
      </w:r>
      <w:r>
        <w:rPr>
          <w:spacing w:val="2"/>
        </w:rPr>
        <w:t xml:space="preserve"> </w:t>
      </w:r>
      <w:r>
        <w:rPr>
          <w:spacing w:val="-1"/>
        </w:rPr>
        <w:t>analysis</w:t>
      </w:r>
      <w:r>
        <w:rPr>
          <w:spacing w:val="4"/>
        </w:rPr>
        <w:t xml:space="preserve"> </w:t>
      </w:r>
      <w:r>
        <w:rPr>
          <w:spacing w:val="-1"/>
        </w:rPr>
        <w:t>method,</w:t>
      </w:r>
      <w:r>
        <w:rPr>
          <w:spacing w:val="36"/>
        </w:rPr>
        <w:t xml:space="preserve"> </w:t>
      </w:r>
      <w:r>
        <w:t>there</w:t>
      </w:r>
      <w:r>
        <w:rPr>
          <w:spacing w:val="1"/>
        </w:rPr>
        <w:t xml:space="preserve"> </w:t>
      </w:r>
      <w:r>
        <w:t>are</w:t>
      </w:r>
      <w:r>
        <w:rPr>
          <w:spacing w:val="1"/>
        </w:rPr>
        <w:t xml:space="preserve"> </w:t>
      </w:r>
      <w:r>
        <w:rPr>
          <w:spacing w:val="-2"/>
        </w:rPr>
        <w:t>limits</w:t>
      </w:r>
      <w:r>
        <w:t xml:space="preserve"> to</w:t>
      </w:r>
      <w:r>
        <w:rPr>
          <w:spacing w:val="7"/>
        </w:rPr>
        <w:t xml:space="preserve"> </w:t>
      </w:r>
      <w:r>
        <w:rPr>
          <w:spacing w:val="-2"/>
        </w:rPr>
        <w:t>what</w:t>
      </w:r>
      <w:r>
        <w:rPr>
          <w:spacing w:val="2"/>
        </w:rPr>
        <w:t xml:space="preserve"> </w:t>
      </w:r>
      <w:r>
        <w:rPr>
          <w:spacing w:val="-1"/>
        </w:rPr>
        <w:t>can</w:t>
      </w:r>
      <w:r>
        <w:rPr>
          <w:spacing w:val="-3"/>
        </w:rPr>
        <w:t xml:space="preserve"> be</w:t>
      </w:r>
      <w:r>
        <w:rPr>
          <w:spacing w:val="1"/>
        </w:rPr>
        <w:t xml:space="preserve"> </w:t>
      </w:r>
      <w:r>
        <w:t>detected. For</w:t>
      </w:r>
      <w:r>
        <w:rPr>
          <w:spacing w:val="-1"/>
        </w:rPr>
        <w:t xml:space="preserve"> </w:t>
      </w:r>
      <w:r>
        <w:rPr>
          <w:spacing w:val="-2"/>
        </w:rPr>
        <w:t>example,</w:t>
      </w:r>
      <w:r>
        <w:rPr>
          <w:spacing w:val="4"/>
        </w:rPr>
        <w:t xml:space="preserve"> </w:t>
      </w:r>
      <w:r>
        <w:rPr>
          <w:spacing w:val="-2"/>
        </w:rPr>
        <w:t>viable</w:t>
      </w:r>
      <w:r>
        <w:rPr>
          <w:spacing w:val="1"/>
        </w:rPr>
        <w:t xml:space="preserve"> </w:t>
      </w:r>
      <w:r>
        <w:rPr>
          <w:spacing w:val="-1"/>
        </w:rPr>
        <w:t>samples</w:t>
      </w:r>
      <w:r>
        <w:t xml:space="preserve"> </w:t>
      </w:r>
      <w:r>
        <w:rPr>
          <w:spacing w:val="-1"/>
        </w:rPr>
        <w:t>will</w:t>
      </w:r>
      <w:r>
        <w:rPr>
          <w:spacing w:val="-2"/>
        </w:rPr>
        <w:t xml:space="preserve"> </w:t>
      </w:r>
      <w:r>
        <w:t>detect</w:t>
      </w:r>
      <w:r>
        <w:rPr>
          <w:spacing w:val="2"/>
        </w:rPr>
        <w:t xml:space="preserve"> </w:t>
      </w:r>
      <w:r>
        <w:t>a</w:t>
      </w:r>
      <w:r>
        <w:rPr>
          <w:spacing w:val="1"/>
        </w:rPr>
        <w:t xml:space="preserve"> </w:t>
      </w:r>
      <w:r>
        <w:rPr>
          <w:spacing w:val="-1"/>
        </w:rPr>
        <w:t>portion</w:t>
      </w:r>
      <w:r>
        <w:rPr>
          <w:spacing w:val="2"/>
        </w:rPr>
        <w:t xml:space="preserve"> </w:t>
      </w:r>
      <w:r>
        <w:rPr>
          <w:spacing w:val="-3"/>
        </w:rPr>
        <w:t>live</w:t>
      </w:r>
      <w:r>
        <w:rPr>
          <w:spacing w:val="68"/>
        </w:rPr>
        <w:t xml:space="preserve"> </w:t>
      </w:r>
      <w:r>
        <w:rPr>
          <w:spacing w:val="-2"/>
        </w:rPr>
        <w:t>molds,</w:t>
      </w:r>
      <w:r>
        <w:rPr>
          <w:spacing w:val="4"/>
        </w:rPr>
        <w:t xml:space="preserve"> </w:t>
      </w:r>
      <w:r>
        <w:rPr>
          <w:spacing w:val="-2"/>
        </w:rPr>
        <w:t>but</w:t>
      </w:r>
      <w:r>
        <w:rPr>
          <w:spacing w:val="2"/>
        </w:rPr>
        <w:t xml:space="preserve"> </w:t>
      </w:r>
      <w:r>
        <w:t>they</w:t>
      </w:r>
      <w:r>
        <w:rPr>
          <w:spacing w:val="-8"/>
        </w:rPr>
        <w:t xml:space="preserve"> </w:t>
      </w:r>
      <w:r>
        <w:rPr>
          <w:spacing w:val="1"/>
        </w:rPr>
        <w:t>will</w:t>
      </w:r>
      <w:r>
        <w:rPr>
          <w:spacing w:val="-2"/>
        </w:rPr>
        <w:t xml:space="preserve"> </w:t>
      </w:r>
      <w:r>
        <w:rPr>
          <w:spacing w:val="-1"/>
        </w:rPr>
        <w:t>miss</w:t>
      </w:r>
      <w:r>
        <w:t xml:space="preserve"> those</w:t>
      </w:r>
      <w:r>
        <w:rPr>
          <w:spacing w:val="6"/>
        </w:rPr>
        <w:t xml:space="preserve"> </w:t>
      </w:r>
      <w:r>
        <w:rPr>
          <w:spacing w:val="-3"/>
        </w:rPr>
        <w:t>molds</w:t>
      </w:r>
      <w:r>
        <w:t xml:space="preserve"> </w:t>
      </w:r>
      <w:r>
        <w:rPr>
          <w:spacing w:val="-1"/>
        </w:rPr>
        <w:t>that</w:t>
      </w:r>
      <w:r>
        <w:rPr>
          <w:spacing w:val="7"/>
        </w:rPr>
        <w:t xml:space="preserve"> </w:t>
      </w:r>
      <w:r>
        <w:t>are</w:t>
      </w:r>
      <w:r>
        <w:rPr>
          <w:spacing w:val="-4"/>
        </w:rPr>
        <w:t xml:space="preserve"> </w:t>
      </w:r>
      <w:r>
        <w:rPr>
          <w:spacing w:val="-1"/>
        </w:rPr>
        <w:t>dead</w:t>
      </w:r>
      <w:r>
        <w:rPr>
          <w:spacing w:val="-3"/>
        </w:rPr>
        <w:t xml:space="preserve"> </w:t>
      </w:r>
      <w:r>
        <w:rPr>
          <w:spacing w:val="2"/>
        </w:rPr>
        <w:t>or</w:t>
      </w:r>
      <w:r>
        <w:rPr>
          <w:spacing w:val="-1"/>
        </w:rPr>
        <w:t xml:space="preserve"> that</w:t>
      </w:r>
      <w:r>
        <w:rPr>
          <w:spacing w:val="2"/>
        </w:rPr>
        <w:t xml:space="preserve"> </w:t>
      </w:r>
      <w:r>
        <w:rPr>
          <w:spacing w:val="-2"/>
        </w:rPr>
        <w:t>don’t</w:t>
      </w:r>
      <w:r>
        <w:rPr>
          <w:spacing w:val="7"/>
        </w:rPr>
        <w:t xml:space="preserve"> </w:t>
      </w:r>
      <w:r>
        <w:t>grow</w:t>
      </w:r>
      <w:r>
        <w:rPr>
          <w:spacing w:val="-8"/>
        </w:rPr>
        <w:t xml:space="preserve"> </w:t>
      </w:r>
      <w:r>
        <w:rPr>
          <w:spacing w:val="2"/>
        </w:rPr>
        <w:t>on</w:t>
      </w:r>
      <w:r>
        <w:rPr>
          <w:spacing w:val="-3"/>
        </w:rPr>
        <w:t xml:space="preserve"> </w:t>
      </w:r>
      <w:r>
        <w:t>the</w:t>
      </w:r>
      <w:r>
        <w:rPr>
          <w:spacing w:val="1"/>
        </w:rPr>
        <w:t xml:space="preserve"> </w:t>
      </w:r>
      <w:r>
        <w:rPr>
          <w:spacing w:val="-1"/>
        </w:rPr>
        <w:t>agar</w:t>
      </w:r>
      <w:r>
        <w:rPr>
          <w:spacing w:val="4"/>
        </w:rPr>
        <w:t xml:space="preserve"> </w:t>
      </w:r>
      <w:r>
        <w:rPr>
          <w:spacing w:val="-1"/>
        </w:rPr>
        <w:t>used</w:t>
      </w:r>
      <w:r>
        <w:rPr>
          <w:spacing w:val="-3"/>
        </w:rPr>
        <w:t xml:space="preserve"> </w:t>
      </w:r>
      <w:r>
        <w:t>to</w:t>
      </w:r>
      <w:r>
        <w:rPr>
          <w:spacing w:val="44"/>
        </w:rPr>
        <w:t xml:space="preserve"> </w:t>
      </w:r>
      <w:r>
        <w:rPr>
          <w:spacing w:val="-1"/>
        </w:rPr>
        <w:t>incubate</w:t>
      </w:r>
      <w:r>
        <w:rPr>
          <w:spacing w:val="1"/>
        </w:rPr>
        <w:t xml:space="preserve"> </w:t>
      </w:r>
      <w:r>
        <w:t>the</w:t>
      </w:r>
      <w:r>
        <w:rPr>
          <w:spacing w:val="1"/>
        </w:rPr>
        <w:t xml:space="preserve"> </w:t>
      </w:r>
      <w:r>
        <w:rPr>
          <w:spacing w:val="-2"/>
        </w:rPr>
        <w:t>sample.</w:t>
      </w:r>
      <w:r>
        <w:rPr>
          <w:spacing w:val="4"/>
        </w:rPr>
        <w:t xml:space="preserve"> </w:t>
      </w:r>
      <w:r>
        <w:rPr>
          <w:spacing w:val="-2"/>
        </w:rPr>
        <w:t>Sample</w:t>
      </w:r>
      <w:r>
        <w:rPr>
          <w:spacing w:val="1"/>
        </w:rPr>
        <w:t xml:space="preserve"> </w:t>
      </w:r>
      <w:r>
        <w:rPr>
          <w:spacing w:val="-1"/>
        </w:rPr>
        <w:t>results</w:t>
      </w:r>
      <w:r>
        <w:t xml:space="preserve"> can</w:t>
      </w:r>
      <w:r>
        <w:rPr>
          <w:spacing w:val="-3"/>
        </w:rPr>
        <w:t xml:space="preserve"> </w:t>
      </w:r>
      <w:r>
        <w:rPr>
          <w:spacing w:val="1"/>
        </w:rPr>
        <w:t>vary</w:t>
      </w:r>
      <w:r>
        <w:rPr>
          <w:spacing w:val="-8"/>
        </w:rPr>
        <w:t xml:space="preserve"> </w:t>
      </w:r>
      <w:r>
        <w:rPr>
          <w:spacing w:val="-1"/>
        </w:rPr>
        <w:t>dramatically</w:t>
      </w:r>
      <w:r>
        <w:rPr>
          <w:spacing w:val="-3"/>
        </w:rPr>
        <w:t xml:space="preserve"> </w:t>
      </w:r>
      <w:r>
        <w:rPr>
          <w:spacing w:val="-1"/>
        </w:rPr>
        <w:t>depending</w:t>
      </w:r>
      <w:r>
        <w:rPr>
          <w:spacing w:val="2"/>
        </w:rPr>
        <w:t xml:space="preserve"> on</w:t>
      </w:r>
      <w:r>
        <w:rPr>
          <w:spacing w:val="-3"/>
        </w:rPr>
        <w:t xml:space="preserve"> </w:t>
      </w:r>
      <w:r>
        <w:t>the</w:t>
      </w:r>
      <w:r>
        <w:rPr>
          <w:spacing w:val="-4"/>
        </w:rPr>
        <w:t xml:space="preserve"> </w:t>
      </w:r>
      <w:r>
        <w:rPr>
          <w:spacing w:val="-2"/>
        </w:rPr>
        <w:t>time</w:t>
      </w:r>
      <w:r>
        <w:rPr>
          <w:spacing w:val="1"/>
        </w:rPr>
        <w:t xml:space="preserve"> </w:t>
      </w:r>
      <w:r>
        <w:rPr>
          <w:spacing w:val="-1"/>
        </w:rPr>
        <w:t>and</w:t>
      </w:r>
      <w:r>
        <w:rPr>
          <w:spacing w:val="7"/>
        </w:rPr>
        <w:t xml:space="preserve"> </w:t>
      </w:r>
      <w:r>
        <w:rPr>
          <w:spacing w:val="-2"/>
        </w:rPr>
        <w:t>location</w:t>
      </w:r>
      <w:r>
        <w:rPr>
          <w:spacing w:val="80"/>
        </w:rPr>
        <w:t xml:space="preserve"> </w:t>
      </w:r>
      <w:r>
        <w:rPr>
          <w:spacing w:val="-2"/>
        </w:rPr>
        <w:t>samples,</w:t>
      </w:r>
      <w:r>
        <w:rPr>
          <w:spacing w:val="4"/>
        </w:rPr>
        <w:t xml:space="preserve"> </w:t>
      </w:r>
      <w:r>
        <w:rPr>
          <w:spacing w:val="-2"/>
        </w:rPr>
        <w:t>and</w:t>
      </w:r>
      <w:r>
        <w:rPr>
          <w:spacing w:val="7"/>
        </w:rPr>
        <w:t xml:space="preserve"> </w:t>
      </w:r>
      <w:r>
        <w:rPr>
          <w:spacing w:val="-1"/>
        </w:rPr>
        <w:t>many</w:t>
      </w:r>
      <w:r>
        <w:rPr>
          <w:spacing w:val="-3"/>
        </w:rPr>
        <w:t xml:space="preserve"> </w:t>
      </w:r>
      <w:r>
        <w:rPr>
          <w:spacing w:val="-1"/>
        </w:rPr>
        <w:t>samples</w:t>
      </w:r>
      <w:r>
        <w:t xml:space="preserve"> are</w:t>
      </w:r>
      <w:r>
        <w:rPr>
          <w:spacing w:val="1"/>
        </w:rPr>
        <w:t xml:space="preserve"> </w:t>
      </w:r>
      <w:r>
        <w:rPr>
          <w:spacing w:val="-1"/>
        </w:rPr>
        <w:t>needed</w:t>
      </w:r>
      <w:r>
        <w:rPr>
          <w:spacing w:val="2"/>
        </w:rPr>
        <w:t xml:space="preserve"> </w:t>
      </w:r>
      <w:r>
        <w:t>to</w:t>
      </w:r>
      <w:r>
        <w:rPr>
          <w:spacing w:val="7"/>
        </w:rPr>
        <w:t xml:space="preserve"> </w:t>
      </w:r>
      <w:r>
        <w:rPr>
          <w:spacing w:val="-2"/>
        </w:rPr>
        <w:t>account</w:t>
      </w:r>
      <w:r>
        <w:rPr>
          <w:spacing w:val="2"/>
        </w:rPr>
        <w:t xml:space="preserve"> </w:t>
      </w:r>
      <w:r>
        <w:rPr>
          <w:spacing w:val="-2"/>
        </w:rPr>
        <w:t>for</w:t>
      </w:r>
      <w:r>
        <w:rPr>
          <w:spacing w:val="4"/>
        </w:rPr>
        <w:t xml:space="preserve"> </w:t>
      </w:r>
      <w:r>
        <w:rPr>
          <w:spacing w:val="-2"/>
        </w:rPr>
        <w:t>this</w:t>
      </w:r>
      <w:r>
        <w:rPr>
          <w:spacing w:val="5"/>
        </w:rPr>
        <w:t xml:space="preserve"> </w:t>
      </w:r>
      <w:r>
        <w:rPr>
          <w:spacing w:val="-2"/>
        </w:rPr>
        <w:t>variability.</w:t>
      </w:r>
      <w:r>
        <w:rPr>
          <w:spacing w:val="4"/>
        </w:rPr>
        <w:t xml:space="preserve"> </w:t>
      </w:r>
      <w:r>
        <w:rPr>
          <w:spacing w:val="-1"/>
        </w:rPr>
        <w:t>Since</w:t>
      </w:r>
      <w:r>
        <w:rPr>
          <w:spacing w:val="1"/>
        </w:rPr>
        <w:t xml:space="preserve"> </w:t>
      </w:r>
      <w:r>
        <w:t>a</w:t>
      </w:r>
      <w:r>
        <w:rPr>
          <w:spacing w:val="6"/>
        </w:rPr>
        <w:t xml:space="preserve"> </w:t>
      </w:r>
      <w:r>
        <w:rPr>
          <w:spacing w:val="-2"/>
        </w:rPr>
        <w:t>large</w:t>
      </w:r>
      <w:r>
        <w:rPr>
          <w:spacing w:val="6"/>
        </w:rPr>
        <w:t xml:space="preserve"> </w:t>
      </w:r>
      <w:r>
        <w:rPr>
          <w:spacing w:val="-2"/>
        </w:rPr>
        <w:t>number</w:t>
      </w:r>
      <w:r>
        <w:rPr>
          <w:spacing w:val="4"/>
        </w:rPr>
        <w:t xml:space="preserve"> </w:t>
      </w:r>
      <w:r>
        <w:rPr>
          <w:spacing w:val="2"/>
        </w:rPr>
        <w:t>of</w:t>
      </w:r>
      <w:r>
        <w:rPr>
          <w:spacing w:val="72"/>
        </w:rPr>
        <w:t xml:space="preserve"> </w:t>
      </w:r>
      <w:r>
        <w:rPr>
          <w:spacing w:val="-1"/>
        </w:rPr>
        <w:t>samples</w:t>
      </w:r>
      <w:r>
        <w:t xml:space="preserve"> are</w:t>
      </w:r>
      <w:r>
        <w:rPr>
          <w:spacing w:val="1"/>
        </w:rPr>
        <w:t xml:space="preserve"> </w:t>
      </w:r>
      <w:r>
        <w:rPr>
          <w:spacing w:val="-1"/>
        </w:rPr>
        <w:t>necessary,</w:t>
      </w:r>
      <w:r>
        <w:rPr>
          <w:spacing w:val="4"/>
        </w:rPr>
        <w:t xml:space="preserve"> </w:t>
      </w:r>
      <w:r>
        <w:t>the</w:t>
      </w:r>
      <w:r>
        <w:rPr>
          <w:spacing w:val="1"/>
        </w:rPr>
        <w:t xml:space="preserve"> </w:t>
      </w:r>
      <w:r>
        <w:rPr>
          <w:spacing w:val="-1"/>
        </w:rPr>
        <w:t>cost</w:t>
      </w:r>
      <w:r>
        <w:rPr>
          <w:spacing w:val="2"/>
        </w:rPr>
        <w:t xml:space="preserve"> of</w:t>
      </w:r>
      <w:r>
        <w:rPr>
          <w:spacing w:val="-1"/>
        </w:rPr>
        <w:t xml:space="preserve"> </w:t>
      </w:r>
      <w:r>
        <w:rPr>
          <w:spacing w:val="-3"/>
        </w:rPr>
        <w:t>mold</w:t>
      </w:r>
      <w:r>
        <w:rPr>
          <w:spacing w:val="2"/>
        </w:rPr>
        <w:t xml:space="preserve"> </w:t>
      </w:r>
      <w:r>
        <w:rPr>
          <w:spacing w:val="-1"/>
        </w:rPr>
        <w:t>testing</w:t>
      </w:r>
      <w:r>
        <w:rPr>
          <w:spacing w:val="2"/>
        </w:rPr>
        <w:t xml:space="preserve"> </w:t>
      </w:r>
      <w:r>
        <w:t>can</w:t>
      </w:r>
      <w:r>
        <w:rPr>
          <w:spacing w:val="2"/>
        </w:rPr>
        <w:t xml:space="preserve"> </w:t>
      </w:r>
      <w:r>
        <w:rPr>
          <w:spacing w:val="-3"/>
        </w:rPr>
        <w:t>be</w:t>
      </w:r>
      <w:r>
        <w:rPr>
          <w:spacing w:val="1"/>
        </w:rPr>
        <w:t xml:space="preserve"> </w:t>
      </w:r>
      <w:r>
        <w:rPr>
          <w:spacing w:val="-1"/>
        </w:rPr>
        <w:t>considerable.</w:t>
      </w:r>
    </w:p>
    <w:p w14:paraId="0FFBDCCE" w14:textId="77777777" w:rsidR="004701FD" w:rsidRPr="00BF551B" w:rsidRDefault="004701FD" w:rsidP="004701FD">
      <w:pPr>
        <w:rPr>
          <w:bCs/>
          <w:u w:val="single"/>
        </w:rPr>
      </w:pPr>
      <w:r w:rsidRPr="00BF551B">
        <w:rPr>
          <w:spacing w:val="-2"/>
          <w:u w:val="single"/>
        </w:rPr>
        <w:t>Sampling</w:t>
      </w:r>
      <w:r w:rsidRPr="00BF551B">
        <w:rPr>
          <w:spacing w:val="2"/>
          <w:u w:val="single"/>
        </w:rPr>
        <w:t xml:space="preserve"> </w:t>
      </w:r>
      <w:r w:rsidRPr="00BF551B">
        <w:rPr>
          <w:u w:val="single"/>
        </w:rPr>
        <w:t>and</w:t>
      </w:r>
      <w:r w:rsidRPr="00BF551B">
        <w:rPr>
          <w:spacing w:val="3"/>
          <w:u w:val="single"/>
        </w:rPr>
        <w:t xml:space="preserve"> </w:t>
      </w:r>
      <w:r w:rsidRPr="00BF551B">
        <w:rPr>
          <w:u w:val="single"/>
        </w:rPr>
        <w:t>Data</w:t>
      </w:r>
      <w:r w:rsidRPr="00BF551B">
        <w:rPr>
          <w:spacing w:val="2"/>
          <w:u w:val="single"/>
        </w:rPr>
        <w:t xml:space="preserve"> </w:t>
      </w:r>
      <w:r w:rsidRPr="00BF551B">
        <w:rPr>
          <w:u w:val="single"/>
        </w:rPr>
        <w:t>Interpretation</w:t>
      </w:r>
    </w:p>
    <w:p w14:paraId="144EE874" w14:textId="77777777" w:rsidR="004701FD" w:rsidRDefault="004701FD" w:rsidP="004701FD">
      <w:pPr>
        <w:rPr>
          <w:spacing w:val="33"/>
        </w:rPr>
      </w:pPr>
      <w:r>
        <w:rPr>
          <w:spacing w:val="-1"/>
        </w:rPr>
        <w:t>Because</w:t>
      </w:r>
      <w:r>
        <w:rPr>
          <w:spacing w:val="6"/>
        </w:rPr>
        <w:t xml:space="preserve"> </w:t>
      </w:r>
      <w:r>
        <w:rPr>
          <w:spacing w:val="-4"/>
        </w:rPr>
        <w:t>mold</w:t>
      </w:r>
      <w:r>
        <w:rPr>
          <w:spacing w:val="2"/>
        </w:rPr>
        <w:t xml:space="preserve"> </w:t>
      </w:r>
      <w:r>
        <w:t>contamination</w:t>
      </w:r>
      <w:r>
        <w:rPr>
          <w:spacing w:val="2"/>
        </w:rPr>
        <w:t xml:space="preserve"> </w:t>
      </w:r>
      <w:r>
        <w:rPr>
          <w:spacing w:val="-3"/>
        </w:rPr>
        <w:t>is</w:t>
      </w:r>
      <w:r>
        <w:t xml:space="preserve"> </w:t>
      </w:r>
      <w:r>
        <w:rPr>
          <w:spacing w:val="-1"/>
        </w:rPr>
        <w:t>not</w:t>
      </w:r>
      <w:r>
        <w:rPr>
          <w:spacing w:val="2"/>
        </w:rPr>
        <w:t xml:space="preserve"> </w:t>
      </w:r>
      <w:r>
        <w:t>always</w:t>
      </w:r>
      <w:r>
        <w:rPr>
          <w:spacing w:val="5"/>
        </w:rPr>
        <w:t xml:space="preserve"> </w:t>
      </w:r>
      <w:r>
        <w:t>visible,</w:t>
      </w:r>
      <w:r>
        <w:rPr>
          <w:spacing w:val="4"/>
        </w:rPr>
        <w:t xml:space="preserve"> </w:t>
      </w:r>
      <w:r>
        <w:rPr>
          <w:spacing w:val="-3"/>
        </w:rPr>
        <w:t>mold</w:t>
      </w:r>
      <w:r>
        <w:rPr>
          <w:spacing w:val="2"/>
        </w:rPr>
        <w:t xml:space="preserve"> </w:t>
      </w:r>
      <w:r>
        <w:rPr>
          <w:spacing w:val="-1"/>
        </w:rPr>
        <w:t>testing</w:t>
      </w:r>
      <w:r>
        <w:rPr>
          <w:spacing w:val="2"/>
        </w:rPr>
        <w:t xml:space="preserve"> </w:t>
      </w:r>
      <w:r>
        <w:t>can</w:t>
      </w:r>
      <w:r>
        <w:rPr>
          <w:spacing w:val="-3"/>
        </w:rPr>
        <w:t xml:space="preserve"> </w:t>
      </w:r>
      <w:r>
        <w:rPr>
          <w:spacing w:val="-1"/>
        </w:rPr>
        <w:t>serve</w:t>
      </w:r>
      <w:r>
        <w:rPr>
          <w:spacing w:val="1"/>
        </w:rPr>
        <w:t xml:space="preserve"> </w:t>
      </w:r>
      <w:r>
        <w:rPr>
          <w:spacing w:val="-1"/>
        </w:rPr>
        <w:t>an</w:t>
      </w:r>
      <w:r>
        <w:rPr>
          <w:spacing w:val="2"/>
        </w:rPr>
        <w:t xml:space="preserve"> </w:t>
      </w:r>
      <w:r>
        <w:t>important</w:t>
      </w:r>
      <w:r>
        <w:rPr>
          <w:spacing w:val="7"/>
        </w:rPr>
        <w:t xml:space="preserve"> </w:t>
      </w:r>
      <w:r>
        <w:rPr>
          <w:spacing w:val="-4"/>
        </w:rPr>
        <w:t>and</w:t>
      </w:r>
      <w:r>
        <w:rPr>
          <w:spacing w:val="71"/>
        </w:rPr>
        <w:t xml:space="preserve"> </w:t>
      </w:r>
      <w:r>
        <w:t>necessary</w:t>
      </w:r>
      <w:r>
        <w:rPr>
          <w:spacing w:val="-8"/>
        </w:rPr>
        <w:t xml:space="preserve"> </w:t>
      </w:r>
      <w:r>
        <w:t>role</w:t>
      </w:r>
      <w:r>
        <w:rPr>
          <w:spacing w:val="6"/>
        </w:rPr>
        <w:t xml:space="preserve"> </w:t>
      </w:r>
      <w:r>
        <w:rPr>
          <w:spacing w:val="-3"/>
        </w:rPr>
        <w:t xml:space="preserve">in </w:t>
      </w:r>
      <w:r>
        <w:rPr>
          <w:spacing w:val="-1"/>
        </w:rPr>
        <w:t>evaluating</w:t>
      </w:r>
      <w:r>
        <w:rPr>
          <w:spacing w:val="2"/>
        </w:rPr>
        <w:t xml:space="preserve"> </w:t>
      </w:r>
      <w:r>
        <w:t>remediation</w:t>
      </w:r>
      <w:r>
        <w:rPr>
          <w:spacing w:val="-3"/>
        </w:rPr>
        <w:t xml:space="preserve"> </w:t>
      </w:r>
      <w:r>
        <w:t>when</w:t>
      </w:r>
      <w:r>
        <w:rPr>
          <w:spacing w:val="2"/>
        </w:rPr>
        <w:t xml:space="preserve"> </w:t>
      </w:r>
      <w:r>
        <w:rPr>
          <w:spacing w:val="-5"/>
        </w:rPr>
        <w:t>it</w:t>
      </w:r>
      <w:r>
        <w:rPr>
          <w:spacing w:val="7"/>
        </w:rPr>
        <w:t xml:space="preserve"> </w:t>
      </w:r>
      <w:r>
        <w:rPr>
          <w:spacing w:val="-5"/>
        </w:rPr>
        <w:t>is</w:t>
      </w:r>
      <w:r>
        <w:t xml:space="preserve"> </w:t>
      </w:r>
      <w:r>
        <w:rPr>
          <w:spacing w:val="-1"/>
        </w:rPr>
        <w:t>done</w:t>
      </w:r>
      <w:r>
        <w:rPr>
          <w:spacing w:val="1"/>
        </w:rPr>
        <w:t xml:space="preserve"> </w:t>
      </w:r>
      <w:r>
        <w:rPr>
          <w:spacing w:val="-5"/>
        </w:rPr>
        <w:t>is</w:t>
      </w:r>
      <w:r>
        <w:t xml:space="preserve"> </w:t>
      </w:r>
      <w:r>
        <w:rPr>
          <w:spacing w:val="-3"/>
        </w:rPr>
        <w:t>scientific</w:t>
      </w:r>
      <w:r>
        <w:rPr>
          <w:spacing w:val="6"/>
        </w:rPr>
        <w:t xml:space="preserve"> </w:t>
      </w:r>
      <w:r>
        <w:t xml:space="preserve">manner. </w:t>
      </w:r>
      <w:r>
        <w:rPr>
          <w:spacing w:val="-3"/>
        </w:rPr>
        <w:t>Sampling</w:t>
      </w:r>
      <w:r>
        <w:rPr>
          <w:spacing w:val="2"/>
        </w:rPr>
        <w:t xml:space="preserve"> </w:t>
      </w:r>
      <w:r>
        <w:t>can</w:t>
      </w:r>
      <w:r>
        <w:rPr>
          <w:spacing w:val="-3"/>
        </w:rPr>
        <w:t xml:space="preserve"> </w:t>
      </w:r>
      <w:r>
        <w:t>also</w:t>
      </w:r>
      <w:r>
        <w:rPr>
          <w:spacing w:val="82"/>
        </w:rPr>
        <w:t xml:space="preserve"> </w:t>
      </w:r>
      <w:r>
        <w:rPr>
          <w:spacing w:val="-3"/>
        </w:rPr>
        <w:t>be</w:t>
      </w:r>
      <w:r>
        <w:rPr>
          <w:spacing w:val="1"/>
        </w:rPr>
        <w:t xml:space="preserve"> </w:t>
      </w:r>
      <w:r>
        <w:rPr>
          <w:spacing w:val="-1"/>
        </w:rPr>
        <w:t>used</w:t>
      </w:r>
      <w:r>
        <w:rPr>
          <w:spacing w:val="2"/>
        </w:rPr>
        <w:t xml:space="preserve"> to </w:t>
      </w:r>
      <w:r>
        <w:t>assess the</w:t>
      </w:r>
      <w:r>
        <w:rPr>
          <w:spacing w:val="1"/>
        </w:rPr>
        <w:t xml:space="preserve"> </w:t>
      </w:r>
      <w:r>
        <w:rPr>
          <w:spacing w:val="-1"/>
        </w:rPr>
        <w:t>possible</w:t>
      </w:r>
      <w:r>
        <w:rPr>
          <w:spacing w:val="35"/>
        </w:rPr>
        <w:t xml:space="preserve"> </w:t>
      </w:r>
      <w:r>
        <w:rPr>
          <w:spacing w:val="-1"/>
        </w:rPr>
        <w:t>spread</w:t>
      </w:r>
      <w:r>
        <w:rPr>
          <w:spacing w:val="2"/>
        </w:rPr>
        <w:t xml:space="preserve"> of</w:t>
      </w:r>
      <w:r>
        <w:rPr>
          <w:spacing w:val="-6"/>
        </w:rPr>
        <w:t xml:space="preserve"> </w:t>
      </w:r>
      <w:r>
        <w:rPr>
          <w:spacing w:val="-1"/>
        </w:rPr>
        <w:t>contaminants</w:t>
      </w:r>
      <w:r>
        <w:t xml:space="preserve"> </w:t>
      </w:r>
      <w:r>
        <w:rPr>
          <w:spacing w:val="-1"/>
        </w:rPr>
        <w:t>from</w:t>
      </w:r>
      <w:r>
        <w:rPr>
          <w:spacing w:val="-7"/>
        </w:rPr>
        <w:t xml:space="preserve"> </w:t>
      </w:r>
      <w:r>
        <w:t>a</w:t>
      </w:r>
      <w:r>
        <w:rPr>
          <w:spacing w:val="1"/>
        </w:rPr>
        <w:t xml:space="preserve"> </w:t>
      </w:r>
      <w:r>
        <w:t>containment</w:t>
      </w:r>
      <w:r>
        <w:rPr>
          <w:spacing w:val="7"/>
        </w:rPr>
        <w:t xml:space="preserve"> </w:t>
      </w:r>
      <w:r>
        <w:rPr>
          <w:spacing w:val="-1"/>
        </w:rPr>
        <w:t>zone</w:t>
      </w:r>
      <w:r>
        <w:rPr>
          <w:spacing w:val="-4"/>
        </w:rPr>
        <w:t xml:space="preserve"> </w:t>
      </w:r>
      <w:r>
        <w:t>to</w:t>
      </w:r>
      <w:r>
        <w:rPr>
          <w:spacing w:val="7"/>
        </w:rPr>
        <w:t xml:space="preserve"> </w:t>
      </w:r>
      <w:r>
        <w:t>adjacent</w:t>
      </w:r>
      <w:r>
        <w:rPr>
          <w:spacing w:val="7"/>
        </w:rPr>
        <w:t xml:space="preserve"> </w:t>
      </w:r>
      <w:r>
        <w:rPr>
          <w:spacing w:val="-1"/>
        </w:rPr>
        <w:t>areas</w:t>
      </w:r>
      <w:r>
        <w:rPr>
          <w:spacing w:val="34"/>
        </w:rPr>
        <w:t xml:space="preserve"> </w:t>
      </w:r>
      <w:r>
        <w:rPr>
          <w:spacing w:val="-1"/>
        </w:rPr>
        <w:t>during</w:t>
      </w:r>
      <w:r>
        <w:rPr>
          <w:spacing w:val="2"/>
        </w:rPr>
        <w:t xml:space="preserve"> or</w:t>
      </w:r>
      <w:r>
        <w:rPr>
          <w:spacing w:val="-1"/>
        </w:rPr>
        <w:t xml:space="preserve"> after</w:t>
      </w:r>
      <w:r>
        <w:rPr>
          <w:spacing w:val="4"/>
        </w:rPr>
        <w:t xml:space="preserve"> </w:t>
      </w:r>
      <w:r>
        <w:t>remediation.</w:t>
      </w:r>
      <w:r>
        <w:rPr>
          <w:spacing w:val="33"/>
        </w:rPr>
        <w:t xml:space="preserve"> </w:t>
      </w:r>
    </w:p>
    <w:p w14:paraId="361ED713" w14:textId="77777777" w:rsidR="004701FD" w:rsidRDefault="004701FD">
      <w:pPr>
        <w:spacing w:before="0" w:beforeAutospacing="0" w:after="200" w:afterAutospacing="0"/>
        <w:jc w:val="left"/>
        <w:rPr>
          <w:spacing w:val="33"/>
        </w:rPr>
      </w:pPr>
      <w:r>
        <w:rPr>
          <w:spacing w:val="33"/>
        </w:rPr>
        <w:br w:type="page"/>
      </w:r>
    </w:p>
    <w:p w14:paraId="4C09B0FD" w14:textId="482E39CD" w:rsidR="004701FD" w:rsidRDefault="004701FD" w:rsidP="004701FD">
      <w:r>
        <w:t>In</w:t>
      </w:r>
      <w:r>
        <w:rPr>
          <w:spacing w:val="-3"/>
        </w:rPr>
        <w:t xml:space="preserve"> </w:t>
      </w:r>
      <w:r>
        <w:t>cases</w:t>
      </w:r>
      <w:r>
        <w:rPr>
          <w:spacing w:val="5"/>
        </w:rPr>
        <w:t xml:space="preserve"> </w:t>
      </w:r>
      <w:r>
        <w:t>involving</w:t>
      </w:r>
      <w:r>
        <w:rPr>
          <w:spacing w:val="2"/>
        </w:rPr>
        <w:t xml:space="preserve"> </w:t>
      </w:r>
      <w:r>
        <w:rPr>
          <w:spacing w:val="-1"/>
        </w:rPr>
        <w:t>extensive</w:t>
      </w:r>
      <w:r>
        <w:rPr>
          <w:spacing w:val="1"/>
        </w:rPr>
        <w:t xml:space="preserve"> </w:t>
      </w:r>
      <w:r>
        <w:t>contamination</w:t>
      </w:r>
      <w:r>
        <w:rPr>
          <w:spacing w:val="-3"/>
        </w:rPr>
        <w:t xml:space="preserve"> </w:t>
      </w:r>
      <w:r>
        <w:rPr>
          <w:spacing w:val="2"/>
        </w:rPr>
        <w:t>or</w:t>
      </w:r>
      <w:r>
        <w:rPr>
          <w:spacing w:val="-1"/>
        </w:rPr>
        <w:t xml:space="preserve"> </w:t>
      </w:r>
      <w:r>
        <w:t>high</w:t>
      </w:r>
      <w:r>
        <w:rPr>
          <w:spacing w:val="-3"/>
        </w:rPr>
        <w:t xml:space="preserve"> </w:t>
      </w:r>
      <w:r>
        <w:rPr>
          <w:spacing w:val="-1"/>
        </w:rPr>
        <w:t>profile</w:t>
      </w:r>
      <w:r>
        <w:rPr>
          <w:spacing w:val="76"/>
        </w:rPr>
        <w:t xml:space="preserve"> </w:t>
      </w:r>
      <w:r>
        <w:rPr>
          <w:spacing w:val="-1"/>
        </w:rPr>
        <w:t>situations,</w:t>
      </w:r>
      <w:r>
        <w:rPr>
          <w:spacing w:val="4"/>
        </w:rPr>
        <w:t xml:space="preserve"> </w:t>
      </w:r>
      <w:r>
        <w:rPr>
          <w:spacing w:val="-3"/>
        </w:rPr>
        <w:t>sampling</w:t>
      </w:r>
      <w:r>
        <w:rPr>
          <w:spacing w:val="7"/>
        </w:rPr>
        <w:t xml:space="preserve"> </w:t>
      </w:r>
      <w:r>
        <w:t>has</w:t>
      </w:r>
      <w:r>
        <w:rPr>
          <w:spacing w:val="5"/>
        </w:rPr>
        <w:t xml:space="preserve"> </w:t>
      </w:r>
      <w:r>
        <w:rPr>
          <w:spacing w:val="-1"/>
        </w:rPr>
        <w:t>been</w:t>
      </w:r>
      <w:r>
        <w:rPr>
          <w:spacing w:val="-3"/>
        </w:rPr>
        <w:t xml:space="preserve"> </w:t>
      </w:r>
      <w:r>
        <w:rPr>
          <w:spacing w:val="-1"/>
        </w:rPr>
        <w:t>used</w:t>
      </w:r>
      <w:r>
        <w:rPr>
          <w:spacing w:val="7"/>
        </w:rPr>
        <w:t xml:space="preserve"> </w:t>
      </w:r>
      <w:r>
        <w:t>for</w:t>
      </w:r>
      <w:r>
        <w:rPr>
          <w:spacing w:val="37"/>
        </w:rPr>
        <w:t xml:space="preserve"> </w:t>
      </w:r>
      <w:r>
        <w:t>post-remediation</w:t>
      </w:r>
      <w:r>
        <w:rPr>
          <w:spacing w:val="-3"/>
        </w:rPr>
        <w:t xml:space="preserve"> </w:t>
      </w:r>
      <w:r>
        <w:t>clearance</w:t>
      </w:r>
      <w:r>
        <w:rPr>
          <w:spacing w:val="1"/>
        </w:rPr>
        <w:t xml:space="preserve"> </w:t>
      </w:r>
      <w:r>
        <w:t>when</w:t>
      </w:r>
      <w:r>
        <w:rPr>
          <w:spacing w:val="-3"/>
        </w:rPr>
        <w:t xml:space="preserve"> </w:t>
      </w:r>
      <w:r>
        <w:rPr>
          <w:spacing w:val="-1"/>
        </w:rPr>
        <w:t>outside</w:t>
      </w:r>
      <w:r>
        <w:rPr>
          <w:spacing w:val="1"/>
        </w:rPr>
        <w:t xml:space="preserve"> </w:t>
      </w:r>
      <w:r>
        <w:t>remediation</w:t>
      </w:r>
      <w:r>
        <w:rPr>
          <w:spacing w:val="80"/>
        </w:rPr>
        <w:t xml:space="preserve"> </w:t>
      </w:r>
      <w:r>
        <w:t>contractors</w:t>
      </w:r>
      <w:r>
        <w:rPr>
          <w:spacing w:val="-5"/>
        </w:rPr>
        <w:t xml:space="preserve"> </w:t>
      </w:r>
      <w:r>
        <w:t>or</w:t>
      </w:r>
      <w:r>
        <w:rPr>
          <w:spacing w:val="4"/>
        </w:rPr>
        <w:t xml:space="preserve"> </w:t>
      </w:r>
      <w:r>
        <w:t>consultants</w:t>
      </w:r>
      <w:r>
        <w:rPr>
          <w:spacing w:val="5"/>
        </w:rPr>
        <w:t xml:space="preserve"> </w:t>
      </w:r>
      <w:r>
        <w:t>insist</w:t>
      </w:r>
      <w:r>
        <w:rPr>
          <w:spacing w:val="2"/>
        </w:rPr>
        <w:t xml:space="preserve"> on</w:t>
      </w:r>
      <w:r>
        <w:rPr>
          <w:spacing w:val="-3"/>
        </w:rPr>
        <w:t xml:space="preserve"> </w:t>
      </w:r>
      <w:r>
        <w:t>testing.</w:t>
      </w:r>
      <w:r>
        <w:rPr>
          <w:spacing w:val="52"/>
        </w:rPr>
        <w:t xml:space="preserve"> </w:t>
      </w:r>
      <w:r>
        <w:t>If</w:t>
      </w:r>
      <w:r>
        <w:rPr>
          <w:spacing w:val="-6"/>
        </w:rPr>
        <w:t xml:space="preserve"> </w:t>
      </w:r>
      <w:r>
        <w:t>sampling</w:t>
      </w:r>
      <w:r>
        <w:rPr>
          <w:spacing w:val="2"/>
        </w:rPr>
        <w:t xml:space="preserve"> </w:t>
      </w:r>
      <w:r>
        <w:rPr>
          <w:spacing w:val="-1"/>
        </w:rPr>
        <w:t>was</w:t>
      </w:r>
      <w:r>
        <w:t xml:space="preserve"> </w:t>
      </w:r>
      <w:r>
        <w:rPr>
          <w:spacing w:val="-1"/>
        </w:rPr>
        <w:t>done</w:t>
      </w:r>
      <w:r>
        <w:rPr>
          <w:spacing w:val="1"/>
        </w:rPr>
        <w:t xml:space="preserve"> </w:t>
      </w:r>
      <w:r>
        <w:t>to</w:t>
      </w:r>
      <w:r>
        <w:rPr>
          <w:spacing w:val="7"/>
        </w:rPr>
        <w:t xml:space="preserve"> </w:t>
      </w:r>
      <w:r>
        <w:rPr>
          <w:spacing w:val="-1"/>
        </w:rPr>
        <w:t>investigate</w:t>
      </w:r>
      <w:r>
        <w:rPr>
          <w:spacing w:val="-4"/>
        </w:rPr>
        <w:t xml:space="preserve"> </w:t>
      </w:r>
      <w:r>
        <w:t>the</w:t>
      </w:r>
      <w:r>
        <w:rPr>
          <w:spacing w:val="1"/>
        </w:rPr>
        <w:t xml:space="preserve"> </w:t>
      </w:r>
      <w:r>
        <w:rPr>
          <w:spacing w:val="-3"/>
        </w:rPr>
        <w:t>problem,</w:t>
      </w:r>
      <w:r>
        <w:rPr>
          <w:spacing w:val="9"/>
        </w:rPr>
        <w:t xml:space="preserve"> </w:t>
      </w:r>
      <w:r>
        <w:rPr>
          <w:spacing w:val="-10"/>
        </w:rPr>
        <w:t>it</w:t>
      </w:r>
      <w:r>
        <w:rPr>
          <w:spacing w:val="66"/>
        </w:rPr>
        <w:t xml:space="preserve"> </w:t>
      </w:r>
      <w:r>
        <w:rPr>
          <w:spacing w:val="-1"/>
        </w:rPr>
        <w:t>may</w:t>
      </w:r>
      <w:r>
        <w:rPr>
          <w:spacing w:val="-3"/>
        </w:rPr>
        <w:t xml:space="preserve"> be</w:t>
      </w:r>
      <w:r>
        <w:rPr>
          <w:spacing w:val="1"/>
        </w:rPr>
        <w:t xml:space="preserve"> </w:t>
      </w:r>
      <w:r>
        <w:rPr>
          <w:spacing w:val="-1"/>
        </w:rPr>
        <w:t>prudent</w:t>
      </w:r>
      <w:r>
        <w:rPr>
          <w:spacing w:val="7"/>
        </w:rPr>
        <w:t xml:space="preserve"> </w:t>
      </w:r>
      <w:r>
        <w:t>to</w:t>
      </w:r>
      <w:r>
        <w:rPr>
          <w:spacing w:val="-3"/>
        </w:rPr>
        <w:t xml:space="preserve"> </w:t>
      </w:r>
      <w:r>
        <w:t>test</w:t>
      </w:r>
      <w:r>
        <w:rPr>
          <w:spacing w:val="2"/>
        </w:rPr>
        <w:t xml:space="preserve"> </w:t>
      </w:r>
      <w:r>
        <w:rPr>
          <w:spacing w:val="-1"/>
        </w:rPr>
        <w:t xml:space="preserve">after </w:t>
      </w:r>
      <w:r>
        <w:t>the</w:t>
      </w:r>
      <w:r>
        <w:rPr>
          <w:spacing w:val="1"/>
        </w:rPr>
        <w:t xml:space="preserve"> </w:t>
      </w:r>
      <w:r>
        <w:t>remediation</w:t>
      </w:r>
      <w:r>
        <w:rPr>
          <w:spacing w:val="-3"/>
        </w:rPr>
        <w:t xml:space="preserve"> </w:t>
      </w:r>
      <w:r>
        <w:rPr>
          <w:spacing w:val="-1"/>
        </w:rPr>
        <w:t>because</w:t>
      </w:r>
      <w:r>
        <w:rPr>
          <w:spacing w:val="1"/>
        </w:rPr>
        <w:t xml:space="preserve"> </w:t>
      </w:r>
      <w:r>
        <w:rPr>
          <w:spacing w:val="-1"/>
        </w:rPr>
        <w:t>stakeholders</w:t>
      </w:r>
      <w:r>
        <w:rPr>
          <w:spacing w:val="5"/>
        </w:rPr>
        <w:t xml:space="preserve"> </w:t>
      </w:r>
      <w:r>
        <w:rPr>
          <w:spacing w:val="-3"/>
        </w:rPr>
        <w:t>may</w:t>
      </w:r>
      <w:r>
        <w:rPr>
          <w:spacing w:val="-8"/>
        </w:rPr>
        <w:t xml:space="preserve"> </w:t>
      </w:r>
      <w:r>
        <w:t>expect</w:t>
      </w:r>
      <w:r>
        <w:rPr>
          <w:spacing w:val="2"/>
        </w:rPr>
        <w:t xml:space="preserve"> </w:t>
      </w:r>
      <w:r>
        <w:t>to</w:t>
      </w:r>
      <w:r>
        <w:rPr>
          <w:spacing w:val="2"/>
        </w:rPr>
        <w:t xml:space="preserve"> </w:t>
      </w:r>
      <w:r>
        <w:t>see</w:t>
      </w:r>
      <w:r>
        <w:rPr>
          <w:spacing w:val="1"/>
        </w:rPr>
        <w:t xml:space="preserve"> </w:t>
      </w:r>
      <w:r>
        <w:t>a</w:t>
      </w:r>
      <w:r>
        <w:rPr>
          <w:spacing w:val="1"/>
        </w:rPr>
        <w:t xml:space="preserve"> </w:t>
      </w:r>
      <w:r>
        <w:t>significant</w:t>
      </w:r>
      <w:r>
        <w:rPr>
          <w:spacing w:val="76"/>
        </w:rPr>
        <w:t xml:space="preserve"> </w:t>
      </w:r>
      <w:r>
        <w:t>decline</w:t>
      </w:r>
      <w:r>
        <w:rPr>
          <w:spacing w:val="6"/>
        </w:rPr>
        <w:t xml:space="preserve"> </w:t>
      </w:r>
      <w:r>
        <w:rPr>
          <w:spacing w:val="-3"/>
        </w:rPr>
        <w:t>in</w:t>
      </w:r>
      <w:r>
        <w:rPr>
          <w:spacing w:val="2"/>
        </w:rPr>
        <w:t xml:space="preserve"> </w:t>
      </w:r>
      <w:r>
        <w:rPr>
          <w:spacing w:val="-3"/>
        </w:rPr>
        <w:t>mold</w:t>
      </w:r>
      <w:r>
        <w:rPr>
          <w:spacing w:val="7"/>
        </w:rPr>
        <w:t xml:space="preserve"> </w:t>
      </w:r>
      <w:r>
        <w:t xml:space="preserve">levels </w:t>
      </w:r>
      <w:r>
        <w:rPr>
          <w:spacing w:val="-1"/>
        </w:rPr>
        <w:t>(however,</w:t>
      </w:r>
      <w:r>
        <w:rPr>
          <w:spacing w:val="4"/>
        </w:rPr>
        <w:t xml:space="preserve"> </w:t>
      </w:r>
      <w:r>
        <w:rPr>
          <w:spacing w:val="-1"/>
        </w:rPr>
        <w:t>changes</w:t>
      </w:r>
      <w:r>
        <w:rPr>
          <w:spacing w:val="5"/>
        </w:rPr>
        <w:t xml:space="preserve"> </w:t>
      </w:r>
      <w:r>
        <w:rPr>
          <w:spacing w:val="-3"/>
        </w:rPr>
        <w:t>in</w:t>
      </w:r>
      <w:r>
        <w:rPr>
          <w:spacing w:val="21"/>
        </w:rPr>
        <w:t xml:space="preserve"> </w:t>
      </w:r>
      <w:r>
        <w:t>the</w:t>
      </w:r>
      <w:r>
        <w:rPr>
          <w:spacing w:val="1"/>
        </w:rPr>
        <w:t xml:space="preserve"> </w:t>
      </w:r>
      <w:r>
        <w:rPr>
          <w:spacing w:val="-3"/>
        </w:rPr>
        <w:t>molds’</w:t>
      </w:r>
      <w:r>
        <w:rPr>
          <w:spacing w:val="4"/>
        </w:rPr>
        <w:t xml:space="preserve"> </w:t>
      </w:r>
      <w:r>
        <w:t>metabolic</w:t>
      </w:r>
      <w:r>
        <w:rPr>
          <w:spacing w:val="1"/>
        </w:rPr>
        <w:t xml:space="preserve"> state</w:t>
      </w:r>
      <w:r>
        <w:rPr>
          <w:spacing w:val="-9"/>
        </w:rPr>
        <w:t xml:space="preserve"> </w:t>
      </w:r>
      <w:r>
        <w:rPr>
          <w:spacing w:val="2"/>
        </w:rPr>
        <w:t>or</w:t>
      </w:r>
      <w:r>
        <w:rPr>
          <w:spacing w:val="-1"/>
        </w:rPr>
        <w:t xml:space="preserve"> </w:t>
      </w:r>
      <w:r>
        <w:t xml:space="preserve">environmental </w:t>
      </w:r>
      <w:r>
        <w:rPr>
          <w:spacing w:val="-1"/>
        </w:rPr>
        <w:t>conditions</w:t>
      </w:r>
      <w:r>
        <w:t xml:space="preserve"> can</w:t>
      </w:r>
      <w:r>
        <w:rPr>
          <w:spacing w:val="-3"/>
        </w:rPr>
        <w:t xml:space="preserve"> </w:t>
      </w:r>
      <w:r>
        <w:t>also</w:t>
      </w:r>
      <w:r>
        <w:rPr>
          <w:spacing w:val="7"/>
        </w:rPr>
        <w:t xml:space="preserve"> </w:t>
      </w:r>
      <w:r>
        <w:t>affect</w:t>
      </w:r>
      <w:r>
        <w:rPr>
          <w:spacing w:val="7"/>
        </w:rPr>
        <w:t xml:space="preserve"> </w:t>
      </w:r>
      <w:r>
        <w:t>measured</w:t>
      </w:r>
      <w:r>
        <w:rPr>
          <w:spacing w:val="2"/>
        </w:rPr>
        <w:t xml:space="preserve"> </w:t>
      </w:r>
      <w:r>
        <w:rPr>
          <w:spacing w:val="-4"/>
        </w:rPr>
        <w:t>mold</w:t>
      </w:r>
      <w:r>
        <w:rPr>
          <w:spacing w:val="7"/>
        </w:rPr>
        <w:t xml:space="preserve"> </w:t>
      </w:r>
      <w:r>
        <w:t>levels).</w:t>
      </w:r>
    </w:p>
    <w:p w14:paraId="2F96443E" w14:textId="5EF67D96" w:rsidR="004701FD" w:rsidRDefault="004701FD" w:rsidP="004701FD">
      <w:r>
        <w:rPr>
          <w:spacing w:val="-2"/>
        </w:rPr>
        <w:t>CRB</w:t>
      </w:r>
      <w:r>
        <w:rPr>
          <w:spacing w:val="1"/>
        </w:rPr>
        <w:t xml:space="preserve"> </w:t>
      </w:r>
      <w:r>
        <w:t>strongly</w:t>
      </w:r>
      <w:r>
        <w:rPr>
          <w:spacing w:val="-3"/>
        </w:rPr>
        <w:t xml:space="preserve"> </w:t>
      </w:r>
      <w:r>
        <w:rPr>
          <w:spacing w:val="-2"/>
        </w:rPr>
        <w:t>recommends</w:t>
      </w:r>
      <w:r>
        <w:t xml:space="preserve"> that</w:t>
      </w:r>
      <w:r>
        <w:rPr>
          <w:spacing w:val="7"/>
        </w:rPr>
        <w:t xml:space="preserve"> </w:t>
      </w:r>
      <w:r>
        <w:rPr>
          <w:spacing w:val="-4"/>
        </w:rPr>
        <w:t>mold</w:t>
      </w:r>
      <w:r>
        <w:rPr>
          <w:spacing w:val="2"/>
        </w:rPr>
        <w:t xml:space="preserve"> </w:t>
      </w:r>
      <w:r>
        <w:t>testing</w:t>
      </w:r>
      <w:r>
        <w:rPr>
          <w:spacing w:val="2"/>
        </w:rPr>
        <w:t xml:space="preserve"> </w:t>
      </w:r>
      <w:r>
        <w:t>only</w:t>
      </w:r>
      <w:r>
        <w:rPr>
          <w:spacing w:val="-3"/>
        </w:rPr>
        <w:t xml:space="preserve"> be</w:t>
      </w:r>
      <w:r>
        <w:rPr>
          <w:spacing w:val="1"/>
        </w:rPr>
        <w:t xml:space="preserve"> </w:t>
      </w:r>
      <w:r>
        <w:t>done</w:t>
      </w:r>
      <w:r>
        <w:rPr>
          <w:spacing w:val="1"/>
        </w:rPr>
        <w:t xml:space="preserve"> </w:t>
      </w:r>
      <w:r>
        <w:rPr>
          <w:spacing w:val="-3"/>
        </w:rPr>
        <w:t>if</w:t>
      </w:r>
      <w:r>
        <w:t xml:space="preserve"> the</w:t>
      </w:r>
      <w:r>
        <w:rPr>
          <w:spacing w:val="1"/>
        </w:rPr>
        <w:t xml:space="preserve"> </w:t>
      </w:r>
      <w:r>
        <w:t>results can</w:t>
      </w:r>
      <w:r>
        <w:rPr>
          <w:spacing w:val="-3"/>
        </w:rPr>
        <w:t xml:space="preserve"> </w:t>
      </w:r>
      <w:r>
        <w:t>adequately</w:t>
      </w:r>
      <w:r>
        <w:rPr>
          <w:spacing w:val="-8"/>
        </w:rPr>
        <w:t xml:space="preserve"> </w:t>
      </w:r>
      <w:r>
        <w:t>answer</w:t>
      </w:r>
      <w:r>
        <w:rPr>
          <w:spacing w:val="4"/>
        </w:rPr>
        <w:t xml:space="preserve"> </w:t>
      </w:r>
      <w:r>
        <w:t>a</w:t>
      </w:r>
      <w:r>
        <w:rPr>
          <w:spacing w:val="68"/>
        </w:rPr>
        <w:t xml:space="preserve"> </w:t>
      </w:r>
      <w:r>
        <w:t>question</w:t>
      </w:r>
      <w:r>
        <w:rPr>
          <w:spacing w:val="-3"/>
        </w:rPr>
        <w:t xml:space="preserve"> </w:t>
      </w:r>
      <w:r>
        <w:rPr>
          <w:spacing w:val="1"/>
        </w:rPr>
        <w:t>with</w:t>
      </w:r>
      <w:r>
        <w:rPr>
          <w:spacing w:val="-3"/>
        </w:rPr>
        <w:t xml:space="preserve"> </w:t>
      </w:r>
      <w:r>
        <w:t>acceptable</w:t>
      </w:r>
      <w:r>
        <w:rPr>
          <w:spacing w:val="1"/>
        </w:rPr>
        <w:t xml:space="preserve"> </w:t>
      </w:r>
      <w:r>
        <w:t xml:space="preserve">certainty. </w:t>
      </w:r>
      <w:r>
        <w:rPr>
          <w:spacing w:val="7"/>
        </w:rPr>
        <w:t xml:space="preserve"> </w:t>
      </w:r>
      <w:r>
        <w:t>In</w:t>
      </w:r>
      <w:r>
        <w:rPr>
          <w:spacing w:val="-3"/>
        </w:rPr>
        <w:t xml:space="preserve"> </w:t>
      </w:r>
      <w:r>
        <w:t>general</w:t>
      </w:r>
      <w:r>
        <w:rPr>
          <w:spacing w:val="-7"/>
        </w:rPr>
        <w:t xml:space="preserve"> </w:t>
      </w:r>
      <w:r>
        <w:rPr>
          <w:spacing w:val="-2"/>
        </w:rPr>
        <w:t>terms,</w:t>
      </w:r>
      <w:r>
        <w:rPr>
          <w:spacing w:val="4"/>
        </w:rPr>
        <w:t xml:space="preserve"> </w:t>
      </w:r>
      <w:r>
        <w:t>the</w:t>
      </w:r>
      <w:r>
        <w:rPr>
          <w:spacing w:val="1"/>
        </w:rPr>
        <w:t xml:space="preserve"> </w:t>
      </w:r>
      <w:r>
        <w:rPr>
          <w:spacing w:val="-2"/>
        </w:rPr>
        <w:t>questions</w:t>
      </w:r>
      <w:r>
        <w:rPr>
          <w:spacing w:val="5"/>
        </w:rPr>
        <w:t xml:space="preserve"> </w:t>
      </w:r>
      <w:r>
        <w:rPr>
          <w:spacing w:val="-2"/>
        </w:rPr>
        <w:t>for</w:t>
      </w:r>
      <w:r>
        <w:rPr>
          <w:spacing w:val="4"/>
        </w:rPr>
        <w:t xml:space="preserve"> </w:t>
      </w:r>
      <w:r>
        <w:rPr>
          <w:spacing w:val="-2"/>
        </w:rPr>
        <w:t>post-remediation</w:t>
      </w:r>
      <w:r>
        <w:rPr>
          <w:spacing w:val="78"/>
        </w:rPr>
        <w:t xml:space="preserve"> </w:t>
      </w:r>
      <w:r>
        <w:t>evaluation</w:t>
      </w:r>
      <w:r>
        <w:rPr>
          <w:spacing w:val="-3"/>
        </w:rPr>
        <w:t xml:space="preserve"> </w:t>
      </w:r>
      <w:r>
        <w:t>testing</w:t>
      </w:r>
      <w:r>
        <w:rPr>
          <w:spacing w:val="2"/>
        </w:rPr>
        <w:t xml:space="preserve"> </w:t>
      </w:r>
      <w:r>
        <w:t>should</w:t>
      </w:r>
      <w:r>
        <w:rPr>
          <w:spacing w:val="2"/>
        </w:rPr>
        <w:t xml:space="preserve"> </w:t>
      </w:r>
      <w:r>
        <w:t>be</w:t>
      </w:r>
      <w:r>
        <w:rPr>
          <w:spacing w:val="1"/>
        </w:rPr>
        <w:t xml:space="preserve"> </w:t>
      </w:r>
      <w:r>
        <w:rPr>
          <w:spacing w:val="-2"/>
        </w:rPr>
        <w:t>along</w:t>
      </w:r>
      <w:r>
        <w:rPr>
          <w:spacing w:val="2"/>
        </w:rPr>
        <w:t xml:space="preserve"> </w:t>
      </w:r>
      <w:r>
        <w:t>the</w:t>
      </w:r>
      <w:r>
        <w:rPr>
          <w:spacing w:val="6"/>
        </w:rPr>
        <w:t xml:space="preserve"> </w:t>
      </w:r>
      <w:r>
        <w:rPr>
          <w:spacing w:val="-2"/>
        </w:rPr>
        <w:t>lines</w:t>
      </w:r>
      <w:r>
        <w:t xml:space="preserve"> </w:t>
      </w:r>
      <w:r>
        <w:rPr>
          <w:spacing w:val="2"/>
        </w:rPr>
        <w:t>of</w:t>
      </w:r>
      <w:r>
        <w:rPr>
          <w:spacing w:val="-6"/>
        </w:rPr>
        <w:t xml:space="preserve"> </w:t>
      </w:r>
      <w:r>
        <w:t>“does the</w:t>
      </w:r>
      <w:r>
        <w:rPr>
          <w:spacing w:val="6"/>
        </w:rPr>
        <w:t xml:space="preserve"> </w:t>
      </w:r>
      <w:r>
        <w:rPr>
          <w:spacing w:val="-2"/>
        </w:rPr>
        <w:t>level</w:t>
      </w:r>
      <w:r>
        <w:rPr>
          <w:spacing w:val="-7"/>
        </w:rPr>
        <w:t xml:space="preserve"> </w:t>
      </w:r>
      <w:r>
        <w:rPr>
          <w:spacing w:val="4"/>
        </w:rPr>
        <w:t>of</w:t>
      </w:r>
      <w:r>
        <w:t xml:space="preserve"> biological</w:t>
      </w:r>
      <w:r>
        <w:rPr>
          <w:spacing w:val="-7"/>
        </w:rPr>
        <w:t xml:space="preserve"> </w:t>
      </w:r>
      <w:r>
        <w:t>agents detected</w:t>
      </w:r>
      <w:r>
        <w:rPr>
          <w:spacing w:val="-3"/>
        </w:rPr>
        <w:t xml:space="preserve"> </w:t>
      </w:r>
      <w:r>
        <w:rPr>
          <w:spacing w:val="2"/>
        </w:rPr>
        <w:t>on</w:t>
      </w:r>
      <w:r>
        <w:rPr>
          <w:spacing w:val="48"/>
        </w:rPr>
        <w:t xml:space="preserve"> </w:t>
      </w:r>
      <w:r>
        <w:rPr>
          <w:spacing w:val="-2"/>
        </w:rPr>
        <w:t>this</w:t>
      </w:r>
      <w:r>
        <w:t xml:space="preserve"> particular</w:t>
      </w:r>
      <w:r>
        <w:rPr>
          <w:spacing w:val="4"/>
        </w:rPr>
        <w:t xml:space="preserve"> </w:t>
      </w:r>
      <w:r>
        <w:rPr>
          <w:spacing w:val="-2"/>
        </w:rPr>
        <w:t xml:space="preserve">material </w:t>
      </w:r>
      <w:r>
        <w:t>indicate</w:t>
      </w:r>
      <w:r>
        <w:rPr>
          <w:spacing w:val="1"/>
        </w:rPr>
        <w:t xml:space="preserve"> </w:t>
      </w:r>
      <w:r>
        <w:t>acceptable</w:t>
      </w:r>
      <w:r>
        <w:rPr>
          <w:spacing w:val="1"/>
        </w:rPr>
        <w:t xml:space="preserve"> </w:t>
      </w:r>
      <w:r>
        <w:rPr>
          <w:spacing w:val="-2"/>
        </w:rPr>
        <w:t>remediation?”</w:t>
      </w:r>
      <w:r>
        <w:rPr>
          <w:spacing w:val="1"/>
        </w:rPr>
        <w:t xml:space="preserve"> </w:t>
      </w:r>
      <w:r>
        <w:rPr>
          <w:spacing w:val="2"/>
        </w:rPr>
        <w:t>or</w:t>
      </w:r>
      <w:r>
        <w:t xml:space="preserve"> “does</w:t>
      </w:r>
      <w:r>
        <w:rPr>
          <w:spacing w:val="-5"/>
        </w:rPr>
        <w:t xml:space="preserve"> </w:t>
      </w:r>
      <w:r>
        <w:rPr>
          <w:spacing w:val="-2"/>
        </w:rPr>
        <w:t>this</w:t>
      </w:r>
      <w:r>
        <w:t xml:space="preserve"> </w:t>
      </w:r>
      <w:r>
        <w:rPr>
          <w:spacing w:val="-2"/>
        </w:rPr>
        <w:t>environment</w:t>
      </w:r>
      <w:r>
        <w:rPr>
          <w:spacing w:val="7"/>
        </w:rPr>
        <w:t xml:space="preserve"> </w:t>
      </w:r>
      <w:r>
        <w:t>contain</w:t>
      </w:r>
      <w:r>
        <w:rPr>
          <w:spacing w:val="2"/>
        </w:rPr>
        <w:t xml:space="preserve"> </w:t>
      </w:r>
      <w:r>
        <w:rPr>
          <w:spacing w:val="-2"/>
        </w:rPr>
        <w:t>more</w:t>
      </w:r>
      <w:r>
        <w:rPr>
          <w:spacing w:val="84"/>
        </w:rPr>
        <w:t xml:space="preserve"> </w:t>
      </w:r>
      <w:r>
        <w:rPr>
          <w:spacing w:val="-2"/>
        </w:rPr>
        <w:t>organisms</w:t>
      </w:r>
      <w:r>
        <w:t xml:space="preserve"> than</w:t>
      </w:r>
      <w:r>
        <w:rPr>
          <w:spacing w:val="-3"/>
        </w:rPr>
        <w:t xml:space="preserve"> </w:t>
      </w:r>
      <w:r>
        <w:t>would</w:t>
      </w:r>
      <w:r>
        <w:rPr>
          <w:spacing w:val="2"/>
        </w:rPr>
        <w:t xml:space="preserve"> </w:t>
      </w:r>
      <w:r>
        <w:rPr>
          <w:spacing w:val="-2"/>
        </w:rPr>
        <w:t>normally</w:t>
      </w:r>
      <w:r>
        <w:rPr>
          <w:spacing w:val="-3"/>
        </w:rPr>
        <w:t xml:space="preserve"> </w:t>
      </w:r>
      <w:r>
        <w:t>be</w:t>
      </w:r>
      <w:r>
        <w:rPr>
          <w:spacing w:val="1"/>
        </w:rPr>
        <w:t xml:space="preserve"> </w:t>
      </w:r>
      <w:r>
        <w:t xml:space="preserve">expected?” </w:t>
      </w:r>
      <w:r>
        <w:rPr>
          <w:spacing w:val="3"/>
        </w:rPr>
        <w:t xml:space="preserve"> </w:t>
      </w:r>
      <w:r>
        <w:t>Depending</w:t>
      </w:r>
      <w:r>
        <w:rPr>
          <w:spacing w:val="2"/>
        </w:rPr>
        <w:t xml:space="preserve"> on </w:t>
      </w:r>
      <w:r>
        <w:rPr>
          <w:spacing w:val="-2"/>
        </w:rPr>
        <w:t>your</w:t>
      </w:r>
      <w:r>
        <w:rPr>
          <w:spacing w:val="4"/>
        </w:rPr>
        <w:t xml:space="preserve"> </w:t>
      </w:r>
      <w:r>
        <w:rPr>
          <w:spacing w:val="-2"/>
        </w:rPr>
        <w:t>question,</w:t>
      </w:r>
      <w:r>
        <w:rPr>
          <w:spacing w:val="4"/>
        </w:rPr>
        <w:t xml:space="preserve"> </w:t>
      </w:r>
      <w:r>
        <w:rPr>
          <w:spacing w:val="-2"/>
        </w:rPr>
        <w:t>different</w:t>
      </w:r>
      <w:r>
        <w:rPr>
          <w:spacing w:val="7"/>
        </w:rPr>
        <w:t xml:space="preserve"> </w:t>
      </w:r>
      <w:r>
        <w:rPr>
          <w:spacing w:val="-2"/>
        </w:rPr>
        <w:t>sampling</w:t>
      </w:r>
      <w:r>
        <w:rPr>
          <w:spacing w:val="72"/>
        </w:rPr>
        <w:t xml:space="preserve"> </w:t>
      </w:r>
      <w:r>
        <w:t>methods are</w:t>
      </w:r>
      <w:r>
        <w:rPr>
          <w:spacing w:val="1"/>
        </w:rPr>
        <w:t xml:space="preserve"> </w:t>
      </w:r>
      <w:r>
        <w:rPr>
          <w:spacing w:val="-2"/>
        </w:rPr>
        <w:t>needed.</w:t>
      </w:r>
      <w:r>
        <w:rPr>
          <w:spacing w:val="4"/>
        </w:rPr>
        <w:t xml:space="preserve"> </w:t>
      </w:r>
      <w:r>
        <w:t>If</w:t>
      </w:r>
      <w:r>
        <w:rPr>
          <w:spacing w:val="-6"/>
        </w:rPr>
        <w:t xml:space="preserve"> </w:t>
      </w:r>
      <w:r>
        <w:t>the</w:t>
      </w:r>
      <w:r>
        <w:rPr>
          <w:spacing w:val="1"/>
        </w:rPr>
        <w:t xml:space="preserve"> </w:t>
      </w:r>
      <w:r>
        <w:t>question</w:t>
      </w:r>
      <w:r>
        <w:rPr>
          <w:spacing w:val="-3"/>
        </w:rPr>
        <w:t xml:space="preserve"> </w:t>
      </w:r>
      <w:r>
        <w:t>present</w:t>
      </w:r>
      <w:r>
        <w:rPr>
          <w:spacing w:val="7"/>
        </w:rPr>
        <w:t xml:space="preserve"> </w:t>
      </w:r>
      <w:r>
        <w:rPr>
          <w:spacing w:val="-5"/>
        </w:rPr>
        <w:t>is</w:t>
      </w:r>
      <w:r>
        <w:t xml:space="preserve"> whether</w:t>
      </w:r>
      <w:r>
        <w:rPr>
          <w:spacing w:val="4"/>
        </w:rPr>
        <w:t xml:space="preserve"> </w:t>
      </w:r>
      <w:r>
        <w:t>a</w:t>
      </w:r>
      <w:r>
        <w:rPr>
          <w:spacing w:val="6"/>
        </w:rPr>
        <w:t xml:space="preserve"> </w:t>
      </w:r>
      <w:r>
        <w:t>material</w:t>
      </w:r>
      <w:r>
        <w:rPr>
          <w:spacing w:val="-2"/>
        </w:rPr>
        <w:t xml:space="preserve"> </w:t>
      </w:r>
      <w:r>
        <w:t>has returned</w:t>
      </w:r>
      <w:r>
        <w:rPr>
          <w:spacing w:val="-3"/>
        </w:rPr>
        <w:t xml:space="preserve"> </w:t>
      </w:r>
      <w:r>
        <w:t>to</w:t>
      </w:r>
      <w:r>
        <w:rPr>
          <w:spacing w:val="7"/>
        </w:rPr>
        <w:t xml:space="preserve"> </w:t>
      </w:r>
      <w:r>
        <w:t>a</w:t>
      </w:r>
      <w:r>
        <w:rPr>
          <w:spacing w:val="1"/>
        </w:rPr>
        <w:t xml:space="preserve"> </w:t>
      </w:r>
      <w:r>
        <w:rPr>
          <w:spacing w:val="-2"/>
        </w:rPr>
        <w:t>normal</w:t>
      </w:r>
      <w:r>
        <w:rPr>
          <w:spacing w:val="2"/>
        </w:rPr>
        <w:t xml:space="preserve"> </w:t>
      </w:r>
      <w:r>
        <w:rPr>
          <w:spacing w:val="-3"/>
        </w:rPr>
        <w:t>mold</w:t>
      </w:r>
      <w:r>
        <w:rPr>
          <w:spacing w:val="40"/>
        </w:rPr>
        <w:t xml:space="preserve"> </w:t>
      </w:r>
      <w:r>
        <w:rPr>
          <w:spacing w:val="-2"/>
        </w:rPr>
        <w:t>level,</w:t>
      </w:r>
      <w:r>
        <w:rPr>
          <w:spacing w:val="4"/>
        </w:rPr>
        <w:t xml:space="preserve"> </w:t>
      </w:r>
      <w:r>
        <w:t>then</w:t>
      </w:r>
      <w:r>
        <w:rPr>
          <w:spacing w:val="-3"/>
        </w:rPr>
        <w:t xml:space="preserve"> </w:t>
      </w:r>
      <w:r>
        <w:t>preference</w:t>
      </w:r>
      <w:r>
        <w:rPr>
          <w:spacing w:val="1"/>
        </w:rPr>
        <w:t xml:space="preserve"> </w:t>
      </w:r>
      <w:r>
        <w:rPr>
          <w:spacing w:val="-2"/>
        </w:rPr>
        <w:t>should</w:t>
      </w:r>
      <w:r>
        <w:rPr>
          <w:spacing w:val="7"/>
        </w:rPr>
        <w:t xml:space="preserve"> </w:t>
      </w:r>
      <w:r>
        <w:rPr>
          <w:spacing w:val="-3"/>
        </w:rPr>
        <w:t>be</w:t>
      </w:r>
      <w:r>
        <w:rPr>
          <w:spacing w:val="1"/>
        </w:rPr>
        <w:t xml:space="preserve"> </w:t>
      </w:r>
      <w:r>
        <w:t>given</w:t>
      </w:r>
      <w:r>
        <w:rPr>
          <w:spacing w:val="-3"/>
        </w:rPr>
        <w:t xml:space="preserve"> </w:t>
      </w:r>
      <w:r>
        <w:t>to</w:t>
      </w:r>
      <w:r>
        <w:rPr>
          <w:spacing w:val="7"/>
        </w:rPr>
        <w:t xml:space="preserve"> </w:t>
      </w:r>
      <w:r>
        <w:t>a</w:t>
      </w:r>
      <w:r>
        <w:rPr>
          <w:spacing w:val="-4"/>
        </w:rPr>
        <w:t xml:space="preserve"> </w:t>
      </w:r>
      <w:r>
        <w:t>sampling</w:t>
      </w:r>
      <w:r>
        <w:rPr>
          <w:spacing w:val="2"/>
        </w:rPr>
        <w:t xml:space="preserve"> </w:t>
      </w:r>
      <w:r>
        <w:t>method</w:t>
      </w:r>
      <w:r>
        <w:rPr>
          <w:spacing w:val="-3"/>
        </w:rPr>
        <w:t xml:space="preserve"> </w:t>
      </w:r>
      <w:r>
        <w:t>that</w:t>
      </w:r>
      <w:r>
        <w:rPr>
          <w:spacing w:val="2"/>
        </w:rPr>
        <w:t xml:space="preserve"> </w:t>
      </w:r>
      <w:r>
        <w:rPr>
          <w:spacing w:val="-2"/>
        </w:rPr>
        <w:t>focuses</w:t>
      </w:r>
      <w:r>
        <w:t xml:space="preserve"> </w:t>
      </w:r>
      <w:r>
        <w:rPr>
          <w:spacing w:val="2"/>
        </w:rPr>
        <w:t>on</w:t>
      </w:r>
      <w:r>
        <w:rPr>
          <w:spacing w:val="-3"/>
        </w:rPr>
        <w:t xml:space="preserve"> </w:t>
      </w:r>
      <w:r>
        <w:t>surface</w:t>
      </w:r>
      <w:r>
        <w:rPr>
          <w:spacing w:val="1"/>
        </w:rPr>
        <w:t xml:space="preserve"> </w:t>
      </w:r>
      <w:r>
        <w:rPr>
          <w:spacing w:val="2"/>
        </w:rPr>
        <w:t>or</w:t>
      </w:r>
      <w:r>
        <w:t xml:space="preserve"> dust</w:t>
      </w:r>
      <w:r>
        <w:rPr>
          <w:spacing w:val="74"/>
        </w:rPr>
        <w:t xml:space="preserve"> </w:t>
      </w:r>
      <w:r>
        <w:rPr>
          <w:spacing w:val="-2"/>
        </w:rPr>
        <w:t>levels.</w:t>
      </w:r>
      <w:r>
        <w:rPr>
          <w:spacing w:val="4"/>
        </w:rPr>
        <w:t xml:space="preserve"> </w:t>
      </w:r>
      <w:r>
        <w:rPr>
          <w:spacing w:val="3"/>
        </w:rPr>
        <w:t>If</w:t>
      </w:r>
      <w:r>
        <w:rPr>
          <w:spacing w:val="-6"/>
        </w:rPr>
        <w:t xml:space="preserve"> </w:t>
      </w:r>
      <w:r>
        <w:t>a</w:t>
      </w:r>
      <w:r>
        <w:rPr>
          <w:spacing w:val="1"/>
        </w:rPr>
        <w:t xml:space="preserve"> </w:t>
      </w:r>
      <w:r>
        <w:t>broader</w:t>
      </w:r>
      <w:r>
        <w:rPr>
          <w:spacing w:val="4"/>
        </w:rPr>
        <w:t xml:space="preserve"> </w:t>
      </w:r>
      <w:r>
        <w:t>question</w:t>
      </w:r>
      <w:r>
        <w:rPr>
          <w:spacing w:val="2"/>
        </w:rPr>
        <w:t xml:space="preserve"> </w:t>
      </w:r>
      <w:r>
        <w:rPr>
          <w:spacing w:val="-5"/>
        </w:rPr>
        <w:t>is</w:t>
      </w:r>
      <w:r>
        <w:t xml:space="preserve"> asked,</w:t>
      </w:r>
      <w:r>
        <w:rPr>
          <w:spacing w:val="4"/>
        </w:rPr>
        <w:t xml:space="preserve"> </w:t>
      </w:r>
      <w:r>
        <w:t>such</w:t>
      </w:r>
      <w:r>
        <w:rPr>
          <w:spacing w:val="-3"/>
        </w:rPr>
        <w:t xml:space="preserve"> </w:t>
      </w:r>
      <w:r>
        <w:rPr>
          <w:spacing w:val="1"/>
        </w:rPr>
        <w:t>as</w:t>
      </w:r>
      <w:r>
        <w:t xml:space="preserve"> </w:t>
      </w:r>
      <w:r>
        <w:rPr>
          <w:spacing w:val="-2"/>
        </w:rPr>
        <w:t>whether</w:t>
      </w:r>
      <w:r>
        <w:rPr>
          <w:spacing w:val="8"/>
        </w:rPr>
        <w:t xml:space="preserve"> </w:t>
      </w:r>
      <w:r>
        <w:rPr>
          <w:spacing w:val="-3"/>
        </w:rPr>
        <w:t>mold</w:t>
      </w:r>
      <w:r>
        <w:rPr>
          <w:spacing w:val="7"/>
        </w:rPr>
        <w:t xml:space="preserve"> </w:t>
      </w:r>
      <w:r>
        <w:rPr>
          <w:spacing w:val="-2"/>
        </w:rPr>
        <w:t>levels</w:t>
      </w:r>
      <w:r>
        <w:rPr>
          <w:spacing w:val="5"/>
        </w:rPr>
        <w:t xml:space="preserve"> </w:t>
      </w:r>
      <w:r>
        <w:rPr>
          <w:spacing w:val="-3"/>
        </w:rPr>
        <w:t xml:space="preserve">in </w:t>
      </w:r>
      <w:r>
        <w:t>the</w:t>
      </w:r>
      <w:r>
        <w:rPr>
          <w:spacing w:val="1"/>
        </w:rPr>
        <w:t xml:space="preserve"> </w:t>
      </w:r>
      <w:r>
        <w:t>overall</w:t>
      </w:r>
      <w:r>
        <w:rPr>
          <w:spacing w:val="-2"/>
        </w:rPr>
        <w:t xml:space="preserve"> </w:t>
      </w:r>
      <w:r>
        <w:t>environment</w:t>
      </w:r>
      <w:r>
        <w:rPr>
          <w:spacing w:val="7"/>
        </w:rPr>
        <w:t xml:space="preserve"> </w:t>
      </w:r>
      <w:r>
        <w:t>are</w:t>
      </w:r>
      <w:r>
        <w:rPr>
          <w:spacing w:val="76"/>
        </w:rPr>
        <w:t xml:space="preserve"> </w:t>
      </w:r>
      <w:r>
        <w:t>at</w:t>
      </w:r>
      <w:r>
        <w:rPr>
          <w:spacing w:val="7"/>
        </w:rPr>
        <w:t xml:space="preserve"> </w:t>
      </w:r>
      <w:r>
        <w:t>a</w:t>
      </w:r>
      <w:r>
        <w:rPr>
          <w:spacing w:val="-4"/>
        </w:rPr>
        <w:t xml:space="preserve"> </w:t>
      </w:r>
      <w:r>
        <w:rPr>
          <w:spacing w:val="-2"/>
        </w:rPr>
        <w:t>normal level,</w:t>
      </w:r>
      <w:r>
        <w:rPr>
          <w:spacing w:val="4"/>
        </w:rPr>
        <w:t xml:space="preserve"> </w:t>
      </w:r>
      <w:r>
        <w:t>then</w:t>
      </w:r>
      <w:r>
        <w:rPr>
          <w:spacing w:val="-3"/>
        </w:rPr>
        <w:t xml:space="preserve"> </w:t>
      </w:r>
      <w:r>
        <w:t>typically</w:t>
      </w:r>
      <w:r>
        <w:rPr>
          <w:spacing w:val="-3"/>
        </w:rPr>
        <w:t xml:space="preserve"> </w:t>
      </w:r>
      <w:r>
        <w:t>three</w:t>
      </w:r>
      <w:r>
        <w:rPr>
          <w:spacing w:val="1"/>
        </w:rPr>
        <w:t xml:space="preserve"> </w:t>
      </w:r>
      <w:r>
        <w:rPr>
          <w:spacing w:val="-2"/>
        </w:rPr>
        <w:t>types</w:t>
      </w:r>
      <w:r>
        <w:t xml:space="preserve"> </w:t>
      </w:r>
      <w:r>
        <w:rPr>
          <w:spacing w:val="4"/>
        </w:rPr>
        <w:t>of</w:t>
      </w:r>
      <w:r>
        <w:rPr>
          <w:spacing w:val="-6"/>
        </w:rPr>
        <w:t xml:space="preserve"> </w:t>
      </w:r>
      <w:r>
        <w:t>sampling</w:t>
      </w:r>
      <w:r>
        <w:rPr>
          <w:spacing w:val="2"/>
        </w:rPr>
        <w:t xml:space="preserve"> </w:t>
      </w:r>
      <w:r>
        <w:t>should</w:t>
      </w:r>
      <w:r>
        <w:rPr>
          <w:spacing w:val="2"/>
        </w:rPr>
        <w:t xml:space="preserve"> </w:t>
      </w:r>
      <w:r>
        <w:rPr>
          <w:spacing w:val="-3"/>
        </w:rPr>
        <w:t>be</w:t>
      </w:r>
      <w:r>
        <w:rPr>
          <w:spacing w:val="1"/>
        </w:rPr>
        <w:t xml:space="preserve"> </w:t>
      </w:r>
      <w:r>
        <w:t>used:</w:t>
      </w:r>
    </w:p>
    <w:p w14:paraId="32C4D18C" w14:textId="77777777" w:rsidR="004701FD" w:rsidRDefault="004701FD" w:rsidP="00BF551B">
      <w:pPr>
        <w:pStyle w:val="ListParagraph"/>
        <w:numPr>
          <w:ilvl w:val="0"/>
          <w:numId w:val="801"/>
        </w:numPr>
      </w:pPr>
      <w:r>
        <w:t>Spore</w:t>
      </w:r>
      <w:r w:rsidRPr="00BF551B">
        <w:rPr>
          <w:spacing w:val="-9"/>
        </w:rPr>
        <w:t xml:space="preserve"> </w:t>
      </w:r>
      <w:r>
        <w:t>trap</w:t>
      </w:r>
      <w:r w:rsidRPr="004701FD">
        <w:t xml:space="preserve"> screening</w:t>
      </w:r>
      <w:r w:rsidRPr="00BF551B">
        <w:rPr>
          <w:spacing w:val="2"/>
        </w:rPr>
        <w:t xml:space="preserve"> of</w:t>
      </w:r>
      <w:r w:rsidRPr="00BF551B">
        <w:rPr>
          <w:spacing w:val="-6"/>
        </w:rPr>
        <w:t xml:space="preserve"> </w:t>
      </w:r>
      <w:r w:rsidRPr="00BF551B">
        <w:rPr>
          <w:spacing w:val="-4"/>
        </w:rPr>
        <w:t>air</w:t>
      </w:r>
      <w:r w:rsidRPr="00BF551B">
        <w:rPr>
          <w:spacing w:val="4"/>
        </w:rPr>
        <w:t xml:space="preserve"> </w:t>
      </w:r>
      <w:r w:rsidRPr="00BF551B">
        <w:rPr>
          <w:spacing w:val="-2"/>
        </w:rPr>
        <w:t>for</w:t>
      </w:r>
      <w:r>
        <w:t xml:space="preserve"> total</w:t>
      </w:r>
      <w:r w:rsidRPr="00BF551B">
        <w:rPr>
          <w:spacing w:val="-2"/>
        </w:rPr>
        <w:t xml:space="preserve"> </w:t>
      </w:r>
      <w:r w:rsidRPr="00BF551B">
        <w:rPr>
          <w:spacing w:val="-4"/>
        </w:rPr>
        <w:t>mold</w:t>
      </w:r>
      <w:r w:rsidRPr="00BF551B">
        <w:rPr>
          <w:spacing w:val="2"/>
        </w:rPr>
        <w:t xml:space="preserve"> </w:t>
      </w:r>
      <w:r w:rsidRPr="00BF551B">
        <w:rPr>
          <w:spacing w:val="-2"/>
        </w:rPr>
        <w:t>(viable</w:t>
      </w:r>
      <w:r w:rsidRPr="00BF551B">
        <w:rPr>
          <w:spacing w:val="1"/>
        </w:rPr>
        <w:t xml:space="preserve"> </w:t>
      </w:r>
      <w:r>
        <w:t>and</w:t>
      </w:r>
      <w:r w:rsidRPr="00BF551B">
        <w:rPr>
          <w:spacing w:val="2"/>
        </w:rPr>
        <w:t xml:space="preserve"> </w:t>
      </w:r>
      <w:r w:rsidRPr="004701FD">
        <w:t>non-viable)</w:t>
      </w:r>
    </w:p>
    <w:p w14:paraId="43A7A53A" w14:textId="77777777" w:rsidR="004701FD" w:rsidRDefault="004701FD" w:rsidP="00BF551B">
      <w:pPr>
        <w:pStyle w:val="ListParagraph"/>
        <w:numPr>
          <w:ilvl w:val="0"/>
          <w:numId w:val="801"/>
        </w:numPr>
      </w:pPr>
      <w:r w:rsidRPr="004701FD">
        <w:t>Sampling</w:t>
      </w:r>
      <w:r w:rsidRPr="00BF551B">
        <w:rPr>
          <w:spacing w:val="2"/>
        </w:rPr>
        <w:t xml:space="preserve"> </w:t>
      </w:r>
      <w:r w:rsidRPr="004701FD">
        <w:t>air</w:t>
      </w:r>
      <w:r w:rsidRPr="00BF551B">
        <w:rPr>
          <w:spacing w:val="4"/>
        </w:rPr>
        <w:t xml:space="preserve"> </w:t>
      </w:r>
      <w:r w:rsidRPr="00BF551B">
        <w:rPr>
          <w:spacing w:val="-2"/>
        </w:rPr>
        <w:t>for</w:t>
      </w:r>
      <w:r w:rsidRPr="00BF551B">
        <w:rPr>
          <w:spacing w:val="4"/>
        </w:rPr>
        <w:t xml:space="preserve"> </w:t>
      </w:r>
      <w:r w:rsidRPr="004701FD">
        <w:t>viable</w:t>
      </w:r>
      <w:r w:rsidRPr="00BF551B">
        <w:rPr>
          <w:spacing w:val="1"/>
        </w:rPr>
        <w:t xml:space="preserve"> </w:t>
      </w:r>
      <w:r w:rsidRPr="004701FD">
        <w:t>mold</w:t>
      </w:r>
      <w:r w:rsidRPr="00BF551B">
        <w:rPr>
          <w:spacing w:val="7"/>
        </w:rPr>
        <w:t xml:space="preserve"> </w:t>
      </w:r>
      <w:r w:rsidRPr="004701FD">
        <w:t>levels;</w:t>
      </w:r>
      <w:r w:rsidRPr="00BF551B">
        <w:rPr>
          <w:spacing w:val="-2"/>
        </w:rPr>
        <w:t xml:space="preserve"> and</w:t>
      </w:r>
    </w:p>
    <w:p w14:paraId="117A72D9" w14:textId="77777777" w:rsidR="004701FD" w:rsidRDefault="004701FD" w:rsidP="00BF551B">
      <w:pPr>
        <w:pStyle w:val="ListParagraph"/>
        <w:numPr>
          <w:ilvl w:val="0"/>
          <w:numId w:val="801"/>
        </w:numPr>
      </w:pPr>
      <w:r w:rsidRPr="004701FD">
        <w:t>Sampling</w:t>
      </w:r>
      <w:r w:rsidRPr="00BF551B">
        <w:rPr>
          <w:spacing w:val="2"/>
        </w:rPr>
        <w:t xml:space="preserve"> </w:t>
      </w:r>
      <w:r w:rsidRPr="00BF551B">
        <w:rPr>
          <w:spacing w:val="-2"/>
        </w:rPr>
        <w:t>surfaces</w:t>
      </w:r>
      <w:r w:rsidRPr="00BF551B">
        <w:rPr>
          <w:spacing w:val="5"/>
        </w:rPr>
        <w:t xml:space="preserve"> </w:t>
      </w:r>
      <w:r w:rsidRPr="00BF551B">
        <w:rPr>
          <w:spacing w:val="-2"/>
        </w:rPr>
        <w:t>for</w:t>
      </w:r>
      <w:r w:rsidRPr="00BF551B">
        <w:rPr>
          <w:spacing w:val="4"/>
        </w:rPr>
        <w:t xml:space="preserve"> </w:t>
      </w:r>
      <w:r w:rsidRPr="004701FD">
        <w:t>viable</w:t>
      </w:r>
      <w:r w:rsidRPr="00BF551B">
        <w:rPr>
          <w:spacing w:val="1"/>
        </w:rPr>
        <w:t xml:space="preserve"> </w:t>
      </w:r>
      <w:r w:rsidRPr="004701FD">
        <w:t>mold.</w:t>
      </w:r>
    </w:p>
    <w:p w14:paraId="21949AF8" w14:textId="29D10997" w:rsidR="004701FD" w:rsidRDefault="004701FD" w:rsidP="004701FD">
      <w:r>
        <w:t>If</w:t>
      </w:r>
      <w:r>
        <w:rPr>
          <w:spacing w:val="-6"/>
        </w:rPr>
        <w:t xml:space="preserve"> </w:t>
      </w:r>
      <w:r>
        <w:t>the client</w:t>
      </w:r>
      <w:r>
        <w:rPr>
          <w:spacing w:val="-7"/>
        </w:rPr>
        <w:t xml:space="preserve"> </w:t>
      </w:r>
      <w:r>
        <w:rPr>
          <w:spacing w:val="-2"/>
        </w:rPr>
        <w:t>only</w:t>
      </w:r>
      <w:r>
        <w:rPr>
          <w:spacing w:val="-3"/>
        </w:rPr>
        <w:t xml:space="preserve"> </w:t>
      </w:r>
      <w:r>
        <w:rPr>
          <w:spacing w:val="-2"/>
        </w:rPr>
        <w:t>has</w:t>
      </w:r>
      <w:r>
        <w:t xml:space="preserve"> the</w:t>
      </w:r>
      <w:r>
        <w:rPr>
          <w:spacing w:val="1"/>
        </w:rPr>
        <w:t xml:space="preserve"> </w:t>
      </w:r>
      <w:r>
        <w:t xml:space="preserve">resources </w:t>
      </w:r>
      <w:r>
        <w:rPr>
          <w:spacing w:val="-3"/>
        </w:rPr>
        <w:t>for</w:t>
      </w:r>
      <w:r>
        <w:t xml:space="preserve"> 2</w:t>
      </w:r>
      <w:r>
        <w:rPr>
          <w:spacing w:val="-3"/>
        </w:rPr>
        <w:t xml:space="preserve"> </w:t>
      </w:r>
      <w:r>
        <w:rPr>
          <w:spacing w:val="-2"/>
        </w:rPr>
        <w:t xml:space="preserve">out </w:t>
      </w:r>
      <w:r>
        <w:rPr>
          <w:spacing w:val="2"/>
        </w:rPr>
        <w:t>of</w:t>
      </w:r>
      <w:r>
        <w:rPr>
          <w:spacing w:val="-11"/>
        </w:rPr>
        <w:t xml:space="preserve"> </w:t>
      </w:r>
      <w:r>
        <w:t>the</w:t>
      </w:r>
      <w:r>
        <w:rPr>
          <w:spacing w:val="1"/>
        </w:rPr>
        <w:t xml:space="preserve"> </w:t>
      </w:r>
      <w:r>
        <w:t>3</w:t>
      </w:r>
      <w:r>
        <w:rPr>
          <w:spacing w:val="-8"/>
        </w:rPr>
        <w:t xml:space="preserve"> </w:t>
      </w:r>
      <w:r>
        <w:rPr>
          <w:spacing w:val="-2"/>
        </w:rPr>
        <w:t>methods,</w:t>
      </w:r>
      <w:r>
        <w:t xml:space="preserve"> CRB</w:t>
      </w:r>
      <w:r>
        <w:rPr>
          <w:spacing w:val="-3"/>
        </w:rPr>
        <w:t xml:space="preserve"> </w:t>
      </w:r>
      <w:r>
        <w:rPr>
          <w:spacing w:val="-2"/>
        </w:rPr>
        <w:t>recommends</w:t>
      </w:r>
      <w:r>
        <w:t xml:space="preserve"> </w:t>
      </w:r>
      <w:r>
        <w:rPr>
          <w:spacing w:val="-2"/>
        </w:rPr>
        <w:t>aggressive</w:t>
      </w:r>
      <w:r>
        <w:rPr>
          <w:spacing w:val="38"/>
        </w:rPr>
        <w:t xml:space="preserve"> </w:t>
      </w:r>
      <w:r>
        <w:t>spore</w:t>
      </w:r>
      <w:r>
        <w:rPr>
          <w:spacing w:val="-4"/>
        </w:rPr>
        <w:t xml:space="preserve"> </w:t>
      </w:r>
      <w:r>
        <w:rPr>
          <w:spacing w:val="-2"/>
        </w:rPr>
        <w:t>trap</w:t>
      </w:r>
      <w:r>
        <w:rPr>
          <w:spacing w:val="2"/>
        </w:rPr>
        <w:t xml:space="preserve"> </w:t>
      </w:r>
      <w:r>
        <w:rPr>
          <w:spacing w:val="-2"/>
        </w:rPr>
        <w:t>and</w:t>
      </w:r>
      <w:r>
        <w:rPr>
          <w:spacing w:val="2"/>
        </w:rPr>
        <w:t xml:space="preserve"> </w:t>
      </w:r>
      <w:r>
        <w:rPr>
          <w:spacing w:val="-3"/>
        </w:rPr>
        <w:t>surface</w:t>
      </w:r>
      <w:r>
        <w:rPr>
          <w:spacing w:val="1"/>
        </w:rPr>
        <w:t xml:space="preserve"> </w:t>
      </w:r>
      <w:r>
        <w:rPr>
          <w:spacing w:val="-3"/>
        </w:rPr>
        <w:t>sampling.</w:t>
      </w:r>
      <w:r>
        <w:rPr>
          <w:spacing w:val="4"/>
        </w:rPr>
        <w:t xml:space="preserve"> </w:t>
      </w:r>
      <w:r>
        <w:rPr>
          <w:spacing w:val="-2"/>
        </w:rPr>
        <w:t>These</w:t>
      </w:r>
      <w:r>
        <w:rPr>
          <w:spacing w:val="1"/>
        </w:rPr>
        <w:t xml:space="preserve"> </w:t>
      </w:r>
      <w:r>
        <w:t xml:space="preserve">methods </w:t>
      </w:r>
      <w:r>
        <w:rPr>
          <w:spacing w:val="-4"/>
        </w:rPr>
        <w:t>are</w:t>
      </w:r>
      <w:r>
        <w:rPr>
          <w:spacing w:val="1"/>
        </w:rPr>
        <w:t xml:space="preserve"> </w:t>
      </w:r>
      <w:r>
        <w:rPr>
          <w:spacing w:val="-2"/>
        </w:rPr>
        <w:t>likely</w:t>
      </w:r>
      <w:r>
        <w:rPr>
          <w:spacing w:val="-8"/>
        </w:rPr>
        <w:t xml:space="preserve"> </w:t>
      </w:r>
      <w:r>
        <w:rPr>
          <w:spacing w:val="2"/>
        </w:rPr>
        <w:t xml:space="preserve">to </w:t>
      </w:r>
      <w:r>
        <w:rPr>
          <w:spacing w:val="-4"/>
        </w:rPr>
        <w:t>yield</w:t>
      </w:r>
      <w:r>
        <w:rPr>
          <w:spacing w:val="7"/>
        </w:rPr>
        <w:t xml:space="preserve"> </w:t>
      </w:r>
      <w:r>
        <w:rPr>
          <w:spacing w:val="-2"/>
        </w:rPr>
        <w:t>more</w:t>
      </w:r>
      <w:r>
        <w:rPr>
          <w:spacing w:val="-4"/>
        </w:rPr>
        <w:t xml:space="preserve"> </w:t>
      </w:r>
      <w:r>
        <w:rPr>
          <w:spacing w:val="-2"/>
        </w:rPr>
        <w:t>information</w:t>
      </w:r>
      <w:r>
        <w:rPr>
          <w:spacing w:val="-3"/>
        </w:rPr>
        <w:t xml:space="preserve"> </w:t>
      </w:r>
      <w:r>
        <w:rPr>
          <w:spacing w:val="-2"/>
        </w:rPr>
        <w:t>about</w:t>
      </w:r>
      <w:r>
        <w:rPr>
          <w:spacing w:val="2"/>
        </w:rPr>
        <w:t xml:space="preserve"> </w:t>
      </w:r>
      <w:r>
        <w:t>total</w:t>
      </w:r>
      <w:r>
        <w:rPr>
          <w:spacing w:val="71"/>
        </w:rPr>
        <w:t xml:space="preserve"> </w:t>
      </w:r>
      <w:r>
        <w:t>fungal</w:t>
      </w:r>
      <w:r>
        <w:rPr>
          <w:spacing w:val="-2"/>
        </w:rPr>
        <w:t xml:space="preserve"> load</w:t>
      </w:r>
      <w:r>
        <w:rPr>
          <w:spacing w:val="-3"/>
        </w:rPr>
        <w:t xml:space="preserve"> </w:t>
      </w:r>
      <w:r>
        <w:rPr>
          <w:spacing w:val="2"/>
        </w:rPr>
        <w:t>or</w:t>
      </w:r>
      <w:r>
        <w:rPr>
          <w:spacing w:val="-6"/>
        </w:rPr>
        <w:t xml:space="preserve"> </w:t>
      </w:r>
      <w:r>
        <w:t>the</w:t>
      </w:r>
      <w:r>
        <w:rPr>
          <w:spacing w:val="1"/>
        </w:rPr>
        <w:t xml:space="preserve"> </w:t>
      </w:r>
      <w:r>
        <w:rPr>
          <w:spacing w:val="-2"/>
        </w:rPr>
        <w:t>location</w:t>
      </w:r>
      <w:r>
        <w:rPr>
          <w:spacing w:val="-8"/>
        </w:rPr>
        <w:t xml:space="preserve"> </w:t>
      </w:r>
      <w:r>
        <w:rPr>
          <w:spacing w:val="2"/>
        </w:rPr>
        <w:t>of</w:t>
      </w:r>
      <w:r>
        <w:rPr>
          <w:spacing w:val="-6"/>
        </w:rPr>
        <w:t xml:space="preserve"> </w:t>
      </w:r>
      <w:r>
        <w:rPr>
          <w:spacing w:val="-2"/>
        </w:rPr>
        <w:t>contamination.</w:t>
      </w:r>
    </w:p>
    <w:p w14:paraId="5C58C69D" w14:textId="72D0F515" w:rsidR="004701FD" w:rsidRDefault="004701FD" w:rsidP="004701FD">
      <w:r>
        <w:t>All</w:t>
      </w:r>
      <w:r>
        <w:rPr>
          <w:spacing w:val="-2"/>
        </w:rPr>
        <w:t xml:space="preserve"> mold</w:t>
      </w:r>
      <w:r>
        <w:rPr>
          <w:spacing w:val="2"/>
        </w:rPr>
        <w:t xml:space="preserve"> </w:t>
      </w:r>
      <w:r>
        <w:t>samples will</w:t>
      </w:r>
      <w:r>
        <w:rPr>
          <w:spacing w:val="-2"/>
        </w:rPr>
        <w:t xml:space="preserve"> </w:t>
      </w:r>
      <w:r>
        <w:t>be</w:t>
      </w:r>
      <w:r>
        <w:rPr>
          <w:spacing w:val="1"/>
        </w:rPr>
        <w:t xml:space="preserve"> </w:t>
      </w:r>
      <w:r>
        <w:rPr>
          <w:spacing w:val="-2"/>
        </w:rPr>
        <w:t>sent</w:t>
      </w:r>
      <w:r>
        <w:rPr>
          <w:spacing w:val="2"/>
        </w:rPr>
        <w:t xml:space="preserve"> </w:t>
      </w:r>
      <w:r>
        <w:t>to</w:t>
      </w:r>
      <w:r>
        <w:rPr>
          <w:spacing w:val="7"/>
        </w:rPr>
        <w:t xml:space="preserve"> </w:t>
      </w:r>
      <w:r>
        <w:t>a</w:t>
      </w:r>
      <w:r>
        <w:rPr>
          <w:spacing w:val="-4"/>
        </w:rPr>
        <w:t xml:space="preserve"> </w:t>
      </w:r>
      <w:r>
        <w:rPr>
          <w:spacing w:val="-3"/>
        </w:rPr>
        <w:t>lab</w:t>
      </w:r>
      <w:r>
        <w:rPr>
          <w:spacing w:val="2"/>
        </w:rPr>
        <w:t xml:space="preserve"> </w:t>
      </w:r>
      <w:r>
        <w:rPr>
          <w:spacing w:val="-2"/>
        </w:rPr>
        <w:t>for</w:t>
      </w:r>
      <w:r>
        <w:rPr>
          <w:spacing w:val="4"/>
        </w:rPr>
        <w:t xml:space="preserve"> </w:t>
      </w:r>
      <w:r>
        <w:rPr>
          <w:spacing w:val="-2"/>
        </w:rPr>
        <w:t>analysis.</w:t>
      </w:r>
      <w:r>
        <w:rPr>
          <w:spacing w:val="9"/>
        </w:rPr>
        <w:t xml:space="preserve"> </w:t>
      </w:r>
      <w:r>
        <w:t>The</w:t>
      </w:r>
      <w:r>
        <w:rPr>
          <w:spacing w:val="1"/>
        </w:rPr>
        <w:t xml:space="preserve"> </w:t>
      </w:r>
      <w:r>
        <w:t>analytical</w:t>
      </w:r>
      <w:r>
        <w:rPr>
          <w:spacing w:val="2"/>
        </w:rPr>
        <w:t xml:space="preserve"> </w:t>
      </w:r>
      <w:r>
        <w:rPr>
          <w:spacing w:val="-2"/>
        </w:rPr>
        <w:t>method</w:t>
      </w:r>
      <w:r>
        <w:rPr>
          <w:spacing w:val="2"/>
        </w:rPr>
        <w:t xml:space="preserve"> </w:t>
      </w:r>
      <w:r>
        <w:rPr>
          <w:spacing w:val="-3"/>
        </w:rPr>
        <w:t>should</w:t>
      </w:r>
      <w:r>
        <w:rPr>
          <w:spacing w:val="7"/>
        </w:rPr>
        <w:t xml:space="preserve"> </w:t>
      </w:r>
      <w:r>
        <w:rPr>
          <w:spacing w:val="-3"/>
        </w:rPr>
        <w:t>be</w:t>
      </w:r>
      <w:r>
        <w:rPr>
          <w:spacing w:val="30"/>
        </w:rPr>
        <w:t xml:space="preserve"> </w:t>
      </w:r>
      <w:r>
        <w:t>sensitive</w:t>
      </w:r>
      <w:r>
        <w:rPr>
          <w:spacing w:val="1"/>
        </w:rPr>
        <w:t xml:space="preserve"> </w:t>
      </w:r>
      <w:r>
        <w:rPr>
          <w:spacing w:val="2"/>
        </w:rPr>
        <w:t>to</w:t>
      </w:r>
      <w:r>
        <w:rPr>
          <w:spacing w:val="76"/>
        </w:rPr>
        <w:t xml:space="preserve"> </w:t>
      </w:r>
      <w:r>
        <w:rPr>
          <w:spacing w:val="-2"/>
        </w:rPr>
        <w:t>low</w:t>
      </w:r>
      <w:r>
        <w:rPr>
          <w:spacing w:val="6"/>
        </w:rPr>
        <w:t xml:space="preserve"> </w:t>
      </w:r>
      <w:r>
        <w:rPr>
          <w:spacing w:val="-2"/>
        </w:rPr>
        <w:t>levels</w:t>
      </w:r>
      <w:r>
        <w:t xml:space="preserve"> </w:t>
      </w:r>
      <w:r>
        <w:rPr>
          <w:spacing w:val="2"/>
        </w:rPr>
        <w:t>of</w:t>
      </w:r>
      <w:r>
        <w:rPr>
          <w:spacing w:val="-6"/>
        </w:rPr>
        <w:t xml:space="preserve"> </w:t>
      </w:r>
      <w:r>
        <w:t>a</w:t>
      </w:r>
      <w:r>
        <w:rPr>
          <w:spacing w:val="1"/>
        </w:rPr>
        <w:t xml:space="preserve"> </w:t>
      </w:r>
      <w:r>
        <w:t>broad</w:t>
      </w:r>
      <w:r>
        <w:rPr>
          <w:spacing w:val="2"/>
        </w:rPr>
        <w:t xml:space="preserve"> </w:t>
      </w:r>
      <w:r>
        <w:t>spectrum</w:t>
      </w:r>
      <w:r>
        <w:rPr>
          <w:spacing w:val="-7"/>
        </w:rPr>
        <w:t xml:space="preserve"> </w:t>
      </w:r>
      <w:r>
        <w:rPr>
          <w:spacing w:val="2"/>
        </w:rPr>
        <w:t>of</w:t>
      </w:r>
      <w:r>
        <w:rPr>
          <w:spacing w:val="-6"/>
        </w:rPr>
        <w:t xml:space="preserve"> </w:t>
      </w:r>
      <w:r>
        <w:rPr>
          <w:spacing w:val="-2"/>
        </w:rPr>
        <w:t xml:space="preserve">environmental </w:t>
      </w:r>
      <w:r>
        <w:rPr>
          <w:spacing w:val="-3"/>
        </w:rPr>
        <w:t>fungi,</w:t>
      </w:r>
      <w:r>
        <w:rPr>
          <w:spacing w:val="4"/>
        </w:rPr>
        <w:t xml:space="preserve"> </w:t>
      </w:r>
      <w:r>
        <w:t>provide</w:t>
      </w:r>
      <w:r>
        <w:rPr>
          <w:spacing w:val="1"/>
        </w:rPr>
        <w:t xml:space="preserve"> </w:t>
      </w:r>
      <w:r>
        <w:t>the</w:t>
      </w:r>
      <w:r>
        <w:rPr>
          <w:spacing w:val="6"/>
        </w:rPr>
        <w:t xml:space="preserve"> </w:t>
      </w:r>
      <w:r>
        <w:rPr>
          <w:spacing w:val="-2"/>
        </w:rPr>
        <w:t>level</w:t>
      </w:r>
      <w:r>
        <w:rPr>
          <w:spacing w:val="-7"/>
        </w:rPr>
        <w:t xml:space="preserve"> </w:t>
      </w:r>
      <w:r>
        <w:rPr>
          <w:spacing w:val="4"/>
        </w:rPr>
        <w:t>of</w:t>
      </w:r>
      <w:r>
        <w:rPr>
          <w:spacing w:val="18"/>
        </w:rPr>
        <w:t xml:space="preserve"> </w:t>
      </w:r>
      <w:r>
        <w:rPr>
          <w:spacing w:val="-2"/>
        </w:rPr>
        <w:t>taxonomic</w:t>
      </w:r>
      <w:r>
        <w:rPr>
          <w:spacing w:val="60"/>
        </w:rPr>
        <w:t xml:space="preserve"> </w:t>
      </w:r>
      <w:r>
        <w:t>identification</w:t>
      </w:r>
      <w:r>
        <w:rPr>
          <w:spacing w:val="-3"/>
        </w:rPr>
        <w:t xml:space="preserve"> </w:t>
      </w:r>
      <w:r>
        <w:t>needed</w:t>
      </w:r>
      <w:r>
        <w:rPr>
          <w:spacing w:val="7"/>
        </w:rPr>
        <w:t xml:space="preserve"> </w:t>
      </w:r>
      <w:r>
        <w:rPr>
          <w:spacing w:val="-2"/>
        </w:rPr>
        <w:t>for</w:t>
      </w:r>
      <w:r>
        <w:t xml:space="preserve"> the</w:t>
      </w:r>
      <w:r>
        <w:rPr>
          <w:spacing w:val="1"/>
        </w:rPr>
        <w:t xml:space="preserve"> </w:t>
      </w:r>
      <w:r>
        <w:t>intended</w:t>
      </w:r>
      <w:r>
        <w:rPr>
          <w:spacing w:val="2"/>
        </w:rPr>
        <w:t xml:space="preserve"> </w:t>
      </w:r>
      <w:r>
        <w:t>use</w:t>
      </w:r>
      <w:r>
        <w:rPr>
          <w:spacing w:val="1"/>
        </w:rPr>
        <w:t xml:space="preserve"> </w:t>
      </w:r>
      <w:r>
        <w:rPr>
          <w:spacing w:val="2"/>
        </w:rPr>
        <w:t>of</w:t>
      </w:r>
      <w:r>
        <w:rPr>
          <w:spacing w:val="-6"/>
        </w:rPr>
        <w:t xml:space="preserve"> </w:t>
      </w:r>
      <w:r>
        <w:t>the</w:t>
      </w:r>
      <w:r>
        <w:rPr>
          <w:spacing w:val="1"/>
        </w:rPr>
        <w:t xml:space="preserve"> </w:t>
      </w:r>
      <w:r>
        <w:t xml:space="preserve">data, </w:t>
      </w:r>
      <w:r>
        <w:rPr>
          <w:spacing w:val="-2"/>
        </w:rPr>
        <w:t>and</w:t>
      </w:r>
      <w:r>
        <w:rPr>
          <w:spacing w:val="2"/>
        </w:rPr>
        <w:t xml:space="preserve"> </w:t>
      </w:r>
      <w:r>
        <w:rPr>
          <w:spacing w:val="-2"/>
        </w:rPr>
        <w:t>should</w:t>
      </w:r>
      <w:r>
        <w:rPr>
          <w:spacing w:val="7"/>
        </w:rPr>
        <w:t xml:space="preserve"> </w:t>
      </w:r>
      <w:r>
        <w:rPr>
          <w:spacing w:val="-2"/>
        </w:rPr>
        <w:t>not</w:t>
      </w:r>
      <w:r>
        <w:rPr>
          <w:spacing w:val="7"/>
        </w:rPr>
        <w:t xml:space="preserve"> </w:t>
      </w:r>
      <w:r>
        <w:rPr>
          <w:spacing w:val="-3"/>
        </w:rPr>
        <w:t>be</w:t>
      </w:r>
      <w:r>
        <w:rPr>
          <w:spacing w:val="1"/>
        </w:rPr>
        <w:t xml:space="preserve"> </w:t>
      </w:r>
      <w:r>
        <w:rPr>
          <w:spacing w:val="-2"/>
        </w:rPr>
        <w:t>so</w:t>
      </w:r>
      <w:r>
        <w:rPr>
          <w:spacing w:val="7"/>
        </w:rPr>
        <w:t xml:space="preserve"> </w:t>
      </w:r>
      <w:r>
        <w:rPr>
          <w:spacing w:val="-2"/>
        </w:rPr>
        <w:t>expensive</w:t>
      </w:r>
      <w:r>
        <w:rPr>
          <w:spacing w:val="30"/>
        </w:rPr>
        <w:t xml:space="preserve"> </w:t>
      </w:r>
      <w:r>
        <w:t>to</w:t>
      </w:r>
      <w:r>
        <w:rPr>
          <w:spacing w:val="7"/>
        </w:rPr>
        <w:t xml:space="preserve"> </w:t>
      </w:r>
      <w:r>
        <w:t>deter</w:t>
      </w:r>
      <w:r>
        <w:rPr>
          <w:spacing w:val="54"/>
        </w:rPr>
        <w:t xml:space="preserve"> </w:t>
      </w:r>
      <w:r>
        <w:t>collecting</w:t>
      </w:r>
      <w:r>
        <w:rPr>
          <w:spacing w:val="2"/>
        </w:rPr>
        <w:t xml:space="preserve"> </w:t>
      </w:r>
      <w:r>
        <w:rPr>
          <w:spacing w:val="1"/>
        </w:rPr>
        <w:t>an</w:t>
      </w:r>
      <w:r>
        <w:rPr>
          <w:spacing w:val="-3"/>
        </w:rPr>
        <w:t xml:space="preserve"> </w:t>
      </w:r>
      <w:r>
        <w:t>adequate</w:t>
      </w:r>
      <w:r>
        <w:rPr>
          <w:spacing w:val="1"/>
        </w:rPr>
        <w:t xml:space="preserve"> </w:t>
      </w:r>
      <w:r>
        <w:rPr>
          <w:spacing w:val="-3"/>
        </w:rPr>
        <w:t>number</w:t>
      </w:r>
      <w:r>
        <w:rPr>
          <w:spacing w:val="4"/>
        </w:rPr>
        <w:t xml:space="preserve"> </w:t>
      </w:r>
      <w:r>
        <w:rPr>
          <w:spacing w:val="2"/>
        </w:rPr>
        <w:t>of</w:t>
      </w:r>
      <w:r>
        <w:rPr>
          <w:spacing w:val="-6"/>
        </w:rPr>
        <w:t xml:space="preserve"> </w:t>
      </w:r>
      <w:r>
        <w:rPr>
          <w:spacing w:val="-2"/>
        </w:rPr>
        <w:t>samples.</w:t>
      </w:r>
      <w:r>
        <w:t xml:space="preserve"> </w:t>
      </w:r>
      <w:r>
        <w:rPr>
          <w:spacing w:val="7"/>
        </w:rPr>
        <w:t xml:space="preserve"> </w:t>
      </w:r>
      <w:r>
        <w:rPr>
          <w:spacing w:val="-2"/>
        </w:rPr>
        <w:t>When</w:t>
      </w:r>
      <w:r>
        <w:rPr>
          <w:spacing w:val="-3"/>
        </w:rPr>
        <w:t xml:space="preserve"> </w:t>
      </w:r>
      <w:r>
        <w:rPr>
          <w:spacing w:val="-2"/>
        </w:rPr>
        <w:t>the</w:t>
      </w:r>
      <w:r>
        <w:rPr>
          <w:spacing w:val="1"/>
        </w:rPr>
        <w:t xml:space="preserve"> </w:t>
      </w:r>
      <w:r>
        <w:t>types and</w:t>
      </w:r>
      <w:r>
        <w:rPr>
          <w:spacing w:val="2"/>
        </w:rPr>
        <w:t xml:space="preserve"> </w:t>
      </w:r>
      <w:r>
        <w:t xml:space="preserve">quantities </w:t>
      </w:r>
      <w:r>
        <w:rPr>
          <w:spacing w:val="2"/>
        </w:rPr>
        <w:t>of</w:t>
      </w:r>
      <w:r>
        <w:t xml:space="preserve"> </w:t>
      </w:r>
      <w:r>
        <w:rPr>
          <w:spacing w:val="-4"/>
        </w:rPr>
        <w:t>mold</w:t>
      </w:r>
      <w:r>
        <w:rPr>
          <w:spacing w:val="2"/>
        </w:rPr>
        <w:t xml:space="preserve"> </w:t>
      </w:r>
      <w:r>
        <w:t>are</w:t>
      </w:r>
      <w:r>
        <w:rPr>
          <w:spacing w:val="30"/>
        </w:rPr>
        <w:t xml:space="preserve"> </w:t>
      </w:r>
      <w:r>
        <w:t>essential</w:t>
      </w:r>
      <w:r>
        <w:rPr>
          <w:spacing w:val="40"/>
        </w:rPr>
        <w:t xml:space="preserve"> </w:t>
      </w:r>
      <w:r>
        <w:rPr>
          <w:spacing w:val="-2"/>
        </w:rPr>
        <w:t>for</w:t>
      </w:r>
      <w:r>
        <w:rPr>
          <w:spacing w:val="8"/>
        </w:rPr>
        <w:t xml:space="preserve"> </w:t>
      </w:r>
      <w:r>
        <w:t>interpretation</w:t>
      </w:r>
      <w:r>
        <w:rPr>
          <w:spacing w:val="-3"/>
        </w:rPr>
        <w:t xml:space="preserve"> </w:t>
      </w:r>
      <w:r>
        <w:t>(for</w:t>
      </w:r>
      <w:r>
        <w:rPr>
          <w:spacing w:val="4"/>
        </w:rPr>
        <w:t xml:space="preserve"> </w:t>
      </w:r>
      <w:r>
        <w:rPr>
          <w:spacing w:val="-3"/>
        </w:rPr>
        <w:t>example,</w:t>
      </w:r>
      <w:r>
        <w:rPr>
          <w:spacing w:val="4"/>
        </w:rPr>
        <w:t xml:space="preserve"> </w:t>
      </w:r>
      <w:r>
        <w:rPr>
          <w:spacing w:val="-2"/>
        </w:rPr>
        <w:t>comparing</w:t>
      </w:r>
      <w:r>
        <w:rPr>
          <w:spacing w:val="2"/>
        </w:rPr>
        <w:t xml:space="preserve"> </w:t>
      </w:r>
      <w:r>
        <w:rPr>
          <w:spacing w:val="-2"/>
        </w:rPr>
        <w:t>amounts</w:t>
      </w:r>
      <w:r>
        <w:t xml:space="preserve"> </w:t>
      </w:r>
      <w:r>
        <w:rPr>
          <w:spacing w:val="-2"/>
        </w:rPr>
        <w:t>and</w:t>
      </w:r>
      <w:r>
        <w:rPr>
          <w:spacing w:val="2"/>
        </w:rPr>
        <w:t xml:space="preserve"> </w:t>
      </w:r>
      <w:r>
        <w:t xml:space="preserve">types </w:t>
      </w:r>
      <w:r>
        <w:rPr>
          <w:spacing w:val="2"/>
        </w:rPr>
        <w:t>of</w:t>
      </w:r>
      <w:r>
        <w:t xml:space="preserve"> </w:t>
      </w:r>
      <w:r>
        <w:rPr>
          <w:spacing w:val="-3"/>
        </w:rPr>
        <w:t>mold</w:t>
      </w:r>
      <w:r>
        <w:rPr>
          <w:spacing w:val="7"/>
        </w:rPr>
        <w:t xml:space="preserve"> </w:t>
      </w:r>
      <w:r>
        <w:rPr>
          <w:spacing w:val="-3"/>
        </w:rPr>
        <w:t>in air</w:t>
      </w:r>
      <w:r>
        <w:rPr>
          <w:spacing w:val="4"/>
        </w:rPr>
        <w:t xml:space="preserve"> </w:t>
      </w:r>
      <w:r>
        <w:rPr>
          <w:spacing w:val="-2"/>
        </w:rPr>
        <w:t>samples</w:t>
      </w:r>
      <w:r>
        <w:t xml:space="preserve"> </w:t>
      </w:r>
      <w:r>
        <w:rPr>
          <w:spacing w:val="5"/>
        </w:rPr>
        <w:t>to</w:t>
      </w:r>
      <w:r>
        <w:rPr>
          <w:spacing w:val="59"/>
        </w:rPr>
        <w:t xml:space="preserve"> </w:t>
      </w:r>
      <w:r>
        <w:t>background</w:t>
      </w:r>
      <w:r>
        <w:rPr>
          <w:spacing w:val="2"/>
        </w:rPr>
        <w:t xml:space="preserve"> or</w:t>
      </w:r>
      <w:r>
        <w:t xml:space="preserve"> outdoor</w:t>
      </w:r>
      <w:r>
        <w:rPr>
          <w:spacing w:val="4"/>
        </w:rPr>
        <w:t xml:space="preserve"> </w:t>
      </w:r>
      <w:r>
        <w:rPr>
          <w:spacing w:val="-3"/>
        </w:rPr>
        <w:t>samples),</w:t>
      </w:r>
      <w:r>
        <w:rPr>
          <w:spacing w:val="4"/>
        </w:rPr>
        <w:t xml:space="preserve"> </w:t>
      </w:r>
      <w:r>
        <w:rPr>
          <w:spacing w:val="-2"/>
        </w:rPr>
        <w:t>CRB</w:t>
      </w:r>
      <w:r>
        <w:rPr>
          <w:spacing w:val="1"/>
        </w:rPr>
        <w:t xml:space="preserve"> </w:t>
      </w:r>
      <w:r>
        <w:rPr>
          <w:spacing w:val="-2"/>
        </w:rPr>
        <w:t>recommends</w:t>
      </w:r>
      <w:r>
        <w:t xml:space="preserve"> </w:t>
      </w:r>
      <w:r>
        <w:rPr>
          <w:spacing w:val="-2"/>
        </w:rPr>
        <w:t>using</w:t>
      </w:r>
      <w:r>
        <w:rPr>
          <w:spacing w:val="2"/>
        </w:rPr>
        <w:t xml:space="preserve"> </w:t>
      </w:r>
      <w:r>
        <w:t>a</w:t>
      </w:r>
      <w:r>
        <w:rPr>
          <w:spacing w:val="6"/>
        </w:rPr>
        <w:t xml:space="preserve"> </w:t>
      </w:r>
      <w:r>
        <w:t>laboratory</w:t>
      </w:r>
      <w:r>
        <w:rPr>
          <w:spacing w:val="-8"/>
        </w:rPr>
        <w:t xml:space="preserve"> </w:t>
      </w:r>
      <w:r>
        <w:t>accredited</w:t>
      </w:r>
      <w:r>
        <w:rPr>
          <w:spacing w:val="2"/>
        </w:rPr>
        <w:t xml:space="preserve"> </w:t>
      </w:r>
      <w:r>
        <w:t>by</w:t>
      </w:r>
      <w:r>
        <w:rPr>
          <w:spacing w:val="-8"/>
        </w:rPr>
        <w:t xml:space="preserve"> </w:t>
      </w:r>
      <w:r>
        <w:t>the</w:t>
      </w:r>
      <w:r>
        <w:rPr>
          <w:spacing w:val="68"/>
        </w:rPr>
        <w:t xml:space="preserve"> </w:t>
      </w:r>
      <w:r>
        <w:rPr>
          <w:spacing w:val="-2"/>
        </w:rPr>
        <w:t>American</w:t>
      </w:r>
      <w:r>
        <w:rPr>
          <w:spacing w:val="-3"/>
        </w:rPr>
        <w:t xml:space="preserve"> </w:t>
      </w:r>
      <w:r>
        <w:t>Industrial</w:t>
      </w:r>
      <w:r>
        <w:rPr>
          <w:spacing w:val="-7"/>
        </w:rPr>
        <w:t xml:space="preserve"> </w:t>
      </w:r>
      <w:r>
        <w:t>Hygiene</w:t>
      </w:r>
      <w:r>
        <w:rPr>
          <w:spacing w:val="6"/>
        </w:rPr>
        <w:t xml:space="preserve"> </w:t>
      </w:r>
      <w:r>
        <w:t>Association’s Environmental</w:t>
      </w:r>
      <w:r>
        <w:rPr>
          <w:spacing w:val="-7"/>
        </w:rPr>
        <w:t xml:space="preserve"> </w:t>
      </w:r>
      <w:r>
        <w:t>Microbiology</w:t>
      </w:r>
      <w:r>
        <w:rPr>
          <w:spacing w:val="-8"/>
        </w:rPr>
        <w:t xml:space="preserve"> </w:t>
      </w:r>
      <w:r>
        <w:t>Laboratory</w:t>
      </w:r>
      <w:r>
        <w:rPr>
          <w:spacing w:val="52"/>
        </w:rPr>
        <w:t xml:space="preserve"> </w:t>
      </w:r>
      <w:r>
        <w:t>Accreditation</w:t>
      </w:r>
      <w:r>
        <w:rPr>
          <w:spacing w:val="-3"/>
        </w:rPr>
        <w:t xml:space="preserve"> </w:t>
      </w:r>
      <w:r>
        <w:t>Program</w:t>
      </w:r>
      <w:r>
        <w:rPr>
          <w:spacing w:val="-7"/>
        </w:rPr>
        <w:t xml:space="preserve"> </w:t>
      </w:r>
      <w:r>
        <w:rPr>
          <w:spacing w:val="-2"/>
        </w:rPr>
        <w:t>(EMLAP)</w:t>
      </w:r>
      <w:r>
        <w:rPr>
          <w:spacing w:val="4"/>
        </w:rPr>
        <w:t xml:space="preserve"> </w:t>
      </w:r>
      <w:r>
        <w:rPr>
          <w:spacing w:val="-4"/>
        </w:rPr>
        <w:t>program.</w:t>
      </w:r>
    </w:p>
    <w:p w14:paraId="27C82809" w14:textId="77777777" w:rsidR="004701FD" w:rsidRDefault="004701FD" w:rsidP="004701FD">
      <w:r>
        <w:t>As discussed</w:t>
      </w:r>
      <w:r>
        <w:rPr>
          <w:spacing w:val="2"/>
        </w:rPr>
        <w:t xml:space="preserve"> </w:t>
      </w:r>
      <w:r>
        <w:t>before,</w:t>
      </w:r>
      <w:r>
        <w:rPr>
          <w:spacing w:val="4"/>
        </w:rPr>
        <w:t xml:space="preserve"> </w:t>
      </w:r>
      <w:r>
        <w:t>there</w:t>
      </w:r>
      <w:r>
        <w:rPr>
          <w:spacing w:val="1"/>
        </w:rPr>
        <w:t xml:space="preserve"> </w:t>
      </w:r>
      <w:r>
        <w:t>are</w:t>
      </w:r>
      <w:r>
        <w:rPr>
          <w:spacing w:val="1"/>
        </w:rPr>
        <w:t xml:space="preserve"> </w:t>
      </w:r>
      <w:r>
        <w:rPr>
          <w:spacing w:val="-3"/>
        </w:rPr>
        <w:t>no</w:t>
      </w:r>
      <w:r>
        <w:rPr>
          <w:spacing w:val="2"/>
        </w:rPr>
        <w:t xml:space="preserve"> </w:t>
      </w:r>
      <w:r>
        <w:rPr>
          <w:spacing w:val="-2"/>
        </w:rPr>
        <w:t>widely</w:t>
      </w:r>
      <w:r>
        <w:rPr>
          <w:spacing w:val="-3"/>
        </w:rPr>
        <w:t xml:space="preserve"> </w:t>
      </w:r>
      <w:r>
        <w:t>agreed</w:t>
      </w:r>
      <w:r>
        <w:rPr>
          <w:spacing w:val="2"/>
        </w:rPr>
        <w:t xml:space="preserve"> upon</w:t>
      </w:r>
      <w:r>
        <w:rPr>
          <w:spacing w:val="-3"/>
        </w:rPr>
        <w:t xml:space="preserve"> </w:t>
      </w:r>
      <w:r>
        <w:t xml:space="preserve">standards </w:t>
      </w:r>
      <w:r>
        <w:rPr>
          <w:spacing w:val="-2"/>
        </w:rPr>
        <w:t>for</w:t>
      </w:r>
      <w:r>
        <w:rPr>
          <w:spacing w:val="4"/>
        </w:rPr>
        <w:t xml:space="preserve"> </w:t>
      </w:r>
      <w:r>
        <w:t>acceptable</w:t>
      </w:r>
      <w:r>
        <w:rPr>
          <w:spacing w:val="6"/>
        </w:rPr>
        <w:t xml:space="preserve"> </w:t>
      </w:r>
      <w:r>
        <w:rPr>
          <w:spacing w:val="-2"/>
        </w:rPr>
        <w:t>levels</w:t>
      </w:r>
      <w:r>
        <w:t xml:space="preserve"> </w:t>
      </w:r>
      <w:r>
        <w:rPr>
          <w:spacing w:val="4"/>
        </w:rPr>
        <w:t>of</w:t>
      </w:r>
      <w:r>
        <w:t xml:space="preserve"> </w:t>
      </w:r>
      <w:r>
        <w:rPr>
          <w:spacing w:val="-3"/>
        </w:rPr>
        <w:t>mold.</w:t>
      </w:r>
      <w:r>
        <w:rPr>
          <w:spacing w:val="56"/>
        </w:rPr>
        <w:t xml:space="preserve"> </w:t>
      </w:r>
      <w:r>
        <w:t xml:space="preserve">For </w:t>
      </w:r>
      <w:r>
        <w:rPr>
          <w:spacing w:val="-2"/>
        </w:rPr>
        <w:t>this</w:t>
      </w:r>
      <w:r>
        <w:t xml:space="preserve"> reason,</w:t>
      </w:r>
      <w:r>
        <w:rPr>
          <w:spacing w:val="4"/>
        </w:rPr>
        <w:t xml:space="preserve"> </w:t>
      </w:r>
      <w:r>
        <w:t>a</w:t>
      </w:r>
      <w:r>
        <w:rPr>
          <w:spacing w:val="1"/>
        </w:rPr>
        <w:t xml:space="preserve"> </w:t>
      </w:r>
      <w:r>
        <w:t>superior</w:t>
      </w:r>
      <w:r>
        <w:rPr>
          <w:spacing w:val="4"/>
        </w:rPr>
        <w:t xml:space="preserve"> </w:t>
      </w:r>
      <w:r>
        <w:rPr>
          <w:spacing w:val="-2"/>
        </w:rPr>
        <w:t>alternative</w:t>
      </w:r>
      <w:r>
        <w:rPr>
          <w:spacing w:val="1"/>
        </w:rPr>
        <w:t xml:space="preserve"> </w:t>
      </w:r>
      <w:r>
        <w:t>to</w:t>
      </w:r>
      <w:r>
        <w:rPr>
          <w:spacing w:val="2"/>
        </w:rPr>
        <w:t xml:space="preserve"> </w:t>
      </w:r>
      <w:r>
        <w:t>interpreting</w:t>
      </w:r>
      <w:r>
        <w:rPr>
          <w:spacing w:val="2"/>
        </w:rPr>
        <w:t xml:space="preserve"> </w:t>
      </w:r>
      <w:r>
        <w:rPr>
          <w:spacing w:val="-4"/>
        </w:rPr>
        <w:t>air</w:t>
      </w:r>
      <w:r>
        <w:rPr>
          <w:spacing w:val="4"/>
        </w:rPr>
        <w:t xml:space="preserve"> </w:t>
      </w:r>
      <w:r>
        <w:rPr>
          <w:spacing w:val="-2"/>
        </w:rPr>
        <w:t>samples</w:t>
      </w:r>
      <w:r>
        <w:t xml:space="preserve"> results strictly</w:t>
      </w:r>
      <w:r>
        <w:rPr>
          <w:spacing w:val="-8"/>
        </w:rPr>
        <w:t xml:space="preserve"> </w:t>
      </w:r>
      <w:r>
        <w:t>according</w:t>
      </w:r>
      <w:r>
        <w:rPr>
          <w:spacing w:val="2"/>
        </w:rPr>
        <w:t xml:space="preserve"> </w:t>
      </w:r>
      <w:r>
        <w:t>to</w:t>
      </w:r>
      <w:r>
        <w:rPr>
          <w:spacing w:val="7"/>
        </w:rPr>
        <w:t xml:space="preserve"> </w:t>
      </w:r>
      <w:r>
        <w:t>a</w:t>
      </w:r>
      <w:r>
        <w:rPr>
          <w:spacing w:val="74"/>
        </w:rPr>
        <w:t xml:space="preserve"> </w:t>
      </w:r>
      <w:r>
        <w:t>published</w:t>
      </w:r>
      <w:r>
        <w:rPr>
          <w:spacing w:val="2"/>
        </w:rPr>
        <w:t xml:space="preserve"> </w:t>
      </w:r>
      <w:r>
        <w:t>guideline</w:t>
      </w:r>
      <w:r>
        <w:rPr>
          <w:spacing w:val="6"/>
        </w:rPr>
        <w:t xml:space="preserve"> </w:t>
      </w:r>
      <w:r>
        <w:rPr>
          <w:spacing w:val="-3"/>
        </w:rPr>
        <w:t>is</w:t>
      </w:r>
      <w:r>
        <w:t xml:space="preserve"> to</w:t>
      </w:r>
      <w:r>
        <w:rPr>
          <w:spacing w:val="7"/>
        </w:rPr>
        <w:t xml:space="preserve"> </w:t>
      </w:r>
      <w:r>
        <w:rPr>
          <w:spacing w:val="-2"/>
        </w:rPr>
        <w:t>compare</w:t>
      </w:r>
      <w:r>
        <w:rPr>
          <w:spacing w:val="1"/>
        </w:rPr>
        <w:t xml:space="preserve"> </w:t>
      </w:r>
      <w:r>
        <w:rPr>
          <w:spacing w:val="-4"/>
        </w:rPr>
        <w:t>air</w:t>
      </w:r>
      <w:r>
        <w:rPr>
          <w:spacing w:val="8"/>
        </w:rPr>
        <w:t xml:space="preserve"> </w:t>
      </w:r>
      <w:r>
        <w:t>fungal</w:t>
      </w:r>
      <w:r>
        <w:rPr>
          <w:spacing w:val="-7"/>
        </w:rPr>
        <w:t xml:space="preserve"> </w:t>
      </w:r>
      <w:r>
        <w:t>estimates</w:t>
      </w:r>
      <w:r>
        <w:rPr>
          <w:spacing w:val="-5"/>
        </w:rPr>
        <w:t xml:space="preserve"> </w:t>
      </w:r>
      <w:r>
        <w:t>from</w:t>
      </w:r>
      <w:r>
        <w:rPr>
          <w:spacing w:val="-7"/>
        </w:rPr>
        <w:t xml:space="preserve"> </w:t>
      </w:r>
      <w:r>
        <w:t>problem</w:t>
      </w:r>
      <w:r>
        <w:rPr>
          <w:spacing w:val="-2"/>
        </w:rPr>
        <w:t xml:space="preserve"> </w:t>
      </w:r>
      <w:r>
        <w:t>areas to</w:t>
      </w:r>
      <w:r>
        <w:rPr>
          <w:spacing w:val="2"/>
        </w:rPr>
        <w:t xml:space="preserve"> </w:t>
      </w:r>
      <w:r>
        <w:t>those</w:t>
      </w:r>
      <w:r>
        <w:rPr>
          <w:spacing w:val="1"/>
        </w:rPr>
        <w:t xml:space="preserve"> </w:t>
      </w:r>
      <w:r>
        <w:t>from</w:t>
      </w:r>
      <w:r>
        <w:rPr>
          <w:spacing w:val="-7"/>
        </w:rPr>
        <w:t xml:space="preserve"> </w:t>
      </w:r>
      <w:r>
        <w:rPr>
          <w:spacing w:val="-2"/>
        </w:rPr>
        <w:t>similar</w:t>
      </w:r>
      <w:r>
        <w:rPr>
          <w:spacing w:val="48"/>
        </w:rPr>
        <w:t xml:space="preserve"> </w:t>
      </w:r>
      <w:r>
        <w:rPr>
          <w:spacing w:val="-2"/>
        </w:rPr>
        <w:t>suitable</w:t>
      </w:r>
      <w:r>
        <w:rPr>
          <w:spacing w:val="6"/>
        </w:rPr>
        <w:t xml:space="preserve"> </w:t>
      </w:r>
      <w:r>
        <w:t>background</w:t>
      </w:r>
      <w:r>
        <w:rPr>
          <w:spacing w:val="2"/>
        </w:rPr>
        <w:t xml:space="preserve"> </w:t>
      </w:r>
      <w:r>
        <w:t>areas (i.e.,</w:t>
      </w:r>
      <w:r>
        <w:rPr>
          <w:spacing w:val="4"/>
        </w:rPr>
        <w:t xml:space="preserve"> </w:t>
      </w:r>
      <w:r>
        <w:t>unaffected</w:t>
      </w:r>
      <w:r>
        <w:rPr>
          <w:spacing w:val="7"/>
        </w:rPr>
        <w:t xml:space="preserve"> </w:t>
      </w:r>
      <w:r>
        <w:rPr>
          <w:spacing w:val="-2"/>
        </w:rPr>
        <w:t>indoor</w:t>
      </w:r>
      <w:r>
        <w:rPr>
          <w:spacing w:val="4"/>
        </w:rPr>
        <w:t xml:space="preserve"> </w:t>
      </w:r>
      <w:r>
        <w:rPr>
          <w:spacing w:val="-2"/>
        </w:rPr>
        <w:t>area</w:t>
      </w:r>
      <w:r>
        <w:rPr>
          <w:spacing w:val="1"/>
        </w:rPr>
        <w:t xml:space="preserve"> </w:t>
      </w:r>
      <w:r>
        <w:rPr>
          <w:spacing w:val="-3"/>
        </w:rPr>
        <w:t>air</w:t>
      </w:r>
      <w:r>
        <w:rPr>
          <w:spacing w:val="8"/>
        </w:rPr>
        <w:t xml:space="preserve"> </w:t>
      </w:r>
      <w:r>
        <w:rPr>
          <w:spacing w:val="-3"/>
        </w:rPr>
        <w:t>levels</w:t>
      </w:r>
      <w:r>
        <w:t xml:space="preserve"> and</w:t>
      </w:r>
      <w:r>
        <w:rPr>
          <w:spacing w:val="2"/>
        </w:rPr>
        <w:t xml:space="preserve"> </w:t>
      </w:r>
      <w:r>
        <w:t>outdoor</w:t>
      </w:r>
      <w:r>
        <w:rPr>
          <w:spacing w:val="4"/>
        </w:rPr>
        <w:t xml:space="preserve"> </w:t>
      </w:r>
      <w:r>
        <w:rPr>
          <w:spacing w:val="-4"/>
        </w:rPr>
        <w:t>air</w:t>
      </w:r>
      <w:r>
        <w:rPr>
          <w:spacing w:val="8"/>
        </w:rPr>
        <w:t xml:space="preserve"> </w:t>
      </w:r>
      <w:r>
        <w:rPr>
          <w:spacing w:val="-2"/>
        </w:rPr>
        <w:t>levels).</w:t>
      </w:r>
      <w:r>
        <w:rPr>
          <w:spacing w:val="4"/>
        </w:rPr>
        <w:t xml:space="preserve"> </w:t>
      </w:r>
      <w:r>
        <w:t>This</w:t>
      </w:r>
      <w:r>
        <w:rPr>
          <w:spacing w:val="76"/>
        </w:rPr>
        <w:t xml:space="preserve"> </w:t>
      </w:r>
      <w:r>
        <w:rPr>
          <w:spacing w:val="-2"/>
        </w:rPr>
        <w:t>comparative</w:t>
      </w:r>
      <w:r>
        <w:rPr>
          <w:spacing w:val="1"/>
        </w:rPr>
        <w:t xml:space="preserve"> </w:t>
      </w:r>
      <w:r>
        <w:t>approach</w:t>
      </w:r>
      <w:r>
        <w:rPr>
          <w:spacing w:val="-3"/>
        </w:rPr>
        <w:t xml:space="preserve"> </w:t>
      </w:r>
      <w:r>
        <w:t>tries to</w:t>
      </w:r>
      <w:r>
        <w:rPr>
          <w:spacing w:val="7"/>
        </w:rPr>
        <w:t xml:space="preserve"> </w:t>
      </w:r>
      <w:r>
        <w:rPr>
          <w:spacing w:val="-3"/>
        </w:rPr>
        <w:t>determine</w:t>
      </w:r>
      <w:r>
        <w:rPr>
          <w:spacing w:val="6"/>
        </w:rPr>
        <w:t xml:space="preserve"> </w:t>
      </w:r>
      <w:r>
        <w:rPr>
          <w:spacing w:val="-3"/>
        </w:rPr>
        <w:t>if</w:t>
      </w:r>
      <w:r>
        <w:rPr>
          <w:spacing w:val="-6"/>
        </w:rPr>
        <w:t xml:space="preserve"> </w:t>
      </w:r>
      <w:r>
        <w:t>the</w:t>
      </w:r>
      <w:r>
        <w:rPr>
          <w:spacing w:val="1"/>
        </w:rPr>
        <w:t xml:space="preserve"> </w:t>
      </w:r>
      <w:r>
        <w:t>concentrations and</w:t>
      </w:r>
      <w:r>
        <w:rPr>
          <w:spacing w:val="2"/>
        </w:rPr>
        <w:t xml:space="preserve"> </w:t>
      </w:r>
      <w:r>
        <w:t>diversity</w:t>
      </w:r>
      <w:r>
        <w:rPr>
          <w:spacing w:val="-8"/>
        </w:rPr>
        <w:t xml:space="preserve"> </w:t>
      </w:r>
      <w:r>
        <w:rPr>
          <w:spacing w:val="4"/>
        </w:rPr>
        <w:t>of</w:t>
      </w:r>
      <w:r>
        <w:t xml:space="preserve"> </w:t>
      </w:r>
      <w:r>
        <w:rPr>
          <w:spacing w:val="-4"/>
        </w:rPr>
        <w:t>molds</w:t>
      </w:r>
      <w:r>
        <w:t xml:space="preserve"> present</w:t>
      </w:r>
      <w:r>
        <w:rPr>
          <w:spacing w:val="7"/>
        </w:rPr>
        <w:t xml:space="preserve"> </w:t>
      </w:r>
      <w:r>
        <w:rPr>
          <w:spacing w:val="-3"/>
        </w:rPr>
        <w:t>in</w:t>
      </w:r>
      <w:r>
        <w:rPr>
          <w:spacing w:val="64"/>
        </w:rPr>
        <w:t xml:space="preserve"> </w:t>
      </w:r>
      <w:r>
        <w:t>the</w:t>
      </w:r>
      <w:r>
        <w:rPr>
          <w:spacing w:val="1"/>
        </w:rPr>
        <w:t xml:space="preserve"> </w:t>
      </w:r>
      <w:r>
        <w:rPr>
          <w:spacing w:val="-2"/>
        </w:rPr>
        <w:t>remediated</w:t>
      </w:r>
      <w:r>
        <w:rPr>
          <w:spacing w:val="2"/>
        </w:rPr>
        <w:t xml:space="preserve"> </w:t>
      </w:r>
      <w:r>
        <w:t>area</w:t>
      </w:r>
      <w:r>
        <w:rPr>
          <w:spacing w:val="1"/>
        </w:rPr>
        <w:t xml:space="preserve"> </w:t>
      </w:r>
      <w:r>
        <w:t>are</w:t>
      </w:r>
      <w:r>
        <w:rPr>
          <w:spacing w:val="-4"/>
        </w:rPr>
        <w:t xml:space="preserve"> </w:t>
      </w:r>
      <w:r>
        <w:rPr>
          <w:spacing w:val="-3"/>
        </w:rPr>
        <w:t>similar</w:t>
      </w:r>
      <w:r>
        <w:rPr>
          <w:spacing w:val="4"/>
        </w:rPr>
        <w:t xml:space="preserve"> </w:t>
      </w:r>
      <w:r>
        <w:t>to</w:t>
      </w:r>
      <w:r>
        <w:rPr>
          <w:spacing w:val="2"/>
        </w:rPr>
        <w:t xml:space="preserve"> </w:t>
      </w:r>
      <w:r>
        <w:t>the</w:t>
      </w:r>
      <w:r>
        <w:rPr>
          <w:spacing w:val="-4"/>
        </w:rPr>
        <w:t xml:space="preserve"> </w:t>
      </w:r>
      <w:r>
        <w:t xml:space="preserve">outdoor </w:t>
      </w:r>
      <w:r>
        <w:rPr>
          <w:spacing w:val="-2"/>
        </w:rPr>
        <w:t>and</w:t>
      </w:r>
      <w:r>
        <w:rPr>
          <w:spacing w:val="2"/>
        </w:rPr>
        <w:t xml:space="preserve"> </w:t>
      </w:r>
      <w:r>
        <w:t>unaffected</w:t>
      </w:r>
      <w:r>
        <w:rPr>
          <w:spacing w:val="2"/>
        </w:rPr>
        <w:t xml:space="preserve"> </w:t>
      </w:r>
      <w:r>
        <w:t>indoor area</w:t>
      </w:r>
      <w:r>
        <w:rPr>
          <w:spacing w:val="1"/>
        </w:rPr>
        <w:t xml:space="preserve"> </w:t>
      </w:r>
      <w:r>
        <w:rPr>
          <w:spacing w:val="-4"/>
        </w:rPr>
        <w:t>air</w:t>
      </w:r>
      <w:r>
        <w:rPr>
          <w:spacing w:val="8"/>
        </w:rPr>
        <w:t xml:space="preserve"> </w:t>
      </w:r>
      <w:r>
        <w:rPr>
          <w:spacing w:val="-2"/>
        </w:rPr>
        <w:t>levels.</w:t>
      </w:r>
    </w:p>
    <w:p w14:paraId="605082D2" w14:textId="77777777" w:rsidR="004701FD" w:rsidRDefault="004701FD" w:rsidP="004701FD">
      <w:r>
        <w:t>The</w:t>
      </w:r>
      <w:r>
        <w:rPr>
          <w:spacing w:val="6"/>
        </w:rPr>
        <w:t xml:space="preserve"> </w:t>
      </w:r>
      <w:r>
        <w:rPr>
          <w:spacing w:val="-2"/>
        </w:rPr>
        <w:t>following</w:t>
      </w:r>
      <w:r>
        <w:rPr>
          <w:spacing w:val="2"/>
        </w:rPr>
        <w:t xml:space="preserve"> </w:t>
      </w:r>
      <w:r>
        <w:t>general</w:t>
      </w:r>
      <w:r>
        <w:rPr>
          <w:spacing w:val="-2"/>
        </w:rPr>
        <w:t xml:space="preserve"> </w:t>
      </w:r>
      <w:r>
        <w:t>principles should</w:t>
      </w:r>
      <w:r>
        <w:rPr>
          <w:spacing w:val="2"/>
        </w:rPr>
        <w:t xml:space="preserve"> </w:t>
      </w:r>
      <w:r>
        <w:rPr>
          <w:spacing w:val="-3"/>
        </w:rPr>
        <w:t>be</w:t>
      </w:r>
      <w:r>
        <w:rPr>
          <w:spacing w:val="1"/>
        </w:rPr>
        <w:t xml:space="preserve"> </w:t>
      </w:r>
      <w:r>
        <w:t>used</w:t>
      </w:r>
      <w:r>
        <w:rPr>
          <w:spacing w:val="2"/>
        </w:rPr>
        <w:t xml:space="preserve"> </w:t>
      </w:r>
      <w:r>
        <w:t>when</w:t>
      </w:r>
      <w:r>
        <w:rPr>
          <w:spacing w:val="2"/>
        </w:rPr>
        <w:t xml:space="preserve"> </w:t>
      </w:r>
      <w:r>
        <w:t>interpreting</w:t>
      </w:r>
      <w:r>
        <w:rPr>
          <w:spacing w:val="2"/>
        </w:rPr>
        <w:t xml:space="preserve"> </w:t>
      </w:r>
      <w:r>
        <w:rPr>
          <w:spacing w:val="-2"/>
        </w:rPr>
        <w:t>comparison</w:t>
      </w:r>
      <w:r>
        <w:rPr>
          <w:spacing w:val="-3"/>
        </w:rPr>
        <w:t xml:space="preserve"> </w:t>
      </w:r>
      <w:r>
        <w:rPr>
          <w:spacing w:val="-2"/>
        </w:rPr>
        <w:t>sampling</w:t>
      </w:r>
      <w:r>
        <w:rPr>
          <w:spacing w:val="2"/>
        </w:rPr>
        <w:t xml:space="preserve"> </w:t>
      </w:r>
      <w:r>
        <w:rPr>
          <w:spacing w:val="-2"/>
        </w:rPr>
        <w:t>results:</w:t>
      </w:r>
    </w:p>
    <w:p w14:paraId="085D4F07" w14:textId="77777777" w:rsidR="004701FD" w:rsidRDefault="004701FD">
      <w:pPr>
        <w:spacing w:before="0" w:beforeAutospacing="0" w:after="200" w:afterAutospacing="0"/>
        <w:jc w:val="left"/>
        <w:rPr>
          <w:b/>
        </w:rPr>
      </w:pPr>
      <w:r>
        <w:rPr>
          <w:b/>
        </w:rPr>
        <w:br w:type="page"/>
      </w:r>
    </w:p>
    <w:p w14:paraId="205E87EC" w14:textId="55571213" w:rsidR="004701FD" w:rsidRPr="00BF551B" w:rsidRDefault="004701FD" w:rsidP="004701FD">
      <w:pPr>
        <w:rPr>
          <w:bCs/>
          <w:u w:val="single"/>
        </w:rPr>
      </w:pPr>
      <w:r w:rsidRPr="00BF551B">
        <w:rPr>
          <w:u w:val="single"/>
        </w:rPr>
        <w:t>Air</w:t>
      </w:r>
      <w:r w:rsidRPr="00BF551B">
        <w:rPr>
          <w:spacing w:val="-4"/>
          <w:u w:val="single"/>
        </w:rPr>
        <w:t xml:space="preserve"> </w:t>
      </w:r>
      <w:r w:rsidRPr="00BF551B">
        <w:rPr>
          <w:u w:val="single"/>
        </w:rPr>
        <w:t>Samples</w:t>
      </w:r>
    </w:p>
    <w:p w14:paraId="5FF994AD" w14:textId="5FC07160" w:rsidR="004701FD" w:rsidRDefault="004701FD" w:rsidP="004701FD">
      <w:r>
        <w:rPr>
          <w:spacing w:val="-2"/>
        </w:rPr>
        <w:t>Comparison</w:t>
      </w:r>
      <w:r>
        <w:rPr>
          <w:spacing w:val="2"/>
        </w:rPr>
        <w:t xml:space="preserve"> </w:t>
      </w:r>
      <w:r>
        <w:rPr>
          <w:spacing w:val="-5"/>
        </w:rPr>
        <w:t>is</w:t>
      </w:r>
      <w:r>
        <w:t xml:space="preserve"> </w:t>
      </w:r>
      <w:r>
        <w:rPr>
          <w:spacing w:val="1"/>
        </w:rPr>
        <w:t>only</w:t>
      </w:r>
      <w:r>
        <w:rPr>
          <w:spacing w:val="-3"/>
        </w:rPr>
        <w:t xml:space="preserve"> </w:t>
      </w:r>
      <w:r>
        <w:rPr>
          <w:spacing w:val="-2"/>
        </w:rPr>
        <w:t>valid</w:t>
      </w:r>
      <w:r>
        <w:rPr>
          <w:spacing w:val="2"/>
        </w:rPr>
        <w:t xml:space="preserve"> </w:t>
      </w:r>
      <w:r>
        <w:t>between</w:t>
      </w:r>
      <w:r>
        <w:rPr>
          <w:spacing w:val="-3"/>
        </w:rPr>
        <w:t xml:space="preserve"> </w:t>
      </w:r>
      <w:r>
        <w:rPr>
          <w:spacing w:val="-2"/>
        </w:rPr>
        <w:t>samples</w:t>
      </w:r>
      <w:r>
        <w:t xml:space="preserve"> taken</w:t>
      </w:r>
      <w:r>
        <w:rPr>
          <w:spacing w:val="-3"/>
        </w:rPr>
        <w:t xml:space="preserve"> </w:t>
      </w:r>
      <w:r>
        <w:t>at</w:t>
      </w:r>
      <w:r>
        <w:rPr>
          <w:spacing w:val="2"/>
        </w:rPr>
        <w:t xml:space="preserve"> </w:t>
      </w:r>
      <w:r>
        <w:rPr>
          <w:spacing w:val="-3"/>
        </w:rPr>
        <w:t>similar</w:t>
      </w:r>
      <w:r>
        <w:rPr>
          <w:spacing w:val="4"/>
        </w:rPr>
        <w:t xml:space="preserve"> </w:t>
      </w:r>
      <w:r>
        <w:rPr>
          <w:spacing w:val="-2"/>
        </w:rPr>
        <w:t>times</w:t>
      </w:r>
      <w:r>
        <w:t xml:space="preserve"> </w:t>
      </w:r>
      <w:r>
        <w:rPr>
          <w:spacing w:val="2"/>
        </w:rPr>
        <w:t>on</w:t>
      </w:r>
      <w:r>
        <w:rPr>
          <w:spacing w:val="-3"/>
        </w:rPr>
        <w:t xml:space="preserve"> </w:t>
      </w:r>
      <w:r>
        <w:t>the</w:t>
      </w:r>
      <w:r>
        <w:rPr>
          <w:spacing w:val="1"/>
        </w:rPr>
        <w:t xml:space="preserve"> </w:t>
      </w:r>
      <w:r>
        <w:rPr>
          <w:spacing w:val="-4"/>
        </w:rPr>
        <w:t>same</w:t>
      </w:r>
      <w:r>
        <w:rPr>
          <w:spacing w:val="1"/>
        </w:rPr>
        <w:t xml:space="preserve"> day</w:t>
      </w:r>
      <w:r>
        <w:rPr>
          <w:spacing w:val="-8"/>
        </w:rPr>
        <w:t xml:space="preserve"> </w:t>
      </w:r>
      <w:r>
        <w:t>and</w:t>
      </w:r>
      <w:r>
        <w:rPr>
          <w:spacing w:val="2"/>
        </w:rPr>
        <w:t xml:space="preserve"> </w:t>
      </w:r>
      <w:r>
        <w:t>using</w:t>
      </w:r>
      <w:r>
        <w:rPr>
          <w:spacing w:val="2"/>
        </w:rPr>
        <w:t xml:space="preserve"> </w:t>
      </w:r>
      <w:r>
        <w:t>the</w:t>
      </w:r>
      <w:r>
        <w:rPr>
          <w:spacing w:val="54"/>
        </w:rPr>
        <w:t xml:space="preserve"> </w:t>
      </w:r>
      <w:r>
        <w:rPr>
          <w:spacing w:val="-3"/>
        </w:rPr>
        <w:t>same</w:t>
      </w:r>
      <w:r>
        <w:rPr>
          <w:spacing w:val="1"/>
        </w:rPr>
        <w:t xml:space="preserve"> </w:t>
      </w:r>
      <w:r>
        <w:rPr>
          <w:spacing w:val="-2"/>
        </w:rPr>
        <w:t>sampling</w:t>
      </w:r>
      <w:r>
        <w:rPr>
          <w:spacing w:val="7"/>
        </w:rPr>
        <w:t xml:space="preserve"> </w:t>
      </w:r>
      <w:r>
        <w:rPr>
          <w:spacing w:val="-2"/>
        </w:rPr>
        <w:t>method</w:t>
      </w:r>
      <w:r>
        <w:rPr>
          <w:spacing w:val="-3"/>
        </w:rPr>
        <w:t xml:space="preserve"> </w:t>
      </w:r>
      <w:r>
        <w:t xml:space="preserve">(e.g. </w:t>
      </w:r>
      <w:r>
        <w:rPr>
          <w:spacing w:val="-3"/>
        </w:rPr>
        <w:t>flow</w:t>
      </w:r>
      <w:r>
        <w:rPr>
          <w:spacing w:val="1"/>
        </w:rPr>
        <w:t xml:space="preserve"> </w:t>
      </w:r>
      <w:r>
        <w:t xml:space="preserve">rate, </w:t>
      </w:r>
      <w:r>
        <w:rPr>
          <w:spacing w:val="-2"/>
        </w:rPr>
        <w:t>duration,</w:t>
      </w:r>
      <w:r>
        <w:rPr>
          <w:spacing w:val="4"/>
        </w:rPr>
        <w:t xml:space="preserve"> </w:t>
      </w:r>
      <w:r>
        <w:t>culture</w:t>
      </w:r>
      <w:r>
        <w:rPr>
          <w:spacing w:val="6"/>
        </w:rPr>
        <w:t xml:space="preserve"> </w:t>
      </w:r>
      <w:r>
        <w:rPr>
          <w:spacing w:val="-4"/>
        </w:rPr>
        <w:t>medium,</w:t>
      </w:r>
      <w:r>
        <w:rPr>
          <w:spacing w:val="4"/>
        </w:rPr>
        <w:t xml:space="preserve"> </w:t>
      </w:r>
      <w:r>
        <w:t xml:space="preserve">etc.). </w:t>
      </w:r>
      <w:r>
        <w:rPr>
          <w:spacing w:val="-3"/>
        </w:rPr>
        <w:t>Some</w:t>
      </w:r>
      <w:r>
        <w:rPr>
          <w:spacing w:val="1"/>
        </w:rPr>
        <w:t xml:space="preserve"> </w:t>
      </w:r>
      <w:r>
        <w:t>variation</w:t>
      </w:r>
      <w:r>
        <w:rPr>
          <w:spacing w:val="2"/>
        </w:rPr>
        <w:t xml:space="preserve"> </w:t>
      </w:r>
      <w:r>
        <w:rPr>
          <w:spacing w:val="-3"/>
        </w:rPr>
        <w:t xml:space="preserve">in </w:t>
      </w:r>
      <w:r>
        <w:rPr>
          <w:spacing w:val="-2"/>
        </w:rPr>
        <w:t>the</w:t>
      </w:r>
      <w:r>
        <w:rPr>
          <w:spacing w:val="77"/>
        </w:rPr>
        <w:t xml:space="preserve"> </w:t>
      </w:r>
      <w:r>
        <w:t>total</w:t>
      </w:r>
      <w:r>
        <w:rPr>
          <w:spacing w:val="-2"/>
        </w:rPr>
        <w:t xml:space="preserve"> </w:t>
      </w:r>
      <w:r>
        <w:t>fungal</w:t>
      </w:r>
      <w:r>
        <w:rPr>
          <w:spacing w:val="2"/>
        </w:rPr>
        <w:t xml:space="preserve"> </w:t>
      </w:r>
      <w:r>
        <w:rPr>
          <w:spacing w:val="-2"/>
        </w:rPr>
        <w:t>levels</w:t>
      </w:r>
      <w:r>
        <w:t xml:space="preserve"> and</w:t>
      </w:r>
      <w:r>
        <w:rPr>
          <w:spacing w:val="2"/>
        </w:rPr>
        <w:t xml:space="preserve"> </w:t>
      </w:r>
      <w:r>
        <w:t>the</w:t>
      </w:r>
      <w:r>
        <w:rPr>
          <w:spacing w:val="1"/>
        </w:rPr>
        <w:t xml:space="preserve"> </w:t>
      </w:r>
      <w:r>
        <w:t>presence</w:t>
      </w:r>
      <w:r>
        <w:rPr>
          <w:spacing w:val="1"/>
        </w:rPr>
        <w:t xml:space="preserve"> </w:t>
      </w:r>
      <w:r>
        <w:rPr>
          <w:spacing w:val="2"/>
        </w:rPr>
        <w:t>or</w:t>
      </w:r>
      <w:r>
        <w:t xml:space="preserve"> </w:t>
      </w:r>
      <w:r>
        <w:rPr>
          <w:spacing w:val="-2"/>
        </w:rPr>
        <w:t>absence</w:t>
      </w:r>
      <w:r>
        <w:rPr>
          <w:spacing w:val="1"/>
        </w:rPr>
        <w:t xml:space="preserve"> </w:t>
      </w:r>
      <w:r>
        <w:rPr>
          <w:spacing w:val="2"/>
        </w:rPr>
        <w:t>of</w:t>
      </w:r>
      <w:r>
        <w:rPr>
          <w:spacing w:val="-6"/>
        </w:rPr>
        <w:t xml:space="preserve"> </w:t>
      </w:r>
      <w:r>
        <w:t>a</w:t>
      </w:r>
      <w:r>
        <w:rPr>
          <w:spacing w:val="1"/>
        </w:rPr>
        <w:t xml:space="preserve"> </w:t>
      </w:r>
      <w:r>
        <w:rPr>
          <w:spacing w:val="-3"/>
        </w:rPr>
        <w:t>few</w:t>
      </w:r>
      <w:r>
        <w:rPr>
          <w:spacing w:val="1"/>
        </w:rPr>
        <w:t xml:space="preserve"> </w:t>
      </w:r>
      <w:r>
        <w:t>types</w:t>
      </w:r>
      <w:r>
        <w:rPr>
          <w:spacing w:val="5"/>
        </w:rPr>
        <w:t xml:space="preserve"> </w:t>
      </w:r>
      <w:r>
        <w:t>from</w:t>
      </w:r>
      <w:r>
        <w:rPr>
          <w:spacing w:val="-7"/>
        </w:rPr>
        <w:t xml:space="preserve"> </w:t>
      </w:r>
      <w:r>
        <w:t>one</w:t>
      </w:r>
      <w:r>
        <w:rPr>
          <w:spacing w:val="1"/>
        </w:rPr>
        <w:t xml:space="preserve"> </w:t>
      </w:r>
      <w:r>
        <w:rPr>
          <w:spacing w:val="-3"/>
        </w:rPr>
        <w:t>sample</w:t>
      </w:r>
      <w:r>
        <w:rPr>
          <w:spacing w:val="1"/>
        </w:rPr>
        <w:t xml:space="preserve"> </w:t>
      </w:r>
      <w:r>
        <w:rPr>
          <w:spacing w:val="2"/>
        </w:rPr>
        <w:t>to</w:t>
      </w:r>
      <w:r>
        <w:rPr>
          <w:spacing w:val="-3"/>
        </w:rPr>
        <w:t xml:space="preserve"> </w:t>
      </w:r>
      <w:r>
        <w:t>the</w:t>
      </w:r>
      <w:r>
        <w:rPr>
          <w:spacing w:val="1"/>
        </w:rPr>
        <w:t xml:space="preserve"> </w:t>
      </w:r>
      <w:r>
        <w:rPr>
          <w:spacing w:val="-2"/>
        </w:rPr>
        <w:t>next</w:t>
      </w:r>
      <w:r>
        <w:rPr>
          <w:spacing w:val="7"/>
        </w:rPr>
        <w:t xml:space="preserve"> </w:t>
      </w:r>
      <w:r>
        <w:rPr>
          <w:spacing w:val="-3"/>
        </w:rPr>
        <w:t>is</w:t>
      </w:r>
      <w:r>
        <w:rPr>
          <w:spacing w:val="60"/>
        </w:rPr>
        <w:t xml:space="preserve"> </w:t>
      </w:r>
      <w:r>
        <w:t>expected.</w:t>
      </w:r>
      <w:r>
        <w:rPr>
          <w:spacing w:val="4"/>
        </w:rPr>
        <w:t xml:space="preserve"> </w:t>
      </w:r>
      <w:r>
        <w:rPr>
          <w:spacing w:val="-3"/>
        </w:rPr>
        <w:t>Where</w:t>
      </w:r>
      <w:r>
        <w:rPr>
          <w:spacing w:val="1"/>
        </w:rPr>
        <w:t xml:space="preserve"> </w:t>
      </w:r>
      <w:r>
        <w:t>relevant,</w:t>
      </w:r>
      <w:r>
        <w:rPr>
          <w:spacing w:val="4"/>
        </w:rPr>
        <w:t xml:space="preserve"> </w:t>
      </w:r>
      <w:r>
        <w:t xml:space="preserve">indoor areas </w:t>
      </w:r>
      <w:r>
        <w:rPr>
          <w:spacing w:val="-2"/>
        </w:rPr>
        <w:t>should</w:t>
      </w:r>
      <w:r>
        <w:rPr>
          <w:spacing w:val="2"/>
        </w:rPr>
        <w:t xml:space="preserve"> </w:t>
      </w:r>
      <w:r>
        <w:rPr>
          <w:spacing w:val="-3"/>
        </w:rPr>
        <w:t>be</w:t>
      </w:r>
      <w:r>
        <w:rPr>
          <w:spacing w:val="1"/>
        </w:rPr>
        <w:t xml:space="preserve"> </w:t>
      </w:r>
      <w:r>
        <w:rPr>
          <w:spacing w:val="-2"/>
        </w:rPr>
        <w:t>sampled</w:t>
      </w:r>
      <w:r>
        <w:rPr>
          <w:spacing w:val="2"/>
        </w:rPr>
        <w:t xml:space="preserve"> </w:t>
      </w:r>
      <w:r>
        <w:t>and</w:t>
      </w:r>
      <w:r>
        <w:rPr>
          <w:spacing w:val="2"/>
        </w:rPr>
        <w:t xml:space="preserve"> </w:t>
      </w:r>
      <w:r>
        <w:t>compared</w:t>
      </w:r>
      <w:r>
        <w:rPr>
          <w:spacing w:val="2"/>
        </w:rPr>
        <w:t xml:space="preserve"> </w:t>
      </w:r>
      <w:r>
        <w:rPr>
          <w:spacing w:val="-2"/>
        </w:rPr>
        <w:t>when</w:t>
      </w:r>
      <w:r>
        <w:rPr>
          <w:spacing w:val="2"/>
        </w:rPr>
        <w:t xml:space="preserve"> </w:t>
      </w:r>
      <w:r>
        <w:rPr>
          <w:spacing w:val="-3"/>
        </w:rPr>
        <w:t>building</w:t>
      </w:r>
      <w:r>
        <w:rPr>
          <w:spacing w:val="45"/>
        </w:rPr>
        <w:t xml:space="preserve"> </w:t>
      </w:r>
      <w:r>
        <w:t>operations are</w:t>
      </w:r>
      <w:r>
        <w:rPr>
          <w:spacing w:val="1"/>
        </w:rPr>
        <w:t xml:space="preserve"> </w:t>
      </w:r>
      <w:r>
        <w:rPr>
          <w:spacing w:val="-2"/>
        </w:rPr>
        <w:t>similar,</w:t>
      </w:r>
      <w:r>
        <w:rPr>
          <w:spacing w:val="4"/>
        </w:rPr>
        <w:t xml:space="preserve"> </w:t>
      </w:r>
      <w:r>
        <w:t>such</w:t>
      </w:r>
      <w:r>
        <w:rPr>
          <w:spacing w:val="-3"/>
        </w:rPr>
        <w:t xml:space="preserve"> </w:t>
      </w:r>
      <w:r>
        <w:t>as</w:t>
      </w:r>
      <w:r>
        <w:rPr>
          <w:spacing w:val="5"/>
        </w:rPr>
        <w:t xml:space="preserve"> </w:t>
      </w:r>
      <w:r>
        <w:t>ventilation,</w:t>
      </w:r>
      <w:r>
        <w:rPr>
          <w:spacing w:val="4"/>
        </w:rPr>
        <w:t xml:space="preserve"> </w:t>
      </w:r>
      <w:r>
        <w:t>open</w:t>
      </w:r>
      <w:r>
        <w:rPr>
          <w:spacing w:val="-3"/>
        </w:rPr>
        <w:t xml:space="preserve"> </w:t>
      </w:r>
      <w:r>
        <w:rPr>
          <w:spacing w:val="-2"/>
        </w:rPr>
        <w:t>windows,</w:t>
      </w:r>
      <w:r>
        <w:rPr>
          <w:spacing w:val="4"/>
        </w:rPr>
        <w:t xml:space="preserve"> </w:t>
      </w:r>
      <w:r>
        <w:rPr>
          <w:spacing w:val="-2"/>
        </w:rPr>
        <w:t>cleaning</w:t>
      </w:r>
      <w:r>
        <w:rPr>
          <w:spacing w:val="2"/>
        </w:rPr>
        <w:t xml:space="preserve"> </w:t>
      </w:r>
      <w:r>
        <w:t>and</w:t>
      </w:r>
      <w:r>
        <w:rPr>
          <w:spacing w:val="2"/>
        </w:rPr>
        <w:t xml:space="preserve"> </w:t>
      </w:r>
      <w:r>
        <w:t>occupant</w:t>
      </w:r>
      <w:r>
        <w:rPr>
          <w:spacing w:val="7"/>
        </w:rPr>
        <w:t xml:space="preserve"> </w:t>
      </w:r>
      <w:r>
        <w:t>activity</w:t>
      </w:r>
      <w:r>
        <w:rPr>
          <w:spacing w:val="-3"/>
        </w:rPr>
        <w:t xml:space="preserve"> </w:t>
      </w:r>
      <w:r>
        <w:t>level</w:t>
      </w:r>
      <w:r>
        <w:rPr>
          <w:spacing w:val="60"/>
        </w:rPr>
        <w:t xml:space="preserve"> </w:t>
      </w:r>
      <w:r>
        <w:t>prior to</w:t>
      </w:r>
      <w:r>
        <w:rPr>
          <w:spacing w:val="2"/>
        </w:rPr>
        <w:t xml:space="preserve"> </w:t>
      </w:r>
      <w:r>
        <w:rPr>
          <w:spacing w:val="-2"/>
        </w:rPr>
        <w:t>and</w:t>
      </w:r>
      <w:r>
        <w:rPr>
          <w:spacing w:val="2"/>
        </w:rPr>
        <w:t xml:space="preserve"> </w:t>
      </w:r>
      <w:r>
        <w:rPr>
          <w:spacing w:val="-2"/>
        </w:rPr>
        <w:t>during</w:t>
      </w:r>
      <w:r>
        <w:rPr>
          <w:spacing w:val="2"/>
        </w:rPr>
        <w:t xml:space="preserve"> </w:t>
      </w:r>
      <w:r>
        <w:rPr>
          <w:spacing w:val="-2"/>
        </w:rPr>
        <w:t>sampling,</w:t>
      </w:r>
      <w:r>
        <w:rPr>
          <w:spacing w:val="4"/>
        </w:rPr>
        <w:t xml:space="preserve"> </w:t>
      </w:r>
      <w:r>
        <w:rPr>
          <w:spacing w:val="-2"/>
        </w:rPr>
        <w:t>and</w:t>
      </w:r>
      <w:r>
        <w:rPr>
          <w:spacing w:val="2"/>
        </w:rPr>
        <w:t xml:space="preserve"> </w:t>
      </w:r>
      <w:r>
        <w:t>weather</w:t>
      </w:r>
      <w:r>
        <w:rPr>
          <w:spacing w:val="4"/>
        </w:rPr>
        <w:t xml:space="preserve"> </w:t>
      </w:r>
      <w:r>
        <w:rPr>
          <w:spacing w:val="-2"/>
        </w:rPr>
        <w:t>conditions.</w:t>
      </w:r>
      <w:r>
        <w:rPr>
          <w:spacing w:val="4"/>
        </w:rPr>
        <w:t xml:space="preserve"> </w:t>
      </w:r>
      <w:r>
        <w:t>The</w:t>
      </w:r>
      <w:r>
        <w:rPr>
          <w:spacing w:val="6"/>
        </w:rPr>
        <w:t xml:space="preserve"> </w:t>
      </w:r>
      <w:r>
        <w:rPr>
          <w:spacing w:val="-2"/>
        </w:rPr>
        <w:t>following</w:t>
      </w:r>
      <w:r>
        <w:rPr>
          <w:spacing w:val="2"/>
        </w:rPr>
        <w:t xml:space="preserve"> </w:t>
      </w:r>
      <w:r>
        <w:t>suggests acceptable</w:t>
      </w:r>
      <w:r>
        <w:rPr>
          <w:spacing w:val="6"/>
        </w:rPr>
        <w:t xml:space="preserve"> </w:t>
      </w:r>
      <w:r>
        <w:rPr>
          <w:spacing w:val="-6"/>
        </w:rPr>
        <w:t xml:space="preserve">mold </w:t>
      </w:r>
      <w:r>
        <w:rPr>
          <w:spacing w:val="-2"/>
        </w:rPr>
        <w:t>levels:</w:t>
      </w:r>
    </w:p>
    <w:p w14:paraId="04C9903C" w14:textId="77777777" w:rsidR="004701FD" w:rsidRDefault="004701FD" w:rsidP="00BF551B">
      <w:pPr>
        <w:pStyle w:val="ListParagraph"/>
        <w:numPr>
          <w:ilvl w:val="0"/>
          <w:numId w:val="802"/>
        </w:numPr>
      </w:pPr>
      <w:r w:rsidRPr="00BF551B">
        <w:rPr>
          <w:spacing w:val="1"/>
        </w:rPr>
        <w:t>Total</w:t>
      </w:r>
      <w:r w:rsidRPr="00BF551B">
        <w:rPr>
          <w:spacing w:val="-7"/>
        </w:rPr>
        <w:t xml:space="preserve"> </w:t>
      </w:r>
      <w:r>
        <w:t xml:space="preserve">concentrations </w:t>
      </w:r>
      <w:r w:rsidRPr="00BF551B">
        <w:rPr>
          <w:spacing w:val="2"/>
        </w:rPr>
        <w:t>of</w:t>
      </w:r>
      <w:r>
        <w:t xml:space="preserve"> </w:t>
      </w:r>
      <w:r w:rsidRPr="00BF551B">
        <w:rPr>
          <w:spacing w:val="-4"/>
        </w:rPr>
        <w:t>mold</w:t>
      </w:r>
      <w:r w:rsidRPr="00BF551B">
        <w:rPr>
          <w:spacing w:val="2"/>
        </w:rPr>
        <w:t xml:space="preserve"> </w:t>
      </w:r>
      <w:r w:rsidRPr="00BF551B">
        <w:rPr>
          <w:spacing w:val="-2"/>
        </w:rPr>
        <w:t>(number</w:t>
      </w:r>
      <w:r w:rsidRPr="00BF551B">
        <w:rPr>
          <w:spacing w:val="4"/>
        </w:rPr>
        <w:t xml:space="preserve"> </w:t>
      </w:r>
      <w:r w:rsidRPr="00BF551B">
        <w:rPr>
          <w:spacing w:val="2"/>
        </w:rPr>
        <w:t>of</w:t>
      </w:r>
      <w:r w:rsidRPr="00BF551B">
        <w:rPr>
          <w:spacing w:val="-6"/>
        </w:rPr>
        <w:t xml:space="preserve"> </w:t>
      </w:r>
      <w:r>
        <w:t>colony</w:t>
      </w:r>
      <w:r w:rsidRPr="00BF551B">
        <w:rPr>
          <w:spacing w:val="2"/>
        </w:rPr>
        <w:t xml:space="preserve"> </w:t>
      </w:r>
      <w:r w:rsidRPr="00BF551B">
        <w:rPr>
          <w:spacing w:val="-3"/>
        </w:rPr>
        <w:t>forming</w:t>
      </w:r>
      <w:r w:rsidRPr="00BF551B">
        <w:rPr>
          <w:spacing w:val="2"/>
        </w:rPr>
        <w:t xml:space="preserve"> </w:t>
      </w:r>
      <w:r>
        <w:t>units and/or total</w:t>
      </w:r>
      <w:r w:rsidRPr="00BF551B">
        <w:rPr>
          <w:spacing w:val="-7"/>
        </w:rPr>
        <w:t xml:space="preserve"> </w:t>
      </w:r>
      <w:r>
        <w:t>spores detected</w:t>
      </w:r>
      <w:r w:rsidRPr="00BF551B">
        <w:rPr>
          <w:spacing w:val="55"/>
        </w:rPr>
        <w:t xml:space="preserve"> </w:t>
      </w:r>
      <w:r>
        <w:t>per</w:t>
      </w:r>
      <w:r w:rsidRPr="00BF551B">
        <w:rPr>
          <w:spacing w:val="4"/>
        </w:rPr>
        <w:t xml:space="preserve"> </w:t>
      </w:r>
      <w:r w:rsidRPr="00BF551B">
        <w:rPr>
          <w:spacing w:val="-3"/>
        </w:rPr>
        <w:t>unit</w:t>
      </w:r>
      <w:r w:rsidRPr="00BF551B">
        <w:rPr>
          <w:spacing w:val="7"/>
        </w:rPr>
        <w:t xml:space="preserve"> </w:t>
      </w:r>
      <w:r w:rsidRPr="00BF551B">
        <w:rPr>
          <w:spacing w:val="-3"/>
        </w:rPr>
        <w:t>volume</w:t>
      </w:r>
      <w:r w:rsidRPr="00BF551B">
        <w:rPr>
          <w:spacing w:val="1"/>
        </w:rPr>
        <w:t xml:space="preserve"> </w:t>
      </w:r>
      <w:r w:rsidRPr="00BF551B">
        <w:rPr>
          <w:spacing w:val="2"/>
        </w:rPr>
        <w:t>of</w:t>
      </w:r>
      <w:r w:rsidRPr="00BF551B">
        <w:rPr>
          <w:spacing w:val="-6"/>
        </w:rPr>
        <w:t xml:space="preserve"> </w:t>
      </w:r>
      <w:r>
        <w:t>air)</w:t>
      </w:r>
      <w:r w:rsidRPr="00BF551B">
        <w:rPr>
          <w:spacing w:val="8"/>
        </w:rPr>
        <w:t xml:space="preserve"> </w:t>
      </w:r>
      <w:r w:rsidRPr="00BF551B">
        <w:rPr>
          <w:spacing w:val="-3"/>
        </w:rPr>
        <w:t>in</w:t>
      </w:r>
      <w:r w:rsidRPr="00BF551B">
        <w:rPr>
          <w:spacing w:val="2"/>
        </w:rPr>
        <w:t xml:space="preserve"> </w:t>
      </w:r>
      <w:r>
        <w:t xml:space="preserve">indoor </w:t>
      </w:r>
      <w:r w:rsidRPr="00BF551B">
        <w:rPr>
          <w:spacing w:val="-3"/>
        </w:rPr>
        <w:t>samples</w:t>
      </w:r>
      <w:r>
        <w:t xml:space="preserve"> should</w:t>
      </w:r>
      <w:r w:rsidRPr="00BF551B">
        <w:rPr>
          <w:spacing w:val="2"/>
        </w:rPr>
        <w:t xml:space="preserve"> </w:t>
      </w:r>
      <w:r w:rsidRPr="00BF551B">
        <w:rPr>
          <w:spacing w:val="-3"/>
        </w:rPr>
        <w:t>be</w:t>
      </w:r>
      <w:r w:rsidRPr="00BF551B">
        <w:rPr>
          <w:spacing w:val="6"/>
        </w:rPr>
        <w:t xml:space="preserve"> </w:t>
      </w:r>
      <w:r w:rsidRPr="00BF551B">
        <w:rPr>
          <w:spacing w:val="-3"/>
        </w:rPr>
        <w:t>similar</w:t>
      </w:r>
      <w:r w:rsidRPr="00BF551B">
        <w:rPr>
          <w:spacing w:val="4"/>
        </w:rPr>
        <w:t xml:space="preserve"> </w:t>
      </w:r>
      <w:r w:rsidRPr="00BF551B">
        <w:rPr>
          <w:spacing w:val="1"/>
        </w:rPr>
        <w:t>to,</w:t>
      </w:r>
      <w:r w:rsidRPr="00BF551B">
        <w:rPr>
          <w:spacing w:val="-5"/>
        </w:rPr>
        <w:t xml:space="preserve"> </w:t>
      </w:r>
      <w:r w:rsidRPr="00BF551B">
        <w:rPr>
          <w:spacing w:val="2"/>
        </w:rPr>
        <w:t>or</w:t>
      </w:r>
      <w:r>
        <w:t xml:space="preserve"> </w:t>
      </w:r>
      <w:r w:rsidRPr="00BF551B">
        <w:rPr>
          <w:spacing w:val="-2"/>
        </w:rPr>
        <w:t>lower</w:t>
      </w:r>
      <w:r w:rsidRPr="00BF551B">
        <w:rPr>
          <w:spacing w:val="4"/>
        </w:rPr>
        <w:t xml:space="preserve"> </w:t>
      </w:r>
      <w:r>
        <w:t>than</w:t>
      </w:r>
      <w:r w:rsidRPr="00BF551B">
        <w:rPr>
          <w:spacing w:val="-3"/>
        </w:rPr>
        <w:t xml:space="preserve"> </w:t>
      </w:r>
      <w:r>
        <w:t xml:space="preserve">outdoor </w:t>
      </w:r>
      <w:r w:rsidRPr="00BF551B">
        <w:rPr>
          <w:spacing w:val="-4"/>
        </w:rPr>
        <w:t>and</w:t>
      </w:r>
      <w:r w:rsidRPr="00BF551B">
        <w:rPr>
          <w:spacing w:val="59"/>
        </w:rPr>
        <w:t xml:space="preserve"> </w:t>
      </w:r>
      <w:r>
        <w:t>unaffected</w:t>
      </w:r>
      <w:r w:rsidRPr="00BF551B">
        <w:rPr>
          <w:spacing w:val="2"/>
        </w:rPr>
        <w:t xml:space="preserve"> </w:t>
      </w:r>
      <w:r>
        <w:t>indoor area</w:t>
      </w:r>
      <w:r w:rsidRPr="00BF551B">
        <w:rPr>
          <w:spacing w:val="1"/>
        </w:rPr>
        <w:t xml:space="preserve"> </w:t>
      </w:r>
      <w:r w:rsidRPr="00BF551B">
        <w:rPr>
          <w:spacing w:val="-3"/>
        </w:rPr>
        <w:t>samples.</w:t>
      </w:r>
    </w:p>
    <w:p w14:paraId="43AF0A0A" w14:textId="74CA4CDC" w:rsidR="004701FD" w:rsidRDefault="004701FD" w:rsidP="00BF551B">
      <w:pPr>
        <w:pStyle w:val="ListParagraph"/>
        <w:numPr>
          <w:ilvl w:val="0"/>
          <w:numId w:val="802"/>
        </w:numPr>
      </w:pPr>
      <w:r>
        <w:t>Indoor</w:t>
      </w:r>
      <w:r w:rsidRPr="00BF551B">
        <w:rPr>
          <w:spacing w:val="3"/>
        </w:rPr>
        <w:t xml:space="preserve"> </w:t>
      </w:r>
      <w:r w:rsidRPr="00BF551B">
        <w:rPr>
          <w:spacing w:val="-3"/>
        </w:rPr>
        <w:t>samples</w:t>
      </w:r>
      <w:r>
        <w:t xml:space="preserve"> consistently</w:t>
      </w:r>
      <w:r w:rsidRPr="00BF551B">
        <w:rPr>
          <w:spacing w:val="-8"/>
        </w:rPr>
        <w:t xml:space="preserve"> </w:t>
      </w:r>
      <w:r>
        <w:t>contain</w:t>
      </w:r>
      <w:r w:rsidRPr="00BF551B">
        <w:rPr>
          <w:spacing w:val="-3"/>
        </w:rPr>
        <w:t xml:space="preserve"> </w:t>
      </w:r>
      <w:r w:rsidRPr="00BF551B">
        <w:rPr>
          <w:spacing w:val="1"/>
        </w:rPr>
        <w:t>types</w:t>
      </w:r>
      <w:r w:rsidRPr="00BF551B">
        <w:rPr>
          <w:spacing w:val="20"/>
          <w:position w:val="11"/>
          <w:sz w:val="16"/>
        </w:rPr>
        <w:t xml:space="preserve"> </w:t>
      </w:r>
      <w:r w:rsidRPr="00BF551B">
        <w:rPr>
          <w:spacing w:val="2"/>
        </w:rPr>
        <w:t>of</w:t>
      </w:r>
      <w:r>
        <w:t xml:space="preserve"> </w:t>
      </w:r>
      <w:r w:rsidRPr="00BF551B">
        <w:rPr>
          <w:spacing w:val="-3"/>
        </w:rPr>
        <w:t>mold</w:t>
      </w:r>
      <w:r w:rsidRPr="00BF551B">
        <w:rPr>
          <w:spacing w:val="2"/>
        </w:rPr>
        <w:t xml:space="preserve"> </w:t>
      </w:r>
      <w:r w:rsidRPr="00BF551B">
        <w:rPr>
          <w:spacing w:val="-2"/>
        </w:rPr>
        <w:t>present</w:t>
      </w:r>
      <w:r w:rsidRPr="00BF551B">
        <w:rPr>
          <w:spacing w:val="11"/>
        </w:rPr>
        <w:t xml:space="preserve"> </w:t>
      </w:r>
      <w:r w:rsidRPr="00BF551B">
        <w:rPr>
          <w:spacing w:val="-3"/>
        </w:rPr>
        <w:t xml:space="preserve">in </w:t>
      </w:r>
      <w:r>
        <w:t>the</w:t>
      </w:r>
      <w:r w:rsidRPr="00BF551B">
        <w:rPr>
          <w:spacing w:val="1"/>
        </w:rPr>
        <w:t xml:space="preserve"> </w:t>
      </w:r>
      <w:r>
        <w:t>outdoor</w:t>
      </w:r>
      <w:r w:rsidRPr="00BF551B">
        <w:rPr>
          <w:spacing w:val="4"/>
        </w:rPr>
        <w:t xml:space="preserve"> </w:t>
      </w:r>
      <w:r w:rsidRPr="00BF551B">
        <w:rPr>
          <w:spacing w:val="-4"/>
        </w:rPr>
        <w:t>and</w:t>
      </w:r>
      <w:r w:rsidRPr="00BF551B">
        <w:rPr>
          <w:spacing w:val="37"/>
        </w:rPr>
        <w:t xml:space="preserve"> </w:t>
      </w:r>
      <w:r>
        <w:t>unaffected</w:t>
      </w:r>
      <w:r w:rsidRPr="00BF551B">
        <w:rPr>
          <w:spacing w:val="31"/>
        </w:rPr>
        <w:t xml:space="preserve"> </w:t>
      </w:r>
      <w:r>
        <w:t>indoor area</w:t>
      </w:r>
      <w:r w:rsidRPr="00BF551B">
        <w:rPr>
          <w:spacing w:val="1"/>
        </w:rPr>
        <w:t xml:space="preserve"> </w:t>
      </w:r>
      <w:r w:rsidRPr="00BF551B">
        <w:rPr>
          <w:spacing w:val="-3"/>
        </w:rPr>
        <w:t>samples.</w:t>
      </w:r>
    </w:p>
    <w:p w14:paraId="2D20FCF9" w14:textId="77777777" w:rsidR="004701FD" w:rsidRDefault="004701FD" w:rsidP="00BF551B">
      <w:pPr>
        <w:pStyle w:val="ListParagraph"/>
        <w:numPr>
          <w:ilvl w:val="0"/>
          <w:numId w:val="802"/>
        </w:numPr>
      </w:pPr>
      <w:r>
        <w:t>Indoor</w:t>
      </w:r>
      <w:r w:rsidRPr="00BF551B">
        <w:rPr>
          <w:spacing w:val="4"/>
        </w:rPr>
        <w:t xml:space="preserve"> </w:t>
      </w:r>
      <w:r w:rsidRPr="00BF551B">
        <w:rPr>
          <w:spacing w:val="-3"/>
        </w:rPr>
        <w:t>samples</w:t>
      </w:r>
      <w:r>
        <w:t xml:space="preserve"> are</w:t>
      </w:r>
      <w:r w:rsidRPr="00BF551B">
        <w:rPr>
          <w:spacing w:val="1"/>
        </w:rPr>
        <w:t xml:space="preserve"> </w:t>
      </w:r>
      <w:r>
        <w:t>not</w:t>
      </w:r>
      <w:r w:rsidRPr="00BF551B">
        <w:rPr>
          <w:spacing w:val="2"/>
        </w:rPr>
        <w:t xml:space="preserve"> </w:t>
      </w:r>
      <w:r w:rsidRPr="00BF551B">
        <w:rPr>
          <w:spacing w:val="-2"/>
        </w:rPr>
        <w:t>dominated</w:t>
      </w:r>
      <w:r w:rsidRPr="00BF551B">
        <w:rPr>
          <w:spacing w:val="2"/>
        </w:rPr>
        <w:t xml:space="preserve"> </w:t>
      </w:r>
      <w:r>
        <w:t>by</w:t>
      </w:r>
      <w:r w:rsidRPr="00BF551B">
        <w:rPr>
          <w:spacing w:val="-8"/>
        </w:rPr>
        <w:t xml:space="preserve"> </w:t>
      </w:r>
      <w:r>
        <w:t xml:space="preserve">types </w:t>
      </w:r>
      <w:r w:rsidRPr="00BF551B">
        <w:rPr>
          <w:spacing w:val="2"/>
        </w:rPr>
        <w:t>of</w:t>
      </w:r>
      <w:r>
        <w:t xml:space="preserve"> </w:t>
      </w:r>
      <w:r w:rsidRPr="00BF551B">
        <w:rPr>
          <w:spacing w:val="-2"/>
        </w:rPr>
        <w:t>mold</w:t>
      </w:r>
      <w:r w:rsidRPr="00BF551B">
        <w:rPr>
          <w:spacing w:val="2"/>
        </w:rPr>
        <w:t xml:space="preserve"> </w:t>
      </w:r>
      <w:r>
        <w:t>(as a</w:t>
      </w:r>
      <w:r w:rsidRPr="00BF551B">
        <w:rPr>
          <w:spacing w:val="1"/>
        </w:rPr>
        <w:t xml:space="preserve"> </w:t>
      </w:r>
      <w:r>
        <w:t>percentage</w:t>
      </w:r>
      <w:r w:rsidRPr="00BF551B">
        <w:rPr>
          <w:spacing w:val="-4"/>
        </w:rPr>
        <w:t xml:space="preserve"> </w:t>
      </w:r>
      <w:r w:rsidRPr="00BF551B">
        <w:rPr>
          <w:spacing w:val="2"/>
        </w:rPr>
        <w:t>of</w:t>
      </w:r>
      <w:r w:rsidRPr="00BF551B">
        <w:rPr>
          <w:spacing w:val="-6"/>
        </w:rPr>
        <w:t xml:space="preserve"> </w:t>
      </w:r>
      <w:r>
        <w:t>the</w:t>
      </w:r>
      <w:r w:rsidRPr="00BF551B">
        <w:rPr>
          <w:spacing w:val="-4"/>
        </w:rPr>
        <w:t xml:space="preserve"> </w:t>
      </w:r>
      <w:r>
        <w:t>total</w:t>
      </w:r>
      <w:r w:rsidRPr="00BF551B">
        <w:rPr>
          <w:spacing w:val="-7"/>
        </w:rPr>
        <w:t xml:space="preserve"> </w:t>
      </w:r>
      <w:r>
        <w:t>amount)</w:t>
      </w:r>
      <w:r w:rsidRPr="00BF551B">
        <w:rPr>
          <w:spacing w:val="54"/>
        </w:rPr>
        <w:t xml:space="preserve"> </w:t>
      </w:r>
      <w:r>
        <w:t>unless the</w:t>
      </w:r>
      <w:r w:rsidRPr="00BF551B">
        <w:rPr>
          <w:spacing w:val="1"/>
        </w:rPr>
        <w:t xml:space="preserve"> </w:t>
      </w:r>
      <w:r w:rsidRPr="00BF551B">
        <w:rPr>
          <w:spacing w:val="-3"/>
        </w:rPr>
        <w:t>same</w:t>
      </w:r>
      <w:r w:rsidRPr="00BF551B">
        <w:rPr>
          <w:spacing w:val="1"/>
        </w:rPr>
        <w:t xml:space="preserve"> </w:t>
      </w:r>
      <w:r>
        <w:t xml:space="preserve">types </w:t>
      </w:r>
      <w:r w:rsidRPr="00BF551B">
        <w:rPr>
          <w:spacing w:val="-2"/>
        </w:rPr>
        <w:t>also</w:t>
      </w:r>
      <w:r w:rsidRPr="00BF551B">
        <w:rPr>
          <w:spacing w:val="7"/>
        </w:rPr>
        <w:t xml:space="preserve"> </w:t>
      </w:r>
      <w:r w:rsidRPr="00BF551B">
        <w:rPr>
          <w:spacing w:val="-2"/>
        </w:rPr>
        <w:t>dominate</w:t>
      </w:r>
      <w:r w:rsidRPr="00BF551B">
        <w:rPr>
          <w:spacing w:val="-4"/>
        </w:rPr>
        <w:t xml:space="preserve"> </w:t>
      </w:r>
      <w:r>
        <w:t>the</w:t>
      </w:r>
      <w:r w:rsidRPr="00BF551B">
        <w:rPr>
          <w:spacing w:val="1"/>
        </w:rPr>
        <w:t xml:space="preserve"> </w:t>
      </w:r>
      <w:r w:rsidRPr="00BF551B">
        <w:rPr>
          <w:spacing w:val="-2"/>
        </w:rPr>
        <w:t>comparable</w:t>
      </w:r>
      <w:r w:rsidRPr="00BF551B">
        <w:rPr>
          <w:spacing w:val="-4"/>
        </w:rPr>
        <w:t xml:space="preserve"> </w:t>
      </w:r>
      <w:r>
        <w:t xml:space="preserve">outdoor </w:t>
      </w:r>
      <w:r w:rsidRPr="00BF551B">
        <w:rPr>
          <w:spacing w:val="-2"/>
        </w:rPr>
        <w:t>and</w:t>
      </w:r>
      <w:r w:rsidRPr="00BF551B">
        <w:rPr>
          <w:spacing w:val="2"/>
        </w:rPr>
        <w:t xml:space="preserve"> </w:t>
      </w:r>
      <w:r>
        <w:t>unaffected</w:t>
      </w:r>
      <w:r w:rsidRPr="00BF551B">
        <w:rPr>
          <w:spacing w:val="2"/>
        </w:rPr>
        <w:t xml:space="preserve"> </w:t>
      </w:r>
      <w:r>
        <w:t>indoor</w:t>
      </w:r>
      <w:r w:rsidRPr="00BF551B">
        <w:rPr>
          <w:spacing w:val="4"/>
        </w:rPr>
        <w:t xml:space="preserve"> </w:t>
      </w:r>
      <w:r w:rsidRPr="00BF551B">
        <w:rPr>
          <w:spacing w:val="-2"/>
        </w:rPr>
        <w:t>area</w:t>
      </w:r>
      <w:r w:rsidRPr="00BF551B">
        <w:rPr>
          <w:spacing w:val="72"/>
        </w:rPr>
        <w:t xml:space="preserve"> </w:t>
      </w:r>
      <w:r w:rsidRPr="00BF551B">
        <w:rPr>
          <w:spacing w:val="-3"/>
        </w:rPr>
        <w:t>s</w:t>
      </w:r>
      <w:r w:rsidRPr="00BF551B">
        <w:rPr>
          <w:spacing w:val="3"/>
        </w:rPr>
        <w:t>a</w:t>
      </w:r>
      <w:r w:rsidRPr="00BF551B">
        <w:rPr>
          <w:spacing w:val="-10"/>
        </w:rPr>
        <w:t>m</w:t>
      </w:r>
      <w:r w:rsidRPr="00BF551B">
        <w:rPr>
          <w:spacing w:val="4"/>
        </w:rPr>
        <w:t>p</w:t>
      </w:r>
      <w:r w:rsidRPr="00BF551B">
        <w:rPr>
          <w:spacing w:val="-10"/>
        </w:rPr>
        <w:t>l</w:t>
      </w:r>
      <w:r w:rsidRPr="00BF551B">
        <w:rPr>
          <w:spacing w:val="3"/>
        </w:rPr>
        <w:t>e</w:t>
      </w:r>
      <w:r w:rsidRPr="00BF551B">
        <w:rPr>
          <w:spacing w:val="-3"/>
        </w:rPr>
        <w:t>s</w:t>
      </w:r>
      <w:r>
        <w:t>.</w:t>
      </w:r>
    </w:p>
    <w:p w14:paraId="382999B1" w14:textId="77777777" w:rsidR="004701FD" w:rsidRPr="00BF551B" w:rsidRDefault="004701FD" w:rsidP="004701FD">
      <w:pPr>
        <w:rPr>
          <w:bCs/>
          <w:u w:val="single"/>
        </w:rPr>
      </w:pPr>
      <w:r w:rsidRPr="00BF551B">
        <w:rPr>
          <w:u w:val="single"/>
        </w:rPr>
        <w:t>Surface</w:t>
      </w:r>
      <w:r w:rsidRPr="00BF551B">
        <w:rPr>
          <w:spacing w:val="1"/>
          <w:u w:val="single"/>
        </w:rPr>
        <w:t xml:space="preserve"> </w:t>
      </w:r>
      <w:r w:rsidRPr="00BF551B">
        <w:rPr>
          <w:u w:val="single"/>
        </w:rPr>
        <w:t>and</w:t>
      </w:r>
      <w:r w:rsidRPr="00BF551B">
        <w:rPr>
          <w:spacing w:val="3"/>
          <w:u w:val="single"/>
        </w:rPr>
        <w:t xml:space="preserve"> </w:t>
      </w:r>
      <w:r w:rsidRPr="00BF551B">
        <w:rPr>
          <w:u w:val="single"/>
        </w:rPr>
        <w:t>Dust</w:t>
      </w:r>
      <w:r w:rsidRPr="00BF551B">
        <w:rPr>
          <w:spacing w:val="4"/>
          <w:u w:val="single"/>
        </w:rPr>
        <w:t xml:space="preserve"> </w:t>
      </w:r>
      <w:r w:rsidRPr="00BF551B">
        <w:rPr>
          <w:spacing w:val="-2"/>
          <w:u w:val="single"/>
        </w:rPr>
        <w:t>Samples</w:t>
      </w:r>
    </w:p>
    <w:p w14:paraId="2EF9F105" w14:textId="77777777" w:rsidR="004701FD" w:rsidRDefault="004701FD" w:rsidP="004701FD">
      <w:r>
        <w:rPr>
          <w:spacing w:val="-2"/>
        </w:rPr>
        <w:t>These</w:t>
      </w:r>
      <w:r>
        <w:rPr>
          <w:spacing w:val="1"/>
        </w:rPr>
        <w:t xml:space="preserve"> </w:t>
      </w:r>
      <w:r>
        <w:t>should</w:t>
      </w:r>
      <w:r>
        <w:rPr>
          <w:spacing w:val="2"/>
        </w:rPr>
        <w:t xml:space="preserve"> </w:t>
      </w:r>
      <w:r>
        <w:t>generally</w:t>
      </w:r>
      <w:r>
        <w:rPr>
          <w:spacing w:val="-3"/>
        </w:rPr>
        <w:t xml:space="preserve"> </w:t>
      </w:r>
      <w:r>
        <w:t>show</w:t>
      </w:r>
      <w:r>
        <w:rPr>
          <w:spacing w:val="1"/>
        </w:rPr>
        <w:t xml:space="preserve"> </w:t>
      </w:r>
      <w:r>
        <w:rPr>
          <w:spacing w:val="-3"/>
        </w:rPr>
        <w:t>similar</w:t>
      </w:r>
      <w:r>
        <w:rPr>
          <w:spacing w:val="8"/>
        </w:rPr>
        <w:t xml:space="preserve"> </w:t>
      </w:r>
      <w:r>
        <w:rPr>
          <w:spacing w:val="-3"/>
        </w:rPr>
        <w:t>levels</w:t>
      </w:r>
      <w:r>
        <w:t xml:space="preserve"> and</w:t>
      </w:r>
      <w:r>
        <w:rPr>
          <w:spacing w:val="2"/>
        </w:rPr>
        <w:t xml:space="preserve"> </w:t>
      </w:r>
      <w:r>
        <w:t xml:space="preserve">types </w:t>
      </w:r>
      <w:r>
        <w:rPr>
          <w:spacing w:val="2"/>
        </w:rPr>
        <w:t>of</w:t>
      </w:r>
      <w:r>
        <w:t xml:space="preserve"> </w:t>
      </w:r>
      <w:r>
        <w:rPr>
          <w:spacing w:val="-4"/>
        </w:rPr>
        <w:t>mold</w:t>
      </w:r>
      <w:r>
        <w:rPr>
          <w:spacing w:val="7"/>
        </w:rPr>
        <w:t xml:space="preserve"> </w:t>
      </w:r>
      <w:r>
        <w:rPr>
          <w:spacing w:val="-2"/>
        </w:rPr>
        <w:t>fragments</w:t>
      </w:r>
      <w:r>
        <w:t xml:space="preserve"> expected</w:t>
      </w:r>
      <w:r>
        <w:rPr>
          <w:spacing w:val="-3"/>
        </w:rPr>
        <w:t xml:space="preserve"> </w:t>
      </w:r>
      <w:r>
        <w:rPr>
          <w:spacing w:val="2"/>
        </w:rPr>
        <w:t>on</w:t>
      </w:r>
      <w:r>
        <w:rPr>
          <w:spacing w:val="-3"/>
        </w:rPr>
        <w:t xml:space="preserve"> </w:t>
      </w:r>
      <w:r>
        <w:rPr>
          <w:spacing w:val="-2"/>
        </w:rPr>
        <w:t>similar</w:t>
      </w:r>
      <w:r>
        <w:rPr>
          <w:spacing w:val="54"/>
        </w:rPr>
        <w:t xml:space="preserve"> </w:t>
      </w:r>
      <w:r>
        <w:rPr>
          <w:spacing w:val="-2"/>
        </w:rPr>
        <w:t>materials</w:t>
      </w:r>
      <w:r>
        <w:t xml:space="preserve"> reported</w:t>
      </w:r>
      <w:r>
        <w:rPr>
          <w:spacing w:val="2"/>
        </w:rPr>
        <w:t xml:space="preserve"> </w:t>
      </w:r>
      <w:r>
        <w:rPr>
          <w:spacing w:val="-3"/>
        </w:rPr>
        <w:t xml:space="preserve">in </w:t>
      </w:r>
      <w:r>
        <w:t>the</w:t>
      </w:r>
      <w:r>
        <w:rPr>
          <w:spacing w:val="6"/>
        </w:rPr>
        <w:t xml:space="preserve"> </w:t>
      </w:r>
      <w:r>
        <w:t>literature</w:t>
      </w:r>
      <w:r>
        <w:rPr>
          <w:spacing w:val="-4"/>
        </w:rPr>
        <w:t xml:space="preserve"> </w:t>
      </w:r>
      <w:r>
        <w:t>or</w:t>
      </w:r>
      <w:r>
        <w:rPr>
          <w:spacing w:val="4"/>
        </w:rPr>
        <w:t xml:space="preserve"> </w:t>
      </w:r>
      <w:r>
        <w:rPr>
          <w:spacing w:val="-2"/>
        </w:rPr>
        <w:t>measured</w:t>
      </w:r>
      <w:r>
        <w:rPr>
          <w:spacing w:val="-3"/>
        </w:rPr>
        <w:t xml:space="preserve"> </w:t>
      </w:r>
      <w:r>
        <w:rPr>
          <w:spacing w:val="2"/>
        </w:rPr>
        <w:t>on</w:t>
      </w:r>
      <w:r>
        <w:rPr>
          <w:spacing w:val="-3"/>
        </w:rPr>
        <w:t xml:space="preserve"> </w:t>
      </w:r>
      <w:r>
        <w:t>the</w:t>
      </w:r>
      <w:r>
        <w:rPr>
          <w:spacing w:val="1"/>
        </w:rPr>
        <w:t xml:space="preserve"> </w:t>
      </w:r>
      <w:r>
        <w:rPr>
          <w:spacing w:val="-4"/>
        </w:rPr>
        <w:t>same</w:t>
      </w:r>
      <w:r>
        <w:rPr>
          <w:spacing w:val="6"/>
        </w:rPr>
        <w:t xml:space="preserve"> </w:t>
      </w:r>
      <w:r>
        <w:rPr>
          <w:spacing w:val="-2"/>
        </w:rPr>
        <w:t>materials</w:t>
      </w:r>
      <w:r>
        <w:rPr>
          <w:spacing w:val="5"/>
        </w:rPr>
        <w:t xml:space="preserve"> </w:t>
      </w:r>
      <w:r>
        <w:rPr>
          <w:spacing w:val="-3"/>
        </w:rPr>
        <w:t xml:space="preserve">in </w:t>
      </w:r>
      <w:r>
        <w:t>unaffected</w:t>
      </w:r>
      <w:r>
        <w:rPr>
          <w:spacing w:val="2"/>
        </w:rPr>
        <w:t xml:space="preserve"> </w:t>
      </w:r>
      <w:r>
        <w:t>indoor</w:t>
      </w:r>
      <w:r>
        <w:rPr>
          <w:spacing w:val="4"/>
        </w:rPr>
        <w:t xml:space="preserve"> </w:t>
      </w:r>
      <w:r>
        <w:rPr>
          <w:spacing w:val="-2"/>
        </w:rPr>
        <w:t>areas.</w:t>
      </w:r>
    </w:p>
    <w:p w14:paraId="45A01EDD" w14:textId="77777777" w:rsidR="004701FD" w:rsidRDefault="004701FD" w:rsidP="004701FD">
      <w:r>
        <w:rPr>
          <w:spacing w:val="1"/>
        </w:rPr>
        <w:t>Total</w:t>
      </w:r>
      <w:r>
        <w:rPr>
          <w:spacing w:val="-7"/>
        </w:rPr>
        <w:t xml:space="preserve"> </w:t>
      </w:r>
      <w:r>
        <w:t>concentration</w:t>
      </w:r>
      <w:r>
        <w:rPr>
          <w:spacing w:val="-3"/>
        </w:rPr>
        <w:t xml:space="preserve"> </w:t>
      </w:r>
      <w:r>
        <w:rPr>
          <w:spacing w:val="2"/>
        </w:rPr>
        <w:t>of</w:t>
      </w:r>
      <w:r>
        <w:t xml:space="preserve"> </w:t>
      </w:r>
      <w:r>
        <w:rPr>
          <w:spacing w:val="-3"/>
        </w:rPr>
        <w:t>mold</w:t>
      </w:r>
      <w:r>
        <w:rPr>
          <w:spacing w:val="2"/>
        </w:rPr>
        <w:t xml:space="preserve"> </w:t>
      </w:r>
      <w:r>
        <w:rPr>
          <w:spacing w:val="-2"/>
        </w:rPr>
        <w:t>(number</w:t>
      </w:r>
      <w:r>
        <w:rPr>
          <w:spacing w:val="4"/>
        </w:rPr>
        <w:t xml:space="preserve"> </w:t>
      </w:r>
      <w:r>
        <w:rPr>
          <w:spacing w:val="2"/>
        </w:rPr>
        <w:t>of</w:t>
      </w:r>
      <w:r>
        <w:rPr>
          <w:spacing w:val="-6"/>
        </w:rPr>
        <w:t xml:space="preserve"> </w:t>
      </w:r>
      <w:r>
        <w:t>colony</w:t>
      </w:r>
      <w:r>
        <w:rPr>
          <w:spacing w:val="-3"/>
        </w:rPr>
        <w:t xml:space="preserve"> </w:t>
      </w:r>
      <w:r>
        <w:rPr>
          <w:spacing w:val="-2"/>
        </w:rPr>
        <w:t>forming</w:t>
      </w:r>
      <w:r>
        <w:rPr>
          <w:spacing w:val="2"/>
        </w:rPr>
        <w:t xml:space="preserve"> </w:t>
      </w:r>
      <w:r>
        <w:t>units per</w:t>
      </w:r>
      <w:r>
        <w:rPr>
          <w:spacing w:val="4"/>
        </w:rPr>
        <w:t xml:space="preserve"> </w:t>
      </w:r>
      <w:r>
        <w:rPr>
          <w:spacing w:val="-3"/>
        </w:rPr>
        <w:t>unit</w:t>
      </w:r>
      <w:r>
        <w:rPr>
          <w:spacing w:val="7"/>
        </w:rPr>
        <w:t xml:space="preserve"> </w:t>
      </w:r>
      <w:r>
        <w:t>area</w:t>
      </w:r>
      <w:r>
        <w:rPr>
          <w:spacing w:val="-4"/>
        </w:rPr>
        <w:t xml:space="preserve"> </w:t>
      </w:r>
      <w:r>
        <w:rPr>
          <w:spacing w:val="2"/>
        </w:rPr>
        <w:t>or</w:t>
      </w:r>
      <w:r>
        <w:rPr>
          <w:spacing w:val="4"/>
        </w:rPr>
        <w:t xml:space="preserve"> </w:t>
      </w:r>
      <w:r>
        <w:rPr>
          <w:spacing w:val="-2"/>
        </w:rPr>
        <w:t>gram</w:t>
      </w:r>
      <w:r>
        <w:rPr>
          <w:spacing w:val="-7"/>
        </w:rPr>
        <w:t xml:space="preserve"> </w:t>
      </w:r>
      <w:r>
        <w:rPr>
          <w:spacing w:val="2"/>
        </w:rPr>
        <w:t>of</w:t>
      </w:r>
      <w:r>
        <w:rPr>
          <w:spacing w:val="-6"/>
        </w:rPr>
        <w:t xml:space="preserve"> </w:t>
      </w:r>
      <w:r>
        <w:t>dust)</w:t>
      </w:r>
      <w:r>
        <w:rPr>
          <w:spacing w:val="56"/>
        </w:rPr>
        <w:t xml:space="preserve"> </w:t>
      </w:r>
      <w:r>
        <w:rPr>
          <w:spacing w:val="-3"/>
        </w:rPr>
        <w:t>in</w:t>
      </w:r>
      <w:r>
        <w:rPr>
          <w:spacing w:val="2"/>
        </w:rPr>
        <w:t xml:space="preserve"> </w:t>
      </w:r>
      <w:r>
        <w:t xml:space="preserve">indoor </w:t>
      </w:r>
      <w:r>
        <w:rPr>
          <w:spacing w:val="-3"/>
        </w:rPr>
        <w:t>samples</w:t>
      </w:r>
      <w:r>
        <w:t xml:space="preserve"> should</w:t>
      </w:r>
      <w:r>
        <w:rPr>
          <w:spacing w:val="2"/>
        </w:rPr>
        <w:t xml:space="preserve"> </w:t>
      </w:r>
      <w:r>
        <w:t>be</w:t>
      </w:r>
      <w:r>
        <w:rPr>
          <w:spacing w:val="1"/>
        </w:rPr>
        <w:t xml:space="preserve"> </w:t>
      </w:r>
      <w:r>
        <w:rPr>
          <w:spacing w:val="-2"/>
        </w:rPr>
        <w:t>similar</w:t>
      </w:r>
      <w:r>
        <w:rPr>
          <w:spacing w:val="4"/>
        </w:rPr>
        <w:t xml:space="preserve"> </w:t>
      </w:r>
      <w:r>
        <w:t>to, or</w:t>
      </w:r>
      <w:r>
        <w:rPr>
          <w:spacing w:val="4"/>
        </w:rPr>
        <w:t xml:space="preserve"> </w:t>
      </w:r>
      <w:r>
        <w:rPr>
          <w:spacing w:val="-2"/>
        </w:rPr>
        <w:t>lower</w:t>
      </w:r>
      <w:r>
        <w:t xml:space="preserve"> </w:t>
      </w:r>
      <w:r>
        <w:rPr>
          <w:spacing w:val="-2"/>
        </w:rPr>
        <w:t>than,</w:t>
      </w:r>
      <w:r>
        <w:rPr>
          <w:spacing w:val="4"/>
        </w:rPr>
        <w:t xml:space="preserve"> </w:t>
      </w:r>
      <w:r>
        <w:rPr>
          <w:spacing w:val="-2"/>
        </w:rPr>
        <w:t>samples</w:t>
      </w:r>
      <w:r>
        <w:rPr>
          <w:spacing w:val="5"/>
        </w:rPr>
        <w:t xml:space="preserve"> </w:t>
      </w:r>
      <w:r>
        <w:t>from</w:t>
      </w:r>
      <w:r>
        <w:rPr>
          <w:spacing w:val="-7"/>
        </w:rPr>
        <w:t xml:space="preserve"> </w:t>
      </w:r>
      <w:r>
        <w:t>the</w:t>
      </w:r>
      <w:r>
        <w:rPr>
          <w:spacing w:val="1"/>
        </w:rPr>
        <w:t xml:space="preserve"> </w:t>
      </w:r>
      <w:r>
        <w:rPr>
          <w:spacing w:val="-3"/>
        </w:rPr>
        <w:t>same</w:t>
      </w:r>
      <w:r>
        <w:rPr>
          <w:spacing w:val="1"/>
        </w:rPr>
        <w:t xml:space="preserve"> </w:t>
      </w:r>
      <w:r>
        <w:rPr>
          <w:spacing w:val="-2"/>
        </w:rPr>
        <w:t>kind</w:t>
      </w:r>
      <w:r>
        <w:rPr>
          <w:spacing w:val="2"/>
        </w:rPr>
        <w:t xml:space="preserve"> </w:t>
      </w:r>
      <w:r>
        <w:rPr>
          <w:spacing w:val="4"/>
        </w:rPr>
        <w:t>of</w:t>
      </w:r>
      <w:r>
        <w:t xml:space="preserve"> </w:t>
      </w:r>
      <w:r>
        <w:rPr>
          <w:spacing w:val="-2"/>
        </w:rPr>
        <w:t>material</w:t>
      </w:r>
      <w:r>
        <w:rPr>
          <w:spacing w:val="54"/>
        </w:rPr>
        <w:t xml:space="preserve"> </w:t>
      </w:r>
      <w:r>
        <w:rPr>
          <w:spacing w:val="-3"/>
        </w:rPr>
        <w:t>in</w:t>
      </w:r>
      <w:r>
        <w:rPr>
          <w:spacing w:val="2"/>
        </w:rPr>
        <w:t xml:space="preserve"> </w:t>
      </w:r>
      <w:r>
        <w:rPr>
          <w:spacing w:val="1"/>
        </w:rPr>
        <w:t>an</w:t>
      </w:r>
      <w:r>
        <w:rPr>
          <w:spacing w:val="-3"/>
        </w:rPr>
        <w:t xml:space="preserve"> </w:t>
      </w:r>
      <w:r>
        <w:rPr>
          <w:spacing w:val="-2"/>
        </w:rPr>
        <w:t>unaffected</w:t>
      </w:r>
      <w:r>
        <w:rPr>
          <w:spacing w:val="2"/>
        </w:rPr>
        <w:t xml:space="preserve"> </w:t>
      </w:r>
      <w:r>
        <w:t>area</w:t>
      </w:r>
      <w:r>
        <w:rPr>
          <w:spacing w:val="1"/>
        </w:rPr>
        <w:t xml:space="preserve"> </w:t>
      </w:r>
      <w:r>
        <w:t xml:space="preserve">and/or </w:t>
      </w:r>
      <w:r>
        <w:rPr>
          <w:spacing w:val="-2"/>
        </w:rPr>
        <w:t>what</w:t>
      </w:r>
      <w:r>
        <w:rPr>
          <w:spacing w:val="7"/>
        </w:rPr>
        <w:t xml:space="preserve"> </w:t>
      </w:r>
      <w:r>
        <w:rPr>
          <w:spacing w:val="-5"/>
        </w:rPr>
        <w:t>is</w:t>
      </w:r>
      <w:r>
        <w:t xml:space="preserve"> reported</w:t>
      </w:r>
      <w:r>
        <w:rPr>
          <w:spacing w:val="2"/>
        </w:rPr>
        <w:t xml:space="preserve"> </w:t>
      </w:r>
      <w:r>
        <w:rPr>
          <w:spacing w:val="-2"/>
        </w:rPr>
        <w:t>for</w:t>
      </w:r>
      <w:r>
        <w:t xml:space="preserve"> </w:t>
      </w:r>
      <w:r>
        <w:rPr>
          <w:spacing w:val="-3"/>
        </w:rPr>
        <w:t>similar</w:t>
      </w:r>
      <w:r>
        <w:rPr>
          <w:spacing w:val="8"/>
        </w:rPr>
        <w:t xml:space="preserve"> </w:t>
      </w:r>
      <w:r>
        <w:rPr>
          <w:spacing w:val="-3"/>
        </w:rPr>
        <w:t>materials</w:t>
      </w:r>
      <w:r>
        <w:rPr>
          <w:spacing w:val="5"/>
        </w:rPr>
        <w:t xml:space="preserve"> </w:t>
      </w:r>
      <w:r>
        <w:rPr>
          <w:spacing w:val="-3"/>
        </w:rPr>
        <w:t xml:space="preserve">in </w:t>
      </w:r>
      <w:r>
        <w:t>the</w:t>
      </w:r>
      <w:r>
        <w:rPr>
          <w:spacing w:val="6"/>
        </w:rPr>
        <w:t xml:space="preserve"> </w:t>
      </w:r>
      <w:r>
        <w:t>literature.</w:t>
      </w:r>
    </w:p>
    <w:p w14:paraId="2ACCDA28" w14:textId="77777777" w:rsidR="004701FD" w:rsidRDefault="004701FD" w:rsidP="004701FD">
      <w:r>
        <w:rPr>
          <w:spacing w:val="-2"/>
        </w:rPr>
        <w:t>Samples</w:t>
      </w:r>
      <w:r>
        <w:t xml:space="preserve"> should</w:t>
      </w:r>
      <w:r>
        <w:rPr>
          <w:spacing w:val="2"/>
        </w:rPr>
        <w:t xml:space="preserve"> </w:t>
      </w:r>
      <w:r>
        <w:t>show</w:t>
      </w:r>
      <w:r>
        <w:rPr>
          <w:spacing w:val="1"/>
        </w:rPr>
        <w:t xml:space="preserve"> </w:t>
      </w:r>
      <w:r>
        <w:t>a</w:t>
      </w:r>
      <w:r>
        <w:rPr>
          <w:spacing w:val="1"/>
        </w:rPr>
        <w:t xml:space="preserve"> </w:t>
      </w:r>
      <w:r>
        <w:rPr>
          <w:spacing w:val="-2"/>
        </w:rPr>
        <w:t>mixture</w:t>
      </w:r>
      <w:r>
        <w:rPr>
          <w:spacing w:val="-4"/>
        </w:rPr>
        <w:t xml:space="preserve"> </w:t>
      </w:r>
      <w:r>
        <w:rPr>
          <w:spacing w:val="2"/>
        </w:rPr>
        <w:t>of</w:t>
      </w:r>
      <w:r>
        <w:rPr>
          <w:spacing w:val="-6"/>
        </w:rPr>
        <w:t xml:space="preserve"> </w:t>
      </w:r>
      <w:r>
        <w:rPr>
          <w:spacing w:val="-3"/>
        </w:rPr>
        <w:t>mold</w:t>
      </w:r>
      <w:r>
        <w:rPr>
          <w:spacing w:val="2"/>
        </w:rPr>
        <w:t xml:space="preserve"> </w:t>
      </w:r>
      <w:r>
        <w:t>types –</w:t>
      </w:r>
      <w:r>
        <w:rPr>
          <w:spacing w:val="2"/>
        </w:rPr>
        <w:t xml:space="preserve"> </w:t>
      </w:r>
      <w:r>
        <w:t>not</w:t>
      </w:r>
      <w:r>
        <w:rPr>
          <w:spacing w:val="2"/>
        </w:rPr>
        <w:t xml:space="preserve"> </w:t>
      </w:r>
      <w:r>
        <w:rPr>
          <w:spacing w:val="-2"/>
        </w:rPr>
        <w:t>dominated</w:t>
      </w:r>
      <w:r>
        <w:rPr>
          <w:spacing w:val="2"/>
        </w:rPr>
        <w:t xml:space="preserve"> </w:t>
      </w:r>
      <w:r>
        <w:t>by</w:t>
      </w:r>
      <w:r>
        <w:rPr>
          <w:spacing w:val="-8"/>
        </w:rPr>
        <w:t xml:space="preserve"> </w:t>
      </w:r>
      <w:r>
        <w:t>a</w:t>
      </w:r>
      <w:r>
        <w:rPr>
          <w:spacing w:val="1"/>
        </w:rPr>
        <w:t xml:space="preserve"> </w:t>
      </w:r>
      <w:r>
        <w:t>single</w:t>
      </w:r>
      <w:r>
        <w:rPr>
          <w:spacing w:val="1"/>
        </w:rPr>
        <w:t xml:space="preserve"> </w:t>
      </w:r>
      <w:r>
        <w:rPr>
          <w:spacing w:val="-2"/>
        </w:rPr>
        <w:t>type</w:t>
      </w:r>
      <w:r>
        <w:rPr>
          <w:spacing w:val="1"/>
        </w:rPr>
        <w:t xml:space="preserve"> </w:t>
      </w:r>
      <w:r>
        <w:rPr>
          <w:spacing w:val="2"/>
        </w:rPr>
        <w:t>of</w:t>
      </w:r>
      <w:r>
        <w:t xml:space="preserve"> </w:t>
      </w:r>
      <w:r>
        <w:rPr>
          <w:spacing w:val="-6"/>
        </w:rPr>
        <w:t>mold</w:t>
      </w:r>
      <w:r>
        <w:rPr>
          <w:spacing w:val="42"/>
        </w:rPr>
        <w:t xml:space="preserve"> </w:t>
      </w:r>
      <w:r>
        <w:t>unless unaffected</w:t>
      </w:r>
      <w:r>
        <w:rPr>
          <w:spacing w:val="2"/>
        </w:rPr>
        <w:t xml:space="preserve"> </w:t>
      </w:r>
      <w:r>
        <w:t>area</w:t>
      </w:r>
      <w:r>
        <w:rPr>
          <w:spacing w:val="1"/>
        </w:rPr>
        <w:t xml:space="preserve"> </w:t>
      </w:r>
      <w:r>
        <w:rPr>
          <w:spacing w:val="-3"/>
        </w:rPr>
        <w:t>samples</w:t>
      </w:r>
      <w:r>
        <w:t xml:space="preserve"> are</w:t>
      </w:r>
      <w:r>
        <w:rPr>
          <w:spacing w:val="1"/>
        </w:rPr>
        <w:t xml:space="preserve"> </w:t>
      </w:r>
      <w:r>
        <w:rPr>
          <w:spacing w:val="-2"/>
        </w:rPr>
        <w:t>also</w:t>
      </w:r>
      <w:r>
        <w:rPr>
          <w:spacing w:val="7"/>
        </w:rPr>
        <w:t xml:space="preserve"> </w:t>
      </w:r>
      <w:r>
        <w:rPr>
          <w:spacing w:val="-2"/>
        </w:rPr>
        <w:t>dominated</w:t>
      </w:r>
      <w:r>
        <w:rPr>
          <w:spacing w:val="-3"/>
        </w:rPr>
        <w:t xml:space="preserve"> </w:t>
      </w:r>
      <w:r>
        <w:t>by</w:t>
      </w:r>
      <w:r>
        <w:rPr>
          <w:spacing w:val="-8"/>
        </w:rPr>
        <w:t xml:space="preserve"> </w:t>
      </w:r>
      <w:r>
        <w:rPr>
          <w:spacing w:val="1"/>
        </w:rPr>
        <w:t xml:space="preserve">the </w:t>
      </w:r>
      <w:r>
        <w:rPr>
          <w:spacing w:val="-3"/>
        </w:rPr>
        <w:t>same</w:t>
      </w:r>
      <w:r>
        <w:rPr>
          <w:spacing w:val="6"/>
        </w:rPr>
        <w:t xml:space="preserve"> </w:t>
      </w:r>
      <w:r>
        <w:rPr>
          <w:spacing w:val="-3"/>
        </w:rPr>
        <w:t>mold.</w:t>
      </w:r>
    </w:p>
    <w:p w14:paraId="0FD9EA28" w14:textId="77777777" w:rsidR="004701FD" w:rsidRDefault="004701FD" w:rsidP="004701FD">
      <w:r>
        <w:t>Microscopic</w:t>
      </w:r>
      <w:r>
        <w:rPr>
          <w:spacing w:val="1"/>
        </w:rPr>
        <w:t xml:space="preserve"> </w:t>
      </w:r>
      <w:r>
        <w:t>examination</w:t>
      </w:r>
      <w:r>
        <w:rPr>
          <w:spacing w:val="-3"/>
        </w:rPr>
        <w:t xml:space="preserve"> </w:t>
      </w:r>
      <w:r>
        <w:rPr>
          <w:spacing w:val="2"/>
        </w:rPr>
        <w:t>of</w:t>
      </w:r>
      <w:r>
        <w:rPr>
          <w:spacing w:val="-6"/>
        </w:rPr>
        <w:t xml:space="preserve"> </w:t>
      </w:r>
      <w:r>
        <w:rPr>
          <w:spacing w:val="-3"/>
        </w:rPr>
        <w:t>samples</w:t>
      </w:r>
      <w:r>
        <w:t xml:space="preserve"> should</w:t>
      </w:r>
      <w:r>
        <w:rPr>
          <w:spacing w:val="7"/>
        </w:rPr>
        <w:t xml:space="preserve"> </w:t>
      </w:r>
      <w:r>
        <w:t>indicate</w:t>
      </w:r>
      <w:r>
        <w:rPr>
          <w:spacing w:val="1"/>
        </w:rPr>
        <w:t xml:space="preserve"> </w:t>
      </w:r>
      <w:r>
        <w:t>an</w:t>
      </w:r>
      <w:r>
        <w:rPr>
          <w:spacing w:val="-3"/>
        </w:rPr>
        <w:t xml:space="preserve"> </w:t>
      </w:r>
      <w:r>
        <w:rPr>
          <w:spacing w:val="-2"/>
        </w:rPr>
        <w:t>absence</w:t>
      </w:r>
      <w:r>
        <w:rPr>
          <w:spacing w:val="1"/>
        </w:rPr>
        <w:t xml:space="preserve"> </w:t>
      </w:r>
      <w:r>
        <w:rPr>
          <w:spacing w:val="4"/>
        </w:rPr>
        <w:t>of</w:t>
      </w:r>
      <w:r>
        <w:rPr>
          <w:spacing w:val="-6"/>
        </w:rPr>
        <w:t xml:space="preserve"> </w:t>
      </w:r>
      <w:r>
        <w:t>colony</w:t>
      </w:r>
      <w:r>
        <w:rPr>
          <w:spacing w:val="-3"/>
        </w:rPr>
        <w:t xml:space="preserve"> </w:t>
      </w:r>
      <w:r>
        <w:t>structures (spore</w:t>
      </w:r>
      <w:r>
        <w:rPr>
          <w:spacing w:val="46"/>
        </w:rPr>
        <w:t xml:space="preserve"> </w:t>
      </w:r>
      <w:r>
        <w:t>producing</w:t>
      </w:r>
      <w:r>
        <w:rPr>
          <w:spacing w:val="2"/>
        </w:rPr>
        <w:t xml:space="preserve"> </w:t>
      </w:r>
      <w:r>
        <w:t xml:space="preserve">structures </w:t>
      </w:r>
      <w:r>
        <w:rPr>
          <w:spacing w:val="-2"/>
        </w:rPr>
        <w:t>and</w:t>
      </w:r>
      <w:r>
        <w:rPr>
          <w:spacing w:val="2"/>
        </w:rPr>
        <w:t xml:space="preserve"> </w:t>
      </w:r>
      <w:r>
        <w:rPr>
          <w:spacing w:val="-2"/>
        </w:rPr>
        <w:t>mycelial fragments)</w:t>
      </w:r>
      <w:r>
        <w:t xml:space="preserve"> that</w:t>
      </w:r>
      <w:r>
        <w:rPr>
          <w:spacing w:val="2"/>
        </w:rPr>
        <w:t xml:space="preserve"> </w:t>
      </w:r>
      <w:r>
        <w:t>indicate</w:t>
      </w:r>
      <w:r>
        <w:rPr>
          <w:spacing w:val="1"/>
        </w:rPr>
        <w:t xml:space="preserve"> </w:t>
      </w:r>
      <w:r>
        <w:t>surface</w:t>
      </w:r>
      <w:r>
        <w:rPr>
          <w:spacing w:val="1"/>
        </w:rPr>
        <w:t xml:space="preserve"> </w:t>
      </w:r>
      <w:r>
        <w:t>growth.</w:t>
      </w:r>
    </w:p>
    <w:p w14:paraId="134C0345" w14:textId="41EEDC54" w:rsidR="00ED1BB6" w:rsidRDefault="00ED1BB6" w:rsidP="00ED1BB6">
      <w:pPr>
        <w:pStyle w:val="Heading3"/>
      </w:pPr>
      <w:r>
        <w:t>Training</w:t>
      </w:r>
    </w:p>
    <w:p w14:paraId="24E35AEE" w14:textId="77777777" w:rsidR="00B9366B" w:rsidRDefault="002E46F7" w:rsidP="00ED1BB6">
      <w:pPr>
        <w:rPr>
          <w:spacing w:val="-1"/>
        </w:rPr>
      </w:pPr>
      <w:r>
        <w:rPr>
          <w:spacing w:val="-1"/>
        </w:rPr>
        <w:t>Maintenance</w:t>
      </w:r>
      <w:r>
        <w:t xml:space="preserve"> </w:t>
      </w:r>
      <w:r>
        <w:rPr>
          <w:spacing w:val="-1"/>
        </w:rPr>
        <w:t>workers</w:t>
      </w:r>
      <w:r>
        <w:t xml:space="preserve"> </w:t>
      </w:r>
      <w:r>
        <w:rPr>
          <w:spacing w:val="-1"/>
        </w:rPr>
        <w:t>are</w:t>
      </w:r>
      <w:r>
        <w:t xml:space="preserve"> </w:t>
      </w:r>
      <w:r>
        <w:rPr>
          <w:spacing w:val="-1"/>
        </w:rPr>
        <w:t>generally</w:t>
      </w:r>
      <w:r>
        <w:rPr>
          <w:spacing w:val="-3"/>
        </w:rPr>
        <w:t xml:space="preserve"> </w:t>
      </w:r>
      <w:r>
        <w:rPr>
          <w:spacing w:val="-1"/>
        </w:rPr>
        <w:t>facility</w:t>
      </w:r>
      <w:r>
        <w:rPr>
          <w:spacing w:val="-3"/>
        </w:rPr>
        <w:t xml:space="preserve"> </w:t>
      </w:r>
      <w:r>
        <w:rPr>
          <w:spacing w:val="-1"/>
        </w:rPr>
        <w:t>staff</w:t>
      </w:r>
      <w:r>
        <w:rPr>
          <w:spacing w:val="59"/>
        </w:rPr>
        <w:t xml:space="preserve"> </w:t>
      </w:r>
      <w:r>
        <w:rPr>
          <w:spacing w:val="-1"/>
        </w:rPr>
        <w:t>personnel</w:t>
      </w:r>
      <w:r>
        <w:rPr>
          <w:spacing w:val="1"/>
        </w:rPr>
        <w:t xml:space="preserve"> </w:t>
      </w:r>
      <w:r>
        <w:t>and,</w:t>
      </w:r>
      <w:r>
        <w:rPr>
          <w:spacing w:val="-3"/>
        </w:rPr>
        <w:t xml:space="preserve"> </w:t>
      </w:r>
      <w:r>
        <w:t>as</w:t>
      </w:r>
      <w:r>
        <w:rPr>
          <w:spacing w:val="-2"/>
        </w:rPr>
        <w:t xml:space="preserve"> </w:t>
      </w:r>
      <w:r>
        <w:t>such,</w:t>
      </w:r>
      <w:r>
        <w:rPr>
          <w:spacing w:val="-3"/>
        </w:rPr>
        <w:t xml:space="preserve"> </w:t>
      </w:r>
      <w:r>
        <w:rPr>
          <w:spacing w:val="-1"/>
        </w:rPr>
        <w:t>represent</w:t>
      </w:r>
      <w:r>
        <w:rPr>
          <w:spacing w:val="1"/>
        </w:rPr>
        <w:t xml:space="preserve"> </w:t>
      </w:r>
      <w:r>
        <w:t xml:space="preserve">a </w:t>
      </w:r>
      <w:r>
        <w:rPr>
          <w:spacing w:val="-1"/>
        </w:rPr>
        <w:t>different</w:t>
      </w:r>
      <w:r>
        <w:rPr>
          <w:spacing w:val="1"/>
        </w:rPr>
        <w:t xml:space="preserve"> </w:t>
      </w:r>
      <w:r>
        <w:rPr>
          <w:spacing w:val="-1"/>
        </w:rPr>
        <w:t>training</w:t>
      </w:r>
      <w:r>
        <w:rPr>
          <w:spacing w:val="-3"/>
        </w:rPr>
        <w:t xml:space="preserve"> </w:t>
      </w:r>
      <w:r>
        <w:rPr>
          <w:spacing w:val="-1"/>
        </w:rPr>
        <w:t>target</w:t>
      </w:r>
      <w:r>
        <w:rPr>
          <w:spacing w:val="1"/>
        </w:rPr>
        <w:t xml:space="preserve"> </w:t>
      </w:r>
      <w:r>
        <w:rPr>
          <w:spacing w:val="-1"/>
        </w:rPr>
        <w:t>audience</w:t>
      </w:r>
      <w:r>
        <w:rPr>
          <w:spacing w:val="-2"/>
        </w:rPr>
        <w:t xml:space="preserve"> </w:t>
      </w:r>
      <w:r>
        <w:rPr>
          <w:spacing w:val="-1"/>
        </w:rPr>
        <w:t>than</w:t>
      </w:r>
      <w:r>
        <w:t xml:space="preserve"> a</w:t>
      </w:r>
      <w:r>
        <w:rPr>
          <w:spacing w:val="-2"/>
        </w:rPr>
        <w:t xml:space="preserve"> </w:t>
      </w:r>
      <w:r>
        <w:rPr>
          <w:spacing w:val="-1"/>
        </w:rPr>
        <w:t>typical</w:t>
      </w:r>
      <w:r>
        <w:rPr>
          <w:spacing w:val="-2"/>
        </w:rPr>
        <w:t xml:space="preserve"> </w:t>
      </w:r>
      <w:r>
        <w:rPr>
          <w:spacing w:val="-1"/>
        </w:rPr>
        <w:t>remediation</w:t>
      </w:r>
      <w:r>
        <w:rPr>
          <w:spacing w:val="57"/>
        </w:rPr>
        <w:t xml:space="preserve"> </w:t>
      </w:r>
      <w:r>
        <w:rPr>
          <w:spacing w:val="-1"/>
        </w:rPr>
        <w:t>contractor’s</w:t>
      </w:r>
      <w:r>
        <w:rPr>
          <w:spacing w:val="-2"/>
        </w:rPr>
        <w:t xml:space="preserve"> </w:t>
      </w:r>
      <w:r>
        <w:rPr>
          <w:spacing w:val="-1"/>
        </w:rPr>
        <w:t>employees.</w:t>
      </w:r>
      <w:r>
        <w:t xml:space="preserve"> </w:t>
      </w:r>
      <w:r>
        <w:rPr>
          <w:spacing w:val="-1"/>
        </w:rPr>
        <w:t>Maintenance</w:t>
      </w:r>
      <w:r>
        <w:t xml:space="preserve"> </w:t>
      </w:r>
      <w:r>
        <w:rPr>
          <w:spacing w:val="-1"/>
        </w:rPr>
        <w:t>workers</w:t>
      </w:r>
      <w:r>
        <w:t xml:space="preserve"> </w:t>
      </w:r>
      <w:r>
        <w:rPr>
          <w:spacing w:val="-1"/>
        </w:rPr>
        <w:t>should</w:t>
      </w:r>
      <w:r>
        <w:t xml:space="preserve"> </w:t>
      </w:r>
      <w:r>
        <w:rPr>
          <w:spacing w:val="-2"/>
        </w:rPr>
        <w:t>be</w:t>
      </w:r>
      <w:r>
        <w:t xml:space="preserve"> </w:t>
      </w:r>
      <w:r>
        <w:rPr>
          <w:spacing w:val="-1"/>
        </w:rPr>
        <w:t>expected</w:t>
      </w:r>
      <w:r>
        <w:t xml:space="preserve"> to</w:t>
      </w:r>
      <w:r>
        <w:rPr>
          <w:spacing w:val="-3"/>
        </w:rPr>
        <w:t xml:space="preserve"> </w:t>
      </w:r>
      <w:r>
        <w:rPr>
          <w:spacing w:val="-1"/>
        </w:rPr>
        <w:t>come</w:t>
      </w:r>
      <w:r>
        <w:t xml:space="preserve"> into</w:t>
      </w:r>
      <w:r>
        <w:rPr>
          <w:spacing w:val="-3"/>
        </w:rPr>
        <w:t xml:space="preserve"> </w:t>
      </w:r>
      <w:r>
        <w:rPr>
          <w:spacing w:val="-1"/>
        </w:rPr>
        <w:t>contact</w:t>
      </w:r>
      <w:r>
        <w:rPr>
          <w:spacing w:val="1"/>
        </w:rPr>
        <w:t xml:space="preserve"> </w:t>
      </w:r>
      <w:r>
        <w:rPr>
          <w:spacing w:val="-1"/>
        </w:rPr>
        <w:t>with</w:t>
      </w:r>
      <w:r>
        <w:rPr>
          <w:spacing w:val="67"/>
        </w:rPr>
        <w:t xml:space="preserve"> </w:t>
      </w:r>
      <w:r>
        <w:rPr>
          <w:spacing w:val="-1"/>
        </w:rPr>
        <w:t>mold.</w:t>
      </w:r>
      <w:r>
        <w:t xml:space="preserve"> When </w:t>
      </w:r>
      <w:r>
        <w:rPr>
          <w:spacing w:val="-1"/>
        </w:rPr>
        <w:t>they</w:t>
      </w:r>
      <w:r>
        <w:rPr>
          <w:spacing w:val="-3"/>
        </w:rPr>
        <w:t xml:space="preserve"> </w:t>
      </w:r>
      <w:r>
        <w:t xml:space="preserve">do, </w:t>
      </w:r>
      <w:r>
        <w:rPr>
          <w:spacing w:val="-1"/>
        </w:rPr>
        <w:t>they</w:t>
      </w:r>
      <w:r>
        <w:rPr>
          <w:spacing w:val="-3"/>
        </w:rPr>
        <w:t xml:space="preserve"> </w:t>
      </w:r>
      <w:r>
        <w:t xml:space="preserve">are </w:t>
      </w:r>
      <w:r>
        <w:rPr>
          <w:spacing w:val="-1"/>
        </w:rPr>
        <w:t>likely</w:t>
      </w:r>
      <w:r>
        <w:rPr>
          <w:spacing w:val="-3"/>
        </w:rPr>
        <w:t xml:space="preserve"> </w:t>
      </w:r>
      <w:r>
        <w:t xml:space="preserve">to </w:t>
      </w:r>
      <w:r>
        <w:rPr>
          <w:spacing w:val="-1"/>
        </w:rPr>
        <w:t>correct</w:t>
      </w:r>
      <w:r>
        <w:rPr>
          <w:spacing w:val="1"/>
        </w:rPr>
        <w:t xml:space="preserve"> </w:t>
      </w:r>
      <w:r>
        <w:rPr>
          <w:spacing w:val="-1"/>
        </w:rPr>
        <w:t>the</w:t>
      </w:r>
      <w:r>
        <w:t xml:space="preserve"> </w:t>
      </w:r>
      <w:r>
        <w:rPr>
          <w:spacing w:val="-1"/>
        </w:rPr>
        <w:t>source</w:t>
      </w:r>
      <w:r>
        <w:t xml:space="preserve"> of</w:t>
      </w:r>
      <w:r>
        <w:rPr>
          <w:spacing w:val="1"/>
        </w:rPr>
        <w:t xml:space="preserve"> </w:t>
      </w:r>
      <w:r>
        <w:rPr>
          <w:spacing w:val="-1"/>
        </w:rPr>
        <w:t>moisture</w:t>
      </w:r>
      <w:r>
        <w:t xml:space="preserve"> and</w:t>
      </w:r>
      <w:r>
        <w:rPr>
          <w:spacing w:val="-3"/>
        </w:rPr>
        <w:t xml:space="preserve"> </w:t>
      </w:r>
      <w:r>
        <w:rPr>
          <w:spacing w:val="-1"/>
        </w:rPr>
        <w:t>clean</w:t>
      </w:r>
      <w:r>
        <w:t xml:space="preserve"> </w:t>
      </w:r>
      <w:r>
        <w:rPr>
          <w:spacing w:val="-1"/>
        </w:rPr>
        <w:t>small</w:t>
      </w:r>
      <w:r>
        <w:rPr>
          <w:spacing w:val="1"/>
        </w:rPr>
        <w:t xml:space="preserve"> </w:t>
      </w:r>
      <w:r>
        <w:rPr>
          <w:spacing w:val="-1"/>
        </w:rPr>
        <w:t>amounts</w:t>
      </w:r>
      <w:r>
        <w:t xml:space="preserve"> of</w:t>
      </w:r>
      <w:r>
        <w:rPr>
          <w:spacing w:val="43"/>
        </w:rPr>
        <w:t xml:space="preserve"> </w:t>
      </w:r>
      <w:r>
        <w:rPr>
          <w:spacing w:val="-1"/>
        </w:rPr>
        <w:t>mold</w:t>
      </w:r>
      <w:r>
        <w:t xml:space="preserve"> </w:t>
      </w:r>
      <w:r>
        <w:rPr>
          <w:spacing w:val="-1"/>
        </w:rPr>
        <w:t>relative</w:t>
      </w:r>
      <w:r>
        <w:t xml:space="preserve"> </w:t>
      </w:r>
      <w:r>
        <w:rPr>
          <w:spacing w:val="-1"/>
        </w:rPr>
        <w:t>to</w:t>
      </w:r>
      <w:r>
        <w:t xml:space="preserve"> </w:t>
      </w:r>
      <w:r>
        <w:rPr>
          <w:spacing w:val="-1"/>
        </w:rPr>
        <w:t>remediation</w:t>
      </w:r>
      <w:r>
        <w:t xml:space="preserve"> </w:t>
      </w:r>
      <w:r>
        <w:rPr>
          <w:spacing w:val="-1"/>
        </w:rPr>
        <w:t>workers.</w:t>
      </w:r>
      <w:r>
        <w:t xml:space="preserve"> </w:t>
      </w:r>
      <w:r>
        <w:rPr>
          <w:spacing w:val="-1"/>
        </w:rPr>
        <w:t>Ongoing</w:t>
      </w:r>
      <w:r>
        <w:rPr>
          <w:spacing w:val="-3"/>
        </w:rPr>
        <w:t xml:space="preserve"> </w:t>
      </w:r>
      <w:r>
        <w:rPr>
          <w:spacing w:val="-1"/>
        </w:rPr>
        <w:t>preventive</w:t>
      </w:r>
      <w:r>
        <w:t xml:space="preserve"> </w:t>
      </w:r>
      <w:r>
        <w:rPr>
          <w:spacing w:val="-1"/>
        </w:rPr>
        <w:t>maintenance</w:t>
      </w:r>
      <w:r>
        <w:rPr>
          <w:spacing w:val="-2"/>
        </w:rPr>
        <w:t xml:space="preserve"> </w:t>
      </w:r>
      <w:r>
        <w:t xml:space="preserve">is </w:t>
      </w:r>
      <w:r>
        <w:rPr>
          <w:spacing w:val="-1"/>
        </w:rPr>
        <w:t>very</w:t>
      </w:r>
      <w:r>
        <w:rPr>
          <w:spacing w:val="-3"/>
        </w:rPr>
        <w:t xml:space="preserve"> </w:t>
      </w:r>
      <w:r>
        <w:rPr>
          <w:spacing w:val="-1"/>
        </w:rPr>
        <w:t>different</w:t>
      </w:r>
      <w:r>
        <w:rPr>
          <w:spacing w:val="-2"/>
        </w:rPr>
        <w:t xml:space="preserve"> </w:t>
      </w:r>
      <w:r>
        <w:t>from</w:t>
      </w:r>
      <w:r>
        <w:rPr>
          <w:spacing w:val="59"/>
        </w:rPr>
        <w:t xml:space="preserve"> </w:t>
      </w:r>
      <w:r>
        <w:rPr>
          <w:spacing w:val="-1"/>
        </w:rPr>
        <w:t>removing</w:t>
      </w:r>
      <w:r>
        <w:t xml:space="preserve"> </w:t>
      </w:r>
      <w:r>
        <w:rPr>
          <w:spacing w:val="-1"/>
        </w:rPr>
        <w:t>mold.</w:t>
      </w:r>
      <w:r>
        <w:t xml:space="preserve"> The</w:t>
      </w:r>
      <w:r>
        <w:rPr>
          <w:spacing w:val="-2"/>
        </w:rPr>
        <w:t xml:space="preserve"> </w:t>
      </w:r>
      <w:r>
        <w:rPr>
          <w:spacing w:val="-1"/>
        </w:rPr>
        <w:t>two</w:t>
      </w:r>
      <w:r>
        <w:t xml:space="preserve"> </w:t>
      </w:r>
      <w:r>
        <w:rPr>
          <w:spacing w:val="-1"/>
        </w:rPr>
        <w:t>populations</w:t>
      </w:r>
      <w:r>
        <w:t xml:space="preserve"> </w:t>
      </w:r>
      <w:r>
        <w:rPr>
          <w:spacing w:val="-1"/>
        </w:rPr>
        <w:t>can</w:t>
      </w:r>
      <w:r>
        <w:t xml:space="preserve"> be</w:t>
      </w:r>
      <w:r>
        <w:rPr>
          <w:spacing w:val="-2"/>
        </w:rPr>
        <w:t xml:space="preserve"> </w:t>
      </w:r>
      <w:r>
        <w:rPr>
          <w:spacing w:val="-1"/>
        </w:rPr>
        <w:t>further</w:t>
      </w:r>
      <w:r>
        <w:rPr>
          <w:spacing w:val="1"/>
        </w:rPr>
        <w:t xml:space="preserve"> </w:t>
      </w:r>
      <w:r>
        <w:rPr>
          <w:spacing w:val="-1"/>
        </w:rPr>
        <w:t>differentiated</w:t>
      </w:r>
      <w:r>
        <w:t xml:space="preserve"> by</w:t>
      </w:r>
      <w:r>
        <w:rPr>
          <w:spacing w:val="-3"/>
        </w:rPr>
        <w:t xml:space="preserve"> </w:t>
      </w:r>
      <w:r>
        <w:rPr>
          <w:spacing w:val="-1"/>
        </w:rPr>
        <w:t>task,</w:t>
      </w:r>
      <w:r>
        <w:t xml:space="preserve"> </w:t>
      </w:r>
      <w:r>
        <w:rPr>
          <w:spacing w:val="-1"/>
        </w:rPr>
        <w:t>duration,</w:t>
      </w:r>
      <w:r>
        <w:t xml:space="preserve"> and</w:t>
      </w:r>
      <w:r>
        <w:rPr>
          <w:spacing w:val="-3"/>
        </w:rPr>
        <w:t xml:space="preserve"> </w:t>
      </w:r>
      <w:r>
        <w:t xml:space="preserve">the </w:t>
      </w:r>
      <w:r>
        <w:rPr>
          <w:spacing w:val="-1"/>
        </w:rPr>
        <w:t>size</w:t>
      </w:r>
      <w:r>
        <w:rPr>
          <w:spacing w:val="55"/>
        </w:rPr>
        <w:t xml:space="preserve"> </w:t>
      </w:r>
      <w:r>
        <w:rPr>
          <w:spacing w:val="-1"/>
        </w:rPr>
        <w:t>(area</w:t>
      </w:r>
      <w:r>
        <w:t xml:space="preserve"> </w:t>
      </w:r>
      <w:r>
        <w:rPr>
          <w:spacing w:val="-2"/>
        </w:rPr>
        <w:t>of</w:t>
      </w:r>
      <w:r>
        <w:rPr>
          <w:spacing w:val="1"/>
        </w:rPr>
        <w:t xml:space="preserve"> </w:t>
      </w:r>
      <w:r>
        <w:rPr>
          <w:spacing w:val="-1"/>
        </w:rPr>
        <w:t>mold</w:t>
      </w:r>
      <w:r>
        <w:t xml:space="preserve"> </w:t>
      </w:r>
      <w:r>
        <w:rPr>
          <w:spacing w:val="-1"/>
        </w:rPr>
        <w:t>contamination</w:t>
      </w:r>
      <w:r>
        <w:t xml:space="preserve"> to be</w:t>
      </w:r>
      <w:r>
        <w:rPr>
          <w:spacing w:val="-2"/>
        </w:rPr>
        <w:t xml:space="preserve"> </w:t>
      </w:r>
      <w:r>
        <w:rPr>
          <w:spacing w:val="-1"/>
        </w:rPr>
        <w:t>remediated).</w:t>
      </w:r>
    </w:p>
    <w:p w14:paraId="1FD7981C" w14:textId="77777777" w:rsidR="00B9366B" w:rsidRDefault="00B9366B">
      <w:pPr>
        <w:spacing w:before="0" w:beforeAutospacing="0" w:after="200" w:afterAutospacing="0"/>
        <w:jc w:val="left"/>
        <w:rPr>
          <w:spacing w:val="-1"/>
        </w:rPr>
      </w:pPr>
      <w:r>
        <w:rPr>
          <w:spacing w:val="-1"/>
        </w:rPr>
        <w:br w:type="page"/>
      </w:r>
    </w:p>
    <w:p w14:paraId="662626A3" w14:textId="3B9722DD" w:rsidR="00ED1BB6" w:rsidRDefault="00B9366B" w:rsidP="00ED1BB6">
      <w:pPr>
        <w:rPr>
          <w:spacing w:val="4"/>
        </w:rPr>
      </w:pPr>
      <w:r>
        <w:rPr>
          <w:spacing w:val="-1"/>
        </w:rPr>
        <w:t>Building</w:t>
      </w:r>
      <w:r>
        <w:rPr>
          <w:spacing w:val="-3"/>
        </w:rPr>
        <w:t xml:space="preserve"> </w:t>
      </w:r>
      <w:r>
        <w:rPr>
          <w:spacing w:val="-1"/>
        </w:rPr>
        <w:t>trades</w:t>
      </w:r>
      <w:r>
        <w:rPr>
          <w:spacing w:val="-2"/>
        </w:rPr>
        <w:t xml:space="preserve"> </w:t>
      </w:r>
      <w:r>
        <w:t xml:space="preserve">and </w:t>
      </w:r>
      <w:r>
        <w:rPr>
          <w:spacing w:val="-1"/>
        </w:rPr>
        <w:t>construction</w:t>
      </w:r>
      <w:r>
        <w:rPr>
          <w:spacing w:val="-3"/>
        </w:rPr>
        <w:t xml:space="preserve"> </w:t>
      </w:r>
      <w:r>
        <w:rPr>
          <w:spacing w:val="-1"/>
        </w:rPr>
        <w:t>workers</w:t>
      </w:r>
      <w:r>
        <w:t xml:space="preserve"> </w:t>
      </w:r>
      <w:r>
        <w:rPr>
          <w:spacing w:val="-1"/>
        </w:rPr>
        <w:t>are</w:t>
      </w:r>
      <w:r>
        <w:t xml:space="preserve"> </w:t>
      </w:r>
      <w:r>
        <w:rPr>
          <w:spacing w:val="-1"/>
        </w:rPr>
        <w:t>at</w:t>
      </w:r>
      <w:r>
        <w:rPr>
          <w:spacing w:val="1"/>
        </w:rPr>
        <w:t xml:space="preserve"> </w:t>
      </w:r>
      <w:r>
        <w:rPr>
          <w:spacing w:val="-1"/>
        </w:rPr>
        <w:t>risk</w:t>
      </w:r>
      <w:r>
        <w:rPr>
          <w:spacing w:val="-3"/>
        </w:rPr>
        <w:t xml:space="preserve"> </w:t>
      </w:r>
      <w:r>
        <w:t>of</w:t>
      </w:r>
      <w:r>
        <w:rPr>
          <w:spacing w:val="1"/>
        </w:rPr>
        <w:t xml:space="preserve"> </w:t>
      </w:r>
      <w:r>
        <w:rPr>
          <w:spacing w:val="-1"/>
        </w:rPr>
        <w:t>exposure</w:t>
      </w:r>
      <w:r>
        <w:rPr>
          <w:spacing w:val="-2"/>
        </w:rPr>
        <w:t xml:space="preserve"> </w:t>
      </w:r>
      <w:r>
        <w:t xml:space="preserve">to </w:t>
      </w:r>
      <w:r>
        <w:rPr>
          <w:spacing w:val="-1"/>
        </w:rPr>
        <w:t>mold</w:t>
      </w:r>
      <w:r>
        <w:t xml:space="preserve"> </w:t>
      </w:r>
      <w:r>
        <w:rPr>
          <w:spacing w:val="-1"/>
        </w:rPr>
        <w:t>when</w:t>
      </w:r>
      <w:r>
        <w:t xml:space="preserve"> </w:t>
      </w:r>
      <w:r>
        <w:rPr>
          <w:spacing w:val="-1"/>
        </w:rPr>
        <w:t>they</w:t>
      </w:r>
      <w:r>
        <w:rPr>
          <w:spacing w:val="-3"/>
        </w:rPr>
        <w:t xml:space="preserve"> </w:t>
      </w:r>
      <w:r>
        <w:t>1)</w:t>
      </w:r>
      <w:r>
        <w:rPr>
          <w:spacing w:val="1"/>
        </w:rPr>
        <w:t xml:space="preserve"> </w:t>
      </w:r>
      <w:r>
        <w:rPr>
          <w:spacing w:val="-1"/>
        </w:rPr>
        <w:t>contact</w:t>
      </w:r>
      <w:r>
        <w:rPr>
          <w:spacing w:val="1"/>
        </w:rPr>
        <w:t xml:space="preserve"> </w:t>
      </w:r>
      <w:r>
        <w:rPr>
          <w:spacing w:val="-1"/>
        </w:rPr>
        <w:t>mold-</w:t>
      </w:r>
      <w:r>
        <w:rPr>
          <w:spacing w:val="75"/>
        </w:rPr>
        <w:t xml:space="preserve"> </w:t>
      </w:r>
      <w:r>
        <w:rPr>
          <w:spacing w:val="-1"/>
        </w:rPr>
        <w:t>contaminated</w:t>
      </w:r>
      <w:r>
        <w:rPr>
          <w:spacing w:val="-3"/>
        </w:rPr>
        <w:t xml:space="preserve"> </w:t>
      </w:r>
      <w:r>
        <w:rPr>
          <w:spacing w:val="-1"/>
        </w:rPr>
        <w:t>surfaces</w:t>
      </w:r>
      <w:r>
        <w:rPr>
          <w:spacing w:val="-2"/>
        </w:rPr>
        <w:t xml:space="preserve"> </w:t>
      </w:r>
      <w:r>
        <w:t xml:space="preserve">in </w:t>
      </w:r>
      <w:r>
        <w:rPr>
          <w:spacing w:val="-1"/>
        </w:rPr>
        <w:t>the</w:t>
      </w:r>
      <w:r>
        <w:t xml:space="preserve"> </w:t>
      </w:r>
      <w:r>
        <w:rPr>
          <w:spacing w:val="-1"/>
        </w:rPr>
        <w:t>normal</w:t>
      </w:r>
      <w:r>
        <w:rPr>
          <w:spacing w:val="1"/>
        </w:rPr>
        <w:t xml:space="preserve"> </w:t>
      </w:r>
      <w:r>
        <w:rPr>
          <w:spacing w:val="-1"/>
        </w:rPr>
        <w:t>course</w:t>
      </w:r>
      <w:r>
        <w:t xml:space="preserve"> of</w:t>
      </w:r>
      <w:r>
        <w:rPr>
          <w:spacing w:val="-2"/>
        </w:rPr>
        <w:t xml:space="preserve"> </w:t>
      </w:r>
      <w:r>
        <w:t>their</w:t>
      </w:r>
      <w:r>
        <w:rPr>
          <w:spacing w:val="1"/>
        </w:rPr>
        <w:t xml:space="preserve"> </w:t>
      </w:r>
      <w:r>
        <w:rPr>
          <w:spacing w:val="-2"/>
        </w:rPr>
        <w:t>work,</w:t>
      </w:r>
      <w:r>
        <w:t xml:space="preserve"> 2)</w:t>
      </w:r>
      <w:r>
        <w:rPr>
          <w:spacing w:val="1"/>
        </w:rPr>
        <w:t xml:space="preserve"> </w:t>
      </w:r>
      <w:r>
        <w:rPr>
          <w:spacing w:val="-1"/>
        </w:rPr>
        <w:t>are</w:t>
      </w:r>
      <w:r>
        <w:t xml:space="preserve"> in</w:t>
      </w:r>
      <w:r>
        <w:rPr>
          <w:spacing w:val="-3"/>
        </w:rPr>
        <w:t xml:space="preserve"> </w:t>
      </w:r>
      <w:r>
        <w:t>the</w:t>
      </w:r>
      <w:r>
        <w:rPr>
          <w:spacing w:val="-2"/>
        </w:rPr>
        <w:t xml:space="preserve"> </w:t>
      </w:r>
      <w:r>
        <w:rPr>
          <w:spacing w:val="-1"/>
        </w:rPr>
        <w:t>vicinity</w:t>
      </w:r>
      <w:r>
        <w:rPr>
          <w:spacing w:val="-3"/>
        </w:rPr>
        <w:t xml:space="preserve"> </w:t>
      </w:r>
      <w:r>
        <w:t>of</w:t>
      </w:r>
      <w:r>
        <w:rPr>
          <w:spacing w:val="-3"/>
        </w:rPr>
        <w:t xml:space="preserve"> </w:t>
      </w:r>
      <w:r>
        <w:t>– but</w:t>
      </w:r>
      <w:r>
        <w:rPr>
          <w:spacing w:val="-2"/>
        </w:rPr>
        <w:t xml:space="preserve"> </w:t>
      </w:r>
      <w:r>
        <w:t>are</w:t>
      </w:r>
      <w:r>
        <w:rPr>
          <w:spacing w:val="-2"/>
        </w:rPr>
        <w:t xml:space="preserve"> </w:t>
      </w:r>
      <w:r>
        <w:t>not</w:t>
      </w:r>
      <w:r>
        <w:rPr>
          <w:spacing w:val="55"/>
        </w:rPr>
        <w:t xml:space="preserve"> </w:t>
      </w:r>
      <w:r>
        <w:rPr>
          <w:spacing w:val="-1"/>
        </w:rPr>
        <w:t>participating</w:t>
      </w:r>
      <w:r>
        <w:rPr>
          <w:spacing w:val="-3"/>
        </w:rPr>
        <w:t xml:space="preserve"> </w:t>
      </w:r>
      <w:r>
        <w:t xml:space="preserve">in – </w:t>
      </w:r>
      <w:r>
        <w:rPr>
          <w:spacing w:val="-1"/>
        </w:rPr>
        <w:t>uncontained</w:t>
      </w:r>
      <w:r>
        <w:t xml:space="preserve"> </w:t>
      </w:r>
      <w:r>
        <w:rPr>
          <w:spacing w:val="-1"/>
        </w:rPr>
        <w:t>mold</w:t>
      </w:r>
      <w:r>
        <w:t xml:space="preserve"> </w:t>
      </w:r>
      <w:r>
        <w:rPr>
          <w:spacing w:val="-1"/>
        </w:rPr>
        <w:t>remediation</w:t>
      </w:r>
      <w:r>
        <w:rPr>
          <w:spacing w:val="-3"/>
        </w:rPr>
        <w:t xml:space="preserve"> </w:t>
      </w:r>
      <w:r>
        <w:t>or</w:t>
      </w:r>
      <w:r>
        <w:rPr>
          <w:spacing w:val="1"/>
        </w:rPr>
        <w:t xml:space="preserve"> </w:t>
      </w:r>
      <w:r>
        <w:rPr>
          <w:spacing w:val="-1"/>
        </w:rPr>
        <w:t>demolition</w:t>
      </w:r>
      <w:r>
        <w:t xml:space="preserve"> </w:t>
      </w:r>
      <w:r>
        <w:rPr>
          <w:spacing w:val="-2"/>
        </w:rPr>
        <w:t>work,</w:t>
      </w:r>
      <w:r>
        <w:t xml:space="preserve"> 3)</w:t>
      </w:r>
      <w:r>
        <w:rPr>
          <w:spacing w:val="1"/>
        </w:rPr>
        <w:t xml:space="preserve"> </w:t>
      </w:r>
      <w:r>
        <w:rPr>
          <w:spacing w:val="-1"/>
        </w:rPr>
        <w:t>are</w:t>
      </w:r>
      <w:r>
        <w:t xml:space="preserve"> </w:t>
      </w:r>
      <w:r>
        <w:rPr>
          <w:spacing w:val="-1"/>
        </w:rPr>
        <w:t>engaged</w:t>
      </w:r>
      <w:r>
        <w:t xml:space="preserve"> as</w:t>
      </w:r>
      <w:r>
        <w:rPr>
          <w:spacing w:val="-2"/>
        </w:rPr>
        <w:t xml:space="preserve"> </w:t>
      </w:r>
      <w:r>
        <w:rPr>
          <w:spacing w:val="-1"/>
        </w:rPr>
        <w:t>full-scale</w:t>
      </w:r>
      <w:r>
        <w:rPr>
          <w:spacing w:val="73"/>
        </w:rPr>
        <w:t xml:space="preserve"> </w:t>
      </w:r>
      <w:r>
        <w:rPr>
          <w:spacing w:val="-1"/>
        </w:rPr>
        <w:t>mold</w:t>
      </w:r>
      <w:r>
        <w:t xml:space="preserve"> </w:t>
      </w:r>
      <w:r>
        <w:rPr>
          <w:spacing w:val="-1"/>
        </w:rPr>
        <w:t>remediation</w:t>
      </w:r>
      <w:r>
        <w:t xml:space="preserve"> </w:t>
      </w:r>
      <w:r>
        <w:rPr>
          <w:spacing w:val="-1"/>
        </w:rPr>
        <w:t>workers,</w:t>
      </w:r>
      <w:r>
        <w:rPr>
          <w:spacing w:val="-3"/>
        </w:rPr>
        <w:t xml:space="preserve"> </w:t>
      </w:r>
      <w:r>
        <w:t>and 4)</w:t>
      </w:r>
      <w:r>
        <w:rPr>
          <w:spacing w:val="-2"/>
        </w:rPr>
        <w:t xml:space="preserve"> </w:t>
      </w:r>
      <w:r>
        <w:rPr>
          <w:spacing w:val="-1"/>
        </w:rPr>
        <w:t>are</w:t>
      </w:r>
      <w:r>
        <w:t xml:space="preserve"> </w:t>
      </w:r>
      <w:r>
        <w:rPr>
          <w:spacing w:val="-1"/>
        </w:rPr>
        <w:t>engaged</w:t>
      </w:r>
      <w:r>
        <w:t xml:space="preserve"> in </w:t>
      </w:r>
      <w:r>
        <w:rPr>
          <w:spacing w:val="-1"/>
        </w:rPr>
        <w:t>hazardous</w:t>
      </w:r>
      <w:r>
        <w:t xml:space="preserve"> </w:t>
      </w:r>
      <w:r>
        <w:rPr>
          <w:spacing w:val="-1"/>
        </w:rPr>
        <w:t>waste</w:t>
      </w:r>
      <w:r>
        <w:rPr>
          <w:spacing w:val="-2"/>
        </w:rPr>
        <w:t xml:space="preserve"> </w:t>
      </w:r>
      <w:r>
        <w:rPr>
          <w:spacing w:val="-1"/>
        </w:rPr>
        <w:t>site</w:t>
      </w:r>
      <w:r>
        <w:t xml:space="preserve"> </w:t>
      </w:r>
      <w:r>
        <w:rPr>
          <w:spacing w:val="-1"/>
        </w:rPr>
        <w:t>cleanup</w:t>
      </w:r>
      <w:r>
        <w:t xml:space="preserve"> </w:t>
      </w:r>
      <w:r>
        <w:rPr>
          <w:spacing w:val="-2"/>
        </w:rPr>
        <w:t>work</w:t>
      </w:r>
      <w:r>
        <w:rPr>
          <w:spacing w:val="-3"/>
        </w:rPr>
        <w:t xml:space="preserve"> </w:t>
      </w:r>
      <w:r>
        <w:rPr>
          <w:spacing w:val="-1"/>
        </w:rPr>
        <w:t>involving</w:t>
      </w:r>
      <w:r>
        <w:rPr>
          <w:spacing w:val="65"/>
        </w:rPr>
        <w:t xml:space="preserve"> </w:t>
      </w:r>
      <w:r>
        <w:rPr>
          <w:spacing w:val="-1"/>
        </w:rPr>
        <w:t>exposures</w:t>
      </w:r>
      <w:r>
        <w:rPr>
          <w:spacing w:val="-2"/>
        </w:rPr>
        <w:t xml:space="preserve"> </w:t>
      </w:r>
      <w:r>
        <w:t xml:space="preserve">to </w:t>
      </w:r>
      <w:r>
        <w:rPr>
          <w:spacing w:val="-1"/>
        </w:rPr>
        <w:t>mold.</w:t>
      </w:r>
      <w:r>
        <w:t xml:space="preserve"> </w:t>
      </w:r>
      <w:r>
        <w:rPr>
          <w:spacing w:val="-2"/>
        </w:rPr>
        <w:t>For</w:t>
      </w:r>
      <w:r>
        <w:rPr>
          <w:spacing w:val="1"/>
        </w:rPr>
        <w:t xml:space="preserve"> </w:t>
      </w:r>
      <w:r>
        <w:rPr>
          <w:spacing w:val="-1"/>
        </w:rPr>
        <w:t>these</w:t>
      </w:r>
      <w:r>
        <w:t xml:space="preserve"> </w:t>
      </w:r>
      <w:r>
        <w:rPr>
          <w:spacing w:val="-1"/>
        </w:rPr>
        <w:t>workers,</w:t>
      </w:r>
      <w:r>
        <w:rPr>
          <w:spacing w:val="-3"/>
        </w:rPr>
        <w:t xml:space="preserve"> </w:t>
      </w:r>
      <w:r>
        <w:rPr>
          <w:spacing w:val="-1"/>
        </w:rPr>
        <w:t>training</w:t>
      </w:r>
      <w:r>
        <w:rPr>
          <w:spacing w:val="-3"/>
        </w:rPr>
        <w:t xml:space="preserve"> </w:t>
      </w:r>
      <w:r>
        <w:t xml:space="preserve">as </w:t>
      </w:r>
      <w:r>
        <w:rPr>
          <w:spacing w:val="-1"/>
        </w:rPr>
        <w:t>maintenance</w:t>
      </w:r>
      <w:r>
        <w:t xml:space="preserve"> </w:t>
      </w:r>
      <w:r>
        <w:rPr>
          <w:spacing w:val="-1"/>
        </w:rPr>
        <w:t>workers</w:t>
      </w:r>
      <w:r>
        <w:rPr>
          <w:spacing w:val="-2"/>
        </w:rPr>
        <w:t xml:space="preserve"> </w:t>
      </w:r>
      <w:r>
        <w:t xml:space="preserve">is </w:t>
      </w:r>
      <w:r>
        <w:rPr>
          <w:spacing w:val="-1"/>
        </w:rPr>
        <w:t>most</w:t>
      </w:r>
      <w:r>
        <w:rPr>
          <w:spacing w:val="1"/>
        </w:rPr>
        <w:t xml:space="preserve"> </w:t>
      </w:r>
      <w:r>
        <w:rPr>
          <w:spacing w:val="-1"/>
        </w:rPr>
        <w:t>appropriate</w:t>
      </w:r>
    </w:p>
    <w:p w14:paraId="7D96172B" w14:textId="2A97BDED" w:rsidR="00F41144" w:rsidRPr="00BF551B" w:rsidRDefault="002E46F7" w:rsidP="00ED1BB6">
      <w:pPr>
        <w:rPr>
          <w:u w:val="single"/>
        </w:rPr>
      </w:pPr>
      <w:r w:rsidRPr="00BF551B">
        <w:rPr>
          <w:u w:val="single"/>
        </w:rPr>
        <w:t>Assessors/Consultants</w:t>
      </w:r>
    </w:p>
    <w:p w14:paraId="4043CB2A" w14:textId="506EAFFD" w:rsidR="00B9366B" w:rsidRDefault="00B9366B" w:rsidP="00B9366B">
      <w:r>
        <w:t>The American Industrial</w:t>
      </w:r>
      <w:r>
        <w:rPr>
          <w:spacing w:val="1"/>
        </w:rPr>
        <w:t xml:space="preserve"> </w:t>
      </w:r>
      <w:r>
        <w:t>Hygiene Association identifies</w:t>
      </w:r>
      <w:r>
        <w:rPr>
          <w:spacing w:val="-2"/>
        </w:rPr>
        <w:t xml:space="preserve"> </w:t>
      </w:r>
      <w:r>
        <w:t>the</w:t>
      </w:r>
      <w:r>
        <w:rPr>
          <w:spacing w:val="-2"/>
        </w:rPr>
        <w:t xml:space="preserve"> </w:t>
      </w:r>
      <w:r>
        <w:t>minimum</w:t>
      </w:r>
      <w:r>
        <w:rPr>
          <w:spacing w:val="67"/>
        </w:rPr>
        <w:t xml:space="preserve"> </w:t>
      </w:r>
      <w:r>
        <w:t>qualifications and competencies of</w:t>
      </w:r>
      <w:r>
        <w:rPr>
          <w:spacing w:val="1"/>
        </w:rPr>
        <w:t xml:space="preserve"> </w:t>
      </w:r>
      <w:r>
        <w:t xml:space="preserve">mold assessors </w:t>
      </w:r>
      <w:r>
        <w:rPr>
          <w:spacing w:val="-2"/>
        </w:rPr>
        <w:t>(AIHA,</w:t>
      </w:r>
      <w:r>
        <w:t xml:space="preserve"> 2004, p.3)</w:t>
      </w:r>
      <w:r>
        <w:rPr>
          <w:spacing w:val="-2"/>
        </w:rPr>
        <w:t xml:space="preserve"> </w:t>
      </w:r>
      <w:r>
        <w:t>and warns</w:t>
      </w:r>
      <w:r>
        <w:rPr>
          <w:spacing w:val="-2"/>
        </w:rPr>
        <w:t xml:space="preserve"> </w:t>
      </w:r>
      <w:r>
        <w:t>that</w:t>
      </w:r>
      <w:r>
        <w:rPr>
          <w:spacing w:val="-2"/>
        </w:rPr>
        <w:t xml:space="preserve"> </w:t>
      </w:r>
      <w:r>
        <w:t>the</w:t>
      </w:r>
      <w:r>
        <w:rPr>
          <w:spacing w:val="51"/>
        </w:rPr>
        <w:t xml:space="preserve"> </w:t>
      </w:r>
      <w:r>
        <w:t>organization, “does not</w:t>
      </w:r>
      <w:r>
        <w:rPr>
          <w:spacing w:val="1"/>
        </w:rPr>
        <w:t xml:space="preserve"> </w:t>
      </w:r>
      <w:r>
        <w:rPr>
          <w:spacing w:val="-2"/>
        </w:rPr>
        <w:t>believe</w:t>
      </w:r>
      <w:r>
        <w:t xml:space="preserve"> the skills</w:t>
      </w:r>
      <w:r>
        <w:rPr>
          <w:spacing w:val="-2"/>
        </w:rPr>
        <w:t xml:space="preserve"> </w:t>
      </w:r>
      <w:r>
        <w:t>necessary</w:t>
      </w:r>
      <w:r>
        <w:rPr>
          <w:spacing w:val="-3"/>
        </w:rPr>
        <w:t xml:space="preserve"> </w:t>
      </w:r>
      <w:r>
        <w:t>to conduct</w:t>
      </w:r>
      <w:r>
        <w:rPr>
          <w:spacing w:val="-2"/>
        </w:rPr>
        <w:t xml:space="preserve"> </w:t>
      </w:r>
      <w:r>
        <w:t>proficient</w:t>
      </w:r>
      <w:r>
        <w:rPr>
          <w:spacing w:val="1"/>
        </w:rPr>
        <w:t xml:space="preserve"> </w:t>
      </w:r>
      <w:r>
        <w:t>mold assessments can be</w:t>
      </w:r>
      <w:r>
        <w:rPr>
          <w:spacing w:val="77"/>
        </w:rPr>
        <w:t xml:space="preserve"> </w:t>
      </w:r>
      <w:r>
        <w:t>obtained</w:t>
      </w:r>
      <w:r>
        <w:rPr>
          <w:spacing w:val="-3"/>
        </w:rPr>
        <w:t xml:space="preserve"> </w:t>
      </w:r>
      <w:r>
        <w:t>through attendance at</w:t>
      </w:r>
      <w:r>
        <w:rPr>
          <w:spacing w:val="-2"/>
        </w:rPr>
        <w:t xml:space="preserve"> </w:t>
      </w:r>
      <w:r>
        <w:t>a training</w:t>
      </w:r>
      <w:r>
        <w:rPr>
          <w:spacing w:val="-3"/>
        </w:rPr>
        <w:t xml:space="preserve"> </w:t>
      </w:r>
      <w:r>
        <w:t>course</w:t>
      </w:r>
      <w:r>
        <w:rPr>
          <w:spacing w:val="-2"/>
        </w:rPr>
        <w:t xml:space="preserve"> </w:t>
      </w:r>
      <w:r>
        <w:t xml:space="preserve">held </w:t>
      </w:r>
      <w:r>
        <w:rPr>
          <w:spacing w:val="-2"/>
        </w:rPr>
        <w:t>over</w:t>
      </w:r>
      <w:r>
        <w:rPr>
          <w:spacing w:val="1"/>
        </w:rPr>
        <w:t xml:space="preserve"> </w:t>
      </w:r>
      <w:r>
        <w:t xml:space="preserve">a period </w:t>
      </w:r>
      <w:r>
        <w:rPr>
          <w:spacing w:val="-2"/>
        </w:rPr>
        <w:t>of</w:t>
      </w:r>
      <w:r>
        <w:rPr>
          <w:spacing w:val="1"/>
        </w:rPr>
        <w:t xml:space="preserve"> </w:t>
      </w:r>
      <w:r>
        <w:t>a</w:t>
      </w:r>
      <w:r>
        <w:rPr>
          <w:spacing w:val="-2"/>
        </w:rPr>
        <w:t xml:space="preserve"> </w:t>
      </w:r>
      <w:r>
        <w:t>few days.” The minimum</w:t>
      </w:r>
      <w:r>
        <w:rPr>
          <w:spacing w:val="59"/>
        </w:rPr>
        <w:t xml:space="preserve"> </w:t>
      </w:r>
      <w:r>
        <w:t>qualifications</w:t>
      </w:r>
      <w:r>
        <w:rPr>
          <w:spacing w:val="-2"/>
        </w:rPr>
        <w:t xml:space="preserve"> </w:t>
      </w:r>
      <w:r>
        <w:t>are:</w:t>
      </w:r>
    </w:p>
    <w:p w14:paraId="3C522AA6" w14:textId="77777777" w:rsidR="00B9366B" w:rsidRDefault="00B9366B" w:rsidP="00BF551B">
      <w:pPr>
        <w:pStyle w:val="ListParagraph"/>
        <w:numPr>
          <w:ilvl w:val="0"/>
          <w:numId w:val="791"/>
        </w:numPr>
      </w:pPr>
      <w:r>
        <w:t>Bachelor</w:t>
      </w:r>
      <w:r w:rsidRPr="00B9366B">
        <w:rPr>
          <w:spacing w:val="1"/>
        </w:rPr>
        <w:t xml:space="preserve"> </w:t>
      </w:r>
      <w:r w:rsidRPr="00B9366B">
        <w:rPr>
          <w:spacing w:val="-2"/>
        </w:rPr>
        <w:t>of</w:t>
      </w:r>
      <w:r w:rsidRPr="00B9366B">
        <w:rPr>
          <w:spacing w:val="1"/>
        </w:rPr>
        <w:t xml:space="preserve"> </w:t>
      </w:r>
      <w:r>
        <w:t>Science in industrial</w:t>
      </w:r>
      <w:r w:rsidRPr="00B9366B">
        <w:rPr>
          <w:spacing w:val="1"/>
        </w:rPr>
        <w:t xml:space="preserve"> </w:t>
      </w:r>
      <w:r>
        <w:t>hygiene, environmental</w:t>
      </w:r>
      <w:r w:rsidRPr="00B9366B">
        <w:rPr>
          <w:spacing w:val="1"/>
        </w:rPr>
        <w:t xml:space="preserve"> </w:t>
      </w:r>
      <w:r>
        <w:t xml:space="preserve">health, </w:t>
      </w:r>
      <w:r w:rsidRPr="00B9366B">
        <w:rPr>
          <w:spacing w:val="-2"/>
        </w:rPr>
        <w:t>or</w:t>
      </w:r>
      <w:r w:rsidRPr="00B9366B">
        <w:rPr>
          <w:spacing w:val="1"/>
        </w:rPr>
        <w:t xml:space="preserve"> </w:t>
      </w:r>
      <w:r>
        <w:t>an</w:t>
      </w:r>
      <w:r w:rsidRPr="00B9366B">
        <w:rPr>
          <w:spacing w:val="-3"/>
        </w:rPr>
        <w:t xml:space="preserve"> </w:t>
      </w:r>
      <w:r>
        <w:t>engineering,</w:t>
      </w:r>
      <w:r w:rsidRPr="00B9366B">
        <w:rPr>
          <w:spacing w:val="-3"/>
        </w:rPr>
        <w:t xml:space="preserve"> </w:t>
      </w:r>
      <w:r>
        <w:t>life</w:t>
      </w:r>
      <w:r w:rsidRPr="00B9366B">
        <w:rPr>
          <w:spacing w:val="67"/>
        </w:rPr>
        <w:t xml:space="preserve"> </w:t>
      </w:r>
      <w:r>
        <w:t>science,</w:t>
      </w:r>
      <w:r w:rsidRPr="00B9366B">
        <w:rPr>
          <w:spacing w:val="-3"/>
        </w:rPr>
        <w:t xml:space="preserve"> </w:t>
      </w:r>
      <w:r>
        <w:t>chemistry, or</w:t>
      </w:r>
      <w:r w:rsidRPr="00B9366B">
        <w:rPr>
          <w:spacing w:val="1"/>
        </w:rPr>
        <w:t xml:space="preserve"> </w:t>
      </w:r>
      <w:r>
        <w:t>physics discipline;</w:t>
      </w:r>
    </w:p>
    <w:p w14:paraId="6DCB5B6D" w14:textId="373AE78A" w:rsidR="002E46F7" w:rsidRDefault="00B9366B" w:rsidP="00BF551B">
      <w:pPr>
        <w:pStyle w:val="ListParagraph"/>
        <w:numPr>
          <w:ilvl w:val="0"/>
          <w:numId w:val="791"/>
        </w:numPr>
      </w:pPr>
      <w:r>
        <w:t xml:space="preserve">Two </w:t>
      </w:r>
      <w:r w:rsidRPr="00B9366B">
        <w:rPr>
          <w:spacing w:val="-1"/>
        </w:rPr>
        <w:t>years</w:t>
      </w:r>
      <w:r>
        <w:t xml:space="preserve"> of</w:t>
      </w:r>
      <w:r w:rsidRPr="00B9366B">
        <w:rPr>
          <w:spacing w:val="-2"/>
        </w:rPr>
        <w:t xml:space="preserve"> </w:t>
      </w:r>
      <w:r w:rsidRPr="00B9366B">
        <w:rPr>
          <w:spacing w:val="-1"/>
        </w:rPr>
        <w:t>experience</w:t>
      </w:r>
      <w:r w:rsidRPr="00B9366B">
        <w:rPr>
          <w:spacing w:val="-2"/>
        </w:rPr>
        <w:t xml:space="preserve"> </w:t>
      </w:r>
      <w:r w:rsidRPr="00B9366B">
        <w:rPr>
          <w:spacing w:val="-1"/>
        </w:rPr>
        <w:t>under</w:t>
      </w:r>
      <w:r w:rsidRPr="00B9366B">
        <w:rPr>
          <w:spacing w:val="-2"/>
        </w:rPr>
        <w:t xml:space="preserve"> </w:t>
      </w:r>
      <w:r>
        <w:t xml:space="preserve">the </w:t>
      </w:r>
      <w:r w:rsidRPr="00B9366B">
        <w:rPr>
          <w:spacing w:val="-1"/>
        </w:rPr>
        <w:t>direction</w:t>
      </w:r>
      <w:r w:rsidRPr="00B9366B">
        <w:rPr>
          <w:spacing w:val="-3"/>
        </w:rPr>
        <w:t xml:space="preserve"> </w:t>
      </w:r>
      <w:r>
        <w:t>of</w:t>
      </w:r>
      <w:r w:rsidRPr="00B9366B">
        <w:rPr>
          <w:spacing w:val="1"/>
        </w:rPr>
        <w:t xml:space="preserve"> </w:t>
      </w:r>
      <w:r>
        <w:t xml:space="preserve">a </w:t>
      </w:r>
      <w:r w:rsidRPr="00B9366B">
        <w:rPr>
          <w:spacing w:val="-2"/>
        </w:rPr>
        <w:t>CIH,</w:t>
      </w:r>
      <w:r>
        <w:t xml:space="preserve"> </w:t>
      </w:r>
      <w:r w:rsidRPr="00B9366B">
        <w:rPr>
          <w:spacing w:val="-1"/>
        </w:rPr>
        <w:t>CSP,</w:t>
      </w:r>
      <w:r>
        <w:t xml:space="preserve"> </w:t>
      </w:r>
      <w:r w:rsidRPr="00B9366B">
        <w:rPr>
          <w:spacing w:val="-1"/>
        </w:rPr>
        <w:t>and/or</w:t>
      </w:r>
      <w:r w:rsidRPr="00B9366B">
        <w:rPr>
          <w:spacing w:val="1"/>
        </w:rPr>
        <w:t xml:space="preserve"> </w:t>
      </w:r>
      <w:r w:rsidRPr="00B9366B">
        <w:rPr>
          <w:spacing w:val="-1"/>
        </w:rPr>
        <w:t>licensed</w:t>
      </w:r>
      <w:r>
        <w:t xml:space="preserve"> </w:t>
      </w:r>
      <w:r w:rsidRPr="00B9366B">
        <w:rPr>
          <w:spacing w:val="-1"/>
        </w:rPr>
        <w:t>Professional</w:t>
      </w:r>
      <w:r w:rsidRPr="00B9366B">
        <w:rPr>
          <w:spacing w:val="53"/>
        </w:rPr>
        <w:t xml:space="preserve"> </w:t>
      </w:r>
      <w:r w:rsidRPr="00B9366B">
        <w:rPr>
          <w:spacing w:val="-1"/>
        </w:rPr>
        <w:t>Engineer</w:t>
      </w:r>
      <w:r w:rsidRPr="00B9366B">
        <w:rPr>
          <w:spacing w:val="1"/>
        </w:rPr>
        <w:t xml:space="preserve"> </w:t>
      </w:r>
      <w:r w:rsidRPr="00B9366B">
        <w:rPr>
          <w:spacing w:val="-1"/>
        </w:rPr>
        <w:t>with</w:t>
      </w:r>
      <w:r w:rsidRPr="00B9366B">
        <w:rPr>
          <w:spacing w:val="-3"/>
        </w:rPr>
        <w:t xml:space="preserve"> </w:t>
      </w:r>
      <w:r w:rsidRPr="00B9366B">
        <w:rPr>
          <w:spacing w:val="-1"/>
        </w:rPr>
        <w:t>significant</w:t>
      </w:r>
      <w:r w:rsidRPr="00B9366B">
        <w:rPr>
          <w:spacing w:val="-2"/>
        </w:rPr>
        <w:t xml:space="preserve"> </w:t>
      </w:r>
      <w:r w:rsidRPr="00B9366B">
        <w:rPr>
          <w:spacing w:val="-1"/>
        </w:rPr>
        <w:t>experience</w:t>
      </w:r>
      <w:r>
        <w:t xml:space="preserve"> </w:t>
      </w:r>
      <w:r w:rsidRPr="00B9366B">
        <w:rPr>
          <w:spacing w:val="-1"/>
        </w:rPr>
        <w:t>in</w:t>
      </w:r>
      <w:r>
        <w:t xml:space="preserve"> </w:t>
      </w:r>
      <w:r w:rsidRPr="00B9366B">
        <w:rPr>
          <w:spacing w:val="-1"/>
        </w:rPr>
        <w:t>the</w:t>
      </w:r>
      <w:r>
        <w:t xml:space="preserve"> </w:t>
      </w:r>
      <w:r w:rsidRPr="00B9366B">
        <w:rPr>
          <w:spacing w:val="-1"/>
        </w:rPr>
        <w:t>following</w:t>
      </w:r>
      <w:r w:rsidRPr="00B9366B">
        <w:rPr>
          <w:spacing w:val="-3"/>
        </w:rPr>
        <w:t xml:space="preserve"> </w:t>
      </w:r>
      <w:r w:rsidRPr="00B9366B">
        <w:rPr>
          <w:spacing w:val="-1"/>
        </w:rPr>
        <w:t>areas:</w:t>
      </w:r>
      <w:r w:rsidRPr="00B9366B">
        <w:rPr>
          <w:spacing w:val="-2"/>
        </w:rPr>
        <w:t xml:space="preserve"> </w:t>
      </w:r>
      <w:r w:rsidRPr="00B9366B">
        <w:rPr>
          <w:spacing w:val="-1"/>
        </w:rPr>
        <w:t>building</w:t>
      </w:r>
      <w:r w:rsidRPr="00B9366B">
        <w:rPr>
          <w:spacing w:val="-3"/>
        </w:rPr>
        <w:t xml:space="preserve"> </w:t>
      </w:r>
      <w:r w:rsidRPr="00B9366B">
        <w:rPr>
          <w:spacing w:val="-1"/>
        </w:rPr>
        <w:t>science,</w:t>
      </w:r>
      <w:r>
        <w:t xml:space="preserve"> </w:t>
      </w:r>
      <w:r w:rsidRPr="00B9366B">
        <w:rPr>
          <w:spacing w:val="-2"/>
        </w:rPr>
        <w:t>mold</w:t>
      </w:r>
      <w:r w:rsidRPr="00B9366B">
        <w:rPr>
          <w:spacing w:val="79"/>
        </w:rPr>
        <w:t xml:space="preserve"> </w:t>
      </w:r>
      <w:r w:rsidRPr="00B9366B">
        <w:rPr>
          <w:spacing w:val="-1"/>
        </w:rPr>
        <w:t>assessments,</w:t>
      </w:r>
      <w:r>
        <w:t xml:space="preserve"> </w:t>
      </w:r>
      <w:r w:rsidRPr="00B9366B">
        <w:rPr>
          <w:spacing w:val="-1"/>
        </w:rPr>
        <w:t>and</w:t>
      </w:r>
      <w:r>
        <w:t xml:space="preserve"> </w:t>
      </w:r>
      <w:r w:rsidRPr="00B9366B">
        <w:rPr>
          <w:spacing w:val="-1"/>
        </w:rPr>
        <w:t>exposure</w:t>
      </w:r>
      <w:r w:rsidRPr="00B9366B">
        <w:rPr>
          <w:spacing w:val="-2"/>
        </w:rPr>
        <w:t xml:space="preserve"> </w:t>
      </w:r>
      <w:r w:rsidRPr="00B9366B">
        <w:rPr>
          <w:spacing w:val="-1"/>
        </w:rPr>
        <w:t>assessments.</w:t>
      </w:r>
      <w:r>
        <w:t xml:space="preserve"> </w:t>
      </w:r>
      <w:r w:rsidRPr="00B9366B">
        <w:rPr>
          <w:spacing w:val="-1"/>
        </w:rPr>
        <w:t>At</w:t>
      </w:r>
      <w:r w:rsidRPr="00B9366B">
        <w:rPr>
          <w:spacing w:val="-2"/>
        </w:rPr>
        <w:t xml:space="preserve"> </w:t>
      </w:r>
      <w:r w:rsidRPr="00B9366B">
        <w:rPr>
          <w:spacing w:val="-1"/>
        </w:rPr>
        <w:t>least</w:t>
      </w:r>
      <w:r w:rsidRPr="00B9366B">
        <w:rPr>
          <w:spacing w:val="1"/>
        </w:rPr>
        <w:t xml:space="preserve"> </w:t>
      </w:r>
      <w:r>
        <w:t xml:space="preserve">one </w:t>
      </w:r>
      <w:r w:rsidRPr="00B9366B">
        <w:rPr>
          <w:spacing w:val="-2"/>
        </w:rPr>
        <w:t>of</w:t>
      </w:r>
      <w:r w:rsidRPr="00B9366B">
        <w:rPr>
          <w:spacing w:val="1"/>
        </w:rPr>
        <w:t xml:space="preserve"> </w:t>
      </w:r>
      <w:r w:rsidRPr="00B9366B">
        <w:rPr>
          <w:spacing w:val="-1"/>
        </w:rPr>
        <w:t>the</w:t>
      </w:r>
      <w:r>
        <w:t xml:space="preserve"> </w:t>
      </w:r>
      <w:r w:rsidRPr="00B9366B">
        <w:rPr>
          <w:spacing w:val="-1"/>
        </w:rPr>
        <w:t>two</w:t>
      </w:r>
      <w:r>
        <w:t xml:space="preserve"> </w:t>
      </w:r>
      <w:r w:rsidRPr="00B9366B">
        <w:rPr>
          <w:spacing w:val="-1"/>
        </w:rPr>
        <w:t>years</w:t>
      </w:r>
      <w:r>
        <w:t xml:space="preserve"> </w:t>
      </w:r>
      <w:r w:rsidRPr="00B9366B">
        <w:rPr>
          <w:spacing w:val="-1"/>
        </w:rPr>
        <w:t>must</w:t>
      </w:r>
      <w:r w:rsidRPr="00B9366B">
        <w:rPr>
          <w:spacing w:val="1"/>
        </w:rPr>
        <w:t xml:space="preserve"> </w:t>
      </w:r>
      <w:r w:rsidRPr="00B9366B">
        <w:rPr>
          <w:spacing w:val="-1"/>
        </w:rPr>
        <w:t>involve</w:t>
      </w:r>
      <w:r>
        <w:t xml:space="preserve"> the</w:t>
      </w:r>
      <w:r w:rsidRPr="00B9366B">
        <w:rPr>
          <w:spacing w:val="55"/>
        </w:rPr>
        <w:t xml:space="preserve"> </w:t>
      </w:r>
      <w:r w:rsidRPr="00B9366B">
        <w:rPr>
          <w:spacing w:val="-1"/>
        </w:rPr>
        <w:t>performance</w:t>
      </w:r>
      <w:r>
        <w:t xml:space="preserve"> </w:t>
      </w:r>
      <w:r w:rsidRPr="00B9366B">
        <w:rPr>
          <w:spacing w:val="-2"/>
        </w:rPr>
        <w:t>of</w:t>
      </w:r>
      <w:r w:rsidRPr="00B9366B">
        <w:rPr>
          <w:spacing w:val="1"/>
        </w:rPr>
        <w:t xml:space="preserve"> </w:t>
      </w:r>
      <w:r w:rsidRPr="00B9366B">
        <w:rPr>
          <w:spacing w:val="-1"/>
        </w:rPr>
        <w:t>Indoor</w:t>
      </w:r>
      <w:r w:rsidRPr="00B9366B">
        <w:rPr>
          <w:spacing w:val="1"/>
        </w:rPr>
        <w:t xml:space="preserve"> </w:t>
      </w:r>
      <w:r w:rsidRPr="00B9366B">
        <w:rPr>
          <w:spacing w:val="-1"/>
        </w:rPr>
        <w:t>Environmental</w:t>
      </w:r>
      <w:r w:rsidRPr="00B9366B">
        <w:rPr>
          <w:spacing w:val="1"/>
        </w:rPr>
        <w:t xml:space="preserve"> </w:t>
      </w:r>
      <w:r w:rsidRPr="00B9366B">
        <w:rPr>
          <w:spacing w:val="-1"/>
        </w:rPr>
        <w:t>Quality</w:t>
      </w:r>
      <w:r w:rsidRPr="00B9366B">
        <w:rPr>
          <w:spacing w:val="-3"/>
        </w:rPr>
        <w:t xml:space="preserve"> </w:t>
      </w:r>
      <w:r w:rsidRPr="00B9366B">
        <w:rPr>
          <w:spacing w:val="-2"/>
        </w:rPr>
        <w:t>(IEQ)</w:t>
      </w:r>
      <w:r w:rsidRPr="00B9366B">
        <w:rPr>
          <w:spacing w:val="1"/>
        </w:rPr>
        <w:t xml:space="preserve"> </w:t>
      </w:r>
      <w:r w:rsidRPr="00B9366B">
        <w:rPr>
          <w:spacing w:val="-1"/>
        </w:rPr>
        <w:t>assessments.</w:t>
      </w:r>
    </w:p>
    <w:p w14:paraId="6ADFEFE9" w14:textId="3EDA5349" w:rsidR="002E46F7" w:rsidRPr="00BF551B" w:rsidRDefault="002E46F7" w:rsidP="00ED1BB6">
      <w:pPr>
        <w:rPr>
          <w:u w:val="single"/>
        </w:rPr>
      </w:pPr>
      <w:r w:rsidRPr="00BF551B">
        <w:rPr>
          <w:u w:val="single"/>
        </w:rPr>
        <w:t>Maintenance Workers</w:t>
      </w:r>
    </w:p>
    <w:p w14:paraId="2E8EFF06" w14:textId="59117959" w:rsidR="002E46F7" w:rsidRDefault="00B9366B" w:rsidP="00ED1BB6">
      <w:r>
        <w:rPr>
          <w:spacing w:val="-1"/>
        </w:rPr>
        <w:t>Workers</w:t>
      </w:r>
      <w:r>
        <w:t xml:space="preserve"> </w:t>
      </w:r>
      <w:r>
        <w:rPr>
          <w:spacing w:val="-1"/>
        </w:rPr>
        <w:t>should</w:t>
      </w:r>
      <w:r>
        <w:t xml:space="preserve"> </w:t>
      </w:r>
      <w:r>
        <w:rPr>
          <w:spacing w:val="-1"/>
        </w:rPr>
        <w:t xml:space="preserve">know </w:t>
      </w:r>
      <w:r>
        <w:t>how</w:t>
      </w:r>
      <w:r>
        <w:rPr>
          <w:spacing w:val="-1"/>
        </w:rPr>
        <w:t xml:space="preserve"> </w:t>
      </w:r>
      <w:r>
        <w:t xml:space="preserve">to </w:t>
      </w:r>
      <w:r>
        <w:rPr>
          <w:spacing w:val="-1"/>
        </w:rPr>
        <w:t>identify</w:t>
      </w:r>
      <w:r>
        <w:rPr>
          <w:spacing w:val="-3"/>
        </w:rPr>
        <w:t xml:space="preserve"> </w:t>
      </w:r>
      <w:r>
        <w:rPr>
          <w:spacing w:val="-1"/>
        </w:rPr>
        <w:t>the</w:t>
      </w:r>
      <w:r>
        <w:t xml:space="preserve"> </w:t>
      </w:r>
      <w:r>
        <w:rPr>
          <w:spacing w:val="-1"/>
        </w:rPr>
        <w:t>characteristics</w:t>
      </w:r>
      <w:r>
        <w:t xml:space="preserve"> of</w:t>
      </w:r>
      <w:r>
        <w:rPr>
          <w:spacing w:val="1"/>
        </w:rPr>
        <w:t xml:space="preserve"> </w:t>
      </w:r>
      <w:r>
        <w:rPr>
          <w:spacing w:val="-1"/>
        </w:rPr>
        <w:t>mold,</w:t>
      </w:r>
      <w:r>
        <w:rPr>
          <w:spacing w:val="-3"/>
        </w:rPr>
        <w:t xml:space="preserve"> </w:t>
      </w:r>
      <w:r>
        <w:t>the</w:t>
      </w:r>
      <w:r>
        <w:rPr>
          <w:spacing w:val="59"/>
        </w:rPr>
        <w:t xml:space="preserve"> </w:t>
      </w:r>
      <w:r>
        <w:rPr>
          <w:spacing w:val="-1"/>
        </w:rPr>
        <w:t>requirements</w:t>
      </w:r>
      <w:r>
        <w:rPr>
          <w:spacing w:val="-2"/>
        </w:rPr>
        <w:t xml:space="preserve"> </w:t>
      </w:r>
      <w:r>
        <w:rPr>
          <w:spacing w:val="-1"/>
        </w:rPr>
        <w:t>for</w:t>
      </w:r>
      <w:r>
        <w:rPr>
          <w:spacing w:val="1"/>
        </w:rPr>
        <w:t xml:space="preserve"> </w:t>
      </w:r>
      <w:r>
        <w:rPr>
          <w:spacing w:val="-1"/>
        </w:rPr>
        <w:t>mold</w:t>
      </w:r>
      <w:r>
        <w:t xml:space="preserve"> </w:t>
      </w:r>
      <w:r>
        <w:rPr>
          <w:spacing w:val="-1"/>
        </w:rPr>
        <w:t>growth, the hazards associated with mold,</w:t>
      </w:r>
      <w:r>
        <w:t xml:space="preserve"> how</w:t>
      </w:r>
      <w:r>
        <w:rPr>
          <w:spacing w:val="-1"/>
        </w:rPr>
        <w:t xml:space="preserve"> to</w:t>
      </w:r>
      <w:r>
        <w:t xml:space="preserve"> </w:t>
      </w:r>
      <w:r>
        <w:rPr>
          <w:spacing w:val="-1"/>
        </w:rPr>
        <w:t>protect</w:t>
      </w:r>
      <w:r>
        <w:rPr>
          <w:spacing w:val="-2"/>
        </w:rPr>
        <w:t xml:space="preserve"> </w:t>
      </w:r>
      <w:r>
        <w:rPr>
          <w:spacing w:val="-1"/>
        </w:rPr>
        <w:t>themselves</w:t>
      </w:r>
      <w:r>
        <w:t xml:space="preserve"> from</w:t>
      </w:r>
      <w:r>
        <w:rPr>
          <w:spacing w:val="-2"/>
        </w:rPr>
        <w:t xml:space="preserve"> </w:t>
      </w:r>
      <w:r>
        <w:rPr>
          <w:spacing w:val="-1"/>
        </w:rPr>
        <w:t>mold</w:t>
      </w:r>
      <w:r>
        <w:t xml:space="preserve"> and </w:t>
      </w:r>
      <w:r>
        <w:rPr>
          <w:spacing w:val="-1"/>
        </w:rPr>
        <w:t>associated</w:t>
      </w:r>
      <w:r>
        <w:t xml:space="preserve"> </w:t>
      </w:r>
      <w:r>
        <w:rPr>
          <w:spacing w:val="-1"/>
        </w:rPr>
        <w:t>remediation</w:t>
      </w:r>
      <w:r>
        <w:rPr>
          <w:spacing w:val="49"/>
        </w:rPr>
        <w:t xml:space="preserve"> </w:t>
      </w:r>
      <w:r>
        <w:rPr>
          <w:spacing w:val="-1"/>
        </w:rPr>
        <w:t>hazards,</w:t>
      </w:r>
      <w:r>
        <w:t xml:space="preserve"> </w:t>
      </w:r>
      <w:r>
        <w:rPr>
          <w:spacing w:val="-1"/>
        </w:rPr>
        <w:t>when</w:t>
      </w:r>
      <w:r>
        <w:t xml:space="preserve"> to</w:t>
      </w:r>
      <w:r>
        <w:rPr>
          <w:spacing w:val="-3"/>
        </w:rPr>
        <w:t xml:space="preserve"> </w:t>
      </w:r>
      <w:r>
        <w:rPr>
          <w:spacing w:val="-1"/>
        </w:rPr>
        <w:t>bring</w:t>
      </w:r>
      <w:r>
        <w:rPr>
          <w:spacing w:val="-3"/>
        </w:rPr>
        <w:t xml:space="preserve"> </w:t>
      </w:r>
      <w:r>
        <w:rPr>
          <w:spacing w:val="-1"/>
        </w:rPr>
        <w:t>this</w:t>
      </w:r>
      <w:r>
        <w:rPr>
          <w:spacing w:val="-2"/>
        </w:rPr>
        <w:t xml:space="preserve"> </w:t>
      </w:r>
      <w:r>
        <w:t xml:space="preserve">to </w:t>
      </w:r>
      <w:r>
        <w:rPr>
          <w:spacing w:val="-1"/>
        </w:rPr>
        <w:t>the</w:t>
      </w:r>
      <w:r>
        <w:t xml:space="preserve"> </w:t>
      </w:r>
      <w:r>
        <w:rPr>
          <w:spacing w:val="-1"/>
        </w:rPr>
        <w:t>attention</w:t>
      </w:r>
      <w:r>
        <w:t xml:space="preserve"> </w:t>
      </w:r>
      <w:r>
        <w:rPr>
          <w:spacing w:val="-2"/>
        </w:rPr>
        <w:t>of</w:t>
      </w:r>
      <w:r>
        <w:rPr>
          <w:spacing w:val="1"/>
        </w:rPr>
        <w:t xml:space="preserve"> </w:t>
      </w:r>
      <w:r>
        <w:t>a</w:t>
      </w:r>
      <w:r>
        <w:rPr>
          <w:spacing w:val="-2"/>
        </w:rPr>
        <w:t xml:space="preserve"> </w:t>
      </w:r>
      <w:r>
        <w:rPr>
          <w:spacing w:val="-1"/>
        </w:rPr>
        <w:t>supervisor,</w:t>
      </w:r>
      <w:r>
        <w:t xml:space="preserve"> </w:t>
      </w:r>
      <w:r>
        <w:rPr>
          <w:spacing w:val="-1"/>
        </w:rPr>
        <w:t>and</w:t>
      </w:r>
      <w:r>
        <w:t xml:space="preserve"> how</w:t>
      </w:r>
      <w:r>
        <w:rPr>
          <w:spacing w:val="-4"/>
        </w:rPr>
        <w:t xml:space="preserve"> </w:t>
      </w:r>
      <w:r>
        <w:t xml:space="preserve">to </w:t>
      </w:r>
      <w:r>
        <w:rPr>
          <w:spacing w:val="-1"/>
        </w:rPr>
        <w:t>clean</w:t>
      </w:r>
      <w:r>
        <w:rPr>
          <w:spacing w:val="-3"/>
        </w:rPr>
        <w:t xml:space="preserve"> </w:t>
      </w:r>
      <w:r>
        <w:rPr>
          <w:spacing w:val="-1"/>
        </w:rPr>
        <w:t>it</w:t>
      </w:r>
      <w:r>
        <w:rPr>
          <w:spacing w:val="1"/>
        </w:rPr>
        <w:t xml:space="preserve"> </w:t>
      </w:r>
      <w:r>
        <w:t>up.</w:t>
      </w:r>
    </w:p>
    <w:p w14:paraId="1CCA2A06" w14:textId="640C574B" w:rsidR="002E46F7" w:rsidRPr="00BF551B" w:rsidRDefault="002E46F7" w:rsidP="00ED1BB6">
      <w:pPr>
        <w:rPr>
          <w:u w:val="single"/>
        </w:rPr>
      </w:pPr>
      <w:r w:rsidRPr="00BF551B">
        <w:rPr>
          <w:u w:val="single"/>
        </w:rPr>
        <w:t>Remediation Workers</w:t>
      </w:r>
    </w:p>
    <w:p w14:paraId="1C3623E9" w14:textId="05213A45" w:rsidR="002E46F7" w:rsidRDefault="00B9366B" w:rsidP="00ED1BB6">
      <w:r>
        <w:t>Rem</w:t>
      </w:r>
      <w:r w:rsidR="005E6BEB">
        <w:t>ediation workers training shall include the items listed under maintenance workers as well as the following topics:</w:t>
      </w:r>
    </w:p>
    <w:p w14:paraId="3A525F5D" w14:textId="4F425B2A" w:rsidR="005E6BEB" w:rsidRDefault="005E6BEB" w:rsidP="00BF551B">
      <w:pPr>
        <w:pStyle w:val="ListParagraph"/>
        <w:numPr>
          <w:ilvl w:val="0"/>
          <w:numId w:val="792"/>
        </w:numPr>
      </w:pPr>
      <w:r>
        <w:t>Handling hazardous materials</w:t>
      </w:r>
    </w:p>
    <w:p w14:paraId="0548A72F" w14:textId="654A1A92" w:rsidR="005E6BEB" w:rsidRDefault="005E6BEB" w:rsidP="00BF551B">
      <w:pPr>
        <w:pStyle w:val="ListParagraph"/>
        <w:numPr>
          <w:ilvl w:val="0"/>
          <w:numId w:val="792"/>
        </w:numPr>
      </w:pPr>
      <w:r>
        <w:t>Engineering control methods</w:t>
      </w:r>
    </w:p>
    <w:p w14:paraId="3FB030BA" w14:textId="4582AEF7" w:rsidR="005E6BEB" w:rsidRDefault="005E6BEB" w:rsidP="00BF551B">
      <w:pPr>
        <w:pStyle w:val="ListParagraph"/>
        <w:numPr>
          <w:ilvl w:val="0"/>
          <w:numId w:val="792"/>
        </w:numPr>
      </w:pPr>
      <w:r>
        <w:t>Containment methods</w:t>
      </w:r>
    </w:p>
    <w:p w14:paraId="66EA4C6C" w14:textId="41C2C95C" w:rsidR="005E6BEB" w:rsidRDefault="005E6BEB" w:rsidP="00BF551B">
      <w:pPr>
        <w:pStyle w:val="ListParagraph"/>
        <w:numPr>
          <w:ilvl w:val="0"/>
          <w:numId w:val="792"/>
        </w:numPr>
      </w:pPr>
      <w:r>
        <w:t>Safe work practices</w:t>
      </w:r>
    </w:p>
    <w:p w14:paraId="417F0A81" w14:textId="4F36C4EB" w:rsidR="005E6BEB" w:rsidRDefault="005E6BEB" w:rsidP="00BF551B">
      <w:pPr>
        <w:pStyle w:val="ListParagraph"/>
        <w:numPr>
          <w:ilvl w:val="0"/>
          <w:numId w:val="792"/>
        </w:numPr>
      </w:pPr>
      <w:r>
        <w:t>Physical hazards</w:t>
      </w:r>
    </w:p>
    <w:p w14:paraId="68B3A7BC" w14:textId="7946AB7C" w:rsidR="005E6BEB" w:rsidRDefault="005E6BEB" w:rsidP="00BF551B">
      <w:pPr>
        <w:pStyle w:val="ListParagraph"/>
        <w:numPr>
          <w:ilvl w:val="0"/>
          <w:numId w:val="792"/>
        </w:numPr>
      </w:pPr>
      <w:r>
        <w:t>Chemical hazards</w:t>
      </w:r>
    </w:p>
    <w:p w14:paraId="032D3B40" w14:textId="20FE31C4" w:rsidR="005E6BEB" w:rsidRDefault="005E6BEB" w:rsidP="00BF551B">
      <w:pPr>
        <w:pStyle w:val="ListParagraph"/>
        <w:numPr>
          <w:ilvl w:val="0"/>
          <w:numId w:val="792"/>
        </w:numPr>
      </w:pPr>
      <w:r>
        <w:t>Microbial hazards</w:t>
      </w:r>
    </w:p>
    <w:p w14:paraId="52C7FDE0" w14:textId="4691546E" w:rsidR="005E6BEB" w:rsidRDefault="005E6BEB" w:rsidP="00BF551B">
      <w:pPr>
        <w:pStyle w:val="ListParagraph"/>
        <w:numPr>
          <w:ilvl w:val="0"/>
          <w:numId w:val="792"/>
        </w:numPr>
      </w:pPr>
      <w:r>
        <w:t>Personal Protective Equipment</w:t>
      </w:r>
    </w:p>
    <w:p w14:paraId="5D6353C3" w14:textId="2C73F776" w:rsidR="005E6BEB" w:rsidRDefault="005E6BEB" w:rsidP="00BF551B">
      <w:pPr>
        <w:pStyle w:val="ListParagraph"/>
        <w:numPr>
          <w:ilvl w:val="0"/>
          <w:numId w:val="792"/>
        </w:numPr>
      </w:pPr>
      <w:r>
        <w:t>Building-related substances (e.g. asbestos, lead)</w:t>
      </w:r>
    </w:p>
    <w:p w14:paraId="5060CBB6" w14:textId="310970B1" w:rsidR="005E6BEB" w:rsidRDefault="005E6BEB" w:rsidP="00BF551B">
      <w:pPr>
        <w:pStyle w:val="ListParagraph"/>
        <w:numPr>
          <w:ilvl w:val="0"/>
          <w:numId w:val="792"/>
        </w:numPr>
      </w:pPr>
      <w:r>
        <w:t>Other applicable OSHA regulated standards (HazCom, Respiratory Protection, and PPE)</w:t>
      </w:r>
    </w:p>
    <w:p w14:paraId="45505723" w14:textId="4123BA5E" w:rsidR="00E07C1D" w:rsidRDefault="00E07C1D">
      <w:pPr>
        <w:spacing w:before="0" w:beforeAutospacing="0" w:after="200" w:afterAutospacing="0"/>
        <w:jc w:val="left"/>
      </w:pPr>
      <w:r>
        <w:br w:type="page"/>
      </w:r>
    </w:p>
    <w:p w14:paraId="578AA67E" w14:textId="439745A2" w:rsidR="00E07C1D" w:rsidRDefault="00E07C1D" w:rsidP="00E07C1D">
      <w:pPr>
        <w:pStyle w:val="Heading1"/>
      </w:pPr>
      <w:bookmarkStart w:id="580" w:name="_Toc505159043"/>
      <w:r>
        <w:t>BP 170 Silica Exposure Control</w:t>
      </w:r>
      <w:bookmarkEnd w:id="580"/>
    </w:p>
    <w:p w14:paraId="5D67B44A" w14:textId="4FCF39A3" w:rsidR="00243B03" w:rsidRDefault="00243B03" w:rsidP="00243B03">
      <w:pPr>
        <w:rPr>
          <w:rFonts w:cs="Arial"/>
        </w:rPr>
      </w:pPr>
      <w:r w:rsidRPr="00E07C1D">
        <w:rPr>
          <w:rFonts w:cs="Arial"/>
        </w:rPr>
        <w:t xml:space="preserve">The purpose of this BP is to provide guidance for CRB employees with potential exposure to hazardous levels of Respirable Crystalline Silica that could result </w:t>
      </w:r>
      <w:r w:rsidR="00662902">
        <w:rPr>
          <w:rFonts w:cs="Arial"/>
        </w:rPr>
        <w:t xml:space="preserve">from </w:t>
      </w:r>
      <w:r w:rsidRPr="00E07C1D">
        <w:rPr>
          <w:rFonts w:cs="Arial"/>
        </w:rPr>
        <w:t xml:space="preserve">nearby construction activities occurring </w:t>
      </w:r>
      <w:r>
        <w:rPr>
          <w:rFonts w:cs="Arial"/>
        </w:rPr>
        <w:t xml:space="preserve">in offices or </w:t>
      </w:r>
      <w:r w:rsidRPr="00E07C1D">
        <w:rPr>
          <w:rFonts w:cs="Arial"/>
        </w:rPr>
        <w:t xml:space="preserve">on </w:t>
      </w:r>
      <w:r>
        <w:rPr>
          <w:rFonts w:cs="Arial"/>
        </w:rPr>
        <w:t xml:space="preserve">construction </w:t>
      </w:r>
      <w:r w:rsidRPr="00E07C1D">
        <w:rPr>
          <w:rFonts w:cs="Arial"/>
        </w:rPr>
        <w:t xml:space="preserve">worksites. Respirable Crystalline Silica exposure at hazardous levels can lead to lung cancer, silicosis, chronic obstructive pulmonary disease, and kidney disease.  </w:t>
      </w:r>
    </w:p>
    <w:p w14:paraId="6E7C5FE2" w14:textId="6CF49391" w:rsidR="00243B03" w:rsidRPr="00E76079" w:rsidRDefault="00243B03" w:rsidP="00243B03">
      <w:pPr>
        <w:rPr>
          <w:rFonts w:cs="Arial"/>
        </w:rPr>
      </w:pPr>
      <w:r>
        <w:rPr>
          <w:rFonts w:cs="Arial"/>
        </w:rPr>
        <w:t xml:space="preserve">CRB </w:t>
      </w:r>
      <w:r w:rsidRPr="00E76079">
        <w:rPr>
          <w:rFonts w:cs="Arial"/>
        </w:rPr>
        <w:t>is committed to providing a safe and healthy workplace to our employees, recogniz</w:t>
      </w:r>
      <w:r>
        <w:rPr>
          <w:rFonts w:cs="Arial"/>
        </w:rPr>
        <w:t>es</w:t>
      </w:r>
      <w:r w:rsidRPr="00E76079">
        <w:rPr>
          <w:rFonts w:cs="Arial"/>
        </w:rPr>
        <w:t xml:space="preserve"> the right of workers to work in a safe and healthy work environment and </w:t>
      </w:r>
      <w:r>
        <w:rPr>
          <w:rFonts w:cs="Arial"/>
        </w:rPr>
        <w:t xml:space="preserve">wants to </w:t>
      </w:r>
      <w:r w:rsidRPr="00E76079">
        <w:rPr>
          <w:rFonts w:cs="Arial"/>
        </w:rPr>
        <w:t>ensur</w:t>
      </w:r>
      <w:r>
        <w:rPr>
          <w:rFonts w:cs="Arial"/>
        </w:rPr>
        <w:t>e</w:t>
      </w:r>
      <w:r w:rsidRPr="00E76079">
        <w:rPr>
          <w:rFonts w:cs="Arial"/>
        </w:rPr>
        <w:t xml:space="preserve"> </w:t>
      </w:r>
      <w:r>
        <w:rPr>
          <w:rFonts w:cs="Arial"/>
        </w:rPr>
        <w:t>CRB</w:t>
      </w:r>
      <w:r w:rsidRPr="00E76079">
        <w:rPr>
          <w:rFonts w:cs="Arial"/>
        </w:rPr>
        <w:t>’s activities do not adversely affect the health and safety of any other persons.</w:t>
      </w:r>
      <w:r w:rsidR="00662902">
        <w:rPr>
          <w:rFonts w:cs="Arial"/>
        </w:rPr>
        <w:t xml:space="preserve"> </w:t>
      </w:r>
      <w:r w:rsidRPr="00E76079">
        <w:rPr>
          <w:rFonts w:cs="Arial"/>
        </w:rPr>
        <w:t xml:space="preserve">This commitment includes ensuring every reasonable precaution is taken to protect our employees (and others) from the adverse health </w:t>
      </w:r>
      <w:r w:rsidR="00662902">
        <w:rPr>
          <w:rFonts w:cs="Arial"/>
        </w:rPr>
        <w:t>e</w:t>
      </w:r>
      <w:r w:rsidR="00662902" w:rsidRPr="00E76079">
        <w:rPr>
          <w:rFonts w:cs="Arial"/>
        </w:rPr>
        <w:t>ffects</w:t>
      </w:r>
      <w:r w:rsidRPr="00E76079">
        <w:rPr>
          <w:rFonts w:cs="Arial"/>
        </w:rPr>
        <w:t xml:space="preserve"> associated with exposure to silica.</w:t>
      </w:r>
    </w:p>
    <w:p w14:paraId="34775B9C" w14:textId="77777777" w:rsidR="00243B03" w:rsidRPr="00E07C1D" w:rsidRDefault="00243B03" w:rsidP="00243B03">
      <w:pPr>
        <w:rPr>
          <w:rFonts w:cs="Arial"/>
        </w:rPr>
      </w:pPr>
      <w:r>
        <w:rPr>
          <w:rFonts w:cs="Arial"/>
        </w:rPr>
        <w:t>This BP is</w:t>
      </w:r>
      <w:r w:rsidRPr="00E07C1D">
        <w:rPr>
          <w:rFonts w:cs="Arial"/>
        </w:rPr>
        <w:t xml:space="preserve"> intended to meet the requirements of the Respirable Crystalline Silica Construction </w:t>
      </w:r>
      <w:r>
        <w:rPr>
          <w:rFonts w:cs="Arial"/>
        </w:rPr>
        <w:t xml:space="preserve">and General Industry </w:t>
      </w:r>
      <w:r w:rsidRPr="00E07C1D">
        <w:rPr>
          <w:rFonts w:cs="Arial"/>
        </w:rPr>
        <w:t>Standard</w:t>
      </w:r>
      <w:r>
        <w:rPr>
          <w:rFonts w:cs="Arial"/>
        </w:rPr>
        <w:t>s</w:t>
      </w:r>
      <w:r w:rsidRPr="00E07C1D">
        <w:rPr>
          <w:rFonts w:cs="Arial"/>
        </w:rPr>
        <w:t xml:space="preserve"> (29 CFR 1926.1153) </w:t>
      </w:r>
      <w:r>
        <w:rPr>
          <w:rFonts w:cs="Arial"/>
        </w:rPr>
        <w:t xml:space="preserve">and (29 CFR 1910.1053) </w:t>
      </w:r>
      <w:r w:rsidRPr="00E07C1D">
        <w:rPr>
          <w:rFonts w:cs="Arial"/>
        </w:rPr>
        <w:t>established by the Occupational Safety and Health Administration (OSHA).</w:t>
      </w:r>
    </w:p>
    <w:p w14:paraId="620248E9" w14:textId="5684E130" w:rsidR="00243B03" w:rsidRDefault="00243B03" w:rsidP="00243B03">
      <w:r>
        <w:t>The process owner of this BP is the CRB safety director.</w:t>
      </w:r>
      <w:r w:rsidR="00662902">
        <w:t xml:space="preserve"> </w:t>
      </w:r>
      <w:r>
        <w:t>The primary customer(s) for this BP are those CRB personnel with potential exposure to construction activities and CRB personnel engaged in management of construction activities including office renovations.</w:t>
      </w:r>
    </w:p>
    <w:p w14:paraId="0CB3F94D" w14:textId="77777777" w:rsidR="00243B03" w:rsidRDefault="00243B03" w:rsidP="00243B03">
      <w:pPr>
        <w:pStyle w:val="Heading3"/>
      </w:pPr>
      <w:r>
        <w:t>Scope</w:t>
      </w:r>
    </w:p>
    <w:p w14:paraId="6F6FAC9A" w14:textId="79BB125F" w:rsidR="00243B03" w:rsidRPr="00D9430F" w:rsidRDefault="00243B03" w:rsidP="00243B03">
      <w:pPr>
        <w:rPr>
          <w:rFonts w:cs="Arial"/>
        </w:rPr>
      </w:pPr>
      <w:r w:rsidRPr="00E07C1D">
        <w:rPr>
          <w:rFonts w:cs="Arial"/>
        </w:rPr>
        <w:t xml:space="preserve">This </w:t>
      </w:r>
      <w:r>
        <w:rPr>
          <w:rFonts w:cs="Arial"/>
        </w:rPr>
        <w:t>BP</w:t>
      </w:r>
      <w:r w:rsidRPr="00E07C1D">
        <w:rPr>
          <w:rFonts w:cs="Arial"/>
        </w:rPr>
        <w:t xml:space="preserve"> applies to all employees who have the potential to be exposed to Respirable Crystalline Silica when covered by the OSHA Standard. The OSHA Respirable Crystalline Silica Construction Standard applies to all occupational exposures to Respirable Crystalline Silica, except where employee exposure will remain below 25 micrograms of Respirable Crystalline Silica per cubic meter of air (25 μg/m</w:t>
      </w:r>
      <w:r w:rsidRPr="00E07C1D">
        <w:rPr>
          <w:rFonts w:cs="Arial"/>
          <w:vertAlign w:val="superscript"/>
        </w:rPr>
        <w:t>3</w:t>
      </w:r>
      <w:r w:rsidRPr="00E07C1D">
        <w:rPr>
          <w:rFonts w:cs="Arial"/>
        </w:rPr>
        <w:t xml:space="preserve">) as an 8-hour time-weighted average (TWA) </w:t>
      </w:r>
      <w:r w:rsidRPr="00E07C1D">
        <w:rPr>
          <w:rFonts w:cs="Arial"/>
          <w:u w:val="single"/>
        </w:rPr>
        <w:t>under foreseeable conditions</w:t>
      </w:r>
      <w:r w:rsidRPr="00E07C1D">
        <w:rPr>
          <w:rFonts w:cs="Arial"/>
          <w:b/>
          <w:bCs/>
          <w:color w:val="212121"/>
          <w:shd w:val="clear" w:color="auto" w:fill="FFFFFF"/>
        </w:rPr>
        <w:t>.</w:t>
      </w:r>
      <w:r>
        <w:rPr>
          <w:rFonts w:cs="Arial"/>
          <w:b/>
          <w:bCs/>
          <w:color w:val="212121"/>
          <w:shd w:val="clear" w:color="auto" w:fill="FFFFFF"/>
        </w:rPr>
        <w:t xml:space="preserve"> </w:t>
      </w:r>
      <w:r>
        <w:rPr>
          <w:rFonts w:cs="Arial"/>
          <w:bCs/>
          <w:color w:val="212121"/>
          <w:shd w:val="clear" w:color="auto" w:fill="FFFFFF"/>
        </w:rPr>
        <w:t xml:space="preserve">This </w:t>
      </w:r>
      <w:r w:rsidRPr="00D9430F">
        <w:rPr>
          <w:rFonts w:cs="Arial"/>
          <w:bCs/>
          <w:shd w:val="clear" w:color="auto" w:fill="FFFFFF"/>
        </w:rPr>
        <w:t xml:space="preserve">BP applies to all CRB personnel </w:t>
      </w:r>
      <w:r>
        <w:rPr>
          <w:rFonts w:cs="Arial"/>
          <w:bCs/>
          <w:shd w:val="clear" w:color="auto" w:fill="FFFFFF"/>
        </w:rPr>
        <w:t>exposed to construction activity</w:t>
      </w:r>
      <w:r w:rsidRPr="00D9430F">
        <w:rPr>
          <w:rFonts w:cs="Arial"/>
          <w:bCs/>
          <w:shd w:val="clear" w:color="auto" w:fill="FFFFFF"/>
        </w:rPr>
        <w:t xml:space="preserve"> and to all CRB managed projects.</w:t>
      </w:r>
    </w:p>
    <w:p w14:paraId="2A3D818A" w14:textId="77777777" w:rsidR="00243B03" w:rsidRDefault="00243B03" w:rsidP="00243B03">
      <w:pPr>
        <w:pStyle w:val="Heading3"/>
      </w:pPr>
      <w:r>
        <w:t>General</w:t>
      </w:r>
    </w:p>
    <w:p w14:paraId="149F4CB3" w14:textId="7EFFD0F8" w:rsidR="00243B03" w:rsidRDefault="00243B03" w:rsidP="00243B03">
      <w:pPr>
        <w:rPr>
          <w:rFonts w:cs="Arial"/>
        </w:rPr>
      </w:pPr>
      <w:r w:rsidRPr="00E76079">
        <w:rPr>
          <w:rFonts w:cs="Arial"/>
        </w:rPr>
        <w:t>Silica is the second most common mineral on earth, found in the common form as “sand” and “rock”.  Silica is the compound formed from the elements silicon (Si) and oxygen (O) and has a molecular form of SiO</w:t>
      </w:r>
      <w:r w:rsidRPr="00E76079">
        <w:rPr>
          <w:rFonts w:cs="Arial"/>
          <w:vertAlign w:val="subscript"/>
        </w:rPr>
        <w:t>2</w:t>
      </w:r>
      <w:r w:rsidRPr="00E76079">
        <w:rPr>
          <w:rFonts w:cs="Arial"/>
        </w:rPr>
        <w:t>. The three main forms or ‘polymorphs’ of silica are alpha quartz, cristobalite and tridymite. The polymer most abundant and most hazardous to human health is alpha quartz, and is commonly referred to as crystalline silica</w:t>
      </w:r>
      <w:r>
        <w:rPr>
          <w:rFonts w:cs="Arial"/>
        </w:rPr>
        <w:t>.</w:t>
      </w:r>
    </w:p>
    <w:p w14:paraId="3E4E2008" w14:textId="77777777" w:rsidR="00243B03" w:rsidRDefault="00243B03" w:rsidP="00243B03">
      <w:pPr>
        <w:rPr>
          <w:rFonts w:cs="Arial"/>
        </w:rPr>
      </w:pPr>
      <w:r w:rsidRPr="00E07C1D">
        <w:rPr>
          <w:rFonts w:cs="Arial"/>
        </w:rPr>
        <w:t xml:space="preserve">All work involving chipping, cutting, drilling, grinding, or similar activities on materials containing Crystalline Silica can lead to the release of respirable-sized particles of Crystalline Silica (i.e. Respirable Crystalline Silica). </w:t>
      </w:r>
    </w:p>
    <w:p w14:paraId="562FA4CD" w14:textId="712C27F3" w:rsidR="00243B03" w:rsidRPr="00BB31F8" w:rsidRDefault="00243B03" w:rsidP="00662902">
      <w:pPr>
        <w:spacing w:before="0" w:beforeAutospacing="0" w:after="200" w:afterAutospacing="0"/>
        <w:rPr>
          <w:rFonts w:cs="Arial"/>
        </w:rPr>
      </w:pPr>
      <w:r>
        <w:rPr>
          <w:rFonts w:cs="Arial"/>
        </w:rPr>
        <w:br w:type="page"/>
      </w:r>
      <w:r w:rsidRPr="00E07C1D">
        <w:rPr>
          <w:rFonts w:cs="Arial"/>
        </w:rPr>
        <w:t>Crystalline Silica is a basic component of soil, sand, granite and many other minerals.</w:t>
      </w:r>
      <w:r w:rsidR="00662902">
        <w:rPr>
          <w:rFonts w:cs="Arial"/>
        </w:rPr>
        <w:t xml:space="preserve"> </w:t>
      </w:r>
      <w:r w:rsidRPr="00E07C1D">
        <w:rPr>
          <w:rFonts w:cs="Arial"/>
        </w:rPr>
        <w:t>Quartz is the most common form of Crystalline Silica. Many materials found on constructions sites include Crystalline Silica</w:t>
      </w:r>
      <w:r w:rsidR="00662902">
        <w:rPr>
          <w:rFonts w:cs="Arial"/>
        </w:rPr>
        <w:t>,</w:t>
      </w:r>
      <w:r w:rsidRPr="00E07C1D">
        <w:rPr>
          <w:rFonts w:cs="Arial"/>
        </w:rPr>
        <w:t xml:space="preserve"> including but not limited to</w:t>
      </w:r>
      <w:r w:rsidR="00662902">
        <w:rPr>
          <w:rFonts w:cs="Arial"/>
        </w:rPr>
        <w:t>,</w:t>
      </w:r>
      <w:r w:rsidRPr="00E07C1D">
        <w:rPr>
          <w:rFonts w:cs="Arial"/>
        </w:rPr>
        <w:t xml:space="preserve"> cement, concrete, asphalt, pre-formed structures (inlets, pipe, etc.) and others. Consequently, this program has been developed to address and control these potential exposures to prevent our employees from experiencing the effects of occupational illnesses related to Respirable Crystalline Silica exposure</w:t>
      </w:r>
      <w:r w:rsidRPr="00E07C1D">
        <w:rPr>
          <w:rFonts w:cs="Arial"/>
          <w:b/>
          <w:bCs/>
          <w:color w:val="212121"/>
          <w:shd w:val="clear" w:color="auto" w:fill="FFFFFF"/>
        </w:rPr>
        <w:t>.</w:t>
      </w:r>
    </w:p>
    <w:p w14:paraId="7CD23AC4" w14:textId="5B6B9623" w:rsidR="00243B03" w:rsidRDefault="00243B03" w:rsidP="00662902">
      <w:pPr>
        <w:rPr>
          <w:rFonts w:cs="Arial"/>
        </w:rPr>
      </w:pPr>
      <w:r>
        <w:rPr>
          <w:rFonts w:cs="Arial"/>
        </w:rPr>
        <w:t>As a general rule, CRB employees do not engage in tasks that would create a potential exposure to respirable silica. However, many construction related materials and activities increase the potential for incidental exposure to respirable silica.</w:t>
      </w:r>
      <w:r w:rsidR="00662902">
        <w:rPr>
          <w:rFonts w:cs="Arial"/>
        </w:rPr>
        <w:t xml:space="preserve"> </w:t>
      </w:r>
      <w:r>
        <w:rPr>
          <w:rFonts w:cs="Arial"/>
        </w:rPr>
        <w:t>Therefore, all CRB employees who have cause to visit active construction projects and</w:t>
      </w:r>
      <w:r w:rsidR="00662902">
        <w:rPr>
          <w:rFonts w:cs="Arial"/>
        </w:rPr>
        <w:t>/</w:t>
      </w:r>
      <w:r>
        <w:rPr>
          <w:rFonts w:cs="Arial"/>
        </w:rPr>
        <w:t>or participate in the field management operations on CRB projects shall complete a Crystalline Silica Awareness training program.</w:t>
      </w:r>
    </w:p>
    <w:p w14:paraId="2825596E" w14:textId="77777777" w:rsidR="00243B03" w:rsidRPr="00E07C1D" w:rsidRDefault="00243B03" w:rsidP="00662902">
      <w:pPr>
        <w:rPr>
          <w:rFonts w:cs="Arial"/>
        </w:rPr>
      </w:pPr>
      <w:r>
        <w:rPr>
          <w:rFonts w:cs="Arial"/>
        </w:rPr>
        <w:t>Additionally, Crystalline Silica Awareness shall be included in all CRB project orientation training programs.</w:t>
      </w:r>
    </w:p>
    <w:p w14:paraId="3BE49DEA" w14:textId="77777777" w:rsidR="00243B03" w:rsidRPr="00E76079" w:rsidRDefault="00243B03" w:rsidP="00662902">
      <w:pPr>
        <w:pStyle w:val="Heading3"/>
      </w:pPr>
      <w:r w:rsidRPr="00E76079">
        <w:t>Health Hazards Associated with Silica Exposure</w:t>
      </w:r>
    </w:p>
    <w:p w14:paraId="4C8AE263" w14:textId="59ACB87E" w:rsidR="00243B03" w:rsidRPr="00E76079" w:rsidRDefault="00243B03" w:rsidP="00243B03">
      <w:pPr>
        <w:rPr>
          <w:b/>
        </w:rPr>
      </w:pPr>
      <w:r w:rsidRPr="00E76079">
        <w:t xml:space="preserve">The health hazards of silica come from breathing in the dust. If crystalline silica becomes airborne through industrial activities, exposures to fine crystalline silica dust </w:t>
      </w:r>
      <w:r w:rsidRPr="00E76079">
        <w:rPr>
          <w:i/>
        </w:rPr>
        <w:t>(specifically exposure to the size fraction that is considered to be respirable)</w:t>
      </w:r>
      <w:r w:rsidRPr="00E76079">
        <w:t xml:space="preserve"> can lead to a disabling, sometimes fatal disease called silicosis. The fine particles are deposited in the lungs, causing thickening and scarring of the lung tissue. The scar tissue restricts the lungs’ ability to extract oxygen from the air. This damage is permanent, but the symptoms of the diseases may not appear for many years. As noted in the following Figure</w:t>
      </w:r>
      <w:r w:rsidR="0002633A">
        <w:t xml:space="preserve"> 1</w:t>
      </w:r>
      <w:r w:rsidRPr="00E76079">
        <w:t>, (respirable) silica dust is very small, and is not visible to the human eye.</w: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
        <w:gridCol w:w="9694"/>
      </w:tblGrid>
      <w:tr w:rsidR="00243B03" w:rsidRPr="00E76079" w14:paraId="0ACB8799" w14:textId="77777777" w:rsidTr="0002633A">
        <w:tc>
          <w:tcPr>
            <w:tcW w:w="273" w:type="dxa"/>
            <w:tcBorders>
              <w:top w:val="nil"/>
              <w:left w:val="nil"/>
              <w:bottom w:val="nil"/>
            </w:tcBorders>
          </w:tcPr>
          <w:p w14:paraId="071BDBA4" w14:textId="77777777" w:rsidR="00243B03" w:rsidRPr="00E76079" w:rsidRDefault="00243B03" w:rsidP="00662902">
            <w:pPr>
              <w:pStyle w:val="NormalWeb"/>
              <w:spacing w:after="0"/>
              <w:rPr>
                <w:rFonts w:ascii="Arial" w:hAnsi="Arial" w:cs="Arial"/>
                <w:sz w:val="22"/>
                <w:szCs w:val="22"/>
              </w:rPr>
            </w:pPr>
          </w:p>
        </w:tc>
        <w:tc>
          <w:tcPr>
            <w:tcW w:w="9694" w:type="dxa"/>
          </w:tcPr>
          <w:p w14:paraId="52C5D6BA" w14:textId="77777777" w:rsidR="00243B03" w:rsidRPr="00E76079" w:rsidRDefault="00243B03" w:rsidP="00662902">
            <w:pPr>
              <w:pStyle w:val="NormalWeb"/>
              <w:spacing w:after="0"/>
              <w:rPr>
                <w:rFonts w:ascii="Arial" w:hAnsi="Arial" w:cs="Arial"/>
                <w:sz w:val="22"/>
                <w:szCs w:val="22"/>
              </w:rPr>
            </w:pPr>
            <w:r w:rsidRPr="00E76079">
              <w:rPr>
                <w:rFonts w:ascii="Arial" w:hAnsi="Arial" w:cs="Arial"/>
                <w:noProof/>
                <w:sz w:val="22"/>
                <w:szCs w:val="22"/>
              </w:rPr>
              <w:drawing>
                <wp:inline distT="0" distB="0" distL="0" distR="0" wp14:anchorId="4B30005C" wp14:editId="0B8A9B19">
                  <wp:extent cx="3340100" cy="2489200"/>
                  <wp:effectExtent l="0" t="0" r="0" b="6350"/>
                  <wp:docPr id="12" name="Picture 4" descr="SilicaDust-300x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licaDust-300x22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40100" cy="2489200"/>
                          </a:xfrm>
                          <a:prstGeom prst="rect">
                            <a:avLst/>
                          </a:prstGeom>
                          <a:noFill/>
                          <a:ln>
                            <a:noFill/>
                          </a:ln>
                        </pic:spPr>
                      </pic:pic>
                    </a:graphicData>
                  </a:graphic>
                </wp:inline>
              </w:drawing>
            </w:r>
          </w:p>
        </w:tc>
      </w:tr>
      <w:tr w:rsidR="00243B03" w:rsidRPr="00E76079" w14:paraId="215F4473" w14:textId="77777777" w:rsidTr="0002633A">
        <w:tc>
          <w:tcPr>
            <w:tcW w:w="273" w:type="dxa"/>
            <w:tcBorders>
              <w:top w:val="nil"/>
              <w:left w:val="nil"/>
              <w:bottom w:val="nil"/>
            </w:tcBorders>
          </w:tcPr>
          <w:p w14:paraId="3D1DACE2" w14:textId="77777777" w:rsidR="00243B03" w:rsidRPr="00E76079" w:rsidRDefault="00243B03" w:rsidP="00662902">
            <w:pPr>
              <w:pStyle w:val="NormalWeb"/>
              <w:spacing w:after="0"/>
              <w:rPr>
                <w:rFonts w:ascii="Arial" w:hAnsi="Arial" w:cs="Arial"/>
                <w:sz w:val="22"/>
                <w:szCs w:val="22"/>
              </w:rPr>
            </w:pPr>
          </w:p>
        </w:tc>
        <w:tc>
          <w:tcPr>
            <w:tcW w:w="9694" w:type="dxa"/>
          </w:tcPr>
          <w:p w14:paraId="367E2BB3" w14:textId="77777777" w:rsidR="00243B03" w:rsidRPr="00E76079" w:rsidRDefault="00243B03" w:rsidP="00662902">
            <w:pPr>
              <w:pStyle w:val="NormalWeb"/>
              <w:spacing w:after="0"/>
              <w:rPr>
                <w:rFonts w:ascii="Arial" w:hAnsi="Arial" w:cs="Arial"/>
                <w:sz w:val="22"/>
                <w:szCs w:val="22"/>
              </w:rPr>
            </w:pPr>
            <w:r w:rsidRPr="00E76079">
              <w:rPr>
                <w:rFonts w:ascii="Arial" w:hAnsi="Arial" w:cs="Arial"/>
                <w:sz w:val="22"/>
                <w:szCs w:val="22"/>
              </w:rPr>
              <w:t>Figure 1: Crystalline silica up close. 1000 times magnification of sand dust.  These particles are small enough to be trapped in lung tissue.</w:t>
            </w:r>
          </w:p>
        </w:tc>
      </w:tr>
    </w:tbl>
    <w:p w14:paraId="5ED1C21F" w14:textId="121F8EB9" w:rsidR="00243B03" w:rsidRPr="00E76079" w:rsidRDefault="00243B03" w:rsidP="00243B03">
      <w:pPr>
        <w:spacing w:before="0" w:beforeAutospacing="0" w:after="200" w:afterAutospacing="0"/>
        <w:jc w:val="left"/>
      </w:pPr>
      <w:r>
        <w:br w:type="page"/>
      </w:r>
      <w:r w:rsidRPr="00E76079">
        <w:t xml:space="preserve">A worker may develop any of </w:t>
      </w:r>
      <w:r w:rsidR="0002633A">
        <w:t xml:space="preserve">the </w:t>
      </w:r>
      <w:r w:rsidRPr="00E76079">
        <w:t>three types of silicosis, depending on the concentration of silica dust and the duration of the exposure:</w:t>
      </w:r>
    </w:p>
    <w:p w14:paraId="30111101" w14:textId="32CD1330" w:rsidR="00243B03" w:rsidRPr="00E76079" w:rsidRDefault="00243B03" w:rsidP="00243B03">
      <w:pPr>
        <w:pStyle w:val="ListParagraph"/>
        <w:numPr>
          <w:ilvl w:val="0"/>
          <w:numId w:val="805"/>
        </w:numPr>
        <w:ind w:left="720"/>
      </w:pPr>
      <w:r w:rsidRPr="00E76079">
        <w:t>Chronic Silicosis</w:t>
      </w:r>
      <w:r w:rsidR="0002633A">
        <w:t xml:space="preserve">: </w:t>
      </w:r>
      <w:r w:rsidRPr="00E76079">
        <w:t>Develops after 10 or more years of exposure to crystalline silica and relatively low concentrations.</w:t>
      </w:r>
    </w:p>
    <w:p w14:paraId="19C622DD" w14:textId="3E741D52" w:rsidR="00243B03" w:rsidRPr="00E76079" w:rsidRDefault="00243B03" w:rsidP="00243B03">
      <w:pPr>
        <w:pStyle w:val="ListParagraph"/>
        <w:numPr>
          <w:ilvl w:val="0"/>
          <w:numId w:val="805"/>
        </w:numPr>
        <w:ind w:left="720"/>
      </w:pPr>
      <w:r w:rsidRPr="00E76079">
        <w:t>Accelerated Silicosis:</w:t>
      </w:r>
      <w:r w:rsidR="0002633A">
        <w:t xml:space="preserve"> </w:t>
      </w:r>
      <w:r w:rsidRPr="00E76079">
        <w:t>Develops 5 to 10 years after initial exposure to crystalline silica at high concentrations.</w:t>
      </w:r>
    </w:p>
    <w:p w14:paraId="61344768" w14:textId="77777777" w:rsidR="00243B03" w:rsidRPr="00E76079" w:rsidRDefault="00243B03" w:rsidP="00243B03">
      <w:pPr>
        <w:pStyle w:val="ListParagraph"/>
        <w:numPr>
          <w:ilvl w:val="0"/>
          <w:numId w:val="805"/>
        </w:numPr>
        <w:ind w:left="720"/>
      </w:pPr>
      <w:r w:rsidRPr="00E76079">
        <w:t>Acute Silicosis: Develops within weeks, or 4 to 5 years, after exposure to very high concentrations of crystalline silica.</w:t>
      </w:r>
    </w:p>
    <w:p w14:paraId="2DA459CB" w14:textId="77777777" w:rsidR="00243B03" w:rsidRPr="00E76079" w:rsidRDefault="00243B03" w:rsidP="00243B03">
      <w:pPr>
        <w:pStyle w:val="NormalWeb"/>
        <w:shd w:val="clear" w:color="auto" w:fill="FFFFFF"/>
        <w:spacing w:after="0"/>
        <w:rPr>
          <w:rFonts w:ascii="Arial" w:hAnsi="Arial" w:cs="Arial"/>
          <w:sz w:val="22"/>
          <w:szCs w:val="22"/>
        </w:rPr>
      </w:pPr>
      <w:r w:rsidRPr="00E76079">
        <w:rPr>
          <w:rFonts w:ascii="Arial" w:hAnsi="Arial" w:cs="Arial"/>
          <w:sz w:val="22"/>
          <w:szCs w:val="22"/>
        </w:rPr>
        <w:t>Initially, workers with silicosis may have no symptoms; however, as the disease progresses, workers may experience:</w:t>
      </w:r>
    </w:p>
    <w:p w14:paraId="151581A3" w14:textId="283B68AC" w:rsidR="00243B03" w:rsidRPr="00E76079" w:rsidRDefault="00243B03" w:rsidP="00243B03">
      <w:pPr>
        <w:pStyle w:val="ListParagraph"/>
        <w:numPr>
          <w:ilvl w:val="0"/>
          <w:numId w:val="806"/>
        </w:numPr>
        <w:ind w:left="720"/>
      </w:pPr>
      <w:r w:rsidRPr="00E76079">
        <w:t>Shortness of Breath</w:t>
      </w:r>
    </w:p>
    <w:p w14:paraId="751B093A" w14:textId="3B780262" w:rsidR="00243B03" w:rsidRPr="00E76079" w:rsidRDefault="00243B03" w:rsidP="00243B03">
      <w:pPr>
        <w:pStyle w:val="ListParagraph"/>
        <w:numPr>
          <w:ilvl w:val="0"/>
          <w:numId w:val="806"/>
        </w:numPr>
        <w:ind w:left="720"/>
      </w:pPr>
      <w:r w:rsidRPr="00E76079">
        <w:t>Severe Cough</w:t>
      </w:r>
    </w:p>
    <w:p w14:paraId="293DED0F" w14:textId="1D56A456" w:rsidR="00243B03" w:rsidRPr="00E76079" w:rsidRDefault="00243B03" w:rsidP="00243B03">
      <w:pPr>
        <w:pStyle w:val="ListParagraph"/>
        <w:numPr>
          <w:ilvl w:val="0"/>
          <w:numId w:val="806"/>
        </w:numPr>
        <w:ind w:left="720"/>
      </w:pPr>
      <w:r w:rsidRPr="00E76079">
        <w:t>Weakness</w:t>
      </w:r>
    </w:p>
    <w:p w14:paraId="47BC1D02" w14:textId="77777777" w:rsidR="00243B03" w:rsidRPr="00E76079" w:rsidRDefault="00243B03" w:rsidP="00243B03">
      <w:pPr>
        <w:pStyle w:val="NormalWeb"/>
        <w:shd w:val="clear" w:color="auto" w:fill="FFFFFF"/>
        <w:spacing w:after="120"/>
        <w:rPr>
          <w:rFonts w:ascii="Arial" w:hAnsi="Arial" w:cs="Arial"/>
          <w:sz w:val="22"/>
          <w:szCs w:val="22"/>
        </w:rPr>
      </w:pPr>
      <w:r w:rsidRPr="00E76079">
        <w:rPr>
          <w:rFonts w:ascii="Arial" w:hAnsi="Arial" w:cs="Arial"/>
          <w:sz w:val="22"/>
          <w:szCs w:val="22"/>
        </w:rPr>
        <w:t>These symptoms can worsen over time and lead to death. Exposure to silica has also been linked to other diseases, including bronchitis, tuberculosis, and lung cancer.</w:t>
      </w:r>
    </w:p>
    <w:p w14:paraId="16B1B749" w14:textId="77777777" w:rsidR="00243B03" w:rsidRDefault="00243B03" w:rsidP="00243B03">
      <w:pPr>
        <w:pStyle w:val="Heading3"/>
      </w:pPr>
      <w:r>
        <w:t>Guidelines for Implementation</w:t>
      </w:r>
    </w:p>
    <w:p w14:paraId="77B17D8B" w14:textId="6348F7AE" w:rsidR="0002633A" w:rsidRPr="0002633A" w:rsidRDefault="00243B03" w:rsidP="00243B03">
      <w:pPr>
        <w:rPr>
          <w:rFonts w:cs="Arial"/>
          <w:u w:val="single"/>
        </w:rPr>
      </w:pPr>
      <w:r w:rsidRPr="0002633A">
        <w:rPr>
          <w:rFonts w:cs="Arial"/>
          <w:u w:val="single"/>
        </w:rPr>
        <w:t xml:space="preserve">Exposure Limits/Considerations </w:t>
      </w:r>
    </w:p>
    <w:p w14:paraId="3AD13207" w14:textId="7451FABB" w:rsidR="00243B03" w:rsidRDefault="00243B03" w:rsidP="00243B03">
      <w:pPr>
        <w:rPr>
          <w:rFonts w:ascii="Helvetica" w:hAnsi="Helvetica"/>
          <w:color w:val="000000"/>
          <w:sz w:val="21"/>
          <w:szCs w:val="21"/>
          <w:shd w:val="clear" w:color="auto" w:fill="FFFFFF"/>
        </w:rPr>
      </w:pPr>
      <w:r w:rsidRPr="00E76079">
        <w:rPr>
          <w:rFonts w:cs="Arial"/>
        </w:rPr>
        <w:t xml:space="preserve">The Occupational Safety &amp; Health </w:t>
      </w:r>
      <w:r>
        <w:rPr>
          <w:rFonts w:cs="Arial"/>
        </w:rPr>
        <w:t>Administration</w:t>
      </w:r>
      <w:r w:rsidRPr="00E76079">
        <w:rPr>
          <w:rFonts w:cs="Arial"/>
        </w:rPr>
        <w:t xml:space="preserve"> (O</w:t>
      </w:r>
      <w:r>
        <w:rPr>
          <w:rFonts w:cs="Arial"/>
        </w:rPr>
        <w:t>SHA</w:t>
      </w:r>
      <w:r w:rsidRPr="00E76079">
        <w:rPr>
          <w:rFonts w:cs="Arial"/>
        </w:rPr>
        <w:t xml:space="preserve">) lists </w:t>
      </w:r>
      <w:r>
        <w:rPr>
          <w:rFonts w:cs="Arial"/>
        </w:rPr>
        <w:t>the</w:t>
      </w:r>
      <w:r w:rsidRPr="00E76079">
        <w:rPr>
          <w:rFonts w:cs="Arial"/>
        </w:rPr>
        <w:t xml:space="preserve"> </w:t>
      </w:r>
      <w:r>
        <w:rPr>
          <w:rFonts w:cs="Arial"/>
        </w:rPr>
        <w:t>permissible exposure</w:t>
      </w:r>
      <w:r w:rsidRPr="00E76079">
        <w:rPr>
          <w:rFonts w:cs="Arial"/>
        </w:rPr>
        <w:t xml:space="preserve"> limit (</w:t>
      </w:r>
      <w:r>
        <w:rPr>
          <w:rFonts w:cs="Arial"/>
        </w:rPr>
        <w:t>P</w:t>
      </w:r>
      <w:r w:rsidRPr="00E76079">
        <w:rPr>
          <w:rFonts w:cs="Arial"/>
        </w:rPr>
        <w:t xml:space="preserve">EL) for respirable crystalline silica (including quartz) </w:t>
      </w:r>
      <w:r>
        <w:rPr>
          <w:rFonts w:cs="Arial"/>
        </w:rPr>
        <w:t>at</w:t>
      </w:r>
      <w:r w:rsidRPr="00E76079">
        <w:rPr>
          <w:rFonts w:cs="Arial"/>
        </w:rPr>
        <w:t xml:space="preserve"> </w:t>
      </w:r>
      <w:r>
        <w:rPr>
          <w:rFonts w:cs="Arial"/>
        </w:rPr>
        <w:t>50</w:t>
      </w:r>
      <w:r w:rsidRPr="00E76079">
        <w:rPr>
          <w:rFonts w:cs="Arial"/>
        </w:rPr>
        <w:t xml:space="preserve"> mi</w:t>
      </w:r>
      <w:r>
        <w:rPr>
          <w:rFonts w:cs="Arial"/>
        </w:rPr>
        <w:t>cro</w:t>
      </w:r>
      <w:r w:rsidRPr="00E76079">
        <w:rPr>
          <w:rFonts w:cs="Arial"/>
        </w:rPr>
        <w:t>grams per cubic mete</w:t>
      </w:r>
      <w:r>
        <w:rPr>
          <w:rFonts w:cs="Arial"/>
        </w:rPr>
        <w:t>r of air</w:t>
      </w:r>
      <w:r w:rsidRPr="00E76079">
        <w:rPr>
          <w:rFonts w:cs="Arial"/>
        </w:rPr>
        <w:t xml:space="preserve"> (</w:t>
      </w:r>
      <w:r w:rsidRPr="005671E5">
        <w:rPr>
          <w:rFonts w:cs="Arial"/>
          <w:color w:val="000000"/>
          <w:shd w:val="clear" w:color="auto" w:fill="FFFFFF"/>
        </w:rPr>
        <w:t>μg/m</w:t>
      </w:r>
      <w:r w:rsidRPr="005671E5">
        <w:rPr>
          <w:rFonts w:cs="Arial"/>
          <w:color w:val="000000"/>
          <w:shd w:val="clear" w:color="auto" w:fill="FFFFFF"/>
          <w:vertAlign w:val="superscript"/>
        </w:rPr>
        <w:t>3</w:t>
      </w:r>
      <w:r w:rsidRPr="00E76079">
        <w:rPr>
          <w:rFonts w:cs="Arial"/>
        </w:rPr>
        <w:t>).</w:t>
      </w:r>
      <w:r w:rsidR="0002633A">
        <w:rPr>
          <w:rFonts w:cs="Arial"/>
        </w:rPr>
        <w:t xml:space="preserve"> </w:t>
      </w:r>
      <w:r w:rsidRPr="00E76079">
        <w:rPr>
          <w:rFonts w:cs="Arial"/>
        </w:rPr>
        <w:t xml:space="preserve">This is a concentration to which nearly all workers could be exposed for eight hours a day, five days a week, without adverse health effects. However, as a suspected carcinogen, crystalline silica is also an ALARA substance and exposures must be reduced to levels </w:t>
      </w:r>
      <w:r w:rsidRPr="00E76079">
        <w:rPr>
          <w:rFonts w:cs="Arial"/>
          <w:b/>
          <w:u w:val="single"/>
        </w:rPr>
        <w:t>A</w:t>
      </w:r>
      <w:r w:rsidRPr="00E76079">
        <w:rPr>
          <w:rFonts w:cs="Arial"/>
        </w:rPr>
        <w:t xml:space="preserve">s </w:t>
      </w:r>
      <w:r w:rsidRPr="00E76079">
        <w:rPr>
          <w:rFonts w:cs="Arial"/>
          <w:b/>
          <w:u w:val="single"/>
        </w:rPr>
        <w:t>L</w:t>
      </w:r>
      <w:r w:rsidRPr="00E76079">
        <w:rPr>
          <w:rFonts w:cs="Arial"/>
        </w:rPr>
        <w:t xml:space="preserve">ow </w:t>
      </w:r>
      <w:r w:rsidRPr="00E76079">
        <w:rPr>
          <w:rFonts w:cs="Arial"/>
          <w:b/>
          <w:u w:val="single"/>
        </w:rPr>
        <w:t>A</w:t>
      </w:r>
      <w:r w:rsidRPr="00E76079">
        <w:rPr>
          <w:rFonts w:cs="Arial"/>
        </w:rPr>
        <w:t xml:space="preserve">s </w:t>
      </w:r>
      <w:r w:rsidRPr="00E76079">
        <w:rPr>
          <w:rFonts w:cs="Arial"/>
          <w:b/>
          <w:u w:val="single"/>
        </w:rPr>
        <w:t>R</w:t>
      </w:r>
      <w:r w:rsidRPr="00E76079">
        <w:rPr>
          <w:rFonts w:cs="Arial"/>
        </w:rPr>
        <w:t xml:space="preserve">easonably </w:t>
      </w:r>
      <w:r w:rsidRPr="00E76079">
        <w:rPr>
          <w:rFonts w:cs="Arial"/>
          <w:b/>
          <w:u w:val="single"/>
        </w:rPr>
        <w:t>A</w:t>
      </w:r>
      <w:r w:rsidRPr="00E76079">
        <w:rPr>
          <w:rFonts w:cs="Arial"/>
        </w:rPr>
        <w:t xml:space="preserve">chievable below the </w:t>
      </w:r>
      <w:r>
        <w:rPr>
          <w:rFonts w:cs="Arial"/>
        </w:rPr>
        <w:t>P</w:t>
      </w:r>
      <w:r w:rsidRPr="00E76079">
        <w:rPr>
          <w:rFonts w:cs="Arial"/>
        </w:rPr>
        <w:t>EL</w:t>
      </w:r>
      <w:r>
        <w:rPr>
          <w:rFonts w:cs="Arial"/>
        </w:rPr>
        <w:t xml:space="preserve">.  Therefore, CRB shall perform (or require subcontractors to perform) an employee exposure assessment whenever it is reasonably expected that there is a potential for exposure levels above the Action Level (AL) of an 8-hour time weighted average (TWA) of 25 </w:t>
      </w:r>
      <w:r w:rsidRPr="00500DD2">
        <w:rPr>
          <w:rFonts w:cs="Arial"/>
          <w:shd w:val="clear" w:color="auto" w:fill="FFFFFF"/>
        </w:rPr>
        <w:t>μg/m³</w:t>
      </w:r>
      <w:r w:rsidRPr="00500DD2">
        <w:rPr>
          <w:rFonts w:cs="Arial"/>
          <w:b/>
          <w:bCs/>
          <w:shd w:val="clear" w:color="auto" w:fill="FFFFFF"/>
        </w:rPr>
        <w:t>.</w:t>
      </w:r>
      <w:r w:rsidRPr="00500DD2">
        <w:rPr>
          <w:rFonts w:cs="Arial"/>
          <w:bCs/>
          <w:shd w:val="clear" w:color="auto" w:fill="FFFFFF"/>
        </w:rPr>
        <w:t xml:space="preserve"> </w:t>
      </w:r>
      <w:r w:rsidRPr="00500DD2">
        <w:rPr>
          <w:rFonts w:cs="Arial"/>
          <w:shd w:val="clear" w:color="auto" w:fill="FFFFFF"/>
        </w:rPr>
        <w:t>This assessment may be performed by monitoring employees individually or by taking a representative sample from employees</w:t>
      </w:r>
      <w:r>
        <w:rPr>
          <w:rFonts w:cs="Arial"/>
          <w:shd w:val="clear" w:color="auto" w:fill="FFFFFF"/>
        </w:rPr>
        <w:t>.</w:t>
      </w:r>
      <w:r w:rsidR="0002633A">
        <w:rPr>
          <w:rFonts w:cs="Arial"/>
          <w:shd w:val="clear" w:color="auto" w:fill="FFFFFF"/>
        </w:rPr>
        <w:t xml:space="preserve"> </w:t>
      </w:r>
      <w:r>
        <w:rPr>
          <w:rFonts w:cs="Arial"/>
          <w:shd w:val="clear" w:color="auto" w:fill="FFFFFF"/>
        </w:rPr>
        <w:t xml:space="preserve">When </w:t>
      </w:r>
      <w:r>
        <w:rPr>
          <w:rFonts w:ascii="Helvetica" w:hAnsi="Helvetica"/>
          <w:color w:val="000000"/>
          <w:sz w:val="21"/>
          <w:szCs w:val="21"/>
          <w:shd w:val="clear" w:color="auto" w:fill="FFFFFF"/>
        </w:rPr>
        <w:t>representative sampling is used, sample the employee(s) who are expected to have the highest exposure to respirable crystalline silica.</w:t>
      </w:r>
    </w:p>
    <w:p w14:paraId="06790D77" w14:textId="157D7AD2" w:rsidR="00243B03" w:rsidRPr="0002633A" w:rsidRDefault="00243B03" w:rsidP="00243B03">
      <w:pPr>
        <w:rPr>
          <w:rFonts w:cs="Arial"/>
          <w:bCs/>
          <w:shd w:val="clear" w:color="auto" w:fill="FFFFFF"/>
        </w:rPr>
      </w:pPr>
      <w:r w:rsidRPr="0002633A">
        <w:rPr>
          <w:rFonts w:cs="Arial"/>
          <w:shd w:val="clear" w:color="auto" w:fill="FFFFFF"/>
        </w:rPr>
        <w:t>A medical surveillance program must be established for employees who are exposed to the action level of 8-hour TWA of 25μg/m³ of respirable crystalline silica.</w:t>
      </w:r>
      <w:r w:rsidR="0002633A" w:rsidRPr="0002633A">
        <w:rPr>
          <w:rFonts w:cs="Arial"/>
          <w:shd w:val="clear" w:color="auto" w:fill="FFFFFF"/>
        </w:rPr>
        <w:t xml:space="preserve"> </w:t>
      </w:r>
      <w:r w:rsidRPr="0002633A">
        <w:rPr>
          <w:rFonts w:cs="Arial"/>
          <w:shd w:val="clear" w:color="auto" w:fill="FFFFFF"/>
        </w:rPr>
        <w:t>A baseline medical assessment must be available to exposed employees within 30 days of initial assignment unless they have previously received a suitable medical examination in the past three years.</w:t>
      </w:r>
      <w:r w:rsidR="0002633A">
        <w:rPr>
          <w:rFonts w:cs="Arial"/>
          <w:shd w:val="clear" w:color="auto" w:fill="FFFFFF"/>
        </w:rPr>
        <w:t xml:space="preserve"> </w:t>
      </w:r>
      <w:r w:rsidRPr="0002633A">
        <w:rPr>
          <w:rFonts w:cs="Arial"/>
          <w:shd w:val="clear" w:color="auto" w:fill="FFFFFF"/>
        </w:rPr>
        <w:t>This applies to employees who would be required to wear a respirator more than 30 days per year</w:t>
      </w:r>
      <w:r w:rsidR="0002633A">
        <w:rPr>
          <w:rFonts w:cs="Arial"/>
          <w:shd w:val="clear" w:color="auto" w:fill="FFFFFF"/>
        </w:rPr>
        <w:t>,</w:t>
      </w:r>
      <w:r w:rsidRPr="0002633A">
        <w:rPr>
          <w:rFonts w:cs="Arial"/>
          <w:shd w:val="clear" w:color="auto" w:fill="FFFFFF"/>
        </w:rPr>
        <w:t xml:space="preserve"> or who are exposed to action level respirable crystalline silica for more than 30 days per year.</w:t>
      </w:r>
      <w:r w:rsidR="0002633A">
        <w:rPr>
          <w:rFonts w:cs="Arial"/>
          <w:shd w:val="clear" w:color="auto" w:fill="FFFFFF"/>
        </w:rPr>
        <w:t xml:space="preserve"> </w:t>
      </w:r>
      <w:r w:rsidRPr="0002633A">
        <w:rPr>
          <w:rFonts w:cs="Arial"/>
          <w:shd w:val="clear" w:color="auto" w:fill="FFFFFF"/>
        </w:rPr>
        <w:t>A suitable prescreen that meets the same requirements is also acceptable.</w:t>
      </w:r>
    </w:p>
    <w:p w14:paraId="7BF55D6C" w14:textId="77777777" w:rsidR="0002633A" w:rsidRDefault="0002633A">
      <w:pPr>
        <w:spacing w:before="0" w:beforeAutospacing="0" w:after="200" w:afterAutospacing="0"/>
        <w:jc w:val="left"/>
        <w:rPr>
          <w:rFonts w:cs="Arial"/>
          <w:u w:val="single"/>
        </w:rPr>
      </w:pPr>
      <w:r>
        <w:rPr>
          <w:rFonts w:cs="Arial"/>
          <w:u w:val="single"/>
        </w:rPr>
        <w:br w:type="page"/>
      </w:r>
    </w:p>
    <w:p w14:paraId="3DD949AA" w14:textId="5B703D87" w:rsidR="0002633A" w:rsidRPr="0002633A" w:rsidRDefault="00243B03" w:rsidP="00243B03">
      <w:pPr>
        <w:rPr>
          <w:rFonts w:cs="Arial"/>
          <w:u w:val="single"/>
        </w:rPr>
      </w:pPr>
      <w:r w:rsidRPr="0002633A">
        <w:rPr>
          <w:rFonts w:cs="Arial"/>
          <w:u w:val="single"/>
        </w:rPr>
        <w:t>Risk Identification</w:t>
      </w:r>
    </w:p>
    <w:p w14:paraId="237CE5C2" w14:textId="6986755A" w:rsidR="00243B03" w:rsidRPr="005671E5" w:rsidRDefault="00243B03" w:rsidP="002A04E1">
      <w:pPr>
        <w:rPr>
          <w:rFonts w:cs="Arial"/>
        </w:rPr>
      </w:pPr>
      <w:r w:rsidRPr="005671E5">
        <w:rPr>
          <w:rFonts w:cs="Arial"/>
        </w:rPr>
        <w:t xml:space="preserve">Silica is contained </w:t>
      </w:r>
      <w:r>
        <w:rPr>
          <w:rFonts w:cs="Arial"/>
        </w:rPr>
        <w:t>i</w:t>
      </w:r>
      <w:r w:rsidRPr="005671E5">
        <w:rPr>
          <w:rFonts w:cs="Arial"/>
        </w:rPr>
        <w:t>n many of the products used/encountered on CRB’s</w:t>
      </w:r>
      <w:r w:rsidRPr="005671E5">
        <w:rPr>
          <w:rFonts w:cs="Arial"/>
          <w:b/>
        </w:rPr>
        <w:t xml:space="preserve"> </w:t>
      </w:r>
      <w:r w:rsidRPr="005671E5">
        <w:rPr>
          <w:rFonts w:cs="Arial"/>
        </w:rPr>
        <w:t>Projects</w:t>
      </w:r>
      <w:r>
        <w:rPr>
          <w:rFonts w:cs="Arial"/>
        </w:rPr>
        <w:t>.</w:t>
      </w:r>
      <w:r w:rsidR="002A04E1">
        <w:rPr>
          <w:rFonts w:cs="Arial"/>
        </w:rPr>
        <w:t xml:space="preserve"> </w:t>
      </w:r>
      <w:r>
        <w:rPr>
          <w:rFonts w:cs="Arial"/>
        </w:rPr>
        <w:t>For example, the</w:t>
      </w:r>
      <w:r w:rsidRPr="005671E5">
        <w:rPr>
          <w:rFonts w:cs="Arial"/>
        </w:rPr>
        <w:t xml:space="preserve"> Safety Data Sheet (SDS) for concrete reveals the potential for up to 90% crystalline silica, while the SDS </w:t>
      </w:r>
      <w:r>
        <w:rPr>
          <w:rFonts w:cs="Arial"/>
        </w:rPr>
        <w:t>for USG Sheetrock (Drywall) i</w:t>
      </w:r>
      <w:r w:rsidRPr="005671E5">
        <w:rPr>
          <w:rFonts w:cs="Arial"/>
        </w:rPr>
        <w:t xml:space="preserve">dentifies the potential </w:t>
      </w:r>
      <w:r>
        <w:rPr>
          <w:rFonts w:cs="Arial"/>
        </w:rPr>
        <w:t>at around 0.56</w:t>
      </w:r>
      <w:r w:rsidRPr="005671E5">
        <w:rPr>
          <w:rFonts w:cs="Arial"/>
        </w:rPr>
        <w:t>%</w:t>
      </w:r>
      <w:r>
        <w:rPr>
          <w:rFonts w:cs="Arial"/>
        </w:rPr>
        <w:t xml:space="preserve"> by weight.</w:t>
      </w:r>
      <w:r w:rsidRPr="005671E5">
        <w:rPr>
          <w:rFonts w:cs="Arial"/>
        </w:rPr>
        <w:t xml:space="preserve"> Silica in aggregate and (silica) dust can be readily released through the various tasks performed by </w:t>
      </w:r>
      <w:r>
        <w:rPr>
          <w:rFonts w:cs="Arial"/>
        </w:rPr>
        <w:t>many of our subcontractors.</w:t>
      </w:r>
    </w:p>
    <w:p w14:paraId="09870D0F" w14:textId="609ECB9C" w:rsidR="00243B03" w:rsidRDefault="00243B03" w:rsidP="0002633A">
      <w:r w:rsidRPr="006F3D35">
        <w:rPr>
          <w:b/>
        </w:rPr>
        <w:t>The health hazards of silica come from breathing in the dust</w:t>
      </w:r>
      <w:r w:rsidR="006F3D35">
        <w:t xml:space="preserve">. </w:t>
      </w:r>
      <w:r w:rsidRPr="00331AF8">
        <w:t xml:space="preserve">In addition to identifying the specific activities/areas where personnel could be exposed to silica dust, the </w:t>
      </w:r>
      <w:r w:rsidRPr="006F3D35">
        <w:rPr>
          <w:i/>
        </w:rPr>
        <w:t>amoun</w:t>
      </w:r>
      <w:r w:rsidR="006F3D35" w:rsidRPr="006F3D35">
        <w:rPr>
          <w:i/>
        </w:rPr>
        <w:t>t</w:t>
      </w:r>
      <w:r w:rsidRPr="00331AF8">
        <w:t xml:space="preserve"> of exposure and </w:t>
      </w:r>
      <w:r w:rsidRPr="006F3D35">
        <w:rPr>
          <w:i/>
        </w:rPr>
        <w:t>duration</w:t>
      </w:r>
      <w:r w:rsidRPr="00331AF8">
        <w:t xml:space="preserve"> of exposure must also be considered. With consideration to these three factors, activities performed by </w:t>
      </w:r>
      <w:r>
        <w:t xml:space="preserve">CRB subcontractors </w:t>
      </w:r>
      <w:r w:rsidRPr="00331AF8">
        <w:t xml:space="preserve">(or </w:t>
      </w:r>
      <w:r w:rsidR="006F3D35">
        <w:t>those</w:t>
      </w:r>
      <w:r w:rsidRPr="00331AF8">
        <w:t xml:space="preserve"> otherwise occurring in proximity to</w:t>
      </w:r>
      <w:r>
        <w:t xml:space="preserve"> CRB</w:t>
      </w:r>
      <w:r w:rsidRPr="00331AF8">
        <w:t xml:space="preserve">’s </w:t>
      </w:r>
      <w:r>
        <w:t>employees</w:t>
      </w:r>
      <w:r w:rsidRPr="00331AF8">
        <w:t xml:space="preserve">) that expose our employees (as well as members of the public and other workers) to the dust </w:t>
      </w:r>
      <w:r>
        <w:t>must be assessed for exposure potential.</w:t>
      </w:r>
    </w:p>
    <w:p w14:paraId="1D0CBA2A" w14:textId="4D89BFB0" w:rsidR="00243B03" w:rsidRPr="00DA368B" w:rsidRDefault="00243B03" w:rsidP="00243B03">
      <w:pPr>
        <w:rPr>
          <w:rFonts w:cs="Arial"/>
        </w:rPr>
      </w:pPr>
      <w:r w:rsidRPr="00DA368B">
        <w:rPr>
          <w:rFonts w:cs="Arial"/>
          <w:b/>
        </w:rPr>
        <w:t xml:space="preserve">Risk Assessment: </w:t>
      </w:r>
      <w:r>
        <w:rPr>
          <w:rFonts w:cs="Arial"/>
        </w:rPr>
        <w:t xml:space="preserve">CRB </w:t>
      </w:r>
      <w:r w:rsidRPr="00DA368B">
        <w:rPr>
          <w:rFonts w:cs="Arial"/>
        </w:rPr>
        <w:t>will use a variety of methods to assist with the assessment of possible and actual silica exposures.</w:t>
      </w:r>
      <w:r w:rsidR="006F3D35">
        <w:rPr>
          <w:rFonts w:cs="Arial"/>
        </w:rPr>
        <w:t xml:space="preserve"> </w:t>
      </w:r>
      <w:r w:rsidRPr="00DA368B">
        <w:rPr>
          <w:rFonts w:cs="Arial"/>
        </w:rPr>
        <w:t>These methods will include, but may not necessarily be limited to:</w:t>
      </w:r>
    </w:p>
    <w:p w14:paraId="0C4E9C33" w14:textId="7CBACB5D" w:rsidR="00243B03" w:rsidRDefault="00243B03" w:rsidP="00243B03">
      <w:pPr>
        <w:pStyle w:val="ListParagraph"/>
        <w:numPr>
          <w:ilvl w:val="0"/>
          <w:numId w:val="807"/>
        </w:numPr>
        <w:ind w:left="720"/>
      </w:pPr>
      <w:r>
        <w:t>Requiring all subcontractors to complete a Crystalline Silica Exposure Risk Assessment as a part of their site specific safety plan. (</w:t>
      </w:r>
      <w:hyperlink r:id="rId292" w:history="1">
        <w:r w:rsidRPr="006F3D35">
          <w:rPr>
            <w:rStyle w:val="Hyperlink"/>
          </w:rPr>
          <w:t>Subcontractor PreWork Hazard Survey</w:t>
        </w:r>
      </w:hyperlink>
      <w:r>
        <w:t>)</w:t>
      </w:r>
      <w:r w:rsidR="006F3D35">
        <w:t xml:space="preserve"> </w:t>
      </w:r>
      <w:r>
        <w:t>(EHS-011)</w:t>
      </w:r>
    </w:p>
    <w:p w14:paraId="3ECB1A2F" w14:textId="77777777" w:rsidR="00243B03" w:rsidRDefault="00243B03" w:rsidP="00243B03">
      <w:pPr>
        <w:pStyle w:val="ListParagraph"/>
        <w:numPr>
          <w:ilvl w:val="0"/>
          <w:numId w:val="807"/>
        </w:numPr>
        <w:ind w:left="720"/>
      </w:pPr>
      <w:r>
        <w:t>Reviewing subcontractor silica exposure control plans and associated monitoring data.</w:t>
      </w:r>
    </w:p>
    <w:p w14:paraId="10B845C2" w14:textId="4F704D63" w:rsidR="00243B03" w:rsidRPr="00DA368B" w:rsidRDefault="00243B03" w:rsidP="00243B03">
      <w:pPr>
        <w:pStyle w:val="ListParagraph"/>
        <w:numPr>
          <w:ilvl w:val="0"/>
          <w:numId w:val="807"/>
        </w:numPr>
        <w:ind w:left="720"/>
      </w:pPr>
      <w:r w:rsidRPr="00DA368B">
        <w:t>Reviewing data/reports available in the public domain (i.e.</w:t>
      </w:r>
      <w:r w:rsidR="00CC0BD1">
        <w:t xml:space="preserve"> i</w:t>
      </w:r>
      <w:r w:rsidRPr="00DA368B">
        <w:t>nformation available through regulatory agencies and industry associations.</w:t>
      </w:r>
    </w:p>
    <w:p w14:paraId="0858DE4D" w14:textId="77777777" w:rsidR="00243B03" w:rsidRPr="00DA368B" w:rsidRDefault="00243B03" w:rsidP="00243B03">
      <w:pPr>
        <w:pStyle w:val="ListParagraph"/>
        <w:numPr>
          <w:ilvl w:val="0"/>
          <w:numId w:val="807"/>
        </w:numPr>
        <w:ind w:left="720"/>
      </w:pPr>
      <w:r>
        <w:t>C</w:t>
      </w:r>
      <w:r w:rsidRPr="00DA368B">
        <w:t>onsulting with the Safety Resources/Safety Managers from firms who perform similar work.</w:t>
      </w:r>
    </w:p>
    <w:p w14:paraId="5454D3A3" w14:textId="3E63CF96" w:rsidR="00243B03" w:rsidRPr="00E76079" w:rsidRDefault="00243B03" w:rsidP="00243B03">
      <w:pPr>
        <w:rPr>
          <w:b/>
        </w:rPr>
      </w:pPr>
      <w:r w:rsidRPr="00E76079">
        <w:rPr>
          <w:b/>
        </w:rPr>
        <w:t xml:space="preserve">Control Methods: </w:t>
      </w:r>
      <w:r>
        <w:t>D</w:t>
      </w:r>
      <w:r w:rsidRPr="00E76079">
        <w:t>etermining measures to reduce or eliminate worker exposure to silica dust</w:t>
      </w:r>
      <w:r>
        <w:t xml:space="preserve"> </w:t>
      </w:r>
      <w:r w:rsidRPr="00E76079">
        <w:t xml:space="preserve">will generally </w:t>
      </w:r>
      <w:r>
        <w:t>include</w:t>
      </w:r>
      <w:r w:rsidRPr="00E76079">
        <w:t xml:space="preserve"> a combination of controls, </w:t>
      </w:r>
      <w:r>
        <w:t xml:space="preserve">in alignment with </w:t>
      </w:r>
      <w:hyperlink w:anchor="_BP_128_Job" w:history="1">
        <w:r w:rsidRPr="00CC0BD1">
          <w:rPr>
            <w:rStyle w:val="Hyperlink"/>
          </w:rPr>
          <w:t>BP 128 Job Hazard Analysis</w:t>
        </w:r>
      </w:hyperlink>
      <w:r>
        <w:t xml:space="preserve"> protocol for risk assessment and control, acceptable control methods are </w:t>
      </w:r>
      <w:r w:rsidRPr="00E76079">
        <w:t>listed</w:t>
      </w:r>
      <w:r>
        <w:t xml:space="preserve"> below</w:t>
      </w:r>
      <w:r w:rsidRPr="00E76079">
        <w:t xml:space="preserve"> in order of preference:</w:t>
      </w:r>
    </w:p>
    <w:p w14:paraId="5547FFBC" w14:textId="3665116D" w:rsidR="00243B03" w:rsidRPr="00E76079" w:rsidRDefault="00243B03" w:rsidP="00243B03">
      <w:pPr>
        <w:pStyle w:val="ListParagraph"/>
        <w:numPr>
          <w:ilvl w:val="0"/>
          <w:numId w:val="808"/>
        </w:numPr>
        <w:ind w:left="720"/>
      </w:pPr>
      <w:r w:rsidRPr="00E76079">
        <w:t>Elimination and Substitution</w:t>
      </w:r>
    </w:p>
    <w:p w14:paraId="462AC23D" w14:textId="107EB1CB" w:rsidR="00243B03" w:rsidRPr="00E76079" w:rsidRDefault="00243B03" w:rsidP="00243B03">
      <w:pPr>
        <w:pStyle w:val="ListParagraph"/>
        <w:numPr>
          <w:ilvl w:val="0"/>
          <w:numId w:val="808"/>
        </w:numPr>
        <w:ind w:left="720"/>
      </w:pPr>
      <w:r w:rsidRPr="00E76079">
        <w:t>Engineering</w:t>
      </w:r>
    </w:p>
    <w:p w14:paraId="716A6A0F" w14:textId="7BBEBC8E" w:rsidR="00243B03" w:rsidRPr="00E76079" w:rsidRDefault="00243B03" w:rsidP="00243B03">
      <w:pPr>
        <w:pStyle w:val="ListParagraph"/>
        <w:numPr>
          <w:ilvl w:val="0"/>
          <w:numId w:val="808"/>
        </w:numPr>
        <w:ind w:left="720"/>
      </w:pPr>
      <w:r w:rsidRPr="00E76079">
        <w:t>Administrative</w:t>
      </w:r>
    </w:p>
    <w:p w14:paraId="1A73C1BB" w14:textId="1040CA69" w:rsidR="00243B03" w:rsidRPr="00E76079" w:rsidRDefault="00243B03" w:rsidP="00243B03">
      <w:pPr>
        <w:pStyle w:val="ListParagraph"/>
        <w:numPr>
          <w:ilvl w:val="0"/>
          <w:numId w:val="808"/>
        </w:numPr>
        <w:ind w:left="720"/>
      </w:pPr>
      <w:r w:rsidRPr="00E76079">
        <w:t>Personnel Protection Equipment (PPE)</w:t>
      </w:r>
    </w:p>
    <w:p w14:paraId="65DBD535" w14:textId="7D01482D" w:rsidR="00243B03" w:rsidRPr="00E76079" w:rsidRDefault="00243B03" w:rsidP="00243B03">
      <w:r w:rsidRPr="00E76079">
        <w:rPr>
          <w:b/>
        </w:rPr>
        <w:t>Substitution and Elimination:</w:t>
      </w:r>
      <w:r w:rsidRPr="00E76079">
        <w:t xml:space="preserve"> Whenever possible, </w:t>
      </w:r>
      <w:r>
        <w:t>CRB</w:t>
      </w:r>
      <w:r w:rsidRPr="00E76079">
        <w:rPr>
          <w:i/>
        </w:rPr>
        <w:t xml:space="preserve"> </w:t>
      </w:r>
      <w:r w:rsidRPr="00E76079">
        <w:t xml:space="preserve">will substitute products containing silica with products that do not contain </w:t>
      </w:r>
      <w:r w:rsidRPr="00396477">
        <w:t>(or contain a lower percentage of)</w:t>
      </w:r>
      <w:r w:rsidRPr="00E76079">
        <w:t xml:space="preserve"> crystalline silica. While there have historically been few substitution</w:t>
      </w:r>
      <w:r w:rsidR="00CC0BD1">
        <w:t xml:space="preserve"> </w:t>
      </w:r>
      <w:r w:rsidRPr="00E76079">
        <w:t xml:space="preserve">options available, </w:t>
      </w:r>
      <w:r>
        <w:t>CRB</w:t>
      </w:r>
      <w:r w:rsidRPr="00E76079">
        <w:rPr>
          <w:i/>
        </w:rPr>
        <w:t xml:space="preserve"> </w:t>
      </w:r>
      <w:r w:rsidRPr="00E76079">
        <w:t xml:space="preserve">recognizes the importance of planning work in order to minimize the amount of silica dust generated. During the planning phases of a project, </w:t>
      </w:r>
      <w:r>
        <w:t>CRB</w:t>
      </w:r>
      <w:r w:rsidRPr="00E76079">
        <w:t xml:space="preserve"> will advocate for the use of methods that reduce the need for cutting, grinding, or drilling of concrete surfaces.</w:t>
      </w:r>
    </w:p>
    <w:p w14:paraId="3D8F4DE3" w14:textId="75177878" w:rsidR="00243B03" w:rsidRPr="00E76079" w:rsidRDefault="00243B03" w:rsidP="00243B03">
      <w:r w:rsidRPr="00E76079">
        <w:rPr>
          <w:b/>
        </w:rPr>
        <w:t>Engineering Controls:</w:t>
      </w:r>
      <w:r w:rsidR="00CC0BD1">
        <w:rPr>
          <w:b/>
        </w:rPr>
        <w:t xml:space="preserve"> </w:t>
      </w:r>
      <w:r w:rsidRPr="00E76079">
        <w:t>Engineering controls are those controls which aim to control</w:t>
      </w:r>
      <w:r w:rsidR="00CC0BD1">
        <w:t>,</w:t>
      </w:r>
      <w:r w:rsidRPr="00E76079">
        <w:t xml:space="preserve"> or otherwise minimize</w:t>
      </w:r>
      <w:r w:rsidR="00CC0BD1">
        <w:t>,</w:t>
      </w:r>
      <w:r w:rsidRPr="00E76079">
        <w:t xml:space="preserve"> the release of crystalline silica. Two common engineering control options are the</w:t>
      </w:r>
      <w:r>
        <w:t xml:space="preserve"> use of</w:t>
      </w:r>
      <w:r w:rsidRPr="00E76079">
        <w:t xml:space="preserve"> Local Exhaust Ventilation (LEV) and Wet Dust Suppression (WDS) systems.</w:t>
      </w:r>
    </w:p>
    <w:p w14:paraId="3DABCC11" w14:textId="419DCFEB" w:rsidR="00243B03" w:rsidRDefault="00243B03" w:rsidP="00243B03">
      <w:r w:rsidRPr="00E76079">
        <w:rPr>
          <w:b/>
        </w:rPr>
        <w:t>LEV Systems</w:t>
      </w:r>
      <w:r w:rsidRPr="00E76079">
        <w:t xml:space="preserve">: LEV systems are available on some tools/appliances. Such LEV systems are generally comprised of a shroud assembly, a hose attachment, and a vacuum system.  </w:t>
      </w:r>
    </w:p>
    <w:p w14:paraId="2BA52385" w14:textId="753545E1" w:rsidR="00243B03" w:rsidRPr="00E76079" w:rsidRDefault="00243B03" w:rsidP="00243B03">
      <w:r w:rsidRPr="00E76079">
        <w:t xml:space="preserve">Dust-laden air is collected within the shroud, drawn into the hose attachment, and conveyed to the vacuum, where it is filtered and discharged. Large scale LEV systems, such </w:t>
      </w:r>
      <w:r w:rsidR="00CC0BD1">
        <w:t xml:space="preserve">as </w:t>
      </w:r>
      <w:r w:rsidRPr="00E76079">
        <w:t xml:space="preserve">those available on some </w:t>
      </w:r>
      <w:r w:rsidR="00CC0BD1">
        <w:t>v</w:t>
      </w:r>
      <w:r w:rsidRPr="00E76079">
        <w:t xml:space="preserve">acuum </w:t>
      </w:r>
      <w:r w:rsidR="00CC0BD1">
        <w:t>t</w:t>
      </w:r>
      <w:r w:rsidRPr="00E76079">
        <w:t xml:space="preserve">rucks and </w:t>
      </w:r>
      <w:r w:rsidR="00CC0BD1">
        <w:t>m</w:t>
      </w:r>
      <w:r w:rsidRPr="00E76079">
        <w:t xml:space="preserve">obile </w:t>
      </w:r>
      <w:r w:rsidR="00CC0BD1">
        <w:t>s</w:t>
      </w:r>
      <w:r w:rsidRPr="00E76079">
        <w:t xml:space="preserve">weepers, may also be employed at times on </w:t>
      </w:r>
      <w:r>
        <w:t>CRB</w:t>
      </w:r>
      <w:r w:rsidRPr="00E76079">
        <w:rPr>
          <w:i/>
        </w:rPr>
        <w:t xml:space="preserve"> </w:t>
      </w:r>
      <w:r w:rsidRPr="00E76079">
        <w:t>projects.</w:t>
      </w:r>
    </w:p>
    <w:p w14:paraId="795061B5" w14:textId="77777777" w:rsidR="00243B03" w:rsidRPr="00E76079" w:rsidRDefault="00243B03" w:rsidP="00243B03">
      <w:r w:rsidRPr="00E76079">
        <w:t xml:space="preserve">When/if LEV systems are used, </w:t>
      </w:r>
      <w:r>
        <w:t>CRB</w:t>
      </w:r>
      <w:r w:rsidRPr="00E76079">
        <w:rPr>
          <w:i/>
        </w:rPr>
        <w:t xml:space="preserve"> </w:t>
      </w:r>
      <w:r w:rsidRPr="00E76079">
        <w:t xml:space="preserve">will </w:t>
      </w:r>
      <w:r>
        <w:t>require</w:t>
      </w:r>
      <w:r w:rsidRPr="00E76079">
        <w:t xml:space="preserve"> the following systems and safe work practices:</w:t>
      </w:r>
    </w:p>
    <w:p w14:paraId="1BC15D09" w14:textId="77777777" w:rsidR="00243B03" w:rsidRPr="00E76079" w:rsidRDefault="00243B03" w:rsidP="00243B03">
      <w:pPr>
        <w:pStyle w:val="ListParagraph"/>
        <w:numPr>
          <w:ilvl w:val="0"/>
          <w:numId w:val="809"/>
        </w:numPr>
        <w:ind w:left="720"/>
      </w:pPr>
      <w:r w:rsidRPr="00E76079">
        <w:t>Vacuum attachment systems that capture and control dust at its source whenever possible.</w:t>
      </w:r>
    </w:p>
    <w:p w14:paraId="641AD48B" w14:textId="77777777" w:rsidR="00243B03" w:rsidRPr="00E76079" w:rsidRDefault="00243B03" w:rsidP="00243B03">
      <w:pPr>
        <w:pStyle w:val="ListParagraph"/>
        <w:numPr>
          <w:ilvl w:val="0"/>
          <w:numId w:val="809"/>
        </w:numPr>
        <w:ind w:left="720"/>
      </w:pPr>
      <w:r w:rsidRPr="00E76079">
        <w:t>Dust control systems will be maintained in optimal working condition.</w:t>
      </w:r>
    </w:p>
    <w:p w14:paraId="7458D420" w14:textId="77777777" w:rsidR="00243B03" w:rsidRPr="00CD2901" w:rsidRDefault="00243B03" w:rsidP="00243B03">
      <w:pPr>
        <w:pStyle w:val="ListParagraph"/>
        <w:numPr>
          <w:ilvl w:val="0"/>
          <w:numId w:val="809"/>
        </w:numPr>
        <w:ind w:left="720"/>
      </w:pPr>
      <w:r w:rsidRPr="00E76079">
        <w:t xml:space="preserve">Grinding wheels will be operated at the manufacturer’s recommended RPM </w:t>
      </w:r>
      <w:r w:rsidRPr="00CD2901">
        <w:t>(operating in excess of this can generate significantly higher airborne dust levels).</w:t>
      </w:r>
    </w:p>
    <w:p w14:paraId="0ECEC497" w14:textId="77777777" w:rsidR="00243B03" w:rsidRPr="00E76079" w:rsidRDefault="00243B03" w:rsidP="00243B03">
      <w:pPr>
        <w:pStyle w:val="ListParagraph"/>
        <w:numPr>
          <w:ilvl w:val="0"/>
          <w:numId w:val="809"/>
        </w:numPr>
        <w:ind w:left="720"/>
      </w:pPr>
      <w:r w:rsidRPr="00E76079">
        <w:t xml:space="preserve">HEPA or good quality, multi-stage vacuum </w:t>
      </w:r>
      <w:r w:rsidRPr="00CD2901">
        <w:t xml:space="preserve">units (approved for use with silica dust) </w:t>
      </w:r>
      <w:r w:rsidRPr="00E76079">
        <w:t xml:space="preserve">will be used in accordance with the manufacturer’s instructions.  </w:t>
      </w:r>
    </w:p>
    <w:p w14:paraId="2D589D2A" w14:textId="77777777" w:rsidR="00243B03" w:rsidRPr="00CD2901" w:rsidRDefault="00243B03" w:rsidP="00243B03">
      <w:pPr>
        <w:pStyle w:val="ListParagraph"/>
        <w:numPr>
          <w:ilvl w:val="0"/>
          <w:numId w:val="809"/>
        </w:numPr>
        <w:ind w:left="720"/>
      </w:pPr>
      <w:r w:rsidRPr="00E76079">
        <w:t xml:space="preserve">Whenever possible, concrete grinding will be completed when the concrete is wet </w:t>
      </w:r>
      <w:r w:rsidRPr="00CD2901">
        <w:t>(thus dust release will be significantly reduced).</w:t>
      </w:r>
    </w:p>
    <w:p w14:paraId="3B921299" w14:textId="182400B9" w:rsidR="00243B03" w:rsidRPr="00E76079" w:rsidRDefault="00243B03" w:rsidP="00243B03">
      <w:r w:rsidRPr="00E76079">
        <w:rPr>
          <w:b/>
        </w:rPr>
        <w:t>WDS Systems:</w:t>
      </w:r>
      <w:r w:rsidRPr="00E76079">
        <w:t xml:space="preserve"> </w:t>
      </w:r>
      <w:r>
        <w:t>M</w:t>
      </w:r>
      <w:r w:rsidRPr="00E76079">
        <w:t xml:space="preserve">any tools/appliances </w:t>
      </w:r>
      <w:r>
        <w:t>used in construction can be</w:t>
      </w:r>
      <w:r w:rsidRPr="00E76079">
        <w:t xml:space="preserve"> equipped with WDS systems (i.e. </w:t>
      </w:r>
      <w:r w:rsidR="00CC0BD1">
        <w:t>c</w:t>
      </w:r>
      <w:r>
        <w:t>oncrete saws</w:t>
      </w:r>
      <w:r w:rsidRPr="00E76079">
        <w:t>, sweeper equipped Bobcats, as well as attachments on various hand held/portable, abrasive/cutting equipment). When WDS Systems are not available</w:t>
      </w:r>
      <w:r w:rsidR="00CC0BD1">
        <w:t xml:space="preserve"> </w:t>
      </w:r>
      <w:r w:rsidRPr="00E76079">
        <w:t>as a standard or retrofitted part of a tool/appliance, similar effects can also be achieved by manually wetting the surface (i.e. with a mister or with a hose).</w:t>
      </w:r>
    </w:p>
    <w:p w14:paraId="6DE05637" w14:textId="77777777" w:rsidR="00243B03" w:rsidRPr="00E76079" w:rsidRDefault="00243B03" w:rsidP="00243B03">
      <w:r w:rsidRPr="00E76079">
        <w:t xml:space="preserve">When WDS systems are used, </w:t>
      </w:r>
      <w:r>
        <w:t>CRB</w:t>
      </w:r>
      <w:r w:rsidRPr="00E76079">
        <w:t xml:space="preserve"> will </w:t>
      </w:r>
      <w:r>
        <w:t>require</w:t>
      </w:r>
      <w:r w:rsidRPr="00E76079">
        <w:t xml:space="preserve"> the following systems and safe work practices:</w:t>
      </w:r>
    </w:p>
    <w:p w14:paraId="525865A1" w14:textId="77777777" w:rsidR="00243B03" w:rsidRPr="00E76079" w:rsidRDefault="00243B03" w:rsidP="00243B03">
      <w:pPr>
        <w:pStyle w:val="ListParagraph"/>
        <w:numPr>
          <w:ilvl w:val="0"/>
          <w:numId w:val="810"/>
        </w:numPr>
        <w:ind w:left="720"/>
      </w:pPr>
      <w:r w:rsidRPr="00E76079">
        <w:t xml:space="preserve">If water is not readily available on the specific </w:t>
      </w:r>
      <w:r>
        <w:t>CRB</w:t>
      </w:r>
      <w:r w:rsidRPr="00E76079">
        <w:rPr>
          <w:i/>
        </w:rPr>
        <w:t xml:space="preserve"> </w:t>
      </w:r>
      <w:r w:rsidRPr="00E76079">
        <w:t xml:space="preserve">project, the </w:t>
      </w:r>
      <w:r>
        <w:t>subcontractor</w:t>
      </w:r>
      <w:r w:rsidRPr="00E76079">
        <w:t xml:space="preserve"> will arrange to have a water tank delivered to the site for use.  </w:t>
      </w:r>
    </w:p>
    <w:p w14:paraId="243FAFD3" w14:textId="77777777" w:rsidR="00243B03" w:rsidRPr="00E76079" w:rsidRDefault="00243B03" w:rsidP="00243B03">
      <w:pPr>
        <w:pStyle w:val="ListParagraph"/>
        <w:numPr>
          <w:ilvl w:val="0"/>
          <w:numId w:val="810"/>
        </w:numPr>
        <w:ind w:left="720"/>
      </w:pPr>
      <w:r w:rsidRPr="00E76079">
        <w:t xml:space="preserve">Pneumatic or fuel </w:t>
      </w:r>
      <w:r w:rsidRPr="00CD2901">
        <w:t>(i.e. gasoline)</w:t>
      </w:r>
      <w:r w:rsidRPr="00E76079">
        <w:rPr>
          <w:i/>
        </w:rPr>
        <w:t xml:space="preserve"> </w:t>
      </w:r>
      <w:r w:rsidRPr="00E76079">
        <w:t>powered equipment will generally be used instead of electrically powered equipment if water is the method of dust control, unless the electrical equipment is specifically designed to be used in such circumstances.</w:t>
      </w:r>
    </w:p>
    <w:p w14:paraId="3A48FF6E" w14:textId="77777777" w:rsidR="00243B03" w:rsidRPr="00E76079" w:rsidRDefault="00243B03" w:rsidP="00243B03">
      <w:pPr>
        <w:pStyle w:val="ListParagraph"/>
        <w:numPr>
          <w:ilvl w:val="0"/>
          <w:numId w:val="810"/>
        </w:numPr>
        <w:ind w:left="720"/>
      </w:pPr>
      <w:r w:rsidRPr="00E76079">
        <w:t>Pressure and flow rate will be controlled in accordance with the tool manufacturer’s specifications.</w:t>
      </w:r>
    </w:p>
    <w:p w14:paraId="1D7BE745" w14:textId="77777777" w:rsidR="00243B03" w:rsidRPr="00E76079" w:rsidRDefault="00243B03" w:rsidP="00243B03">
      <w:pPr>
        <w:pStyle w:val="ListParagraph"/>
        <w:numPr>
          <w:ilvl w:val="0"/>
          <w:numId w:val="810"/>
        </w:numPr>
        <w:ind w:left="720"/>
      </w:pPr>
      <w:r w:rsidRPr="00E76079">
        <w:t>When sawing concrete, tools that provide water directly to the blade will be used if possible.</w:t>
      </w:r>
    </w:p>
    <w:p w14:paraId="35640068" w14:textId="77777777" w:rsidR="00243B03" w:rsidRPr="00E76079" w:rsidRDefault="00243B03" w:rsidP="00243B03">
      <w:pPr>
        <w:pStyle w:val="ListParagraph"/>
        <w:numPr>
          <w:ilvl w:val="0"/>
          <w:numId w:val="810"/>
        </w:numPr>
        <w:ind w:left="720"/>
      </w:pPr>
      <w:r w:rsidRPr="00E76079">
        <w:t>Wet slurry will be cleaned from work surfaces when the work is complete, if/when necessary.</w:t>
      </w:r>
    </w:p>
    <w:p w14:paraId="5870746A" w14:textId="24A4C8BD" w:rsidR="00243B03" w:rsidRPr="00E76079" w:rsidRDefault="00243B03" w:rsidP="00243B03">
      <w:r w:rsidRPr="00E76079">
        <w:rPr>
          <w:b/>
        </w:rPr>
        <w:t>Administrative Controls:</w:t>
      </w:r>
      <w:r w:rsidRPr="00E76079">
        <w:t xml:space="preserve"> Administrative controls are those that aim to control</w:t>
      </w:r>
      <w:r w:rsidR="00CC0BD1">
        <w:t>,</w:t>
      </w:r>
      <w:r w:rsidRPr="00E76079">
        <w:t xml:space="preserve"> or otherwise minimize</w:t>
      </w:r>
      <w:r w:rsidR="00CC0BD1">
        <w:t>,</w:t>
      </w:r>
      <w:r w:rsidRPr="00E76079">
        <w:t xml:space="preserve"> the release of silica through the use of work procedure and work methods, rather than by affecting the actual physical work. Common examples of administrative controls include, but are not limited to:</w:t>
      </w:r>
    </w:p>
    <w:p w14:paraId="6D2EF027" w14:textId="77777777" w:rsidR="00243B03" w:rsidRPr="00E76079" w:rsidRDefault="00243B03" w:rsidP="00243B03">
      <w:pPr>
        <w:pStyle w:val="ListParagraph"/>
        <w:numPr>
          <w:ilvl w:val="0"/>
          <w:numId w:val="811"/>
        </w:numPr>
        <w:ind w:left="720"/>
      </w:pPr>
      <w:r w:rsidRPr="00E76079">
        <w:t>Posting of warning signs.</w:t>
      </w:r>
    </w:p>
    <w:p w14:paraId="3CC00CB7" w14:textId="77777777" w:rsidR="00243B03" w:rsidRPr="00E76079" w:rsidRDefault="00243B03" w:rsidP="00243B03">
      <w:pPr>
        <w:pStyle w:val="ListParagraph"/>
        <w:numPr>
          <w:ilvl w:val="0"/>
          <w:numId w:val="811"/>
        </w:numPr>
        <w:ind w:left="720"/>
      </w:pPr>
      <w:r w:rsidRPr="00E76079">
        <w:t>Rescheduling of work as to avoid the activities of others.</w:t>
      </w:r>
    </w:p>
    <w:p w14:paraId="2EB4AEC2" w14:textId="77777777" w:rsidR="00243B03" w:rsidRPr="00E76079" w:rsidRDefault="00243B03" w:rsidP="00243B03">
      <w:pPr>
        <w:pStyle w:val="ListParagraph"/>
        <w:numPr>
          <w:ilvl w:val="0"/>
          <w:numId w:val="811"/>
        </w:numPr>
        <w:ind w:left="720"/>
      </w:pPr>
      <w:r w:rsidRPr="00E76079">
        <w:t>Relocating unprotected workers away from dusty areas.</w:t>
      </w:r>
    </w:p>
    <w:p w14:paraId="64A11FFE" w14:textId="77777777" w:rsidR="00243B03" w:rsidRPr="00E76079" w:rsidRDefault="00243B03" w:rsidP="00243B03">
      <w:r w:rsidRPr="00E76079">
        <w:t xml:space="preserve">When administrative controls are used, </w:t>
      </w:r>
      <w:r>
        <w:t>CRB</w:t>
      </w:r>
      <w:r w:rsidRPr="00E76079">
        <w:t xml:space="preserve"> will </w:t>
      </w:r>
      <w:r>
        <w:t>require</w:t>
      </w:r>
      <w:r w:rsidRPr="00E76079">
        <w:t xml:space="preserve"> the following systems and safe work practices:</w:t>
      </w:r>
    </w:p>
    <w:p w14:paraId="1455331C" w14:textId="05FBB232" w:rsidR="00243B03" w:rsidRPr="00E76079" w:rsidRDefault="00243B03" w:rsidP="00243B03">
      <w:pPr>
        <w:pStyle w:val="ListParagraph"/>
        <w:numPr>
          <w:ilvl w:val="0"/>
          <w:numId w:val="812"/>
        </w:numPr>
        <w:ind w:left="720"/>
      </w:pPr>
      <w:r w:rsidRPr="00E76079">
        <w:t>In conjunction with the Owner</w:t>
      </w:r>
      <w:r>
        <w:t xml:space="preserve"> and CRB</w:t>
      </w:r>
      <w:r w:rsidRPr="00E76079">
        <w:t xml:space="preserve">, suitable exposure control strategies </w:t>
      </w:r>
      <w:r w:rsidRPr="002800B2">
        <w:t xml:space="preserve">(both within and outside </w:t>
      </w:r>
      <w:r>
        <w:t>the subcontractor</w:t>
      </w:r>
      <w:r w:rsidRPr="002800B2">
        <w:t xml:space="preserve">‘s capabilities/responsibilities) </w:t>
      </w:r>
      <w:r w:rsidRPr="00E76079">
        <w:t>will be discussed and determined. As necessary/appropriate, supplemental to this policy/procedure project and task specific</w:t>
      </w:r>
      <w:r w:rsidR="00CC0BD1">
        <w:t>,</w:t>
      </w:r>
      <w:r w:rsidRPr="00E76079">
        <w:t xml:space="preserve"> Exposure Control Plans will be developed.</w:t>
      </w:r>
    </w:p>
    <w:p w14:paraId="239678DD" w14:textId="45725CFD" w:rsidR="00243B03" w:rsidRPr="004E6095" w:rsidRDefault="00243B03" w:rsidP="00243B03">
      <w:pPr>
        <w:pStyle w:val="ListParagraph"/>
        <w:numPr>
          <w:ilvl w:val="0"/>
          <w:numId w:val="812"/>
        </w:numPr>
        <w:ind w:left="720"/>
        <w:rPr>
          <w:rFonts w:cs="Arial"/>
        </w:rPr>
      </w:pPr>
      <w:r w:rsidRPr="00E76079">
        <w:t xml:space="preserve">Suitable housekeeping, restricted work area, hygiene practices, training and supervision procedures/standards will be determined and implemented on </w:t>
      </w:r>
      <w:r>
        <w:t>CRB</w:t>
      </w:r>
      <w:r w:rsidRPr="00E76079">
        <w:t xml:space="preserve"> projects</w:t>
      </w:r>
      <w:r w:rsidRPr="004E6095">
        <w:rPr>
          <w:rFonts w:cs="Arial"/>
        </w:rPr>
        <w:t>.</w:t>
      </w:r>
      <w:r w:rsidR="00CC0BD1">
        <w:rPr>
          <w:rFonts w:cs="Arial"/>
        </w:rPr>
        <w:t xml:space="preserve"> </w:t>
      </w:r>
      <w:r>
        <w:rPr>
          <w:rFonts w:cs="Arial"/>
          <w:shd w:val="clear" w:color="auto" w:fill="FFFFFF"/>
        </w:rPr>
        <w:t>H</w:t>
      </w:r>
      <w:r w:rsidRPr="004E6095">
        <w:rPr>
          <w:rFonts w:cs="Arial"/>
          <w:shd w:val="clear" w:color="auto" w:fill="FFFFFF"/>
        </w:rPr>
        <w:t>ousekeeping measures used to limit exposure to respirable crystalline silica must be in place. Some examples of these measure</w:t>
      </w:r>
      <w:r w:rsidR="00CC0BD1">
        <w:rPr>
          <w:rFonts w:cs="Arial"/>
          <w:shd w:val="clear" w:color="auto" w:fill="FFFFFF"/>
        </w:rPr>
        <w:t>s</w:t>
      </w:r>
      <w:r w:rsidRPr="004E6095">
        <w:rPr>
          <w:rFonts w:cs="Arial"/>
          <w:shd w:val="clear" w:color="auto" w:fill="FFFFFF"/>
        </w:rPr>
        <w:t xml:space="preserve"> include HEPA-filtered vacuuming, wet sweeping, wetting, and other techniques used to limit the amount of respirable crystalline silica exposure during housekeeping </w:t>
      </w:r>
      <w:r w:rsidR="00CC0BD1" w:rsidRPr="004E6095">
        <w:rPr>
          <w:rFonts w:cs="Arial"/>
          <w:shd w:val="clear" w:color="auto" w:fill="FFFFFF"/>
        </w:rPr>
        <w:t>activities. Compressed</w:t>
      </w:r>
      <w:r w:rsidRPr="004E6095">
        <w:rPr>
          <w:rFonts w:cs="Arial"/>
          <w:shd w:val="clear" w:color="auto" w:fill="FFFFFF"/>
        </w:rPr>
        <w:t xml:space="preserve"> air cannot be used to clean clothing or surfaces where doing so could contribute to employee exposure to respirable crystalline silica.</w:t>
      </w:r>
    </w:p>
    <w:p w14:paraId="5EA778E5" w14:textId="77777777" w:rsidR="00243B03" w:rsidRPr="00E76079" w:rsidRDefault="00243B03" w:rsidP="00243B03">
      <w:pPr>
        <w:pStyle w:val="ListParagraph"/>
        <w:numPr>
          <w:ilvl w:val="0"/>
          <w:numId w:val="812"/>
        </w:numPr>
        <w:ind w:left="720"/>
      </w:pPr>
      <w:r w:rsidRPr="00E76079">
        <w:t>As appropriate, barriers will be erected around known silica dust generating activities, and/or warning signs will be posted.</w:t>
      </w:r>
    </w:p>
    <w:p w14:paraId="59D5D563" w14:textId="77777777" w:rsidR="00243B03" w:rsidRPr="00E76079" w:rsidRDefault="00243B03" w:rsidP="00243B03">
      <w:pPr>
        <w:pStyle w:val="ListParagraph"/>
        <w:numPr>
          <w:ilvl w:val="0"/>
          <w:numId w:val="812"/>
        </w:numPr>
        <w:ind w:left="720"/>
      </w:pPr>
      <w:r w:rsidRPr="00E76079">
        <w:t>As able, work activities will be scheduled to minimize the silica related effect on, and from, others.</w:t>
      </w:r>
    </w:p>
    <w:p w14:paraId="7B681BE4" w14:textId="29A5037D" w:rsidR="00243B03" w:rsidRPr="00E76079" w:rsidRDefault="00243B03" w:rsidP="00243B03">
      <w:r w:rsidRPr="00E76079">
        <w:rPr>
          <w:b/>
        </w:rPr>
        <w:t xml:space="preserve">Personal Protective Equipment Controls: </w:t>
      </w:r>
      <w:r w:rsidRPr="00E76079">
        <w:t xml:space="preserve">When used in conjunction with the other </w:t>
      </w:r>
      <w:r w:rsidRPr="00F0307D">
        <w:t xml:space="preserve">(i.e. </w:t>
      </w:r>
      <w:r w:rsidR="000158C5">
        <w:t>e</w:t>
      </w:r>
      <w:r w:rsidRPr="00F0307D">
        <w:t xml:space="preserve">ngineering and </w:t>
      </w:r>
      <w:r w:rsidR="000158C5">
        <w:t>a</w:t>
      </w:r>
      <w:r w:rsidRPr="00F0307D">
        <w:t>dministrative)</w:t>
      </w:r>
      <w:r w:rsidRPr="00E76079">
        <w:rPr>
          <w:i/>
        </w:rPr>
        <w:t xml:space="preserve"> </w:t>
      </w:r>
      <w:r w:rsidRPr="00E76079">
        <w:t xml:space="preserve">controls identified, personal protective equipment and clothing can help further reduce </w:t>
      </w:r>
      <w:r>
        <w:t>an</w:t>
      </w:r>
      <w:r w:rsidRPr="00E76079">
        <w:t xml:space="preserve"> employee’s exposure to silica dust.  </w:t>
      </w:r>
    </w:p>
    <w:p w14:paraId="6402ED5E" w14:textId="3D0C9664" w:rsidR="00243B03" w:rsidRPr="00D327AD" w:rsidRDefault="00243B03" w:rsidP="00243B03">
      <w:pPr>
        <w:rPr>
          <w:shd w:val="clear" w:color="auto" w:fill="FFFFFF"/>
        </w:rPr>
      </w:pPr>
      <w:r w:rsidRPr="00D327AD">
        <w:rPr>
          <w:shd w:val="clear" w:color="auto" w:fill="FFFFFF"/>
        </w:rPr>
        <w:t>Respirators must be provided to employees who are or will be exposed to actionable levels of respirable crystalline silica. If an employee is performing a task listed in</w:t>
      </w:r>
      <w:r>
        <w:rPr>
          <w:shd w:val="clear" w:color="auto" w:fill="FFFFFF"/>
        </w:rPr>
        <w:t xml:space="preserve"> </w:t>
      </w:r>
      <w:hyperlink r:id="rId293" w:history="1">
        <w:r w:rsidRPr="000158C5">
          <w:rPr>
            <w:rStyle w:val="Hyperlink"/>
            <w:rFonts w:cs="Arial"/>
            <w:shd w:val="clear" w:color="auto" w:fill="FFFFFF"/>
          </w:rPr>
          <w:t>Table 1</w:t>
        </w:r>
      </w:hyperlink>
      <w:r>
        <w:t xml:space="preserve"> </w:t>
      </w:r>
      <w:r w:rsidRPr="00D327AD">
        <w:rPr>
          <w:shd w:val="clear" w:color="auto" w:fill="FFFFFF"/>
        </w:rPr>
        <w:t>of 1926.1153 (c) that does not require the use of a respirator then they are not required. All other tasks not covered by Table 1 must be accounted for by providing respirators if necessary.</w:t>
      </w:r>
    </w:p>
    <w:p w14:paraId="5F590C95" w14:textId="2F0230CF" w:rsidR="00243B03" w:rsidRPr="00E76079" w:rsidRDefault="00243B03" w:rsidP="00243B03">
      <w:r w:rsidRPr="00E76079">
        <w:t xml:space="preserve">An air purifying respirator fitted with HEPA cartridges is the most common piece of PPE that would be used by </w:t>
      </w:r>
      <w:r>
        <w:t>CRB subcontractors</w:t>
      </w:r>
      <w:r w:rsidRPr="00E76079">
        <w:t xml:space="preserve"> to minimize exposure to silica dust. Dependent on the effectiveness of the other control measures employed, either a “full face piece” or “1/2 face piece” respirator would be used by personnel </w:t>
      </w:r>
      <w:r w:rsidRPr="00F0307D">
        <w:t>(In the majority of situations a ½ face respirator will be used. When working indoors or in other areas with poor ventilation, a full face respirator may be required</w:t>
      </w:r>
      <w:r w:rsidRPr="00E76079">
        <w:rPr>
          <w:i/>
        </w:rPr>
        <w:t>)</w:t>
      </w:r>
      <w:r w:rsidRPr="00E76079">
        <w:t>. Both of these respirators are seal dependent, and thus the users must be fit tested and clean shaven where the respirator seals to the face.</w:t>
      </w:r>
      <w:r>
        <w:t xml:space="preserve"> (The use of a respirator will require the subcontractor to submit a copy of their respiratory protection program as defined in </w:t>
      </w:r>
      <w:hyperlink w:anchor="BP_142_Respiratory_Protection" w:history="1">
        <w:r w:rsidRPr="00E667EC">
          <w:rPr>
            <w:rStyle w:val="Hyperlink"/>
          </w:rPr>
          <w:t>BP 142 Respiratory Protection</w:t>
        </w:r>
      </w:hyperlink>
      <w:r>
        <w:t>)</w:t>
      </w:r>
    </w:p>
    <w:p w14:paraId="76449D5F" w14:textId="77777777" w:rsidR="00243B03" w:rsidRPr="00E76079" w:rsidRDefault="00243B03" w:rsidP="00243B03">
      <w:pPr>
        <w:rPr>
          <w:b/>
        </w:rPr>
      </w:pPr>
      <w:r w:rsidRPr="00E76079">
        <w:t xml:space="preserve">In addition to respiratory PPE, protective clothing </w:t>
      </w:r>
      <w:r w:rsidRPr="00F0307D">
        <w:t>(i.e. disposable/washable coveralls)</w:t>
      </w:r>
      <w:r w:rsidRPr="00E76079">
        <w:rPr>
          <w:i/>
        </w:rPr>
        <w:t xml:space="preserve"> </w:t>
      </w:r>
      <w:r w:rsidRPr="00E76079">
        <w:t>may be used and/or required to help prevent the contamination of the worker’s personnel clothing.</w:t>
      </w:r>
    </w:p>
    <w:p w14:paraId="41563F45" w14:textId="4DF11EA6" w:rsidR="00243B03" w:rsidRPr="00E76079" w:rsidRDefault="00243B03" w:rsidP="00243B03">
      <w:pPr>
        <w:rPr>
          <w:b/>
        </w:rPr>
      </w:pPr>
      <w:r w:rsidRPr="00E76079">
        <w:rPr>
          <w:b/>
        </w:rPr>
        <w:t xml:space="preserve">Education and Training: </w:t>
      </w:r>
      <w:r w:rsidRPr="00E76079">
        <w:t xml:space="preserve">Prior to performing </w:t>
      </w:r>
      <w:r w:rsidR="00E667EC" w:rsidRPr="00E76079">
        <w:t>activities or</w:t>
      </w:r>
      <w:r w:rsidRPr="00E76079">
        <w:t xml:space="preserve"> working on project sites where personnel could be exposed to silica dust, </w:t>
      </w:r>
      <w:r>
        <w:t>CRB</w:t>
      </w:r>
      <w:r w:rsidRPr="00E76079">
        <w:t xml:space="preserve"> will ensure </w:t>
      </w:r>
      <w:r w:rsidR="00E667EC">
        <w:t xml:space="preserve">all </w:t>
      </w:r>
      <w:r w:rsidRPr="00E76079">
        <w:t>personnel receive suitable education and training. As necessary, personnel will be trained to a level of “demonstrated competency”.  While not necessarily an exhaustive list, education and training may include:</w:t>
      </w:r>
    </w:p>
    <w:p w14:paraId="24C61A5A" w14:textId="77777777"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The hazards and risks associated with exposure to silica dust.</w:t>
      </w:r>
    </w:p>
    <w:p w14:paraId="5EEDB1D4" w14:textId="77777777"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The signs and symptoms of silica related diseases.</w:t>
      </w:r>
    </w:p>
    <w:p w14:paraId="5FCC08A0" w14:textId="77777777" w:rsidR="00243B03" w:rsidRPr="008B2B93"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General and specific silica exposure reduction methods/strategies </w:t>
      </w:r>
      <w:r w:rsidRPr="008B2B93">
        <w:rPr>
          <w:rFonts w:ascii="Arial" w:hAnsi="Arial" w:cs="Arial"/>
          <w:sz w:val="22"/>
          <w:szCs w:val="22"/>
        </w:rPr>
        <w:t>(i.e. as detailed in the general/specific exposure control plans).</w:t>
      </w:r>
    </w:p>
    <w:p w14:paraId="3173D092" w14:textId="77777777"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The use of specific pieces of equipment and control systems </w:t>
      </w:r>
      <w:r w:rsidRPr="008B2B93">
        <w:rPr>
          <w:rFonts w:ascii="Arial" w:hAnsi="Arial" w:cs="Arial"/>
          <w:sz w:val="22"/>
          <w:szCs w:val="22"/>
        </w:rPr>
        <w:t>(i.e. LEV and WDS systems).</w:t>
      </w:r>
    </w:p>
    <w:p w14:paraId="431540D6" w14:textId="77777777"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The use and care of respiratory (and other) personal protective equipment.</w:t>
      </w:r>
    </w:p>
    <w:p w14:paraId="21653CBE" w14:textId="799A34B3"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How to seek first aid </w:t>
      </w:r>
      <w:r w:rsidRPr="008B2B93">
        <w:rPr>
          <w:rFonts w:ascii="Arial" w:hAnsi="Arial" w:cs="Arial"/>
          <w:sz w:val="22"/>
          <w:szCs w:val="22"/>
        </w:rPr>
        <w:t>(i.e. for respiratory related concerns, including those that may be caused/associated with silica dust exposure)</w:t>
      </w:r>
      <w:r w:rsidR="00E667EC">
        <w:rPr>
          <w:rFonts w:ascii="Arial" w:hAnsi="Arial" w:cs="Arial"/>
          <w:sz w:val="22"/>
          <w:szCs w:val="22"/>
        </w:rPr>
        <w:t>.</w:t>
      </w:r>
      <w:r w:rsidRPr="00E76079">
        <w:rPr>
          <w:rFonts w:ascii="Arial" w:hAnsi="Arial" w:cs="Arial"/>
          <w:sz w:val="22"/>
          <w:szCs w:val="22"/>
        </w:rPr>
        <w:t xml:space="preserve"> </w:t>
      </w:r>
    </w:p>
    <w:p w14:paraId="43D8072F" w14:textId="77777777" w:rsidR="00243B03" w:rsidRPr="00E76079" w:rsidRDefault="00243B03" w:rsidP="00243B03">
      <w:pPr>
        <w:pStyle w:val="NormalWeb"/>
        <w:numPr>
          <w:ilvl w:val="0"/>
          <w:numId w:val="803"/>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How to report items of the concern </w:t>
      </w:r>
      <w:r w:rsidRPr="008B2B93">
        <w:rPr>
          <w:rFonts w:ascii="Arial" w:hAnsi="Arial" w:cs="Arial"/>
          <w:sz w:val="22"/>
          <w:szCs w:val="22"/>
        </w:rPr>
        <w:t>(i.e. those related to silica dust)</w:t>
      </w:r>
      <w:r w:rsidRPr="00E76079">
        <w:rPr>
          <w:rFonts w:ascii="Arial" w:hAnsi="Arial" w:cs="Arial"/>
          <w:sz w:val="22"/>
          <w:szCs w:val="22"/>
        </w:rPr>
        <w:t>.</w:t>
      </w:r>
    </w:p>
    <w:p w14:paraId="51987ED3" w14:textId="7E23ADCD" w:rsidR="00243B03" w:rsidRPr="00230CE0" w:rsidRDefault="00243B03" w:rsidP="00243B03">
      <w:pPr>
        <w:rPr>
          <w:rFonts w:cs="Arial"/>
        </w:rPr>
      </w:pPr>
      <w:r w:rsidRPr="00230CE0">
        <w:rPr>
          <w:rFonts w:cs="Arial"/>
          <w:shd w:val="clear" w:color="auto" w:fill="FFFFFF"/>
        </w:rPr>
        <w:t>Employees who are exposed to action level respirable crystalline silica at or above the action level (8-hour TWA of 25μg/m³) must be provided with additional training. This training shall ensure employees covered by the written exposure control plan can demonstrate knowledge and understanding of the specific tasks in the workplace that could result in exposure to respirable crystalline silica, the contents of the respirable crystalline silica rule, and the purpose of the medical surveillance program.</w:t>
      </w:r>
    </w:p>
    <w:p w14:paraId="62463BF1" w14:textId="77777777" w:rsidR="00243B03" w:rsidRPr="00E76079" w:rsidRDefault="00243B03" w:rsidP="00243B03">
      <w:r w:rsidRPr="00E76079">
        <w:t xml:space="preserve">The education and training detailed will be delivered to </w:t>
      </w:r>
      <w:r>
        <w:t>CRB</w:t>
      </w:r>
      <w:r w:rsidRPr="00E76079">
        <w:t xml:space="preserve"> employees through a variety of forums, including but not necessarily limited to:</w:t>
      </w:r>
    </w:p>
    <w:p w14:paraId="3B767DD8" w14:textId="4F30B6E1" w:rsidR="00243B03" w:rsidRPr="00E76079"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New </w:t>
      </w:r>
      <w:r w:rsidR="00E667EC">
        <w:rPr>
          <w:rFonts w:ascii="Arial" w:hAnsi="Arial" w:cs="Arial"/>
          <w:sz w:val="22"/>
          <w:szCs w:val="22"/>
        </w:rPr>
        <w:t>e</w:t>
      </w:r>
      <w:r w:rsidRPr="00E76079">
        <w:rPr>
          <w:rFonts w:ascii="Arial" w:hAnsi="Arial" w:cs="Arial"/>
          <w:sz w:val="22"/>
          <w:szCs w:val="22"/>
        </w:rPr>
        <w:t xml:space="preserve">mployee </w:t>
      </w:r>
      <w:r w:rsidR="00E667EC">
        <w:rPr>
          <w:rFonts w:ascii="Arial" w:hAnsi="Arial" w:cs="Arial"/>
          <w:sz w:val="22"/>
          <w:szCs w:val="22"/>
        </w:rPr>
        <w:t>o</w:t>
      </w:r>
      <w:r w:rsidRPr="00E76079">
        <w:rPr>
          <w:rFonts w:ascii="Arial" w:hAnsi="Arial" w:cs="Arial"/>
          <w:sz w:val="22"/>
          <w:szCs w:val="22"/>
        </w:rPr>
        <w:t>rientation</w:t>
      </w:r>
      <w:r>
        <w:rPr>
          <w:rFonts w:ascii="Arial" w:hAnsi="Arial" w:cs="Arial"/>
          <w:sz w:val="22"/>
          <w:szCs w:val="22"/>
        </w:rPr>
        <w:t xml:space="preserve"> and </w:t>
      </w:r>
      <w:r w:rsidR="00E667EC">
        <w:rPr>
          <w:rFonts w:ascii="Arial" w:hAnsi="Arial" w:cs="Arial"/>
          <w:sz w:val="22"/>
          <w:szCs w:val="22"/>
        </w:rPr>
        <w:t>t</w:t>
      </w:r>
      <w:r>
        <w:rPr>
          <w:rFonts w:ascii="Arial" w:hAnsi="Arial" w:cs="Arial"/>
          <w:sz w:val="22"/>
          <w:szCs w:val="22"/>
        </w:rPr>
        <w:t>rainin</w:t>
      </w:r>
      <w:r w:rsidR="00E667EC">
        <w:rPr>
          <w:rFonts w:ascii="Arial" w:hAnsi="Arial" w:cs="Arial"/>
          <w:sz w:val="22"/>
          <w:szCs w:val="22"/>
        </w:rPr>
        <w:t>g</w:t>
      </w:r>
    </w:p>
    <w:p w14:paraId="4BC69385" w14:textId="06E4834A" w:rsidR="00243B03" w:rsidRPr="00E76079"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Project/Site </w:t>
      </w:r>
      <w:r w:rsidR="00E667EC">
        <w:rPr>
          <w:rFonts w:ascii="Arial" w:hAnsi="Arial" w:cs="Arial"/>
          <w:sz w:val="22"/>
          <w:szCs w:val="22"/>
        </w:rPr>
        <w:t>o</w:t>
      </w:r>
      <w:r w:rsidRPr="00E76079">
        <w:rPr>
          <w:rFonts w:ascii="Arial" w:hAnsi="Arial" w:cs="Arial"/>
          <w:sz w:val="22"/>
          <w:szCs w:val="22"/>
        </w:rPr>
        <w:t>rientation</w:t>
      </w:r>
    </w:p>
    <w:p w14:paraId="1C163D2B" w14:textId="3AFF7F48" w:rsidR="00243B03" w:rsidRPr="002E36A1"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Equipment/task specific training </w:t>
      </w:r>
      <w:r w:rsidRPr="002E36A1">
        <w:rPr>
          <w:rFonts w:ascii="Arial" w:hAnsi="Arial" w:cs="Arial"/>
          <w:sz w:val="22"/>
          <w:szCs w:val="22"/>
        </w:rPr>
        <w:t>(in accordance with CRB’s Policy, all personnel must be trained to a level of demonstrated competency prior to using required tools, equipment and appliances)</w:t>
      </w:r>
    </w:p>
    <w:p w14:paraId="1C356B06" w14:textId="7CDF7EE4" w:rsidR="00243B03" w:rsidRPr="00E76079"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Start of shift tool box talks</w:t>
      </w:r>
    </w:p>
    <w:p w14:paraId="485774D5" w14:textId="645986D9" w:rsidR="00243B03" w:rsidRPr="00E76079"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Regularly scheduled crew Tailgate Meetings</w:t>
      </w:r>
    </w:p>
    <w:p w14:paraId="5E29FD4C" w14:textId="0D546A49" w:rsidR="00243B03" w:rsidRPr="002E36A1" w:rsidRDefault="00243B03" w:rsidP="00243B03">
      <w:pPr>
        <w:pStyle w:val="NormalWeb"/>
        <w:numPr>
          <w:ilvl w:val="0"/>
          <w:numId w:val="804"/>
        </w:numPr>
        <w:shd w:val="clear" w:color="auto" w:fill="FFFFFF"/>
        <w:spacing w:before="0" w:beforeAutospacing="0" w:after="0" w:afterAutospacing="0"/>
        <w:rPr>
          <w:rFonts w:ascii="Arial" w:hAnsi="Arial" w:cs="Arial"/>
          <w:sz w:val="22"/>
          <w:szCs w:val="22"/>
        </w:rPr>
      </w:pPr>
      <w:r w:rsidRPr="00E76079">
        <w:rPr>
          <w:rFonts w:ascii="Arial" w:hAnsi="Arial" w:cs="Arial"/>
          <w:sz w:val="22"/>
          <w:szCs w:val="22"/>
        </w:rPr>
        <w:t xml:space="preserve">Notifications and </w:t>
      </w:r>
      <w:r w:rsidR="00E667EC">
        <w:rPr>
          <w:rFonts w:ascii="Arial" w:hAnsi="Arial" w:cs="Arial"/>
          <w:sz w:val="22"/>
          <w:szCs w:val="22"/>
        </w:rPr>
        <w:t>b</w:t>
      </w:r>
      <w:r w:rsidRPr="00E76079">
        <w:rPr>
          <w:rFonts w:ascii="Arial" w:hAnsi="Arial" w:cs="Arial"/>
          <w:sz w:val="22"/>
          <w:szCs w:val="22"/>
        </w:rPr>
        <w:t xml:space="preserve">ulletins </w:t>
      </w:r>
      <w:r w:rsidRPr="002E36A1">
        <w:rPr>
          <w:rFonts w:ascii="Arial" w:hAnsi="Arial" w:cs="Arial"/>
          <w:sz w:val="22"/>
          <w:szCs w:val="22"/>
        </w:rPr>
        <w:t>(those developed in house and those acquired from other reputable sources).</w:t>
      </w:r>
    </w:p>
    <w:p w14:paraId="0BE7385C" w14:textId="77777777" w:rsidR="00243B03" w:rsidRDefault="00243B03" w:rsidP="00243B03">
      <w:pPr>
        <w:pStyle w:val="Heading3"/>
      </w:pPr>
      <w:r>
        <w:t>Responsibilities</w:t>
      </w:r>
    </w:p>
    <w:p w14:paraId="4069DC8A" w14:textId="7B29F421" w:rsidR="00243B03" w:rsidRDefault="00243B03" w:rsidP="00243B03">
      <w:pPr>
        <w:rPr>
          <w:rFonts w:cs="Arial"/>
          <w:b/>
          <w:bCs/>
          <w:color w:val="212121"/>
          <w:shd w:val="clear" w:color="auto" w:fill="FFFFFF"/>
        </w:rPr>
      </w:pPr>
      <w:r>
        <w:rPr>
          <w:rFonts w:cs="Arial"/>
        </w:rPr>
        <w:t xml:space="preserve">CRB </w:t>
      </w:r>
      <w:r w:rsidRPr="00D81123">
        <w:rPr>
          <w:rFonts w:cs="Arial"/>
        </w:rPr>
        <w:t xml:space="preserve">firmly believes protecting the health and safety of </w:t>
      </w:r>
      <w:r>
        <w:rPr>
          <w:rFonts w:cs="Arial"/>
        </w:rPr>
        <w:t xml:space="preserve">all </w:t>
      </w:r>
      <w:r w:rsidRPr="00D81123">
        <w:rPr>
          <w:rFonts w:cs="Arial"/>
        </w:rPr>
        <w:t>employees is everyone’s responsibility. This responsibility begins with upper management providing the necessary support to properly implement this program. However, all levels of the organization assume some level of responsibility for this program including the following positions</w:t>
      </w:r>
      <w:r>
        <w:rPr>
          <w:rFonts w:cs="Arial"/>
        </w:rPr>
        <w:t>:</w:t>
      </w:r>
    </w:p>
    <w:p w14:paraId="383E8009" w14:textId="77777777" w:rsidR="00243B03" w:rsidRPr="00E667EC" w:rsidRDefault="00243B03" w:rsidP="00243B03">
      <w:pPr>
        <w:rPr>
          <w:u w:val="single"/>
          <w:shd w:val="clear" w:color="auto" w:fill="FFFFFF"/>
        </w:rPr>
      </w:pPr>
      <w:r w:rsidRPr="00E667EC">
        <w:rPr>
          <w:u w:val="single"/>
          <w:shd w:val="clear" w:color="auto" w:fill="FFFFFF"/>
        </w:rPr>
        <w:t>EHS Department</w:t>
      </w:r>
    </w:p>
    <w:p w14:paraId="50C2B44F" w14:textId="77777777" w:rsidR="00243B03" w:rsidRDefault="00243B03" w:rsidP="00243B03">
      <w:r>
        <w:t>Assist site management in c</w:t>
      </w:r>
      <w:r w:rsidRPr="00D81123">
        <w:t>onduct</w:t>
      </w:r>
      <w:r>
        <w:t>ing</w:t>
      </w:r>
      <w:r w:rsidRPr="00D81123">
        <w:t xml:space="preserve"> job site assessments for Silica containing materials</w:t>
      </w:r>
      <w:r>
        <w:t>, reviewing contractor prework hazard surveys and silica Exposure Control Plans (ECP’s).</w:t>
      </w:r>
    </w:p>
    <w:p w14:paraId="588C08C6" w14:textId="1CF6F977" w:rsidR="00243B03" w:rsidRPr="00D81123" w:rsidRDefault="00243B03" w:rsidP="00243B03">
      <w:r>
        <w:t xml:space="preserve">Facilitate the </w:t>
      </w:r>
      <w:r w:rsidRPr="00D81123">
        <w:t>perform</w:t>
      </w:r>
      <w:r>
        <w:t>ance of</w:t>
      </w:r>
      <w:r w:rsidRPr="00D81123">
        <w:t xml:space="preserve"> </w:t>
      </w:r>
      <w:r>
        <w:t xml:space="preserve">CRB </w:t>
      </w:r>
      <w:r w:rsidRPr="00D81123">
        <w:t>employee Respirable Crystalline Silica hazard assessments</w:t>
      </w:r>
      <w:r>
        <w:t xml:space="preserve"> when requested</w:t>
      </w:r>
      <w:r w:rsidRPr="00D81123">
        <w:t xml:space="preserve"> </w:t>
      </w:r>
      <w:r w:rsidR="00E667EC" w:rsidRPr="00D81123">
        <w:t>to</w:t>
      </w:r>
      <w:r w:rsidRPr="00D81123">
        <w:t xml:space="preserve"> determine if an employee’s exposure will be above 25 μg/m</w:t>
      </w:r>
      <w:r w:rsidRPr="00D81123">
        <w:rPr>
          <w:vertAlign w:val="superscript"/>
        </w:rPr>
        <w:t>3</w:t>
      </w:r>
      <w:r w:rsidRPr="00D81123">
        <w:t xml:space="preserve"> as an 8-hour TWA </w:t>
      </w:r>
      <w:r w:rsidRPr="00190F8E">
        <w:rPr>
          <w:u w:val="single"/>
        </w:rPr>
        <w:t>under</w:t>
      </w:r>
      <w:r w:rsidRPr="00D81123">
        <w:rPr>
          <w:u w:val="single"/>
        </w:rPr>
        <w:t xml:space="preserve"> any foreseeable conditions</w:t>
      </w:r>
      <w:r w:rsidR="00E667EC" w:rsidRPr="00E667EC">
        <w:t>.</w:t>
      </w:r>
    </w:p>
    <w:p w14:paraId="0F39781D" w14:textId="4ECFCD88" w:rsidR="00243B03" w:rsidRPr="00D81123" w:rsidRDefault="00243B03" w:rsidP="00243B03">
      <w:r>
        <w:t>Assist in the development</w:t>
      </w:r>
      <w:r w:rsidRPr="00D81123">
        <w:t xml:space="preserve"> and implement</w:t>
      </w:r>
      <w:r>
        <w:t>ation of</w:t>
      </w:r>
      <w:r w:rsidRPr="00D81123">
        <w:t xml:space="preserve"> project</w:t>
      </w:r>
      <w:r>
        <w:t>-wide</w:t>
      </w:r>
      <w:r w:rsidRPr="00D81123">
        <w:t xml:space="preserve"> ECP</w:t>
      </w:r>
      <w:r>
        <w:t>’s.</w:t>
      </w:r>
      <w:r w:rsidR="00E667EC">
        <w:t xml:space="preserve"> </w:t>
      </w:r>
      <w:r>
        <w:t>Evaluate</w:t>
      </w:r>
      <w:r w:rsidRPr="00D81123">
        <w:t xml:space="preserve"> </w:t>
      </w:r>
      <w:r>
        <w:t>contractor</w:t>
      </w:r>
      <w:r w:rsidRPr="00D81123">
        <w:t xml:space="preserve"> control me</w:t>
      </w:r>
      <w:r>
        <w:t>thod</w:t>
      </w:r>
      <w:r w:rsidRPr="00D81123">
        <w:t xml:space="preserve">s in accordance with the </w:t>
      </w:r>
      <w:r w:rsidR="0005641C">
        <w:t>c</w:t>
      </w:r>
      <w:r w:rsidRPr="00D81123">
        <w:t xml:space="preserve">onstruction </w:t>
      </w:r>
      <w:r w:rsidR="0005641C">
        <w:t>t</w:t>
      </w:r>
      <w:r w:rsidRPr="00D81123">
        <w:t xml:space="preserve">asks identified in </w:t>
      </w:r>
      <w:hyperlink r:id="rId294" w:history="1">
        <w:r w:rsidRPr="00E667EC">
          <w:rPr>
            <w:rStyle w:val="Hyperlink"/>
          </w:rPr>
          <w:t>OSHA’s Construction Standard Table 1</w:t>
        </w:r>
      </w:hyperlink>
      <w:r w:rsidRPr="00D81123">
        <w:t>; and potentially including (but not limited to) a written Exposure Control Plan (ECP), exposure monitoring, Hazard Communication training, medical surveillance, housekeeping and others.</w:t>
      </w:r>
    </w:p>
    <w:p w14:paraId="2AC19E65" w14:textId="052A5001" w:rsidR="00243B03" w:rsidRPr="00D81123" w:rsidRDefault="00243B03" w:rsidP="00243B03">
      <w:r w:rsidRPr="00D81123">
        <w:t xml:space="preserve">Ensure </w:t>
      </w:r>
      <w:r>
        <w:t>subcontractor</w:t>
      </w:r>
      <w:r w:rsidRPr="00D81123">
        <w:t xml:space="preserve"> materials, tools, equipment, personal protective equipment (PPE), and other resources (such as worker training) required to fully implement and maintain this Respirable Crystalline Silica Program are in place and readily available if needed.</w:t>
      </w:r>
    </w:p>
    <w:p w14:paraId="60E64276" w14:textId="68C5340F" w:rsidR="00243B03" w:rsidRPr="00D81123" w:rsidRDefault="00243B03" w:rsidP="00243B03">
      <w:r w:rsidRPr="00D81123">
        <w:t xml:space="preserve">Ensure </w:t>
      </w:r>
      <w:r w:rsidR="0005641C">
        <w:t>p</w:t>
      </w:r>
      <w:r w:rsidRPr="00190F8E">
        <w:t xml:space="preserve">roject </w:t>
      </w:r>
      <w:r w:rsidR="0005641C">
        <w:t>m</w:t>
      </w:r>
      <w:r w:rsidRPr="00190F8E">
        <w:t>anagers</w:t>
      </w:r>
      <w:r w:rsidRPr="00D81123">
        <w:t xml:space="preserve">, </w:t>
      </w:r>
      <w:r w:rsidR="0005641C">
        <w:t>s</w:t>
      </w:r>
      <w:r w:rsidRPr="00D81123">
        <w:t xml:space="preserve">ite </w:t>
      </w:r>
      <w:r w:rsidR="0005641C">
        <w:t>m</w:t>
      </w:r>
      <w:r w:rsidRPr="00D81123">
        <w:t xml:space="preserve">anagers, </w:t>
      </w:r>
      <w:r w:rsidR="0005641C">
        <w:t>c</w:t>
      </w:r>
      <w:r w:rsidRPr="00D81123">
        <w:t xml:space="preserve">ompetent </w:t>
      </w:r>
      <w:r w:rsidR="0005641C">
        <w:t>p</w:t>
      </w:r>
      <w:r w:rsidRPr="00D81123">
        <w:t xml:space="preserve">ersons, and employees are educated in the hazards of </w:t>
      </w:r>
      <w:r w:rsidR="0005641C">
        <w:t>s</w:t>
      </w:r>
      <w:r w:rsidRPr="00D81123">
        <w:t xml:space="preserve">ilica exposure and trained to work safely with </w:t>
      </w:r>
      <w:r w:rsidR="0005641C">
        <w:t>s</w:t>
      </w:r>
      <w:r w:rsidRPr="00D81123">
        <w:t xml:space="preserve">ilica in accordance with </w:t>
      </w:r>
      <w:hyperlink r:id="rId295" w:history="1">
        <w:r w:rsidRPr="0005641C">
          <w:rPr>
            <w:rStyle w:val="Hyperlink"/>
          </w:rPr>
          <w:t>OSHA’s Respirable Crystalline Silica Construction Standard</w:t>
        </w:r>
      </w:hyperlink>
      <w:r w:rsidRPr="00D81123">
        <w:t xml:space="preserve"> and </w:t>
      </w:r>
      <w:hyperlink r:id="rId296" w:history="1">
        <w:r w:rsidRPr="0005641C">
          <w:rPr>
            <w:rStyle w:val="Hyperlink"/>
          </w:rPr>
          <w:t>OSHA’s Hazard Communication Standard</w:t>
        </w:r>
      </w:hyperlink>
      <w:r w:rsidRPr="00D81123">
        <w:t xml:space="preserve">.  </w:t>
      </w:r>
    </w:p>
    <w:p w14:paraId="7C90846D" w14:textId="5EF659DB" w:rsidR="00243B03" w:rsidRPr="00D81123" w:rsidRDefault="00243B03" w:rsidP="00243B03">
      <w:r w:rsidRPr="00D81123">
        <w:t xml:space="preserve">Maintain </w:t>
      </w:r>
      <w:r>
        <w:t xml:space="preserve">copies of subcontractor </w:t>
      </w:r>
      <w:r w:rsidRPr="00D81123">
        <w:t>written records</w:t>
      </w:r>
      <w:r>
        <w:t xml:space="preserve">, including </w:t>
      </w:r>
      <w:r w:rsidRPr="00D81123">
        <w:t>training (</w:t>
      </w:r>
      <w:r>
        <w:t>subcontractor orientations</w:t>
      </w:r>
      <w:r w:rsidRPr="00D81123">
        <w:t xml:space="preserve">), </w:t>
      </w:r>
      <w:r>
        <w:t xml:space="preserve">air monitoring data, </w:t>
      </w:r>
      <w:r w:rsidRPr="00D81123">
        <w:t xml:space="preserve">ECPs, inspections (equipment, PPE, and work methods/practices), </w:t>
      </w:r>
      <w:r>
        <w:t>Respiratory Protection Program documentation (</w:t>
      </w:r>
      <w:r w:rsidRPr="00D81123">
        <w:t>medical surveillance, respirator medical clearances and fit-test results</w:t>
      </w:r>
      <w:r>
        <w:t>)</w:t>
      </w:r>
      <w:r w:rsidRPr="00D81123">
        <w:t>.</w:t>
      </w:r>
    </w:p>
    <w:p w14:paraId="4F354873" w14:textId="4DFCDAAB" w:rsidR="00243B03" w:rsidRPr="00D81123" w:rsidRDefault="00243B03" w:rsidP="00243B03">
      <w:r w:rsidRPr="00D81123">
        <w:t>Conduct an annual review</w:t>
      </w:r>
      <w:r w:rsidR="0005641C">
        <w:t xml:space="preserve">, </w:t>
      </w:r>
      <w:r w:rsidRPr="00D81123">
        <w:t>or more often if conditions change</w:t>
      </w:r>
      <w:r w:rsidR="0005641C">
        <w:t xml:space="preserve">, </w:t>
      </w:r>
      <w:r w:rsidRPr="00D81123">
        <w:t>of the effectiveness of this program and any active project ECP’s that extend beyond a year. This includes a review of available dust control technologies to ensure these are selected and used when practical.</w:t>
      </w:r>
    </w:p>
    <w:p w14:paraId="4A29518C" w14:textId="3319DF72" w:rsidR="00243B03" w:rsidRDefault="00243B03" w:rsidP="00243B03">
      <w:r w:rsidRPr="00D81123">
        <w:t xml:space="preserve">Coordinate work with other contractors to ensure a safe work environment relative to </w:t>
      </w:r>
      <w:r w:rsidR="0005641C">
        <w:t>s</w:t>
      </w:r>
      <w:r w:rsidRPr="00D81123">
        <w:t>ilica exposure.</w:t>
      </w:r>
    </w:p>
    <w:p w14:paraId="2E2A45AC" w14:textId="4BEEEF7F" w:rsidR="00243B03" w:rsidRPr="0005641C" w:rsidRDefault="00243B03" w:rsidP="00243B03">
      <w:pPr>
        <w:rPr>
          <w:u w:val="single"/>
        </w:rPr>
      </w:pPr>
      <w:r w:rsidRPr="0005641C">
        <w:rPr>
          <w:u w:val="single"/>
        </w:rPr>
        <w:t>Operations Manager</w:t>
      </w:r>
      <w:r w:rsidR="0005641C">
        <w:rPr>
          <w:u w:val="single"/>
        </w:rPr>
        <w:t>/</w:t>
      </w:r>
      <w:r w:rsidRPr="0005641C">
        <w:rPr>
          <w:u w:val="single"/>
        </w:rPr>
        <w:t>Project Director</w:t>
      </w:r>
    </w:p>
    <w:p w14:paraId="26BF9AD9" w14:textId="526AF56E" w:rsidR="00243B03" w:rsidRPr="00EE1A63" w:rsidRDefault="00243B03" w:rsidP="00243B03">
      <w:pPr>
        <w:pStyle w:val="ListParagraph"/>
        <w:numPr>
          <w:ilvl w:val="0"/>
          <w:numId w:val="814"/>
        </w:numPr>
        <w:ind w:left="720"/>
      </w:pPr>
      <w:r w:rsidRPr="00EE1A63">
        <w:t>Ensur</w:t>
      </w:r>
      <w:r w:rsidR="0005641C">
        <w:t>e</w:t>
      </w:r>
      <w:r w:rsidRPr="00EE1A63">
        <w:t xml:space="preserve"> project and/or task specific Exposure Control Plans (ECPs) are developed communicated and effectively implemented as appropriate.</w:t>
      </w:r>
    </w:p>
    <w:p w14:paraId="1FA435A0" w14:textId="2D84DECD" w:rsidR="00243B03" w:rsidRPr="00EE1A63" w:rsidRDefault="00243B03" w:rsidP="00243B03">
      <w:pPr>
        <w:pStyle w:val="ListParagraph"/>
        <w:numPr>
          <w:ilvl w:val="0"/>
          <w:numId w:val="814"/>
        </w:numPr>
        <w:ind w:left="720"/>
      </w:pPr>
      <w:r w:rsidRPr="00EE1A63">
        <w:t>Ensu</w:t>
      </w:r>
      <w:r w:rsidR="0005641C">
        <w:t>re</w:t>
      </w:r>
      <w:r w:rsidRPr="00EE1A63">
        <w:t xml:space="preserve"> all </w:t>
      </w:r>
      <w:r>
        <w:t xml:space="preserve">CRB </w:t>
      </w:r>
      <w:r w:rsidRPr="00EE1A63">
        <w:t xml:space="preserve">employees </w:t>
      </w:r>
      <w:r w:rsidRPr="00901FBB">
        <w:t xml:space="preserve">(i.e. </w:t>
      </w:r>
      <w:r w:rsidR="0005641C">
        <w:t>p</w:t>
      </w:r>
      <w:r>
        <w:t xml:space="preserve">roject </w:t>
      </w:r>
      <w:r w:rsidR="0005641C">
        <w:t>m</w:t>
      </w:r>
      <w:r w:rsidRPr="00901FBB">
        <w:t xml:space="preserve">anagers, </w:t>
      </w:r>
      <w:r w:rsidR="0005641C">
        <w:t>c</w:t>
      </w:r>
      <w:r>
        <w:t xml:space="preserve">onstruction </w:t>
      </w:r>
      <w:r w:rsidR="0005641C">
        <w:t>e</w:t>
      </w:r>
      <w:r>
        <w:t xml:space="preserve">ngineers, </w:t>
      </w:r>
      <w:r w:rsidR="0005641C">
        <w:t>s</w:t>
      </w:r>
      <w:r w:rsidRPr="00901FBB">
        <w:t>uper</w:t>
      </w:r>
      <w:r>
        <w:t>intendents</w:t>
      </w:r>
      <w:r w:rsidRPr="00901FBB">
        <w:t xml:space="preserve"> and </w:t>
      </w:r>
      <w:r w:rsidR="0005641C">
        <w:t>s</w:t>
      </w:r>
      <w:r>
        <w:t>taff</w:t>
      </w:r>
      <w:r w:rsidRPr="00901FBB">
        <w:t>)</w:t>
      </w:r>
      <w:r w:rsidRPr="00EE1A63">
        <w:t xml:space="preserve"> receive the necessary education and training related to this </w:t>
      </w:r>
      <w:r w:rsidR="0005641C">
        <w:t>p</w:t>
      </w:r>
      <w:r w:rsidRPr="00EE1A63">
        <w:t>olicy, as well as project/task specific ECPs.</w:t>
      </w:r>
    </w:p>
    <w:p w14:paraId="79A9F6D7" w14:textId="67C314D0" w:rsidR="00243B03" w:rsidRPr="00EE1A63" w:rsidRDefault="00243B03" w:rsidP="00243B03">
      <w:pPr>
        <w:pStyle w:val="ListParagraph"/>
        <w:numPr>
          <w:ilvl w:val="0"/>
          <w:numId w:val="814"/>
        </w:numPr>
        <w:ind w:left="720"/>
      </w:pPr>
      <w:r w:rsidRPr="00EE1A63">
        <w:t>Maintain</w:t>
      </w:r>
      <w:r w:rsidR="0005641C">
        <w:t xml:space="preserve"> </w:t>
      </w:r>
      <w:r w:rsidRPr="00EE1A63">
        <w:t xml:space="preserve">applicable records in accordance with </w:t>
      </w:r>
      <w:r w:rsidRPr="00901FBB">
        <w:t>CRB’</w:t>
      </w:r>
      <w:r w:rsidRPr="00EE1A63">
        <w:rPr>
          <w:i/>
        </w:rPr>
        <w:t xml:space="preserve">s </w:t>
      </w:r>
      <w:r w:rsidRPr="00EE1A63">
        <w:t>record retention procedures/practices.</w:t>
      </w:r>
    </w:p>
    <w:p w14:paraId="086F8D65" w14:textId="24409134" w:rsidR="00243B03" w:rsidRPr="00901FBB" w:rsidRDefault="00243B03" w:rsidP="00243B03">
      <w:pPr>
        <w:pStyle w:val="ListParagraph"/>
        <w:numPr>
          <w:ilvl w:val="0"/>
          <w:numId w:val="814"/>
        </w:numPr>
        <w:ind w:left="720"/>
      </w:pPr>
      <w:r w:rsidRPr="00901FBB">
        <w:t xml:space="preserve">In conjunction with the CRB Safety </w:t>
      </w:r>
      <w:r>
        <w:t xml:space="preserve">Steering </w:t>
      </w:r>
      <w:r w:rsidRPr="00901FBB">
        <w:t xml:space="preserve">Committee </w:t>
      </w:r>
      <w:r>
        <w:t>c</w:t>
      </w:r>
      <w:r w:rsidRPr="00901FBB">
        <w:t xml:space="preserve">onduct a review of this </w:t>
      </w:r>
      <w:r w:rsidR="0005641C">
        <w:t>p</w:t>
      </w:r>
      <w:r w:rsidRPr="00901FBB">
        <w:t xml:space="preserve">olicy, as well as: (1) project/task specific ECP’s, (2) available exposure monitoring data, (3) </w:t>
      </w:r>
      <w:r w:rsidR="0005641C">
        <w:t>i</w:t>
      </w:r>
      <w:r w:rsidRPr="00901FBB">
        <w:t>ndustry/</w:t>
      </w:r>
      <w:r w:rsidR="0005641C">
        <w:t>r</w:t>
      </w:r>
      <w:r w:rsidRPr="00901FBB">
        <w:t>egulatory information, and (4) new/emerging equipment/technologies on a regular</w:t>
      </w:r>
      <w:r w:rsidR="0005641C">
        <w:t xml:space="preserve">, </w:t>
      </w:r>
      <w:r w:rsidRPr="00901FBB">
        <w:t>annual basis.</w:t>
      </w:r>
    </w:p>
    <w:p w14:paraId="3A9015C3" w14:textId="04330F13" w:rsidR="00243B03" w:rsidRPr="0005641C" w:rsidRDefault="00243B03" w:rsidP="00243B03">
      <w:pPr>
        <w:pStyle w:val="NormalWeb"/>
        <w:shd w:val="clear" w:color="auto" w:fill="FFFFFF"/>
        <w:spacing w:after="0"/>
        <w:rPr>
          <w:rFonts w:ascii="Arial" w:hAnsi="Arial" w:cs="Arial"/>
          <w:sz w:val="22"/>
          <w:szCs w:val="22"/>
          <w:u w:val="single"/>
        </w:rPr>
      </w:pPr>
      <w:r w:rsidRPr="0005641C">
        <w:rPr>
          <w:rFonts w:ascii="Arial" w:hAnsi="Arial" w:cs="Arial"/>
          <w:sz w:val="22"/>
          <w:szCs w:val="22"/>
          <w:u w:val="single"/>
        </w:rPr>
        <w:t>Project Manager</w:t>
      </w:r>
      <w:r w:rsidR="0005641C">
        <w:rPr>
          <w:rFonts w:ascii="Arial" w:hAnsi="Arial" w:cs="Arial"/>
          <w:sz w:val="22"/>
          <w:szCs w:val="22"/>
          <w:u w:val="single"/>
        </w:rPr>
        <w:t>/</w:t>
      </w:r>
      <w:r w:rsidRPr="0005641C">
        <w:rPr>
          <w:rFonts w:ascii="Arial" w:hAnsi="Arial" w:cs="Arial"/>
          <w:sz w:val="22"/>
          <w:szCs w:val="22"/>
          <w:u w:val="single"/>
        </w:rPr>
        <w:t>Construction Manager</w:t>
      </w:r>
      <w:r w:rsidR="0005641C">
        <w:rPr>
          <w:rFonts w:ascii="Arial" w:hAnsi="Arial" w:cs="Arial"/>
          <w:sz w:val="22"/>
          <w:szCs w:val="22"/>
          <w:u w:val="single"/>
        </w:rPr>
        <w:t>/</w:t>
      </w:r>
      <w:r w:rsidRPr="0005641C">
        <w:rPr>
          <w:rFonts w:ascii="Arial" w:hAnsi="Arial" w:cs="Arial"/>
          <w:sz w:val="22"/>
          <w:szCs w:val="22"/>
          <w:u w:val="single"/>
        </w:rPr>
        <w:t>Superintendents</w:t>
      </w:r>
    </w:p>
    <w:p w14:paraId="449FAAEA" w14:textId="5090BBEB" w:rsidR="00243B03" w:rsidRDefault="00243B03" w:rsidP="00243B03">
      <w:pPr>
        <w:pStyle w:val="ListParagraph"/>
        <w:numPr>
          <w:ilvl w:val="0"/>
          <w:numId w:val="815"/>
        </w:numPr>
        <w:ind w:left="720"/>
      </w:pPr>
      <w:r>
        <w:t>Ensur</w:t>
      </w:r>
      <w:r w:rsidR="0005641C">
        <w:t>e</w:t>
      </w:r>
      <w:r>
        <w:t xml:space="preserve"> the project overall written ECP is available to all employees.</w:t>
      </w:r>
      <w:r w:rsidR="0005641C">
        <w:t xml:space="preserve"> </w:t>
      </w:r>
      <w:r>
        <w:t>Hard copy or digital</w:t>
      </w:r>
      <w:r w:rsidR="0005641C">
        <w:t>/</w:t>
      </w:r>
      <w:r>
        <w:t>electronic copies are acceptable</w:t>
      </w:r>
      <w:r w:rsidR="0005641C">
        <w:t>.</w:t>
      </w:r>
    </w:p>
    <w:p w14:paraId="3C6C9B04" w14:textId="24102EEB" w:rsidR="00243B03" w:rsidRPr="00901FBB" w:rsidRDefault="00243B03" w:rsidP="00243B03">
      <w:pPr>
        <w:pStyle w:val="ListParagraph"/>
        <w:numPr>
          <w:ilvl w:val="0"/>
          <w:numId w:val="815"/>
        </w:numPr>
        <w:ind w:left="720"/>
      </w:pPr>
      <w:r w:rsidRPr="00901FBB">
        <w:t>Obtain a copy of the project/</w:t>
      </w:r>
      <w:r>
        <w:t>subcontractor</w:t>
      </w:r>
      <w:r w:rsidRPr="00901FBB">
        <w:t xml:space="preserve"> specific ECPs (and/or other similar such information</w:t>
      </w:r>
      <w:r w:rsidR="0005641C" w:rsidRPr="00901FBB">
        <w:t>) and</w:t>
      </w:r>
      <w:r w:rsidRPr="00901FBB">
        <w:t xml:space="preserve"> ensuring </w:t>
      </w:r>
      <w:r>
        <w:t>control methods are being implemented</w:t>
      </w:r>
      <w:r w:rsidRPr="00901FBB">
        <w:t>.</w:t>
      </w:r>
    </w:p>
    <w:p w14:paraId="2D83B149" w14:textId="1ED298AB" w:rsidR="00243B03" w:rsidRPr="00901FBB" w:rsidRDefault="00243B03" w:rsidP="00243B03">
      <w:pPr>
        <w:pStyle w:val="ListParagraph"/>
        <w:numPr>
          <w:ilvl w:val="0"/>
          <w:numId w:val="815"/>
        </w:numPr>
        <w:ind w:left="720"/>
      </w:pPr>
      <w:r w:rsidRPr="00901FBB">
        <w:t>Ensur</w:t>
      </w:r>
      <w:r w:rsidR="0005641C">
        <w:t>e</w:t>
      </w:r>
      <w:r w:rsidRPr="00901FBB">
        <w:t xml:space="preserve"> all the tools, equipment, PPE and materials (including water) necessary to implement the ECP is available (and in good working order) prior to allowing work activities to commence.</w:t>
      </w:r>
    </w:p>
    <w:p w14:paraId="30350647" w14:textId="0ED66778" w:rsidR="00243B03" w:rsidRPr="00901FBB" w:rsidRDefault="00243B03" w:rsidP="00243B03">
      <w:pPr>
        <w:pStyle w:val="ListParagraph"/>
        <w:numPr>
          <w:ilvl w:val="0"/>
          <w:numId w:val="815"/>
        </w:numPr>
        <w:ind w:left="720"/>
      </w:pPr>
      <w:r w:rsidRPr="00901FBB">
        <w:t>Ensur</w:t>
      </w:r>
      <w:r w:rsidR="0005641C">
        <w:t>e</w:t>
      </w:r>
      <w:r w:rsidRPr="00901FBB">
        <w:t xml:space="preserve"> all </w:t>
      </w:r>
      <w:r>
        <w:t xml:space="preserve">affected </w:t>
      </w:r>
      <w:r w:rsidRPr="00901FBB">
        <w:t>workers (under the su</w:t>
      </w:r>
      <w:r>
        <w:t>bcontractor</w:t>
      </w:r>
      <w:r w:rsidRPr="00901FBB">
        <w:t xml:space="preserve">’s direction and control) have received the necessary education and training. As appropriate, each </w:t>
      </w:r>
      <w:r>
        <w:t xml:space="preserve">subcontractor </w:t>
      </w:r>
      <w:r w:rsidRPr="00901FBB">
        <w:t xml:space="preserve">supervisor must ensure </w:t>
      </w:r>
      <w:r w:rsidR="0005641C">
        <w:t xml:space="preserve">all </w:t>
      </w:r>
      <w:r w:rsidRPr="00901FBB">
        <w:t>workers are available to demonstrate competency for identified tasks.</w:t>
      </w:r>
    </w:p>
    <w:p w14:paraId="7D3E9394" w14:textId="0F985114" w:rsidR="00243B03" w:rsidRPr="00901FBB" w:rsidRDefault="00243B03" w:rsidP="00243B03">
      <w:pPr>
        <w:pStyle w:val="ListParagraph"/>
        <w:numPr>
          <w:ilvl w:val="0"/>
          <w:numId w:val="815"/>
        </w:numPr>
        <w:ind w:left="720"/>
      </w:pPr>
      <w:r w:rsidRPr="00901FBB">
        <w:t>Ensur</w:t>
      </w:r>
      <w:r w:rsidR="0005641C">
        <w:t>e</w:t>
      </w:r>
      <w:r w:rsidRPr="00901FBB">
        <w:t xml:space="preserve"> </w:t>
      </w:r>
      <w:r w:rsidR="0005641C">
        <w:t>all</w:t>
      </w:r>
      <w:r w:rsidRPr="00901FBB">
        <w:t xml:space="preserve"> workers adhere to the project/task specific ECP, including PPE and personal hygiene </w:t>
      </w:r>
      <w:r w:rsidR="0005641C" w:rsidRPr="00901FBB">
        <w:t xml:space="preserve">requirements </w:t>
      </w:r>
      <w:r w:rsidRPr="00901FBB">
        <w:t>(i.e. including be</w:t>
      </w:r>
      <w:r w:rsidR="0005641C">
        <w:t>ing</w:t>
      </w:r>
      <w:r w:rsidRPr="00901FBB">
        <w:t xml:space="preserve"> clean shaven where the respirator seals to the user’s face).</w:t>
      </w:r>
    </w:p>
    <w:p w14:paraId="64B08109" w14:textId="721302D5" w:rsidR="00243B03" w:rsidRPr="00901FBB" w:rsidRDefault="00243B03" w:rsidP="00243B03">
      <w:pPr>
        <w:pStyle w:val="ListParagraph"/>
        <w:numPr>
          <w:ilvl w:val="0"/>
          <w:numId w:val="815"/>
        </w:numPr>
        <w:ind w:left="720"/>
      </w:pPr>
      <w:r w:rsidRPr="00901FBB">
        <w:t>Coordinat</w:t>
      </w:r>
      <w:r w:rsidR="009C4445">
        <w:t>e</w:t>
      </w:r>
      <w:r w:rsidRPr="00901FBB">
        <w:t xml:space="preserve"> work activities with </w:t>
      </w:r>
      <w:r>
        <w:t>other project subcontractors, client activities and CRB personnel</w:t>
      </w:r>
      <w:r w:rsidRPr="00901FBB">
        <w:t xml:space="preserve"> as required, and/or otherwise implementing the controls necessary to protect others (i.e. erecting of barricades and signage) who could be adversely </w:t>
      </w:r>
      <w:r w:rsidR="009C4445" w:rsidRPr="00901FBB">
        <w:t>affected</w:t>
      </w:r>
      <w:r w:rsidRPr="00901FBB">
        <w:t xml:space="preserve"> by </w:t>
      </w:r>
      <w:r>
        <w:t>the subcontractor</w:t>
      </w:r>
      <w:r w:rsidRPr="00901FBB">
        <w:t>’s acts or omission</w:t>
      </w:r>
      <w:r w:rsidR="009C4445">
        <w:t>s</w:t>
      </w:r>
      <w:r w:rsidRPr="00901FBB">
        <w:t>.</w:t>
      </w:r>
    </w:p>
    <w:p w14:paraId="480273E1" w14:textId="77777777" w:rsidR="009C4445" w:rsidRDefault="009C4445">
      <w:pPr>
        <w:spacing w:before="0" w:beforeAutospacing="0" w:after="200" w:afterAutospacing="0"/>
        <w:jc w:val="left"/>
        <w:rPr>
          <w:rFonts w:eastAsia="Times New Roman" w:cs="Arial"/>
          <w:u w:val="single"/>
        </w:rPr>
      </w:pPr>
      <w:r>
        <w:rPr>
          <w:rFonts w:cs="Arial"/>
          <w:u w:val="single"/>
        </w:rPr>
        <w:br w:type="page"/>
      </w:r>
    </w:p>
    <w:p w14:paraId="6253223D" w14:textId="7DB947BF" w:rsidR="00243B03" w:rsidRPr="009C4445" w:rsidRDefault="00243B03" w:rsidP="00243B03">
      <w:pPr>
        <w:pStyle w:val="NormalWeb"/>
        <w:shd w:val="clear" w:color="auto" w:fill="FFFFFF"/>
        <w:spacing w:after="0"/>
        <w:rPr>
          <w:rFonts w:ascii="Arial" w:hAnsi="Arial" w:cs="Arial"/>
          <w:sz w:val="22"/>
          <w:szCs w:val="22"/>
          <w:u w:val="single"/>
        </w:rPr>
      </w:pPr>
      <w:r w:rsidRPr="009C4445">
        <w:rPr>
          <w:rFonts w:ascii="Arial" w:hAnsi="Arial" w:cs="Arial"/>
          <w:sz w:val="22"/>
          <w:szCs w:val="22"/>
          <w:u w:val="single"/>
        </w:rPr>
        <w:t>Employees (and subcontracted employees)</w:t>
      </w:r>
    </w:p>
    <w:p w14:paraId="2A55748C" w14:textId="08F8AB27" w:rsidR="00243B03" w:rsidRPr="00EE1A63" w:rsidRDefault="00243B03" w:rsidP="009C4445">
      <w:pPr>
        <w:pStyle w:val="ListParagraph"/>
        <w:numPr>
          <w:ilvl w:val="0"/>
          <w:numId w:val="816"/>
        </w:numPr>
      </w:pPr>
      <w:r w:rsidRPr="00EE1A63">
        <w:t>Know the hazards of silica dust exposure.</w:t>
      </w:r>
    </w:p>
    <w:p w14:paraId="2B64F866" w14:textId="58196205" w:rsidR="00243B03" w:rsidRPr="00EE1A63" w:rsidRDefault="00243B03" w:rsidP="009C4445">
      <w:pPr>
        <w:pStyle w:val="ListParagraph"/>
        <w:numPr>
          <w:ilvl w:val="0"/>
          <w:numId w:val="816"/>
        </w:numPr>
      </w:pPr>
      <w:r w:rsidRPr="00EE1A63">
        <w:t>Us</w:t>
      </w:r>
      <w:r w:rsidR="009C4445">
        <w:t>e</w:t>
      </w:r>
      <w:r w:rsidRPr="00EE1A63">
        <w:t xml:space="preserve"> the assigned protective equipment in an effective and safe manner.</w:t>
      </w:r>
    </w:p>
    <w:p w14:paraId="5B9A3D37" w14:textId="6F672486" w:rsidR="00243B03" w:rsidRPr="00EE1A63" w:rsidRDefault="00243B03" w:rsidP="009C4445">
      <w:pPr>
        <w:pStyle w:val="ListParagraph"/>
        <w:numPr>
          <w:ilvl w:val="0"/>
          <w:numId w:val="816"/>
        </w:numPr>
      </w:pPr>
      <w:r w:rsidRPr="00EE1A63">
        <w:t>Work in accordance with the project/task specific ECP.</w:t>
      </w:r>
    </w:p>
    <w:p w14:paraId="472B50DB" w14:textId="2EB6D6C3" w:rsidR="00243B03" w:rsidRPr="00F54407" w:rsidRDefault="00243B03" w:rsidP="009C4445">
      <w:pPr>
        <w:pStyle w:val="ListParagraph"/>
        <w:numPr>
          <w:ilvl w:val="0"/>
          <w:numId w:val="816"/>
        </w:numPr>
      </w:pPr>
      <w:r w:rsidRPr="00F54407">
        <w:t>Report immediately to their supervisor any hazards (i.e.</w:t>
      </w:r>
      <w:r w:rsidR="009C4445">
        <w:t xml:space="preserve"> </w:t>
      </w:r>
      <w:r w:rsidRPr="00F54407">
        <w:t>unsafe conditions, unsafe acts, improperly operating equipment, etc.).</w:t>
      </w:r>
    </w:p>
    <w:sectPr w:rsidR="00243B03" w:rsidRPr="00F54407" w:rsidSect="00D0148B">
      <w:headerReference w:type="even" r:id="rId297"/>
      <w:headerReference w:type="default" r:id="rId298"/>
      <w:footerReference w:type="even" r:id="rId299"/>
      <w:footerReference w:type="default" r:id="rId300"/>
      <w:headerReference w:type="first" r:id="rId301"/>
      <w:footerReference w:type="first" r:id="rId302"/>
      <w:pgSz w:w="12240" w:h="15840"/>
      <w:pgMar w:top="1440" w:right="1080" w:bottom="72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63D96D" w14:textId="77777777" w:rsidR="00C100C2" w:rsidRDefault="00C100C2">
      <w:pPr>
        <w:spacing w:after="0" w:line="240" w:lineRule="auto"/>
      </w:pPr>
      <w:r>
        <w:separator/>
      </w:r>
    </w:p>
  </w:endnote>
  <w:endnote w:type="continuationSeparator" w:id="0">
    <w:p w14:paraId="172CC6CE" w14:textId="77777777" w:rsidR="00C100C2" w:rsidRDefault="00C1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SMinchoE">
    <w:altName w:val="HGSMinchoE"/>
    <w:charset w:val="80"/>
    <w:family w:val="roman"/>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ZapfDingbats">
    <w:altName w:val="MS Gothic"/>
    <w:panose1 w:val="00000000000000000000"/>
    <w:charset w:val="80"/>
    <w:family w:val="auto"/>
    <w:notTrueType/>
    <w:pitch w:val="default"/>
    <w:sig w:usb0="00000000" w:usb1="08070000" w:usb2="00000010" w:usb3="00000000" w:csb0="00020000" w:csb1="00000000"/>
  </w:font>
  <w:font w:name="Times New Roman Bold">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Open Sans">
    <w:altName w:val="Times New Roman"/>
    <w:charset w:val="00"/>
    <w:family w:val="swiss"/>
    <w:pitch w:val="variable"/>
    <w:sig w:usb0="E00002EF" w:usb1="4000205B" w:usb2="00000028"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Univers 55">
    <w:altName w:val="Univers 55"/>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tang">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Interstate Light">
    <w:altName w:val="Calibri"/>
    <w:panose1 w:val="00000000000000000000"/>
    <w:charset w:val="00"/>
    <w:family w:val="modern"/>
    <w:notTrueType/>
    <w:pitch w:val="variable"/>
    <w:sig w:usb0="800000AF" w:usb1="50002048"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5F1D7" w14:textId="77777777" w:rsidR="003A2388" w:rsidRDefault="003A2388">
    <w:pPr>
      <w:jc w:val="right"/>
    </w:pPr>
  </w:p>
  <w:p w14:paraId="37B5F1D8" w14:textId="77777777" w:rsidR="003A2388" w:rsidRDefault="003A2388">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68422" w:themeColor="accent3"/>
      </w:rPr>
      <w:sym w:font="Wingdings 2" w:char="F097"/>
    </w:r>
    <w:r>
      <w:t xml:space="preserve"> </w:t>
    </w:r>
  </w:p>
  <w:p w14:paraId="37B5F1D9" w14:textId="77777777" w:rsidR="003A2388" w:rsidRDefault="003A2388">
    <w:pPr>
      <w:jc w:val="right"/>
    </w:pPr>
    <w:r>
      <w:rPr>
        <w:noProof/>
      </w:rPr>
      <mc:AlternateContent>
        <mc:Choice Requires="wpg">
          <w:drawing>
            <wp:inline distT="0" distB="0" distL="0" distR="0" wp14:anchorId="37B5F1E4" wp14:editId="37B5F1E5">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E42771" id="Group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JOrcMAAADaAAAADwAAAGRycy9kb3ducmV2LnhtbESPQWvCQBSE7wX/w/KE3pqNHkSiq4gg&#10;eFChaRG9vWZfs9Hs25BdNfHXdwuFHoeZ+YaZLztbizu1vnKsYJSkIIgLpysuFXx+bN6mIHxA1lg7&#10;JgU9eVguBi9zzLR78Dvd81CKCGGfoQITQpNJ6QtDFn3iGuLofbvWYoiyLaVu8RHhtpbjNJ1IixXH&#10;BYMNrQ0V1/xmFRzH+9HJfF1k7w/P3Tkvz7LXjVKvw241AxGoC//hv/ZWK5jA75V4A+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yTq3DAAAA2gAAAA8AAAAAAAAAAAAA&#10;AAAAoQIAAGRycy9kb3ducmV2LnhtbFBLBQYAAAAABAAEAPkAAACRAwAAAAA=&#10;" strokecolor="#438086" strokeweight="1.5pt"/>
              <v:shape id="AutoShape 6" o:spid="_x0000_s1028" type="#_x0000_t32" style="position:absolute;left:7606;top:15155;width:366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wgnMMAAADaAAAADwAAAGRycy9kb3ducmV2LnhtbESPX2vCQBDE3wW/w7GFvumlldqQeooI&#10;xTwV/IPQt21uTYK5vZBbNe2n7wmCj8PM/IaZLXrXqAt1ofZs4GWcgCIuvK25NLDffY5SUEGQLTae&#10;ycAvBVjMh4MZZtZfeUOXrZQqQjhkaKASaTOtQ1GRwzD2LXH0jr5zKFF2pbYdXiPcNfo1SabaYc1x&#10;ocKWVhUVp+3ZGfh26eFtxwdZr38mX3+p5P2yyI15fuqXH6CEenmE7+3cGniH25V4A/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MIJzDAAAA2gAAAA8AAAAAAAAAAAAA&#10;AAAAoQIAAGRycy9kb3ducmV2LnhtbFBLBQYAAAAABAAEAPkAAACRAwAAAAA=&#10;" strokecolor="#438086" strokeweight=".25pt"/>
              <w10:anchorlock/>
            </v:group>
          </w:pict>
        </mc:Fallback>
      </mc:AlternateContent>
    </w:r>
  </w:p>
  <w:p w14:paraId="37B5F1DA" w14:textId="77777777" w:rsidR="003A2388" w:rsidRDefault="003A2388">
    <w:pPr>
      <w:pStyle w:val="NoSpacing"/>
      <w:rPr>
        <w:sz w:val="2"/>
        <w:szCs w:val="2"/>
      </w:rPr>
    </w:pPr>
  </w:p>
  <w:p w14:paraId="37B5F1DB" w14:textId="77777777" w:rsidR="003A2388" w:rsidRDefault="003A2388"/>
  <w:p w14:paraId="37B5F1DC" w14:textId="77777777" w:rsidR="003A2388" w:rsidRDefault="003A2388"/>
  <w:p w14:paraId="37B5F1DD" w14:textId="77777777" w:rsidR="003A2388" w:rsidRDefault="003A23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5F1DE" w14:textId="4C3787B9" w:rsidR="003A2388" w:rsidRDefault="003A2388" w:rsidP="00FD0D04">
    <w:pPr>
      <w:tabs>
        <w:tab w:val="right" w:pos="10080"/>
      </w:tabs>
      <w:spacing w:before="0" w:beforeAutospacing="0" w:after="0" w:afterAutospacing="0" w:line="240" w:lineRule="auto"/>
      <w:rPr>
        <w:rFonts w:eastAsia="Times New Roman" w:cs="Times New Roman"/>
        <w:noProof/>
        <w:color w:val="808080"/>
        <w:sz w:val="18"/>
        <w:szCs w:val="24"/>
      </w:rPr>
    </w:pPr>
    <w:r w:rsidRPr="00B76251">
      <w:rPr>
        <w:rFonts w:eastAsia="Times New Roman" w:cs="Times New Roman"/>
        <w:color w:val="808080"/>
        <w:sz w:val="18"/>
        <w:szCs w:val="24"/>
      </w:rPr>
      <w:tab/>
    </w:r>
    <w:r w:rsidRPr="00B76251">
      <w:rPr>
        <w:rFonts w:eastAsia="Times New Roman" w:cs="Arial"/>
        <w:color w:val="808080"/>
        <w:sz w:val="18"/>
        <w:szCs w:val="18"/>
      </w:rPr>
      <w:t xml:space="preserve">Page </w:t>
    </w:r>
    <w:r w:rsidRPr="00B76251">
      <w:rPr>
        <w:rFonts w:eastAsia="Times New Roman" w:cs="Arial"/>
        <w:color w:val="808080"/>
        <w:sz w:val="18"/>
        <w:szCs w:val="18"/>
      </w:rPr>
      <w:fldChar w:fldCharType="begin"/>
    </w:r>
    <w:r w:rsidRPr="00B76251">
      <w:rPr>
        <w:rFonts w:eastAsia="Times New Roman" w:cs="Arial"/>
        <w:color w:val="808080"/>
        <w:sz w:val="18"/>
        <w:szCs w:val="18"/>
      </w:rPr>
      <w:instrText xml:space="preserve"> PAGE   \* MERGEFORMAT </w:instrText>
    </w:r>
    <w:r w:rsidRPr="00B76251">
      <w:rPr>
        <w:rFonts w:eastAsia="Times New Roman" w:cs="Arial"/>
        <w:color w:val="808080"/>
        <w:sz w:val="18"/>
        <w:szCs w:val="18"/>
      </w:rPr>
      <w:fldChar w:fldCharType="separate"/>
    </w:r>
    <w:r w:rsidR="000811F7">
      <w:rPr>
        <w:rFonts w:eastAsia="Times New Roman" w:cs="Arial"/>
        <w:noProof/>
        <w:color w:val="808080"/>
        <w:sz w:val="18"/>
        <w:szCs w:val="18"/>
      </w:rPr>
      <w:t>579</w:t>
    </w:r>
    <w:r w:rsidRPr="00B76251">
      <w:rPr>
        <w:rFonts w:eastAsia="Times New Roman" w:cs="Arial"/>
        <w:noProof/>
        <w:color w:val="808080"/>
        <w:sz w:val="18"/>
        <w:szCs w:val="18"/>
      </w:rPr>
      <w:fldChar w:fldCharType="end"/>
    </w:r>
    <w:r w:rsidRPr="00B76251">
      <w:rPr>
        <w:rFonts w:eastAsia="Times New Roman" w:cs="Arial"/>
        <w:color w:val="808080"/>
        <w:sz w:val="18"/>
        <w:szCs w:val="18"/>
      </w:rPr>
      <w:t xml:space="preserve"> of </w:t>
    </w:r>
    <w:r w:rsidRPr="00B76251">
      <w:rPr>
        <w:rFonts w:eastAsia="Times New Roman" w:cs="Times New Roman"/>
        <w:color w:val="808080"/>
        <w:sz w:val="18"/>
        <w:szCs w:val="24"/>
      </w:rPr>
      <w:fldChar w:fldCharType="begin"/>
    </w:r>
    <w:r w:rsidRPr="00B76251">
      <w:rPr>
        <w:rFonts w:eastAsia="Times New Roman" w:cs="Times New Roman"/>
        <w:color w:val="808080"/>
        <w:sz w:val="18"/>
        <w:szCs w:val="24"/>
      </w:rPr>
      <w:instrText xml:space="preserve"> NUMPAGES  \* Arabic  \* MERGEFORMAT </w:instrText>
    </w:r>
    <w:r w:rsidRPr="00B76251">
      <w:rPr>
        <w:rFonts w:eastAsia="Times New Roman" w:cs="Times New Roman"/>
        <w:color w:val="808080"/>
        <w:sz w:val="18"/>
        <w:szCs w:val="24"/>
      </w:rPr>
      <w:fldChar w:fldCharType="separate"/>
    </w:r>
    <w:r w:rsidR="000811F7">
      <w:rPr>
        <w:rFonts w:eastAsia="Times New Roman" w:cs="Times New Roman"/>
        <w:noProof/>
        <w:color w:val="808080"/>
        <w:sz w:val="18"/>
        <w:szCs w:val="24"/>
      </w:rPr>
      <w:t>579</w:t>
    </w:r>
    <w:r w:rsidRPr="00B76251">
      <w:rPr>
        <w:rFonts w:eastAsia="Times New Roman" w:cs="Times New Roman"/>
        <w:noProof/>
        <w:color w:val="808080"/>
        <w:sz w:val="18"/>
        <w:szCs w:val="24"/>
      </w:rPr>
      <w:fldChar w:fldCharType="end"/>
    </w:r>
  </w:p>
  <w:p w14:paraId="37B5F1DF" w14:textId="6D121990" w:rsidR="003A2388" w:rsidRPr="00FD0D04" w:rsidRDefault="003A2388" w:rsidP="00FD0D04">
    <w:pPr>
      <w:tabs>
        <w:tab w:val="left" w:pos="3570"/>
      </w:tabs>
      <w:spacing w:before="0" w:beforeAutospacing="0" w:after="0" w:afterAutospacing="0" w:line="240" w:lineRule="auto"/>
      <w:rPr>
        <w:rFonts w:eastAsia="Times New Roman" w:cs="Times New Roman"/>
        <w:color w:val="808080"/>
        <w:sz w:val="18"/>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5F1E1" w14:textId="584C3031" w:rsidR="003A2388" w:rsidRDefault="003A2388" w:rsidP="00CA47BD">
    <w:pPr>
      <w:pStyle w:val="Footer"/>
      <w:tabs>
        <w:tab w:val="clear" w:pos="4680"/>
        <w:tab w:val="clear" w:pos="9360"/>
        <w:tab w:val="left" w:pos="27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4AA81" w14:textId="77777777" w:rsidR="00C100C2" w:rsidRDefault="00C100C2">
      <w:pPr>
        <w:spacing w:after="0" w:line="240" w:lineRule="auto"/>
      </w:pPr>
      <w:r>
        <w:separator/>
      </w:r>
    </w:p>
  </w:footnote>
  <w:footnote w:type="continuationSeparator" w:id="0">
    <w:p w14:paraId="1B9827AD" w14:textId="77777777" w:rsidR="00C100C2" w:rsidRDefault="00C1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D8305" w14:textId="77777777" w:rsidR="00C57F4C" w:rsidRDefault="00C57F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5F1D4" w14:textId="77777777" w:rsidR="003A2388" w:rsidRPr="00B76251" w:rsidRDefault="003A2388" w:rsidP="00B76251">
    <w:pPr>
      <w:tabs>
        <w:tab w:val="center" w:pos="4320"/>
        <w:tab w:val="right" w:pos="8640"/>
      </w:tabs>
      <w:spacing w:after="0" w:line="240" w:lineRule="auto"/>
      <w:ind w:left="4320"/>
      <w:jc w:val="right"/>
      <w:rPr>
        <w:rFonts w:eastAsia="Times New Roman" w:cs="Times New Roman"/>
        <w:bCs/>
        <w:iCs/>
        <w:color w:val="808080"/>
        <w:sz w:val="28"/>
        <w:szCs w:val="24"/>
      </w:rPr>
    </w:pPr>
    <w:r w:rsidRPr="00B76251">
      <w:rPr>
        <w:rFonts w:eastAsia="Times New Roman" w:cs="Times New Roman"/>
        <w:bCs/>
        <w:i/>
        <w:iCs/>
        <w:smallCaps/>
        <w:noProof/>
        <w:color w:val="808080"/>
        <w:sz w:val="28"/>
        <w:szCs w:val="24"/>
      </w:rPr>
      <w:drawing>
        <wp:anchor distT="0" distB="0" distL="114300" distR="114300" simplePos="0" relativeHeight="251656704" behindDoc="0" locked="0" layoutInCell="1" allowOverlap="1" wp14:anchorId="37B5F1E2" wp14:editId="6978B84D">
          <wp:simplePos x="0" y="0"/>
          <wp:positionH relativeFrom="margin">
            <wp:align>left</wp:align>
          </wp:positionH>
          <wp:positionV relativeFrom="paragraph">
            <wp:posOffset>-66675</wp:posOffset>
          </wp:positionV>
          <wp:extent cx="1485900" cy="8572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ck No Backgroun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857250"/>
                  </a:xfrm>
                  <a:prstGeom prst="rect">
                    <a:avLst/>
                  </a:prstGeom>
                </pic:spPr>
              </pic:pic>
            </a:graphicData>
          </a:graphic>
          <wp14:sizeRelH relativeFrom="margin">
            <wp14:pctWidth>0</wp14:pctWidth>
          </wp14:sizeRelH>
          <wp14:sizeRelV relativeFrom="margin">
            <wp14:pctHeight>0</wp14:pctHeight>
          </wp14:sizeRelV>
        </wp:anchor>
      </w:drawing>
    </w:r>
  </w:p>
  <w:p w14:paraId="37B5F1D5" w14:textId="45E12922" w:rsidR="003A2388" w:rsidRDefault="003A2388" w:rsidP="00FD0D04">
    <w:pPr>
      <w:tabs>
        <w:tab w:val="center" w:pos="4320"/>
        <w:tab w:val="right" w:pos="9000"/>
      </w:tabs>
      <w:spacing w:after="0" w:line="240" w:lineRule="auto"/>
      <w:ind w:left="4320"/>
      <w:jc w:val="right"/>
      <w:rPr>
        <w:rFonts w:eastAsia="Times New Roman" w:cs="Times New Roman"/>
        <w:bCs/>
        <w:i/>
        <w:iCs/>
        <w:smallCaps/>
        <w:color w:val="808080"/>
        <w:sz w:val="28"/>
        <w:szCs w:val="24"/>
      </w:rPr>
    </w:pPr>
    <w:r w:rsidRPr="00B76251">
      <w:rPr>
        <w:rFonts w:eastAsia="Times New Roman" w:cs="Times New Roman"/>
        <w:bCs/>
        <w:iCs/>
        <w:color w:val="808080"/>
        <w:sz w:val="28"/>
        <w:szCs w:val="24"/>
      </w:rPr>
      <w:tab/>
    </w:r>
    <w:r>
      <w:rPr>
        <w:rFonts w:eastAsia="Times New Roman" w:cs="Times New Roman"/>
        <w:bCs/>
        <w:i/>
        <w:iCs/>
        <w:smallCaps/>
        <w:color w:val="808080"/>
        <w:sz w:val="28"/>
        <w:szCs w:val="24"/>
      </w:rPr>
      <w:t xml:space="preserve">EHS </w:t>
    </w:r>
    <w:r w:rsidRPr="00C57F4C">
      <w:rPr>
        <w:rFonts w:eastAsia="Times New Roman" w:cs="Times New Roman"/>
        <w:bCs/>
        <w:i/>
        <w:iCs/>
        <w:smallCaps/>
        <w:color w:val="FF0000"/>
        <w:sz w:val="28"/>
        <w:szCs w:val="24"/>
      </w:rPr>
      <w:t>Man</w:t>
    </w:r>
    <w:r w:rsidRPr="00C42A74">
      <w:rPr>
        <w:rFonts w:eastAsia="Times New Roman" w:cs="Times New Roman"/>
        <w:bCs/>
        <w:smallCaps/>
        <w:color w:val="808080"/>
        <w:sz w:val="28"/>
        <w:szCs w:val="24"/>
      </w:rPr>
      <w:t>ua</w:t>
    </w:r>
    <w:r>
      <w:rPr>
        <w:rFonts w:eastAsia="Times New Roman" w:cs="Times New Roman"/>
        <w:bCs/>
        <w:i/>
        <w:iCs/>
        <w:smallCaps/>
        <w:color w:val="808080"/>
        <w:sz w:val="28"/>
        <w:szCs w:val="24"/>
      </w:rPr>
      <w:t>l</w:t>
    </w:r>
  </w:p>
  <w:p w14:paraId="37B5F1D6" w14:textId="77777777" w:rsidR="003A2388" w:rsidRPr="00FD0D04" w:rsidRDefault="003A2388" w:rsidP="00FD0D04">
    <w:pPr>
      <w:tabs>
        <w:tab w:val="center" w:pos="4320"/>
        <w:tab w:val="right" w:pos="9000"/>
      </w:tabs>
      <w:spacing w:after="0" w:line="240" w:lineRule="auto"/>
      <w:ind w:left="4320"/>
      <w:jc w:val="right"/>
      <w:rPr>
        <w:rFonts w:eastAsia="Times New Roman" w:cs="Times New Roman"/>
        <w:bCs/>
        <w:i/>
        <w:iCs/>
        <w:smallCaps/>
        <w:color w:val="80808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5F1E0" w14:textId="7DE1A109" w:rsidR="003A2388" w:rsidRDefault="003A2388">
    <w:pPr>
      <w:pStyle w:val="Header"/>
    </w:pPr>
    <w:r>
      <w:rPr>
        <w:noProof/>
      </w:rPr>
      <w:drawing>
        <wp:anchor distT="0" distB="0" distL="114300" distR="114300" simplePos="0" relativeHeight="251666944" behindDoc="0" locked="0" layoutInCell="1" allowOverlap="1" wp14:anchorId="296D39DB" wp14:editId="7C499A48">
          <wp:simplePos x="0" y="0"/>
          <wp:positionH relativeFrom="column">
            <wp:posOffset>57150</wp:posOffset>
          </wp:positionH>
          <wp:positionV relativeFrom="paragraph">
            <wp:posOffset>468630</wp:posOffset>
          </wp:positionV>
          <wp:extent cx="1938528" cy="1118616"/>
          <wp:effectExtent l="0" t="0" r="508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ack No Background.jpg"/>
                  <pic:cNvPicPr/>
                </pic:nvPicPr>
                <pic:blipFill>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38528" cy="1118616"/>
                  </a:xfrm>
                  <a:prstGeom prst="rect">
                    <a:avLst/>
                  </a:prstGeom>
                </pic:spPr>
              </pic:pic>
            </a:graphicData>
          </a:graphic>
        </wp:anchor>
      </w:drawing>
    </w:r>
    <w:r w:rsidRPr="00210F67">
      <w:rPr>
        <w:rFonts w:ascii="Interstate Light" w:hAnsi="Interstate Light" w:cs="Arial"/>
        <w:noProof/>
        <w:sz w:val="17"/>
        <w:szCs w:val="17"/>
      </w:rPr>
      <mc:AlternateContent>
        <mc:Choice Requires="wps">
          <w:drawing>
            <wp:anchor distT="0" distB="0" distL="114300" distR="114300" simplePos="0" relativeHeight="251663872" behindDoc="0" locked="1" layoutInCell="1" allowOverlap="1" wp14:anchorId="37B5F1EA" wp14:editId="5EF2C6F9">
              <wp:simplePos x="0" y="0"/>
              <wp:positionH relativeFrom="margin">
                <wp:posOffset>0</wp:posOffset>
              </wp:positionH>
              <wp:positionV relativeFrom="margin">
                <wp:posOffset>1202055</wp:posOffset>
              </wp:positionV>
              <wp:extent cx="5267325" cy="23336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2333625"/>
                      </a:xfrm>
                      <a:prstGeom prst="rect">
                        <a:avLst/>
                      </a:prstGeom>
                      <a:noFill/>
                      <a:ln w="9525">
                        <a:noFill/>
                        <a:miter lim="800000"/>
                        <a:headEnd/>
                        <a:tailEnd/>
                      </a:ln>
                    </wps:spPr>
                    <wps:txbx>
                      <w:txbxContent>
                        <w:p w14:paraId="37B5F1EE" w14:textId="1E56D065" w:rsidR="003A2388" w:rsidRPr="00815EC1" w:rsidRDefault="003A2388" w:rsidP="00CA47BD">
                          <w:pPr>
                            <w:spacing w:after="0" w:line="240" w:lineRule="auto"/>
                            <w:rPr>
                              <w:rStyle w:val="ProposalCover"/>
                              <w:smallCaps/>
                              <w:sz w:val="72"/>
                              <w:szCs w:val="72"/>
                            </w:rPr>
                          </w:pPr>
                          <w:r>
                            <w:rPr>
                              <w:rStyle w:val="ProposalCover"/>
                              <w:smallCaps/>
                              <w:sz w:val="72"/>
                              <w:szCs w:val="72"/>
                            </w:rPr>
                            <w:t>EHS Manual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B5F1EA" id="_x0000_t202" coordsize="21600,21600" o:spt="202" path="m,l,21600r21600,l21600,xe">
              <v:stroke joinstyle="miter"/>
              <v:path gradientshapeok="t" o:connecttype="rect"/>
            </v:shapetype>
            <v:shape id="Text Box 2" o:spid="_x0000_s1049" type="#_x0000_t202" style="position:absolute;left:0;text-align:left;margin-left:0;margin-top:94.65pt;width:414.75pt;height:183.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" filled="f" stroked="f">
              <v:textbox>
                <w:txbxContent>
                  <w:p w14:paraId="37B5F1EE" w14:textId="1E56D065" w:rsidR="003A2388" w:rsidRPr="00815EC1" w:rsidRDefault="003A2388" w:rsidP="00CA47BD">
                    <w:pPr>
                      <w:spacing w:after="0" w:line="240" w:lineRule="auto"/>
                      <w:rPr>
                        <w:rStyle w:val="ProposalCover"/>
                        <w:smallCaps/>
                        <w:sz w:val="72"/>
                        <w:szCs w:val="72"/>
                      </w:rPr>
                    </w:pPr>
                    <w:r>
                      <w:rPr>
                        <w:rStyle w:val="ProposalCover"/>
                        <w:smallCaps/>
                        <w:sz w:val="72"/>
                        <w:szCs w:val="72"/>
                      </w:rPr>
                      <w:t>EHS Manual</w:t>
                    </w:r>
                  </w:p>
                </w:txbxContent>
              </v:textbox>
              <w10:wrap anchorx="margin" anchory="margin"/>
              <w10:anchorlock/>
            </v:shape>
          </w:pict>
        </mc:Fallback>
      </mc:AlternateContent>
    </w:r>
    <w:r>
      <w:rPr>
        <w:noProof/>
      </w:rPr>
      <w:drawing>
        <wp:anchor distT="0" distB="0" distL="114300" distR="114300" simplePos="0" relativeHeight="251661823" behindDoc="1" locked="0" layoutInCell="1" allowOverlap="1" wp14:anchorId="37B5F1E8" wp14:editId="14832AD2">
          <wp:simplePos x="0" y="0"/>
          <wp:positionH relativeFrom="page">
            <wp:align>left</wp:align>
          </wp:positionH>
          <wp:positionV relativeFrom="paragraph">
            <wp:posOffset>5492115</wp:posOffset>
          </wp:positionV>
          <wp:extent cx="7413625" cy="41884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13625" cy="418846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8F508FA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03194E"/>
    <w:multiLevelType w:val="hybridMultilevel"/>
    <w:tmpl w:val="F32C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F6D50"/>
    <w:multiLevelType w:val="hybridMultilevel"/>
    <w:tmpl w:val="BA9E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254A70"/>
    <w:multiLevelType w:val="hybridMultilevel"/>
    <w:tmpl w:val="62CA5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003933C2"/>
    <w:multiLevelType w:val="hybridMultilevel"/>
    <w:tmpl w:val="88AA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3F269B"/>
    <w:multiLevelType w:val="hybridMultilevel"/>
    <w:tmpl w:val="7F86B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404BB2"/>
    <w:multiLevelType w:val="hybridMultilevel"/>
    <w:tmpl w:val="792A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6561C3"/>
    <w:multiLevelType w:val="multilevel"/>
    <w:tmpl w:val="9C12E7CC"/>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0FD1755"/>
    <w:multiLevelType w:val="hybridMultilevel"/>
    <w:tmpl w:val="7E2E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95F41"/>
    <w:multiLevelType w:val="hybridMultilevel"/>
    <w:tmpl w:val="39889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13036FD"/>
    <w:multiLevelType w:val="hybridMultilevel"/>
    <w:tmpl w:val="A2F2C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327B1E"/>
    <w:multiLevelType w:val="hybridMultilevel"/>
    <w:tmpl w:val="09BA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541FB5"/>
    <w:multiLevelType w:val="hybridMultilevel"/>
    <w:tmpl w:val="32625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1751A89"/>
    <w:multiLevelType w:val="hybridMultilevel"/>
    <w:tmpl w:val="55BC7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1780318"/>
    <w:multiLevelType w:val="hybridMultilevel"/>
    <w:tmpl w:val="B492E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184496E"/>
    <w:multiLevelType w:val="hybridMultilevel"/>
    <w:tmpl w:val="A2761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D610F5"/>
    <w:multiLevelType w:val="hybridMultilevel"/>
    <w:tmpl w:val="8D14B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1F372E0"/>
    <w:multiLevelType w:val="hybridMultilevel"/>
    <w:tmpl w:val="07C2E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1475E5"/>
    <w:multiLevelType w:val="hybridMultilevel"/>
    <w:tmpl w:val="5072A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1A46D4"/>
    <w:multiLevelType w:val="hybridMultilevel"/>
    <w:tmpl w:val="E89E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23A1952"/>
    <w:multiLevelType w:val="hybridMultilevel"/>
    <w:tmpl w:val="458CA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2CB4B6D"/>
    <w:multiLevelType w:val="hybridMultilevel"/>
    <w:tmpl w:val="D24A1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E37C1A"/>
    <w:multiLevelType w:val="hybridMultilevel"/>
    <w:tmpl w:val="8D3A6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2F64E83"/>
    <w:multiLevelType w:val="hybridMultilevel"/>
    <w:tmpl w:val="0DC8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3074755"/>
    <w:multiLevelType w:val="hybridMultilevel"/>
    <w:tmpl w:val="A23C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34F2109"/>
    <w:multiLevelType w:val="hybridMultilevel"/>
    <w:tmpl w:val="3C1C7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3B26AEA"/>
    <w:multiLevelType w:val="hybridMultilevel"/>
    <w:tmpl w:val="DFDC7D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03E64365"/>
    <w:multiLevelType w:val="hybridMultilevel"/>
    <w:tmpl w:val="6F42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4210942"/>
    <w:multiLevelType w:val="hybridMultilevel"/>
    <w:tmpl w:val="D6AE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42E7BA9"/>
    <w:multiLevelType w:val="hybridMultilevel"/>
    <w:tmpl w:val="90360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4525D0F"/>
    <w:multiLevelType w:val="hybridMultilevel"/>
    <w:tmpl w:val="BE32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4555198"/>
    <w:multiLevelType w:val="hybridMultilevel"/>
    <w:tmpl w:val="D7300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469670F"/>
    <w:multiLevelType w:val="hybridMultilevel"/>
    <w:tmpl w:val="0A34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51E12CF"/>
    <w:multiLevelType w:val="hybridMultilevel"/>
    <w:tmpl w:val="8C12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52F7E43"/>
    <w:multiLevelType w:val="hybridMultilevel"/>
    <w:tmpl w:val="473C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5FE047A"/>
    <w:multiLevelType w:val="hybridMultilevel"/>
    <w:tmpl w:val="BB82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0809A1"/>
    <w:multiLevelType w:val="hybridMultilevel"/>
    <w:tmpl w:val="501CA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2D1616"/>
    <w:multiLevelType w:val="hybridMultilevel"/>
    <w:tmpl w:val="F72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4F3670"/>
    <w:multiLevelType w:val="hybridMultilevel"/>
    <w:tmpl w:val="5E0E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6620A89"/>
    <w:multiLevelType w:val="hybridMultilevel"/>
    <w:tmpl w:val="A95E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70C199D"/>
    <w:multiLevelType w:val="hybridMultilevel"/>
    <w:tmpl w:val="B768B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72256A7"/>
    <w:multiLevelType w:val="hybridMultilevel"/>
    <w:tmpl w:val="19FEA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72B3432"/>
    <w:multiLevelType w:val="hybridMultilevel"/>
    <w:tmpl w:val="3D184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74A60B2"/>
    <w:multiLevelType w:val="hybridMultilevel"/>
    <w:tmpl w:val="9192F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7521436"/>
    <w:multiLevelType w:val="hybridMultilevel"/>
    <w:tmpl w:val="3F9CA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79163A4"/>
    <w:multiLevelType w:val="hybridMultilevel"/>
    <w:tmpl w:val="9A9C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7AB6A02"/>
    <w:multiLevelType w:val="hybridMultilevel"/>
    <w:tmpl w:val="5468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7BD13E6"/>
    <w:multiLevelType w:val="hybridMultilevel"/>
    <w:tmpl w:val="27D4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7C302AF"/>
    <w:multiLevelType w:val="hybridMultilevel"/>
    <w:tmpl w:val="34589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8083C3B"/>
    <w:multiLevelType w:val="hybridMultilevel"/>
    <w:tmpl w:val="D17AC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8246FD0"/>
    <w:multiLevelType w:val="hybridMultilevel"/>
    <w:tmpl w:val="97E84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8280BBB"/>
    <w:multiLevelType w:val="hybridMultilevel"/>
    <w:tmpl w:val="7FAC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87E03D2"/>
    <w:multiLevelType w:val="hybridMultilevel"/>
    <w:tmpl w:val="77DCB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8834840"/>
    <w:multiLevelType w:val="hybridMultilevel"/>
    <w:tmpl w:val="EC647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8A256A1"/>
    <w:multiLevelType w:val="hybridMultilevel"/>
    <w:tmpl w:val="7DAEFC54"/>
    <w:lvl w:ilvl="0" w:tplc="E724EBF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8A667D1"/>
    <w:multiLevelType w:val="hybridMultilevel"/>
    <w:tmpl w:val="1AB03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9106DE1"/>
    <w:multiLevelType w:val="hybridMultilevel"/>
    <w:tmpl w:val="3DAE99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092D3D73"/>
    <w:multiLevelType w:val="hybridMultilevel"/>
    <w:tmpl w:val="3664F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09540F84"/>
    <w:multiLevelType w:val="hybridMultilevel"/>
    <w:tmpl w:val="E02C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9692DD0"/>
    <w:multiLevelType w:val="hybridMultilevel"/>
    <w:tmpl w:val="7066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96D4074"/>
    <w:multiLevelType w:val="hybridMultilevel"/>
    <w:tmpl w:val="8F9A8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9DD087A"/>
    <w:multiLevelType w:val="hybridMultilevel"/>
    <w:tmpl w:val="DCD8F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9FF31AC"/>
    <w:multiLevelType w:val="hybridMultilevel"/>
    <w:tmpl w:val="A1C47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A0F03D7"/>
    <w:multiLevelType w:val="hybridMultilevel"/>
    <w:tmpl w:val="F126E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0A692203"/>
    <w:multiLevelType w:val="hybridMultilevel"/>
    <w:tmpl w:val="EFF2D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0A7F5943"/>
    <w:multiLevelType w:val="hybridMultilevel"/>
    <w:tmpl w:val="6CA42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0A824998"/>
    <w:multiLevelType w:val="hybridMultilevel"/>
    <w:tmpl w:val="136A4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AAB7AF3"/>
    <w:multiLevelType w:val="hybridMultilevel"/>
    <w:tmpl w:val="F9D0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ABB60AB"/>
    <w:multiLevelType w:val="hybridMultilevel"/>
    <w:tmpl w:val="72B2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AE05CCA"/>
    <w:multiLevelType w:val="hybridMultilevel"/>
    <w:tmpl w:val="F522D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E584B"/>
    <w:multiLevelType w:val="hybridMultilevel"/>
    <w:tmpl w:val="FDAA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B02756B"/>
    <w:multiLevelType w:val="hybridMultilevel"/>
    <w:tmpl w:val="A488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B184253"/>
    <w:multiLevelType w:val="hybridMultilevel"/>
    <w:tmpl w:val="4230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B3515AB"/>
    <w:multiLevelType w:val="hybridMultilevel"/>
    <w:tmpl w:val="08B69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B4E5307"/>
    <w:multiLevelType w:val="hybridMultilevel"/>
    <w:tmpl w:val="DE006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B946E1E"/>
    <w:multiLevelType w:val="hybridMultilevel"/>
    <w:tmpl w:val="AB66F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0B95730A"/>
    <w:multiLevelType w:val="multilevel"/>
    <w:tmpl w:val="0B449464"/>
    <w:lvl w:ilvl="0">
      <w:start w:val="4"/>
      <w:numFmt w:val="upp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0BB02107"/>
    <w:multiLevelType w:val="hybridMultilevel"/>
    <w:tmpl w:val="9034BD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C764675"/>
    <w:multiLevelType w:val="hybridMultilevel"/>
    <w:tmpl w:val="8FE60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CA12E61"/>
    <w:multiLevelType w:val="hybridMultilevel"/>
    <w:tmpl w:val="DDE6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CB769F8"/>
    <w:multiLevelType w:val="hybridMultilevel"/>
    <w:tmpl w:val="C77EC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CCA4398"/>
    <w:multiLevelType w:val="hybridMultilevel"/>
    <w:tmpl w:val="A85E8FE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2" w15:restartNumberingAfterBreak="0">
    <w:nsid w:val="0CCC2C66"/>
    <w:multiLevelType w:val="hybridMultilevel"/>
    <w:tmpl w:val="E72A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CD73C1B"/>
    <w:multiLevelType w:val="hybridMultilevel"/>
    <w:tmpl w:val="4E54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CFC4D71"/>
    <w:multiLevelType w:val="hybridMultilevel"/>
    <w:tmpl w:val="420AC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D1A463D"/>
    <w:multiLevelType w:val="hybridMultilevel"/>
    <w:tmpl w:val="C4AA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0D5C3292"/>
    <w:multiLevelType w:val="hybridMultilevel"/>
    <w:tmpl w:val="290E8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F4AE639C">
      <w:start w:val="1"/>
      <w:numFmt w:val="upp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D633F05"/>
    <w:multiLevelType w:val="hybridMultilevel"/>
    <w:tmpl w:val="A992F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D6747BA"/>
    <w:multiLevelType w:val="hybridMultilevel"/>
    <w:tmpl w:val="C846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D844012"/>
    <w:multiLevelType w:val="hybridMultilevel"/>
    <w:tmpl w:val="62A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DA364CD"/>
    <w:multiLevelType w:val="hybridMultilevel"/>
    <w:tmpl w:val="D6423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DB20A66"/>
    <w:multiLevelType w:val="hybridMultilevel"/>
    <w:tmpl w:val="BEB47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DC44F68"/>
    <w:multiLevelType w:val="hybridMultilevel"/>
    <w:tmpl w:val="22CA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DCC0857"/>
    <w:multiLevelType w:val="hybridMultilevel"/>
    <w:tmpl w:val="57C0D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DD56453"/>
    <w:multiLevelType w:val="hybridMultilevel"/>
    <w:tmpl w:val="4138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DFE71EA"/>
    <w:multiLevelType w:val="hybridMultilevel"/>
    <w:tmpl w:val="FB12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E370F47"/>
    <w:multiLevelType w:val="hybridMultilevel"/>
    <w:tmpl w:val="7ADA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0E4648B5"/>
    <w:multiLevelType w:val="hybridMultilevel"/>
    <w:tmpl w:val="01AE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E6B5720"/>
    <w:multiLevelType w:val="hybridMultilevel"/>
    <w:tmpl w:val="7BE8D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0E9C17BF"/>
    <w:multiLevelType w:val="hybridMultilevel"/>
    <w:tmpl w:val="7E68D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E9D56BE"/>
    <w:multiLevelType w:val="hybridMultilevel"/>
    <w:tmpl w:val="1344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0EA92B5D"/>
    <w:multiLevelType w:val="hybridMultilevel"/>
    <w:tmpl w:val="A6B28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0FB24A4E"/>
    <w:multiLevelType w:val="hybridMultilevel"/>
    <w:tmpl w:val="89225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0FE32D09"/>
    <w:multiLevelType w:val="hybridMultilevel"/>
    <w:tmpl w:val="E84C39A4"/>
    <w:lvl w:ilvl="0" w:tplc="B2C02682">
      <w:start w:val="1"/>
      <w:numFmt w:val="bullet"/>
      <w:lvlText w:val=""/>
      <w:lvlJc w:val="left"/>
      <w:pPr>
        <w:ind w:left="459" w:hanging="360"/>
      </w:pPr>
      <w:rPr>
        <w:rFonts w:ascii="Symbol" w:eastAsia="Symbol" w:hAnsi="Symbol" w:hint="default"/>
        <w:sz w:val="24"/>
        <w:szCs w:val="24"/>
      </w:rPr>
    </w:lvl>
    <w:lvl w:ilvl="1" w:tplc="C8F6FFC8">
      <w:start w:val="1"/>
      <w:numFmt w:val="bullet"/>
      <w:lvlText w:val="•"/>
      <w:lvlJc w:val="left"/>
      <w:pPr>
        <w:ind w:left="731" w:hanging="360"/>
      </w:pPr>
      <w:rPr>
        <w:rFonts w:hint="default"/>
      </w:rPr>
    </w:lvl>
    <w:lvl w:ilvl="2" w:tplc="370ADF40">
      <w:start w:val="1"/>
      <w:numFmt w:val="bullet"/>
      <w:lvlText w:val="•"/>
      <w:lvlJc w:val="left"/>
      <w:pPr>
        <w:ind w:left="1003" w:hanging="360"/>
      </w:pPr>
      <w:rPr>
        <w:rFonts w:hint="default"/>
      </w:rPr>
    </w:lvl>
    <w:lvl w:ilvl="3" w:tplc="3146C23A">
      <w:start w:val="1"/>
      <w:numFmt w:val="bullet"/>
      <w:lvlText w:val="•"/>
      <w:lvlJc w:val="left"/>
      <w:pPr>
        <w:ind w:left="1275" w:hanging="360"/>
      </w:pPr>
      <w:rPr>
        <w:rFonts w:hint="default"/>
      </w:rPr>
    </w:lvl>
    <w:lvl w:ilvl="4" w:tplc="B2B0AA3E">
      <w:start w:val="1"/>
      <w:numFmt w:val="bullet"/>
      <w:lvlText w:val="•"/>
      <w:lvlJc w:val="left"/>
      <w:pPr>
        <w:ind w:left="1548" w:hanging="360"/>
      </w:pPr>
      <w:rPr>
        <w:rFonts w:hint="default"/>
      </w:rPr>
    </w:lvl>
    <w:lvl w:ilvl="5" w:tplc="A7644A08">
      <w:start w:val="1"/>
      <w:numFmt w:val="bullet"/>
      <w:lvlText w:val="•"/>
      <w:lvlJc w:val="left"/>
      <w:pPr>
        <w:ind w:left="1820" w:hanging="360"/>
      </w:pPr>
      <w:rPr>
        <w:rFonts w:hint="default"/>
      </w:rPr>
    </w:lvl>
    <w:lvl w:ilvl="6" w:tplc="A3C69054">
      <w:start w:val="1"/>
      <w:numFmt w:val="bullet"/>
      <w:lvlText w:val="•"/>
      <w:lvlJc w:val="left"/>
      <w:pPr>
        <w:ind w:left="2092" w:hanging="360"/>
      </w:pPr>
      <w:rPr>
        <w:rFonts w:hint="default"/>
      </w:rPr>
    </w:lvl>
    <w:lvl w:ilvl="7" w:tplc="59A221E0">
      <w:start w:val="1"/>
      <w:numFmt w:val="bullet"/>
      <w:lvlText w:val="•"/>
      <w:lvlJc w:val="left"/>
      <w:pPr>
        <w:ind w:left="2364" w:hanging="360"/>
      </w:pPr>
      <w:rPr>
        <w:rFonts w:hint="default"/>
      </w:rPr>
    </w:lvl>
    <w:lvl w:ilvl="8" w:tplc="D140FEE2">
      <w:start w:val="1"/>
      <w:numFmt w:val="bullet"/>
      <w:lvlText w:val="•"/>
      <w:lvlJc w:val="left"/>
      <w:pPr>
        <w:ind w:left="2636" w:hanging="360"/>
      </w:pPr>
      <w:rPr>
        <w:rFonts w:hint="default"/>
      </w:rPr>
    </w:lvl>
  </w:abstractNum>
  <w:abstractNum w:abstractNumId="104" w15:restartNumberingAfterBreak="0">
    <w:nsid w:val="10071F08"/>
    <w:multiLevelType w:val="hybridMultilevel"/>
    <w:tmpl w:val="7E60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0344328"/>
    <w:multiLevelType w:val="hybridMultilevel"/>
    <w:tmpl w:val="2F92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06C27EC"/>
    <w:multiLevelType w:val="hybridMultilevel"/>
    <w:tmpl w:val="9976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0966D44"/>
    <w:multiLevelType w:val="hybridMultilevel"/>
    <w:tmpl w:val="49FA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09E2067"/>
    <w:multiLevelType w:val="hybridMultilevel"/>
    <w:tmpl w:val="860C2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10B77CD6"/>
    <w:multiLevelType w:val="hybridMultilevel"/>
    <w:tmpl w:val="C9B4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0C575A9"/>
    <w:multiLevelType w:val="hybridMultilevel"/>
    <w:tmpl w:val="5E2EA9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10CE7263"/>
    <w:multiLevelType w:val="hybridMultilevel"/>
    <w:tmpl w:val="FB14F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11005099"/>
    <w:multiLevelType w:val="hybridMultilevel"/>
    <w:tmpl w:val="91A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12A22D6"/>
    <w:multiLevelType w:val="hybridMultilevel"/>
    <w:tmpl w:val="649C0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17E36ED"/>
    <w:multiLevelType w:val="hybridMultilevel"/>
    <w:tmpl w:val="C1F4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1A7799B"/>
    <w:multiLevelType w:val="hybridMultilevel"/>
    <w:tmpl w:val="AE0A4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204516B"/>
    <w:multiLevelType w:val="hybridMultilevel"/>
    <w:tmpl w:val="88768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21847BA"/>
    <w:multiLevelType w:val="hybridMultilevel"/>
    <w:tmpl w:val="02967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26B52B3"/>
    <w:multiLevelType w:val="multilevel"/>
    <w:tmpl w:val="A3A0D728"/>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12881949"/>
    <w:multiLevelType w:val="hybridMultilevel"/>
    <w:tmpl w:val="6A8C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29F1C06"/>
    <w:multiLevelType w:val="hybridMultilevel"/>
    <w:tmpl w:val="8F589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321012D"/>
    <w:multiLevelType w:val="hybridMultilevel"/>
    <w:tmpl w:val="7E6EE6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135B42F6"/>
    <w:multiLevelType w:val="hybridMultilevel"/>
    <w:tmpl w:val="2F845D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4151E50"/>
    <w:multiLevelType w:val="hybridMultilevel"/>
    <w:tmpl w:val="4A82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204BD2"/>
    <w:multiLevelType w:val="hybridMultilevel"/>
    <w:tmpl w:val="0ADA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48F6FB3"/>
    <w:multiLevelType w:val="hybridMultilevel"/>
    <w:tmpl w:val="CF3CD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4CB59E6"/>
    <w:multiLevelType w:val="hybridMultilevel"/>
    <w:tmpl w:val="2222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4FF3E4E"/>
    <w:multiLevelType w:val="hybridMultilevel"/>
    <w:tmpl w:val="0D6C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50935C7"/>
    <w:multiLevelType w:val="hybridMultilevel"/>
    <w:tmpl w:val="C37E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526154B"/>
    <w:multiLevelType w:val="hybridMultilevel"/>
    <w:tmpl w:val="163E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52D0FFC"/>
    <w:multiLevelType w:val="hybridMultilevel"/>
    <w:tmpl w:val="E1B0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5907C09"/>
    <w:multiLevelType w:val="hybridMultilevel"/>
    <w:tmpl w:val="6474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62A7068"/>
    <w:multiLevelType w:val="hybridMultilevel"/>
    <w:tmpl w:val="3EF49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6934933"/>
    <w:multiLevelType w:val="hybridMultilevel"/>
    <w:tmpl w:val="C86667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16CD5ED1"/>
    <w:multiLevelType w:val="hybridMultilevel"/>
    <w:tmpl w:val="7714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6E161E0"/>
    <w:multiLevelType w:val="hybridMultilevel"/>
    <w:tmpl w:val="534CD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6E50CD5"/>
    <w:multiLevelType w:val="hybridMultilevel"/>
    <w:tmpl w:val="09CAE6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70556AD"/>
    <w:multiLevelType w:val="hybridMultilevel"/>
    <w:tmpl w:val="DA20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707287A"/>
    <w:multiLevelType w:val="hybridMultilevel"/>
    <w:tmpl w:val="0B30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74A155B"/>
    <w:multiLevelType w:val="hybridMultilevel"/>
    <w:tmpl w:val="042C8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7BD7458"/>
    <w:multiLevelType w:val="hybridMultilevel"/>
    <w:tmpl w:val="686A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17E26B46"/>
    <w:multiLevelType w:val="hybridMultilevel"/>
    <w:tmpl w:val="5C7C63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17EB5232"/>
    <w:multiLevelType w:val="hybridMultilevel"/>
    <w:tmpl w:val="39447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18356A27"/>
    <w:multiLevelType w:val="hybridMultilevel"/>
    <w:tmpl w:val="483C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8523F12"/>
    <w:multiLevelType w:val="hybridMultilevel"/>
    <w:tmpl w:val="DD72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186F21A7"/>
    <w:multiLevelType w:val="hybridMultilevel"/>
    <w:tmpl w:val="5B68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189426B6"/>
    <w:multiLevelType w:val="hybridMultilevel"/>
    <w:tmpl w:val="BCD82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18B10331"/>
    <w:multiLevelType w:val="hybridMultilevel"/>
    <w:tmpl w:val="585A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18ED6752"/>
    <w:multiLevelType w:val="hybridMultilevel"/>
    <w:tmpl w:val="25EE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18FB18C4"/>
    <w:multiLevelType w:val="hybridMultilevel"/>
    <w:tmpl w:val="8752C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191E4D78"/>
    <w:multiLevelType w:val="hybridMultilevel"/>
    <w:tmpl w:val="699E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99173D7"/>
    <w:multiLevelType w:val="hybridMultilevel"/>
    <w:tmpl w:val="A9D8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19AB58D1"/>
    <w:multiLevelType w:val="hybridMultilevel"/>
    <w:tmpl w:val="23E44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9B32751"/>
    <w:multiLevelType w:val="hybridMultilevel"/>
    <w:tmpl w:val="F9B065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19EB1113"/>
    <w:multiLevelType w:val="hybridMultilevel"/>
    <w:tmpl w:val="5D029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1A310C7D"/>
    <w:multiLevelType w:val="hybridMultilevel"/>
    <w:tmpl w:val="6E9E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A335A7D"/>
    <w:multiLevelType w:val="hybridMultilevel"/>
    <w:tmpl w:val="0254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A4C11FA"/>
    <w:multiLevelType w:val="hybridMultilevel"/>
    <w:tmpl w:val="AB6AB5D0"/>
    <w:lvl w:ilvl="0" w:tplc="88F2172C">
      <w:start w:val="1"/>
      <w:numFmt w:val="bullet"/>
      <w:pStyle w:val="StyleBullet-SingleSpBold"/>
      <w:lvlText w:val=""/>
      <w:lvlJc w:val="left"/>
      <w:pPr>
        <w:tabs>
          <w:tab w:val="num" w:pos="2304"/>
        </w:tabs>
        <w:ind w:left="2304" w:hanging="144"/>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8" w15:restartNumberingAfterBreak="0">
    <w:nsid w:val="1A6C609E"/>
    <w:multiLevelType w:val="hybridMultilevel"/>
    <w:tmpl w:val="B3F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A6F4873"/>
    <w:multiLevelType w:val="hybridMultilevel"/>
    <w:tmpl w:val="451C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1A904331"/>
    <w:multiLevelType w:val="hybridMultilevel"/>
    <w:tmpl w:val="F9920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1B140624"/>
    <w:multiLevelType w:val="hybridMultilevel"/>
    <w:tmpl w:val="606C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B1818C4"/>
    <w:multiLevelType w:val="hybridMultilevel"/>
    <w:tmpl w:val="93DE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1B2D35E6"/>
    <w:multiLevelType w:val="hybridMultilevel"/>
    <w:tmpl w:val="E4AAD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595A7E"/>
    <w:multiLevelType w:val="hybridMultilevel"/>
    <w:tmpl w:val="AAD2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B610655"/>
    <w:multiLevelType w:val="hybridMultilevel"/>
    <w:tmpl w:val="45D6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1B6F2103"/>
    <w:multiLevelType w:val="hybridMultilevel"/>
    <w:tmpl w:val="318AE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1B704592"/>
    <w:multiLevelType w:val="hybridMultilevel"/>
    <w:tmpl w:val="55AC0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1BE30DB7"/>
    <w:multiLevelType w:val="hybridMultilevel"/>
    <w:tmpl w:val="CE4CD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0068FC"/>
    <w:multiLevelType w:val="hybridMultilevel"/>
    <w:tmpl w:val="9766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C3675CF"/>
    <w:multiLevelType w:val="hybridMultilevel"/>
    <w:tmpl w:val="9D6220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1" w15:restartNumberingAfterBreak="0">
    <w:nsid w:val="1C3A0BE3"/>
    <w:multiLevelType w:val="hybridMultilevel"/>
    <w:tmpl w:val="58E4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C691184"/>
    <w:multiLevelType w:val="hybridMultilevel"/>
    <w:tmpl w:val="49A8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1C910C87"/>
    <w:multiLevelType w:val="hybridMultilevel"/>
    <w:tmpl w:val="AF1C5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1C923955"/>
    <w:multiLevelType w:val="hybridMultilevel"/>
    <w:tmpl w:val="0C7E9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C9D7615"/>
    <w:multiLevelType w:val="hybridMultilevel"/>
    <w:tmpl w:val="A56E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1C9F4946"/>
    <w:multiLevelType w:val="hybridMultilevel"/>
    <w:tmpl w:val="7AD84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1CE522EB"/>
    <w:multiLevelType w:val="hybridMultilevel"/>
    <w:tmpl w:val="71287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D0A37C0"/>
    <w:multiLevelType w:val="hybridMultilevel"/>
    <w:tmpl w:val="DE3C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1D224AF1"/>
    <w:multiLevelType w:val="hybridMultilevel"/>
    <w:tmpl w:val="7FFC4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D753A8B"/>
    <w:multiLevelType w:val="hybridMultilevel"/>
    <w:tmpl w:val="64A80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1DD05E21"/>
    <w:multiLevelType w:val="hybridMultilevel"/>
    <w:tmpl w:val="C50E4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1DE04369"/>
    <w:multiLevelType w:val="hybridMultilevel"/>
    <w:tmpl w:val="C1A6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E16682B"/>
    <w:multiLevelType w:val="hybridMultilevel"/>
    <w:tmpl w:val="003EC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1E4B47CD"/>
    <w:multiLevelType w:val="hybridMultilevel"/>
    <w:tmpl w:val="79A6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E816C28"/>
    <w:multiLevelType w:val="hybridMultilevel"/>
    <w:tmpl w:val="FEEC5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1E916588"/>
    <w:multiLevelType w:val="hybridMultilevel"/>
    <w:tmpl w:val="9D820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1EBC59FD"/>
    <w:multiLevelType w:val="hybridMultilevel"/>
    <w:tmpl w:val="FE827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1EC23D5D"/>
    <w:multiLevelType w:val="hybridMultilevel"/>
    <w:tmpl w:val="94DE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F251638"/>
    <w:multiLevelType w:val="hybridMultilevel"/>
    <w:tmpl w:val="AD8C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1F3F726E"/>
    <w:multiLevelType w:val="hybridMultilevel"/>
    <w:tmpl w:val="4762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1F507D2A"/>
    <w:multiLevelType w:val="hybridMultilevel"/>
    <w:tmpl w:val="301E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1F6806E5"/>
    <w:multiLevelType w:val="hybridMultilevel"/>
    <w:tmpl w:val="62D4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F8C048B"/>
    <w:multiLevelType w:val="hybridMultilevel"/>
    <w:tmpl w:val="CFA22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FD02BAB"/>
    <w:multiLevelType w:val="hybridMultilevel"/>
    <w:tmpl w:val="14CAE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07B49F5"/>
    <w:multiLevelType w:val="hybridMultilevel"/>
    <w:tmpl w:val="ED765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08D01AD"/>
    <w:multiLevelType w:val="hybridMultilevel"/>
    <w:tmpl w:val="00DE8B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0E34CDD"/>
    <w:multiLevelType w:val="hybridMultilevel"/>
    <w:tmpl w:val="DA744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0E36A92"/>
    <w:multiLevelType w:val="hybridMultilevel"/>
    <w:tmpl w:val="7374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0E8297E"/>
    <w:multiLevelType w:val="hybridMultilevel"/>
    <w:tmpl w:val="14C8B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10F6970"/>
    <w:multiLevelType w:val="hybridMultilevel"/>
    <w:tmpl w:val="7566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115588B"/>
    <w:multiLevelType w:val="hybridMultilevel"/>
    <w:tmpl w:val="15CA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12B2C9E"/>
    <w:multiLevelType w:val="hybridMultilevel"/>
    <w:tmpl w:val="BA4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18235B3"/>
    <w:multiLevelType w:val="hybridMultilevel"/>
    <w:tmpl w:val="9B94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218A5A52"/>
    <w:multiLevelType w:val="hybridMultilevel"/>
    <w:tmpl w:val="66428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219A48BA"/>
    <w:multiLevelType w:val="hybridMultilevel"/>
    <w:tmpl w:val="969E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1AA2BEB"/>
    <w:multiLevelType w:val="hybridMultilevel"/>
    <w:tmpl w:val="0B147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21B95FC1"/>
    <w:multiLevelType w:val="hybridMultilevel"/>
    <w:tmpl w:val="4F946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21EC21A7"/>
    <w:multiLevelType w:val="hybridMultilevel"/>
    <w:tmpl w:val="573A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1FC7057"/>
    <w:multiLevelType w:val="hybridMultilevel"/>
    <w:tmpl w:val="0C4C0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2932AB8"/>
    <w:multiLevelType w:val="hybridMultilevel"/>
    <w:tmpl w:val="2A543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229908AF"/>
    <w:multiLevelType w:val="hybridMultilevel"/>
    <w:tmpl w:val="8B166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2A12DFF"/>
    <w:multiLevelType w:val="hybridMultilevel"/>
    <w:tmpl w:val="9290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22A83C4B"/>
    <w:multiLevelType w:val="hybridMultilevel"/>
    <w:tmpl w:val="3FFE8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2F82F41"/>
    <w:multiLevelType w:val="hybridMultilevel"/>
    <w:tmpl w:val="20CCA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3176156"/>
    <w:multiLevelType w:val="hybridMultilevel"/>
    <w:tmpl w:val="CF22F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23470670"/>
    <w:multiLevelType w:val="hybridMultilevel"/>
    <w:tmpl w:val="452AD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235A7F98"/>
    <w:multiLevelType w:val="hybridMultilevel"/>
    <w:tmpl w:val="6510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3C743F2"/>
    <w:multiLevelType w:val="hybridMultilevel"/>
    <w:tmpl w:val="BCC41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3E65891"/>
    <w:multiLevelType w:val="hybridMultilevel"/>
    <w:tmpl w:val="863AF1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23EC4486"/>
    <w:multiLevelType w:val="hybridMultilevel"/>
    <w:tmpl w:val="1912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24DA09DA"/>
    <w:multiLevelType w:val="singleLevel"/>
    <w:tmpl w:val="0F62A72C"/>
    <w:lvl w:ilvl="0">
      <w:start w:val="1"/>
      <w:numFmt w:val="bullet"/>
      <w:pStyle w:val="StyleBullet-DoubleSp11ptAfter0pt"/>
      <w:lvlText w:val=""/>
      <w:lvlJc w:val="left"/>
      <w:pPr>
        <w:tabs>
          <w:tab w:val="num" w:pos="1152"/>
        </w:tabs>
        <w:ind w:left="1152" w:hanging="432"/>
      </w:pPr>
      <w:rPr>
        <w:rFonts w:ascii="Symbol" w:hAnsi="Symbol" w:hint="default"/>
      </w:rPr>
    </w:lvl>
  </w:abstractNum>
  <w:abstractNum w:abstractNumId="222" w15:restartNumberingAfterBreak="0">
    <w:nsid w:val="24E5152D"/>
    <w:multiLevelType w:val="hybridMultilevel"/>
    <w:tmpl w:val="4C28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53778D2"/>
    <w:multiLevelType w:val="hybridMultilevel"/>
    <w:tmpl w:val="C2C6A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55440C8"/>
    <w:multiLevelType w:val="hybridMultilevel"/>
    <w:tmpl w:val="FE7E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56E333C"/>
    <w:multiLevelType w:val="hybridMultilevel"/>
    <w:tmpl w:val="6FC4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5B370B7"/>
    <w:multiLevelType w:val="hybridMultilevel"/>
    <w:tmpl w:val="FC4EF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61709D0"/>
    <w:multiLevelType w:val="hybridMultilevel"/>
    <w:tmpl w:val="5B4C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62C1DD8"/>
    <w:multiLevelType w:val="hybridMultilevel"/>
    <w:tmpl w:val="626A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26403083"/>
    <w:multiLevelType w:val="hybridMultilevel"/>
    <w:tmpl w:val="9ADE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264D1616"/>
    <w:multiLevelType w:val="hybridMultilevel"/>
    <w:tmpl w:val="0AF0E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2658271F"/>
    <w:multiLevelType w:val="hybridMultilevel"/>
    <w:tmpl w:val="053AE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26891146"/>
    <w:multiLevelType w:val="hybridMultilevel"/>
    <w:tmpl w:val="B0A8A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26A53929"/>
    <w:multiLevelType w:val="hybridMultilevel"/>
    <w:tmpl w:val="5100D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26EF5CED"/>
    <w:multiLevelType w:val="multilevel"/>
    <w:tmpl w:val="52F620DE"/>
    <w:styleLink w:val="CurrentList1"/>
    <w:lvl w:ilvl="0">
      <w:start w:val="6"/>
      <w:numFmt w:val="decimal"/>
      <w:lvlText w:val="%1.0"/>
      <w:lvlJc w:val="left"/>
      <w:pPr>
        <w:tabs>
          <w:tab w:val="num" w:pos="720"/>
        </w:tabs>
        <w:ind w:left="720" w:hanging="720"/>
      </w:pPr>
    </w:lvl>
    <w:lvl w:ilvl="1">
      <w:start w:val="4"/>
      <w:numFmt w:val="decimal"/>
      <w:lvlText w:val="%1.%2"/>
      <w:lvlJc w:val="left"/>
      <w:pPr>
        <w:tabs>
          <w:tab w:val="num" w:pos="1440"/>
        </w:tabs>
        <w:ind w:left="1440" w:hanging="720"/>
      </w:pPr>
    </w:lvl>
    <w:lvl w:ilvl="2">
      <w:start w:val="1"/>
      <w:numFmt w:val="upperLetter"/>
      <w:lvlText w:val="%3."/>
      <w:lvlJc w:val="left"/>
      <w:pPr>
        <w:tabs>
          <w:tab w:val="num" w:pos="2160"/>
        </w:tabs>
        <w:ind w:left="2160" w:hanging="720"/>
      </w:pPr>
    </w:lvl>
    <w:lvl w:ilvl="3">
      <w:start w:val="2"/>
      <w:numFmt w:val="decimal"/>
      <w:lvlText w:val="%4."/>
      <w:lvlJc w:val="left"/>
      <w:pPr>
        <w:tabs>
          <w:tab w:val="num" w:pos="2880"/>
        </w:tabs>
        <w:ind w:left="2880" w:hanging="720"/>
      </w:pPr>
    </w:lvl>
    <w:lvl w:ilvl="4">
      <w:start w:val="1"/>
      <w:numFmt w:val="lowerLetter"/>
      <w:lvlText w:val="%5."/>
      <w:lvlJc w:val="left"/>
      <w:pPr>
        <w:tabs>
          <w:tab w:val="num" w:pos="3600"/>
        </w:tabs>
        <w:ind w:left="3600" w:hanging="720"/>
      </w:pPr>
    </w:lvl>
    <w:lvl w:ilvl="5">
      <w:start w:val="1"/>
      <w:numFmt w:val="none"/>
      <w:lvlText w:val="(1)"/>
      <w:lvlJc w:val="left"/>
      <w:pPr>
        <w:tabs>
          <w:tab w:val="num" w:pos="4680"/>
        </w:tabs>
        <w:ind w:left="4680" w:hanging="1080"/>
      </w:pPr>
    </w:lvl>
    <w:lvl w:ilvl="6">
      <w:start w:val="1"/>
      <w:numFmt w:val="decimal"/>
      <w:lvlText w:val="%1.%2.%3.%4.%5.%6.%7"/>
      <w:lvlJc w:val="left"/>
      <w:pPr>
        <w:tabs>
          <w:tab w:val="num" w:pos="5400"/>
        </w:tabs>
        <w:ind w:left="5400" w:hanging="108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200"/>
        </w:tabs>
        <w:ind w:left="7200" w:hanging="1440"/>
      </w:pPr>
    </w:lvl>
  </w:abstractNum>
  <w:abstractNum w:abstractNumId="235" w15:restartNumberingAfterBreak="0">
    <w:nsid w:val="27103793"/>
    <w:multiLevelType w:val="hybridMultilevel"/>
    <w:tmpl w:val="7FC62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277B4160"/>
    <w:multiLevelType w:val="hybridMultilevel"/>
    <w:tmpl w:val="6B2E3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27D313D5"/>
    <w:multiLevelType w:val="hybridMultilevel"/>
    <w:tmpl w:val="C93ED6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27D314F8"/>
    <w:multiLevelType w:val="hybridMultilevel"/>
    <w:tmpl w:val="5140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28156C5D"/>
    <w:multiLevelType w:val="hybridMultilevel"/>
    <w:tmpl w:val="D588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287C6433"/>
    <w:multiLevelType w:val="hybridMultilevel"/>
    <w:tmpl w:val="7AFA3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2888249E"/>
    <w:multiLevelType w:val="hybridMultilevel"/>
    <w:tmpl w:val="FE583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28C126B5"/>
    <w:multiLevelType w:val="hybridMultilevel"/>
    <w:tmpl w:val="4B264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8D06261"/>
    <w:multiLevelType w:val="hybridMultilevel"/>
    <w:tmpl w:val="EC3EB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290449A2"/>
    <w:multiLevelType w:val="hybridMultilevel"/>
    <w:tmpl w:val="068A4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2923686C"/>
    <w:multiLevelType w:val="hybridMultilevel"/>
    <w:tmpl w:val="7E34F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29346CB0"/>
    <w:multiLevelType w:val="hybridMultilevel"/>
    <w:tmpl w:val="B6322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94164A6"/>
    <w:multiLevelType w:val="hybridMultilevel"/>
    <w:tmpl w:val="F9BEA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29445303"/>
    <w:multiLevelType w:val="hybridMultilevel"/>
    <w:tmpl w:val="936061D0"/>
    <w:lvl w:ilvl="0" w:tplc="04090001">
      <w:start w:val="1"/>
      <w:numFmt w:val="bullet"/>
      <w:lvlText w:val="•"/>
      <w:lvlJc w:val="left"/>
      <w:pPr>
        <w:tabs>
          <w:tab w:val="num" w:pos="0"/>
        </w:tabs>
        <w:ind w:left="0" w:firstLine="0"/>
      </w:pPr>
      <w:rPr>
        <w:rFonts w:hint="default"/>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29920389"/>
    <w:multiLevelType w:val="hybridMultilevel"/>
    <w:tmpl w:val="A9FE2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29D1696E"/>
    <w:multiLevelType w:val="hybridMultilevel"/>
    <w:tmpl w:val="D450B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9F66F74"/>
    <w:multiLevelType w:val="hybridMultilevel"/>
    <w:tmpl w:val="E70A1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2A314412"/>
    <w:multiLevelType w:val="hybridMultilevel"/>
    <w:tmpl w:val="627E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2AB21A7F"/>
    <w:multiLevelType w:val="hybridMultilevel"/>
    <w:tmpl w:val="55CA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2B132572"/>
    <w:multiLevelType w:val="hybridMultilevel"/>
    <w:tmpl w:val="90DC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2BEB21AC"/>
    <w:multiLevelType w:val="hybridMultilevel"/>
    <w:tmpl w:val="DAD818F4"/>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C02753D"/>
    <w:multiLevelType w:val="hybridMultilevel"/>
    <w:tmpl w:val="D8E4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2C6605BC"/>
    <w:multiLevelType w:val="hybridMultilevel"/>
    <w:tmpl w:val="697AC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2C713336"/>
    <w:multiLevelType w:val="hybridMultilevel"/>
    <w:tmpl w:val="D34EE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2CFC0811"/>
    <w:multiLevelType w:val="hybridMultilevel"/>
    <w:tmpl w:val="379CE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2D205D37"/>
    <w:multiLevelType w:val="hybridMultilevel"/>
    <w:tmpl w:val="B324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D264A24"/>
    <w:multiLevelType w:val="hybridMultilevel"/>
    <w:tmpl w:val="068A4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2D6B1457"/>
    <w:multiLevelType w:val="multilevel"/>
    <w:tmpl w:val="0054DFF6"/>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3" w15:restartNumberingAfterBreak="0">
    <w:nsid w:val="2D931783"/>
    <w:multiLevelType w:val="hybridMultilevel"/>
    <w:tmpl w:val="56E6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2D972BA7"/>
    <w:multiLevelType w:val="hybridMultilevel"/>
    <w:tmpl w:val="D50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2DA12FD3"/>
    <w:multiLevelType w:val="hybridMultilevel"/>
    <w:tmpl w:val="EF74EF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2DD51335"/>
    <w:multiLevelType w:val="hybridMultilevel"/>
    <w:tmpl w:val="39002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2DD75C7A"/>
    <w:multiLevelType w:val="hybridMultilevel"/>
    <w:tmpl w:val="012C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2DE55DAD"/>
    <w:multiLevelType w:val="multilevel"/>
    <w:tmpl w:val="F83CB0FA"/>
    <w:lvl w:ilvl="0">
      <w:start w:val="3"/>
      <w:numFmt w:val="upp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9" w15:restartNumberingAfterBreak="0">
    <w:nsid w:val="2E0F3E05"/>
    <w:multiLevelType w:val="hybridMultilevel"/>
    <w:tmpl w:val="EDC2C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2E286455"/>
    <w:multiLevelType w:val="hybridMultilevel"/>
    <w:tmpl w:val="B87E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2E564720"/>
    <w:multiLevelType w:val="hybridMultilevel"/>
    <w:tmpl w:val="D876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EAF3286"/>
    <w:multiLevelType w:val="hybridMultilevel"/>
    <w:tmpl w:val="E0C81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2F004093"/>
    <w:multiLevelType w:val="hybridMultilevel"/>
    <w:tmpl w:val="1632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2F354782"/>
    <w:multiLevelType w:val="hybridMultilevel"/>
    <w:tmpl w:val="2B3E4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15:restartNumberingAfterBreak="0">
    <w:nsid w:val="2F493D71"/>
    <w:multiLevelType w:val="hybridMultilevel"/>
    <w:tmpl w:val="CBBEF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2F5F14AA"/>
    <w:multiLevelType w:val="hybridMultilevel"/>
    <w:tmpl w:val="CB8C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2FA33D32"/>
    <w:multiLevelType w:val="hybridMultilevel"/>
    <w:tmpl w:val="3BF22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2FB2767F"/>
    <w:multiLevelType w:val="hybridMultilevel"/>
    <w:tmpl w:val="50568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2FDB235E"/>
    <w:multiLevelType w:val="hybridMultilevel"/>
    <w:tmpl w:val="0AF6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30026A39"/>
    <w:multiLevelType w:val="hybridMultilevel"/>
    <w:tmpl w:val="95649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300D2538"/>
    <w:multiLevelType w:val="hybridMultilevel"/>
    <w:tmpl w:val="30F6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30381A18"/>
    <w:multiLevelType w:val="hybridMultilevel"/>
    <w:tmpl w:val="7408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304B76C5"/>
    <w:multiLevelType w:val="hybridMultilevel"/>
    <w:tmpl w:val="6068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30D776F7"/>
    <w:multiLevelType w:val="hybridMultilevel"/>
    <w:tmpl w:val="43BC1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1221251"/>
    <w:multiLevelType w:val="hybridMultilevel"/>
    <w:tmpl w:val="C502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1287CC2"/>
    <w:multiLevelType w:val="hybridMultilevel"/>
    <w:tmpl w:val="FC001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12C2BAF"/>
    <w:multiLevelType w:val="hybridMultilevel"/>
    <w:tmpl w:val="097A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31302ED9"/>
    <w:multiLevelType w:val="hybridMultilevel"/>
    <w:tmpl w:val="FB2A0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16940A3"/>
    <w:multiLevelType w:val="hybridMultilevel"/>
    <w:tmpl w:val="D5022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318B54C3"/>
    <w:multiLevelType w:val="hybridMultilevel"/>
    <w:tmpl w:val="EF98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19606F3"/>
    <w:multiLevelType w:val="hybridMultilevel"/>
    <w:tmpl w:val="B3B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1BF19CD"/>
    <w:multiLevelType w:val="hybridMultilevel"/>
    <w:tmpl w:val="2350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31D62514"/>
    <w:multiLevelType w:val="hybridMultilevel"/>
    <w:tmpl w:val="505E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31F41F3A"/>
    <w:multiLevelType w:val="hybridMultilevel"/>
    <w:tmpl w:val="6E30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31FB2F96"/>
    <w:multiLevelType w:val="hybridMultilevel"/>
    <w:tmpl w:val="8E1C4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6" w15:restartNumberingAfterBreak="0">
    <w:nsid w:val="32174D07"/>
    <w:multiLevelType w:val="hybridMultilevel"/>
    <w:tmpl w:val="7222E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22575A0"/>
    <w:multiLevelType w:val="hybridMultilevel"/>
    <w:tmpl w:val="B26E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322751FE"/>
    <w:multiLevelType w:val="hybridMultilevel"/>
    <w:tmpl w:val="92F06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32B63AC7"/>
    <w:multiLevelType w:val="hybridMultilevel"/>
    <w:tmpl w:val="37F64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0" w15:restartNumberingAfterBreak="0">
    <w:nsid w:val="32C565F9"/>
    <w:multiLevelType w:val="hybridMultilevel"/>
    <w:tmpl w:val="AD7A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32CA2A17"/>
    <w:multiLevelType w:val="hybridMultilevel"/>
    <w:tmpl w:val="E99E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32D13B88"/>
    <w:multiLevelType w:val="hybridMultilevel"/>
    <w:tmpl w:val="1E505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3" w15:restartNumberingAfterBreak="0">
    <w:nsid w:val="32F94389"/>
    <w:multiLevelType w:val="hybridMultilevel"/>
    <w:tmpl w:val="365A7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337C68AD"/>
    <w:multiLevelType w:val="hybridMultilevel"/>
    <w:tmpl w:val="2A267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33A861C6"/>
    <w:multiLevelType w:val="multilevel"/>
    <w:tmpl w:val="48C4F82C"/>
    <w:lvl w:ilvl="0">
      <w:start w:val="1"/>
      <w:numFmt w:val="bullet"/>
      <w:pStyle w:val="Dash-SingleSp"/>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6" w15:restartNumberingAfterBreak="0">
    <w:nsid w:val="33F447FB"/>
    <w:multiLevelType w:val="hybridMultilevel"/>
    <w:tmpl w:val="5D642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345A2337"/>
    <w:multiLevelType w:val="singleLevel"/>
    <w:tmpl w:val="CB0657AC"/>
    <w:lvl w:ilvl="0">
      <w:start w:val="1"/>
      <w:numFmt w:val="bullet"/>
      <w:pStyle w:val="Bullet-SingleSp"/>
      <w:lvlText w:val=""/>
      <w:lvlJc w:val="left"/>
      <w:pPr>
        <w:tabs>
          <w:tab w:val="num" w:pos="1152"/>
        </w:tabs>
        <w:ind w:left="1152" w:hanging="432"/>
      </w:pPr>
      <w:rPr>
        <w:rFonts w:ascii="Symbol" w:hAnsi="Symbol" w:hint="default"/>
      </w:rPr>
    </w:lvl>
  </w:abstractNum>
  <w:abstractNum w:abstractNumId="308" w15:restartNumberingAfterBreak="0">
    <w:nsid w:val="34834C43"/>
    <w:multiLevelType w:val="hybridMultilevel"/>
    <w:tmpl w:val="B794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34C81AE9"/>
    <w:multiLevelType w:val="hybridMultilevel"/>
    <w:tmpl w:val="29ACF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34D16A0E"/>
    <w:multiLevelType w:val="hybridMultilevel"/>
    <w:tmpl w:val="E86A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4E74D2D"/>
    <w:multiLevelType w:val="hybridMultilevel"/>
    <w:tmpl w:val="14AC4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350C4B84"/>
    <w:multiLevelType w:val="hybridMultilevel"/>
    <w:tmpl w:val="81E6D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35180746"/>
    <w:multiLevelType w:val="hybridMultilevel"/>
    <w:tmpl w:val="7A661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35862515"/>
    <w:multiLevelType w:val="hybridMultilevel"/>
    <w:tmpl w:val="B9F6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59D16B0"/>
    <w:multiLevelType w:val="hybridMultilevel"/>
    <w:tmpl w:val="0778C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36047C6C"/>
    <w:multiLevelType w:val="hybridMultilevel"/>
    <w:tmpl w:val="1842D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364817C1"/>
    <w:multiLevelType w:val="hybridMultilevel"/>
    <w:tmpl w:val="081EC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369D538E"/>
    <w:multiLevelType w:val="hybridMultilevel"/>
    <w:tmpl w:val="537C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369F3B5E"/>
    <w:multiLevelType w:val="hybridMultilevel"/>
    <w:tmpl w:val="8D36C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36A93CA1"/>
    <w:multiLevelType w:val="hybridMultilevel"/>
    <w:tmpl w:val="4E6E5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1" w15:restartNumberingAfterBreak="0">
    <w:nsid w:val="36B02BC6"/>
    <w:multiLevelType w:val="hybridMultilevel"/>
    <w:tmpl w:val="2B98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36FA4607"/>
    <w:multiLevelType w:val="hybridMultilevel"/>
    <w:tmpl w:val="730E51B2"/>
    <w:lvl w:ilvl="0" w:tplc="7D466DAC">
      <w:start w:val="1"/>
      <w:numFmt w:val="bullet"/>
      <w:lvlText w:val=""/>
      <w:lvlJc w:val="left"/>
      <w:pPr>
        <w:ind w:left="459" w:hanging="360"/>
      </w:pPr>
      <w:rPr>
        <w:rFonts w:ascii="Symbol" w:eastAsia="Symbol" w:hAnsi="Symbol" w:hint="default"/>
        <w:sz w:val="24"/>
        <w:szCs w:val="24"/>
      </w:rPr>
    </w:lvl>
    <w:lvl w:ilvl="1" w:tplc="FE48A1F4">
      <w:start w:val="1"/>
      <w:numFmt w:val="bullet"/>
      <w:lvlText w:val="•"/>
      <w:lvlJc w:val="left"/>
      <w:pPr>
        <w:ind w:left="731" w:hanging="360"/>
      </w:pPr>
      <w:rPr>
        <w:rFonts w:hint="default"/>
      </w:rPr>
    </w:lvl>
    <w:lvl w:ilvl="2" w:tplc="7C44CF92">
      <w:start w:val="1"/>
      <w:numFmt w:val="bullet"/>
      <w:lvlText w:val="•"/>
      <w:lvlJc w:val="left"/>
      <w:pPr>
        <w:ind w:left="1003" w:hanging="360"/>
      </w:pPr>
      <w:rPr>
        <w:rFonts w:hint="default"/>
      </w:rPr>
    </w:lvl>
    <w:lvl w:ilvl="3" w:tplc="93024088">
      <w:start w:val="1"/>
      <w:numFmt w:val="bullet"/>
      <w:lvlText w:val="•"/>
      <w:lvlJc w:val="left"/>
      <w:pPr>
        <w:ind w:left="1276" w:hanging="360"/>
      </w:pPr>
      <w:rPr>
        <w:rFonts w:hint="default"/>
      </w:rPr>
    </w:lvl>
    <w:lvl w:ilvl="4" w:tplc="285E268E">
      <w:start w:val="1"/>
      <w:numFmt w:val="bullet"/>
      <w:lvlText w:val="•"/>
      <w:lvlJc w:val="left"/>
      <w:pPr>
        <w:ind w:left="1548" w:hanging="360"/>
      </w:pPr>
      <w:rPr>
        <w:rFonts w:hint="default"/>
      </w:rPr>
    </w:lvl>
    <w:lvl w:ilvl="5" w:tplc="5BC88BA2">
      <w:start w:val="1"/>
      <w:numFmt w:val="bullet"/>
      <w:lvlText w:val="•"/>
      <w:lvlJc w:val="left"/>
      <w:pPr>
        <w:ind w:left="1820" w:hanging="360"/>
      </w:pPr>
      <w:rPr>
        <w:rFonts w:hint="default"/>
      </w:rPr>
    </w:lvl>
    <w:lvl w:ilvl="6" w:tplc="26F61EC4">
      <w:start w:val="1"/>
      <w:numFmt w:val="bullet"/>
      <w:lvlText w:val="•"/>
      <w:lvlJc w:val="left"/>
      <w:pPr>
        <w:ind w:left="2092" w:hanging="360"/>
      </w:pPr>
      <w:rPr>
        <w:rFonts w:hint="default"/>
      </w:rPr>
    </w:lvl>
    <w:lvl w:ilvl="7" w:tplc="AB9C01DE">
      <w:start w:val="1"/>
      <w:numFmt w:val="bullet"/>
      <w:lvlText w:val="•"/>
      <w:lvlJc w:val="left"/>
      <w:pPr>
        <w:ind w:left="2364" w:hanging="360"/>
      </w:pPr>
      <w:rPr>
        <w:rFonts w:hint="default"/>
      </w:rPr>
    </w:lvl>
    <w:lvl w:ilvl="8" w:tplc="16D07C6A">
      <w:start w:val="1"/>
      <w:numFmt w:val="bullet"/>
      <w:lvlText w:val="•"/>
      <w:lvlJc w:val="left"/>
      <w:pPr>
        <w:ind w:left="2636" w:hanging="360"/>
      </w:pPr>
      <w:rPr>
        <w:rFonts w:hint="default"/>
      </w:rPr>
    </w:lvl>
  </w:abstractNum>
  <w:abstractNum w:abstractNumId="323" w15:restartNumberingAfterBreak="0">
    <w:nsid w:val="3762720C"/>
    <w:multiLevelType w:val="hybridMultilevel"/>
    <w:tmpl w:val="F7B0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380E1F0E"/>
    <w:multiLevelType w:val="hybridMultilevel"/>
    <w:tmpl w:val="E20C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80E25FD"/>
    <w:multiLevelType w:val="hybridMultilevel"/>
    <w:tmpl w:val="1CD2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382765C6"/>
    <w:multiLevelType w:val="hybridMultilevel"/>
    <w:tmpl w:val="75129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83E5DB7"/>
    <w:multiLevelType w:val="hybridMultilevel"/>
    <w:tmpl w:val="04BE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38500F7C"/>
    <w:multiLevelType w:val="hybridMultilevel"/>
    <w:tmpl w:val="7C78A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385B38A2"/>
    <w:multiLevelType w:val="hybridMultilevel"/>
    <w:tmpl w:val="CD88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389B50A3"/>
    <w:multiLevelType w:val="hybridMultilevel"/>
    <w:tmpl w:val="A06CE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38A72ADB"/>
    <w:multiLevelType w:val="hybridMultilevel"/>
    <w:tmpl w:val="97DE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38C80B7A"/>
    <w:multiLevelType w:val="hybridMultilevel"/>
    <w:tmpl w:val="F28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38CA6731"/>
    <w:multiLevelType w:val="hybridMultilevel"/>
    <w:tmpl w:val="3B82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38D7407D"/>
    <w:multiLevelType w:val="hybridMultilevel"/>
    <w:tmpl w:val="96163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38F5544E"/>
    <w:multiLevelType w:val="hybridMultilevel"/>
    <w:tmpl w:val="DDE0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38FE2CAF"/>
    <w:multiLevelType w:val="hybridMultilevel"/>
    <w:tmpl w:val="480C8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393B55C6"/>
    <w:multiLevelType w:val="hybridMultilevel"/>
    <w:tmpl w:val="BC7A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39A066E7"/>
    <w:multiLevelType w:val="hybridMultilevel"/>
    <w:tmpl w:val="DD0A4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39CA4719"/>
    <w:multiLevelType w:val="hybridMultilevel"/>
    <w:tmpl w:val="9490E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39CA48AD"/>
    <w:multiLevelType w:val="multilevel"/>
    <w:tmpl w:val="5ED81CB2"/>
    <w:lvl w:ilvl="0">
      <w:numFmt w:val="bullet"/>
      <w:lvlText w:val=""/>
      <w:lvlJc w:val="left"/>
      <w:pPr>
        <w:tabs>
          <w:tab w:val="num" w:pos="1368"/>
        </w:tabs>
        <w:ind w:left="1368" w:hanging="504"/>
      </w:pPr>
      <w:rPr>
        <w:rFonts w:ascii="Symbol" w:hAnsi="Symbol" w:hint="default"/>
        <w:spacing w:val="-1"/>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39D0269D"/>
    <w:multiLevelType w:val="hybridMultilevel"/>
    <w:tmpl w:val="2B665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39DC6E44"/>
    <w:multiLevelType w:val="hybridMultilevel"/>
    <w:tmpl w:val="0B504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39FD6BD2"/>
    <w:multiLevelType w:val="hybridMultilevel"/>
    <w:tmpl w:val="71B2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3A242572"/>
    <w:multiLevelType w:val="hybridMultilevel"/>
    <w:tmpl w:val="798A0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3A243C96"/>
    <w:multiLevelType w:val="hybridMultilevel"/>
    <w:tmpl w:val="EF9E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3A336FDA"/>
    <w:multiLevelType w:val="hybridMultilevel"/>
    <w:tmpl w:val="9A6EE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3A7142D1"/>
    <w:multiLevelType w:val="hybridMultilevel"/>
    <w:tmpl w:val="2B06E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3AD658C7"/>
    <w:multiLevelType w:val="hybridMultilevel"/>
    <w:tmpl w:val="40D49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3AD949E7"/>
    <w:multiLevelType w:val="hybridMultilevel"/>
    <w:tmpl w:val="C688F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0" w15:restartNumberingAfterBreak="0">
    <w:nsid w:val="3AFA4848"/>
    <w:multiLevelType w:val="hybridMultilevel"/>
    <w:tmpl w:val="51849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3B446574"/>
    <w:multiLevelType w:val="hybridMultilevel"/>
    <w:tmpl w:val="C7B4C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3B8528B4"/>
    <w:multiLevelType w:val="hybridMultilevel"/>
    <w:tmpl w:val="87DA5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3B875E83"/>
    <w:multiLevelType w:val="hybridMultilevel"/>
    <w:tmpl w:val="3892C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B8A5883"/>
    <w:multiLevelType w:val="hybridMultilevel"/>
    <w:tmpl w:val="AF18C7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5" w15:restartNumberingAfterBreak="0">
    <w:nsid w:val="3BC833C7"/>
    <w:multiLevelType w:val="hybridMultilevel"/>
    <w:tmpl w:val="37204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3BDE03BE"/>
    <w:multiLevelType w:val="multilevel"/>
    <w:tmpl w:val="6464D34C"/>
    <w:lvl w:ilvl="0">
      <w:start w:val="1"/>
      <w:numFmt w:val="upp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7" w15:restartNumberingAfterBreak="0">
    <w:nsid w:val="3BF86BA8"/>
    <w:multiLevelType w:val="hybridMultilevel"/>
    <w:tmpl w:val="CDE44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3BFC6C62"/>
    <w:multiLevelType w:val="hybridMultilevel"/>
    <w:tmpl w:val="7F869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3C095679"/>
    <w:multiLevelType w:val="hybridMultilevel"/>
    <w:tmpl w:val="69988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3C775CB3"/>
    <w:multiLevelType w:val="hybridMultilevel"/>
    <w:tmpl w:val="22B2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3C8A31FB"/>
    <w:multiLevelType w:val="hybridMultilevel"/>
    <w:tmpl w:val="4176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3CA12D5F"/>
    <w:multiLevelType w:val="hybridMultilevel"/>
    <w:tmpl w:val="86D4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3CBB0F25"/>
    <w:multiLevelType w:val="hybridMultilevel"/>
    <w:tmpl w:val="435EB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4" w15:restartNumberingAfterBreak="0">
    <w:nsid w:val="3D053919"/>
    <w:multiLevelType w:val="hybridMultilevel"/>
    <w:tmpl w:val="7AE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3D0F1868"/>
    <w:multiLevelType w:val="hybridMultilevel"/>
    <w:tmpl w:val="14D2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3D260FD8"/>
    <w:multiLevelType w:val="hybridMultilevel"/>
    <w:tmpl w:val="1CF06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3D6D3DC2"/>
    <w:multiLevelType w:val="hybridMultilevel"/>
    <w:tmpl w:val="E4DA1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3D837AF0"/>
    <w:multiLevelType w:val="hybridMultilevel"/>
    <w:tmpl w:val="50E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3D8732D1"/>
    <w:multiLevelType w:val="hybridMultilevel"/>
    <w:tmpl w:val="9656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3DBB69E7"/>
    <w:multiLevelType w:val="hybridMultilevel"/>
    <w:tmpl w:val="2126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3DC8711D"/>
    <w:multiLevelType w:val="hybridMultilevel"/>
    <w:tmpl w:val="65A0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3DE37E4A"/>
    <w:multiLevelType w:val="hybridMultilevel"/>
    <w:tmpl w:val="4FDA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3E631477"/>
    <w:multiLevelType w:val="hybridMultilevel"/>
    <w:tmpl w:val="B6A0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3E660229"/>
    <w:multiLevelType w:val="hybridMultilevel"/>
    <w:tmpl w:val="32881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3E9C3546"/>
    <w:multiLevelType w:val="hybridMultilevel"/>
    <w:tmpl w:val="E854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3EB8632A"/>
    <w:multiLevelType w:val="hybridMultilevel"/>
    <w:tmpl w:val="2DE2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3EC41943"/>
    <w:multiLevelType w:val="hybridMultilevel"/>
    <w:tmpl w:val="AFAE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F0028AC"/>
    <w:multiLevelType w:val="hybridMultilevel"/>
    <w:tmpl w:val="17907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3F2C2C9D"/>
    <w:multiLevelType w:val="hybridMultilevel"/>
    <w:tmpl w:val="78DCF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3F321E16"/>
    <w:multiLevelType w:val="hybridMultilevel"/>
    <w:tmpl w:val="E93C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3F3B79C5"/>
    <w:multiLevelType w:val="multilevel"/>
    <w:tmpl w:val="5ED81CB2"/>
    <w:styleLink w:val="StyleBulleted"/>
    <w:lvl w:ilvl="0">
      <w:numFmt w:val="bullet"/>
      <w:lvlText w:val=""/>
      <w:lvlJc w:val="left"/>
      <w:pPr>
        <w:tabs>
          <w:tab w:val="num" w:pos="1368"/>
        </w:tabs>
        <w:ind w:left="1368" w:hanging="504"/>
      </w:pPr>
      <w:rPr>
        <w:rFonts w:ascii="Symbol" w:hAnsi="Symbol" w:hint="default"/>
        <w:spacing w:val="-1"/>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2" w15:restartNumberingAfterBreak="0">
    <w:nsid w:val="3F4902E6"/>
    <w:multiLevelType w:val="hybridMultilevel"/>
    <w:tmpl w:val="A9722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3F8A53BA"/>
    <w:multiLevelType w:val="hybridMultilevel"/>
    <w:tmpl w:val="AF04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3FFC6634"/>
    <w:multiLevelType w:val="hybridMultilevel"/>
    <w:tmpl w:val="3A2E5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40110398"/>
    <w:multiLevelType w:val="hybridMultilevel"/>
    <w:tmpl w:val="D3C8608A"/>
    <w:lvl w:ilvl="0" w:tplc="98184070">
      <w:start w:val="3"/>
      <w:numFmt w:val="decimal"/>
      <w:lvlText w:val="%1."/>
      <w:lvlJc w:val="left"/>
      <w:pPr>
        <w:tabs>
          <w:tab w:val="num" w:pos="420"/>
        </w:tabs>
        <w:ind w:left="420" w:hanging="36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386" w15:restartNumberingAfterBreak="0">
    <w:nsid w:val="401A7254"/>
    <w:multiLevelType w:val="hybridMultilevel"/>
    <w:tmpl w:val="9DCAC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403D16D7"/>
    <w:multiLevelType w:val="hybridMultilevel"/>
    <w:tmpl w:val="FC06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40483E46"/>
    <w:multiLevelType w:val="hybridMultilevel"/>
    <w:tmpl w:val="6768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40B5243A"/>
    <w:multiLevelType w:val="hybridMultilevel"/>
    <w:tmpl w:val="1CC63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40BB11F5"/>
    <w:multiLevelType w:val="hybridMultilevel"/>
    <w:tmpl w:val="5B122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1" w15:restartNumberingAfterBreak="0">
    <w:nsid w:val="416176B1"/>
    <w:multiLevelType w:val="hybridMultilevel"/>
    <w:tmpl w:val="4ACA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16A4D73"/>
    <w:multiLevelType w:val="hybridMultilevel"/>
    <w:tmpl w:val="0A88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41936F59"/>
    <w:multiLevelType w:val="hybridMultilevel"/>
    <w:tmpl w:val="01C89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41B1652A"/>
    <w:multiLevelType w:val="hybridMultilevel"/>
    <w:tmpl w:val="A2809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1B20546"/>
    <w:multiLevelType w:val="hybridMultilevel"/>
    <w:tmpl w:val="EE748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41E360D7"/>
    <w:multiLevelType w:val="hybridMultilevel"/>
    <w:tmpl w:val="A4B6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41F1019D"/>
    <w:multiLevelType w:val="hybridMultilevel"/>
    <w:tmpl w:val="292A8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420578C1"/>
    <w:multiLevelType w:val="hybridMultilevel"/>
    <w:tmpl w:val="941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42102EE5"/>
    <w:multiLevelType w:val="hybridMultilevel"/>
    <w:tmpl w:val="8C7A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42E76D4C"/>
    <w:multiLevelType w:val="hybridMultilevel"/>
    <w:tmpl w:val="A0704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42F0295E"/>
    <w:multiLevelType w:val="hybridMultilevel"/>
    <w:tmpl w:val="83E2D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43031211"/>
    <w:multiLevelType w:val="hybridMultilevel"/>
    <w:tmpl w:val="B972C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3" w15:restartNumberingAfterBreak="0">
    <w:nsid w:val="430C6556"/>
    <w:multiLevelType w:val="hybridMultilevel"/>
    <w:tmpl w:val="D9CE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433C2627"/>
    <w:multiLevelType w:val="hybridMultilevel"/>
    <w:tmpl w:val="CBAC3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4341558F"/>
    <w:multiLevelType w:val="hybridMultilevel"/>
    <w:tmpl w:val="4D42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4343239D"/>
    <w:multiLevelType w:val="hybridMultilevel"/>
    <w:tmpl w:val="CBA4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435B4022"/>
    <w:multiLevelType w:val="hybridMultilevel"/>
    <w:tmpl w:val="1BFC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437F2155"/>
    <w:multiLevelType w:val="hybridMultilevel"/>
    <w:tmpl w:val="E8F21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43850776"/>
    <w:multiLevelType w:val="hybridMultilevel"/>
    <w:tmpl w:val="CA0A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43A272A9"/>
    <w:multiLevelType w:val="hybridMultilevel"/>
    <w:tmpl w:val="1FF0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43C40038"/>
    <w:multiLevelType w:val="hybridMultilevel"/>
    <w:tmpl w:val="146EF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440E1EEE"/>
    <w:multiLevelType w:val="hybridMultilevel"/>
    <w:tmpl w:val="17A45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44147914"/>
    <w:multiLevelType w:val="hybridMultilevel"/>
    <w:tmpl w:val="B2F2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441C24AC"/>
    <w:multiLevelType w:val="hybridMultilevel"/>
    <w:tmpl w:val="3D06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44302C0B"/>
    <w:multiLevelType w:val="hybridMultilevel"/>
    <w:tmpl w:val="DF28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44327325"/>
    <w:multiLevelType w:val="hybridMultilevel"/>
    <w:tmpl w:val="3668AE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44860C16"/>
    <w:multiLevelType w:val="hybridMultilevel"/>
    <w:tmpl w:val="926A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44AB17A9"/>
    <w:multiLevelType w:val="hybridMultilevel"/>
    <w:tmpl w:val="E410E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44BC331A"/>
    <w:multiLevelType w:val="hybridMultilevel"/>
    <w:tmpl w:val="6AA228C6"/>
    <w:lvl w:ilvl="0" w:tplc="7706BE56">
      <w:start w:val="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0" w15:restartNumberingAfterBreak="0">
    <w:nsid w:val="44C27725"/>
    <w:multiLevelType w:val="hybridMultilevel"/>
    <w:tmpl w:val="ABA2D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4506393A"/>
    <w:multiLevelType w:val="hybridMultilevel"/>
    <w:tmpl w:val="3B0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45311BF6"/>
    <w:multiLevelType w:val="hybridMultilevel"/>
    <w:tmpl w:val="C78A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453B2460"/>
    <w:multiLevelType w:val="hybridMultilevel"/>
    <w:tmpl w:val="71F89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45714119"/>
    <w:multiLevelType w:val="hybridMultilevel"/>
    <w:tmpl w:val="60BA1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45976AE3"/>
    <w:multiLevelType w:val="hybridMultilevel"/>
    <w:tmpl w:val="9D984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45BC0842"/>
    <w:multiLevelType w:val="hybridMultilevel"/>
    <w:tmpl w:val="E6AA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45D13404"/>
    <w:multiLevelType w:val="hybridMultilevel"/>
    <w:tmpl w:val="67164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45F04B97"/>
    <w:multiLevelType w:val="hybridMultilevel"/>
    <w:tmpl w:val="5E30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461B4231"/>
    <w:multiLevelType w:val="hybridMultilevel"/>
    <w:tmpl w:val="261C7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462F4274"/>
    <w:multiLevelType w:val="hybridMultilevel"/>
    <w:tmpl w:val="1F80F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1" w15:restartNumberingAfterBreak="0">
    <w:nsid w:val="46630F00"/>
    <w:multiLevelType w:val="hybridMultilevel"/>
    <w:tmpl w:val="69D8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46C24BCB"/>
    <w:multiLevelType w:val="hybridMultilevel"/>
    <w:tmpl w:val="F080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4708450E"/>
    <w:multiLevelType w:val="hybridMultilevel"/>
    <w:tmpl w:val="CB2CE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4" w15:restartNumberingAfterBreak="0">
    <w:nsid w:val="473050B9"/>
    <w:multiLevelType w:val="hybridMultilevel"/>
    <w:tmpl w:val="2E5CF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47390945"/>
    <w:multiLevelType w:val="hybridMultilevel"/>
    <w:tmpl w:val="7E6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47723663"/>
    <w:multiLevelType w:val="multilevel"/>
    <w:tmpl w:val="81E4870A"/>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7" w15:restartNumberingAfterBreak="0">
    <w:nsid w:val="477A5FB5"/>
    <w:multiLevelType w:val="hybridMultilevel"/>
    <w:tmpl w:val="E920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4788641D"/>
    <w:multiLevelType w:val="hybridMultilevel"/>
    <w:tmpl w:val="DD1AA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47A37D68"/>
    <w:multiLevelType w:val="hybridMultilevel"/>
    <w:tmpl w:val="99F48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47A418C0"/>
    <w:multiLevelType w:val="hybridMultilevel"/>
    <w:tmpl w:val="80D6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47E863AE"/>
    <w:multiLevelType w:val="hybridMultilevel"/>
    <w:tmpl w:val="879E4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481214C8"/>
    <w:multiLevelType w:val="hybridMultilevel"/>
    <w:tmpl w:val="0890D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3" w15:restartNumberingAfterBreak="0">
    <w:nsid w:val="48287759"/>
    <w:multiLevelType w:val="hybridMultilevel"/>
    <w:tmpl w:val="A57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489C562B"/>
    <w:multiLevelType w:val="hybridMultilevel"/>
    <w:tmpl w:val="F788C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48C43E0D"/>
    <w:multiLevelType w:val="hybridMultilevel"/>
    <w:tmpl w:val="6C12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48D96330"/>
    <w:multiLevelType w:val="hybridMultilevel"/>
    <w:tmpl w:val="FEBC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49144855"/>
    <w:multiLevelType w:val="hybridMultilevel"/>
    <w:tmpl w:val="3FF8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493C4280"/>
    <w:multiLevelType w:val="hybridMultilevel"/>
    <w:tmpl w:val="C4C0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497C5838"/>
    <w:multiLevelType w:val="hybridMultilevel"/>
    <w:tmpl w:val="6316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49B01CAA"/>
    <w:multiLevelType w:val="hybridMultilevel"/>
    <w:tmpl w:val="B3A2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49B8510E"/>
    <w:multiLevelType w:val="hybridMultilevel"/>
    <w:tmpl w:val="934C5384"/>
    <w:lvl w:ilvl="0" w:tplc="C394AA08">
      <w:start w:val="1"/>
      <w:numFmt w:val="decimal"/>
      <w:lvlText w:val="%1."/>
      <w:lvlJc w:val="left"/>
      <w:pPr>
        <w:tabs>
          <w:tab w:val="num" w:pos="420"/>
        </w:tabs>
        <w:ind w:left="420" w:hanging="36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452" w15:restartNumberingAfterBreak="0">
    <w:nsid w:val="49F90B77"/>
    <w:multiLevelType w:val="hybridMultilevel"/>
    <w:tmpl w:val="FCAE4F6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53" w15:restartNumberingAfterBreak="0">
    <w:nsid w:val="4A0E4CAA"/>
    <w:multiLevelType w:val="hybridMultilevel"/>
    <w:tmpl w:val="CD8CF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4A224E7A"/>
    <w:multiLevelType w:val="hybridMultilevel"/>
    <w:tmpl w:val="CC6C03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5" w15:restartNumberingAfterBreak="0">
    <w:nsid w:val="4A432933"/>
    <w:multiLevelType w:val="hybridMultilevel"/>
    <w:tmpl w:val="7FA457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4A5C61E4"/>
    <w:multiLevelType w:val="hybridMultilevel"/>
    <w:tmpl w:val="7E249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4A6958DD"/>
    <w:multiLevelType w:val="hybridMultilevel"/>
    <w:tmpl w:val="E208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4A9320E1"/>
    <w:multiLevelType w:val="hybridMultilevel"/>
    <w:tmpl w:val="13AE3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4AA42C86"/>
    <w:multiLevelType w:val="hybridMultilevel"/>
    <w:tmpl w:val="9BCE9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4AC64670"/>
    <w:multiLevelType w:val="hybridMultilevel"/>
    <w:tmpl w:val="FFAAA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4AD51D8B"/>
    <w:multiLevelType w:val="hybridMultilevel"/>
    <w:tmpl w:val="0A1AD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4AE85AF6"/>
    <w:multiLevelType w:val="hybridMultilevel"/>
    <w:tmpl w:val="CF6A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4AEF7223"/>
    <w:multiLevelType w:val="hybridMultilevel"/>
    <w:tmpl w:val="0CAA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4B80266E"/>
    <w:multiLevelType w:val="hybridMultilevel"/>
    <w:tmpl w:val="202ED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4B913883"/>
    <w:multiLevelType w:val="hybridMultilevel"/>
    <w:tmpl w:val="4D22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4BD27F43"/>
    <w:multiLevelType w:val="hybridMultilevel"/>
    <w:tmpl w:val="25EE7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4BD915CD"/>
    <w:multiLevelType w:val="hybridMultilevel"/>
    <w:tmpl w:val="048A7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8" w15:restartNumberingAfterBreak="0">
    <w:nsid w:val="4BFD73D5"/>
    <w:multiLevelType w:val="hybridMultilevel"/>
    <w:tmpl w:val="27B6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4C092B64"/>
    <w:multiLevelType w:val="hybridMultilevel"/>
    <w:tmpl w:val="C5D8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4C6B57D0"/>
    <w:multiLevelType w:val="hybridMultilevel"/>
    <w:tmpl w:val="34C86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4CA04DBB"/>
    <w:multiLevelType w:val="hybridMultilevel"/>
    <w:tmpl w:val="93407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4CE400AD"/>
    <w:multiLevelType w:val="hybridMultilevel"/>
    <w:tmpl w:val="27624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3" w15:restartNumberingAfterBreak="0">
    <w:nsid w:val="4CF8058F"/>
    <w:multiLevelType w:val="hybridMultilevel"/>
    <w:tmpl w:val="C28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4D0577BB"/>
    <w:multiLevelType w:val="hybridMultilevel"/>
    <w:tmpl w:val="2DCA2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4D196A95"/>
    <w:multiLevelType w:val="hybridMultilevel"/>
    <w:tmpl w:val="5FEE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4D267C3B"/>
    <w:multiLevelType w:val="hybridMultilevel"/>
    <w:tmpl w:val="8044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4DB276B6"/>
    <w:multiLevelType w:val="hybridMultilevel"/>
    <w:tmpl w:val="D8E0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4DC240FE"/>
    <w:multiLevelType w:val="hybridMultilevel"/>
    <w:tmpl w:val="2466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4DDB1B55"/>
    <w:multiLevelType w:val="hybridMultilevel"/>
    <w:tmpl w:val="6ECC1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4DFE4A03"/>
    <w:multiLevelType w:val="hybridMultilevel"/>
    <w:tmpl w:val="1AAE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4E140CA7"/>
    <w:multiLevelType w:val="hybridMultilevel"/>
    <w:tmpl w:val="7F3C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4E3D2E3B"/>
    <w:multiLevelType w:val="hybridMultilevel"/>
    <w:tmpl w:val="8D5C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4E55614B"/>
    <w:multiLevelType w:val="hybridMultilevel"/>
    <w:tmpl w:val="8B20A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4E6B3207"/>
    <w:multiLevelType w:val="hybridMultilevel"/>
    <w:tmpl w:val="D730C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4E782780"/>
    <w:multiLevelType w:val="hybridMultilevel"/>
    <w:tmpl w:val="1AAA5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4ED046BE"/>
    <w:multiLevelType w:val="hybridMultilevel"/>
    <w:tmpl w:val="7AB044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4F215B4F"/>
    <w:multiLevelType w:val="hybridMultilevel"/>
    <w:tmpl w:val="584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4F232AE0"/>
    <w:multiLevelType w:val="hybridMultilevel"/>
    <w:tmpl w:val="14C4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4F250300"/>
    <w:multiLevelType w:val="hybridMultilevel"/>
    <w:tmpl w:val="9418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4F3C6F31"/>
    <w:multiLevelType w:val="hybridMultilevel"/>
    <w:tmpl w:val="D284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4FC169A2"/>
    <w:multiLevelType w:val="hybridMultilevel"/>
    <w:tmpl w:val="6EA8C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4FCE4D0E"/>
    <w:multiLevelType w:val="hybridMultilevel"/>
    <w:tmpl w:val="7EDC4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50465AA3"/>
    <w:multiLevelType w:val="hybridMultilevel"/>
    <w:tmpl w:val="C55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504D5BA8"/>
    <w:multiLevelType w:val="hybridMultilevel"/>
    <w:tmpl w:val="EFD8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50580B76"/>
    <w:multiLevelType w:val="hybridMultilevel"/>
    <w:tmpl w:val="A0DEF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513228B3"/>
    <w:multiLevelType w:val="hybridMultilevel"/>
    <w:tmpl w:val="332EC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516F4651"/>
    <w:multiLevelType w:val="hybridMultilevel"/>
    <w:tmpl w:val="B700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51AB40C8"/>
    <w:multiLevelType w:val="hybridMultilevel"/>
    <w:tmpl w:val="F65A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51D06C98"/>
    <w:multiLevelType w:val="hybridMultilevel"/>
    <w:tmpl w:val="9306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51D75934"/>
    <w:multiLevelType w:val="hybridMultilevel"/>
    <w:tmpl w:val="94B2D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51D81F8B"/>
    <w:multiLevelType w:val="hybridMultilevel"/>
    <w:tmpl w:val="B308A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51DD57AE"/>
    <w:multiLevelType w:val="hybridMultilevel"/>
    <w:tmpl w:val="F1BC4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15:restartNumberingAfterBreak="0">
    <w:nsid w:val="51E46791"/>
    <w:multiLevelType w:val="hybridMultilevel"/>
    <w:tmpl w:val="C6E2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52054157"/>
    <w:multiLevelType w:val="hybridMultilevel"/>
    <w:tmpl w:val="D49C2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522E7A6A"/>
    <w:multiLevelType w:val="hybridMultilevel"/>
    <w:tmpl w:val="28F0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52723103"/>
    <w:multiLevelType w:val="hybridMultilevel"/>
    <w:tmpl w:val="F6920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52834236"/>
    <w:multiLevelType w:val="hybridMultilevel"/>
    <w:tmpl w:val="92A0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5292750D"/>
    <w:multiLevelType w:val="hybridMultilevel"/>
    <w:tmpl w:val="8C92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52B8238D"/>
    <w:multiLevelType w:val="hybridMultilevel"/>
    <w:tmpl w:val="2134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52DC7C57"/>
    <w:multiLevelType w:val="hybridMultilevel"/>
    <w:tmpl w:val="C9AE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52F71A16"/>
    <w:multiLevelType w:val="hybridMultilevel"/>
    <w:tmpl w:val="CD246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530232CB"/>
    <w:multiLevelType w:val="hybridMultilevel"/>
    <w:tmpl w:val="3DFC7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3051E72"/>
    <w:multiLevelType w:val="hybridMultilevel"/>
    <w:tmpl w:val="63E8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532567D7"/>
    <w:multiLevelType w:val="hybridMultilevel"/>
    <w:tmpl w:val="C9EC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53AB1212"/>
    <w:multiLevelType w:val="hybridMultilevel"/>
    <w:tmpl w:val="007A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54271D36"/>
    <w:multiLevelType w:val="hybridMultilevel"/>
    <w:tmpl w:val="558A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54545BD1"/>
    <w:multiLevelType w:val="hybridMultilevel"/>
    <w:tmpl w:val="4430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5485331E"/>
    <w:multiLevelType w:val="hybridMultilevel"/>
    <w:tmpl w:val="AB2A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5485420B"/>
    <w:multiLevelType w:val="hybridMultilevel"/>
    <w:tmpl w:val="A22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54B15B64"/>
    <w:multiLevelType w:val="hybridMultilevel"/>
    <w:tmpl w:val="BC92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54E47C96"/>
    <w:multiLevelType w:val="hybridMultilevel"/>
    <w:tmpl w:val="B2B4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5514176E"/>
    <w:multiLevelType w:val="hybridMultilevel"/>
    <w:tmpl w:val="3572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552521AC"/>
    <w:multiLevelType w:val="hybridMultilevel"/>
    <w:tmpl w:val="EE78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4" w15:restartNumberingAfterBreak="0">
    <w:nsid w:val="5525339F"/>
    <w:multiLevelType w:val="hybridMultilevel"/>
    <w:tmpl w:val="3836D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15:restartNumberingAfterBreak="0">
    <w:nsid w:val="5588194D"/>
    <w:multiLevelType w:val="hybridMultilevel"/>
    <w:tmpl w:val="ABF0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55C6534F"/>
    <w:multiLevelType w:val="hybridMultilevel"/>
    <w:tmpl w:val="8984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55D87A71"/>
    <w:multiLevelType w:val="hybridMultilevel"/>
    <w:tmpl w:val="36163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562354F8"/>
    <w:multiLevelType w:val="hybridMultilevel"/>
    <w:tmpl w:val="E372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563D2994"/>
    <w:multiLevelType w:val="hybridMultilevel"/>
    <w:tmpl w:val="7A0ED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565B3B6F"/>
    <w:multiLevelType w:val="hybridMultilevel"/>
    <w:tmpl w:val="A976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568866F5"/>
    <w:multiLevelType w:val="hybridMultilevel"/>
    <w:tmpl w:val="33DC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569E4216"/>
    <w:multiLevelType w:val="hybridMultilevel"/>
    <w:tmpl w:val="0E36B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56A40B9C"/>
    <w:multiLevelType w:val="hybridMultilevel"/>
    <w:tmpl w:val="1BA60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56BE757C"/>
    <w:multiLevelType w:val="hybridMultilevel"/>
    <w:tmpl w:val="EDE06C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57255F4D"/>
    <w:multiLevelType w:val="hybridMultilevel"/>
    <w:tmpl w:val="9520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57257210"/>
    <w:multiLevelType w:val="hybridMultilevel"/>
    <w:tmpl w:val="5F16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575A60DE"/>
    <w:multiLevelType w:val="hybridMultilevel"/>
    <w:tmpl w:val="DF16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57906C97"/>
    <w:multiLevelType w:val="hybridMultilevel"/>
    <w:tmpl w:val="6FA45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9" w15:restartNumberingAfterBreak="0">
    <w:nsid w:val="57AF0A70"/>
    <w:multiLevelType w:val="hybridMultilevel"/>
    <w:tmpl w:val="4C58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57B806A6"/>
    <w:multiLevelType w:val="hybridMultilevel"/>
    <w:tmpl w:val="71E4B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1" w15:restartNumberingAfterBreak="0">
    <w:nsid w:val="57F10883"/>
    <w:multiLevelType w:val="hybridMultilevel"/>
    <w:tmpl w:val="63646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58190681"/>
    <w:multiLevelType w:val="hybridMultilevel"/>
    <w:tmpl w:val="7C343C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15:restartNumberingAfterBreak="0">
    <w:nsid w:val="582375D2"/>
    <w:multiLevelType w:val="hybridMultilevel"/>
    <w:tmpl w:val="A476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583B2A3F"/>
    <w:multiLevelType w:val="hybridMultilevel"/>
    <w:tmpl w:val="C206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583D5582"/>
    <w:multiLevelType w:val="hybridMultilevel"/>
    <w:tmpl w:val="4744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58627145"/>
    <w:multiLevelType w:val="hybridMultilevel"/>
    <w:tmpl w:val="886E6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7" w15:restartNumberingAfterBreak="0">
    <w:nsid w:val="58AA430A"/>
    <w:multiLevelType w:val="hybridMultilevel"/>
    <w:tmpl w:val="3AECE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58C24BDB"/>
    <w:multiLevelType w:val="hybridMultilevel"/>
    <w:tmpl w:val="99549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58D82F64"/>
    <w:multiLevelType w:val="hybridMultilevel"/>
    <w:tmpl w:val="A9AC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58E9345E"/>
    <w:multiLevelType w:val="hybridMultilevel"/>
    <w:tmpl w:val="7C9CF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58F577DE"/>
    <w:multiLevelType w:val="hybridMultilevel"/>
    <w:tmpl w:val="C6BA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59170AA2"/>
    <w:multiLevelType w:val="hybridMultilevel"/>
    <w:tmpl w:val="5792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59334E77"/>
    <w:multiLevelType w:val="hybridMultilevel"/>
    <w:tmpl w:val="D2826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5948642A"/>
    <w:multiLevelType w:val="hybridMultilevel"/>
    <w:tmpl w:val="E80A8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5" w15:restartNumberingAfterBreak="0">
    <w:nsid w:val="597E6D4C"/>
    <w:multiLevelType w:val="hybridMultilevel"/>
    <w:tmpl w:val="B8205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599D13A8"/>
    <w:multiLevelType w:val="hybridMultilevel"/>
    <w:tmpl w:val="9F74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5A3F7839"/>
    <w:multiLevelType w:val="hybridMultilevel"/>
    <w:tmpl w:val="D7F677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5A4E1C68"/>
    <w:multiLevelType w:val="hybridMultilevel"/>
    <w:tmpl w:val="E700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5A937486"/>
    <w:multiLevelType w:val="hybridMultilevel"/>
    <w:tmpl w:val="04942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5AB344CA"/>
    <w:multiLevelType w:val="hybridMultilevel"/>
    <w:tmpl w:val="7D8E5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1" w15:restartNumberingAfterBreak="0">
    <w:nsid w:val="5AD73F2B"/>
    <w:multiLevelType w:val="hybridMultilevel"/>
    <w:tmpl w:val="43A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5AE42C7F"/>
    <w:multiLevelType w:val="hybridMultilevel"/>
    <w:tmpl w:val="8B5A695C"/>
    <w:lvl w:ilvl="0" w:tplc="5E86AC92">
      <w:start w:val="1"/>
      <w:numFmt w:val="bullet"/>
      <w:lvlText w:val=""/>
      <w:lvlJc w:val="left"/>
      <w:pPr>
        <w:ind w:left="459" w:hanging="360"/>
      </w:pPr>
      <w:rPr>
        <w:rFonts w:ascii="Symbol" w:eastAsia="Symbol" w:hAnsi="Symbol" w:hint="default"/>
        <w:sz w:val="24"/>
        <w:szCs w:val="24"/>
      </w:rPr>
    </w:lvl>
    <w:lvl w:ilvl="1" w:tplc="D49E6212">
      <w:start w:val="1"/>
      <w:numFmt w:val="bullet"/>
      <w:lvlText w:val="•"/>
      <w:lvlJc w:val="left"/>
      <w:pPr>
        <w:ind w:left="731" w:hanging="360"/>
      </w:pPr>
      <w:rPr>
        <w:rFonts w:hint="default"/>
      </w:rPr>
    </w:lvl>
    <w:lvl w:ilvl="2" w:tplc="A2620D0C">
      <w:start w:val="1"/>
      <w:numFmt w:val="bullet"/>
      <w:lvlText w:val="•"/>
      <w:lvlJc w:val="left"/>
      <w:pPr>
        <w:ind w:left="1003" w:hanging="360"/>
      </w:pPr>
      <w:rPr>
        <w:rFonts w:hint="default"/>
      </w:rPr>
    </w:lvl>
    <w:lvl w:ilvl="3" w:tplc="0A66463E">
      <w:start w:val="1"/>
      <w:numFmt w:val="bullet"/>
      <w:lvlText w:val="•"/>
      <w:lvlJc w:val="left"/>
      <w:pPr>
        <w:ind w:left="1276" w:hanging="360"/>
      </w:pPr>
      <w:rPr>
        <w:rFonts w:hint="default"/>
      </w:rPr>
    </w:lvl>
    <w:lvl w:ilvl="4" w:tplc="374482B6">
      <w:start w:val="1"/>
      <w:numFmt w:val="bullet"/>
      <w:lvlText w:val="•"/>
      <w:lvlJc w:val="left"/>
      <w:pPr>
        <w:ind w:left="1548" w:hanging="360"/>
      </w:pPr>
      <w:rPr>
        <w:rFonts w:hint="default"/>
      </w:rPr>
    </w:lvl>
    <w:lvl w:ilvl="5" w:tplc="FE908AA0">
      <w:start w:val="1"/>
      <w:numFmt w:val="bullet"/>
      <w:lvlText w:val="•"/>
      <w:lvlJc w:val="left"/>
      <w:pPr>
        <w:ind w:left="1820" w:hanging="360"/>
      </w:pPr>
      <w:rPr>
        <w:rFonts w:hint="default"/>
      </w:rPr>
    </w:lvl>
    <w:lvl w:ilvl="6" w:tplc="B3CE62C4">
      <w:start w:val="1"/>
      <w:numFmt w:val="bullet"/>
      <w:lvlText w:val="•"/>
      <w:lvlJc w:val="left"/>
      <w:pPr>
        <w:ind w:left="2092" w:hanging="360"/>
      </w:pPr>
      <w:rPr>
        <w:rFonts w:hint="default"/>
      </w:rPr>
    </w:lvl>
    <w:lvl w:ilvl="7" w:tplc="82C42E2E">
      <w:start w:val="1"/>
      <w:numFmt w:val="bullet"/>
      <w:lvlText w:val="•"/>
      <w:lvlJc w:val="left"/>
      <w:pPr>
        <w:ind w:left="2364" w:hanging="360"/>
      </w:pPr>
      <w:rPr>
        <w:rFonts w:hint="default"/>
      </w:rPr>
    </w:lvl>
    <w:lvl w:ilvl="8" w:tplc="2A9E372E">
      <w:start w:val="1"/>
      <w:numFmt w:val="bullet"/>
      <w:lvlText w:val="•"/>
      <w:lvlJc w:val="left"/>
      <w:pPr>
        <w:ind w:left="2636" w:hanging="360"/>
      </w:pPr>
      <w:rPr>
        <w:rFonts w:hint="default"/>
      </w:rPr>
    </w:lvl>
  </w:abstractNum>
  <w:abstractNum w:abstractNumId="563" w15:restartNumberingAfterBreak="0">
    <w:nsid w:val="5B00555F"/>
    <w:multiLevelType w:val="hybridMultilevel"/>
    <w:tmpl w:val="F0A47C92"/>
    <w:lvl w:ilvl="0" w:tplc="7706BE5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5B1E4C92"/>
    <w:multiLevelType w:val="hybridMultilevel"/>
    <w:tmpl w:val="9CBA3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5B1E4CAA"/>
    <w:multiLevelType w:val="hybridMultilevel"/>
    <w:tmpl w:val="CC2E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5B4D71FC"/>
    <w:multiLevelType w:val="hybridMultilevel"/>
    <w:tmpl w:val="58288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5BB921E6"/>
    <w:multiLevelType w:val="hybridMultilevel"/>
    <w:tmpl w:val="5E0C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5BBA260F"/>
    <w:multiLevelType w:val="hybridMultilevel"/>
    <w:tmpl w:val="B3C2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5BC01F93"/>
    <w:multiLevelType w:val="hybridMultilevel"/>
    <w:tmpl w:val="2A38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5BF51557"/>
    <w:multiLevelType w:val="hybridMultilevel"/>
    <w:tmpl w:val="D49A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5BFD4CE7"/>
    <w:multiLevelType w:val="hybridMultilevel"/>
    <w:tmpl w:val="103C2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5C3704DC"/>
    <w:multiLevelType w:val="hybridMultilevel"/>
    <w:tmpl w:val="4B68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5C684801"/>
    <w:multiLevelType w:val="hybridMultilevel"/>
    <w:tmpl w:val="3C8A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5C945354"/>
    <w:multiLevelType w:val="hybridMultilevel"/>
    <w:tmpl w:val="F4529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5CB44151"/>
    <w:multiLevelType w:val="hybridMultilevel"/>
    <w:tmpl w:val="0D9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5CB83FBD"/>
    <w:multiLevelType w:val="hybridMultilevel"/>
    <w:tmpl w:val="FB742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5CC669E3"/>
    <w:multiLevelType w:val="hybridMultilevel"/>
    <w:tmpl w:val="E198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5CCC41FB"/>
    <w:multiLevelType w:val="hybridMultilevel"/>
    <w:tmpl w:val="DBE8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5CCD72BE"/>
    <w:multiLevelType w:val="hybridMultilevel"/>
    <w:tmpl w:val="1B32C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5CD46CB3"/>
    <w:multiLevelType w:val="hybridMultilevel"/>
    <w:tmpl w:val="DF02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5CF033B3"/>
    <w:multiLevelType w:val="hybridMultilevel"/>
    <w:tmpl w:val="2C18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5CF43E84"/>
    <w:multiLevelType w:val="hybridMultilevel"/>
    <w:tmpl w:val="06EE3E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3" w15:restartNumberingAfterBreak="0">
    <w:nsid w:val="5CF859F3"/>
    <w:multiLevelType w:val="hybridMultilevel"/>
    <w:tmpl w:val="16202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5D3F76C0"/>
    <w:multiLevelType w:val="hybridMultilevel"/>
    <w:tmpl w:val="D4E8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5D902371"/>
    <w:multiLevelType w:val="hybridMultilevel"/>
    <w:tmpl w:val="A04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5DAA0080"/>
    <w:multiLevelType w:val="hybridMultilevel"/>
    <w:tmpl w:val="DC66EE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5DB24DED"/>
    <w:multiLevelType w:val="hybridMultilevel"/>
    <w:tmpl w:val="9E328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5DB77A1B"/>
    <w:multiLevelType w:val="hybridMultilevel"/>
    <w:tmpl w:val="A7C00D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89" w15:restartNumberingAfterBreak="0">
    <w:nsid w:val="5E040CF7"/>
    <w:multiLevelType w:val="hybridMultilevel"/>
    <w:tmpl w:val="9A6EE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5E150922"/>
    <w:multiLevelType w:val="hybridMultilevel"/>
    <w:tmpl w:val="1CF0A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5E5411FD"/>
    <w:multiLevelType w:val="hybridMultilevel"/>
    <w:tmpl w:val="A678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5E5E780B"/>
    <w:multiLevelType w:val="hybridMultilevel"/>
    <w:tmpl w:val="0C64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5E733F32"/>
    <w:multiLevelType w:val="hybridMultilevel"/>
    <w:tmpl w:val="49886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5E8900FD"/>
    <w:multiLevelType w:val="hybridMultilevel"/>
    <w:tmpl w:val="12F0E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5E96583E"/>
    <w:multiLevelType w:val="hybridMultilevel"/>
    <w:tmpl w:val="36523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5E9A0694"/>
    <w:multiLevelType w:val="hybridMultilevel"/>
    <w:tmpl w:val="32B8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5E9B393A"/>
    <w:multiLevelType w:val="hybridMultilevel"/>
    <w:tmpl w:val="0AD84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5EB16834"/>
    <w:multiLevelType w:val="hybridMultilevel"/>
    <w:tmpl w:val="AFF2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5EE71197"/>
    <w:multiLevelType w:val="hybridMultilevel"/>
    <w:tmpl w:val="008419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0" w15:restartNumberingAfterBreak="0">
    <w:nsid w:val="5F296071"/>
    <w:multiLevelType w:val="hybridMultilevel"/>
    <w:tmpl w:val="19EA9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1" w15:restartNumberingAfterBreak="0">
    <w:nsid w:val="5F2D0575"/>
    <w:multiLevelType w:val="hybridMultilevel"/>
    <w:tmpl w:val="1EF27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5F3674DA"/>
    <w:multiLevelType w:val="hybridMultilevel"/>
    <w:tmpl w:val="400E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5F7D0B77"/>
    <w:multiLevelType w:val="hybridMultilevel"/>
    <w:tmpl w:val="EDA8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5F8841C4"/>
    <w:multiLevelType w:val="hybridMultilevel"/>
    <w:tmpl w:val="800A6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5F9F25B6"/>
    <w:multiLevelType w:val="hybridMultilevel"/>
    <w:tmpl w:val="C370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6" w15:restartNumberingAfterBreak="0">
    <w:nsid w:val="5FA33D5A"/>
    <w:multiLevelType w:val="hybridMultilevel"/>
    <w:tmpl w:val="C304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5FAE7361"/>
    <w:multiLevelType w:val="hybridMultilevel"/>
    <w:tmpl w:val="35427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60990C41"/>
    <w:multiLevelType w:val="hybridMultilevel"/>
    <w:tmpl w:val="8188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60A97C11"/>
    <w:multiLevelType w:val="hybridMultilevel"/>
    <w:tmpl w:val="CD48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6108292F"/>
    <w:multiLevelType w:val="hybridMultilevel"/>
    <w:tmpl w:val="4038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611775CB"/>
    <w:multiLevelType w:val="hybridMultilevel"/>
    <w:tmpl w:val="86CE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61A65F08"/>
    <w:multiLevelType w:val="hybridMultilevel"/>
    <w:tmpl w:val="0ACC9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61D1514B"/>
    <w:multiLevelType w:val="hybridMultilevel"/>
    <w:tmpl w:val="D5303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61FA0495"/>
    <w:multiLevelType w:val="hybridMultilevel"/>
    <w:tmpl w:val="062C4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62035380"/>
    <w:multiLevelType w:val="hybridMultilevel"/>
    <w:tmpl w:val="438A9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622B4C95"/>
    <w:multiLevelType w:val="hybridMultilevel"/>
    <w:tmpl w:val="57C6D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622C7845"/>
    <w:multiLevelType w:val="hybridMultilevel"/>
    <w:tmpl w:val="673A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62400D32"/>
    <w:multiLevelType w:val="hybridMultilevel"/>
    <w:tmpl w:val="B99A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62510222"/>
    <w:multiLevelType w:val="hybridMultilevel"/>
    <w:tmpl w:val="001EB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0" w15:restartNumberingAfterBreak="0">
    <w:nsid w:val="627900DE"/>
    <w:multiLevelType w:val="hybridMultilevel"/>
    <w:tmpl w:val="E3C6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62843689"/>
    <w:multiLevelType w:val="hybridMultilevel"/>
    <w:tmpl w:val="E69CB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628B364C"/>
    <w:multiLevelType w:val="hybridMultilevel"/>
    <w:tmpl w:val="719E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62B50BB1"/>
    <w:multiLevelType w:val="hybridMultilevel"/>
    <w:tmpl w:val="7BDAD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62BE6D2C"/>
    <w:multiLevelType w:val="hybridMultilevel"/>
    <w:tmpl w:val="1322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62C86F9A"/>
    <w:multiLevelType w:val="hybridMultilevel"/>
    <w:tmpl w:val="844A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63126ECF"/>
    <w:multiLevelType w:val="multilevel"/>
    <w:tmpl w:val="6DF0F7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27" w15:restartNumberingAfterBreak="0">
    <w:nsid w:val="635C01A2"/>
    <w:multiLevelType w:val="hybridMultilevel"/>
    <w:tmpl w:val="966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6367249C"/>
    <w:multiLevelType w:val="hybridMultilevel"/>
    <w:tmpl w:val="B83C46A6"/>
    <w:lvl w:ilvl="0" w:tplc="B2E800F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9" w15:restartNumberingAfterBreak="0">
    <w:nsid w:val="63864C78"/>
    <w:multiLevelType w:val="hybridMultilevel"/>
    <w:tmpl w:val="9D987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638E04A7"/>
    <w:multiLevelType w:val="hybridMultilevel"/>
    <w:tmpl w:val="55F40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63CE2B7F"/>
    <w:multiLevelType w:val="hybridMultilevel"/>
    <w:tmpl w:val="ADD2F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63E63E69"/>
    <w:multiLevelType w:val="hybridMultilevel"/>
    <w:tmpl w:val="0C7EA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42A6530"/>
    <w:multiLevelType w:val="hybridMultilevel"/>
    <w:tmpl w:val="8358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15:restartNumberingAfterBreak="0">
    <w:nsid w:val="64352249"/>
    <w:multiLevelType w:val="hybridMultilevel"/>
    <w:tmpl w:val="E1BA3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64572F27"/>
    <w:multiLevelType w:val="hybridMultilevel"/>
    <w:tmpl w:val="67D0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645D1CDB"/>
    <w:multiLevelType w:val="hybridMultilevel"/>
    <w:tmpl w:val="49500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7" w15:restartNumberingAfterBreak="0">
    <w:nsid w:val="64AF4BF4"/>
    <w:multiLevelType w:val="hybridMultilevel"/>
    <w:tmpl w:val="41B0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64C94EFE"/>
    <w:multiLevelType w:val="hybridMultilevel"/>
    <w:tmpl w:val="FBCA27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9" w15:restartNumberingAfterBreak="0">
    <w:nsid w:val="658B52DE"/>
    <w:multiLevelType w:val="hybridMultilevel"/>
    <w:tmpl w:val="B5DC6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65A650B1"/>
    <w:multiLevelType w:val="hybridMultilevel"/>
    <w:tmpl w:val="AC109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1" w15:restartNumberingAfterBreak="0">
    <w:nsid w:val="65C15716"/>
    <w:multiLevelType w:val="hybridMultilevel"/>
    <w:tmpl w:val="58D6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65C92CCC"/>
    <w:multiLevelType w:val="hybridMultilevel"/>
    <w:tmpl w:val="B440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15:restartNumberingAfterBreak="0">
    <w:nsid w:val="65D143B5"/>
    <w:multiLevelType w:val="hybridMultilevel"/>
    <w:tmpl w:val="5918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66080B21"/>
    <w:multiLevelType w:val="hybridMultilevel"/>
    <w:tmpl w:val="25B4C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66384BBB"/>
    <w:multiLevelType w:val="hybridMultilevel"/>
    <w:tmpl w:val="2044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664702F6"/>
    <w:multiLevelType w:val="hybridMultilevel"/>
    <w:tmpl w:val="A60ED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7" w15:restartNumberingAfterBreak="0">
    <w:nsid w:val="668B3CC9"/>
    <w:multiLevelType w:val="hybridMultilevel"/>
    <w:tmpl w:val="6628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8" w15:restartNumberingAfterBreak="0">
    <w:nsid w:val="668D7DBC"/>
    <w:multiLevelType w:val="hybridMultilevel"/>
    <w:tmpl w:val="8F10CC9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9" w15:restartNumberingAfterBreak="0">
    <w:nsid w:val="66A40009"/>
    <w:multiLevelType w:val="hybridMultilevel"/>
    <w:tmpl w:val="1A4AF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0" w15:restartNumberingAfterBreak="0">
    <w:nsid w:val="66AE76C0"/>
    <w:multiLevelType w:val="hybridMultilevel"/>
    <w:tmpl w:val="0F34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66C43488"/>
    <w:multiLevelType w:val="hybridMultilevel"/>
    <w:tmpl w:val="E70E8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66E10052"/>
    <w:multiLevelType w:val="hybridMultilevel"/>
    <w:tmpl w:val="064E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670455B5"/>
    <w:multiLevelType w:val="hybridMultilevel"/>
    <w:tmpl w:val="73C6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67684A67"/>
    <w:multiLevelType w:val="hybridMultilevel"/>
    <w:tmpl w:val="3C282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5" w15:restartNumberingAfterBreak="0">
    <w:nsid w:val="676A0D77"/>
    <w:multiLevelType w:val="hybridMultilevel"/>
    <w:tmpl w:val="7D5E2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6777050D"/>
    <w:multiLevelType w:val="hybridMultilevel"/>
    <w:tmpl w:val="8C643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7" w15:restartNumberingAfterBreak="0">
    <w:nsid w:val="67D816EC"/>
    <w:multiLevelType w:val="multilevel"/>
    <w:tmpl w:val="099AB2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8" w15:restartNumberingAfterBreak="0">
    <w:nsid w:val="67EB66C6"/>
    <w:multiLevelType w:val="hybridMultilevel"/>
    <w:tmpl w:val="19F6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67EB781D"/>
    <w:multiLevelType w:val="hybridMultilevel"/>
    <w:tmpl w:val="9184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68072296"/>
    <w:multiLevelType w:val="hybridMultilevel"/>
    <w:tmpl w:val="F57C1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8194C5F"/>
    <w:multiLevelType w:val="hybridMultilevel"/>
    <w:tmpl w:val="2224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686C3607"/>
    <w:multiLevelType w:val="hybridMultilevel"/>
    <w:tmpl w:val="EB026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687C3ADF"/>
    <w:multiLevelType w:val="hybridMultilevel"/>
    <w:tmpl w:val="9038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4" w15:restartNumberingAfterBreak="0">
    <w:nsid w:val="68846C72"/>
    <w:multiLevelType w:val="hybridMultilevel"/>
    <w:tmpl w:val="1D161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5" w15:restartNumberingAfterBreak="0">
    <w:nsid w:val="68972D9A"/>
    <w:multiLevelType w:val="hybridMultilevel"/>
    <w:tmpl w:val="73E81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68990194"/>
    <w:multiLevelType w:val="hybridMultilevel"/>
    <w:tmpl w:val="9270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68FD72C1"/>
    <w:multiLevelType w:val="multilevel"/>
    <w:tmpl w:val="5DAC2DF6"/>
    <w:lvl w:ilvl="0">
      <w:start w:val="1"/>
      <w:numFmt w:val="none"/>
      <w:pStyle w:val="ListBullet4"/>
      <w:lvlText w:val="Note:"/>
      <w:lvlJc w:val="left"/>
      <w:pPr>
        <w:tabs>
          <w:tab w:val="num" w:pos="3168"/>
        </w:tabs>
        <w:ind w:left="3168" w:hanging="1008"/>
      </w:pPr>
      <w:rPr>
        <w:b/>
        <w:i/>
        <w:caps w:val="0"/>
        <w:strike w:val="0"/>
        <w:dstrike w:val="0"/>
        <w:vanish w:val="0"/>
        <w:webHidden w:val="0"/>
        <w:color w:val="auto"/>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Zero"/>
      <w:isLgl/>
      <w:lvlText w:val="Section %1.%2"/>
      <w:lvlJc w:val="left"/>
      <w:pPr>
        <w:tabs>
          <w:tab w:val="num" w:pos="2520"/>
        </w:tabs>
        <w:ind w:left="0" w:firstLine="0"/>
      </w:pPr>
    </w:lvl>
    <w:lvl w:ilvl="2">
      <w:start w:val="1"/>
      <w:numFmt w:val="none"/>
      <w:lvlText w:val="Q."/>
      <w:lvlJc w:val="left"/>
      <w:pPr>
        <w:tabs>
          <w:tab w:val="num" w:pos="720"/>
        </w:tabs>
        <w:ind w:left="720" w:hanging="720"/>
      </w:pPr>
    </w:lvl>
    <w:lvl w:ilvl="3">
      <w:start w:val="1"/>
      <w:numFmt w:val="upperLetter"/>
      <w:lvlText w:val="%4."/>
      <w:lvlJc w:val="left"/>
      <w:pPr>
        <w:tabs>
          <w:tab w:val="num" w:pos="720"/>
        </w:tabs>
        <w:ind w:left="720" w:hanging="720"/>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rPr>
        <w:rFonts w:ascii="Times New Roman" w:hAnsi="Times New Roman" w:cs="Times New Roman" w:hint="default"/>
        <w:b w:val="0"/>
        <w:i w:val="0"/>
        <w:caps w:val="0"/>
        <w:strike w:val="0"/>
        <w:dstrike w:val="0"/>
        <w:vanish w:val="0"/>
        <w:webHidden w:val="0"/>
        <w:color w:val="auto"/>
        <w:sz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tabs>
          <w:tab w:val="num" w:pos="1728"/>
        </w:tabs>
        <w:ind w:left="1440" w:hanging="432"/>
      </w:pPr>
    </w:lvl>
    <w:lvl w:ilvl="8">
      <w:start w:val="1"/>
      <w:numFmt w:val="lowerRoman"/>
      <w:lvlText w:val="%9."/>
      <w:lvlJc w:val="right"/>
      <w:pPr>
        <w:tabs>
          <w:tab w:val="num" w:pos="1584"/>
        </w:tabs>
        <w:ind w:left="1584" w:hanging="144"/>
      </w:pPr>
    </w:lvl>
  </w:abstractNum>
  <w:abstractNum w:abstractNumId="668" w15:restartNumberingAfterBreak="0">
    <w:nsid w:val="6927489C"/>
    <w:multiLevelType w:val="hybridMultilevel"/>
    <w:tmpl w:val="86F0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9" w15:restartNumberingAfterBreak="0">
    <w:nsid w:val="698D2629"/>
    <w:multiLevelType w:val="hybridMultilevel"/>
    <w:tmpl w:val="CD6C5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0" w15:restartNumberingAfterBreak="0">
    <w:nsid w:val="69924489"/>
    <w:multiLevelType w:val="hybridMultilevel"/>
    <w:tmpl w:val="1E424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6A377B90"/>
    <w:multiLevelType w:val="hybridMultilevel"/>
    <w:tmpl w:val="19AC32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2" w15:restartNumberingAfterBreak="0">
    <w:nsid w:val="6A377DAF"/>
    <w:multiLevelType w:val="hybridMultilevel"/>
    <w:tmpl w:val="852EC0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3" w15:restartNumberingAfterBreak="0">
    <w:nsid w:val="6A3F527C"/>
    <w:multiLevelType w:val="hybridMultilevel"/>
    <w:tmpl w:val="5F70C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6A49532F"/>
    <w:multiLevelType w:val="hybridMultilevel"/>
    <w:tmpl w:val="05E6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6A6D17C9"/>
    <w:multiLevelType w:val="hybridMultilevel"/>
    <w:tmpl w:val="59FE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6" w15:restartNumberingAfterBreak="0">
    <w:nsid w:val="6A7F6599"/>
    <w:multiLevelType w:val="hybridMultilevel"/>
    <w:tmpl w:val="F356EA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7" w15:restartNumberingAfterBreak="0">
    <w:nsid w:val="6AB164C8"/>
    <w:multiLevelType w:val="hybridMultilevel"/>
    <w:tmpl w:val="24F8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8" w15:restartNumberingAfterBreak="0">
    <w:nsid w:val="6B2072AF"/>
    <w:multiLevelType w:val="hybridMultilevel"/>
    <w:tmpl w:val="C578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9" w15:restartNumberingAfterBreak="0">
    <w:nsid w:val="6B27035B"/>
    <w:multiLevelType w:val="hybridMultilevel"/>
    <w:tmpl w:val="C7CEC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6B44633A"/>
    <w:multiLevelType w:val="hybridMultilevel"/>
    <w:tmpl w:val="D76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6BBB3123"/>
    <w:multiLevelType w:val="hybridMultilevel"/>
    <w:tmpl w:val="A77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6BDF142F"/>
    <w:multiLevelType w:val="hybridMultilevel"/>
    <w:tmpl w:val="27C2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6BF14067"/>
    <w:multiLevelType w:val="hybridMultilevel"/>
    <w:tmpl w:val="F04E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6C7E73F1"/>
    <w:multiLevelType w:val="hybridMultilevel"/>
    <w:tmpl w:val="5D12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15:restartNumberingAfterBreak="0">
    <w:nsid w:val="6C9551D8"/>
    <w:multiLevelType w:val="hybridMultilevel"/>
    <w:tmpl w:val="38CA2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6CBE0AEA"/>
    <w:multiLevelType w:val="hybridMultilevel"/>
    <w:tmpl w:val="405EC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7" w15:restartNumberingAfterBreak="0">
    <w:nsid w:val="6CC477AC"/>
    <w:multiLevelType w:val="hybridMultilevel"/>
    <w:tmpl w:val="BF34A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6CFB20B4"/>
    <w:multiLevelType w:val="hybridMultilevel"/>
    <w:tmpl w:val="8F94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6D227FC3"/>
    <w:multiLevelType w:val="hybridMultilevel"/>
    <w:tmpl w:val="7BD2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15:restartNumberingAfterBreak="0">
    <w:nsid w:val="6D553018"/>
    <w:multiLevelType w:val="hybridMultilevel"/>
    <w:tmpl w:val="B0ECDB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1" w15:restartNumberingAfterBreak="0">
    <w:nsid w:val="6D580BA5"/>
    <w:multiLevelType w:val="hybridMultilevel"/>
    <w:tmpl w:val="B118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6D67600F"/>
    <w:multiLevelType w:val="hybridMultilevel"/>
    <w:tmpl w:val="C560B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15:restartNumberingAfterBreak="0">
    <w:nsid w:val="6DB04A45"/>
    <w:multiLevelType w:val="hybridMultilevel"/>
    <w:tmpl w:val="E46A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6DCB4953"/>
    <w:multiLevelType w:val="hybridMultilevel"/>
    <w:tmpl w:val="78C6D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5" w15:restartNumberingAfterBreak="0">
    <w:nsid w:val="6E090C0E"/>
    <w:multiLevelType w:val="hybridMultilevel"/>
    <w:tmpl w:val="4D80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6E312201"/>
    <w:multiLevelType w:val="hybridMultilevel"/>
    <w:tmpl w:val="89089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15:restartNumberingAfterBreak="0">
    <w:nsid w:val="6E3E0DAC"/>
    <w:multiLevelType w:val="hybridMultilevel"/>
    <w:tmpl w:val="3E18A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6E4349C9"/>
    <w:multiLevelType w:val="hybridMultilevel"/>
    <w:tmpl w:val="E90E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6E7832D2"/>
    <w:multiLevelType w:val="hybridMultilevel"/>
    <w:tmpl w:val="AA5C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15:restartNumberingAfterBreak="0">
    <w:nsid w:val="6E7B29E7"/>
    <w:multiLevelType w:val="hybridMultilevel"/>
    <w:tmpl w:val="75DE4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6EDB24BC"/>
    <w:multiLevelType w:val="hybridMultilevel"/>
    <w:tmpl w:val="1284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6EDF3F98"/>
    <w:multiLevelType w:val="hybridMultilevel"/>
    <w:tmpl w:val="B0FEB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6EEA53DE"/>
    <w:multiLevelType w:val="hybridMultilevel"/>
    <w:tmpl w:val="5F0A6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6F1260EF"/>
    <w:multiLevelType w:val="hybridMultilevel"/>
    <w:tmpl w:val="DC0C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6F4B6E04"/>
    <w:multiLevelType w:val="hybridMultilevel"/>
    <w:tmpl w:val="B4861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6" w15:restartNumberingAfterBreak="0">
    <w:nsid w:val="6F6079D3"/>
    <w:multiLevelType w:val="hybridMultilevel"/>
    <w:tmpl w:val="D47C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15:restartNumberingAfterBreak="0">
    <w:nsid w:val="6F734CBF"/>
    <w:multiLevelType w:val="hybridMultilevel"/>
    <w:tmpl w:val="1CC6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6F950533"/>
    <w:multiLevelType w:val="hybridMultilevel"/>
    <w:tmpl w:val="36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6F990496"/>
    <w:multiLevelType w:val="hybridMultilevel"/>
    <w:tmpl w:val="1E867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6FBC5B18"/>
    <w:multiLevelType w:val="hybridMultilevel"/>
    <w:tmpl w:val="D0FC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6FC81806"/>
    <w:multiLevelType w:val="multilevel"/>
    <w:tmpl w:val="0054DFF6"/>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2" w15:restartNumberingAfterBreak="0">
    <w:nsid w:val="6FEF03BF"/>
    <w:multiLevelType w:val="hybridMultilevel"/>
    <w:tmpl w:val="CBA0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15:restartNumberingAfterBreak="0">
    <w:nsid w:val="70541489"/>
    <w:multiLevelType w:val="hybridMultilevel"/>
    <w:tmpl w:val="0CA21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70664052"/>
    <w:multiLevelType w:val="hybridMultilevel"/>
    <w:tmpl w:val="9642E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70885956"/>
    <w:multiLevelType w:val="hybridMultilevel"/>
    <w:tmpl w:val="EB861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08D20FE"/>
    <w:multiLevelType w:val="hybridMultilevel"/>
    <w:tmpl w:val="B342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15:restartNumberingAfterBreak="0">
    <w:nsid w:val="70A8338C"/>
    <w:multiLevelType w:val="multilevel"/>
    <w:tmpl w:val="9574E740"/>
    <w:lvl w:ilvl="0">
      <w:start w:val="1"/>
      <w:numFmt w:val="bullet"/>
      <w:pStyle w:val="Bullet-DoubleSp"/>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8" w15:restartNumberingAfterBreak="0">
    <w:nsid w:val="70CB5AF2"/>
    <w:multiLevelType w:val="hybridMultilevel"/>
    <w:tmpl w:val="7A4C52B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15:restartNumberingAfterBreak="0">
    <w:nsid w:val="71214D24"/>
    <w:multiLevelType w:val="hybridMultilevel"/>
    <w:tmpl w:val="2C26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15:restartNumberingAfterBreak="0">
    <w:nsid w:val="712E49D2"/>
    <w:multiLevelType w:val="hybridMultilevel"/>
    <w:tmpl w:val="7F72A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71686F37"/>
    <w:multiLevelType w:val="hybridMultilevel"/>
    <w:tmpl w:val="AEE04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71895C95"/>
    <w:multiLevelType w:val="hybridMultilevel"/>
    <w:tmpl w:val="F37C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71C901E0"/>
    <w:multiLevelType w:val="hybridMultilevel"/>
    <w:tmpl w:val="59741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71EB0292"/>
    <w:multiLevelType w:val="hybridMultilevel"/>
    <w:tmpl w:val="B4409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71F63A59"/>
    <w:multiLevelType w:val="hybridMultilevel"/>
    <w:tmpl w:val="51DA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71F645DE"/>
    <w:multiLevelType w:val="hybridMultilevel"/>
    <w:tmpl w:val="2E40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722E249B"/>
    <w:multiLevelType w:val="hybridMultilevel"/>
    <w:tmpl w:val="350EB71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8" w15:restartNumberingAfterBreak="0">
    <w:nsid w:val="72457EE9"/>
    <w:multiLevelType w:val="hybridMultilevel"/>
    <w:tmpl w:val="1172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72713086"/>
    <w:multiLevelType w:val="hybridMultilevel"/>
    <w:tmpl w:val="68AC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729462CC"/>
    <w:multiLevelType w:val="hybridMultilevel"/>
    <w:tmpl w:val="D196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729D3FA3"/>
    <w:multiLevelType w:val="hybridMultilevel"/>
    <w:tmpl w:val="FDD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72BA1CB7"/>
    <w:multiLevelType w:val="hybridMultilevel"/>
    <w:tmpl w:val="8848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72E91D3C"/>
    <w:multiLevelType w:val="hybridMultilevel"/>
    <w:tmpl w:val="932EDBB0"/>
    <w:lvl w:ilvl="0" w:tplc="7706BE5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7327027F"/>
    <w:multiLevelType w:val="hybridMultilevel"/>
    <w:tmpl w:val="C1DA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73485647"/>
    <w:multiLevelType w:val="hybridMultilevel"/>
    <w:tmpl w:val="31B0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73C116C3"/>
    <w:multiLevelType w:val="hybridMultilevel"/>
    <w:tmpl w:val="D5E6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73D57334"/>
    <w:multiLevelType w:val="hybridMultilevel"/>
    <w:tmpl w:val="E5905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74106D9B"/>
    <w:multiLevelType w:val="hybridMultilevel"/>
    <w:tmpl w:val="5D1A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74292657"/>
    <w:multiLevelType w:val="hybridMultilevel"/>
    <w:tmpl w:val="733A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0" w15:restartNumberingAfterBreak="0">
    <w:nsid w:val="7450646B"/>
    <w:multiLevelType w:val="hybridMultilevel"/>
    <w:tmpl w:val="1ED0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15:restartNumberingAfterBreak="0">
    <w:nsid w:val="74692707"/>
    <w:multiLevelType w:val="hybridMultilevel"/>
    <w:tmpl w:val="FFE2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74C03D16"/>
    <w:multiLevelType w:val="hybridMultilevel"/>
    <w:tmpl w:val="746E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74C0426A"/>
    <w:multiLevelType w:val="hybridMultilevel"/>
    <w:tmpl w:val="5540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74CE53BE"/>
    <w:multiLevelType w:val="hybridMultilevel"/>
    <w:tmpl w:val="B2005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74EC4105"/>
    <w:multiLevelType w:val="hybridMultilevel"/>
    <w:tmpl w:val="208C0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6" w15:restartNumberingAfterBreak="0">
    <w:nsid w:val="75063628"/>
    <w:multiLevelType w:val="hybridMultilevel"/>
    <w:tmpl w:val="94D2D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75092BAC"/>
    <w:multiLevelType w:val="hybridMultilevel"/>
    <w:tmpl w:val="55B6B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15:restartNumberingAfterBreak="0">
    <w:nsid w:val="751F0251"/>
    <w:multiLevelType w:val="hybridMultilevel"/>
    <w:tmpl w:val="FC16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752C64E8"/>
    <w:multiLevelType w:val="hybridMultilevel"/>
    <w:tmpl w:val="BBF66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752E3C17"/>
    <w:multiLevelType w:val="hybridMultilevel"/>
    <w:tmpl w:val="ED626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756B51BF"/>
    <w:multiLevelType w:val="hybridMultilevel"/>
    <w:tmpl w:val="95489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2" w15:restartNumberingAfterBreak="0">
    <w:nsid w:val="758C57EE"/>
    <w:multiLevelType w:val="hybridMultilevel"/>
    <w:tmpl w:val="3F10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75C4395B"/>
    <w:multiLevelType w:val="hybridMultilevel"/>
    <w:tmpl w:val="38DC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75D12421"/>
    <w:multiLevelType w:val="hybridMultilevel"/>
    <w:tmpl w:val="70281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15:restartNumberingAfterBreak="0">
    <w:nsid w:val="75D1303B"/>
    <w:multiLevelType w:val="hybridMultilevel"/>
    <w:tmpl w:val="0C162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75DC51C0"/>
    <w:multiLevelType w:val="hybridMultilevel"/>
    <w:tmpl w:val="D3BC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760E4206"/>
    <w:multiLevelType w:val="hybridMultilevel"/>
    <w:tmpl w:val="50D8E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761678B0"/>
    <w:multiLevelType w:val="hybridMultilevel"/>
    <w:tmpl w:val="ABF4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15:restartNumberingAfterBreak="0">
    <w:nsid w:val="76420C8C"/>
    <w:multiLevelType w:val="hybridMultilevel"/>
    <w:tmpl w:val="F3EC3C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0" w15:restartNumberingAfterBreak="0">
    <w:nsid w:val="764876F2"/>
    <w:multiLevelType w:val="hybridMultilevel"/>
    <w:tmpl w:val="84008FE2"/>
    <w:lvl w:ilvl="0" w:tplc="BEAC6F42">
      <w:start w:val="5"/>
      <w:numFmt w:val="decimal"/>
      <w:lvlText w:val="%1."/>
      <w:lvlJc w:val="left"/>
      <w:pPr>
        <w:tabs>
          <w:tab w:val="num" w:pos="420"/>
        </w:tabs>
        <w:ind w:left="420" w:hanging="36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761" w15:restartNumberingAfterBreak="0">
    <w:nsid w:val="7684070A"/>
    <w:multiLevelType w:val="hybridMultilevel"/>
    <w:tmpl w:val="97DAED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2" w15:restartNumberingAfterBreak="0">
    <w:nsid w:val="76A570BA"/>
    <w:multiLevelType w:val="hybridMultilevel"/>
    <w:tmpl w:val="DF78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15:restartNumberingAfterBreak="0">
    <w:nsid w:val="76B67CFE"/>
    <w:multiLevelType w:val="hybridMultilevel"/>
    <w:tmpl w:val="CDB2D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76D3428F"/>
    <w:multiLevelType w:val="hybridMultilevel"/>
    <w:tmpl w:val="6C2E8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76F73640"/>
    <w:multiLevelType w:val="hybridMultilevel"/>
    <w:tmpl w:val="DEA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77182DD2"/>
    <w:multiLevelType w:val="hybridMultilevel"/>
    <w:tmpl w:val="2D301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7" w15:restartNumberingAfterBreak="0">
    <w:nsid w:val="77431A2A"/>
    <w:multiLevelType w:val="hybridMultilevel"/>
    <w:tmpl w:val="D546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74F6A96"/>
    <w:multiLevelType w:val="hybridMultilevel"/>
    <w:tmpl w:val="AB103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9" w15:restartNumberingAfterBreak="0">
    <w:nsid w:val="77CB0149"/>
    <w:multiLevelType w:val="hybridMultilevel"/>
    <w:tmpl w:val="12EA2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0" w15:restartNumberingAfterBreak="0">
    <w:nsid w:val="77E438F1"/>
    <w:multiLevelType w:val="hybridMultilevel"/>
    <w:tmpl w:val="7DDE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78397463"/>
    <w:multiLevelType w:val="hybridMultilevel"/>
    <w:tmpl w:val="A5D8F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789D7459"/>
    <w:multiLevelType w:val="hybridMultilevel"/>
    <w:tmpl w:val="ADA63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78A1077F"/>
    <w:multiLevelType w:val="hybridMultilevel"/>
    <w:tmpl w:val="81028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78A238BD"/>
    <w:multiLevelType w:val="hybridMultilevel"/>
    <w:tmpl w:val="E4D8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15:restartNumberingAfterBreak="0">
    <w:nsid w:val="78D858D9"/>
    <w:multiLevelType w:val="hybridMultilevel"/>
    <w:tmpl w:val="ADB45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15:restartNumberingAfterBreak="0">
    <w:nsid w:val="78E11917"/>
    <w:multiLevelType w:val="hybridMultilevel"/>
    <w:tmpl w:val="6ECCE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7" w15:restartNumberingAfterBreak="0">
    <w:nsid w:val="791911DD"/>
    <w:multiLevelType w:val="hybridMultilevel"/>
    <w:tmpl w:val="D806F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79825586"/>
    <w:multiLevelType w:val="hybridMultilevel"/>
    <w:tmpl w:val="5A1C6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79835D4C"/>
    <w:multiLevelType w:val="hybridMultilevel"/>
    <w:tmpl w:val="EA9A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798834E7"/>
    <w:multiLevelType w:val="hybridMultilevel"/>
    <w:tmpl w:val="94C0F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79910CA1"/>
    <w:multiLevelType w:val="hybridMultilevel"/>
    <w:tmpl w:val="B492F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7A044F01"/>
    <w:multiLevelType w:val="hybridMultilevel"/>
    <w:tmpl w:val="21D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7A2769ED"/>
    <w:multiLevelType w:val="hybridMultilevel"/>
    <w:tmpl w:val="D660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7A377216"/>
    <w:multiLevelType w:val="hybridMultilevel"/>
    <w:tmpl w:val="1BD4F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7A39418F"/>
    <w:multiLevelType w:val="hybridMultilevel"/>
    <w:tmpl w:val="9F8A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7A526507"/>
    <w:multiLevelType w:val="hybridMultilevel"/>
    <w:tmpl w:val="0AF8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15:restartNumberingAfterBreak="0">
    <w:nsid w:val="7A80511B"/>
    <w:multiLevelType w:val="hybridMultilevel"/>
    <w:tmpl w:val="83A0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7A8C175D"/>
    <w:multiLevelType w:val="hybridMultilevel"/>
    <w:tmpl w:val="1956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7B3C048A"/>
    <w:multiLevelType w:val="hybridMultilevel"/>
    <w:tmpl w:val="88EA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0" w15:restartNumberingAfterBreak="0">
    <w:nsid w:val="7BA65033"/>
    <w:multiLevelType w:val="hybridMultilevel"/>
    <w:tmpl w:val="10865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7BEC6C22"/>
    <w:multiLevelType w:val="hybridMultilevel"/>
    <w:tmpl w:val="56DCC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7C300D8B"/>
    <w:multiLevelType w:val="hybridMultilevel"/>
    <w:tmpl w:val="7E7E0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15:restartNumberingAfterBreak="0">
    <w:nsid w:val="7C5818E9"/>
    <w:multiLevelType w:val="hybridMultilevel"/>
    <w:tmpl w:val="8C9C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7CA517E2"/>
    <w:multiLevelType w:val="hybridMultilevel"/>
    <w:tmpl w:val="810AD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95" w15:restartNumberingAfterBreak="0">
    <w:nsid w:val="7CAA6896"/>
    <w:multiLevelType w:val="hybridMultilevel"/>
    <w:tmpl w:val="424C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7CE773A2"/>
    <w:multiLevelType w:val="hybridMultilevel"/>
    <w:tmpl w:val="C54A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15:restartNumberingAfterBreak="0">
    <w:nsid w:val="7D0F021C"/>
    <w:multiLevelType w:val="hybridMultilevel"/>
    <w:tmpl w:val="45AA2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15:restartNumberingAfterBreak="0">
    <w:nsid w:val="7D4229E2"/>
    <w:multiLevelType w:val="hybridMultilevel"/>
    <w:tmpl w:val="0F10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9" w15:restartNumberingAfterBreak="0">
    <w:nsid w:val="7D5871FF"/>
    <w:multiLevelType w:val="hybridMultilevel"/>
    <w:tmpl w:val="33BAF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7D587E83"/>
    <w:multiLevelType w:val="hybridMultilevel"/>
    <w:tmpl w:val="43707626"/>
    <w:lvl w:ilvl="0" w:tplc="7F9E45D4">
      <w:start w:val="7"/>
      <w:numFmt w:val="decimal"/>
      <w:lvlText w:val="%1."/>
      <w:lvlJc w:val="left"/>
      <w:pPr>
        <w:tabs>
          <w:tab w:val="num" w:pos="420"/>
        </w:tabs>
        <w:ind w:left="420" w:hanging="36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801" w15:restartNumberingAfterBreak="0">
    <w:nsid w:val="7D805F54"/>
    <w:multiLevelType w:val="hybridMultilevel"/>
    <w:tmpl w:val="E3200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2" w15:restartNumberingAfterBreak="0">
    <w:nsid w:val="7DA61D13"/>
    <w:multiLevelType w:val="hybridMultilevel"/>
    <w:tmpl w:val="2F2E8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15:restartNumberingAfterBreak="0">
    <w:nsid w:val="7DA73359"/>
    <w:multiLevelType w:val="hybridMultilevel"/>
    <w:tmpl w:val="2B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7DDF1A72"/>
    <w:multiLevelType w:val="hybridMultilevel"/>
    <w:tmpl w:val="7FDA6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7DEF18F9"/>
    <w:multiLevelType w:val="hybridMultilevel"/>
    <w:tmpl w:val="9B7C7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7E861ED9"/>
    <w:multiLevelType w:val="hybridMultilevel"/>
    <w:tmpl w:val="4770F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7" w15:restartNumberingAfterBreak="0">
    <w:nsid w:val="7EAD0354"/>
    <w:multiLevelType w:val="hybridMultilevel"/>
    <w:tmpl w:val="00342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8" w15:restartNumberingAfterBreak="0">
    <w:nsid w:val="7EE601F9"/>
    <w:multiLevelType w:val="hybridMultilevel"/>
    <w:tmpl w:val="D91ED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7F2F1049"/>
    <w:multiLevelType w:val="hybridMultilevel"/>
    <w:tmpl w:val="C320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0" w15:restartNumberingAfterBreak="0">
    <w:nsid w:val="7F437323"/>
    <w:multiLevelType w:val="hybridMultilevel"/>
    <w:tmpl w:val="B4AE2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15:restartNumberingAfterBreak="0">
    <w:nsid w:val="7F7803DC"/>
    <w:multiLevelType w:val="hybridMultilevel"/>
    <w:tmpl w:val="5ADA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7F8606AF"/>
    <w:multiLevelType w:val="hybridMultilevel"/>
    <w:tmpl w:val="3A0A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15:restartNumberingAfterBreak="0">
    <w:nsid w:val="7FAD72FE"/>
    <w:multiLevelType w:val="hybridMultilevel"/>
    <w:tmpl w:val="BC1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7FD90F7F"/>
    <w:multiLevelType w:val="hybridMultilevel"/>
    <w:tmpl w:val="4170B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7FF40C8A"/>
    <w:multiLevelType w:val="hybridMultilevel"/>
    <w:tmpl w:val="82F0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2"/>
  </w:num>
  <w:num w:numId="2">
    <w:abstractNumId w:val="7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91"/>
  </w:num>
  <w:num w:numId="5">
    <w:abstractNumId w:val="546"/>
  </w:num>
  <w:num w:numId="6">
    <w:abstractNumId w:val="481"/>
  </w:num>
  <w:num w:numId="7">
    <w:abstractNumId w:val="313"/>
  </w:num>
  <w:num w:numId="8">
    <w:abstractNumId w:val="352"/>
  </w:num>
  <w:num w:numId="9">
    <w:abstractNumId w:val="156"/>
  </w:num>
  <w:num w:numId="10">
    <w:abstractNumId w:val="423"/>
  </w:num>
  <w:num w:numId="11">
    <w:abstractNumId w:val="782"/>
  </w:num>
  <w:num w:numId="12">
    <w:abstractNumId w:val="608"/>
  </w:num>
  <w:num w:numId="13">
    <w:abstractNumId w:val="524"/>
  </w:num>
  <w:num w:numId="14">
    <w:abstractNumId w:val="264"/>
  </w:num>
  <w:num w:numId="15">
    <w:abstractNumId w:val="510"/>
  </w:num>
  <w:num w:numId="16">
    <w:abstractNumId w:val="728"/>
  </w:num>
  <w:num w:numId="17">
    <w:abstractNumId w:val="99"/>
  </w:num>
  <w:num w:numId="18">
    <w:abstractNumId w:val="422"/>
  </w:num>
  <w:num w:numId="19">
    <w:abstractNumId w:val="300"/>
  </w:num>
  <w:num w:numId="20">
    <w:abstractNumId w:val="331"/>
  </w:num>
  <w:num w:numId="21">
    <w:abstractNumId w:val="116"/>
  </w:num>
  <w:num w:numId="22">
    <w:abstractNumId w:val="382"/>
  </w:num>
  <w:num w:numId="23">
    <w:abstractNumId w:val="117"/>
  </w:num>
  <w:num w:numId="24">
    <w:abstractNumId w:val="150"/>
  </w:num>
  <w:num w:numId="25">
    <w:abstractNumId w:val="257"/>
  </w:num>
  <w:num w:numId="26">
    <w:abstractNumId w:val="748"/>
  </w:num>
  <w:num w:numId="27">
    <w:abstractNumId w:val="207"/>
  </w:num>
  <w:num w:numId="28">
    <w:abstractNumId w:val="367"/>
  </w:num>
  <w:num w:numId="29">
    <w:abstractNumId w:val="135"/>
  </w:num>
  <w:num w:numId="30">
    <w:abstractNumId w:val="285"/>
  </w:num>
  <w:num w:numId="31">
    <w:abstractNumId w:val="475"/>
  </w:num>
  <w:num w:numId="32">
    <w:abstractNumId w:val="375"/>
  </w:num>
  <w:num w:numId="33">
    <w:abstractNumId w:val="581"/>
  </w:num>
  <w:num w:numId="34">
    <w:abstractNumId w:val="271"/>
  </w:num>
  <w:num w:numId="35">
    <w:abstractNumId w:val="725"/>
  </w:num>
  <w:num w:numId="36">
    <w:abstractNumId w:val="350"/>
  </w:num>
  <w:num w:numId="37">
    <w:abstractNumId w:val="338"/>
  </w:num>
  <w:num w:numId="38">
    <w:abstractNumId w:val="0"/>
  </w:num>
  <w:num w:numId="39">
    <w:abstractNumId w:val="723"/>
  </w:num>
  <w:num w:numId="40">
    <w:abstractNumId w:val="107"/>
  </w:num>
  <w:num w:numId="41">
    <w:abstractNumId w:val="804"/>
  </w:num>
  <w:num w:numId="42">
    <w:abstractNumId w:val="61"/>
  </w:num>
  <w:num w:numId="43">
    <w:abstractNumId w:val="78"/>
  </w:num>
  <w:num w:numId="44">
    <w:abstractNumId w:val="432"/>
  </w:num>
  <w:num w:numId="45">
    <w:abstractNumId w:val="360"/>
  </w:num>
  <w:num w:numId="46">
    <w:abstractNumId w:val="221"/>
  </w:num>
  <w:num w:numId="47">
    <w:abstractNumId w:val="596"/>
  </w:num>
  <w:num w:numId="48">
    <w:abstractNumId w:val="490"/>
  </w:num>
  <w:num w:numId="49">
    <w:abstractNumId w:val="579"/>
  </w:num>
  <w:num w:numId="50">
    <w:abstractNumId w:val="208"/>
  </w:num>
  <w:num w:numId="51">
    <w:abstractNumId w:val="611"/>
  </w:num>
  <w:num w:numId="52">
    <w:abstractNumId w:val="445"/>
  </w:num>
  <w:num w:numId="53">
    <w:abstractNumId w:val="405"/>
  </w:num>
  <w:num w:numId="54">
    <w:abstractNumId w:val="483"/>
  </w:num>
  <w:num w:numId="55">
    <w:abstractNumId w:val="339"/>
  </w:num>
  <w:num w:numId="56">
    <w:abstractNumId w:val="647"/>
  </w:num>
  <w:num w:numId="57">
    <w:abstractNumId w:val="679"/>
  </w:num>
  <w:num w:numId="58">
    <w:abstractNumId w:val="344"/>
  </w:num>
  <w:num w:numId="59">
    <w:abstractNumId w:val="811"/>
  </w:num>
  <w:num w:numId="60">
    <w:abstractNumId w:val="738"/>
  </w:num>
  <w:num w:numId="61">
    <w:abstractNumId w:val="525"/>
  </w:num>
  <w:num w:numId="62">
    <w:abstractNumId w:val="341"/>
  </w:num>
  <w:num w:numId="63">
    <w:abstractNumId w:val="772"/>
  </w:num>
  <w:num w:numId="64">
    <w:abstractNumId w:val="245"/>
  </w:num>
  <w:num w:numId="65">
    <w:abstractNumId w:val="396"/>
  </w:num>
  <w:num w:numId="66">
    <w:abstractNumId w:val="443"/>
  </w:num>
  <w:num w:numId="67">
    <w:abstractNumId w:val="455"/>
  </w:num>
  <w:num w:numId="68">
    <w:abstractNumId w:val="737"/>
  </w:num>
  <w:num w:numId="69">
    <w:abstractNumId w:val="732"/>
  </w:num>
  <w:num w:numId="70">
    <w:abstractNumId w:val="625"/>
  </w:num>
  <w:num w:numId="71">
    <w:abstractNumId w:val="598"/>
  </w:num>
  <w:num w:numId="72">
    <w:abstractNumId w:val="168"/>
  </w:num>
  <w:num w:numId="73">
    <w:abstractNumId w:val="163"/>
  </w:num>
  <w:num w:numId="74">
    <w:abstractNumId w:val="796"/>
  </w:num>
  <w:num w:numId="75">
    <w:abstractNumId w:val="601"/>
  </w:num>
  <w:num w:numId="76">
    <w:abstractNumId w:val="301"/>
  </w:num>
  <w:num w:numId="77">
    <w:abstractNumId w:val="311"/>
  </w:num>
  <w:num w:numId="78">
    <w:abstractNumId w:val="263"/>
  </w:num>
  <w:num w:numId="79">
    <w:abstractNumId w:val="814"/>
  </w:num>
  <w:num w:numId="80">
    <w:abstractNumId w:val="345"/>
  </w:num>
  <w:num w:numId="81">
    <w:abstractNumId w:val="464"/>
  </w:num>
  <w:num w:numId="82">
    <w:abstractNumId w:val="262"/>
  </w:num>
  <w:num w:numId="83">
    <w:abstractNumId w:val="6"/>
  </w:num>
  <w:num w:numId="84">
    <w:abstractNumId w:val="646"/>
  </w:num>
  <w:num w:numId="85">
    <w:abstractNumId w:val="802"/>
  </w:num>
  <w:num w:numId="86">
    <w:abstractNumId w:val="614"/>
  </w:num>
  <w:num w:numId="87">
    <w:abstractNumId w:val="620"/>
  </w:num>
  <w:num w:numId="88">
    <w:abstractNumId w:val="67"/>
  </w:num>
  <w:num w:numId="89">
    <w:abstractNumId w:val="307"/>
  </w:num>
  <w:num w:numId="90">
    <w:abstractNumId w:val="492"/>
  </w:num>
  <w:num w:numId="91">
    <w:abstractNumId w:val="279"/>
  </w:num>
  <w:num w:numId="92">
    <w:abstractNumId w:val="448"/>
  </w:num>
  <w:num w:numId="93">
    <w:abstractNumId w:val="35"/>
  </w:num>
  <w:num w:numId="94">
    <w:abstractNumId w:val="171"/>
  </w:num>
  <w:num w:numId="95">
    <w:abstractNumId w:val="629"/>
  </w:num>
  <w:num w:numId="96">
    <w:abstractNumId w:val="594"/>
  </w:num>
  <w:num w:numId="97">
    <w:abstractNumId w:val="574"/>
  </w:num>
  <w:num w:numId="98">
    <w:abstractNumId w:val="45"/>
  </w:num>
  <w:num w:numId="99">
    <w:abstractNumId w:val="247"/>
  </w:num>
  <w:num w:numId="100">
    <w:abstractNumId w:val="750"/>
  </w:num>
  <w:num w:numId="101">
    <w:abstractNumId w:val="280"/>
  </w:num>
  <w:num w:numId="102">
    <w:abstractNumId w:val="700"/>
  </w:num>
  <w:num w:numId="103">
    <w:abstractNumId w:val="183"/>
  </w:num>
  <w:num w:numId="104">
    <w:abstractNumId w:val="38"/>
  </w:num>
  <w:num w:numId="105">
    <w:abstractNumId w:val="730"/>
  </w:num>
  <w:num w:numId="106">
    <w:abstractNumId w:val="745"/>
  </w:num>
  <w:num w:numId="107">
    <w:abstractNumId w:val="3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6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779"/>
  </w:num>
  <w:num w:numId="114">
    <w:abstractNumId w:val="469"/>
  </w:num>
  <w:num w:numId="115">
    <w:abstractNumId w:val="191"/>
  </w:num>
  <w:num w:numId="116">
    <w:abstractNumId w:val="101"/>
  </w:num>
  <w:num w:numId="117">
    <w:abstractNumId w:val="696"/>
  </w:num>
  <w:num w:numId="118">
    <w:abstractNumId w:val="521"/>
  </w:num>
  <w:num w:numId="119">
    <w:abstractNumId w:val="713"/>
  </w:num>
  <w:num w:numId="120">
    <w:abstractNumId w:val="2"/>
  </w:num>
  <w:num w:numId="121">
    <w:abstractNumId w:val="29"/>
  </w:num>
  <w:num w:numId="122">
    <w:abstractNumId w:val="36"/>
  </w:num>
  <w:num w:numId="123">
    <w:abstractNumId w:val="374"/>
  </w:num>
  <w:num w:numId="124">
    <w:abstractNumId w:val="559"/>
  </w:num>
  <w:num w:numId="125">
    <w:abstractNumId w:val="334"/>
  </w:num>
  <w:num w:numId="126">
    <w:abstractNumId w:val="5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803"/>
  </w:num>
  <w:num w:numId="129">
    <w:abstractNumId w:val="456"/>
  </w:num>
  <w:num w:numId="130">
    <w:abstractNumId w:val="626"/>
  </w:num>
  <w:num w:numId="131">
    <w:abstractNumId w:val="809"/>
  </w:num>
  <w:num w:numId="132">
    <w:abstractNumId w:val="195"/>
  </w:num>
  <w:num w:numId="133">
    <w:abstractNumId w:val="46"/>
  </w:num>
  <w:num w:numId="134">
    <w:abstractNumId w:val="145"/>
  </w:num>
  <w:num w:numId="135">
    <w:abstractNumId w:val="291"/>
  </w:num>
  <w:num w:numId="136">
    <w:abstractNumId w:val="720"/>
  </w:num>
  <w:num w:numId="137">
    <w:abstractNumId w:val="259"/>
  </w:num>
  <w:num w:numId="138">
    <w:abstractNumId w:val="185"/>
  </w:num>
  <w:num w:numId="139">
    <w:abstractNumId w:val="595"/>
  </w:num>
  <w:num w:numId="140">
    <w:abstractNumId w:val="783"/>
  </w:num>
  <w:num w:numId="141">
    <w:abstractNumId w:val="60"/>
  </w:num>
  <w:num w:numId="142">
    <w:abstractNumId w:val="227"/>
  </w:num>
  <w:num w:numId="143">
    <w:abstractNumId w:val="487"/>
  </w:num>
  <w:num w:numId="144">
    <w:abstractNumId w:val="220"/>
  </w:num>
  <w:num w:numId="145">
    <w:abstractNumId w:val="115"/>
  </w:num>
  <w:num w:numId="146">
    <w:abstractNumId w:val="265"/>
  </w:num>
  <w:num w:numId="147">
    <w:abstractNumId w:val="392"/>
  </w:num>
  <w:num w:numId="148">
    <w:abstractNumId w:val="90"/>
  </w:num>
  <w:num w:numId="149">
    <w:abstractNumId w:val="578"/>
  </w:num>
  <w:num w:numId="150">
    <w:abstractNumId w:val="639"/>
  </w:num>
  <w:num w:numId="151">
    <w:abstractNumId w:val="4"/>
  </w:num>
  <w:num w:numId="152">
    <w:abstractNumId w:val="542"/>
  </w:num>
  <w:num w:numId="153">
    <w:abstractNumId w:val="576"/>
  </w:num>
  <w:num w:numId="154">
    <w:abstractNumId w:val="72"/>
  </w:num>
  <w:num w:numId="155">
    <w:abstractNumId w:val="74"/>
  </w:num>
  <w:num w:numId="156">
    <w:abstractNumId w:val="41"/>
  </w:num>
  <w:num w:numId="157">
    <w:abstractNumId w:val="447"/>
  </w:num>
  <w:num w:numId="158">
    <w:abstractNumId w:val="218"/>
  </w:num>
  <w:num w:numId="159">
    <w:abstractNumId w:val="113"/>
  </w:num>
  <w:num w:numId="160">
    <w:abstractNumId w:val="764"/>
  </w:num>
  <w:num w:numId="161">
    <w:abstractNumId w:val="296"/>
  </w:num>
  <w:num w:numId="162">
    <w:abstractNumId w:val="425"/>
  </w:num>
  <w:num w:numId="163">
    <w:abstractNumId w:val="275"/>
  </w:num>
  <w:num w:numId="164">
    <w:abstractNumId w:val="144"/>
  </w:num>
  <w:num w:numId="165">
    <w:abstractNumId w:val="753"/>
  </w:num>
  <w:num w:numId="166">
    <w:abstractNumId w:val="799"/>
  </w:num>
  <w:num w:numId="167">
    <w:abstractNumId w:val="39"/>
  </w:num>
  <w:num w:numId="168">
    <w:abstractNumId w:val="461"/>
  </w:num>
  <w:num w:numId="169">
    <w:abstractNumId w:val="102"/>
  </w:num>
  <w:num w:numId="170">
    <w:abstractNumId w:val="134"/>
  </w:num>
  <w:num w:numId="171">
    <w:abstractNumId w:val="189"/>
  </w:num>
  <w:num w:numId="172">
    <w:abstractNumId w:val="336"/>
  </w:num>
  <w:num w:numId="173">
    <w:abstractNumId w:val="28"/>
  </w:num>
  <w:num w:numId="174">
    <w:abstractNumId w:val="780"/>
  </w:num>
  <w:num w:numId="175">
    <w:abstractNumId w:val="527"/>
  </w:num>
  <w:num w:numId="176">
    <w:abstractNumId w:val="249"/>
  </w:num>
  <w:num w:numId="177">
    <w:abstractNumId w:val="795"/>
  </w:num>
  <w:num w:numId="178">
    <w:abstractNumId w:val="153"/>
  </w:num>
  <w:num w:numId="179">
    <w:abstractNumId w:val="756"/>
  </w:num>
  <w:num w:numId="180">
    <w:abstractNumId w:val="624"/>
  </w:num>
  <w:num w:numId="181">
    <w:abstractNumId w:val="370"/>
  </w:num>
  <w:num w:numId="182">
    <w:abstractNumId w:val="597"/>
  </w:num>
  <w:num w:numId="183">
    <w:abstractNumId w:val="126"/>
  </w:num>
  <w:num w:numId="184">
    <w:abstractNumId w:val="480"/>
  </w:num>
  <w:num w:numId="185">
    <w:abstractNumId w:val="68"/>
  </w:num>
  <w:num w:numId="186">
    <w:abstractNumId w:val="388"/>
  </w:num>
  <w:num w:numId="187">
    <w:abstractNumId w:val="498"/>
  </w:num>
  <w:num w:numId="188">
    <w:abstractNumId w:val="628"/>
  </w:num>
  <w:num w:numId="189">
    <w:abstractNumId w:val="32"/>
  </w:num>
  <w:num w:numId="190">
    <w:abstractNumId w:val="196"/>
  </w:num>
  <w:num w:numId="191">
    <w:abstractNumId w:val="246"/>
  </w:num>
  <w:num w:numId="192">
    <w:abstractNumId w:val="468"/>
  </w:num>
  <w:num w:numId="193">
    <w:abstractNumId w:val="310"/>
  </w:num>
  <w:num w:numId="194">
    <w:abstractNumId w:val="693"/>
  </w:num>
  <w:num w:numId="195">
    <w:abstractNumId w:val="224"/>
  </w:num>
  <w:num w:numId="196">
    <w:abstractNumId w:val="182"/>
  </w:num>
  <w:num w:numId="197">
    <w:abstractNumId w:val="303"/>
  </w:num>
  <w:num w:numId="198">
    <w:abstractNumId w:val="288"/>
  </w:num>
  <w:num w:numId="199">
    <w:abstractNumId w:val="254"/>
  </w:num>
  <w:num w:numId="200">
    <w:abstractNumId w:val="584"/>
  </w:num>
  <w:num w:numId="201">
    <w:abstractNumId w:val="541"/>
  </w:num>
  <w:num w:numId="202">
    <w:abstractNumId w:val="703"/>
  </w:num>
  <w:num w:numId="203">
    <w:abstractNumId w:val="84"/>
  </w:num>
  <w:num w:numId="204">
    <w:abstractNumId w:val="321"/>
  </w:num>
  <w:num w:numId="205">
    <w:abstractNumId w:val="428"/>
  </w:num>
  <w:num w:numId="206">
    <w:abstractNumId w:val="10"/>
  </w:num>
  <w:num w:numId="207">
    <w:abstractNumId w:val="272"/>
  </w:num>
  <w:num w:numId="208">
    <w:abstractNumId w:val="505"/>
  </w:num>
  <w:num w:numId="209">
    <w:abstractNumId w:val="789"/>
  </w:num>
  <w:num w:numId="210">
    <w:abstractNumId w:val="290"/>
  </w:num>
  <w:num w:numId="211">
    <w:abstractNumId w:val="603"/>
  </w:num>
  <w:num w:numId="212">
    <w:abstractNumId w:val="161"/>
  </w:num>
  <w:num w:numId="213">
    <w:abstractNumId w:val="162"/>
  </w:num>
  <w:num w:numId="214">
    <w:abstractNumId w:val="327"/>
  </w:num>
  <w:num w:numId="215">
    <w:abstractNumId w:val="276"/>
  </w:num>
  <w:num w:numId="216">
    <w:abstractNumId w:val="507"/>
  </w:num>
  <w:num w:numId="217">
    <w:abstractNumId w:val="361"/>
  </w:num>
  <w:num w:numId="218">
    <w:abstractNumId w:val="293"/>
  </w:num>
  <w:num w:numId="219">
    <w:abstractNumId w:val="758"/>
  </w:num>
  <w:num w:numId="220">
    <w:abstractNumId w:val="531"/>
  </w:num>
  <w:num w:numId="221">
    <w:abstractNumId w:val="215"/>
  </w:num>
  <w:num w:numId="222">
    <w:abstractNumId w:val="253"/>
  </w:num>
  <w:num w:numId="223">
    <w:abstractNumId w:val="175"/>
  </w:num>
  <w:num w:numId="224">
    <w:abstractNumId w:val="670"/>
  </w:num>
  <w:num w:numId="225">
    <w:abstractNumId w:val="411"/>
  </w:num>
  <w:num w:numId="226">
    <w:abstractNumId w:val="364"/>
  </w:num>
  <w:num w:numId="227">
    <w:abstractNumId w:val="408"/>
  </w:num>
  <w:num w:numId="228">
    <w:abstractNumId w:val="58"/>
  </w:num>
  <w:num w:numId="229">
    <w:abstractNumId w:val="417"/>
  </w:num>
  <w:num w:numId="230">
    <w:abstractNumId w:val="86"/>
  </w:num>
  <w:num w:numId="231">
    <w:abstractNumId w:val="623"/>
  </w:num>
  <w:num w:numId="232">
    <w:abstractNumId w:val="106"/>
  </w:num>
  <w:num w:numId="233">
    <w:abstractNumId w:val="241"/>
  </w:num>
  <w:num w:numId="234">
    <w:abstractNumId w:val="395"/>
  </w:num>
  <w:num w:numId="235">
    <w:abstractNumId w:val="609"/>
  </w:num>
  <w:num w:numId="236">
    <w:abstractNumId w:val="211"/>
  </w:num>
  <w:num w:numId="237">
    <w:abstractNumId w:val="62"/>
  </w:num>
  <w:num w:numId="238">
    <w:abstractNumId w:val="112"/>
  </w:num>
  <w:num w:numId="239">
    <w:abstractNumId w:val="810"/>
  </w:num>
  <w:num w:numId="240">
    <w:abstractNumId w:val="716"/>
  </w:num>
  <w:num w:numId="241">
    <w:abstractNumId w:val="95"/>
  </w:num>
  <w:num w:numId="242">
    <w:abstractNumId w:val="404"/>
  </w:num>
  <w:num w:numId="243">
    <w:abstractNumId w:val="278"/>
  </w:num>
  <w:num w:numId="244">
    <w:abstractNumId w:val="205"/>
  </w:num>
  <w:num w:numId="245">
    <w:abstractNumId w:val="281"/>
  </w:num>
  <w:num w:numId="246">
    <w:abstractNumId w:val="504"/>
  </w:num>
  <w:num w:numId="247">
    <w:abstractNumId w:val="266"/>
  </w:num>
  <w:num w:numId="248">
    <w:abstractNumId w:val="320"/>
  </w:num>
  <w:num w:numId="249">
    <w:abstractNumId w:val="569"/>
  </w:num>
  <w:num w:numId="250">
    <w:abstractNumId w:val="349"/>
  </w:num>
  <w:num w:numId="251">
    <w:abstractNumId w:val="274"/>
  </w:num>
  <w:num w:numId="252">
    <w:abstractNumId w:val="538"/>
  </w:num>
  <w:num w:numId="253">
    <w:abstractNumId w:val="141"/>
  </w:num>
  <w:num w:numId="254">
    <w:abstractNumId w:val="121"/>
  </w:num>
  <w:num w:numId="255">
    <w:abstractNumId w:val="619"/>
  </w:num>
  <w:num w:numId="256">
    <w:abstractNumId w:val="650"/>
  </w:num>
  <w:num w:numId="257">
    <w:abstractNumId w:val="174"/>
  </w:num>
  <w:num w:numId="258">
    <w:abstractNumId w:val="557"/>
  </w:num>
  <w:num w:numId="259">
    <w:abstractNumId w:val="91"/>
  </w:num>
  <w:num w:numId="260">
    <w:abstractNumId w:val="746"/>
  </w:num>
  <w:num w:numId="261">
    <w:abstractNumId w:val="329"/>
  </w:num>
  <w:num w:numId="262">
    <w:abstractNumId w:val="85"/>
  </w:num>
  <w:num w:numId="263">
    <w:abstractNumId w:val="552"/>
  </w:num>
  <w:num w:numId="264">
    <w:abstractNumId w:val="399"/>
  </w:num>
  <w:num w:numId="265">
    <w:abstractNumId w:val="537"/>
  </w:num>
  <w:num w:numId="266">
    <w:abstractNumId w:val="550"/>
  </w:num>
  <w:num w:numId="267">
    <w:abstractNumId w:val="511"/>
  </w:num>
  <w:num w:numId="268">
    <w:abstractNumId w:val="378"/>
  </w:num>
  <w:num w:numId="269">
    <w:abstractNumId w:val="98"/>
  </w:num>
  <w:num w:numId="270">
    <w:abstractNumId w:val="688"/>
  </w:num>
  <w:num w:numId="271">
    <w:abstractNumId w:val="673"/>
  </w:num>
  <w:num w:numId="272">
    <w:abstractNumId w:val="509"/>
  </w:num>
  <w:num w:numId="273">
    <w:abstractNumId w:val="6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558"/>
  </w:num>
  <w:num w:numId="275">
    <w:abstractNumId w:val="489"/>
  </w:num>
  <w:num w:numId="276">
    <w:abstractNumId w:val="410"/>
  </w:num>
  <w:num w:numId="277">
    <w:abstractNumId w:val="534"/>
  </w:num>
  <w:num w:numId="278">
    <w:abstractNumId w:val="105"/>
  </w:num>
  <w:num w:numId="279">
    <w:abstractNumId w:val="294"/>
  </w:num>
  <w:num w:numId="280">
    <w:abstractNumId w:val="393"/>
  </w:num>
  <w:num w:numId="281">
    <w:abstractNumId w:val="151"/>
  </w:num>
  <w:num w:numId="282">
    <w:abstractNumId w:val="479"/>
  </w:num>
  <w:num w:numId="283">
    <w:abstractNumId w:val="781"/>
  </w:num>
  <w:num w:numId="284">
    <w:abstractNumId w:val="442"/>
  </w:num>
  <w:num w:numId="285">
    <w:abstractNumId w:val="430"/>
  </w:num>
  <w:num w:numId="286">
    <w:abstractNumId w:val="690"/>
  </w:num>
  <w:num w:numId="287">
    <w:abstractNumId w:val="390"/>
  </w:num>
  <w:num w:numId="288">
    <w:abstractNumId w:val="242"/>
  </w:num>
  <w:num w:numId="289">
    <w:abstractNumId w:val="771"/>
  </w:num>
  <w:num w:numId="290">
    <w:abstractNumId w:val="740"/>
  </w:num>
  <w:num w:numId="291">
    <w:abstractNumId w:val="340"/>
  </w:num>
  <w:num w:numId="292">
    <w:abstractNumId w:val="63"/>
  </w:num>
  <w:num w:numId="293">
    <w:abstractNumId w:val="363"/>
  </w:num>
  <w:num w:numId="294">
    <w:abstractNumId w:val="295"/>
  </w:num>
  <w:num w:numId="295">
    <w:abstractNumId w:val="186"/>
  </w:num>
  <w:num w:numId="296">
    <w:abstractNumId w:val="686"/>
  </w:num>
  <w:num w:numId="297">
    <w:abstractNumId w:val="381"/>
  </w:num>
  <w:num w:numId="298">
    <w:abstractNumId w:val="768"/>
  </w:num>
  <w:num w:numId="299">
    <w:abstractNumId w:val="127"/>
  </w:num>
  <w:num w:numId="300">
    <w:abstractNumId w:val="433"/>
  </w:num>
  <w:num w:numId="301">
    <w:abstractNumId w:val="4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708"/>
  </w:num>
  <w:num w:numId="303">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450"/>
  </w:num>
  <w:num w:numId="305">
    <w:abstractNumId w:val="337"/>
  </w:num>
  <w:num w:numId="306">
    <w:abstractNumId w:val="602"/>
  </w:num>
  <w:num w:numId="307">
    <w:abstractNumId w:val="297"/>
  </w:num>
  <w:num w:numId="308">
    <w:abstractNumId w:val="500"/>
  </w:num>
  <w:num w:numId="309">
    <w:abstractNumId w:val="166"/>
  </w:num>
  <w:num w:numId="310">
    <w:abstractNumId w:val="508"/>
  </w:num>
  <w:num w:numId="311">
    <w:abstractNumId w:val="515"/>
  </w:num>
  <w:num w:numId="312">
    <w:abstractNumId w:val="376"/>
  </w:num>
  <w:num w:numId="313">
    <w:abstractNumId w:val="774"/>
  </w:num>
  <w:num w:numId="314">
    <w:abstractNumId w:val="142"/>
  </w:num>
  <w:num w:numId="315">
    <w:abstractNumId w:val="136"/>
  </w:num>
  <w:num w:numId="316">
    <w:abstractNumId w:val="665"/>
  </w:num>
  <w:num w:numId="317">
    <w:abstractNumId w:val="606"/>
  </w:num>
  <w:num w:numId="318">
    <w:abstractNumId w:val="324"/>
  </w:num>
  <w:num w:numId="319">
    <w:abstractNumId w:val="209"/>
  </w:num>
  <w:num w:numId="320">
    <w:abstractNumId w:val="24"/>
  </w:num>
  <w:num w:numId="321">
    <w:abstractNumId w:val="333"/>
  </w:num>
  <w:num w:numId="322">
    <w:abstractNumId w:val="726"/>
  </w:num>
  <w:num w:numId="323">
    <w:abstractNumId w:val="316"/>
  </w:num>
  <w:num w:numId="324">
    <w:abstractNumId w:val="533"/>
  </w:num>
  <w:num w:numId="325">
    <w:abstractNumId w:val="225"/>
  </w:num>
  <w:num w:numId="326">
    <w:abstractNumId w:val="155"/>
  </w:num>
  <w:num w:numId="327">
    <w:abstractNumId w:val="172"/>
  </w:num>
  <w:num w:numId="328">
    <w:abstractNumId w:val="529"/>
  </w:num>
  <w:num w:numId="329">
    <w:abstractNumId w:val="658"/>
  </w:num>
  <w:num w:numId="330">
    <w:abstractNumId w:val="415"/>
  </w:num>
  <w:num w:numId="331">
    <w:abstractNumId w:val="627"/>
  </w:num>
  <w:num w:numId="332">
    <w:abstractNumId w:val="785"/>
  </w:num>
  <w:num w:numId="333">
    <w:abstractNumId w:val="173"/>
  </w:num>
  <w:num w:numId="334">
    <w:abstractNumId w:val="698"/>
  </w:num>
  <w:num w:numId="335">
    <w:abstractNumId w:val="575"/>
  </w:num>
  <w:num w:numId="336">
    <w:abstractNumId w:val="571"/>
  </w:num>
  <w:num w:numId="337">
    <w:abstractNumId w:val="44"/>
  </w:num>
  <w:num w:numId="338">
    <w:abstractNumId w:val="441"/>
  </w:num>
  <w:num w:numId="339">
    <w:abstractNumId w:val="238"/>
  </w:num>
  <w:num w:numId="340">
    <w:abstractNumId w:val="284"/>
  </w:num>
  <w:num w:numId="341">
    <w:abstractNumId w:val="234"/>
  </w:num>
  <w:num w:numId="342">
    <w:abstractNumId w:val="137"/>
  </w:num>
  <w:num w:numId="343">
    <w:abstractNumId w:val="643"/>
  </w:num>
  <w:num w:numId="344">
    <w:abstractNumId w:val="424"/>
  </w:num>
  <w:num w:numId="345">
    <w:abstractNumId w:val="682"/>
  </w:num>
  <w:num w:numId="346">
    <w:abstractNumId w:val="92"/>
  </w:num>
  <w:num w:numId="347">
    <w:abstractNumId w:val="709"/>
  </w:num>
  <w:num w:numId="348">
    <w:abstractNumId w:val="484"/>
  </w:num>
  <w:num w:numId="349">
    <w:abstractNumId w:val="328"/>
  </w:num>
  <w:num w:numId="350">
    <w:abstractNumId w:val="413"/>
  </w:num>
  <w:num w:numId="351">
    <w:abstractNumId w:val="270"/>
  </w:num>
  <w:num w:numId="352">
    <w:abstractNumId w:val="353"/>
  </w:num>
  <w:num w:numId="353">
    <w:abstractNumId w:val="219"/>
  </w:num>
  <w:num w:numId="354">
    <w:abstractNumId w:val="42"/>
  </w:num>
  <w:num w:numId="355">
    <w:abstractNumId w:val="326"/>
  </w:num>
  <w:num w:numId="356">
    <w:abstractNumId w:val="536"/>
  </w:num>
  <w:num w:numId="357">
    <w:abstractNumId w:val="672"/>
  </w:num>
  <w:num w:numId="358">
    <w:abstractNumId w:val="648"/>
  </w:num>
  <w:num w:numId="359">
    <w:abstractNumId w:val="111"/>
  </w:num>
  <w:num w:numId="360">
    <w:abstractNumId w:val="704"/>
  </w:num>
  <w:num w:numId="361">
    <w:abstractNumId w:val="16"/>
  </w:num>
  <w:num w:numId="362">
    <w:abstractNumId w:val="520"/>
  </w:num>
  <w:num w:numId="363">
    <w:abstractNumId w:val="655"/>
  </w:num>
  <w:num w:numId="364">
    <w:abstractNumId w:val="472"/>
  </w:num>
  <w:num w:numId="365">
    <w:abstractNumId w:val="567"/>
  </w:num>
  <w:num w:numId="366">
    <w:abstractNumId w:val="397"/>
  </w:num>
  <w:num w:numId="367">
    <w:abstractNumId w:val="409"/>
  </w:num>
  <w:num w:numId="368">
    <w:abstractNumId w:val="158"/>
  </w:num>
  <w:num w:numId="369">
    <w:abstractNumId w:val="671"/>
  </w:num>
  <w:num w:numId="370">
    <w:abstractNumId w:val="9"/>
  </w:num>
  <w:num w:numId="371">
    <w:abstractNumId w:val="167"/>
  </w:num>
  <w:num w:numId="372">
    <w:abstractNumId w:val="386"/>
  </w:num>
  <w:num w:numId="373">
    <w:abstractNumId w:val="402"/>
  </w:num>
  <w:num w:numId="374">
    <w:abstractNumId w:val="640"/>
  </w:num>
  <w:num w:numId="375">
    <w:abstractNumId w:val="523"/>
  </w:num>
  <w:num w:numId="376">
    <w:abstractNumId w:val="560"/>
  </w:num>
  <w:num w:numId="377">
    <w:abstractNumId w:val="467"/>
  </w:num>
  <w:num w:numId="378">
    <w:abstractNumId w:val="187"/>
  </w:num>
  <w:num w:numId="379">
    <w:abstractNumId w:val="110"/>
  </w:num>
  <w:num w:numId="380">
    <w:abstractNumId w:val="530"/>
  </w:num>
  <w:num w:numId="381">
    <w:abstractNumId w:val="94"/>
  </w:num>
  <w:num w:numId="382">
    <w:abstractNumId w:val="466"/>
  </w:num>
  <w:num w:numId="383">
    <w:abstractNumId w:val="727"/>
  </w:num>
  <w:num w:numId="384">
    <w:abstractNumId w:val="718"/>
  </w:num>
  <w:num w:numId="385">
    <w:abstractNumId w:val="486"/>
  </w:num>
  <w:num w:numId="386">
    <w:abstractNumId w:val="668"/>
  </w:num>
  <w:num w:numId="387">
    <w:abstractNumId w:val="298"/>
  </w:num>
  <w:num w:numId="388">
    <w:abstractNumId w:val="48"/>
  </w:num>
  <w:num w:numId="389">
    <w:abstractNumId w:val="719"/>
  </w:num>
  <w:num w:numId="390">
    <w:abstractNumId w:val="449"/>
  </w:num>
  <w:num w:numId="391">
    <w:abstractNumId w:val="592"/>
  </w:num>
  <w:num w:numId="392">
    <w:abstractNumId w:val="75"/>
  </w:num>
  <w:num w:numId="393">
    <w:abstractNumId w:val="653"/>
  </w:num>
  <w:num w:numId="394">
    <w:abstractNumId w:val="129"/>
  </w:num>
  <w:num w:numId="395">
    <w:abstractNumId w:val="545"/>
  </w:num>
  <w:num w:numId="396">
    <w:abstractNumId w:val="100"/>
  </w:num>
  <w:num w:numId="397">
    <w:abstractNumId w:val="778"/>
  </w:num>
  <w:num w:numId="398">
    <w:abstractNumId w:val="401"/>
  </w:num>
  <w:num w:numId="399">
    <w:abstractNumId w:val="435"/>
  </w:num>
  <w:num w:numId="400">
    <w:abstractNumId w:val="699"/>
  </w:num>
  <w:num w:numId="401">
    <w:abstractNumId w:val="89"/>
  </w:num>
  <w:num w:numId="402">
    <w:abstractNumId w:val="638"/>
  </w:num>
  <w:num w:numId="403">
    <w:abstractNumId w:val="77"/>
  </w:num>
  <w:num w:numId="404">
    <w:abstractNumId w:val="687"/>
  </w:num>
  <w:num w:numId="405">
    <w:abstractNumId w:val="556"/>
  </w:num>
  <w:num w:numId="406">
    <w:abstractNumId w:val="54"/>
  </w:num>
  <w:num w:numId="407">
    <w:abstractNumId w:val="429"/>
  </w:num>
  <w:num w:numId="408">
    <w:abstractNumId w:val="1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582"/>
  </w:num>
  <w:num w:numId="410">
    <w:abstractNumId w:val="621"/>
  </w:num>
  <w:num w:numId="411">
    <w:abstractNumId w:val="387"/>
  </w:num>
  <w:num w:numId="412">
    <w:abstractNumId w:val="383"/>
  </w:num>
  <w:num w:numId="413">
    <w:abstractNumId w:val="548"/>
  </w:num>
  <w:num w:numId="414">
    <w:abstractNumId w:val="497"/>
  </w:num>
  <w:num w:numId="415">
    <w:abstractNumId w:val="573"/>
  </w:num>
  <w:num w:numId="416">
    <w:abstractNumId w:val="715"/>
  </w:num>
  <w:num w:numId="417">
    <w:abstractNumId w:val="57"/>
  </w:num>
  <w:num w:numId="418">
    <w:abstractNumId w:val="210"/>
  </w:num>
  <w:num w:numId="419">
    <w:abstractNumId w:val="237"/>
  </w:num>
  <w:num w:numId="420">
    <w:abstractNumId w:val="188"/>
  </w:num>
  <w:num w:numId="421">
    <w:abstractNumId w:val="694"/>
  </w:num>
  <w:num w:numId="422">
    <w:abstractNumId w:val="744"/>
  </w:num>
  <w:num w:numId="423">
    <w:abstractNumId w:val="335"/>
  </w:num>
  <w:num w:numId="424">
    <w:abstractNumId w:val="1"/>
  </w:num>
  <w:num w:numId="425">
    <w:abstractNumId w:val="635"/>
  </w:num>
  <w:num w:numId="426">
    <w:abstractNumId w:val="18"/>
  </w:num>
  <w:num w:numId="427">
    <w:abstractNumId w:val="202"/>
  </w:num>
  <w:num w:numId="428">
    <w:abstractNumId w:val="678"/>
  </w:num>
  <w:num w:numId="429">
    <w:abstractNumId w:val="496"/>
  </w:num>
  <w:num w:numId="430">
    <w:abstractNumId w:val="518"/>
  </w:num>
  <w:num w:numId="431">
    <w:abstractNumId w:val="689"/>
  </w:num>
  <w:num w:numId="432">
    <w:abstractNumId w:val="634"/>
  </w:num>
  <w:num w:numId="433">
    <w:abstractNumId w:val="317"/>
  </w:num>
  <w:num w:numId="434">
    <w:abstractNumId w:val="705"/>
  </w:num>
  <w:num w:numId="435">
    <w:abstractNumId w:val="64"/>
  </w:num>
  <w:num w:numId="436">
    <w:abstractNumId w:val="108"/>
  </w:num>
  <w:num w:numId="437">
    <w:abstractNumId w:val="181"/>
  </w:num>
  <w:num w:numId="438">
    <w:abstractNumId w:val="14"/>
  </w:num>
  <w:num w:numId="439">
    <w:abstractNumId w:val="776"/>
  </w:num>
  <w:num w:numId="440">
    <w:abstractNumId w:val="240"/>
  </w:num>
  <w:num w:numId="441">
    <w:abstractNumId w:val="568"/>
  </w:num>
  <w:num w:numId="442">
    <w:abstractNumId w:val="286"/>
  </w:num>
  <w:num w:numId="443">
    <w:abstractNumId w:val="8"/>
  </w:num>
  <w:num w:numId="444">
    <w:abstractNumId w:val="239"/>
  </w:num>
  <w:num w:numId="445">
    <w:abstractNumId w:val="128"/>
  </w:num>
  <w:num w:numId="446">
    <w:abstractNumId w:val="491"/>
  </w:num>
  <w:num w:numId="447">
    <w:abstractNumId w:val="40"/>
  </w:num>
  <w:num w:numId="448">
    <w:abstractNumId w:val="593"/>
  </w:num>
  <w:num w:numId="449">
    <w:abstractNumId w:val="513"/>
  </w:num>
  <w:num w:numId="450">
    <w:abstractNumId w:val="752"/>
  </w:num>
  <w:num w:numId="451">
    <w:abstractNumId w:val="200"/>
  </w:num>
  <w:num w:numId="452">
    <w:abstractNumId w:val="193"/>
  </w:num>
  <w:num w:numId="453">
    <w:abstractNumId w:val="434"/>
  </w:num>
  <w:num w:numId="454">
    <w:abstractNumId w:val="414"/>
  </w:num>
  <w:num w:numId="455">
    <w:abstractNumId w:val="30"/>
  </w:num>
  <w:num w:numId="456">
    <w:abstractNumId w:val="561"/>
  </w:num>
  <w:num w:numId="457">
    <w:abstractNumId w:val="27"/>
  </w:num>
  <w:num w:numId="458">
    <w:abstractNumId w:val="88"/>
  </w:num>
  <w:num w:numId="459">
    <w:abstractNumId w:val="710"/>
  </w:num>
  <w:num w:numId="460">
    <w:abstractNumId w:val="398"/>
  </w:num>
  <w:num w:numId="461">
    <w:abstractNumId w:val="797"/>
  </w:num>
  <w:num w:numId="462">
    <w:abstractNumId w:val="731"/>
  </w:num>
  <w:num w:numId="463">
    <w:abstractNumId w:val="462"/>
  </w:num>
  <w:num w:numId="464">
    <w:abstractNumId w:val="473"/>
  </w:num>
  <w:num w:numId="465">
    <w:abstractNumId w:val="197"/>
  </w:num>
  <w:num w:numId="466">
    <w:abstractNumId w:val="669"/>
  </w:num>
  <w:num w:numId="467">
    <w:abstractNumId w:val="133"/>
  </w:num>
  <w:num w:numId="468">
    <w:abstractNumId w:val="735"/>
  </w:num>
  <w:num w:numId="469">
    <w:abstractNumId w:val="633"/>
  </w:num>
  <w:num w:numId="470">
    <w:abstractNumId w:val="815"/>
  </w:num>
  <w:num w:numId="471">
    <w:abstractNumId w:val="217"/>
  </w:num>
  <w:num w:numId="472">
    <w:abstractNumId w:val="586"/>
  </w:num>
  <w:num w:numId="473">
    <w:abstractNumId w:val="416"/>
  </w:num>
  <w:num w:numId="474">
    <w:abstractNumId w:val="198"/>
  </w:num>
  <w:num w:numId="475">
    <w:abstractNumId w:val="741"/>
  </w:num>
  <w:num w:numId="476">
    <w:abstractNumId w:val="437"/>
  </w:num>
  <w:num w:numId="477">
    <w:abstractNumId w:val="641"/>
  </w:num>
  <w:num w:numId="478">
    <w:abstractNumId w:val="82"/>
  </w:num>
  <w:num w:numId="479">
    <w:abstractNumId w:val="470"/>
  </w:num>
  <w:num w:numId="480">
    <w:abstractNumId w:val="152"/>
  </w:num>
  <w:num w:numId="481">
    <w:abstractNumId w:val="149"/>
  </w:num>
  <w:num w:numId="482">
    <w:abstractNumId w:val="681"/>
  </w:num>
  <w:num w:numId="483">
    <w:abstractNumId w:val="572"/>
  </w:num>
  <w:num w:numId="484">
    <w:abstractNumId w:val="231"/>
  </w:num>
  <w:num w:numId="485">
    <w:abstractNumId w:val="499"/>
  </w:num>
  <w:num w:numId="486">
    <w:abstractNumId w:val="250"/>
  </w:num>
  <w:num w:numId="487">
    <w:abstractNumId w:val="763"/>
  </w:num>
  <w:num w:numId="488">
    <w:abstractNumId w:val="21"/>
  </w:num>
  <w:num w:numId="489">
    <w:abstractNumId w:val="652"/>
  </w:num>
  <w:num w:numId="490">
    <w:abstractNumId w:val="6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1">
    <w:abstractNumId w:val="319"/>
  </w:num>
  <w:num w:numId="492">
    <w:abstractNumId w:val="368"/>
  </w:num>
  <w:num w:numId="493">
    <w:abstractNumId w:val="176"/>
  </w:num>
  <w:num w:numId="494">
    <w:abstractNumId w:val="287"/>
  </w:num>
  <w:num w:numId="495">
    <w:abstractNumId w:val="292"/>
  </w:num>
  <w:num w:numId="496">
    <w:abstractNumId w:val="645"/>
  </w:num>
  <w:num w:numId="497">
    <w:abstractNumId w:val="517"/>
  </w:num>
  <w:num w:numId="498">
    <w:abstractNumId w:val="138"/>
  </w:num>
  <w:num w:numId="499">
    <w:abstractNumId w:val="50"/>
  </w:num>
  <w:num w:numId="500">
    <w:abstractNumId w:val="66"/>
  </w:num>
  <w:num w:numId="501">
    <w:abstractNumId w:val="618"/>
  </w:num>
  <w:num w:numId="502">
    <w:abstractNumId w:val="357"/>
  </w:num>
  <w:num w:numId="503">
    <w:abstractNumId w:val="55"/>
  </w:num>
  <w:num w:numId="504">
    <w:abstractNumId w:val="49"/>
  </w:num>
  <w:num w:numId="505">
    <w:abstractNumId w:val="159"/>
  </w:num>
  <w:num w:numId="506">
    <w:abstractNumId w:val="661"/>
  </w:num>
  <w:num w:numId="507">
    <w:abstractNumId w:val="660"/>
  </w:num>
  <w:num w:numId="508">
    <w:abstractNumId w:val="549"/>
  </w:num>
  <w:num w:numId="509">
    <w:abstractNumId w:val="372"/>
  </w:num>
  <w:num w:numId="510">
    <w:abstractNumId w:val="775"/>
  </w:num>
  <w:num w:numId="511">
    <w:abstractNumId w:val="194"/>
  </w:num>
  <w:num w:numId="512">
    <w:abstractNumId w:val="43"/>
  </w:num>
  <w:num w:numId="513">
    <w:abstractNumId w:val="177"/>
  </w:num>
  <w:num w:numId="514">
    <w:abstractNumId w:val="482"/>
  </w:num>
  <w:num w:numId="515">
    <w:abstractNumId w:val="403"/>
  </w:num>
  <w:num w:numId="516">
    <w:abstractNumId w:val="212"/>
  </w:num>
  <w:num w:numId="517">
    <w:abstractNumId w:val="465"/>
  </w:num>
  <w:num w:numId="518">
    <w:abstractNumId w:val="420"/>
  </w:num>
  <w:num w:numId="519">
    <w:abstractNumId w:val="96"/>
  </w:num>
  <w:num w:numId="520">
    <w:abstractNumId w:val="711"/>
  </w:num>
  <w:num w:numId="521">
    <w:abstractNumId w:val="739"/>
  </w:num>
  <w:num w:numId="522">
    <w:abstractNumId w:val="37"/>
  </w:num>
  <w:num w:numId="523">
    <w:abstractNumId w:val="476"/>
  </w:num>
  <w:num w:numId="524">
    <w:abstractNumId w:val="662"/>
  </w:num>
  <w:num w:numId="525">
    <w:abstractNumId w:val="384"/>
  </w:num>
  <w:num w:numId="526">
    <w:abstractNumId w:val="798"/>
  </w:num>
  <w:num w:numId="527">
    <w:abstractNumId w:val="751"/>
  </w:num>
  <w:num w:numId="528">
    <w:abstractNumId w:val="17"/>
  </w:num>
  <w:num w:numId="529">
    <w:abstractNumId w:val="630"/>
  </w:num>
  <w:num w:numId="530">
    <w:abstractNumId w:val="179"/>
  </w:num>
  <w:num w:numId="531">
    <w:abstractNumId w:val="446"/>
  </w:num>
  <w:num w:numId="532">
    <w:abstractNumId w:val="787"/>
  </w:num>
  <w:num w:numId="533">
    <w:abstractNumId w:val="564"/>
  </w:num>
  <w:num w:numId="534">
    <w:abstractNumId w:val="283"/>
  </w:num>
  <w:num w:numId="535">
    <w:abstractNumId w:val="120"/>
  </w:num>
  <w:num w:numId="536">
    <w:abstractNumId w:val="583"/>
  </w:num>
  <w:num w:numId="537">
    <w:abstractNumId w:val="712"/>
  </w:num>
  <w:num w:numId="538">
    <w:abstractNumId w:val="613"/>
  </w:num>
  <w:num w:numId="539">
    <w:abstractNumId w:val="431"/>
  </w:num>
  <w:num w:numId="540">
    <w:abstractNumId w:val="706"/>
  </w:num>
  <w:num w:numId="541">
    <w:abstractNumId w:val="617"/>
  </w:num>
  <w:num w:numId="542">
    <w:abstractNumId w:val="229"/>
  </w:num>
  <w:num w:numId="543">
    <w:abstractNumId w:val="318"/>
  </w:num>
  <w:num w:numId="544">
    <w:abstractNumId w:val="749"/>
  </w:num>
  <w:num w:numId="545">
    <w:abstractNumId w:val="47"/>
  </w:num>
  <w:num w:numId="546">
    <w:abstractNumId w:val="147"/>
  </w:num>
  <w:num w:numId="547">
    <w:abstractNumId w:val="766"/>
  </w:num>
  <w:num w:numId="548">
    <w:abstractNumId w:val="590"/>
  </w:num>
  <w:num w:numId="549">
    <w:abstractNumId w:val="526"/>
  </w:num>
  <w:num w:numId="550">
    <w:abstractNumId w:val="261"/>
  </w:num>
  <w:num w:numId="551">
    <w:abstractNumId w:val="132"/>
  </w:num>
  <w:num w:numId="552">
    <w:abstractNumId w:val="244"/>
  </w:num>
  <w:num w:numId="553">
    <w:abstractNumId w:val="255"/>
  </w:num>
  <w:num w:numId="554">
    <w:abstractNumId w:val="201"/>
  </w:num>
  <w:num w:numId="555">
    <w:abstractNumId w:val="734"/>
  </w:num>
  <w:num w:numId="556">
    <w:abstractNumId w:val="80"/>
  </w:num>
  <w:num w:numId="557">
    <w:abstractNumId w:val="604"/>
  </w:num>
  <w:num w:numId="558">
    <w:abstractNumId w:val="256"/>
  </w:num>
  <w:num w:numId="559">
    <w:abstractNumId w:val="805"/>
  </w:num>
  <w:num w:numId="560">
    <w:abstractNumId w:val="438"/>
  </w:num>
  <w:num w:numId="561">
    <w:abstractNumId w:val="644"/>
  </w:num>
  <w:num w:numId="562">
    <w:abstractNumId w:val="13"/>
  </w:num>
  <w:num w:numId="563">
    <w:abstractNumId w:val="642"/>
  </w:num>
  <w:num w:numId="564">
    <w:abstractNumId w:val="371"/>
  </w:num>
  <w:num w:numId="565">
    <w:abstractNumId w:val="616"/>
  </w:num>
  <w:num w:numId="566">
    <w:abstractNumId w:val="369"/>
  </w:num>
  <w:num w:numId="567">
    <w:abstractNumId w:val="309"/>
  </w:num>
  <w:num w:numId="568">
    <w:abstractNumId w:val="412"/>
  </w:num>
  <w:num w:numId="569">
    <w:abstractNumId w:val="119"/>
  </w:num>
  <w:num w:numId="570">
    <w:abstractNumId w:val="591"/>
  </w:num>
  <w:num w:numId="571">
    <w:abstractNumId w:val="790"/>
  </w:num>
  <w:num w:numId="572">
    <w:abstractNumId w:val="532"/>
  </w:num>
  <w:num w:numId="573">
    <w:abstractNumId w:val="34"/>
  </w:num>
  <w:num w:numId="574">
    <w:abstractNumId w:val="52"/>
  </w:num>
  <w:num w:numId="575">
    <w:abstractNumId w:val="73"/>
  </w:num>
  <w:num w:numId="576">
    <w:abstractNumId w:val="786"/>
  </w:num>
  <w:num w:numId="577">
    <w:abstractNumId w:val="203"/>
  </w:num>
  <w:num w:numId="578">
    <w:abstractNumId w:val="315"/>
  </w:num>
  <w:num w:numId="579">
    <w:abstractNumId w:val="342"/>
  </w:num>
  <w:num w:numId="580">
    <w:abstractNumId w:val="69"/>
  </w:num>
  <w:num w:numId="581">
    <w:abstractNumId w:val="736"/>
  </w:num>
  <w:num w:numId="582">
    <w:abstractNumId w:val="587"/>
  </w:num>
  <w:num w:numId="583">
    <w:abstractNumId w:val="501"/>
  </w:num>
  <w:num w:numId="584">
    <w:abstractNumId w:val="724"/>
  </w:num>
  <w:num w:numId="585">
    <w:abstractNumId w:val="544"/>
  </w:num>
  <w:num w:numId="586">
    <w:abstractNumId w:val="729"/>
  </w:num>
  <w:num w:numId="587">
    <w:abstractNumId w:val="139"/>
  </w:num>
  <w:num w:numId="588">
    <w:abstractNumId w:val="566"/>
  </w:num>
  <w:num w:numId="589">
    <w:abstractNumId w:val="722"/>
  </w:num>
  <w:num w:numId="590">
    <w:abstractNumId w:val="743"/>
  </w:num>
  <w:num w:numId="591">
    <w:abstractNumId w:val="478"/>
  </w:num>
  <w:num w:numId="592">
    <w:abstractNumId w:val="130"/>
  </w:num>
  <w:num w:numId="593">
    <w:abstractNumId w:val="439"/>
  </w:num>
  <w:num w:numId="594">
    <w:abstractNumId w:val="377"/>
  </w:num>
  <w:num w:numId="595">
    <w:abstractNumId w:val="114"/>
  </w:num>
  <w:num w:numId="596">
    <w:abstractNumId w:val="701"/>
  </w:num>
  <w:num w:numId="597">
    <w:abstractNumId w:val="282"/>
  </w:num>
  <w:num w:numId="598">
    <w:abstractNumId w:val="457"/>
  </w:num>
  <w:num w:numId="599">
    <w:abstractNumId w:val="314"/>
  </w:num>
  <w:num w:numId="600">
    <w:abstractNumId w:val="164"/>
  </w:num>
  <w:num w:numId="601">
    <w:abstractNumId w:val="666"/>
  </w:num>
  <w:num w:numId="602">
    <w:abstractNumId w:val="146"/>
  </w:num>
  <w:num w:numId="603">
    <w:abstractNumId w:val="471"/>
  </w:num>
  <w:num w:numId="604">
    <w:abstractNumId w:val="659"/>
  </w:num>
  <w:num w:numId="605">
    <w:abstractNumId w:val="199"/>
  </w:num>
  <w:num w:numId="606">
    <w:abstractNumId w:val="222"/>
  </w:num>
  <w:num w:numId="607">
    <w:abstractNumId w:val="692"/>
  </w:num>
  <w:num w:numId="608">
    <w:abstractNumId w:val="400"/>
  </w:num>
  <w:num w:numId="609">
    <w:abstractNumId w:val="306"/>
  </w:num>
  <w:num w:numId="610">
    <w:abstractNumId w:val="22"/>
  </w:num>
  <w:num w:numId="611">
    <w:abstractNumId w:val="610"/>
  </w:num>
  <w:num w:numId="612">
    <w:abstractNumId w:val="622"/>
  </w:num>
  <w:num w:numId="613">
    <w:abstractNumId w:val="697"/>
  </w:num>
  <w:num w:numId="614">
    <w:abstractNumId w:val="418"/>
  </w:num>
  <w:num w:numId="615">
    <w:abstractNumId w:val="702"/>
  </w:num>
  <w:num w:numId="616">
    <w:abstractNumId w:val="463"/>
  </w:num>
  <w:num w:numId="617">
    <w:abstractNumId w:val="485"/>
  </w:num>
  <w:num w:numId="618">
    <w:abstractNumId w:val="70"/>
  </w:num>
  <w:num w:numId="619">
    <w:abstractNumId w:val="143"/>
  </w:num>
  <w:num w:numId="620">
    <w:abstractNumId w:val="204"/>
  </w:num>
  <w:num w:numId="621">
    <w:abstractNumId w:val="394"/>
  </w:num>
  <w:num w:numId="622">
    <w:abstractNumId w:val="444"/>
  </w:num>
  <w:num w:numId="623">
    <w:abstractNumId w:val="277"/>
  </w:num>
  <w:num w:numId="624">
    <w:abstractNumId w:val="528"/>
  </w:num>
  <w:num w:numId="625">
    <w:abstractNumId w:val="812"/>
  </w:num>
  <w:num w:numId="626">
    <w:abstractNumId w:val="251"/>
  </w:num>
  <w:num w:numId="627">
    <w:abstractNumId w:val="51"/>
  </w:num>
  <w:num w:numId="628">
    <w:abstractNumId w:val="140"/>
  </w:num>
  <w:num w:numId="629">
    <w:abstractNumId w:val="427"/>
  </w:num>
  <w:num w:numId="630">
    <w:abstractNumId w:val="493"/>
  </w:num>
  <w:num w:numId="631">
    <w:abstractNumId w:val="252"/>
  </w:num>
  <w:num w:numId="632">
    <w:abstractNumId w:val="685"/>
  </w:num>
  <w:num w:numId="633">
    <w:abstractNumId w:val="757"/>
  </w:num>
  <w:num w:numId="634">
    <w:abstractNumId w:val="11"/>
  </w:num>
  <w:num w:numId="635">
    <w:abstractNumId w:val="122"/>
  </w:num>
  <w:num w:numId="636">
    <w:abstractNumId w:val="761"/>
  </w:num>
  <w:num w:numId="637">
    <w:abstractNumId w:val="677"/>
  </w:num>
  <w:num w:numId="638">
    <w:abstractNumId w:val="124"/>
  </w:num>
  <w:num w:numId="639">
    <w:abstractNumId w:val="71"/>
  </w:num>
  <w:num w:numId="640">
    <w:abstractNumId w:val="632"/>
  </w:num>
  <w:num w:numId="641">
    <w:abstractNumId w:val="347"/>
  </w:num>
  <w:num w:numId="642">
    <w:abstractNumId w:val="362"/>
  </w:num>
  <w:num w:numId="643">
    <w:abstractNumId w:val="684"/>
  </w:num>
  <w:num w:numId="644">
    <w:abstractNumId w:val="683"/>
  </w:num>
  <w:num w:numId="645">
    <w:abstractNumId w:val="547"/>
  </w:num>
  <w:num w:numId="646">
    <w:abstractNumId w:val="767"/>
  </w:num>
  <w:num w:numId="647">
    <w:abstractNumId w:val="806"/>
  </w:num>
  <w:num w:numId="648">
    <w:abstractNumId w:val="607"/>
  </w:num>
  <w:num w:numId="649">
    <w:abstractNumId w:val="330"/>
  </w:num>
  <w:num w:numId="650">
    <w:abstractNumId w:val="791"/>
  </w:num>
  <w:num w:numId="651">
    <w:abstractNumId w:val="5"/>
  </w:num>
  <w:num w:numId="652">
    <w:abstractNumId w:val="769"/>
  </w:num>
  <w:num w:numId="653">
    <w:abstractNumId w:val="59"/>
  </w:num>
  <w:num w:numId="654">
    <w:abstractNumId w:val="695"/>
  </w:num>
  <w:num w:numId="655">
    <w:abstractNumId w:val="169"/>
  </w:num>
  <w:num w:numId="656">
    <w:abstractNumId w:val="148"/>
  </w:num>
  <w:num w:numId="657">
    <w:abstractNumId w:val="406"/>
  </w:num>
  <w:num w:numId="658">
    <w:abstractNumId w:val="553"/>
  </w:num>
  <w:num w:numId="659">
    <w:abstractNumId w:val="765"/>
  </w:num>
  <w:num w:numId="660">
    <w:abstractNumId w:val="637"/>
  </w:num>
  <w:num w:numId="661">
    <w:abstractNumId w:val="380"/>
  </w:num>
  <w:num w:numId="662">
    <w:abstractNumId w:val="477"/>
  </w:num>
  <w:num w:numId="663">
    <w:abstractNumId w:val="214"/>
  </w:num>
  <w:num w:numId="664">
    <w:abstractNumId w:val="773"/>
  </w:num>
  <w:num w:numId="665">
    <w:abstractNumId w:val="707"/>
  </w:num>
  <w:num w:numId="666">
    <w:abstractNumId w:val="792"/>
  </w:num>
  <w:num w:numId="667">
    <w:abstractNumId w:val="104"/>
  </w:num>
  <w:num w:numId="668">
    <w:abstractNumId w:val="273"/>
  </w:num>
  <w:num w:numId="669">
    <w:abstractNumId w:val="109"/>
  </w:num>
  <w:num w:numId="670">
    <w:abstractNumId w:val="555"/>
  </w:num>
  <w:num w:numId="671">
    <w:abstractNumId w:val="577"/>
  </w:num>
  <w:num w:numId="672">
    <w:abstractNumId w:val="503"/>
  </w:num>
  <w:num w:numId="673">
    <w:abstractNumId w:val="260"/>
  </w:num>
  <w:num w:numId="674">
    <w:abstractNumId w:val="178"/>
  </w:num>
  <w:num w:numId="675">
    <w:abstractNumId w:val="289"/>
  </w:num>
  <w:num w:numId="676">
    <w:abstractNumId w:val="12"/>
  </w:num>
  <w:num w:numId="677">
    <w:abstractNumId w:val="33"/>
  </w:num>
  <w:num w:numId="678">
    <w:abstractNumId w:val="407"/>
  </w:num>
  <w:num w:numId="679">
    <w:abstractNumId w:val="754"/>
  </w:num>
  <w:num w:numId="680">
    <w:abstractNumId w:val="348"/>
  </w:num>
  <w:num w:numId="681">
    <w:abstractNumId w:val="514"/>
  </w:num>
  <w:num w:numId="682">
    <w:abstractNumId w:val="87"/>
  </w:num>
  <w:num w:numId="683">
    <w:abstractNumId w:val="506"/>
  </w:num>
  <w:num w:numId="684">
    <w:abstractNumId w:val="755"/>
  </w:num>
  <w:num w:numId="685">
    <w:abstractNumId w:val="236"/>
  </w:num>
  <w:num w:numId="686">
    <w:abstractNumId w:val="15"/>
  </w:num>
  <w:num w:numId="687">
    <w:abstractNumId w:val="759"/>
  </w:num>
  <w:num w:numId="688">
    <w:abstractNumId w:val="454"/>
  </w:num>
  <w:num w:numId="689">
    <w:abstractNumId w:val="389"/>
  </w:num>
  <w:num w:numId="690">
    <w:abstractNumId w:val="97"/>
  </w:num>
  <w:num w:numId="691">
    <w:abstractNumId w:val="426"/>
  </w:num>
  <w:num w:numId="692">
    <w:abstractNumId w:val="228"/>
  </w:num>
  <w:num w:numId="693">
    <w:abstractNumId w:val="123"/>
  </w:num>
  <w:num w:numId="694">
    <w:abstractNumId w:val="793"/>
  </w:num>
  <w:num w:numId="695">
    <w:abstractNumId w:val="304"/>
  </w:num>
  <w:num w:numId="696">
    <w:abstractNumId w:val="519"/>
  </w:num>
  <w:num w:numId="697">
    <w:abstractNumId w:val="813"/>
  </w:num>
  <w:num w:numId="698">
    <w:abstractNumId w:val="502"/>
  </w:num>
  <w:num w:numId="699">
    <w:abstractNumId w:val="230"/>
  </w:num>
  <w:num w:numId="700">
    <w:abstractNumId w:val="459"/>
  </w:num>
  <w:num w:numId="701">
    <w:abstractNumId w:val="565"/>
  </w:num>
  <w:num w:numId="702">
    <w:abstractNumId w:val="131"/>
  </w:num>
  <w:num w:numId="703">
    <w:abstractNumId w:val="674"/>
  </w:num>
  <w:num w:numId="704">
    <w:abstractNumId w:val="784"/>
  </w:num>
  <w:num w:numId="705">
    <w:abstractNumId w:val="543"/>
  </w:num>
  <w:num w:numId="706">
    <w:abstractNumId w:val="663"/>
  </w:num>
  <w:num w:numId="707">
    <w:abstractNumId w:val="308"/>
  </w:num>
  <w:num w:numId="708">
    <w:abstractNumId w:val="365"/>
  </w:num>
  <w:num w:numId="709">
    <w:abstractNumId w:val="570"/>
  </w:num>
  <w:num w:numId="710">
    <w:abstractNumId w:val="343"/>
  </w:num>
  <w:num w:numId="711">
    <w:abstractNumId w:val="654"/>
  </w:num>
  <w:num w:numId="712">
    <w:abstractNumId w:val="664"/>
  </w:num>
  <w:num w:numId="713">
    <w:abstractNumId w:val="474"/>
  </w:num>
  <w:num w:numId="714">
    <w:abstractNumId w:val="631"/>
  </w:num>
  <w:num w:numId="715">
    <w:abstractNumId w:val="312"/>
  </w:num>
  <w:num w:numId="716">
    <w:abstractNumId w:val="184"/>
  </w:num>
  <w:num w:numId="717">
    <w:abstractNumId w:val="585"/>
  </w:num>
  <w:num w:numId="718">
    <w:abstractNumId w:val="190"/>
  </w:num>
  <w:num w:numId="719">
    <w:abstractNumId w:val="325"/>
  </w:num>
  <w:num w:numId="720">
    <w:abstractNumId w:val="762"/>
  </w:num>
  <w:num w:numId="721">
    <w:abstractNumId w:val="488"/>
  </w:num>
  <w:num w:numId="722">
    <w:abstractNumId w:val="460"/>
  </w:num>
  <w:num w:numId="723">
    <w:abstractNumId w:val="192"/>
  </w:num>
  <w:num w:numId="724">
    <w:abstractNumId w:val="788"/>
  </w:num>
  <w:num w:numId="725">
    <w:abstractNumId w:val="580"/>
  </w:num>
  <w:num w:numId="726">
    <w:abstractNumId w:val="495"/>
  </w:num>
  <w:num w:numId="727">
    <w:abstractNumId w:val="551"/>
  </w:num>
  <w:num w:numId="728">
    <w:abstractNumId w:val="770"/>
  </w:num>
  <w:num w:numId="729">
    <w:abstractNumId w:val="600"/>
  </w:num>
  <w:num w:numId="730">
    <w:abstractNumId w:val="125"/>
  </w:num>
  <w:num w:numId="731">
    <w:abstractNumId w:val="83"/>
  </w:num>
  <w:num w:numId="732">
    <w:abstractNumId w:val="373"/>
  </w:num>
  <w:num w:numId="733">
    <w:abstractNumId w:val="243"/>
  </w:num>
  <w:num w:numId="734">
    <w:abstractNumId w:val="53"/>
  </w:num>
  <w:num w:numId="735">
    <w:abstractNumId w:val="223"/>
  </w:num>
  <w:num w:numId="736">
    <w:abstractNumId w:val="366"/>
  </w:num>
  <w:num w:numId="737">
    <w:abstractNumId w:val="458"/>
  </w:num>
  <w:num w:numId="738">
    <w:abstractNumId w:val="346"/>
  </w:num>
  <w:num w:numId="739">
    <w:abstractNumId w:val="589"/>
  </w:num>
  <w:num w:numId="740">
    <w:abstractNumId w:val="742"/>
  </w:num>
  <w:num w:numId="741">
    <w:abstractNumId w:val="453"/>
  </w:num>
  <w:num w:numId="742">
    <w:abstractNumId w:val="807"/>
  </w:num>
  <w:num w:numId="743">
    <w:abstractNumId w:val="656"/>
  </w:num>
  <w:num w:numId="744">
    <w:abstractNumId w:val="421"/>
  </w:num>
  <w:num w:numId="745">
    <w:abstractNumId w:val="165"/>
  </w:num>
  <w:num w:numId="746">
    <w:abstractNumId w:val="358"/>
  </w:num>
  <w:num w:numId="747">
    <w:abstractNumId w:val="323"/>
  </w:num>
  <w:num w:numId="748">
    <w:abstractNumId w:val="235"/>
  </w:num>
  <w:num w:numId="749">
    <w:abstractNumId w:val="233"/>
  </w:num>
  <w:num w:numId="750">
    <w:abstractNumId w:val="539"/>
  </w:num>
  <w:num w:numId="751">
    <w:abstractNumId w:val="332"/>
  </w:num>
  <w:num w:numId="752">
    <w:abstractNumId w:val="216"/>
  </w:num>
  <w:num w:numId="753">
    <w:abstractNumId w:val="516"/>
  </w:num>
  <w:num w:numId="754">
    <w:abstractNumId w:val="535"/>
  </w:num>
  <w:num w:numId="755">
    <w:abstractNumId w:val="680"/>
  </w:num>
  <w:num w:numId="756">
    <w:abstractNumId w:val="808"/>
  </w:num>
  <w:num w:numId="757">
    <w:abstractNumId w:val="213"/>
  </w:num>
  <w:num w:numId="758">
    <w:abstractNumId w:val="794"/>
  </w:num>
  <w:num w:numId="759">
    <w:abstractNumId w:val="3"/>
  </w:num>
  <w:num w:numId="760">
    <w:abstractNumId w:val="588"/>
  </w:num>
  <w:num w:numId="761">
    <w:abstractNumId w:val="605"/>
  </w:num>
  <w:num w:numId="762">
    <w:abstractNumId w:val="31"/>
  </w:num>
  <w:num w:numId="763">
    <w:abstractNumId w:val="721"/>
  </w:num>
  <w:num w:numId="764">
    <w:abstractNumId w:val="522"/>
  </w:num>
  <w:num w:numId="765">
    <w:abstractNumId w:val="612"/>
  </w:num>
  <w:num w:numId="766">
    <w:abstractNumId w:val="23"/>
  </w:num>
  <w:num w:numId="767">
    <w:abstractNumId w:val="747"/>
  </w:num>
  <w:num w:numId="768">
    <w:abstractNumId w:val="563"/>
  </w:num>
  <w:num w:numId="769">
    <w:abstractNumId w:val="248"/>
  </w:num>
  <w:num w:numId="770">
    <w:abstractNumId w:val="419"/>
  </w:num>
  <w:num w:numId="771">
    <w:abstractNumId w:val="636"/>
  </w:num>
  <w:num w:numId="772">
    <w:abstractNumId w:val="451"/>
  </w:num>
  <w:num w:numId="773">
    <w:abstractNumId w:val="385"/>
  </w:num>
  <w:num w:numId="774">
    <w:abstractNumId w:val="760"/>
  </w:num>
  <w:num w:numId="775">
    <w:abstractNumId w:val="800"/>
  </w:num>
  <w:num w:numId="776">
    <w:abstractNumId w:val="733"/>
  </w:num>
  <w:num w:numId="777">
    <w:abstractNumId w:val="355"/>
  </w:num>
  <w:num w:numId="778">
    <w:abstractNumId w:val="440"/>
  </w:num>
  <w:num w:numId="779">
    <w:abstractNumId w:val="226"/>
  </w:num>
  <w:num w:numId="780">
    <w:abstractNumId w:val="269"/>
  </w:num>
  <w:num w:numId="781">
    <w:abstractNumId w:val="206"/>
  </w:num>
  <w:num w:numId="782">
    <w:abstractNumId w:val="379"/>
  </w:num>
  <w:num w:numId="783">
    <w:abstractNumId w:val="79"/>
  </w:num>
  <w:num w:numId="784">
    <w:abstractNumId w:val="801"/>
  </w:num>
  <w:num w:numId="785">
    <w:abstractNumId w:val="649"/>
  </w:num>
  <w:num w:numId="786">
    <w:abstractNumId w:val="351"/>
  </w:num>
  <w:num w:numId="787">
    <w:abstractNumId w:val="65"/>
  </w:num>
  <w:num w:numId="788">
    <w:abstractNumId w:val="103"/>
  </w:num>
  <w:num w:numId="789">
    <w:abstractNumId w:val="562"/>
  </w:num>
  <w:num w:numId="790">
    <w:abstractNumId w:val="322"/>
  </w:num>
  <w:num w:numId="791">
    <w:abstractNumId w:val="391"/>
  </w:num>
  <w:num w:numId="792">
    <w:abstractNumId w:val="651"/>
  </w:num>
  <w:num w:numId="793">
    <w:abstractNumId w:val="777"/>
  </w:num>
  <w:num w:numId="794">
    <w:abstractNumId w:val="512"/>
  </w:num>
  <w:num w:numId="795">
    <w:abstractNumId w:val="19"/>
  </w:num>
  <w:num w:numId="796">
    <w:abstractNumId w:val="359"/>
  </w:num>
  <w:num w:numId="797">
    <w:abstractNumId w:val="20"/>
  </w:num>
  <w:num w:numId="798">
    <w:abstractNumId w:val="494"/>
  </w:num>
  <w:num w:numId="799">
    <w:abstractNumId w:val="93"/>
  </w:num>
  <w:num w:numId="800">
    <w:abstractNumId w:val="714"/>
  </w:num>
  <w:num w:numId="801">
    <w:abstractNumId w:val="615"/>
  </w:num>
  <w:num w:numId="802">
    <w:abstractNumId w:val="180"/>
  </w:num>
  <w:num w:numId="803">
    <w:abstractNumId w:val="354"/>
  </w:num>
  <w:num w:numId="804">
    <w:abstractNumId w:val="676"/>
  </w:num>
  <w:num w:numId="805">
    <w:abstractNumId w:val="554"/>
  </w:num>
  <w:num w:numId="806">
    <w:abstractNumId w:val="56"/>
  </w:num>
  <w:num w:numId="807">
    <w:abstractNumId w:val="540"/>
  </w:num>
  <w:num w:numId="808">
    <w:abstractNumId w:val="302"/>
  </w:num>
  <w:num w:numId="809">
    <w:abstractNumId w:val="25"/>
  </w:num>
  <w:num w:numId="810">
    <w:abstractNumId w:val="675"/>
  </w:num>
  <w:num w:numId="811">
    <w:abstractNumId w:val="258"/>
  </w:num>
  <w:num w:numId="812">
    <w:abstractNumId w:val="299"/>
  </w:num>
  <w:num w:numId="813">
    <w:abstractNumId w:val="26"/>
  </w:num>
  <w:num w:numId="814">
    <w:abstractNumId w:val="154"/>
  </w:num>
  <w:num w:numId="815">
    <w:abstractNumId w:val="160"/>
  </w:num>
  <w:num w:numId="816">
    <w:abstractNumId w:val="267"/>
  </w:num>
  <w:numIdMacAtCleanup w:val="8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1"/>
  <w:activeWritingStyle w:appName="MSWord" w:lang="en-US" w:vendorID="64" w:dllVersion="6" w:nlCheck="1" w:checkStyle="1"/>
  <w:activeWritingStyle w:appName="MSWord" w:lang="en-GB" w:vendorID="64" w:dllVersion="6" w:nlCheck="1" w:checkStyle="1"/>
  <w:activeWritingStyle w:appName="MSWord" w:lang="en-AU"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AU" w:vendorID="64" w:dllVersion="0"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SIPltSel" w:val="0þ"/>
  </w:docVars>
  <w:rsids>
    <w:rsidRoot w:val="00B76251"/>
    <w:rsid w:val="00001118"/>
    <w:rsid w:val="0000216A"/>
    <w:rsid w:val="00002ECC"/>
    <w:rsid w:val="00003E09"/>
    <w:rsid w:val="000046C9"/>
    <w:rsid w:val="00005132"/>
    <w:rsid w:val="00010B47"/>
    <w:rsid w:val="000155CD"/>
    <w:rsid w:val="000158C5"/>
    <w:rsid w:val="00016602"/>
    <w:rsid w:val="00017B5D"/>
    <w:rsid w:val="00020227"/>
    <w:rsid w:val="00020343"/>
    <w:rsid w:val="00020AE9"/>
    <w:rsid w:val="000216F3"/>
    <w:rsid w:val="0002226C"/>
    <w:rsid w:val="0002418F"/>
    <w:rsid w:val="0002633A"/>
    <w:rsid w:val="00030A8F"/>
    <w:rsid w:val="00030FF9"/>
    <w:rsid w:val="000311BC"/>
    <w:rsid w:val="00031F20"/>
    <w:rsid w:val="00034D8A"/>
    <w:rsid w:val="0003763F"/>
    <w:rsid w:val="00037DCC"/>
    <w:rsid w:val="000419B5"/>
    <w:rsid w:val="000425EE"/>
    <w:rsid w:val="00045302"/>
    <w:rsid w:val="00046161"/>
    <w:rsid w:val="000463B2"/>
    <w:rsid w:val="0004773E"/>
    <w:rsid w:val="000510D4"/>
    <w:rsid w:val="0005184E"/>
    <w:rsid w:val="00052173"/>
    <w:rsid w:val="00052EF7"/>
    <w:rsid w:val="00053B61"/>
    <w:rsid w:val="00053F0D"/>
    <w:rsid w:val="00054F38"/>
    <w:rsid w:val="0005641C"/>
    <w:rsid w:val="0005699E"/>
    <w:rsid w:val="00056A55"/>
    <w:rsid w:val="00060255"/>
    <w:rsid w:val="00061396"/>
    <w:rsid w:val="00061B9F"/>
    <w:rsid w:val="00065852"/>
    <w:rsid w:val="0007081E"/>
    <w:rsid w:val="00075F23"/>
    <w:rsid w:val="000768C3"/>
    <w:rsid w:val="00077758"/>
    <w:rsid w:val="000800D3"/>
    <w:rsid w:val="000811F7"/>
    <w:rsid w:val="000824EF"/>
    <w:rsid w:val="00084826"/>
    <w:rsid w:val="0008502F"/>
    <w:rsid w:val="00087A40"/>
    <w:rsid w:val="00087EB0"/>
    <w:rsid w:val="000917C9"/>
    <w:rsid w:val="00091925"/>
    <w:rsid w:val="00091A33"/>
    <w:rsid w:val="00092BE7"/>
    <w:rsid w:val="00093C97"/>
    <w:rsid w:val="000968C1"/>
    <w:rsid w:val="000A149E"/>
    <w:rsid w:val="000A1509"/>
    <w:rsid w:val="000A2ADA"/>
    <w:rsid w:val="000B0C0A"/>
    <w:rsid w:val="000B19E0"/>
    <w:rsid w:val="000B1F30"/>
    <w:rsid w:val="000B2657"/>
    <w:rsid w:val="000B409F"/>
    <w:rsid w:val="000B4DBC"/>
    <w:rsid w:val="000B69CF"/>
    <w:rsid w:val="000C0958"/>
    <w:rsid w:val="000C11B7"/>
    <w:rsid w:val="000C4180"/>
    <w:rsid w:val="000C46ED"/>
    <w:rsid w:val="000C5218"/>
    <w:rsid w:val="000C6882"/>
    <w:rsid w:val="000C6D44"/>
    <w:rsid w:val="000C7937"/>
    <w:rsid w:val="000D04FD"/>
    <w:rsid w:val="000D30EC"/>
    <w:rsid w:val="000D39A1"/>
    <w:rsid w:val="000D4A2C"/>
    <w:rsid w:val="000D61B2"/>
    <w:rsid w:val="000D64C7"/>
    <w:rsid w:val="000E0CC4"/>
    <w:rsid w:val="000E2FA2"/>
    <w:rsid w:val="000E3725"/>
    <w:rsid w:val="000E47FD"/>
    <w:rsid w:val="000E56C8"/>
    <w:rsid w:val="000E79F7"/>
    <w:rsid w:val="000F01E1"/>
    <w:rsid w:val="000F3250"/>
    <w:rsid w:val="000F399B"/>
    <w:rsid w:val="000F3C86"/>
    <w:rsid w:val="000F4C19"/>
    <w:rsid w:val="000F5743"/>
    <w:rsid w:val="000F67A9"/>
    <w:rsid w:val="000F7127"/>
    <w:rsid w:val="000F7A95"/>
    <w:rsid w:val="00100854"/>
    <w:rsid w:val="0010119F"/>
    <w:rsid w:val="001024EC"/>
    <w:rsid w:val="001040D1"/>
    <w:rsid w:val="00104A6D"/>
    <w:rsid w:val="00107907"/>
    <w:rsid w:val="00107A52"/>
    <w:rsid w:val="00110A2C"/>
    <w:rsid w:val="00113EA0"/>
    <w:rsid w:val="0011418B"/>
    <w:rsid w:val="0011663E"/>
    <w:rsid w:val="00123BEA"/>
    <w:rsid w:val="00125358"/>
    <w:rsid w:val="001279F1"/>
    <w:rsid w:val="00130B85"/>
    <w:rsid w:val="00131790"/>
    <w:rsid w:val="001323CC"/>
    <w:rsid w:val="00132CA3"/>
    <w:rsid w:val="001338EF"/>
    <w:rsid w:val="00134C10"/>
    <w:rsid w:val="00134C58"/>
    <w:rsid w:val="00135F3F"/>
    <w:rsid w:val="0013796F"/>
    <w:rsid w:val="001411A9"/>
    <w:rsid w:val="00142971"/>
    <w:rsid w:val="0014742C"/>
    <w:rsid w:val="00147950"/>
    <w:rsid w:val="00150BCB"/>
    <w:rsid w:val="00151E6C"/>
    <w:rsid w:val="001522A3"/>
    <w:rsid w:val="0015787E"/>
    <w:rsid w:val="001629F8"/>
    <w:rsid w:val="0016371A"/>
    <w:rsid w:val="00166892"/>
    <w:rsid w:val="00167D71"/>
    <w:rsid w:val="00170892"/>
    <w:rsid w:val="00170F82"/>
    <w:rsid w:val="001710BC"/>
    <w:rsid w:val="00173C59"/>
    <w:rsid w:val="00175EED"/>
    <w:rsid w:val="0017702B"/>
    <w:rsid w:val="00177330"/>
    <w:rsid w:val="00177D52"/>
    <w:rsid w:val="001815B5"/>
    <w:rsid w:val="00181EE4"/>
    <w:rsid w:val="00181F4C"/>
    <w:rsid w:val="001842F4"/>
    <w:rsid w:val="00184983"/>
    <w:rsid w:val="001903B2"/>
    <w:rsid w:val="00190D1E"/>
    <w:rsid w:val="00190DE0"/>
    <w:rsid w:val="00190EC9"/>
    <w:rsid w:val="00195079"/>
    <w:rsid w:val="00195B77"/>
    <w:rsid w:val="001A06D2"/>
    <w:rsid w:val="001A0C8C"/>
    <w:rsid w:val="001A1887"/>
    <w:rsid w:val="001A321B"/>
    <w:rsid w:val="001A4AAB"/>
    <w:rsid w:val="001B5A97"/>
    <w:rsid w:val="001C4841"/>
    <w:rsid w:val="001C49C8"/>
    <w:rsid w:val="001C65F3"/>
    <w:rsid w:val="001C7562"/>
    <w:rsid w:val="001D00DC"/>
    <w:rsid w:val="001D0514"/>
    <w:rsid w:val="001D4254"/>
    <w:rsid w:val="001D542D"/>
    <w:rsid w:val="001D630C"/>
    <w:rsid w:val="001D7ABF"/>
    <w:rsid w:val="001E311A"/>
    <w:rsid w:val="001E3446"/>
    <w:rsid w:val="001E547F"/>
    <w:rsid w:val="001E6455"/>
    <w:rsid w:val="001E67E8"/>
    <w:rsid w:val="001E7454"/>
    <w:rsid w:val="001F0F6D"/>
    <w:rsid w:val="001F5890"/>
    <w:rsid w:val="001F7E35"/>
    <w:rsid w:val="00206703"/>
    <w:rsid w:val="002110AA"/>
    <w:rsid w:val="00212E38"/>
    <w:rsid w:val="00213E7F"/>
    <w:rsid w:val="00214F9E"/>
    <w:rsid w:val="00215C6D"/>
    <w:rsid w:val="00216B0A"/>
    <w:rsid w:val="00216D64"/>
    <w:rsid w:val="00217089"/>
    <w:rsid w:val="002173C8"/>
    <w:rsid w:val="002175CB"/>
    <w:rsid w:val="0022059E"/>
    <w:rsid w:val="002206C0"/>
    <w:rsid w:val="00220F1E"/>
    <w:rsid w:val="00221B82"/>
    <w:rsid w:val="00221E90"/>
    <w:rsid w:val="00225007"/>
    <w:rsid w:val="00225B0D"/>
    <w:rsid w:val="002267BD"/>
    <w:rsid w:val="00226EE8"/>
    <w:rsid w:val="00227B0D"/>
    <w:rsid w:val="0023014E"/>
    <w:rsid w:val="002308A0"/>
    <w:rsid w:val="002312F5"/>
    <w:rsid w:val="00231821"/>
    <w:rsid w:val="002328F6"/>
    <w:rsid w:val="00234055"/>
    <w:rsid w:val="002367F0"/>
    <w:rsid w:val="00237ACC"/>
    <w:rsid w:val="00242E2D"/>
    <w:rsid w:val="00242FB3"/>
    <w:rsid w:val="00243B03"/>
    <w:rsid w:val="0024616D"/>
    <w:rsid w:val="002468AD"/>
    <w:rsid w:val="0024740A"/>
    <w:rsid w:val="0024759E"/>
    <w:rsid w:val="002476D7"/>
    <w:rsid w:val="00250BB1"/>
    <w:rsid w:val="002518FD"/>
    <w:rsid w:val="0025238D"/>
    <w:rsid w:val="00254E79"/>
    <w:rsid w:val="00255AD5"/>
    <w:rsid w:val="00256497"/>
    <w:rsid w:val="00256D53"/>
    <w:rsid w:val="00260684"/>
    <w:rsid w:val="002619E6"/>
    <w:rsid w:val="00262F57"/>
    <w:rsid w:val="002631F0"/>
    <w:rsid w:val="00263789"/>
    <w:rsid w:val="00263C0E"/>
    <w:rsid w:val="00264E6E"/>
    <w:rsid w:val="00266939"/>
    <w:rsid w:val="002678F9"/>
    <w:rsid w:val="002723A1"/>
    <w:rsid w:val="00272A62"/>
    <w:rsid w:val="00273380"/>
    <w:rsid w:val="00275B17"/>
    <w:rsid w:val="0028098B"/>
    <w:rsid w:val="00284C37"/>
    <w:rsid w:val="00284CD8"/>
    <w:rsid w:val="00285046"/>
    <w:rsid w:val="002860CD"/>
    <w:rsid w:val="0028728F"/>
    <w:rsid w:val="0029077C"/>
    <w:rsid w:val="002913C3"/>
    <w:rsid w:val="00292D90"/>
    <w:rsid w:val="0029538B"/>
    <w:rsid w:val="00296726"/>
    <w:rsid w:val="002A04E1"/>
    <w:rsid w:val="002A154D"/>
    <w:rsid w:val="002A5044"/>
    <w:rsid w:val="002A6BD3"/>
    <w:rsid w:val="002B0990"/>
    <w:rsid w:val="002B1CB7"/>
    <w:rsid w:val="002B1ECC"/>
    <w:rsid w:val="002B386F"/>
    <w:rsid w:val="002B39E2"/>
    <w:rsid w:val="002B5E21"/>
    <w:rsid w:val="002B7D99"/>
    <w:rsid w:val="002C2EA5"/>
    <w:rsid w:val="002C3375"/>
    <w:rsid w:val="002C4635"/>
    <w:rsid w:val="002C5E28"/>
    <w:rsid w:val="002C6425"/>
    <w:rsid w:val="002C6B39"/>
    <w:rsid w:val="002D428E"/>
    <w:rsid w:val="002D68FA"/>
    <w:rsid w:val="002E46F7"/>
    <w:rsid w:val="002E57F3"/>
    <w:rsid w:val="002E66E7"/>
    <w:rsid w:val="002F2676"/>
    <w:rsid w:val="002F2E28"/>
    <w:rsid w:val="002F4F03"/>
    <w:rsid w:val="002F6A93"/>
    <w:rsid w:val="002F7E2B"/>
    <w:rsid w:val="00301DC9"/>
    <w:rsid w:val="00301E70"/>
    <w:rsid w:val="00302129"/>
    <w:rsid w:val="00302265"/>
    <w:rsid w:val="003030DB"/>
    <w:rsid w:val="00304C70"/>
    <w:rsid w:val="00305C22"/>
    <w:rsid w:val="0030730C"/>
    <w:rsid w:val="003079CC"/>
    <w:rsid w:val="0031053B"/>
    <w:rsid w:val="00310A57"/>
    <w:rsid w:val="00311A32"/>
    <w:rsid w:val="00313271"/>
    <w:rsid w:val="00313DD8"/>
    <w:rsid w:val="00314CD2"/>
    <w:rsid w:val="00315423"/>
    <w:rsid w:val="00315D7D"/>
    <w:rsid w:val="00315E72"/>
    <w:rsid w:val="00316D43"/>
    <w:rsid w:val="00317425"/>
    <w:rsid w:val="00317AB7"/>
    <w:rsid w:val="00321A1D"/>
    <w:rsid w:val="00321AAA"/>
    <w:rsid w:val="00321AD0"/>
    <w:rsid w:val="00321DF2"/>
    <w:rsid w:val="003224EB"/>
    <w:rsid w:val="0032389D"/>
    <w:rsid w:val="00323BCD"/>
    <w:rsid w:val="003248A4"/>
    <w:rsid w:val="00325A82"/>
    <w:rsid w:val="00325AA4"/>
    <w:rsid w:val="00325D71"/>
    <w:rsid w:val="00326CCC"/>
    <w:rsid w:val="00330BBB"/>
    <w:rsid w:val="00330E80"/>
    <w:rsid w:val="003315BF"/>
    <w:rsid w:val="003323C3"/>
    <w:rsid w:val="00332709"/>
    <w:rsid w:val="00332A9F"/>
    <w:rsid w:val="003344CC"/>
    <w:rsid w:val="00334570"/>
    <w:rsid w:val="00335379"/>
    <w:rsid w:val="003378AE"/>
    <w:rsid w:val="00337FD2"/>
    <w:rsid w:val="003408E0"/>
    <w:rsid w:val="00340B1B"/>
    <w:rsid w:val="00341840"/>
    <w:rsid w:val="00341C43"/>
    <w:rsid w:val="00341D0B"/>
    <w:rsid w:val="00341E10"/>
    <w:rsid w:val="0034201B"/>
    <w:rsid w:val="003443CF"/>
    <w:rsid w:val="00344960"/>
    <w:rsid w:val="003454E9"/>
    <w:rsid w:val="00345C28"/>
    <w:rsid w:val="00347F69"/>
    <w:rsid w:val="003538CC"/>
    <w:rsid w:val="00354753"/>
    <w:rsid w:val="003561CB"/>
    <w:rsid w:val="00356AED"/>
    <w:rsid w:val="00357224"/>
    <w:rsid w:val="003602C0"/>
    <w:rsid w:val="0036051D"/>
    <w:rsid w:val="00362E11"/>
    <w:rsid w:val="003634BA"/>
    <w:rsid w:val="00363C82"/>
    <w:rsid w:val="00364D79"/>
    <w:rsid w:val="00365B30"/>
    <w:rsid w:val="003660D3"/>
    <w:rsid w:val="00367C6C"/>
    <w:rsid w:val="00367DAA"/>
    <w:rsid w:val="0037267E"/>
    <w:rsid w:val="003728B0"/>
    <w:rsid w:val="0037315F"/>
    <w:rsid w:val="003756B9"/>
    <w:rsid w:val="0037683C"/>
    <w:rsid w:val="00377FA1"/>
    <w:rsid w:val="003809AF"/>
    <w:rsid w:val="00381067"/>
    <w:rsid w:val="0038339D"/>
    <w:rsid w:val="00383DDE"/>
    <w:rsid w:val="003864FA"/>
    <w:rsid w:val="00386502"/>
    <w:rsid w:val="00387803"/>
    <w:rsid w:val="0039179C"/>
    <w:rsid w:val="003964C4"/>
    <w:rsid w:val="003A2388"/>
    <w:rsid w:val="003A447C"/>
    <w:rsid w:val="003A54E7"/>
    <w:rsid w:val="003A6872"/>
    <w:rsid w:val="003A7ABC"/>
    <w:rsid w:val="003A7F33"/>
    <w:rsid w:val="003B0F09"/>
    <w:rsid w:val="003B3E30"/>
    <w:rsid w:val="003B4D7A"/>
    <w:rsid w:val="003B5A00"/>
    <w:rsid w:val="003B627E"/>
    <w:rsid w:val="003B6B32"/>
    <w:rsid w:val="003C05AC"/>
    <w:rsid w:val="003C0A48"/>
    <w:rsid w:val="003C10DE"/>
    <w:rsid w:val="003C12F0"/>
    <w:rsid w:val="003C1EA9"/>
    <w:rsid w:val="003C6276"/>
    <w:rsid w:val="003C6B3A"/>
    <w:rsid w:val="003C7A46"/>
    <w:rsid w:val="003D0475"/>
    <w:rsid w:val="003D1878"/>
    <w:rsid w:val="003D1C39"/>
    <w:rsid w:val="003D2879"/>
    <w:rsid w:val="003D4FD3"/>
    <w:rsid w:val="003D5EEB"/>
    <w:rsid w:val="003D686E"/>
    <w:rsid w:val="003D7DF3"/>
    <w:rsid w:val="003E4C79"/>
    <w:rsid w:val="003E603F"/>
    <w:rsid w:val="003F1DB8"/>
    <w:rsid w:val="003F22F3"/>
    <w:rsid w:val="003F2678"/>
    <w:rsid w:val="003F5571"/>
    <w:rsid w:val="003F5B39"/>
    <w:rsid w:val="003F6758"/>
    <w:rsid w:val="00401CE9"/>
    <w:rsid w:val="004020DB"/>
    <w:rsid w:val="004025A5"/>
    <w:rsid w:val="004030CA"/>
    <w:rsid w:val="004039EA"/>
    <w:rsid w:val="0040439F"/>
    <w:rsid w:val="004051F9"/>
    <w:rsid w:val="004059A6"/>
    <w:rsid w:val="00407224"/>
    <w:rsid w:val="004074A1"/>
    <w:rsid w:val="00407605"/>
    <w:rsid w:val="00410050"/>
    <w:rsid w:val="00411A76"/>
    <w:rsid w:val="00414318"/>
    <w:rsid w:val="004149F1"/>
    <w:rsid w:val="00416E33"/>
    <w:rsid w:val="00416EA4"/>
    <w:rsid w:val="0042109C"/>
    <w:rsid w:val="004227BF"/>
    <w:rsid w:val="00423165"/>
    <w:rsid w:val="0042367C"/>
    <w:rsid w:val="00423785"/>
    <w:rsid w:val="00423E2C"/>
    <w:rsid w:val="004279B1"/>
    <w:rsid w:val="004324B5"/>
    <w:rsid w:val="004324FE"/>
    <w:rsid w:val="00433632"/>
    <w:rsid w:val="00434838"/>
    <w:rsid w:val="00435D5A"/>
    <w:rsid w:val="004372FB"/>
    <w:rsid w:val="00437A59"/>
    <w:rsid w:val="00441CCB"/>
    <w:rsid w:val="00441E8C"/>
    <w:rsid w:val="00446646"/>
    <w:rsid w:val="004544E3"/>
    <w:rsid w:val="0045755A"/>
    <w:rsid w:val="00457EBD"/>
    <w:rsid w:val="00457F81"/>
    <w:rsid w:val="00461D9D"/>
    <w:rsid w:val="00463AF8"/>
    <w:rsid w:val="00466A2F"/>
    <w:rsid w:val="004675B7"/>
    <w:rsid w:val="004678FF"/>
    <w:rsid w:val="004701FD"/>
    <w:rsid w:val="00470631"/>
    <w:rsid w:val="00470971"/>
    <w:rsid w:val="004723C0"/>
    <w:rsid w:val="00474965"/>
    <w:rsid w:val="00477EC3"/>
    <w:rsid w:val="00481FF6"/>
    <w:rsid w:val="00482A74"/>
    <w:rsid w:val="00486D46"/>
    <w:rsid w:val="00487BB4"/>
    <w:rsid w:val="00492D52"/>
    <w:rsid w:val="00494687"/>
    <w:rsid w:val="00497C5D"/>
    <w:rsid w:val="004A0949"/>
    <w:rsid w:val="004A0F24"/>
    <w:rsid w:val="004A1C1C"/>
    <w:rsid w:val="004A1C5B"/>
    <w:rsid w:val="004A29DE"/>
    <w:rsid w:val="004A34E2"/>
    <w:rsid w:val="004A4257"/>
    <w:rsid w:val="004A4A2B"/>
    <w:rsid w:val="004B24F9"/>
    <w:rsid w:val="004B2B8A"/>
    <w:rsid w:val="004B3EAF"/>
    <w:rsid w:val="004B454E"/>
    <w:rsid w:val="004B4CD1"/>
    <w:rsid w:val="004B6798"/>
    <w:rsid w:val="004B6A26"/>
    <w:rsid w:val="004B71FA"/>
    <w:rsid w:val="004C087F"/>
    <w:rsid w:val="004C34FD"/>
    <w:rsid w:val="004C4E01"/>
    <w:rsid w:val="004C5C64"/>
    <w:rsid w:val="004C71FC"/>
    <w:rsid w:val="004D03EA"/>
    <w:rsid w:val="004D054E"/>
    <w:rsid w:val="004D2809"/>
    <w:rsid w:val="004D4C7F"/>
    <w:rsid w:val="004D5FA0"/>
    <w:rsid w:val="004E015F"/>
    <w:rsid w:val="004E1532"/>
    <w:rsid w:val="004E2BC8"/>
    <w:rsid w:val="004E46F4"/>
    <w:rsid w:val="004E473D"/>
    <w:rsid w:val="004E4CC3"/>
    <w:rsid w:val="004E58B3"/>
    <w:rsid w:val="004E6557"/>
    <w:rsid w:val="004E6C47"/>
    <w:rsid w:val="004F2ADE"/>
    <w:rsid w:val="004F497A"/>
    <w:rsid w:val="004F4E7D"/>
    <w:rsid w:val="004F6F04"/>
    <w:rsid w:val="004F75B6"/>
    <w:rsid w:val="00500DD2"/>
    <w:rsid w:val="00501FAB"/>
    <w:rsid w:val="00507D0D"/>
    <w:rsid w:val="00513492"/>
    <w:rsid w:val="0051368A"/>
    <w:rsid w:val="00513F8F"/>
    <w:rsid w:val="005162D9"/>
    <w:rsid w:val="00516E7E"/>
    <w:rsid w:val="0052340A"/>
    <w:rsid w:val="00523909"/>
    <w:rsid w:val="00525447"/>
    <w:rsid w:val="0052565A"/>
    <w:rsid w:val="00534F58"/>
    <w:rsid w:val="00535246"/>
    <w:rsid w:val="00536C08"/>
    <w:rsid w:val="00540610"/>
    <w:rsid w:val="00544C2F"/>
    <w:rsid w:val="005458D5"/>
    <w:rsid w:val="0054663A"/>
    <w:rsid w:val="005474A4"/>
    <w:rsid w:val="00547E8F"/>
    <w:rsid w:val="0055148A"/>
    <w:rsid w:val="00551D40"/>
    <w:rsid w:val="005556C0"/>
    <w:rsid w:val="005623F8"/>
    <w:rsid w:val="00564F3A"/>
    <w:rsid w:val="005667AD"/>
    <w:rsid w:val="00566A89"/>
    <w:rsid w:val="005674FA"/>
    <w:rsid w:val="00567A29"/>
    <w:rsid w:val="005713D5"/>
    <w:rsid w:val="005728EC"/>
    <w:rsid w:val="0057711A"/>
    <w:rsid w:val="00580289"/>
    <w:rsid w:val="005802F5"/>
    <w:rsid w:val="0058090D"/>
    <w:rsid w:val="0058397A"/>
    <w:rsid w:val="00583C8E"/>
    <w:rsid w:val="00584DA4"/>
    <w:rsid w:val="00585A4C"/>
    <w:rsid w:val="005865D2"/>
    <w:rsid w:val="00586DD7"/>
    <w:rsid w:val="00586FB4"/>
    <w:rsid w:val="00591718"/>
    <w:rsid w:val="005955D9"/>
    <w:rsid w:val="00595EFE"/>
    <w:rsid w:val="005971CD"/>
    <w:rsid w:val="005A0C14"/>
    <w:rsid w:val="005A1EED"/>
    <w:rsid w:val="005A23AB"/>
    <w:rsid w:val="005A2B73"/>
    <w:rsid w:val="005A59F0"/>
    <w:rsid w:val="005A7A04"/>
    <w:rsid w:val="005B1511"/>
    <w:rsid w:val="005B407A"/>
    <w:rsid w:val="005B5FEC"/>
    <w:rsid w:val="005C115B"/>
    <w:rsid w:val="005C3A96"/>
    <w:rsid w:val="005C620B"/>
    <w:rsid w:val="005C663E"/>
    <w:rsid w:val="005C7F24"/>
    <w:rsid w:val="005D14D6"/>
    <w:rsid w:val="005D2BF8"/>
    <w:rsid w:val="005D4622"/>
    <w:rsid w:val="005D5FDF"/>
    <w:rsid w:val="005D6D42"/>
    <w:rsid w:val="005E1653"/>
    <w:rsid w:val="005E183A"/>
    <w:rsid w:val="005E1D63"/>
    <w:rsid w:val="005E3BF0"/>
    <w:rsid w:val="005E6BCA"/>
    <w:rsid w:val="005E6BEB"/>
    <w:rsid w:val="005F2573"/>
    <w:rsid w:val="005F3A3B"/>
    <w:rsid w:val="005F4BCB"/>
    <w:rsid w:val="005F7803"/>
    <w:rsid w:val="00600098"/>
    <w:rsid w:val="00600843"/>
    <w:rsid w:val="00600F8D"/>
    <w:rsid w:val="00602CDB"/>
    <w:rsid w:val="0060496A"/>
    <w:rsid w:val="0060610A"/>
    <w:rsid w:val="00607721"/>
    <w:rsid w:val="00610B24"/>
    <w:rsid w:val="00611CBF"/>
    <w:rsid w:val="00613A00"/>
    <w:rsid w:val="00613A64"/>
    <w:rsid w:val="00614882"/>
    <w:rsid w:val="00615072"/>
    <w:rsid w:val="00616066"/>
    <w:rsid w:val="00617ECC"/>
    <w:rsid w:val="00617F56"/>
    <w:rsid w:val="0062034C"/>
    <w:rsid w:val="00622391"/>
    <w:rsid w:val="006228B5"/>
    <w:rsid w:val="00623726"/>
    <w:rsid w:val="006268C2"/>
    <w:rsid w:val="0063059A"/>
    <w:rsid w:val="00630DEC"/>
    <w:rsid w:val="00632601"/>
    <w:rsid w:val="00633C45"/>
    <w:rsid w:val="00635159"/>
    <w:rsid w:val="0063520B"/>
    <w:rsid w:val="006352F5"/>
    <w:rsid w:val="006359A3"/>
    <w:rsid w:val="00636FF0"/>
    <w:rsid w:val="00645739"/>
    <w:rsid w:val="00647B34"/>
    <w:rsid w:val="00650251"/>
    <w:rsid w:val="00651B9D"/>
    <w:rsid w:val="00655264"/>
    <w:rsid w:val="00655B6A"/>
    <w:rsid w:val="00657D18"/>
    <w:rsid w:val="00660E19"/>
    <w:rsid w:val="00662902"/>
    <w:rsid w:val="00662ADB"/>
    <w:rsid w:val="0066304A"/>
    <w:rsid w:val="00664192"/>
    <w:rsid w:val="00664EAC"/>
    <w:rsid w:val="006656D8"/>
    <w:rsid w:val="00665A50"/>
    <w:rsid w:val="00665BE6"/>
    <w:rsid w:val="0066760B"/>
    <w:rsid w:val="00667D29"/>
    <w:rsid w:val="006701F0"/>
    <w:rsid w:val="00670570"/>
    <w:rsid w:val="006717D4"/>
    <w:rsid w:val="00671E92"/>
    <w:rsid w:val="00672EB8"/>
    <w:rsid w:val="00672FFC"/>
    <w:rsid w:val="006735AE"/>
    <w:rsid w:val="0067513D"/>
    <w:rsid w:val="00677CE3"/>
    <w:rsid w:val="0068101C"/>
    <w:rsid w:val="00682796"/>
    <w:rsid w:val="006875C3"/>
    <w:rsid w:val="00691E6A"/>
    <w:rsid w:val="00691F5E"/>
    <w:rsid w:val="00696B3E"/>
    <w:rsid w:val="00696FC0"/>
    <w:rsid w:val="00697A38"/>
    <w:rsid w:val="006A0287"/>
    <w:rsid w:val="006A12B7"/>
    <w:rsid w:val="006A1360"/>
    <w:rsid w:val="006A2994"/>
    <w:rsid w:val="006A386E"/>
    <w:rsid w:val="006A3A45"/>
    <w:rsid w:val="006B120F"/>
    <w:rsid w:val="006B20D8"/>
    <w:rsid w:val="006B23B1"/>
    <w:rsid w:val="006B60A4"/>
    <w:rsid w:val="006C011C"/>
    <w:rsid w:val="006C13CF"/>
    <w:rsid w:val="006C1DE6"/>
    <w:rsid w:val="006C2C33"/>
    <w:rsid w:val="006C476D"/>
    <w:rsid w:val="006C640A"/>
    <w:rsid w:val="006C6A31"/>
    <w:rsid w:val="006C6A74"/>
    <w:rsid w:val="006D0156"/>
    <w:rsid w:val="006D36E5"/>
    <w:rsid w:val="006D3C46"/>
    <w:rsid w:val="006D3D1C"/>
    <w:rsid w:val="006D5B6C"/>
    <w:rsid w:val="006D6A30"/>
    <w:rsid w:val="006E0931"/>
    <w:rsid w:val="006E3903"/>
    <w:rsid w:val="006E42F3"/>
    <w:rsid w:val="006E4475"/>
    <w:rsid w:val="006E4D7E"/>
    <w:rsid w:val="006E57E5"/>
    <w:rsid w:val="006E5EBC"/>
    <w:rsid w:val="006E78A4"/>
    <w:rsid w:val="006F0AEC"/>
    <w:rsid w:val="006F0B3B"/>
    <w:rsid w:val="006F1331"/>
    <w:rsid w:val="006F3596"/>
    <w:rsid w:val="006F3BD5"/>
    <w:rsid w:val="006F3D35"/>
    <w:rsid w:val="006F42C2"/>
    <w:rsid w:val="006F5024"/>
    <w:rsid w:val="006F5F13"/>
    <w:rsid w:val="00700975"/>
    <w:rsid w:val="00701641"/>
    <w:rsid w:val="00702375"/>
    <w:rsid w:val="00702E07"/>
    <w:rsid w:val="00704BDC"/>
    <w:rsid w:val="007103A8"/>
    <w:rsid w:val="007103D5"/>
    <w:rsid w:val="00710552"/>
    <w:rsid w:val="00716957"/>
    <w:rsid w:val="007173E3"/>
    <w:rsid w:val="0072099A"/>
    <w:rsid w:val="00723A07"/>
    <w:rsid w:val="00724678"/>
    <w:rsid w:val="00724B6E"/>
    <w:rsid w:val="007261D5"/>
    <w:rsid w:val="00727021"/>
    <w:rsid w:val="007307B2"/>
    <w:rsid w:val="007345BB"/>
    <w:rsid w:val="00735AEA"/>
    <w:rsid w:val="00737396"/>
    <w:rsid w:val="007408C4"/>
    <w:rsid w:val="00741828"/>
    <w:rsid w:val="007431CF"/>
    <w:rsid w:val="007453B3"/>
    <w:rsid w:val="00745CA4"/>
    <w:rsid w:val="00747EDF"/>
    <w:rsid w:val="0075053F"/>
    <w:rsid w:val="007528BF"/>
    <w:rsid w:val="00753F0D"/>
    <w:rsid w:val="00755535"/>
    <w:rsid w:val="00755A9A"/>
    <w:rsid w:val="00757307"/>
    <w:rsid w:val="00763E3E"/>
    <w:rsid w:val="007655AC"/>
    <w:rsid w:val="0077090D"/>
    <w:rsid w:val="0077211F"/>
    <w:rsid w:val="00772BF0"/>
    <w:rsid w:val="00772F73"/>
    <w:rsid w:val="00780743"/>
    <w:rsid w:val="00780A54"/>
    <w:rsid w:val="00783C2C"/>
    <w:rsid w:val="00787882"/>
    <w:rsid w:val="0079046D"/>
    <w:rsid w:val="007907D0"/>
    <w:rsid w:val="00791B5F"/>
    <w:rsid w:val="007941ED"/>
    <w:rsid w:val="0079463B"/>
    <w:rsid w:val="0079564F"/>
    <w:rsid w:val="007957E3"/>
    <w:rsid w:val="007969EE"/>
    <w:rsid w:val="007A3F9C"/>
    <w:rsid w:val="007A546E"/>
    <w:rsid w:val="007A6BBB"/>
    <w:rsid w:val="007B127C"/>
    <w:rsid w:val="007B4B30"/>
    <w:rsid w:val="007B57B8"/>
    <w:rsid w:val="007B6B8B"/>
    <w:rsid w:val="007B6B93"/>
    <w:rsid w:val="007C0367"/>
    <w:rsid w:val="007C0B1D"/>
    <w:rsid w:val="007C1F19"/>
    <w:rsid w:val="007C22F2"/>
    <w:rsid w:val="007C2484"/>
    <w:rsid w:val="007C24F2"/>
    <w:rsid w:val="007C6D34"/>
    <w:rsid w:val="007D13F2"/>
    <w:rsid w:val="007D18A9"/>
    <w:rsid w:val="007D1D22"/>
    <w:rsid w:val="007D2561"/>
    <w:rsid w:val="007D7DAE"/>
    <w:rsid w:val="007E0AFC"/>
    <w:rsid w:val="007E20DB"/>
    <w:rsid w:val="007E6189"/>
    <w:rsid w:val="007F1373"/>
    <w:rsid w:val="007F23C8"/>
    <w:rsid w:val="007F60BF"/>
    <w:rsid w:val="007F75E5"/>
    <w:rsid w:val="00800A9C"/>
    <w:rsid w:val="0080151E"/>
    <w:rsid w:val="008022F9"/>
    <w:rsid w:val="0080530C"/>
    <w:rsid w:val="008067AB"/>
    <w:rsid w:val="00807928"/>
    <w:rsid w:val="0081093A"/>
    <w:rsid w:val="008122B0"/>
    <w:rsid w:val="00812966"/>
    <w:rsid w:val="008130C6"/>
    <w:rsid w:val="008134AF"/>
    <w:rsid w:val="00815EC1"/>
    <w:rsid w:val="00816111"/>
    <w:rsid w:val="00817B7E"/>
    <w:rsid w:val="00817D8E"/>
    <w:rsid w:val="008213A9"/>
    <w:rsid w:val="00822580"/>
    <w:rsid w:val="00822A16"/>
    <w:rsid w:val="00822F9D"/>
    <w:rsid w:val="00827123"/>
    <w:rsid w:val="0083112C"/>
    <w:rsid w:val="008359C7"/>
    <w:rsid w:val="00837C28"/>
    <w:rsid w:val="0084064C"/>
    <w:rsid w:val="00840890"/>
    <w:rsid w:val="00840EB6"/>
    <w:rsid w:val="0084249D"/>
    <w:rsid w:val="00845B2A"/>
    <w:rsid w:val="00852CE1"/>
    <w:rsid w:val="00854510"/>
    <w:rsid w:val="00854F41"/>
    <w:rsid w:val="008557EC"/>
    <w:rsid w:val="00857B0F"/>
    <w:rsid w:val="00862637"/>
    <w:rsid w:val="00862B3B"/>
    <w:rsid w:val="00864C1F"/>
    <w:rsid w:val="00865918"/>
    <w:rsid w:val="00870F78"/>
    <w:rsid w:val="00871E49"/>
    <w:rsid w:val="00871EF7"/>
    <w:rsid w:val="0087271F"/>
    <w:rsid w:val="00874874"/>
    <w:rsid w:val="00874B46"/>
    <w:rsid w:val="008773A7"/>
    <w:rsid w:val="008800D5"/>
    <w:rsid w:val="008826C1"/>
    <w:rsid w:val="008828C9"/>
    <w:rsid w:val="0088342F"/>
    <w:rsid w:val="00883E68"/>
    <w:rsid w:val="0088417D"/>
    <w:rsid w:val="0088606C"/>
    <w:rsid w:val="0089005B"/>
    <w:rsid w:val="00892FB5"/>
    <w:rsid w:val="008930A1"/>
    <w:rsid w:val="00894361"/>
    <w:rsid w:val="00895B51"/>
    <w:rsid w:val="00897F3A"/>
    <w:rsid w:val="008A0364"/>
    <w:rsid w:val="008A1CF0"/>
    <w:rsid w:val="008A1DFE"/>
    <w:rsid w:val="008A2885"/>
    <w:rsid w:val="008A29BD"/>
    <w:rsid w:val="008A422D"/>
    <w:rsid w:val="008A492B"/>
    <w:rsid w:val="008A5145"/>
    <w:rsid w:val="008A62AC"/>
    <w:rsid w:val="008B0B06"/>
    <w:rsid w:val="008B11F2"/>
    <w:rsid w:val="008B3FFE"/>
    <w:rsid w:val="008B4287"/>
    <w:rsid w:val="008B51CB"/>
    <w:rsid w:val="008B5880"/>
    <w:rsid w:val="008B66A9"/>
    <w:rsid w:val="008B70C1"/>
    <w:rsid w:val="008B7244"/>
    <w:rsid w:val="008B7C44"/>
    <w:rsid w:val="008C0743"/>
    <w:rsid w:val="008C6C50"/>
    <w:rsid w:val="008C7177"/>
    <w:rsid w:val="008C783D"/>
    <w:rsid w:val="008C7B0C"/>
    <w:rsid w:val="008C7E08"/>
    <w:rsid w:val="008D10FE"/>
    <w:rsid w:val="008D114F"/>
    <w:rsid w:val="008D1159"/>
    <w:rsid w:val="008D1C5C"/>
    <w:rsid w:val="008E14BD"/>
    <w:rsid w:val="008E1CD7"/>
    <w:rsid w:val="008E30B2"/>
    <w:rsid w:val="008E5C7B"/>
    <w:rsid w:val="008F1420"/>
    <w:rsid w:val="008F2FBC"/>
    <w:rsid w:val="008F389C"/>
    <w:rsid w:val="008F3DD9"/>
    <w:rsid w:val="008F44EA"/>
    <w:rsid w:val="008F4875"/>
    <w:rsid w:val="008F4981"/>
    <w:rsid w:val="008F580B"/>
    <w:rsid w:val="00910577"/>
    <w:rsid w:val="00910C52"/>
    <w:rsid w:val="00910DB3"/>
    <w:rsid w:val="00911D16"/>
    <w:rsid w:val="00912480"/>
    <w:rsid w:val="009145ED"/>
    <w:rsid w:val="00916ACE"/>
    <w:rsid w:val="00917211"/>
    <w:rsid w:val="00920204"/>
    <w:rsid w:val="00925F97"/>
    <w:rsid w:val="00927A32"/>
    <w:rsid w:val="00927C87"/>
    <w:rsid w:val="0093135A"/>
    <w:rsid w:val="009314E2"/>
    <w:rsid w:val="00934A88"/>
    <w:rsid w:val="00942945"/>
    <w:rsid w:val="00943506"/>
    <w:rsid w:val="00943F41"/>
    <w:rsid w:val="00944DF9"/>
    <w:rsid w:val="009454A5"/>
    <w:rsid w:val="00945C25"/>
    <w:rsid w:val="009465BB"/>
    <w:rsid w:val="009466C2"/>
    <w:rsid w:val="00950B97"/>
    <w:rsid w:val="00950E81"/>
    <w:rsid w:val="009513D7"/>
    <w:rsid w:val="00951400"/>
    <w:rsid w:val="00951B57"/>
    <w:rsid w:val="00951BA9"/>
    <w:rsid w:val="00952155"/>
    <w:rsid w:val="0095241C"/>
    <w:rsid w:val="009550A6"/>
    <w:rsid w:val="009550F7"/>
    <w:rsid w:val="009561A5"/>
    <w:rsid w:val="009569A4"/>
    <w:rsid w:val="00956ACB"/>
    <w:rsid w:val="00957A36"/>
    <w:rsid w:val="00957D3B"/>
    <w:rsid w:val="00957F23"/>
    <w:rsid w:val="00960641"/>
    <w:rsid w:val="00960797"/>
    <w:rsid w:val="009630A6"/>
    <w:rsid w:val="00966031"/>
    <w:rsid w:val="00970ED9"/>
    <w:rsid w:val="009717B1"/>
    <w:rsid w:val="00973A53"/>
    <w:rsid w:val="00975409"/>
    <w:rsid w:val="00980D58"/>
    <w:rsid w:val="0098259F"/>
    <w:rsid w:val="00982B6E"/>
    <w:rsid w:val="0098508B"/>
    <w:rsid w:val="00986EE7"/>
    <w:rsid w:val="009872D3"/>
    <w:rsid w:val="0098735C"/>
    <w:rsid w:val="009875DC"/>
    <w:rsid w:val="009876D2"/>
    <w:rsid w:val="009903F7"/>
    <w:rsid w:val="00990BBB"/>
    <w:rsid w:val="00990EE5"/>
    <w:rsid w:val="00991C84"/>
    <w:rsid w:val="00993C04"/>
    <w:rsid w:val="0099453E"/>
    <w:rsid w:val="0099518E"/>
    <w:rsid w:val="009959A3"/>
    <w:rsid w:val="009960CC"/>
    <w:rsid w:val="0099643F"/>
    <w:rsid w:val="0099670C"/>
    <w:rsid w:val="00997181"/>
    <w:rsid w:val="009A00F5"/>
    <w:rsid w:val="009A01B0"/>
    <w:rsid w:val="009A1085"/>
    <w:rsid w:val="009A11C4"/>
    <w:rsid w:val="009A33E5"/>
    <w:rsid w:val="009A6CEC"/>
    <w:rsid w:val="009B16C4"/>
    <w:rsid w:val="009B2C10"/>
    <w:rsid w:val="009B3EEE"/>
    <w:rsid w:val="009B5255"/>
    <w:rsid w:val="009B5263"/>
    <w:rsid w:val="009B7422"/>
    <w:rsid w:val="009C010E"/>
    <w:rsid w:val="009C0F71"/>
    <w:rsid w:val="009C17D8"/>
    <w:rsid w:val="009C411E"/>
    <w:rsid w:val="009C4445"/>
    <w:rsid w:val="009C46DC"/>
    <w:rsid w:val="009C4C3B"/>
    <w:rsid w:val="009C6045"/>
    <w:rsid w:val="009C60DC"/>
    <w:rsid w:val="009C68B5"/>
    <w:rsid w:val="009C6970"/>
    <w:rsid w:val="009C6C60"/>
    <w:rsid w:val="009D05A9"/>
    <w:rsid w:val="009D19E8"/>
    <w:rsid w:val="009D21AB"/>
    <w:rsid w:val="009D4702"/>
    <w:rsid w:val="009D4E8B"/>
    <w:rsid w:val="009D720B"/>
    <w:rsid w:val="009D7CCA"/>
    <w:rsid w:val="009E00D5"/>
    <w:rsid w:val="009E0193"/>
    <w:rsid w:val="009E0A58"/>
    <w:rsid w:val="009E154F"/>
    <w:rsid w:val="009E158A"/>
    <w:rsid w:val="009E1733"/>
    <w:rsid w:val="009E2951"/>
    <w:rsid w:val="009E39AC"/>
    <w:rsid w:val="009E48FF"/>
    <w:rsid w:val="009E5A83"/>
    <w:rsid w:val="009E71B3"/>
    <w:rsid w:val="009E742B"/>
    <w:rsid w:val="009F163A"/>
    <w:rsid w:val="009F4184"/>
    <w:rsid w:val="009F788B"/>
    <w:rsid w:val="009F7A82"/>
    <w:rsid w:val="00A01378"/>
    <w:rsid w:val="00A01968"/>
    <w:rsid w:val="00A040FB"/>
    <w:rsid w:val="00A0469E"/>
    <w:rsid w:val="00A0731E"/>
    <w:rsid w:val="00A12D6A"/>
    <w:rsid w:val="00A145CC"/>
    <w:rsid w:val="00A14758"/>
    <w:rsid w:val="00A14D13"/>
    <w:rsid w:val="00A205DE"/>
    <w:rsid w:val="00A20793"/>
    <w:rsid w:val="00A209CF"/>
    <w:rsid w:val="00A20D49"/>
    <w:rsid w:val="00A226AE"/>
    <w:rsid w:val="00A226FC"/>
    <w:rsid w:val="00A22DFB"/>
    <w:rsid w:val="00A22F3D"/>
    <w:rsid w:val="00A23104"/>
    <w:rsid w:val="00A246EE"/>
    <w:rsid w:val="00A2697D"/>
    <w:rsid w:val="00A27112"/>
    <w:rsid w:val="00A272DB"/>
    <w:rsid w:val="00A27505"/>
    <w:rsid w:val="00A2764D"/>
    <w:rsid w:val="00A277C7"/>
    <w:rsid w:val="00A30BE6"/>
    <w:rsid w:val="00A3498F"/>
    <w:rsid w:val="00A350D1"/>
    <w:rsid w:val="00A3596E"/>
    <w:rsid w:val="00A35F13"/>
    <w:rsid w:val="00A37D18"/>
    <w:rsid w:val="00A43C9E"/>
    <w:rsid w:val="00A478D5"/>
    <w:rsid w:val="00A51EB5"/>
    <w:rsid w:val="00A5234C"/>
    <w:rsid w:val="00A52B42"/>
    <w:rsid w:val="00A536C5"/>
    <w:rsid w:val="00A56D1C"/>
    <w:rsid w:val="00A57A34"/>
    <w:rsid w:val="00A62D9E"/>
    <w:rsid w:val="00A63D6D"/>
    <w:rsid w:val="00A64644"/>
    <w:rsid w:val="00A64C6F"/>
    <w:rsid w:val="00A64D61"/>
    <w:rsid w:val="00A6637B"/>
    <w:rsid w:val="00A70DEB"/>
    <w:rsid w:val="00A73B21"/>
    <w:rsid w:val="00A750CC"/>
    <w:rsid w:val="00A76262"/>
    <w:rsid w:val="00A77369"/>
    <w:rsid w:val="00A82A52"/>
    <w:rsid w:val="00A837C2"/>
    <w:rsid w:val="00A83BD4"/>
    <w:rsid w:val="00A857AE"/>
    <w:rsid w:val="00A87CD1"/>
    <w:rsid w:val="00A87E19"/>
    <w:rsid w:val="00A91BD2"/>
    <w:rsid w:val="00A92E5B"/>
    <w:rsid w:val="00A94CAD"/>
    <w:rsid w:val="00A9689E"/>
    <w:rsid w:val="00AA0A59"/>
    <w:rsid w:val="00AA0C72"/>
    <w:rsid w:val="00AA3602"/>
    <w:rsid w:val="00AA4F03"/>
    <w:rsid w:val="00AA531C"/>
    <w:rsid w:val="00AA62A9"/>
    <w:rsid w:val="00AA6846"/>
    <w:rsid w:val="00AA721B"/>
    <w:rsid w:val="00AB059A"/>
    <w:rsid w:val="00AB1102"/>
    <w:rsid w:val="00AB276A"/>
    <w:rsid w:val="00AB44BA"/>
    <w:rsid w:val="00AB4A13"/>
    <w:rsid w:val="00AB50CD"/>
    <w:rsid w:val="00AB5180"/>
    <w:rsid w:val="00AB5BC6"/>
    <w:rsid w:val="00AC230D"/>
    <w:rsid w:val="00AC37A8"/>
    <w:rsid w:val="00AC47D9"/>
    <w:rsid w:val="00AC4D63"/>
    <w:rsid w:val="00AC707D"/>
    <w:rsid w:val="00AC75E9"/>
    <w:rsid w:val="00AD03D2"/>
    <w:rsid w:val="00AD1FF4"/>
    <w:rsid w:val="00AD3EF5"/>
    <w:rsid w:val="00AD4C6A"/>
    <w:rsid w:val="00AE06DB"/>
    <w:rsid w:val="00AE091B"/>
    <w:rsid w:val="00AE2A89"/>
    <w:rsid w:val="00AE358D"/>
    <w:rsid w:val="00AE4307"/>
    <w:rsid w:val="00AE4AA4"/>
    <w:rsid w:val="00AE5CCE"/>
    <w:rsid w:val="00AE67EE"/>
    <w:rsid w:val="00AF17CB"/>
    <w:rsid w:val="00AF25F5"/>
    <w:rsid w:val="00AF4193"/>
    <w:rsid w:val="00AF5961"/>
    <w:rsid w:val="00AF6E43"/>
    <w:rsid w:val="00AF6F13"/>
    <w:rsid w:val="00B0015D"/>
    <w:rsid w:val="00B0108B"/>
    <w:rsid w:val="00B01411"/>
    <w:rsid w:val="00B03BBF"/>
    <w:rsid w:val="00B042EA"/>
    <w:rsid w:val="00B112E6"/>
    <w:rsid w:val="00B11DEB"/>
    <w:rsid w:val="00B12150"/>
    <w:rsid w:val="00B149CE"/>
    <w:rsid w:val="00B14AB9"/>
    <w:rsid w:val="00B16B27"/>
    <w:rsid w:val="00B207E1"/>
    <w:rsid w:val="00B2458C"/>
    <w:rsid w:val="00B307D3"/>
    <w:rsid w:val="00B3082E"/>
    <w:rsid w:val="00B30F6D"/>
    <w:rsid w:val="00B31A88"/>
    <w:rsid w:val="00B329E5"/>
    <w:rsid w:val="00B37EB1"/>
    <w:rsid w:val="00B4045D"/>
    <w:rsid w:val="00B4193B"/>
    <w:rsid w:val="00B44B08"/>
    <w:rsid w:val="00B459B8"/>
    <w:rsid w:val="00B463DF"/>
    <w:rsid w:val="00B50ECC"/>
    <w:rsid w:val="00B510A2"/>
    <w:rsid w:val="00B514EE"/>
    <w:rsid w:val="00B548BA"/>
    <w:rsid w:val="00B56ACB"/>
    <w:rsid w:val="00B62102"/>
    <w:rsid w:val="00B63A5D"/>
    <w:rsid w:val="00B654D1"/>
    <w:rsid w:val="00B65B9F"/>
    <w:rsid w:val="00B667E3"/>
    <w:rsid w:val="00B66CB8"/>
    <w:rsid w:val="00B66FB1"/>
    <w:rsid w:val="00B7034D"/>
    <w:rsid w:val="00B73C9C"/>
    <w:rsid w:val="00B74461"/>
    <w:rsid w:val="00B75C4F"/>
    <w:rsid w:val="00B76251"/>
    <w:rsid w:val="00B763D6"/>
    <w:rsid w:val="00B76C28"/>
    <w:rsid w:val="00B77A2D"/>
    <w:rsid w:val="00B81902"/>
    <w:rsid w:val="00B82CDC"/>
    <w:rsid w:val="00B832DD"/>
    <w:rsid w:val="00B83B1F"/>
    <w:rsid w:val="00B85537"/>
    <w:rsid w:val="00B86BB1"/>
    <w:rsid w:val="00B87A68"/>
    <w:rsid w:val="00B87F36"/>
    <w:rsid w:val="00B930F1"/>
    <w:rsid w:val="00B9356F"/>
    <w:rsid w:val="00B9366B"/>
    <w:rsid w:val="00B93990"/>
    <w:rsid w:val="00B95324"/>
    <w:rsid w:val="00B961C3"/>
    <w:rsid w:val="00B96AEF"/>
    <w:rsid w:val="00BA28C7"/>
    <w:rsid w:val="00BA32AA"/>
    <w:rsid w:val="00BA36DC"/>
    <w:rsid w:val="00BA7291"/>
    <w:rsid w:val="00BA773F"/>
    <w:rsid w:val="00BA7DF8"/>
    <w:rsid w:val="00BB3A3C"/>
    <w:rsid w:val="00BC48F7"/>
    <w:rsid w:val="00BC59E9"/>
    <w:rsid w:val="00BC7152"/>
    <w:rsid w:val="00BD0F16"/>
    <w:rsid w:val="00BD1AB6"/>
    <w:rsid w:val="00BD344A"/>
    <w:rsid w:val="00BD7648"/>
    <w:rsid w:val="00BD76FF"/>
    <w:rsid w:val="00BE0C86"/>
    <w:rsid w:val="00BE1668"/>
    <w:rsid w:val="00BE3D35"/>
    <w:rsid w:val="00BE49D5"/>
    <w:rsid w:val="00BE7072"/>
    <w:rsid w:val="00BF1688"/>
    <w:rsid w:val="00BF2681"/>
    <w:rsid w:val="00BF2AE9"/>
    <w:rsid w:val="00BF3E65"/>
    <w:rsid w:val="00BF496C"/>
    <w:rsid w:val="00BF5387"/>
    <w:rsid w:val="00BF551B"/>
    <w:rsid w:val="00BF5BF7"/>
    <w:rsid w:val="00BF6F2D"/>
    <w:rsid w:val="00BF70BC"/>
    <w:rsid w:val="00BF70DC"/>
    <w:rsid w:val="00C033F4"/>
    <w:rsid w:val="00C035B7"/>
    <w:rsid w:val="00C050E0"/>
    <w:rsid w:val="00C05CEE"/>
    <w:rsid w:val="00C06496"/>
    <w:rsid w:val="00C10025"/>
    <w:rsid w:val="00C100C2"/>
    <w:rsid w:val="00C10339"/>
    <w:rsid w:val="00C10D02"/>
    <w:rsid w:val="00C11678"/>
    <w:rsid w:val="00C144C1"/>
    <w:rsid w:val="00C1578F"/>
    <w:rsid w:val="00C171E5"/>
    <w:rsid w:val="00C1754B"/>
    <w:rsid w:val="00C20D3C"/>
    <w:rsid w:val="00C2154D"/>
    <w:rsid w:val="00C21B88"/>
    <w:rsid w:val="00C22376"/>
    <w:rsid w:val="00C22BA9"/>
    <w:rsid w:val="00C23D48"/>
    <w:rsid w:val="00C258E7"/>
    <w:rsid w:val="00C26B5E"/>
    <w:rsid w:val="00C26C7F"/>
    <w:rsid w:val="00C30674"/>
    <w:rsid w:val="00C31857"/>
    <w:rsid w:val="00C32CD2"/>
    <w:rsid w:val="00C33339"/>
    <w:rsid w:val="00C35C5E"/>
    <w:rsid w:val="00C368C1"/>
    <w:rsid w:val="00C40894"/>
    <w:rsid w:val="00C41463"/>
    <w:rsid w:val="00C42A74"/>
    <w:rsid w:val="00C43652"/>
    <w:rsid w:val="00C4389D"/>
    <w:rsid w:val="00C45508"/>
    <w:rsid w:val="00C457F6"/>
    <w:rsid w:val="00C46852"/>
    <w:rsid w:val="00C504DF"/>
    <w:rsid w:val="00C51476"/>
    <w:rsid w:val="00C5263B"/>
    <w:rsid w:val="00C5404E"/>
    <w:rsid w:val="00C545E1"/>
    <w:rsid w:val="00C55ED4"/>
    <w:rsid w:val="00C5615B"/>
    <w:rsid w:val="00C57F4C"/>
    <w:rsid w:val="00C57F98"/>
    <w:rsid w:val="00C601B7"/>
    <w:rsid w:val="00C60E42"/>
    <w:rsid w:val="00C61341"/>
    <w:rsid w:val="00C63F56"/>
    <w:rsid w:val="00C64850"/>
    <w:rsid w:val="00C651EB"/>
    <w:rsid w:val="00C65CDA"/>
    <w:rsid w:val="00C666A5"/>
    <w:rsid w:val="00C66A39"/>
    <w:rsid w:val="00C67F87"/>
    <w:rsid w:val="00C70E1C"/>
    <w:rsid w:val="00C7166A"/>
    <w:rsid w:val="00C73CC8"/>
    <w:rsid w:val="00C73F5C"/>
    <w:rsid w:val="00C74ED0"/>
    <w:rsid w:val="00C77846"/>
    <w:rsid w:val="00C77F62"/>
    <w:rsid w:val="00C82112"/>
    <w:rsid w:val="00C82867"/>
    <w:rsid w:val="00C82D62"/>
    <w:rsid w:val="00C86EC5"/>
    <w:rsid w:val="00C87392"/>
    <w:rsid w:val="00C87818"/>
    <w:rsid w:val="00C87A7A"/>
    <w:rsid w:val="00C90B3A"/>
    <w:rsid w:val="00C911F3"/>
    <w:rsid w:val="00C91805"/>
    <w:rsid w:val="00C937DA"/>
    <w:rsid w:val="00C94211"/>
    <w:rsid w:val="00C94C20"/>
    <w:rsid w:val="00C950B6"/>
    <w:rsid w:val="00C9552A"/>
    <w:rsid w:val="00C96E70"/>
    <w:rsid w:val="00CA12E2"/>
    <w:rsid w:val="00CA379B"/>
    <w:rsid w:val="00CA3F6C"/>
    <w:rsid w:val="00CA46D5"/>
    <w:rsid w:val="00CA47BD"/>
    <w:rsid w:val="00CA5673"/>
    <w:rsid w:val="00CA74F7"/>
    <w:rsid w:val="00CB1307"/>
    <w:rsid w:val="00CB2B5E"/>
    <w:rsid w:val="00CB55CB"/>
    <w:rsid w:val="00CB63DF"/>
    <w:rsid w:val="00CB795C"/>
    <w:rsid w:val="00CC0BD1"/>
    <w:rsid w:val="00CC1E27"/>
    <w:rsid w:val="00CC37A6"/>
    <w:rsid w:val="00CC3CB7"/>
    <w:rsid w:val="00CC6D70"/>
    <w:rsid w:val="00CD3B05"/>
    <w:rsid w:val="00CD457B"/>
    <w:rsid w:val="00CD66C2"/>
    <w:rsid w:val="00CD76DB"/>
    <w:rsid w:val="00CD786E"/>
    <w:rsid w:val="00CE1C5C"/>
    <w:rsid w:val="00CE6E2E"/>
    <w:rsid w:val="00CF35A1"/>
    <w:rsid w:val="00CF6909"/>
    <w:rsid w:val="00CF788C"/>
    <w:rsid w:val="00CF7B45"/>
    <w:rsid w:val="00D0054F"/>
    <w:rsid w:val="00D0148B"/>
    <w:rsid w:val="00D01F93"/>
    <w:rsid w:val="00D03F90"/>
    <w:rsid w:val="00D0495F"/>
    <w:rsid w:val="00D05A05"/>
    <w:rsid w:val="00D10C3B"/>
    <w:rsid w:val="00D14CE6"/>
    <w:rsid w:val="00D15312"/>
    <w:rsid w:val="00D15921"/>
    <w:rsid w:val="00D15D0F"/>
    <w:rsid w:val="00D16406"/>
    <w:rsid w:val="00D16DEC"/>
    <w:rsid w:val="00D211C5"/>
    <w:rsid w:val="00D21B4A"/>
    <w:rsid w:val="00D239A0"/>
    <w:rsid w:val="00D26688"/>
    <w:rsid w:val="00D30C81"/>
    <w:rsid w:val="00D32CDF"/>
    <w:rsid w:val="00D345DB"/>
    <w:rsid w:val="00D34BB4"/>
    <w:rsid w:val="00D35067"/>
    <w:rsid w:val="00D35195"/>
    <w:rsid w:val="00D37B05"/>
    <w:rsid w:val="00D40D70"/>
    <w:rsid w:val="00D41755"/>
    <w:rsid w:val="00D41FE2"/>
    <w:rsid w:val="00D43762"/>
    <w:rsid w:val="00D459FB"/>
    <w:rsid w:val="00D521B1"/>
    <w:rsid w:val="00D538EC"/>
    <w:rsid w:val="00D57543"/>
    <w:rsid w:val="00D57E76"/>
    <w:rsid w:val="00D61E08"/>
    <w:rsid w:val="00D62239"/>
    <w:rsid w:val="00D6244A"/>
    <w:rsid w:val="00D64021"/>
    <w:rsid w:val="00D655C0"/>
    <w:rsid w:val="00D65C39"/>
    <w:rsid w:val="00D6636C"/>
    <w:rsid w:val="00D70EE0"/>
    <w:rsid w:val="00D73196"/>
    <w:rsid w:val="00D772A3"/>
    <w:rsid w:val="00D77D84"/>
    <w:rsid w:val="00D80A34"/>
    <w:rsid w:val="00D81123"/>
    <w:rsid w:val="00D8376E"/>
    <w:rsid w:val="00D85C07"/>
    <w:rsid w:val="00D85EB7"/>
    <w:rsid w:val="00D8608D"/>
    <w:rsid w:val="00D86114"/>
    <w:rsid w:val="00D866A2"/>
    <w:rsid w:val="00D86814"/>
    <w:rsid w:val="00D86D25"/>
    <w:rsid w:val="00D87244"/>
    <w:rsid w:val="00D90C76"/>
    <w:rsid w:val="00D93E8D"/>
    <w:rsid w:val="00D9430F"/>
    <w:rsid w:val="00D95681"/>
    <w:rsid w:val="00D95FC2"/>
    <w:rsid w:val="00D9604D"/>
    <w:rsid w:val="00DA0FC3"/>
    <w:rsid w:val="00DA1C93"/>
    <w:rsid w:val="00DA2088"/>
    <w:rsid w:val="00DA689E"/>
    <w:rsid w:val="00DB0866"/>
    <w:rsid w:val="00DB0DF0"/>
    <w:rsid w:val="00DB3E5F"/>
    <w:rsid w:val="00DB4066"/>
    <w:rsid w:val="00DB4CCC"/>
    <w:rsid w:val="00DC3645"/>
    <w:rsid w:val="00DC5477"/>
    <w:rsid w:val="00DC7410"/>
    <w:rsid w:val="00DD057F"/>
    <w:rsid w:val="00DD18B3"/>
    <w:rsid w:val="00DD4132"/>
    <w:rsid w:val="00DD451A"/>
    <w:rsid w:val="00DD49A7"/>
    <w:rsid w:val="00DD5047"/>
    <w:rsid w:val="00DD69D3"/>
    <w:rsid w:val="00DD7D0D"/>
    <w:rsid w:val="00DE0F6F"/>
    <w:rsid w:val="00DE1EBF"/>
    <w:rsid w:val="00DE2054"/>
    <w:rsid w:val="00DE56C8"/>
    <w:rsid w:val="00DE5BDF"/>
    <w:rsid w:val="00DE74D7"/>
    <w:rsid w:val="00DF0164"/>
    <w:rsid w:val="00DF04BC"/>
    <w:rsid w:val="00DF167E"/>
    <w:rsid w:val="00DF2D9A"/>
    <w:rsid w:val="00DF3577"/>
    <w:rsid w:val="00DF3E78"/>
    <w:rsid w:val="00DF535A"/>
    <w:rsid w:val="00DF544A"/>
    <w:rsid w:val="00DF6C1A"/>
    <w:rsid w:val="00DF74C6"/>
    <w:rsid w:val="00E003E5"/>
    <w:rsid w:val="00E00DEF"/>
    <w:rsid w:val="00E0155A"/>
    <w:rsid w:val="00E021E3"/>
    <w:rsid w:val="00E02F6F"/>
    <w:rsid w:val="00E035F6"/>
    <w:rsid w:val="00E03B66"/>
    <w:rsid w:val="00E055A8"/>
    <w:rsid w:val="00E07128"/>
    <w:rsid w:val="00E07616"/>
    <w:rsid w:val="00E07C1D"/>
    <w:rsid w:val="00E1012E"/>
    <w:rsid w:val="00E11B55"/>
    <w:rsid w:val="00E13CE7"/>
    <w:rsid w:val="00E13D29"/>
    <w:rsid w:val="00E15592"/>
    <w:rsid w:val="00E20D2A"/>
    <w:rsid w:val="00E20DCA"/>
    <w:rsid w:val="00E218AF"/>
    <w:rsid w:val="00E23C47"/>
    <w:rsid w:val="00E2464B"/>
    <w:rsid w:val="00E30E4B"/>
    <w:rsid w:val="00E313AA"/>
    <w:rsid w:val="00E31652"/>
    <w:rsid w:val="00E336AC"/>
    <w:rsid w:val="00E33F55"/>
    <w:rsid w:val="00E356B6"/>
    <w:rsid w:val="00E36609"/>
    <w:rsid w:val="00E36855"/>
    <w:rsid w:val="00E36B89"/>
    <w:rsid w:val="00E40F19"/>
    <w:rsid w:val="00E41136"/>
    <w:rsid w:val="00E415CB"/>
    <w:rsid w:val="00E457FB"/>
    <w:rsid w:val="00E45C1F"/>
    <w:rsid w:val="00E51C93"/>
    <w:rsid w:val="00E54ECF"/>
    <w:rsid w:val="00E5683A"/>
    <w:rsid w:val="00E577F7"/>
    <w:rsid w:val="00E629AB"/>
    <w:rsid w:val="00E63E9D"/>
    <w:rsid w:val="00E6547E"/>
    <w:rsid w:val="00E667EC"/>
    <w:rsid w:val="00E677B6"/>
    <w:rsid w:val="00E67911"/>
    <w:rsid w:val="00E67B18"/>
    <w:rsid w:val="00E70D29"/>
    <w:rsid w:val="00E71DC5"/>
    <w:rsid w:val="00E72EA7"/>
    <w:rsid w:val="00E74B84"/>
    <w:rsid w:val="00E751EF"/>
    <w:rsid w:val="00E76400"/>
    <w:rsid w:val="00E7696C"/>
    <w:rsid w:val="00E774CF"/>
    <w:rsid w:val="00E80AC6"/>
    <w:rsid w:val="00E845CE"/>
    <w:rsid w:val="00E84F01"/>
    <w:rsid w:val="00E864E3"/>
    <w:rsid w:val="00E87117"/>
    <w:rsid w:val="00E872D4"/>
    <w:rsid w:val="00E9322B"/>
    <w:rsid w:val="00E94311"/>
    <w:rsid w:val="00E94AA8"/>
    <w:rsid w:val="00E9526C"/>
    <w:rsid w:val="00E95E26"/>
    <w:rsid w:val="00E9631A"/>
    <w:rsid w:val="00E9694A"/>
    <w:rsid w:val="00E97EB6"/>
    <w:rsid w:val="00EA1046"/>
    <w:rsid w:val="00EA3F1B"/>
    <w:rsid w:val="00EB0257"/>
    <w:rsid w:val="00EB1BD9"/>
    <w:rsid w:val="00EB3AE5"/>
    <w:rsid w:val="00EB504A"/>
    <w:rsid w:val="00EB59CB"/>
    <w:rsid w:val="00EC00C6"/>
    <w:rsid w:val="00EC1EAC"/>
    <w:rsid w:val="00EC29CE"/>
    <w:rsid w:val="00EC4109"/>
    <w:rsid w:val="00EC605A"/>
    <w:rsid w:val="00EC745D"/>
    <w:rsid w:val="00EC76A0"/>
    <w:rsid w:val="00EC7BE1"/>
    <w:rsid w:val="00ED06DE"/>
    <w:rsid w:val="00ED181B"/>
    <w:rsid w:val="00ED1BB6"/>
    <w:rsid w:val="00ED2146"/>
    <w:rsid w:val="00ED21BB"/>
    <w:rsid w:val="00ED255D"/>
    <w:rsid w:val="00ED257D"/>
    <w:rsid w:val="00ED2DDB"/>
    <w:rsid w:val="00ED2F47"/>
    <w:rsid w:val="00ED5A45"/>
    <w:rsid w:val="00ED63AF"/>
    <w:rsid w:val="00EE174E"/>
    <w:rsid w:val="00EE1777"/>
    <w:rsid w:val="00EE2D65"/>
    <w:rsid w:val="00EE54B5"/>
    <w:rsid w:val="00EE5924"/>
    <w:rsid w:val="00EE5ECB"/>
    <w:rsid w:val="00EE65D4"/>
    <w:rsid w:val="00EE6DEC"/>
    <w:rsid w:val="00EF0F95"/>
    <w:rsid w:val="00EF1A4A"/>
    <w:rsid w:val="00EF5820"/>
    <w:rsid w:val="00EF5F9C"/>
    <w:rsid w:val="00EF6503"/>
    <w:rsid w:val="00EF6A2A"/>
    <w:rsid w:val="00EF6ADE"/>
    <w:rsid w:val="00EF763D"/>
    <w:rsid w:val="00F00BF0"/>
    <w:rsid w:val="00F012D1"/>
    <w:rsid w:val="00F0438A"/>
    <w:rsid w:val="00F04901"/>
    <w:rsid w:val="00F0599B"/>
    <w:rsid w:val="00F05FE5"/>
    <w:rsid w:val="00F073FC"/>
    <w:rsid w:val="00F106BB"/>
    <w:rsid w:val="00F112AF"/>
    <w:rsid w:val="00F11323"/>
    <w:rsid w:val="00F15511"/>
    <w:rsid w:val="00F17234"/>
    <w:rsid w:val="00F24493"/>
    <w:rsid w:val="00F26AC4"/>
    <w:rsid w:val="00F26B5A"/>
    <w:rsid w:val="00F26D9B"/>
    <w:rsid w:val="00F27C9F"/>
    <w:rsid w:val="00F30DC6"/>
    <w:rsid w:val="00F312F2"/>
    <w:rsid w:val="00F35DC8"/>
    <w:rsid w:val="00F3649D"/>
    <w:rsid w:val="00F37168"/>
    <w:rsid w:val="00F37D59"/>
    <w:rsid w:val="00F401AE"/>
    <w:rsid w:val="00F41144"/>
    <w:rsid w:val="00F418E2"/>
    <w:rsid w:val="00F42E80"/>
    <w:rsid w:val="00F42F89"/>
    <w:rsid w:val="00F441EE"/>
    <w:rsid w:val="00F44716"/>
    <w:rsid w:val="00F448A7"/>
    <w:rsid w:val="00F46C1C"/>
    <w:rsid w:val="00F47069"/>
    <w:rsid w:val="00F47BAF"/>
    <w:rsid w:val="00F52886"/>
    <w:rsid w:val="00F53CA4"/>
    <w:rsid w:val="00F54E0E"/>
    <w:rsid w:val="00F562C8"/>
    <w:rsid w:val="00F57EBC"/>
    <w:rsid w:val="00F604B3"/>
    <w:rsid w:val="00F62B38"/>
    <w:rsid w:val="00F660E8"/>
    <w:rsid w:val="00F71008"/>
    <w:rsid w:val="00F73C56"/>
    <w:rsid w:val="00F80B3B"/>
    <w:rsid w:val="00F81C06"/>
    <w:rsid w:val="00F82616"/>
    <w:rsid w:val="00F849BC"/>
    <w:rsid w:val="00F8656A"/>
    <w:rsid w:val="00F87E2F"/>
    <w:rsid w:val="00F90DF5"/>
    <w:rsid w:val="00F90EA4"/>
    <w:rsid w:val="00F91521"/>
    <w:rsid w:val="00F91B45"/>
    <w:rsid w:val="00F92421"/>
    <w:rsid w:val="00F97FDD"/>
    <w:rsid w:val="00FA062F"/>
    <w:rsid w:val="00FA17D1"/>
    <w:rsid w:val="00FA19E0"/>
    <w:rsid w:val="00FA3649"/>
    <w:rsid w:val="00FA4800"/>
    <w:rsid w:val="00FA4F93"/>
    <w:rsid w:val="00FA6AA0"/>
    <w:rsid w:val="00FA7076"/>
    <w:rsid w:val="00FB32F5"/>
    <w:rsid w:val="00FB40E2"/>
    <w:rsid w:val="00FB6E4B"/>
    <w:rsid w:val="00FB7177"/>
    <w:rsid w:val="00FC0FB2"/>
    <w:rsid w:val="00FC4E5F"/>
    <w:rsid w:val="00FC5679"/>
    <w:rsid w:val="00FC5E91"/>
    <w:rsid w:val="00FC68C8"/>
    <w:rsid w:val="00FC7CB2"/>
    <w:rsid w:val="00FD0D04"/>
    <w:rsid w:val="00FD101E"/>
    <w:rsid w:val="00FD4C16"/>
    <w:rsid w:val="00FD6B26"/>
    <w:rsid w:val="00FD6D42"/>
    <w:rsid w:val="00FE1222"/>
    <w:rsid w:val="00FE5051"/>
    <w:rsid w:val="00FE5204"/>
    <w:rsid w:val="00FE5A35"/>
    <w:rsid w:val="00FE5CF9"/>
    <w:rsid w:val="00FE5E21"/>
    <w:rsid w:val="00FE6FBC"/>
    <w:rsid w:val="00FE7BCA"/>
    <w:rsid w:val="00FF0308"/>
    <w:rsid w:val="00FF79FE"/>
    <w:rsid w:val="00FF7BA1"/>
    <w:rsid w:val="00FF7C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7B5EFB8"/>
  <w15:docId w15:val="{68D15380-C446-4C48-8E95-9C30A41F3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D04"/>
    <w:pPr>
      <w:spacing w:before="100" w:beforeAutospacing="1" w:after="100" w:afterAutospacing="1"/>
      <w:jc w:val="both"/>
    </w:pPr>
    <w:rPr>
      <w:rFonts w:ascii="Arial" w:hAnsi="Arial"/>
    </w:rPr>
  </w:style>
  <w:style w:type="paragraph" w:styleId="Heading1">
    <w:name w:val="heading 1"/>
    <w:basedOn w:val="Normal"/>
    <w:next w:val="Normal"/>
    <w:link w:val="Heading1Char"/>
    <w:uiPriority w:val="1"/>
    <w:qFormat/>
    <w:rsid w:val="008E30B2"/>
    <w:pPr>
      <w:keepNext/>
      <w:keepLines/>
      <w:spacing w:before="240" w:after="240" w:line="240" w:lineRule="auto"/>
      <w:outlineLvl w:val="0"/>
    </w:pPr>
    <w:rPr>
      <w:rFonts w:eastAsiaTheme="majorEastAsia" w:cstheme="majorBidi"/>
      <w:bCs/>
      <w:i/>
      <w:sz w:val="32"/>
      <w:szCs w:val="32"/>
    </w:rPr>
  </w:style>
  <w:style w:type="paragraph" w:styleId="Heading2">
    <w:name w:val="heading 2"/>
    <w:basedOn w:val="Normal"/>
    <w:next w:val="Normal"/>
    <w:link w:val="Heading2Char"/>
    <w:uiPriority w:val="1"/>
    <w:unhideWhenUsed/>
    <w:qFormat/>
    <w:rsid w:val="008E30B2"/>
    <w:pPr>
      <w:keepNext/>
      <w:keepLines/>
      <w:spacing w:before="240" w:line="240" w:lineRule="auto"/>
      <w:outlineLvl w:val="1"/>
    </w:pPr>
    <w:rPr>
      <w:rFonts w:eastAsiaTheme="majorEastAsia" w:cstheme="majorBidi"/>
      <w:bCs/>
      <w:color w:val="00A3DD"/>
      <w:sz w:val="28"/>
      <w:szCs w:val="26"/>
    </w:rPr>
  </w:style>
  <w:style w:type="paragraph" w:styleId="Heading3">
    <w:name w:val="heading 3"/>
    <w:basedOn w:val="Normal"/>
    <w:next w:val="Normal"/>
    <w:link w:val="Heading3Char"/>
    <w:uiPriority w:val="9"/>
    <w:unhideWhenUsed/>
    <w:qFormat/>
    <w:rsid w:val="0072099A"/>
    <w:pPr>
      <w:keepNext/>
      <w:keepLines/>
      <w:spacing w:before="120" w:beforeAutospacing="0" w:after="120" w:afterAutospacing="0" w:line="240" w:lineRule="auto"/>
      <w:outlineLvl w:val="2"/>
    </w:pPr>
    <w:rPr>
      <w:rFonts w:eastAsiaTheme="majorEastAsia" w:cstheme="majorBidi"/>
      <w:b/>
      <w:bCs/>
      <w:i/>
      <w:sz w:val="24"/>
    </w:rPr>
  </w:style>
  <w:style w:type="paragraph" w:styleId="Heading4">
    <w:name w:val="heading 4"/>
    <w:basedOn w:val="Normal"/>
    <w:next w:val="Normal"/>
    <w:link w:val="Heading4Char"/>
    <w:uiPriority w:val="9"/>
    <w:unhideWhenUsed/>
    <w:qFormat/>
    <w:rsid w:val="00E035F6"/>
    <w:pPr>
      <w:keepNext/>
      <w:keepLines/>
      <w:spacing w:before="200" w:after="0" w:line="264" w:lineRule="auto"/>
      <w:outlineLvl w:val="3"/>
    </w:pPr>
    <w:rPr>
      <w:rFonts w:eastAsiaTheme="majorEastAsia" w:cstheme="majorBidi"/>
      <w:bCs/>
      <w:i/>
      <w:iCs/>
      <w:color w:val="00A3DD"/>
      <w:sz w:val="23"/>
    </w:rPr>
  </w:style>
  <w:style w:type="paragraph" w:styleId="Heading5">
    <w:name w:val="heading 5"/>
    <w:basedOn w:val="Normal"/>
    <w:next w:val="Normal"/>
    <w:link w:val="Heading5Char"/>
    <w:uiPriority w:val="9"/>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0B2"/>
    <w:rPr>
      <w:rFonts w:ascii="Arial" w:eastAsiaTheme="majorEastAsia" w:hAnsi="Arial" w:cstheme="majorBidi"/>
      <w:bCs/>
      <w:i/>
      <w:sz w:val="32"/>
      <w:szCs w:val="32"/>
    </w:rPr>
  </w:style>
  <w:style w:type="character" w:customStyle="1" w:styleId="Heading2Char">
    <w:name w:val="Heading 2 Char"/>
    <w:basedOn w:val="DefaultParagraphFont"/>
    <w:link w:val="Heading2"/>
    <w:rsid w:val="008E30B2"/>
    <w:rPr>
      <w:rFonts w:ascii="Arial" w:eastAsiaTheme="majorEastAsia" w:hAnsi="Arial" w:cstheme="majorBidi"/>
      <w:bCs/>
      <w:color w:val="00A3DD"/>
      <w:sz w:val="28"/>
      <w:szCs w:val="26"/>
    </w:rPr>
  </w:style>
  <w:style w:type="character" w:customStyle="1" w:styleId="Heading3Char">
    <w:name w:val="Heading 3 Char"/>
    <w:basedOn w:val="DefaultParagraphFont"/>
    <w:link w:val="Heading3"/>
    <w:uiPriority w:val="9"/>
    <w:rsid w:val="0072099A"/>
    <w:rPr>
      <w:rFonts w:ascii="Arial" w:eastAsiaTheme="majorEastAsia" w:hAnsi="Arial" w:cstheme="majorBidi"/>
      <w:b/>
      <w:bCs/>
      <w:i/>
      <w:sz w:val="24"/>
    </w:rPr>
  </w:style>
  <w:style w:type="paragraph" w:styleId="Title">
    <w:name w:val="Title"/>
    <w:basedOn w:val="Normal"/>
    <w:next w:val="Normal"/>
    <w:link w:val="TitleChar"/>
    <w:uiPriority w:val="10"/>
    <w:qFormat/>
    <w:rsid w:val="00387803"/>
    <w:pPr>
      <w:spacing w:after="300" w:line="240" w:lineRule="auto"/>
      <w:contextualSpacing/>
    </w:pPr>
    <w:rPr>
      <w:rFonts w:eastAsiaTheme="majorEastAsia" w:cstheme="majorBidi"/>
      <w:spacing w:val="5"/>
      <w:kern w:val="28"/>
      <w:sz w:val="48"/>
      <w:szCs w:val="56"/>
      <w14:ligatures w14:val="standardContextual"/>
      <w14:cntxtAlts/>
    </w:rPr>
  </w:style>
  <w:style w:type="character" w:customStyle="1" w:styleId="TitleChar">
    <w:name w:val="Title Char"/>
    <w:basedOn w:val="DefaultParagraphFont"/>
    <w:link w:val="Title"/>
    <w:uiPriority w:val="10"/>
    <w:rsid w:val="00387803"/>
    <w:rPr>
      <w:rFonts w:ascii="Arial" w:eastAsiaTheme="majorEastAsia" w:hAnsi="Arial" w:cstheme="majorBidi"/>
      <w:spacing w:val="5"/>
      <w:kern w:val="28"/>
      <w:sz w:val="48"/>
      <w:szCs w:val="56"/>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sz w:val="24"/>
      <w:szCs w:val="24"/>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sid w:val="00E035F6"/>
    <w:rPr>
      <w:rFonts w:ascii="Arial" w:eastAsiaTheme="majorEastAsia" w:hAnsi="Arial" w:cstheme="majorBidi"/>
      <w:bCs/>
      <w:i/>
      <w:iCs/>
      <w:color w:val="00A3DD"/>
      <w:sz w:val="23"/>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2F5897" w:themeColor="text2"/>
      <w:sz w:val="18"/>
      <w:szCs w:val="18"/>
    </w:rPr>
  </w:style>
  <w:style w:type="character" w:styleId="Strong">
    <w:name w:val="Strong"/>
    <w:basedOn w:val="DefaultParagraphFont"/>
    <w:uiPriority w:val="22"/>
    <w:qFormat/>
    <w:rsid w:val="00E035F6"/>
    <w:rPr>
      <w:rFonts w:ascii="Arial" w:hAnsi="Arial"/>
      <w:b/>
      <w:bCs/>
    </w:rPr>
  </w:style>
  <w:style w:type="character" w:styleId="Emphasis">
    <w:name w:val="Emphasis"/>
    <w:basedOn w:val="DefaultParagraphFont"/>
    <w:uiPriority w:val="20"/>
    <w:qFormat/>
    <w:rsid w:val="00E035F6"/>
    <w:rPr>
      <w:rFonts w:ascii="Arial" w:hAnsi="Arial"/>
      <w:i/>
      <w:iCs/>
      <w:color w:val="auto"/>
    </w:rPr>
  </w:style>
  <w:style w:type="paragraph" w:styleId="ListParagraph">
    <w:name w:val="List Paragraph"/>
    <w:basedOn w:val="Normal"/>
    <w:uiPriority w:val="34"/>
    <w:qFormat/>
    <w:rsid w:val="000C6882"/>
    <w:pPr>
      <w:spacing w:before="120" w:beforeAutospacing="0" w:after="240" w:afterAutospacing="0" w:line="240" w:lineRule="auto"/>
      <w:ind w:left="720"/>
      <w:contextualSpacing/>
    </w:pPr>
    <w:rPr>
      <w:rFonts w:eastAsiaTheme="minorHAnsi"/>
    </w:rPr>
  </w:style>
  <w:style w:type="paragraph" w:styleId="Quote">
    <w:name w:val="Quote"/>
    <w:basedOn w:val="Normal"/>
    <w:next w:val="Normal"/>
    <w:link w:val="QuoteChar"/>
    <w:uiPriority w:val="29"/>
    <w:qFormat/>
    <w:rsid w:val="00E035F6"/>
    <w:pPr>
      <w:spacing w:before="160" w:after="160" w:line="300" w:lineRule="auto"/>
      <w:ind w:left="144" w:right="144"/>
      <w:jc w:val="center"/>
    </w:pPr>
    <w:rPr>
      <w:i/>
      <w:iCs/>
      <w:color w:val="00A3DD"/>
      <w:sz w:val="24"/>
      <w:lang w:bidi="hi-IN"/>
    </w:rPr>
  </w:style>
  <w:style w:type="character" w:customStyle="1" w:styleId="QuoteChar">
    <w:name w:val="Quote Char"/>
    <w:basedOn w:val="DefaultParagraphFont"/>
    <w:link w:val="Quote"/>
    <w:uiPriority w:val="29"/>
    <w:rsid w:val="00E035F6"/>
    <w:rPr>
      <w:rFonts w:ascii="Arial" w:hAnsi="Arial"/>
      <w:i/>
      <w:iCs/>
      <w:color w:val="00A3DD"/>
      <w:sz w:val="24"/>
      <w:lang w:bidi="hi-IN"/>
    </w:rPr>
  </w:style>
  <w:style w:type="paragraph" w:styleId="IntenseQuote">
    <w:name w:val="Intense Quote"/>
    <w:basedOn w:val="Normal"/>
    <w:next w:val="Normal"/>
    <w:link w:val="IntenseQuoteChar"/>
    <w:uiPriority w:val="30"/>
    <w:qFormat/>
    <w:rsid w:val="00E035F6"/>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eastAsiaTheme="majorEastAsia"/>
      <w:bCs/>
      <w:i/>
      <w:iCs/>
      <w:sz w:val="24"/>
      <w:lang w:bidi="hi-IN"/>
      <w14:ligatures w14:val="standardContextual"/>
      <w14:cntxtAlts/>
    </w:rPr>
  </w:style>
  <w:style w:type="character" w:customStyle="1" w:styleId="IntenseQuoteChar">
    <w:name w:val="Intense Quote Char"/>
    <w:basedOn w:val="DefaultParagraphFont"/>
    <w:link w:val="IntenseQuote"/>
    <w:uiPriority w:val="30"/>
    <w:rsid w:val="00E035F6"/>
    <w:rPr>
      <w:rFonts w:ascii="Arial" w:eastAsiaTheme="majorEastAsia" w:hAnsi="Arial"/>
      <w:bCs/>
      <w:i/>
      <w:iCs/>
      <w:sz w:val="24"/>
      <w:shd w:val="clear" w:color="auto" w:fill="6076B4" w:themeFill="accent1"/>
      <w:lang w:bidi="hi-IN"/>
      <w14:ligatures w14:val="standardContextual"/>
      <w14:cntxtAlts/>
    </w:rPr>
  </w:style>
  <w:style w:type="character" w:styleId="SubtleEmphasis">
    <w:name w:val="Subtle Emphasis"/>
    <w:basedOn w:val="DefaultParagraphFont"/>
    <w:uiPriority w:val="19"/>
    <w:qFormat/>
    <w:rsid w:val="00E035F6"/>
    <w:rPr>
      <w:rFonts w:ascii="Arial" w:hAnsi="Arial"/>
      <w:i/>
      <w:iCs/>
      <w:color w:val="auto"/>
    </w:rPr>
  </w:style>
  <w:style w:type="character" w:styleId="IntenseEmphasis">
    <w:name w:val="Intense Emphasis"/>
    <w:basedOn w:val="DefaultParagraphFont"/>
    <w:uiPriority w:val="21"/>
    <w:qFormat/>
    <w:rsid w:val="00E035F6"/>
    <w:rPr>
      <w:rFonts w:ascii="Arial" w:hAnsi="Arial"/>
      <w:b/>
      <w:bCs/>
      <w:i/>
      <w:iCs/>
      <w:caps w:val="0"/>
      <w:smallCaps w:val="0"/>
      <w:color w:val="auto"/>
    </w:rPr>
  </w:style>
  <w:style w:type="character" w:styleId="SubtleReference">
    <w:name w:val="Subtle Reference"/>
    <w:basedOn w:val="DefaultParagraphFont"/>
    <w:uiPriority w:val="31"/>
    <w:qFormat/>
    <w:rsid w:val="00E035F6"/>
    <w:rPr>
      <w:rFonts w:ascii="Arial" w:hAnsi="Arial"/>
      <w:smallCaps/>
      <w:color w:val="auto"/>
      <w:u w:val="single"/>
    </w:rPr>
  </w:style>
  <w:style w:type="character" w:styleId="IntenseReference">
    <w:name w:val="Intense Reference"/>
    <w:basedOn w:val="DefaultParagraphFont"/>
    <w:uiPriority w:val="32"/>
    <w:qFormat/>
    <w:rsid w:val="00E035F6"/>
    <w:rPr>
      <w:rFonts w:ascii="Arial" w:hAnsi="Arial"/>
      <w:b/>
      <w:bCs/>
      <w:caps w:val="0"/>
      <w:smallCaps w:val="0"/>
      <w:color w:val="auto"/>
      <w:spacing w:val="5"/>
      <w:u w:val="single"/>
    </w:rPr>
  </w:style>
  <w:style w:type="character" w:styleId="BookTitle">
    <w:name w:val="Book Title"/>
    <w:basedOn w:val="DefaultParagraphFont"/>
    <w:uiPriority w:val="33"/>
    <w:qFormat/>
    <w:rsid w:val="00E035F6"/>
    <w:rPr>
      <w:rFonts w:ascii="Arial" w:hAnsi="Arial"/>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E035F6"/>
    <w:rPr>
      <w:color w:val="3399FF" w:themeColor="hyperlink"/>
      <w:u w:val="single"/>
    </w:rPr>
  </w:style>
  <w:style w:type="character" w:styleId="CommentReference">
    <w:name w:val="annotation reference"/>
    <w:basedOn w:val="DefaultParagraphFont"/>
    <w:uiPriority w:val="99"/>
    <w:semiHidden/>
    <w:unhideWhenUsed/>
    <w:rsid w:val="00E035F6"/>
    <w:rPr>
      <w:sz w:val="16"/>
      <w:szCs w:val="16"/>
    </w:rPr>
  </w:style>
  <w:style w:type="paragraph" w:styleId="CommentText">
    <w:name w:val="annotation text"/>
    <w:basedOn w:val="Normal"/>
    <w:link w:val="CommentTextChar"/>
    <w:uiPriority w:val="99"/>
    <w:semiHidden/>
    <w:unhideWhenUsed/>
    <w:rsid w:val="00E035F6"/>
    <w:pPr>
      <w:spacing w:line="240" w:lineRule="auto"/>
    </w:pPr>
    <w:rPr>
      <w:sz w:val="20"/>
      <w:szCs w:val="20"/>
    </w:rPr>
  </w:style>
  <w:style w:type="character" w:customStyle="1" w:styleId="CommentTextChar">
    <w:name w:val="Comment Text Char"/>
    <w:basedOn w:val="DefaultParagraphFont"/>
    <w:link w:val="CommentText"/>
    <w:uiPriority w:val="99"/>
    <w:semiHidden/>
    <w:rsid w:val="00E035F6"/>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035F6"/>
    <w:rPr>
      <w:b/>
      <w:bCs/>
    </w:rPr>
  </w:style>
  <w:style w:type="character" w:customStyle="1" w:styleId="CommentSubjectChar">
    <w:name w:val="Comment Subject Char"/>
    <w:basedOn w:val="CommentTextChar"/>
    <w:link w:val="CommentSubject"/>
    <w:uiPriority w:val="99"/>
    <w:semiHidden/>
    <w:rsid w:val="00E035F6"/>
    <w:rPr>
      <w:rFonts w:ascii="Arial" w:hAnsi="Arial"/>
      <w:b/>
      <w:bCs/>
      <w:sz w:val="20"/>
      <w:szCs w:val="20"/>
    </w:rPr>
  </w:style>
  <w:style w:type="paragraph" w:styleId="Revision">
    <w:name w:val="Revision"/>
    <w:hidden/>
    <w:uiPriority w:val="99"/>
    <w:semiHidden/>
    <w:rsid w:val="00E035F6"/>
    <w:pPr>
      <w:spacing w:after="0" w:line="240" w:lineRule="auto"/>
    </w:pPr>
    <w:rPr>
      <w:rFonts w:ascii="Arial" w:hAnsi="Arial"/>
    </w:rPr>
  </w:style>
  <w:style w:type="paragraph" w:styleId="TOC2">
    <w:name w:val="toc 2"/>
    <w:basedOn w:val="Normal"/>
    <w:next w:val="Normal"/>
    <w:autoRedefine/>
    <w:uiPriority w:val="39"/>
    <w:unhideWhenUsed/>
    <w:qFormat/>
    <w:rsid w:val="00DD7D0D"/>
    <w:pPr>
      <w:tabs>
        <w:tab w:val="right" w:leader="dot" w:pos="10070"/>
      </w:tabs>
      <w:spacing w:before="120" w:beforeAutospacing="0" w:after="120" w:afterAutospacing="0"/>
      <w:ind w:left="216"/>
    </w:pPr>
    <w:rPr>
      <w:color w:val="00A3DD"/>
    </w:rPr>
  </w:style>
  <w:style w:type="paragraph" w:styleId="TOC1">
    <w:name w:val="toc 1"/>
    <w:basedOn w:val="Normal"/>
    <w:next w:val="Normal"/>
    <w:autoRedefine/>
    <w:uiPriority w:val="39"/>
    <w:unhideWhenUsed/>
    <w:qFormat/>
    <w:rsid w:val="00017B5D"/>
    <w:pPr>
      <w:tabs>
        <w:tab w:val="right" w:leader="dot" w:pos="10070"/>
      </w:tabs>
      <w:spacing w:before="120" w:beforeAutospacing="0" w:after="120" w:afterAutospacing="0"/>
    </w:pPr>
    <w:rPr>
      <w:i/>
      <w:smallCaps/>
      <w:sz w:val="24"/>
    </w:rPr>
  </w:style>
  <w:style w:type="paragraph" w:styleId="TOC3">
    <w:name w:val="toc 3"/>
    <w:basedOn w:val="Normal"/>
    <w:next w:val="Normal"/>
    <w:autoRedefine/>
    <w:uiPriority w:val="39"/>
    <w:unhideWhenUsed/>
    <w:qFormat/>
    <w:rsid w:val="00263789"/>
    <w:pPr>
      <w:tabs>
        <w:tab w:val="right" w:leader="dot" w:pos="10070"/>
      </w:tabs>
      <w:spacing w:before="120" w:beforeAutospacing="0" w:after="120" w:afterAutospacing="0"/>
      <w:ind w:left="446"/>
    </w:pPr>
    <w:rPr>
      <w:i/>
    </w:rPr>
  </w:style>
  <w:style w:type="character" w:styleId="FollowedHyperlink">
    <w:name w:val="FollowedHyperlink"/>
    <w:basedOn w:val="DefaultParagraphFont"/>
    <w:uiPriority w:val="99"/>
    <w:semiHidden/>
    <w:unhideWhenUsed/>
    <w:rsid w:val="00F54E0E"/>
    <w:rPr>
      <w:color w:val="B2B2B2" w:themeColor="followedHyperlink"/>
      <w:u w:val="single"/>
    </w:rPr>
  </w:style>
  <w:style w:type="paragraph" w:styleId="NormalWeb">
    <w:name w:val="Normal (Web)"/>
    <w:basedOn w:val="Normal"/>
    <w:link w:val="NormalWebChar"/>
    <w:rsid w:val="00C35C5E"/>
    <w:pPr>
      <w:spacing w:line="240" w:lineRule="auto"/>
      <w:jc w:val="left"/>
    </w:pPr>
    <w:rPr>
      <w:rFonts w:ascii="Times New Roman" w:eastAsia="Times New Roman" w:hAnsi="Times New Roman" w:cs="Times New Roman"/>
      <w:sz w:val="24"/>
      <w:szCs w:val="24"/>
    </w:rPr>
  </w:style>
  <w:style w:type="character" w:customStyle="1" w:styleId="ProposalCover">
    <w:name w:val="Proposal Cover"/>
    <w:basedOn w:val="DefaultParagraphFont"/>
    <w:uiPriority w:val="1"/>
    <w:qFormat/>
    <w:rsid w:val="00CA47BD"/>
    <w:rPr>
      <w:rFonts w:ascii="Arial" w:hAnsi="Arial" w:cs="Arial"/>
      <w:sz w:val="36"/>
      <w:szCs w:val="36"/>
    </w:rPr>
  </w:style>
  <w:style w:type="paragraph" w:styleId="BodyText">
    <w:name w:val="Body Text"/>
    <w:basedOn w:val="Normal"/>
    <w:link w:val="BodyTextChar"/>
    <w:uiPriority w:val="1"/>
    <w:qFormat/>
    <w:rsid w:val="00177330"/>
    <w:pPr>
      <w:spacing w:before="0" w:beforeAutospacing="0" w:after="240" w:afterAutospacing="0" w:line="240" w:lineRule="auto"/>
    </w:pPr>
    <w:rPr>
      <w:rFonts w:asciiTheme="minorHAnsi" w:eastAsiaTheme="minorHAnsi" w:hAnsiTheme="minorHAnsi" w:cs="Times New Roman"/>
      <w:sz w:val="24"/>
      <w:szCs w:val="24"/>
    </w:rPr>
  </w:style>
  <w:style w:type="character" w:customStyle="1" w:styleId="BodyTextChar">
    <w:name w:val="Body Text Char"/>
    <w:basedOn w:val="DefaultParagraphFont"/>
    <w:link w:val="BodyText"/>
    <w:rsid w:val="00177330"/>
    <w:rPr>
      <w:rFonts w:eastAsiaTheme="minorHAnsi" w:cs="Times New Roman"/>
      <w:sz w:val="24"/>
      <w:szCs w:val="24"/>
    </w:rPr>
  </w:style>
  <w:style w:type="paragraph" w:customStyle="1" w:styleId="Bodyclause">
    <w:name w:val="Body  clause"/>
    <w:basedOn w:val="Normal"/>
    <w:next w:val="Heading1"/>
    <w:link w:val="BodyclauseChar"/>
    <w:rsid w:val="00177330"/>
    <w:pPr>
      <w:spacing w:before="240" w:beforeAutospacing="0" w:after="120" w:afterAutospacing="0" w:line="300" w:lineRule="atLeast"/>
      <w:ind w:firstLine="720"/>
      <w:jc w:val="left"/>
    </w:pPr>
    <w:rPr>
      <w:rFonts w:ascii="Times New Roman" w:eastAsia="Times New Roman" w:hAnsi="Times New Roman" w:cs="Times New Roman"/>
      <w:sz w:val="24"/>
      <w:szCs w:val="24"/>
    </w:rPr>
  </w:style>
  <w:style w:type="character" w:customStyle="1" w:styleId="BodyclauseChar">
    <w:name w:val="Body  clause Char"/>
    <w:link w:val="Bodyclause"/>
    <w:rsid w:val="00177330"/>
    <w:rPr>
      <w:rFonts w:ascii="Times New Roman" w:eastAsia="Times New Roman" w:hAnsi="Times New Roman" w:cs="Times New Roman"/>
      <w:sz w:val="24"/>
      <w:szCs w:val="24"/>
    </w:rPr>
  </w:style>
  <w:style w:type="paragraph" w:styleId="TOC4">
    <w:name w:val="toc 4"/>
    <w:basedOn w:val="Normal"/>
    <w:next w:val="Normal"/>
    <w:autoRedefine/>
    <w:uiPriority w:val="39"/>
    <w:unhideWhenUsed/>
    <w:qFormat/>
    <w:rsid w:val="00C504DF"/>
    <w:pPr>
      <w:spacing w:before="0" w:beforeAutospacing="0" w:afterAutospacing="0" w:line="259" w:lineRule="auto"/>
      <w:ind w:left="660"/>
      <w:jc w:val="left"/>
    </w:pPr>
    <w:rPr>
      <w:rFonts w:asciiTheme="minorHAnsi" w:hAnsiTheme="minorHAnsi"/>
    </w:rPr>
  </w:style>
  <w:style w:type="paragraph" w:styleId="TOC5">
    <w:name w:val="toc 5"/>
    <w:basedOn w:val="Normal"/>
    <w:next w:val="Normal"/>
    <w:autoRedefine/>
    <w:uiPriority w:val="39"/>
    <w:unhideWhenUsed/>
    <w:qFormat/>
    <w:rsid w:val="00C504DF"/>
    <w:pPr>
      <w:spacing w:before="0" w:beforeAutospacing="0" w:afterAutospacing="0" w:line="259" w:lineRule="auto"/>
      <w:ind w:left="880"/>
      <w:jc w:val="left"/>
    </w:pPr>
    <w:rPr>
      <w:rFonts w:asciiTheme="minorHAnsi" w:hAnsiTheme="minorHAnsi"/>
    </w:rPr>
  </w:style>
  <w:style w:type="paragraph" w:styleId="TOC6">
    <w:name w:val="toc 6"/>
    <w:basedOn w:val="Normal"/>
    <w:next w:val="Normal"/>
    <w:autoRedefine/>
    <w:uiPriority w:val="39"/>
    <w:unhideWhenUsed/>
    <w:rsid w:val="00C504DF"/>
    <w:pPr>
      <w:spacing w:before="0" w:beforeAutospacing="0" w:afterAutospacing="0" w:line="259" w:lineRule="auto"/>
      <w:ind w:left="1100"/>
      <w:jc w:val="left"/>
    </w:pPr>
    <w:rPr>
      <w:rFonts w:asciiTheme="minorHAnsi" w:hAnsiTheme="minorHAnsi"/>
    </w:rPr>
  </w:style>
  <w:style w:type="paragraph" w:styleId="TOC7">
    <w:name w:val="toc 7"/>
    <w:basedOn w:val="Normal"/>
    <w:next w:val="Normal"/>
    <w:autoRedefine/>
    <w:uiPriority w:val="39"/>
    <w:unhideWhenUsed/>
    <w:rsid w:val="00C504DF"/>
    <w:pPr>
      <w:spacing w:before="0" w:beforeAutospacing="0" w:afterAutospacing="0" w:line="259" w:lineRule="auto"/>
      <w:ind w:left="1320"/>
      <w:jc w:val="left"/>
    </w:pPr>
    <w:rPr>
      <w:rFonts w:asciiTheme="minorHAnsi" w:hAnsiTheme="minorHAnsi"/>
    </w:rPr>
  </w:style>
  <w:style w:type="paragraph" w:styleId="TOC8">
    <w:name w:val="toc 8"/>
    <w:basedOn w:val="Normal"/>
    <w:next w:val="Normal"/>
    <w:autoRedefine/>
    <w:uiPriority w:val="39"/>
    <w:unhideWhenUsed/>
    <w:rsid w:val="00C504DF"/>
    <w:pPr>
      <w:spacing w:before="0" w:beforeAutospacing="0" w:afterAutospacing="0" w:line="259" w:lineRule="auto"/>
      <w:ind w:left="1540"/>
      <w:jc w:val="left"/>
    </w:pPr>
    <w:rPr>
      <w:rFonts w:asciiTheme="minorHAnsi" w:hAnsiTheme="minorHAnsi"/>
    </w:rPr>
  </w:style>
  <w:style w:type="paragraph" w:styleId="TOC9">
    <w:name w:val="toc 9"/>
    <w:basedOn w:val="Normal"/>
    <w:next w:val="Normal"/>
    <w:autoRedefine/>
    <w:uiPriority w:val="39"/>
    <w:unhideWhenUsed/>
    <w:rsid w:val="00C504DF"/>
    <w:pPr>
      <w:spacing w:before="0" w:beforeAutospacing="0" w:afterAutospacing="0" w:line="259" w:lineRule="auto"/>
      <w:ind w:left="1760"/>
      <w:jc w:val="left"/>
    </w:pPr>
    <w:rPr>
      <w:rFonts w:asciiTheme="minorHAnsi" w:hAnsiTheme="minorHAnsi"/>
    </w:rPr>
  </w:style>
  <w:style w:type="character" w:customStyle="1" w:styleId="NormalWebChar">
    <w:name w:val="Normal (Web) Char"/>
    <w:basedOn w:val="DefaultParagraphFont"/>
    <w:link w:val="NormalWeb"/>
    <w:locked/>
    <w:rsid w:val="0042367C"/>
    <w:rPr>
      <w:rFonts w:ascii="Times New Roman" w:eastAsia="Times New Roman" w:hAnsi="Times New Roman" w:cs="Times New Roman"/>
      <w:sz w:val="24"/>
      <w:szCs w:val="24"/>
    </w:rPr>
  </w:style>
  <w:style w:type="paragraph" w:customStyle="1" w:styleId="Bullet-DoubleSp">
    <w:name w:val="Bullet - Double Sp"/>
    <w:basedOn w:val="Normal"/>
    <w:link w:val="Bullet-DoubleSpChar"/>
    <w:rsid w:val="0042367C"/>
    <w:pPr>
      <w:numPr>
        <w:numId w:val="2"/>
      </w:numPr>
      <w:tabs>
        <w:tab w:val="num" w:pos="1152"/>
        <w:tab w:val="num" w:pos="2592"/>
      </w:tabs>
      <w:spacing w:before="0" w:beforeAutospacing="0" w:after="240" w:afterAutospacing="0" w:line="240" w:lineRule="auto"/>
      <w:jc w:val="left"/>
    </w:pPr>
    <w:rPr>
      <w:rFonts w:ascii="Times New Roman" w:eastAsia="Times New Roman" w:hAnsi="Times New Roman" w:cs="Times New Roman"/>
      <w:sz w:val="20"/>
      <w:szCs w:val="20"/>
    </w:rPr>
  </w:style>
  <w:style w:type="paragraph" w:customStyle="1" w:styleId="Dash-SingleSp">
    <w:name w:val="Dash - Single Sp"/>
    <w:basedOn w:val="Normal"/>
    <w:rsid w:val="00BE49D5"/>
    <w:pPr>
      <w:numPr>
        <w:numId w:val="3"/>
      </w:numPr>
      <w:tabs>
        <w:tab w:val="num" w:pos="2880"/>
      </w:tabs>
      <w:spacing w:before="0" w:beforeAutospacing="0" w:after="0" w:afterAutospacing="0" w:line="240" w:lineRule="auto"/>
      <w:ind w:left="2880"/>
      <w:jc w:val="left"/>
    </w:pPr>
    <w:rPr>
      <w:rFonts w:ascii="Times New Roman" w:eastAsia="Times New Roman" w:hAnsi="Times New Roman" w:cs="Times New Roman"/>
      <w:sz w:val="20"/>
      <w:szCs w:val="20"/>
    </w:rPr>
  </w:style>
  <w:style w:type="paragraph" w:styleId="ListBullet">
    <w:name w:val="List Bullet"/>
    <w:basedOn w:val="Normal"/>
    <w:unhideWhenUsed/>
    <w:rsid w:val="00053B61"/>
    <w:pPr>
      <w:tabs>
        <w:tab w:val="num" w:pos="360"/>
      </w:tabs>
      <w:spacing w:before="0" w:beforeAutospacing="0" w:after="0" w:afterAutospacing="0" w:line="240" w:lineRule="auto"/>
      <w:ind w:left="360" w:hanging="360"/>
      <w:jc w:val="left"/>
    </w:pPr>
    <w:rPr>
      <w:rFonts w:ascii="Times New Roman" w:eastAsia="Times New Roman" w:hAnsi="Times New Roman" w:cs="Times New Roman"/>
      <w:sz w:val="24"/>
      <w:szCs w:val="24"/>
    </w:rPr>
  </w:style>
  <w:style w:type="paragraph" w:styleId="ListBullet2">
    <w:name w:val="List Bullet 2"/>
    <w:basedOn w:val="Normal"/>
    <w:uiPriority w:val="99"/>
    <w:unhideWhenUsed/>
    <w:rsid w:val="00AE4AA4"/>
    <w:pPr>
      <w:numPr>
        <w:numId w:val="38"/>
      </w:numPr>
      <w:spacing w:before="0" w:beforeAutospacing="0" w:after="0" w:afterAutospacing="0" w:line="240" w:lineRule="auto"/>
      <w:contextualSpacing/>
      <w:jc w:val="left"/>
    </w:pPr>
    <w:rPr>
      <w:rFonts w:ascii="Times New Roman" w:eastAsia="Times New Roman" w:hAnsi="Times New Roman" w:cs="Times New Roman"/>
      <w:sz w:val="24"/>
      <w:szCs w:val="24"/>
    </w:rPr>
  </w:style>
  <w:style w:type="paragraph" w:customStyle="1" w:styleId="StyleNormalWeb11pt">
    <w:name w:val="Style Normal (Web) + 11 pt"/>
    <w:basedOn w:val="NormalWeb"/>
    <w:semiHidden/>
    <w:rsid w:val="00D0495F"/>
    <w:pPr>
      <w:ind w:left="720"/>
    </w:pPr>
    <w:rPr>
      <w:sz w:val="22"/>
    </w:rPr>
  </w:style>
  <w:style w:type="paragraph" w:customStyle="1" w:styleId="StyleBullet-DoubleSp11ptAfter0pt">
    <w:name w:val="Style Bullet - Double Sp + 11 pt After:  0 pt"/>
    <w:basedOn w:val="Normal"/>
    <w:rsid w:val="002913C3"/>
    <w:pPr>
      <w:numPr>
        <w:numId w:val="46"/>
      </w:numPr>
      <w:spacing w:before="0" w:beforeAutospacing="0" w:after="0" w:afterAutospacing="0" w:line="240" w:lineRule="auto"/>
      <w:jc w:val="left"/>
    </w:pPr>
    <w:rPr>
      <w:rFonts w:ascii="Times New Roman" w:eastAsia="Times New Roman" w:hAnsi="Times New Roman" w:cs="Times New Roman"/>
      <w:szCs w:val="20"/>
    </w:rPr>
  </w:style>
  <w:style w:type="paragraph" w:styleId="HTMLPreformatted">
    <w:name w:val="HTML Preformatted"/>
    <w:basedOn w:val="Normal"/>
    <w:link w:val="HTMLPreformattedChar"/>
    <w:uiPriority w:val="99"/>
    <w:semiHidden/>
    <w:unhideWhenUsed/>
    <w:rsid w:val="002E5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57F3"/>
    <w:rPr>
      <w:rFonts w:ascii="Courier New" w:eastAsia="Times New Roman" w:hAnsi="Courier New" w:cs="Courier New"/>
      <w:sz w:val="20"/>
      <w:szCs w:val="20"/>
    </w:rPr>
  </w:style>
  <w:style w:type="paragraph" w:customStyle="1" w:styleId="Bullet-SingleSp">
    <w:name w:val="Bullet - Single Sp"/>
    <w:basedOn w:val="BodyText"/>
    <w:link w:val="Bullet-SingleSpChar"/>
    <w:rsid w:val="00D239A0"/>
    <w:pPr>
      <w:numPr>
        <w:numId w:val="89"/>
      </w:numPr>
      <w:tabs>
        <w:tab w:val="num" w:pos="360"/>
        <w:tab w:val="num" w:pos="720"/>
      </w:tabs>
      <w:spacing w:after="0"/>
      <w:ind w:left="720" w:hanging="360"/>
      <w:jc w:val="left"/>
    </w:pPr>
    <w:rPr>
      <w:rFonts w:ascii="Times New Roman" w:eastAsia="Times New Roman" w:hAnsi="Times New Roman"/>
      <w:sz w:val="20"/>
      <w:szCs w:val="20"/>
    </w:rPr>
  </w:style>
  <w:style w:type="paragraph" w:customStyle="1" w:styleId="BodyTextHanging">
    <w:name w:val="Body Text Hanging"/>
    <w:basedOn w:val="BodyText"/>
    <w:uiPriority w:val="99"/>
    <w:rsid w:val="00D239A0"/>
    <w:pPr>
      <w:ind w:left="4320" w:hanging="2160"/>
      <w:jc w:val="left"/>
    </w:pPr>
    <w:rPr>
      <w:rFonts w:ascii="Times New Roman" w:eastAsia="Times New Roman" w:hAnsi="Times New Roman"/>
      <w:sz w:val="20"/>
      <w:szCs w:val="20"/>
    </w:rPr>
  </w:style>
  <w:style w:type="paragraph" w:customStyle="1" w:styleId="TableText">
    <w:name w:val="Table Text"/>
    <w:basedOn w:val="Normal"/>
    <w:rsid w:val="0072099A"/>
    <w:pPr>
      <w:spacing w:before="0" w:beforeAutospacing="0" w:after="0" w:afterAutospacing="0" w:line="240" w:lineRule="auto"/>
      <w:jc w:val="left"/>
    </w:pPr>
    <w:rPr>
      <w:rFonts w:ascii="Times New Roman" w:eastAsia="Times New Roman" w:hAnsi="Times New Roman" w:cs="Times New Roman"/>
      <w:sz w:val="20"/>
      <w:szCs w:val="20"/>
    </w:rPr>
  </w:style>
  <w:style w:type="paragraph" w:customStyle="1" w:styleId="Note">
    <w:name w:val="Note"/>
    <w:basedOn w:val="BodyText"/>
    <w:next w:val="BodyText"/>
    <w:rsid w:val="00D9604D"/>
    <w:pPr>
      <w:tabs>
        <w:tab w:val="num" w:pos="2880"/>
      </w:tabs>
      <w:ind w:left="2880" w:hanging="720"/>
      <w:jc w:val="left"/>
    </w:pPr>
    <w:rPr>
      <w:rFonts w:ascii="Times New Roman" w:eastAsia="Times New Roman" w:hAnsi="Times New Roman"/>
      <w:i/>
      <w:sz w:val="20"/>
      <w:szCs w:val="20"/>
    </w:rPr>
  </w:style>
  <w:style w:type="table" w:styleId="TableGrid">
    <w:name w:val="Table Grid"/>
    <w:basedOn w:val="TableNormal"/>
    <w:rsid w:val="00584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semiHidden/>
    <w:unhideWhenUsed/>
    <w:rsid w:val="00BF5BF7"/>
    <w:pPr>
      <w:spacing w:before="0" w:beforeAutospacing="0" w:after="0" w:afterAutospacing="0" w:line="240" w:lineRule="auto"/>
      <w:ind w:left="432"/>
      <w:jc w:val="left"/>
    </w:pPr>
    <w:rPr>
      <w:rFonts w:ascii="Times New Roman" w:eastAsia="Times New Roman" w:hAnsi="Times New Roman" w:cs="Times New Roman"/>
      <w:sz w:val="24"/>
      <w:szCs w:val="24"/>
    </w:rPr>
  </w:style>
  <w:style w:type="character" w:customStyle="1" w:styleId="StyleListBulletCondensedby005ptChar">
    <w:name w:val="Style List Bullet + Condensed by  0.05 pt Char"/>
    <w:basedOn w:val="DefaultParagraphFont"/>
    <w:link w:val="StyleListBulletCondensedby005pt"/>
    <w:semiHidden/>
    <w:locked/>
    <w:rsid w:val="00A64644"/>
    <w:rPr>
      <w:spacing w:val="-1"/>
      <w:sz w:val="24"/>
      <w:szCs w:val="24"/>
    </w:rPr>
  </w:style>
  <w:style w:type="paragraph" w:customStyle="1" w:styleId="StyleListBulletCondensedby005pt">
    <w:name w:val="Style List Bullet + Condensed by  0.05 pt"/>
    <w:basedOn w:val="ListBullet"/>
    <w:link w:val="StyleListBulletCondensedby005ptChar"/>
    <w:semiHidden/>
    <w:rsid w:val="00A64644"/>
    <w:pPr>
      <w:numPr>
        <w:ilvl w:val="1"/>
      </w:numPr>
      <w:tabs>
        <w:tab w:val="num" w:pos="360"/>
        <w:tab w:val="num" w:pos="720"/>
      </w:tabs>
      <w:spacing w:before="60" w:after="60"/>
      <w:ind w:left="720" w:hanging="360"/>
    </w:pPr>
    <w:rPr>
      <w:rFonts w:asciiTheme="minorHAnsi" w:eastAsiaTheme="minorEastAsia" w:hAnsiTheme="minorHAnsi" w:cstheme="minorBidi"/>
      <w:spacing w:val="-1"/>
    </w:rPr>
  </w:style>
  <w:style w:type="character" w:customStyle="1" w:styleId="StyleListBulletBoldChar">
    <w:name w:val="Style List Bullet + Bold Char"/>
    <w:basedOn w:val="DefaultParagraphFont"/>
    <w:link w:val="StyleListBulletBold"/>
    <w:semiHidden/>
    <w:locked/>
    <w:rsid w:val="00E84F01"/>
    <w:rPr>
      <w:b/>
      <w:bCs/>
      <w:sz w:val="24"/>
      <w:szCs w:val="24"/>
    </w:rPr>
  </w:style>
  <w:style w:type="paragraph" w:customStyle="1" w:styleId="StyleListBulletBold">
    <w:name w:val="Style List Bullet + Bold"/>
    <w:basedOn w:val="ListBullet"/>
    <w:link w:val="StyleListBulletBoldChar"/>
    <w:semiHidden/>
    <w:rsid w:val="00E84F01"/>
    <w:pPr>
      <w:tabs>
        <w:tab w:val="clear" w:pos="360"/>
      </w:tabs>
      <w:spacing w:before="60" w:after="60"/>
      <w:ind w:left="0" w:firstLine="0"/>
    </w:pPr>
    <w:rPr>
      <w:rFonts w:asciiTheme="minorHAnsi" w:eastAsiaTheme="minorEastAsia" w:hAnsiTheme="minorHAnsi" w:cstheme="minorBidi"/>
      <w:b/>
      <w:bCs/>
    </w:rPr>
  </w:style>
  <w:style w:type="character" w:customStyle="1" w:styleId="StyleNormalWebBlueChar">
    <w:name w:val="Style Normal (Web) + Blue Char"/>
    <w:basedOn w:val="NormalWebChar"/>
    <w:link w:val="StyleNormalWebBlue"/>
    <w:semiHidden/>
    <w:locked/>
    <w:rsid w:val="0031053B"/>
    <w:rPr>
      <w:rFonts w:ascii="Times New Roman" w:eastAsia="Times New Roman" w:hAnsi="Times New Roman" w:cs="Times New Roman"/>
      <w:color w:val="0000FF"/>
      <w:spacing w:val="-4"/>
      <w:sz w:val="24"/>
      <w:szCs w:val="24"/>
    </w:rPr>
  </w:style>
  <w:style w:type="paragraph" w:customStyle="1" w:styleId="StyleNormalWebBlue">
    <w:name w:val="Style Normal (Web) + Blue"/>
    <w:basedOn w:val="NormalWeb"/>
    <w:link w:val="StyleNormalWebBlueChar"/>
    <w:semiHidden/>
    <w:rsid w:val="0031053B"/>
    <w:pPr>
      <w:spacing w:before="0" w:beforeAutospacing="0" w:after="120" w:afterAutospacing="0"/>
    </w:pPr>
    <w:rPr>
      <w:rFonts w:asciiTheme="minorHAnsi" w:eastAsiaTheme="minorEastAsia" w:hAnsiTheme="minorHAnsi" w:cstheme="minorBidi"/>
      <w:color w:val="0000FF"/>
      <w:spacing w:val="-4"/>
    </w:rPr>
  </w:style>
  <w:style w:type="paragraph" w:customStyle="1" w:styleId="StyleBullet-SingleSp11ptBefore6pt">
    <w:name w:val="Style Bullet - Single Sp + 11 pt Before:  6 pt"/>
    <w:basedOn w:val="Normal"/>
    <w:semiHidden/>
    <w:rsid w:val="00591718"/>
    <w:pPr>
      <w:tabs>
        <w:tab w:val="num" w:pos="720"/>
        <w:tab w:val="num" w:pos="2592"/>
      </w:tabs>
      <w:spacing w:before="120" w:beforeAutospacing="0" w:after="0" w:afterAutospacing="0" w:line="240" w:lineRule="auto"/>
      <w:ind w:left="720" w:right="432" w:hanging="720"/>
      <w:jc w:val="left"/>
    </w:pPr>
    <w:rPr>
      <w:rFonts w:ascii="Times New Roman" w:eastAsia="Times New Roman" w:hAnsi="Times New Roman" w:cs="Times New Roman"/>
      <w:szCs w:val="20"/>
    </w:rPr>
  </w:style>
  <w:style w:type="character" w:customStyle="1" w:styleId="StyleHeading3-3rdOrderHeading11114ptBoldChar">
    <w:name w:val="Style Heading 3- 3rd Order Heading. (1.1.1) + 14 pt Bold Char"/>
    <w:basedOn w:val="DefaultParagraphFont"/>
    <w:link w:val="StyleHeading3-3rdOrderHeading11114ptBold"/>
    <w:locked/>
    <w:rsid w:val="00AA62A9"/>
    <w:rPr>
      <w:rFonts w:ascii="Arial" w:hAnsi="Arial" w:cs="Arial"/>
      <w:b/>
      <w:bCs/>
      <w:sz w:val="28"/>
    </w:rPr>
  </w:style>
  <w:style w:type="paragraph" w:customStyle="1" w:styleId="StyleHeading3-3rdOrderHeading11114ptBold">
    <w:name w:val="Style Heading 3- 3rd Order Heading. (1.1.1) + 14 pt Bold"/>
    <w:basedOn w:val="Heading3"/>
    <w:link w:val="StyleHeading3-3rdOrderHeading11114ptBoldChar"/>
    <w:rsid w:val="00AA62A9"/>
    <w:pPr>
      <w:keepLines w:val="0"/>
      <w:spacing w:before="240"/>
      <w:contextualSpacing/>
    </w:pPr>
    <w:rPr>
      <w:rFonts w:eastAsiaTheme="minorEastAsia" w:cs="Arial"/>
      <w:i w:val="0"/>
      <w:sz w:val="28"/>
    </w:rPr>
  </w:style>
  <w:style w:type="character" w:customStyle="1" w:styleId="h12">
    <w:name w:val="h12"/>
    <w:basedOn w:val="DefaultParagraphFont"/>
    <w:rsid w:val="000A149E"/>
    <w:rPr>
      <w:rFonts w:ascii="Segoe UI" w:hAnsi="Segoe UI" w:cs="Segoe UI" w:hint="default"/>
      <w:b/>
      <w:bCs/>
      <w:color w:val="000000"/>
    </w:rPr>
  </w:style>
  <w:style w:type="paragraph" w:customStyle="1" w:styleId="block1">
    <w:name w:val="block1"/>
    <w:basedOn w:val="Normal"/>
    <w:rsid w:val="009145ED"/>
    <w:pPr>
      <w:spacing w:line="240" w:lineRule="auto"/>
      <w:jc w:val="left"/>
    </w:pPr>
    <w:rPr>
      <w:rFonts w:ascii="Times New Roman" w:eastAsia="Times New Roman" w:hAnsi="Times New Roman" w:cs="Times New Roman"/>
      <w:sz w:val="24"/>
      <w:szCs w:val="24"/>
    </w:rPr>
  </w:style>
  <w:style w:type="numbering" w:customStyle="1" w:styleId="StyleBulleted">
    <w:name w:val="Style Bulleted"/>
    <w:rsid w:val="00E33F55"/>
    <w:pPr>
      <w:numPr>
        <w:numId w:val="297"/>
      </w:numPr>
    </w:pPr>
  </w:style>
  <w:style w:type="paragraph" w:customStyle="1" w:styleId="Default">
    <w:name w:val="Default"/>
    <w:semiHidden/>
    <w:rsid w:val="00BF268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Pa14">
    <w:name w:val="Pa14"/>
    <w:basedOn w:val="Default"/>
    <w:next w:val="Default"/>
    <w:uiPriority w:val="99"/>
    <w:semiHidden/>
    <w:rsid w:val="00BF2681"/>
    <w:pPr>
      <w:spacing w:line="211" w:lineRule="atLeast"/>
    </w:pPr>
    <w:rPr>
      <w:rFonts w:ascii="ZapfDingbats" w:eastAsia="ZapfDingbats"/>
      <w:color w:val="auto"/>
    </w:rPr>
  </w:style>
  <w:style w:type="paragraph" w:customStyle="1" w:styleId="StyleBullet-SingleSp11pt">
    <w:name w:val="Style Bullet - Single Sp + 11 pt"/>
    <w:basedOn w:val="Normal"/>
    <w:rsid w:val="00677CE3"/>
    <w:pPr>
      <w:tabs>
        <w:tab w:val="num" w:pos="720"/>
      </w:tabs>
      <w:spacing w:before="0" w:beforeAutospacing="0" w:after="0" w:afterAutospacing="0" w:line="240" w:lineRule="auto"/>
      <w:ind w:left="720" w:hanging="360"/>
      <w:jc w:val="left"/>
    </w:pPr>
    <w:rPr>
      <w:rFonts w:ascii="Times New Roman" w:eastAsia="Times New Roman" w:hAnsi="Times New Roman" w:cs="Times New Roman"/>
      <w:sz w:val="24"/>
      <w:szCs w:val="24"/>
    </w:rPr>
  </w:style>
  <w:style w:type="paragraph" w:styleId="PlainText">
    <w:name w:val="Plain Text"/>
    <w:basedOn w:val="Normal"/>
    <w:link w:val="PlainTextChar"/>
    <w:semiHidden/>
    <w:unhideWhenUsed/>
    <w:rsid w:val="009C0F71"/>
    <w:pPr>
      <w:spacing w:before="0" w:beforeAutospacing="0" w:after="0" w:afterAutospacing="0" w:line="240" w:lineRule="auto"/>
      <w:jc w:val="left"/>
    </w:pPr>
    <w:rPr>
      <w:rFonts w:ascii="Courier New" w:eastAsia="Times New Roman" w:hAnsi="Courier New" w:cs="Courier New"/>
      <w:sz w:val="20"/>
      <w:szCs w:val="20"/>
    </w:rPr>
  </w:style>
  <w:style w:type="character" w:customStyle="1" w:styleId="PlainTextChar">
    <w:name w:val="Plain Text Char"/>
    <w:basedOn w:val="DefaultParagraphFont"/>
    <w:link w:val="PlainText"/>
    <w:semiHidden/>
    <w:rsid w:val="009C0F71"/>
    <w:rPr>
      <w:rFonts w:ascii="Courier New" w:eastAsia="Times New Roman" w:hAnsi="Courier New" w:cs="Courier New"/>
      <w:sz w:val="20"/>
      <w:szCs w:val="20"/>
    </w:rPr>
  </w:style>
  <w:style w:type="numbering" w:customStyle="1" w:styleId="CurrentList1">
    <w:name w:val="Current List1"/>
    <w:rsid w:val="00EC00C6"/>
    <w:pPr>
      <w:numPr>
        <w:numId w:val="341"/>
      </w:numPr>
    </w:pPr>
  </w:style>
  <w:style w:type="paragraph" w:customStyle="1" w:styleId="Heading1NuNumber">
    <w:name w:val="Heading1NuNumber"/>
    <w:basedOn w:val="Heading1"/>
    <w:semiHidden/>
    <w:rsid w:val="00EC1EAC"/>
    <w:pPr>
      <w:keepLines w:val="0"/>
      <w:spacing w:before="120" w:beforeAutospacing="0" w:afterAutospacing="0"/>
      <w:jc w:val="left"/>
    </w:pPr>
    <w:rPr>
      <w:rFonts w:ascii="Times New Roman Bold" w:eastAsia="Times New Roman" w:hAnsi="Times New Roman Bold" w:cs="Times New Roman"/>
      <w:b/>
      <w:bCs w:val="0"/>
      <w:i w:val="0"/>
      <w:kern w:val="28"/>
      <w:sz w:val="20"/>
      <w:szCs w:val="20"/>
    </w:rPr>
  </w:style>
  <w:style w:type="paragraph" w:customStyle="1" w:styleId="StyleHeading312ptJustifiedLeft05">
    <w:name w:val="Style Heading 3 + 12 pt Justified Left:  0.5&quot;"/>
    <w:basedOn w:val="Heading3"/>
    <w:rsid w:val="00A226AE"/>
    <w:pPr>
      <w:keepNext w:val="0"/>
      <w:keepLines w:val="0"/>
      <w:spacing w:before="100" w:beforeAutospacing="1"/>
      <w:ind w:left="720"/>
    </w:pPr>
    <w:rPr>
      <w:rFonts w:ascii="Times New Roman" w:eastAsia="Times New Roman" w:hAnsi="Times New Roman" w:cs="Times New Roman"/>
      <w:i w:val="0"/>
      <w:szCs w:val="20"/>
    </w:rPr>
  </w:style>
  <w:style w:type="paragraph" w:customStyle="1" w:styleId="StyleBullet-SingleSpBold">
    <w:name w:val="Style Bullet - Single Sp + Bold"/>
    <w:basedOn w:val="Normal"/>
    <w:rsid w:val="00F91B45"/>
    <w:pPr>
      <w:numPr>
        <w:numId w:val="408"/>
      </w:numPr>
      <w:spacing w:before="0" w:beforeAutospacing="0" w:after="0" w:afterAutospacing="0" w:line="240" w:lineRule="auto"/>
      <w:jc w:val="left"/>
    </w:pPr>
    <w:rPr>
      <w:rFonts w:ascii="Times New Roman" w:eastAsia="Times New Roman" w:hAnsi="Times New Roman" w:cs="Times New Roman"/>
      <w:sz w:val="24"/>
      <w:szCs w:val="24"/>
    </w:rPr>
  </w:style>
  <w:style w:type="paragraph" w:customStyle="1" w:styleId="StyleNormalWebFirstline05">
    <w:name w:val="Style Normal (Web) + First line:  0.5&quot;"/>
    <w:basedOn w:val="NormalWeb"/>
    <w:rsid w:val="00CA46D5"/>
    <w:pPr>
      <w:ind w:left="720" w:right="720"/>
    </w:pPr>
    <w:rPr>
      <w:szCs w:val="20"/>
    </w:rPr>
  </w:style>
  <w:style w:type="paragraph" w:customStyle="1" w:styleId="StyleHeading1NoNumber11pt">
    <w:name w:val="Style Heading1NoNumber + 11 pt"/>
    <w:basedOn w:val="Normal"/>
    <w:rsid w:val="001903B2"/>
    <w:pPr>
      <w:spacing w:before="0" w:beforeAutospacing="0" w:after="240" w:afterAutospacing="0" w:line="240" w:lineRule="auto"/>
      <w:jc w:val="left"/>
    </w:pPr>
    <w:rPr>
      <w:rFonts w:ascii="Times New Roman Bold" w:eastAsia="Times New Roman" w:hAnsi="Times New Roman Bold" w:cs="Times New Roman"/>
      <w:b/>
      <w:bCs/>
      <w:noProof/>
      <w:sz w:val="36"/>
      <w:szCs w:val="20"/>
    </w:rPr>
  </w:style>
  <w:style w:type="paragraph" w:customStyle="1" w:styleId="Heading1NoNumber">
    <w:name w:val="Heading1NoNumber"/>
    <w:rsid w:val="001903B2"/>
    <w:pPr>
      <w:spacing w:after="240" w:line="240" w:lineRule="auto"/>
    </w:pPr>
    <w:rPr>
      <w:rFonts w:ascii="Times New Roman Bold" w:eastAsia="Times New Roman" w:hAnsi="Times New Roman Bold" w:cs="Times New Roman"/>
      <w:b/>
      <w:caps/>
      <w:noProof/>
      <w:sz w:val="20"/>
      <w:szCs w:val="20"/>
    </w:rPr>
  </w:style>
  <w:style w:type="paragraph" w:customStyle="1" w:styleId="blackten1">
    <w:name w:val="blackten1"/>
    <w:basedOn w:val="Normal"/>
    <w:rsid w:val="0058090D"/>
    <w:pPr>
      <w:spacing w:line="240" w:lineRule="auto"/>
      <w:jc w:val="left"/>
    </w:pPr>
    <w:rPr>
      <w:rFonts w:ascii="Times New Roman" w:eastAsia="Times New Roman" w:hAnsi="Times New Roman" w:cs="Times New Roman"/>
      <w:color w:val="000000"/>
      <w:sz w:val="19"/>
      <w:szCs w:val="19"/>
    </w:rPr>
  </w:style>
  <w:style w:type="paragraph" w:styleId="ListBullet4">
    <w:name w:val="List Bullet 4"/>
    <w:basedOn w:val="Normal"/>
    <w:autoRedefine/>
    <w:semiHidden/>
    <w:unhideWhenUsed/>
    <w:rsid w:val="00CD66C2"/>
    <w:pPr>
      <w:numPr>
        <w:numId w:val="490"/>
      </w:numPr>
      <w:tabs>
        <w:tab w:val="num" w:pos="1209"/>
      </w:tabs>
      <w:spacing w:before="0" w:beforeAutospacing="0" w:after="0" w:afterAutospacing="0" w:line="240" w:lineRule="auto"/>
      <w:ind w:left="1209" w:hanging="360"/>
      <w:jc w:val="left"/>
    </w:pPr>
    <w:rPr>
      <w:rFonts w:ascii="Times New Roman" w:eastAsia="Times New Roman" w:hAnsi="Times New Roman" w:cs="Times New Roman"/>
      <w:sz w:val="20"/>
      <w:szCs w:val="20"/>
      <w:lang w:val="en-AU" w:eastAsia="zh-CN"/>
    </w:rPr>
  </w:style>
  <w:style w:type="character" w:customStyle="1" w:styleId="StyleBodyText11ptChar">
    <w:name w:val="Style Body Text + 11 pt Char"/>
    <w:basedOn w:val="BodyTextChar"/>
    <w:link w:val="StyleBodyText11pt"/>
    <w:locked/>
    <w:rsid w:val="00AA0C72"/>
    <w:rPr>
      <w:rFonts w:eastAsiaTheme="minorHAnsi" w:cs="Times New Roman"/>
      <w:sz w:val="24"/>
      <w:szCs w:val="24"/>
    </w:rPr>
  </w:style>
  <w:style w:type="paragraph" w:customStyle="1" w:styleId="StyleBodyText11pt">
    <w:name w:val="Style Body Text + 11 pt"/>
    <w:basedOn w:val="BodyText"/>
    <w:link w:val="StyleBodyText11ptChar"/>
    <w:rsid w:val="00AA0C72"/>
    <w:pPr>
      <w:jc w:val="left"/>
    </w:pPr>
    <w:rPr>
      <w:rFonts w:eastAsiaTheme="minorEastAsia" w:cstheme="minorBidi"/>
      <w:sz w:val="22"/>
    </w:rPr>
  </w:style>
  <w:style w:type="paragraph" w:customStyle="1" w:styleId="StyleBodyText11ptBold">
    <w:name w:val="Style Body Text + 11 pt Bold"/>
    <w:basedOn w:val="BodyText"/>
    <w:rsid w:val="00AA0C72"/>
    <w:pPr>
      <w:ind w:left="720"/>
      <w:jc w:val="left"/>
    </w:pPr>
    <w:rPr>
      <w:rFonts w:ascii="Times New Roman" w:eastAsia="Times New Roman" w:hAnsi="Times New Roman"/>
      <w:b/>
      <w:bCs/>
      <w:sz w:val="22"/>
      <w:szCs w:val="20"/>
    </w:rPr>
  </w:style>
  <w:style w:type="paragraph" w:customStyle="1" w:styleId="BulletList">
    <w:name w:val="Bullet List"/>
    <w:basedOn w:val="ListBullet3"/>
    <w:next w:val="Normal"/>
    <w:autoRedefine/>
    <w:rsid w:val="00340B1B"/>
    <w:pPr>
      <w:numPr>
        <w:numId w:val="0"/>
      </w:numPr>
      <w:spacing w:before="60" w:beforeAutospacing="0" w:after="60" w:afterAutospacing="0" w:line="240" w:lineRule="auto"/>
      <w:contextualSpacing w:val="0"/>
    </w:pPr>
    <w:rPr>
      <w:rFonts w:ascii="Times New Roman" w:eastAsia="Times New Roman" w:hAnsi="Times New Roman" w:cs="Times New Roman"/>
      <w:color w:val="000000"/>
      <w:sz w:val="24"/>
      <w:szCs w:val="24"/>
    </w:rPr>
  </w:style>
  <w:style w:type="paragraph" w:styleId="ListBullet3">
    <w:name w:val="List Bullet 3"/>
    <w:basedOn w:val="Normal"/>
    <w:uiPriority w:val="99"/>
    <w:semiHidden/>
    <w:unhideWhenUsed/>
    <w:rsid w:val="00340B1B"/>
    <w:pPr>
      <w:numPr>
        <w:numId w:val="553"/>
      </w:numPr>
      <w:contextualSpacing/>
    </w:pPr>
  </w:style>
  <w:style w:type="character" w:customStyle="1" w:styleId="UnresolvedMention1">
    <w:name w:val="Unresolved Mention1"/>
    <w:basedOn w:val="DefaultParagraphFont"/>
    <w:uiPriority w:val="99"/>
    <w:semiHidden/>
    <w:unhideWhenUsed/>
    <w:rsid w:val="00C87A7A"/>
    <w:rPr>
      <w:color w:val="808080"/>
      <w:shd w:val="clear" w:color="auto" w:fill="E6E6E6"/>
    </w:rPr>
  </w:style>
  <w:style w:type="character" w:customStyle="1" w:styleId="UnresolvedMention2">
    <w:name w:val="Unresolved Mention2"/>
    <w:basedOn w:val="DefaultParagraphFont"/>
    <w:uiPriority w:val="99"/>
    <w:semiHidden/>
    <w:unhideWhenUsed/>
    <w:rsid w:val="00B76C28"/>
    <w:rPr>
      <w:color w:val="808080"/>
      <w:shd w:val="clear" w:color="auto" w:fill="E6E6E6"/>
    </w:rPr>
  </w:style>
  <w:style w:type="character" w:customStyle="1" w:styleId="Bullet-SingleSpChar">
    <w:name w:val="Bullet - Single Sp Char"/>
    <w:link w:val="Bullet-SingleSp"/>
    <w:rsid w:val="00E9526C"/>
    <w:rPr>
      <w:rFonts w:ascii="Times New Roman" w:eastAsia="Times New Roman" w:hAnsi="Times New Roman" w:cs="Times New Roman"/>
      <w:sz w:val="20"/>
      <w:szCs w:val="20"/>
    </w:rPr>
  </w:style>
  <w:style w:type="character" w:customStyle="1" w:styleId="Bullet-DoubleSpChar">
    <w:name w:val="Bullet - Double Sp Char"/>
    <w:basedOn w:val="Bullet-SingleSpChar"/>
    <w:link w:val="Bullet-DoubleSp"/>
    <w:rsid w:val="00E9526C"/>
    <w:rPr>
      <w:rFonts w:ascii="Times New Roman" w:eastAsia="Times New Roman" w:hAnsi="Times New Roman" w:cs="Times New Roman"/>
      <w:sz w:val="20"/>
      <w:szCs w:val="20"/>
    </w:rPr>
  </w:style>
  <w:style w:type="paragraph" w:customStyle="1" w:styleId="Dash-DoubleSp">
    <w:name w:val="Dash - Double Sp"/>
    <w:basedOn w:val="Dash-SingleSp"/>
    <w:link w:val="Dash-DoubleSpChar"/>
    <w:rsid w:val="00FB32F5"/>
    <w:pPr>
      <w:numPr>
        <w:numId w:val="0"/>
      </w:numPr>
      <w:tabs>
        <w:tab w:val="num" w:pos="0"/>
      </w:tabs>
      <w:spacing w:after="240"/>
      <w:ind w:left="2880" w:hanging="367"/>
      <w:jc w:val="both"/>
    </w:pPr>
    <w:rPr>
      <w:lang w:eastAsia="zh-CN"/>
    </w:rPr>
  </w:style>
  <w:style w:type="character" w:customStyle="1" w:styleId="Dash-DoubleSpChar">
    <w:name w:val="Dash - Double Sp Char"/>
    <w:link w:val="Dash-DoubleSp"/>
    <w:rsid w:val="00FB32F5"/>
    <w:rPr>
      <w:rFonts w:ascii="Times New Roman" w:eastAsia="Times New Roman" w:hAnsi="Times New Roman" w:cs="Times New Roman"/>
      <w:sz w:val="20"/>
      <w:szCs w:val="20"/>
      <w:lang w:eastAsia="zh-CN"/>
    </w:rPr>
  </w:style>
  <w:style w:type="character" w:customStyle="1" w:styleId="Heading2Char1">
    <w:name w:val="Heading 2 Char1"/>
    <w:aliases w:val="- 2nd Order Heading Char,Heading 2 (uni) Char,. (1.1) Char"/>
    <w:rsid w:val="00ED2DDB"/>
    <w:rPr>
      <w:rFonts w:ascii="Arial" w:hAnsi="Arial" w:cs="Arial"/>
      <w:b/>
      <w:bCs/>
      <w:i/>
      <w:iCs/>
      <w:sz w:val="28"/>
      <w:szCs w:val="28"/>
      <w:lang w:val="en-US" w:eastAsia="en-US" w:bidi="ar-SA"/>
    </w:rPr>
  </w:style>
  <w:style w:type="paragraph" w:customStyle="1" w:styleId="Form--NotesStyle">
    <w:name w:val="Form -- Notes Style"/>
    <w:rsid w:val="00ED2DDB"/>
    <w:pPr>
      <w:spacing w:before="240" w:after="0" w:line="240" w:lineRule="auto"/>
    </w:pPr>
    <w:rPr>
      <w:rFonts w:ascii="Arial" w:eastAsia="Times New Roman" w:hAnsi="Arial" w:cs="Times New Roman"/>
      <w:i/>
      <w:sz w:val="16"/>
      <w:szCs w:val="16"/>
    </w:rPr>
  </w:style>
  <w:style w:type="paragraph" w:customStyle="1" w:styleId="BodySingle">
    <w:name w:val="Body Single"/>
    <w:rsid w:val="0057711A"/>
    <w:pPr>
      <w:spacing w:after="0" w:line="240" w:lineRule="auto"/>
      <w:ind w:left="720" w:hanging="720"/>
    </w:pPr>
    <w:rPr>
      <w:rFonts w:ascii="Arial" w:eastAsia="Times New Roman" w:hAnsi="Arial" w:cs="Times New Roman"/>
      <w:snapToGrid w:val="0"/>
      <w:color w:val="000000"/>
      <w:szCs w:val="20"/>
    </w:rPr>
  </w:style>
  <w:style w:type="character" w:customStyle="1" w:styleId="UnresolvedMention3">
    <w:name w:val="Unresolved Mention3"/>
    <w:basedOn w:val="DefaultParagraphFont"/>
    <w:uiPriority w:val="99"/>
    <w:semiHidden/>
    <w:unhideWhenUsed/>
    <w:rsid w:val="008122B0"/>
    <w:rPr>
      <w:color w:val="808080"/>
      <w:shd w:val="clear" w:color="auto" w:fill="E6E6E6"/>
    </w:rPr>
  </w:style>
  <w:style w:type="paragraph" w:customStyle="1" w:styleId="TableParagraph">
    <w:name w:val="Table Paragraph"/>
    <w:basedOn w:val="Normal"/>
    <w:uiPriority w:val="1"/>
    <w:qFormat/>
    <w:rsid w:val="00780A54"/>
    <w:pPr>
      <w:widowControl w:val="0"/>
      <w:spacing w:before="0" w:beforeAutospacing="0" w:after="0" w:afterAutospacing="0" w:line="240" w:lineRule="auto"/>
      <w:jc w:val="left"/>
    </w:pPr>
    <w:rPr>
      <w:rFonts w:asciiTheme="minorHAnsi" w:eastAsiaTheme="minorHAnsi" w:hAnsiTheme="minorHAnsi"/>
    </w:rPr>
  </w:style>
  <w:style w:type="character" w:customStyle="1" w:styleId="UnresolvedMention4">
    <w:name w:val="Unresolved Mention4"/>
    <w:basedOn w:val="DefaultParagraphFont"/>
    <w:uiPriority w:val="99"/>
    <w:semiHidden/>
    <w:unhideWhenUsed/>
    <w:rsid w:val="009B5263"/>
    <w:rPr>
      <w:color w:val="808080"/>
      <w:shd w:val="clear" w:color="auto" w:fill="E6E6E6"/>
    </w:rPr>
  </w:style>
  <w:style w:type="character" w:styleId="UnresolvedMention">
    <w:name w:val="Unresolved Mention"/>
    <w:basedOn w:val="DefaultParagraphFont"/>
    <w:uiPriority w:val="99"/>
    <w:semiHidden/>
    <w:unhideWhenUsed/>
    <w:rsid w:val="006F3D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491642">
      <w:bodyDiv w:val="1"/>
      <w:marLeft w:val="0"/>
      <w:marRight w:val="0"/>
      <w:marTop w:val="0"/>
      <w:marBottom w:val="0"/>
      <w:divBdr>
        <w:top w:val="none" w:sz="0" w:space="0" w:color="auto"/>
        <w:left w:val="none" w:sz="0" w:space="0" w:color="auto"/>
        <w:bottom w:val="none" w:sz="0" w:space="0" w:color="auto"/>
        <w:right w:val="none" w:sz="0" w:space="0" w:color="auto"/>
      </w:divBdr>
    </w:div>
    <w:div w:id="85998732">
      <w:bodyDiv w:val="1"/>
      <w:marLeft w:val="0"/>
      <w:marRight w:val="0"/>
      <w:marTop w:val="0"/>
      <w:marBottom w:val="0"/>
      <w:divBdr>
        <w:top w:val="none" w:sz="0" w:space="0" w:color="auto"/>
        <w:left w:val="none" w:sz="0" w:space="0" w:color="auto"/>
        <w:bottom w:val="none" w:sz="0" w:space="0" w:color="auto"/>
        <w:right w:val="none" w:sz="0" w:space="0" w:color="auto"/>
      </w:divBdr>
    </w:div>
    <w:div w:id="202526595">
      <w:bodyDiv w:val="1"/>
      <w:marLeft w:val="0"/>
      <w:marRight w:val="0"/>
      <w:marTop w:val="0"/>
      <w:marBottom w:val="0"/>
      <w:divBdr>
        <w:top w:val="none" w:sz="0" w:space="0" w:color="auto"/>
        <w:left w:val="none" w:sz="0" w:space="0" w:color="auto"/>
        <w:bottom w:val="none" w:sz="0" w:space="0" w:color="auto"/>
        <w:right w:val="none" w:sz="0" w:space="0" w:color="auto"/>
      </w:divBdr>
      <w:divsChild>
        <w:div w:id="1472015540">
          <w:marLeft w:val="0"/>
          <w:marRight w:val="0"/>
          <w:marTop w:val="0"/>
          <w:marBottom w:val="0"/>
          <w:divBdr>
            <w:top w:val="single" w:sz="2" w:space="0" w:color="FFFFFF"/>
            <w:left w:val="single" w:sz="2" w:space="0" w:color="FFFFFF"/>
            <w:bottom w:val="single" w:sz="2" w:space="0" w:color="FFFFFF"/>
            <w:right w:val="single" w:sz="2" w:space="0" w:color="FFFFFF"/>
          </w:divBdr>
          <w:divsChild>
            <w:div w:id="778262663">
              <w:marLeft w:val="0"/>
              <w:marRight w:val="0"/>
              <w:marTop w:val="0"/>
              <w:marBottom w:val="0"/>
              <w:divBdr>
                <w:top w:val="none" w:sz="0" w:space="0" w:color="auto"/>
                <w:left w:val="none" w:sz="0" w:space="0" w:color="auto"/>
                <w:bottom w:val="none" w:sz="0" w:space="0" w:color="auto"/>
                <w:right w:val="none" w:sz="0" w:space="0" w:color="auto"/>
              </w:divBdr>
              <w:divsChild>
                <w:div w:id="82728204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73368003">
      <w:bodyDiv w:val="1"/>
      <w:marLeft w:val="0"/>
      <w:marRight w:val="0"/>
      <w:marTop w:val="0"/>
      <w:marBottom w:val="0"/>
      <w:divBdr>
        <w:top w:val="none" w:sz="0" w:space="0" w:color="auto"/>
        <w:left w:val="none" w:sz="0" w:space="0" w:color="auto"/>
        <w:bottom w:val="none" w:sz="0" w:space="0" w:color="auto"/>
        <w:right w:val="none" w:sz="0" w:space="0" w:color="auto"/>
      </w:divBdr>
    </w:div>
    <w:div w:id="392970228">
      <w:bodyDiv w:val="1"/>
      <w:marLeft w:val="0"/>
      <w:marRight w:val="0"/>
      <w:marTop w:val="0"/>
      <w:marBottom w:val="0"/>
      <w:divBdr>
        <w:top w:val="none" w:sz="0" w:space="0" w:color="auto"/>
        <w:left w:val="none" w:sz="0" w:space="0" w:color="auto"/>
        <w:bottom w:val="none" w:sz="0" w:space="0" w:color="auto"/>
        <w:right w:val="none" w:sz="0" w:space="0" w:color="auto"/>
      </w:divBdr>
    </w:div>
    <w:div w:id="464198169">
      <w:bodyDiv w:val="1"/>
      <w:marLeft w:val="0"/>
      <w:marRight w:val="0"/>
      <w:marTop w:val="0"/>
      <w:marBottom w:val="0"/>
      <w:divBdr>
        <w:top w:val="none" w:sz="0" w:space="0" w:color="auto"/>
        <w:left w:val="none" w:sz="0" w:space="0" w:color="auto"/>
        <w:bottom w:val="none" w:sz="0" w:space="0" w:color="auto"/>
        <w:right w:val="none" w:sz="0" w:space="0" w:color="auto"/>
      </w:divBdr>
    </w:div>
    <w:div w:id="537741275">
      <w:bodyDiv w:val="1"/>
      <w:marLeft w:val="0"/>
      <w:marRight w:val="0"/>
      <w:marTop w:val="0"/>
      <w:marBottom w:val="0"/>
      <w:divBdr>
        <w:top w:val="none" w:sz="0" w:space="0" w:color="auto"/>
        <w:left w:val="none" w:sz="0" w:space="0" w:color="auto"/>
        <w:bottom w:val="none" w:sz="0" w:space="0" w:color="auto"/>
        <w:right w:val="none" w:sz="0" w:space="0" w:color="auto"/>
      </w:divBdr>
    </w:div>
    <w:div w:id="593828728">
      <w:bodyDiv w:val="1"/>
      <w:marLeft w:val="0"/>
      <w:marRight w:val="0"/>
      <w:marTop w:val="0"/>
      <w:marBottom w:val="0"/>
      <w:divBdr>
        <w:top w:val="none" w:sz="0" w:space="0" w:color="auto"/>
        <w:left w:val="none" w:sz="0" w:space="0" w:color="auto"/>
        <w:bottom w:val="none" w:sz="0" w:space="0" w:color="auto"/>
        <w:right w:val="none" w:sz="0" w:space="0" w:color="auto"/>
      </w:divBdr>
      <w:divsChild>
        <w:div w:id="541601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6641137">
      <w:bodyDiv w:val="1"/>
      <w:marLeft w:val="0"/>
      <w:marRight w:val="0"/>
      <w:marTop w:val="0"/>
      <w:marBottom w:val="0"/>
      <w:divBdr>
        <w:top w:val="none" w:sz="0" w:space="0" w:color="auto"/>
        <w:left w:val="none" w:sz="0" w:space="0" w:color="auto"/>
        <w:bottom w:val="none" w:sz="0" w:space="0" w:color="auto"/>
        <w:right w:val="none" w:sz="0" w:space="0" w:color="auto"/>
      </w:divBdr>
    </w:div>
    <w:div w:id="685248390">
      <w:bodyDiv w:val="1"/>
      <w:marLeft w:val="0"/>
      <w:marRight w:val="0"/>
      <w:marTop w:val="0"/>
      <w:marBottom w:val="0"/>
      <w:divBdr>
        <w:top w:val="none" w:sz="0" w:space="0" w:color="auto"/>
        <w:left w:val="none" w:sz="0" w:space="0" w:color="auto"/>
        <w:bottom w:val="none" w:sz="0" w:space="0" w:color="auto"/>
        <w:right w:val="none" w:sz="0" w:space="0" w:color="auto"/>
      </w:divBdr>
    </w:div>
    <w:div w:id="1041325579">
      <w:bodyDiv w:val="1"/>
      <w:marLeft w:val="0"/>
      <w:marRight w:val="0"/>
      <w:marTop w:val="0"/>
      <w:marBottom w:val="0"/>
      <w:divBdr>
        <w:top w:val="none" w:sz="0" w:space="0" w:color="auto"/>
        <w:left w:val="none" w:sz="0" w:space="0" w:color="auto"/>
        <w:bottom w:val="none" w:sz="0" w:space="0" w:color="auto"/>
        <w:right w:val="none" w:sz="0" w:space="0" w:color="auto"/>
      </w:divBdr>
    </w:div>
    <w:div w:id="1045299578">
      <w:bodyDiv w:val="1"/>
      <w:marLeft w:val="0"/>
      <w:marRight w:val="0"/>
      <w:marTop w:val="0"/>
      <w:marBottom w:val="0"/>
      <w:divBdr>
        <w:top w:val="none" w:sz="0" w:space="0" w:color="auto"/>
        <w:left w:val="none" w:sz="0" w:space="0" w:color="auto"/>
        <w:bottom w:val="none" w:sz="0" w:space="0" w:color="auto"/>
        <w:right w:val="none" w:sz="0" w:space="0" w:color="auto"/>
      </w:divBdr>
      <w:divsChild>
        <w:div w:id="201135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423562">
      <w:bodyDiv w:val="1"/>
      <w:marLeft w:val="0"/>
      <w:marRight w:val="0"/>
      <w:marTop w:val="0"/>
      <w:marBottom w:val="0"/>
      <w:divBdr>
        <w:top w:val="none" w:sz="0" w:space="0" w:color="auto"/>
        <w:left w:val="none" w:sz="0" w:space="0" w:color="auto"/>
        <w:bottom w:val="none" w:sz="0" w:space="0" w:color="auto"/>
        <w:right w:val="none" w:sz="0" w:space="0" w:color="auto"/>
      </w:divBdr>
    </w:div>
    <w:div w:id="1155879794">
      <w:bodyDiv w:val="1"/>
      <w:marLeft w:val="0"/>
      <w:marRight w:val="0"/>
      <w:marTop w:val="0"/>
      <w:marBottom w:val="0"/>
      <w:divBdr>
        <w:top w:val="none" w:sz="0" w:space="0" w:color="auto"/>
        <w:left w:val="none" w:sz="0" w:space="0" w:color="auto"/>
        <w:bottom w:val="none" w:sz="0" w:space="0" w:color="auto"/>
        <w:right w:val="none" w:sz="0" w:space="0" w:color="auto"/>
      </w:divBdr>
    </w:div>
    <w:div w:id="1224684634">
      <w:bodyDiv w:val="1"/>
      <w:marLeft w:val="0"/>
      <w:marRight w:val="0"/>
      <w:marTop w:val="0"/>
      <w:marBottom w:val="0"/>
      <w:divBdr>
        <w:top w:val="none" w:sz="0" w:space="0" w:color="auto"/>
        <w:left w:val="none" w:sz="0" w:space="0" w:color="auto"/>
        <w:bottom w:val="none" w:sz="0" w:space="0" w:color="auto"/>
        <w:right w:val="none" w:sz="0" w:space="0" w:color="auto"/>
      </w:divBdr>
    </w:div>
    <w:div w:id="1336759022">
      <w:bodyDiv w:val="1"/>
      <w:marLeft w:val="0"/>
      <w:marRight w:val="0"/>
      <w:marTop w:val="0"/>
      <w:marBottom w:val="0"/>
      <w:divBdr>
        <w:top w:val="none" w:sz="0" w:space="0" w:color="auto"/>
        <w:left w:val="none" w:sz="0" w:space="0" w:color="auto"/>
        <w:bottom w:val="none" w:sz="0" w:space="0" w:color="auto"/>
        <w:right w:val="none" w:sz="0" w:space="0" w:color="auto"/>
      </w:divBdr>
    </w:div>
    <w:div w:id="1342584032">
      <w:bodyDiv w:val="1"/>
      <w:marLeft w:val="0"/>
      <w:marRight w:val="0"/>
      <w:marTop w:val="0"/>
      <w:marBottom w:val="0"/>
      <w:divBdr>
        <w:top w:val="none" w:sz="0" w:space="0" w:color="auto"/>
        <w:left w:val="none" w:sz="0" w:space="0" w:color="auto"/>
        <w:bottom w:val="none" w:sz="0" w:space="0" w:color="auto"/>
        <w:right w:val="none" w:sz="0" w:space="0" w:color="auto"/>
      </w:divBdr>
    </w:div>
    <w:div w:id="1394426272">
      <w:bodyDiv w:val="1"/>
      <w:marLeft w:val="0"/>
      <w:marRight w:val="0"/>
      <w:marTop w:val="0"/>
      <w:marBottom w:val="0"/>
      <w:divBdr>
        <w:top w:val="none" w:sz="0" w:space="0" w:color="auto"/>
        <w:left w:val="none" w:sz="0" w:space="0" w:color="auto"/>
        <w:bottom w:val="none" w:sz="0" w:space="0" w:color="auto"/>
        <w:right w:val="none" w:sz="0" w:space="0" w:color="auto"/>
      </w:divBdr>
      <w:divsChild>
        <w:div w:id="335038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07340">
      <w:bodyDiv w:val="1"/>
      <w:marLeft w:val="0"/>
      <w:marRight w:val="0"/>
      <w:marTop w:val="0"/>
      <w:marBottom w:val="0"/>
      <w:divBdr>
        <w:top w:val="none" w:sz="0" w:space="0" w:color="auto"/>
        <w:left w:val="none" w:sz="0" w:space="0" w:color="auto"/>
        <w:bottom w:val="none" w:sz="0" w:space="0" w:color="auto"/>
        <w:right w:val="none" w:sz="0" w:space="0" w:color="auto"/>
      </w:divBdr>
    </w:div>
    <w:div w:id="1490361107">
      <w:bodyDiv w:val="1"/>
      <w:marLeft w:val="0"/>
      <w:marRight w:val="0"/>
      <w:marTop w:val="0"/>
      <w:marBottom w:val="0"/>
      <w:divBdr>
        <w:top w:val="none" w:sz="0" w:space="0" w:color="auto"/>
        <w:left w:val="none" w:sz="0" w:space="0" w:color="auto"/>
        <w:bottom w:val="none" w:sz="0" w:space="0" w:color="auto"/>
        <w:right w:val="none" w:sz="0" w:space="0" w:color="auto"/>
      </w:divBdr>
    </w:div>
    <w:div w:id="1591891245">
      <w:bodyDiv w:val="1"/>
      <w:marLeft w:val="0"/>
      <w:marRight w:val="0"/>
      <w:marTop w:val="0"/>
      <w:marBottom w:val="0"/>
      <w:divBdr>
        <w:top w:val="none" w:sz="0" w:space="0" w:color="auto"/>
        <w:left w:val="none" w:sz="0" w:space="0" w:color="auto"/>
        <w:bottom w:val="none" w:sz="0" w:space="0" w:color="auto"/>
        <w:right w:val="none" w:sz="0" w:space="0" w:color="auto"/>
      </w:divBdr>
    </w:div>
    <w:div w:id="1677264629">
      <w:bodyDiv w:val="1"/>
      <w:marLeft w:val="0"/>
      <w:marRight w:val="0"/>
      <w:marTop w:val="0"/>
      <w:marBottom w:val="0"/>
      <w:divBdr>
        <w:top w:val="none" w:sz="0" w:space="0" w:color="auto"/>
        <w:left w:val="none" w:sz="0" w:space="0" w:color="auto"/>
        <w:bottom w:val="none" w:sz="0" w:space="0" w:color="auto"/>
        <w:right w:val="none" w:sz="0" w:space="0" w:color="auto"/>
      </w:divBdr>
    </w:div>
    <w:div w:id="1739938636">
      <w:bodyDiv w:val="1"/>
      <w:marLeft w:val="0"/>
      <w:marRight w:val="0"/>
      <w:marTop w:val="0"/>
      <w:marBottom w:val="0"/>
      <w:divBdr>
        <w:top w:val="none" w:sz="0" w:space="0" w:color="auto"/>
        <w:left w:val="none" w:sz="0" w:space="0" w:color="auto"/>
        <w:bottom w:val="none" w:sz="0" w:space="0" w:color="auto"/>
        <w:right w:val="none" w:sz="0" w:space="0" w:color="auto"/>
      </w:divBdr>
      <w:divsChild>
        <w:div w:id="1090463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1968143">
      <w:bodyDiv w:val="1"/>
      <w:marLeft w:val="0"/>
      <w:marRight w:val="0"/>
      <w:marTop w:val="0"/>
      <w:marBottom w:val="0"/>
      <w:divBdr>
        <w:top w:val="none" w:sz="0" w:space="0" w:color="auto"/>
        <w:left w:val="none" w:sz="0" w:space="0" w:color="auto"/>
        <w:bottom w:val="none" w:sz="0" w:space="0" w:color="auto"/>
        <w:right w:val="none" w:sz="0" w:space="0" w:color="auto"/>
      </w:divBdr>
    </w:div>
    <w:div w:id="2021614364">
      <w:bodyDiv w:val="1"/>
      <w:marLeft w:val="0"/>
      <w:marRight w:val="0"/>
      <w:marTop w:val="0"/>
      <w:marBottom w:val="0"/>
      <w:divBdr>
        <w:top w:val="none" w:sz="0" w:space="0" w:color="auto"/>
        <w:left w:val="none" w:sz="0" w:space="0" w:color="auto"/>
        <w:bottom w:val="none" w:sz="0" w:space="0" w:color="auto"/>
        <w:right w:val="none" w:sz="0" w:space="0" w:color="auto"/>
      </w:divBdr>
    </w:div>
    <w:div w:id="204486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ntranet.crbusa.com/search/Pages/Results.aspx?k=floor%20grating%20removal%20permit" TargetMode="External"/><Relationship Id="rId299" Type="http://schemas.openxmlformats.org/officeDocument/2006/relationships/footer" Target="footer1.xml"/><Relationship Id="rId21" Type="http://schemas.openxmlformats.org/officeDocument/2006/relationships/hyperlink" Target="http://intranet.crbusa.com/Safety/EHSM/SD_Lawn%20Equipment%20and%20Chain%20Saw%20Procedure.pdf" TargetMode="External"/><Relationship Id="rId63" Type="http://schemas.openxmlformats.org/officeDocument/2006/relationships/hyperlink" Target="http://intranet.crbusa.com/Safety/EHSM/SD_105%20CSE%20Appendix%20E.pdf" TargetMode="External"/><Relationship Id="rId159" Type="http://schemas.openxmlformats.org/officeDocument/2006/relationships/hyperlink" Target="http://intranet.crbusa.com/search/Pages/Results.aspx?k=radiography%20permit" TargetMode="External"/><Relationship Id="rId170" Type="http://schemas.openxmlformats.org/officeDocument/2006/relationships/hyperlink" Target="http://intranet.crbusa.com/Safety/EHS%20Policy%20Manual/EHS%202007/FileAttachments/133AuthForm.doc" TargetMode="External"/><Relationship Id="rId226" Type="http://schemas.openxmlformats.org/officeDocument/2006/relationships/hyperlink" Target="http://intranet.crbusa.com/Safety/_layouts/15/WopiFrame.aspx?sourcedoc=/Safety/EHS%20Policy%20Manual/EHS%202007/FileAttachments/148Office%20EHS%20Orientation.docx&amp;action=default&amp;DefaultItemOpen=1" TargetMode="External"/><Relationship Id="rId268" Type="http://schemas.openxmlformats.org/officeDocument/2006/relationships/hyperlink" Target="https://www.osha.gov/pls/oshaweb/owadisp.show_document?p_table=STANDARDS&amp;p_id=10787" TargetMode="External"/><Relationship Id="rId32" Type="http://schemas.openxmlformats.org/officeDocument/2006/relationships/hyperlink" Target="https://www.doi.gov/workerscompensation" TargetMode="External"/><Relationship Id="rId74" Type="http://schemas.openxmlformats.org/officeDocument/2006/relationships/hyperlink" Target="http://intranet.crbusa.com/Safety/_layouts/15/WopiFrame.aspx?sourcedoc=/Safety/EHS%20Policy%20Manual/EHS%202007/FileAttachments/107%20Recordable%20injhttp://intranet.crbusa.com/Safety/_layouts/15/WopiFrame.aspx?sourcedoc=/Safety/EHS%20Policy%20Manual/EHS%202007/FileAttachments/107%20Recordable%20injury%20report.docx&amp;action=default&amp;DefaultItemOpen=1ury%20report.docx&amp;action=default&amp;DefaultItemOpen=1" TargetMode="External"/><Relationship Id="rId128" Type="http://schemas.openxmlformats.org/officeDocument/2006/relationships/hyperlink" Target="http://intranet.crbusa.com/Safety/EHSM/Forms/AllItems.aspx" TargetMode="External"/><Relationship Id="rId5" Type="http://schemas.openxmlformats.org/officeDocument/2006/relationships/customXml" Target="../customXml/item5.xml"/><Relationship Id="rId181" Type="http://schemas.openxmlformats.org/officeDocument/2006/relationships/hyperlink" Target="http://intranet.crbusa.com/Safety/EHSM/Forms/AllItems.aspx" TargetMode="External"/><Relationship Id="rId237" Type="http://schemas.openxmlformats.org/officeDocument/2006/relationships/hyperlink" Target="https://play.google.com/store/apps/details?id=erg.com.nioshheatindex" TargetMode="External"/><Relationship Id="rId279" Type="http://schemas.openxmlformats.org/officeDocument/2006/relationships/hyperlink" Target="https://www.osha.gov/pls/oshaweb/owadisp.show_document?p_id=10758&amp;p_table=STANDARDS" TargetMode="External"/><Relationship Id="rId43" Type="http://schemas.openxmlformats.org/officeDocument/2006/relationships/hyperlink" Target="http://intranet.crbusa.com/Safety/EHSM/SD_105%20CSE%20Appendix%20C.pdf" TargetMode="External"/><Relationship Id="rId139" Type="http://schemas.openxmlformats.org/officeDocument/2006/relationships/hyperlink" Target="http://intranet.crbusa.com/Safety/EHS%20Policy%20Manual/EHS%202007/FileAttachments/120Monthly%20EHS%20Inspection%20Checklist%20for%20Equipment.doc" TargetMode="External"/><Relationship Id="rId290" Type="http://schemas.openxmlformats.org/officeDocument/2006/relationships/image" Target="media/image16.png"/><Relationship Id="rId304" Type="http://schemas.openxmlformats.org/officeDocument/2006/relationships/theme" Target="theme/theme1.xml"/><Relationship Id="rId85" Type="http://schemas.openxmlformats.org/officeDocument/2006/relationships/hyperlink" Target="mailto:bill.gregerson@crbusa.com" TargetMode="External"/><Relationship Id="rId150" Type="http://schemas.openxmlformats.org/officeDocument/2006/relationships/hyperlink" Target="http://intranet.crbusa.com/search/Pages/Results.aspx?k=what%20is%20first%20aid" TargetMode="External"/><Relationship Id="rId192" Type="http://schemas.openxmlformats.org/officeDocument/2006/relationships/hyperlink" Target="http://crbweb3/offices/builders/EHS/EHS%20Policy%20Manual/EHS%202007/BP%27s/CRB%20BP_142.htm" TargetMode="External"/><Relationship Id="rId206" Type="http://schemas.openxmlformats.org/officeDocument/2006/relationships/hyperlink" Target="http://intranet.crbusa.com/search/Pages/Results.aspx?k=appendix%20A%201910%2E134" TargetMode="External"/><Relationship Id="rId248" Type="http://schemas.openxmlformats.org/officeDocument/2006/relationships/hyperlink" Target="http://intranet.crbusa.com/Safety/EHSM/Forms/AllItems.aspx" TargetMode="External"/><Relationship Id="rId12" Type="http://schemas.openxmlformats.org/officeDocument/2006/relationships/endnotes" Target="endnotes.xml"/><Relationship Id="rId108" Type="http://schemas.openxmlformats.org/officeDocument/2006/relationships/hyperlink" Target="http://intranet.crbusa.com/Safety/EHS%20Policy%20Manual/EHS%202007/FileAttachments/110EHS%20Execution%20Plan%20Matrix.doc" TargetMode="External"/><Relationship Id="rId54" Type="http://schemas.openxmlformats.org/officeDocument/2006/relationships/hyperlink" Target="http://intranet.crbusa.com/Safety/EHSM/SD_105%20CSE%20Appendix%20G.pdf" TargetMode="External"/><Relationship Id="rId96" Type="http://schemas.openxmlformats.org/officeDocument/2006/relationships/hyperlink" Target="http://intranet.crbusa.com/Safety/EHSM/SD_109%20Appendix%20B.pdf" TargetMode="External"/><Relationship Id="rId161" Type="http://schemas.openxmlformats.org/officeDocument/2006/relationships/hyperlink" Target="http://intranet.crbusa.com/Safety/EHS%20Policy%20Manual/EHS%202007/FileAttachments/130RADIOGRAPHY%20PERMIT%20APPLICATION.doc" TargetMode="External"/><Relationship Id="rId217" Type="http://schemas.openxmlformats.org/officeDocument/2006/relationships/hyperlink" Target="http://intranet.crbusa.com/Safety/EHS%20Policy%20Manual/EHS%202007/LaunchSafetyManual.htm" TargetMode="External"/><Relationship Id="rId6" Type="http://schemas.openxmlformats.org/officeDocument/2006/relationships/customXml" Target="../customXml/item6.xml"/><Relationship Id="rId238" Type="http://schemas.openxmlformats.org/officeDocument/2006/relationships/hyperlink" Target="http://intranet.crbusa.com/search/Pages/Results.aspx?k=OSHA%20heat%20stress%20training%20quick%20card" TargetMode="External"/><Relationship Id="rId259" Type="http://schemas.openxmlformats.org/officeDocument/2006/relationships/hyperlink" Target="http://intranet.crbusa.com/sites/knowledge/Construction/ConstDocs/00%20Construction%20Ops%20Manual%20-%20Cost%20Control.pdf" TargetMode="External"/><Relationship Id="rId23" Type="http://schemas.openxmlformats.org/officeDocument/2006/relationships/hyperlink" Target="http://intranet.crbusa.com/Safety/EHSM/SD_Eating%20and%20Sanitation%20Facilities%20Procedure.pdf" TargetMode="External"/><Relationship Id="rId119" Type="http://schemas.openxmlformats.org/officeDocument/2006/relationships/hyperlink" Target="http://intranet.crbusa.com/search/Pages/Results.aspx?k=ladder%20inspection%20guide" TargetMode="External"/><Relationship Id="rId270" Type="http://schemas.openxmlformats.org/officeDocument/2006/relationships/hyperlink" Target="https://www.osha.gov/pls/oshaweb/owadisp.show_document?p_table=STANDARDS&amp;p_id=12746" TargetMode="External"/><Relationship Id="rId291" Type="http://schemas.openxmlformats.org/officeDocument/2006/relationships/image" Target="media/image17.png"/><Relationship Id="rId44" Type="http://schemas.openxmlformats.org/officeDocument/2006/relationships/hyperlink" Target="http://intranet.crbusa.com/Safety/EHSM/SD_105%20CSE%20Appendix%20D.pdf" TargetMode="External"/><Relationship Id="rId65" Type="http://schemas.openxmlformats.org/officeDocument/2006/relationships/hyperlink" Target="https://www.cdc.gov/niosh/topics/confinedspace/" TargetMode="External"/><Relationship Id="rId86" Type="http://schemas.openxmlformats.org/officeDocument/2006/relationships/hyperlink" Target="http://intranet.crbusa.com/Safety/_layouts/15/WopiFrame.aspx?sourcedoc=/Safety/EHS%20Policy%20Manual/EHS%202007/FileAttachments/108%20Demolition%20checklist.docx&amp;action=default&amp;DefaultItemOpen=1" TargetMode="External"/><Relationship Id="rId130" Type="http://schemas.openxmlformats.org/officeDocument/2006/relationships/hyperlink" Target="http://intranet.crbusa.com/search/Pages/Results.aspx?k=stilt%20checklist" TargetMode="External"/><Relationship Id="rId151" Type="http://schemas.openxmlformats.org/officeDocument/2006/relationships/hyperlink" Target="http://intranet.crbusa.com/search/Pages/Results.aspx?k=EHS%20record%20retention" TargetMode="External"/><Relationship Id="rId172" Type="http://schemas.openxmlformats.org/officeDocument/2006/relationships/hyperlink" Target="http://intranet.crbusa.com/search/Pages/Results.aspx?k=out%20of%20service%20tags" TargetMode="External"/><Relationship Id="rId193" Type="http://schemas.openxmlformats.org/officeDocument/2006/relationships/hyperlink" Target="http://intranet.crbusa.com/Safety/EHSM/SD_Safety%20Harness%20and%20Lanyard%20Inspection%20Guidelines.pdf" TargetMode="External"/><Relationship Id="rId207" Type="http://schemas.openxmlformats.org/officeDocument/2006/relationships/hyperlink" Target="http://intranet.crbusa.com/Safety/EHS%20Policy%20Manual/EHS%202007/FileAttachments/142%20Respirator%20Fit%20Test%20Form.doc" TargetMode="External"/><Relationship Id="rId228" Type="http://schemas.openxmlformats.org/officeDocument/2006/relationships/hyperlink" Target="http://intranet.crbusa.com/search/Pages/Results.aspx?k=EMPLOYEE%20TRAINING%20ATTENDANCE%20RECORD" TargetMode="External"/><Relationship Id="rId249" Type="http://schemas.openxmlformats.org/officeDocument/2006/relationships/hyperlink" Target="http://intranet.crbusa.com/Safety/EHS%20Policy%20Manual/EHS%202007/FileAttachments/157%20Permit%20to%20Work%20Roof%20Access.doc" TargetMode="External"/><Relationship Id="rId13" Type="http://schemas.openxmlformats.org/officeDocument/2006/relationships/image" Target="media/image1.emf"/><Relationship Id="rId109" Type="http://schemas.openxmlformats.org/officeDocument/2006/relationships/hyperlink" Target="http://www.epa.gov" TargetMode="External"/><Relationship Id="rId260" Type="http://schemas.openxmlformats.org/officeDocument/2006/relationships/hyperlink" Target="http://intranet.crbusa.com/Safety/EHSM/SD_Management%20of%20Change%20Log.pdf" TargetMode="External"/><Relationship Id="rId281" Type="http://schemas.openxmlformats.org/officeDocument/2006/relationships/hyperlink" Target="https://www.osha.gov/pls/oshaweb/owalink.query_links?src_doc_type=STANDARDS&amp;src_unique_file=1926_0760&amp;src_anchor_name=1926.760(c)" TargetMode="External"/><Relationship Id="rId34" Type="http://schemas.openxmlformats.org/officeDocument/2006/relationships/hyperlink" Target="http://intranet.crbusa.com/sites/knowledge/Construction/_layouts/15/WopiFrame.aspx?sourcedoc=/sites/knowledge/Construction/ConstDocs/PRO-044%20Pre-Qualification%20Guidelines.docx&amp;action=default&amp;DefaultItemOpen=1" TargetMode="External"/><Relationship Id="rId55" Type="http://schemas.openxmlformats.org/officeDocument/2006/relationships/hyperlink" Target="http://intranet.crbusa.com/Safety/EHSM/SD_105%20CSE%20Appendix%20H.pdf" TargetMode="External"/><Relationship Id="rId76" Type="http://schemas.openxmlformats.org/officeDocument/2006/relationships/hyperlink" Target="http://intranet.crbusa.com/sites/knowledge/Construction/_layouts/15/WopiFrame.aspx?sourcedoc=/sites/knowledge/Construction/ConstDocs/EHS-009%20Formal%20Incident%20Investigation%20Form.docx&amp;action=default&amp;DefaultItemOpen=1http://intranet.crbusa.com/sites/knowledge/Construction/_layouts/15/WopiFrame.aspx?sourcedoc=/sites/knowledge/Construction/ConstDocs/EHS-009%20Formal%20Incident%20Investigation%20Form.docx&amp;action=default&amp;DefaultItemOpen=1" TargetMode="External"/><Relationship Id="rId97" Type="http://schemas.openxmlformats.org/officeDocument/2006/relationships/hyperlink" Target="http://intranet.crbusa.com/Safety/EHSM/SD_109Table2.pdf" TargetMode="External"/><Relationship Id="rId120" Type="http://schemas.openxmlformats.org/officeDocument/2006/relationships/hyperlink" Target="http://intranet.crbusa.com/Safety/EHS%20Policy%20Manual/EHS%202007/FileAttachments/114A%20Portable%20Ladder%20Control%20and%20Inspection.docx" TargetMode="External"/><Relationship Id="rId141" Type="http://schemas.openxmlformats.org/officeDocument/2006/relationships/hyperlink" Target="http://intranet.crbusa.com/Safety/EHS%20Policy%20Manual/EHS%202007/FileAttachments/121Flammable%20and%20Combustible%20Material%20Checklist.doc" TargetMode="External"/><Relationship Id="rId7" Type="http://schemas.openxmlformats.org/officeDocument/2006/relationships/numbering" Target="numbering.xml"/><Relationship Id="rId162" Type="http://schemas.openxmlformats.org/officeDocument/2006/relationships/hyperlink" Target="http://intranet.crbusa.com/search/Pages/Results.aspx?k=radiation%20control%20procedure" TargetMode="External"/><Relationship Id="rId183" Type="http://schemas.openxmlformats.org/officeDocument/2006/relationships/hyperlink" Target="http://intranet.crbusa.com/Safety/EHS%20Policy%20Manual/EHS%202007/FileAttachments/136a%20Infectious%20Disease%20Training.doc" TargetMode="External"/><Relationship Id="rId218" Type="http://schemas.openxmlformats.org/officeDocument/2006/relationships/hyperlink" Target="https://www.osha.gov/" TargetMode="External"/><Relationship Id="rId239" Type="http://schemas.openxmlformats.org/officeDocument/2006/relationships/hyperlink" Target="http://intranet.crbusa.com/search/Pages/Results.aspx?k=OSHA%20heat%20stress%20training%20quick%20card" TargetMode="External"/><Relationship Id="rId250" Type="http://schemas.openxmlformats.org/officeDocument/2006/relationships/hyperlink" Target="http://intranet.crbusa.com/Safety/EHS%20Policy%20Manual/EHS%202007/FileAttachments/157%20Roofing%20Checklist.doc" TargetMode="External"/><Relationship Id="rId271" Type="http://schemas.openxmlformats.org/officeDocument/2006/relationships/hyperlink" Target="https://www.osha.gov/pls/oshaweb/owadisp.show_document?p_table=STANDARDS&amp;p_id=10686" TargetMode="External"/><Relationship Id="rId292" Type="http://schemas.openxmlformats.org/officeDocument/2006/relationships/hyperlink" Target="http://intranet.crbusa.com/Safety/EHSM/SD_Subcontractor%20Pre-Work%20Hazard%20Survey.pdf" TargetMode="External"/><Relationship Id="rId24" Type="http://schemas.openxmlformats.org/officeDocument/2006/relationships/image" Target="media/image2.jpeg"/><Relationship Id="rId45" Type="http://schemas.openxmlformats.org/officeDocument/2006/relationships/hyperlink" Target="http://intranet.crbusa.com/Safety/EHSM/SD_105%20CSE%20Appendix%20E.pdf" TargetMode="External"/><Relationship Id="rId66" Type="http://schemas.openxmlformats.org/officeDocument/2006/relationships/hyperlink" Target="http://intranet.crbusa.com/Safety/EHSM/SD_105%20CSE%20Appendix%20G.pdf" TargetMode="External"/><Relationship Id="rId87" Type="http://schemas.openxmlformats.org/officeDocument/2006/relationships/hyperlink" Target="https://www.osha.gov/pls/oshaweb/owadisp.show_document?p_table=STANDARDS&amp;p_id=10942" TargetMode="External"/><Relationship Id="rId110" Type="http://schemas.openxmlformats.org/officeDocument/2006/relationships/hyperlink" Target="http://intranet.crbusa.com/Safety/_layouts/15/WopiFrame.aspx?sourcedoc=/Safety/EHS%20Policy%20Manual/EHS%202007/FileAttachments/Bomb%20Threat%20Checklist.doc&amp;action=default&amp;DefaultItemOpen=1" TargetMode="External"/><Relationship Id="rId131" Type="http://schemas.openxmlformats.org/officeDocument/2006/relationships/hyperlink" Target="https://www.osha.gov/" TargetMode="External"/><Relationship Id="rId152" Type="http://schemas.openxmlformats.org/officeDocument/2006/relationships/hyperlink" Target="http://intranet.crbusa.com/search/Pages/Results.aspx?k=mier" TargetMode="External"/><Relationship Id="rId173" Type="http://schemas.openxmlformats.org/officeDocument/2006/relationships/hyperlink" Target="http://intranet.crbusa.com/search/Pages/Results.aspx?k=hazardous%20energy%20control%20device%20removal%20form" TargetMode="External"/><Relationship Id="rId194" Type="http://schemas.openxmlformats.org/officeDocument/2006/relationships/hyperlink" Target="http://intranet.crbusa.com/Safety/EHSM/SD_Safety%20Harness%20and%20Lanyard%20Inspection%20Checklist.pdf" TargetMode="External"/><Relationship Id="rId208" Type="http://schemas.openxmlformats.org/officeDocument/2006/relationships/hyperlink" Target="http://intranet.crbusa.com/Safety/EHS%20Policy%20Manual/EHS%202007/FileAttachments/142%20Respirator%20Monthly%20Inspection%20Report.doc" TargetMode="External"/><Relationship Id="rId229" Type="http://schemas.openxmlformats.org/officeDocument/2006/relationships/hyperlink" Target="http://intranet.crbusa.com/search/Pages/Results.aspx?k=General%20Orientation%20Knowledge%20Check" TargetMode="External"/><Relationship Id="rId240" Type="http://schemas.openxmlformats.org/officeDocument/2006/relationships/hyperlink" Target="http://intranet.crbusa.com/Safety/EHS%20Policy%20Manual/EHS%202007/FileAttachments/156%20Crane%20Lift%20Planning%20Instructions.docx" TargetMode="External"/><Relationship Id="rId261" Type="http://schemas.openxmlformats.org/officeDocument/2006/relationships/hyperlink" Target="http://intranet.crbusa.com/Safety/_layouts/15/WopiFrame.aspx?sourcedoc=/Safety/EHS%20Policy%20Manual/EHS%202007/FileAttachments/167%20Powder%20Actuated%20Tool%20Permit.docx&amp;action=default&amp;DefaultItemOpen=1" TargetMode="External"/><Relationship Id="rId14" Type="http://schemas.openxmlformats.org/officeDocument/2006/relationships/oleObject" Target="embeddings/oleObject1.bin"/><Relationship Id="rId35" Type="http://schemas.openxmlformats.org/officeDocument/2006/relationships/hyperlink" Target="http://intranet.crbusa.com/Safety/_layouts/15/WopiFrame.aspx?sourcedoc=/Safety/EHS%20Policy%20Manual/EHS%202007/5Select_Contract/SubContractor%20EHS%20Evaluation%25http://intranet.crbusa.com/Safety/_layouts/15/WopiFrame.aspx?sourcedoc=/Safety/EHS%20Policy%20Manual/EHS%202007/5Select_Contract/SubContractor%20EHS%20Evaluation%20form.docx&amp;action=default&amp;DefaultItemOpen=120form.docx&amp;action=default&amp;DefaultItemOpen=1" TargetMode="External"/><Relationship Id="rId56" Type="http://schemas.openxmlformats.org/officeDocument/2006/relationships/hyperlink" Target="http://intranet.crbusa.com/Safety/EHSM/SD_105%20CSE%20Appendix%20F.pdf" TargetMode="External"/><Relationship Id="rId77" Type="http://schemas.openxmlformats.org/officeDocument/2006/relationships/hyperlink" Target="http://intranet.crbusa.com/Safety/_layouts/15/WopiFrame.aspx?sourcedoc=/Safety/EHS%20Policy%20Manual/EHS%202007/FileAttachments/107%20Equipment%20Incident%20report.docx&amp;action=default&amp;DefaultItemOpen=1http://intranet.crbusa.com/Safety/_layouts/15/WopiFrame.aspx?sourcedoc=/Safety/EHS%20Policy%20Manual/EHS%202007/FileAttachments/107%20Equipment%20Incident%20report.docx&amp;action=default&amp;DefaultItemOpen=1" TargetMode="External"/><Relationship Id="rId100" Type="http://schemas.openxmlformats.org/officeDocument/2006/relationships/hyperlink" Target="http://intranet.crbusa.com/Safety/EHSM/SD_109Table3.pdf" TargetMode="External"/><Relationship Id="rId282" Type="http://schemas.openxmlformats.org/officeDocument/2006/relationships/hyperlink" Target="https://www.osha.gov/pls/oshaweb/owalink.query_links?src_doc_type=INTERPRETATIONS&amp;src_unique_file=I20071220&amp;src_anchor_name=1926.754(e)(3)(iv)" TargetMode="External"/><Relationship Id="rId8" Type="http://schemas.openxmlformats.org/officeDocument/2006/relationships/styles" Target="styles.xml"/><Relationship Id="rId98" Type="http://schemas.openxmlformats.org/officeDocument/2006/relationships/hyperlink" Target="http://intranet.crbusa.com/Safety/EHSM/SD_109Table3.pdf" TargetMode="External"/><Relationship Id="rId121" Type="http://schemas.openxmlformats.org/officeDocument/2006/relationships/image" Target="media/image6.gif"/><Relationship Id="rId142" Type="http://schemas.openxmlformats.org/officeDocument/2006/relationships/hyperlink" Target="http://intranet.crbusa.com/Safety/EHS%20Policy%20Manual/EHS%202007/FileAttachments/121Exits%20Checklist.doc" TargetMode="External"/><Relationship Id="rId163" Type="http://schemas.openxmlformats.org/officeDocument/2006/relationships/hyperlink" Target="http://intranet.crbusa.com/search/Pages/Results.aspx?k=emergency%20procedures%20for%20radioactive%20sources" TargetMode="External"/><Relationship Id="rId184" Type="http://schemas.openxmlformats.org/officeDocument/2006/relationships/hyperlink" Target="http://intranet.crbusa.com/search/Pages/Results.aspx?k=infectious%20disease%20training" TargetMode="External"/><Relationship Id="rId219" Type="http://schemas.openxmlformats.org/officeDocument/2006/relationships/hyperlink" Target="http://intranet.crbusa.com/Safety/_layouts/15/WopiFrame.aspx?sourcedoc=/Safety/EHS%20Policy%20Manual/EHS%202007/FileAttachments/145SAFE%20WORK%20PLAN%20CARD.doc&amp;action=default&amp;DefaultItemOpen=1" TargetMode="External"/><Relationship Id="rId230" Type="http://schemas.openxmlformats.org/officeDocument/2006/relationships/hyperlink" Target="http://intranet.crbusa.com/Safety/EHS%20Policy%20Manual/EHS%202007/LaunchSafetyManual.htm" TargetMode="External"/><Relationship Id="rId251" Type="http://schemas.openxmlformats.org/officeDocument/2006/relationships/hyperlink" Target="http://intranet.crbusa.com/search/Pages/Results.aspx?k=roof%20access%20permit" TargetMode="External"/><Relationship Id="rId25" Type="http://schemas.openxmlformats.org/officeDocument/2006/relationships/image" Target="media/image3.gif"/><Relationship Id="rId46" Type="http://schemas.openxmlformats.org/officeDocument/2006/relationships/hyperlink" Target="http://intranet.crbusa.com/Safety/EHSM/SD_105%20CSE%20Appendix%20F.pdf" TargetMode="External"/><Relationship Id="rId67" Type="http://schemas.openxmlformats.org/officeDocument/2006/relationships/hyperlink" Target="http://intranet.crbusa.com/Safety/_layouts/15/WopiFrame.aspx?sourcedoc=/Safety/EHS%20Policy%20Manual/EHS%202007/Safety%20Policy%20Template_revised_02.08.07.doc&amp;action=default&amp;DefaultItemOpen=1" TargetMode="External"/><Relationship Id="rId272" Type="http://schemas.openxmlformats.org/officeDocument/2006/relationships/hyperlink" Target="https://www.osha.gov/pls/oshaweb/owadisp.show_document?p_table=standards&amp;p_id=10789" TargetMode="External"/><Relationship Id="rId293" Type="http://schemas.openxmlformats.org/officeDocument/2006/relationships/hyperlink" Target="http://intranet.crbusa.com/Safety/EHSM/SD_170%20Table%201%20OSHA%20Construction%20Standard.pdf" TargetMode="External"/><Relationship Id="rId88" Type="http://schemas.openxmlformats.org/officeDocument/2006/relationships/hyperlink" Target="https://www.osha.gov/pls/oshaweb/owadisp.show_document?p_table=STANDARDS&amp;p_id=10943" TargetMode="External"/><Relationship Id="rId111" Type="http://schemas.openxmlformats.org/officeDocument/2006/relationships/hyperlink" Target="http://intranet.crbusa.com/Safety/_layouts/15/WopiFrame.aspx?sourcedoc=/Safety/EHS%20Policy%20Manual/EHS%202007/FileAttachments/111-1Quhttp://intranet.crbusa.com/Safety/_layouts/15/WopiFrame.aspx?sourcedoc=/Safety/EHS%20Policy%20Manual/EHS%202007/FileAttachments/111-1Quehttp://intranet.crbusa.com/Safety/_layouts/15/WopiFrame.aspx?sourcedoc=/Safety/EHS%20Policy%20Manual/EHS%202007/FileAttachments/111-1Questionnaire.doc&amp;action=default&amp;DefaultItemOpen=1stionnaire.doc&amp;action=default&amp;DefaultItemOpen=1estionnaire.doc&amp;action=default&amp;DefaultItemOpen=1" TargetMode="External"/><Relationship Id="rId132" Type="http://schemas.openxmlformats.org/officeDocument/2006/relationships/hyperlink" Target="http://www.scaffoldtraining.com/" TargetMode="External"/><Relationship Id="rId153" Type="http://schemas.openxmlformats.org/officeDocument/2006/relationships/hyperlink" Target="http://intranet.crbusa.com/Safety/EHS%20Policy%20Manual/EHS%202007/FileAttachments/BP-128%20Job%20Safety%20Analysis.doc" TargetMode="External"/><Relationship Id="rId174" Type="http://schemas.openxmlformats.org/officeDocument/2006/relationships/hyperlink" Target="http://intranet.crbusa.com/Safety/Toolbox/107%20Incident%20and%20Hazard%20Report%20Form.docx" TargetMode="External"/><Relationship Id="rId195" Type="http://schemas.openxmlformats.org/officeDocument/2006/relationships/hyperlink" Target="http://crbweb3/offices/builders/EHS/EHS%20Policy%20Manual/EHS%202007/BP%27s/CRB%20BP_114.htm" TargetMode="External"/><Relationship Id="rId209" Type="http://schemas.openxmlformats.org/officeDocument/2006/relationships/hyperlink" Target="http://intranet.crbusa.com/Safety/EHS%20Policy%20Manual/EHS%202007/FileAttachments/142%20Air%20Monitoring%20Record.doc" TargetMode="External"/><Relationship Id="rId220" Type="http://schemas.openxmlformats.org/officeDocument/2006/relationships/hyperlink" Target="http://intranet.crbusa.com/Safety/_layouts/15/WopiFrame.aspx?sourcedoc=/Safety/EHS%20Policy%20Manual/EHS%202007/FileAttachments/145SAFE%20WORK%20PLAN%20CARD.doc&amp;action=default&amp;DefaultItemOpen=1" TargetMode="External"/><Relationship Id="rId241" Type="http://schemas.openxmlformats.org/officeDocument/2006/relationships/hyperlink" Target="http://intranet.crbusa.com/Safety/EHS%20Policy%20Manual/EHS%202007/FileAttachments/156%20Crane%20Lift%20Planning%20Instructions.docx" TargetMode="External"/><Relationship Id="rId15" Type="http://schemas.openxmlformats.org/officeDocument/2006/relationships/hyperlink" Target="http://intranet.crbusa.com/Safety/EHSM/SD_Office%20Safety%20Committee%20Charter.pdf" TargetMode="External"/><Relationship Id="rId36" Type="http://schemas.openxmlformats.org/officeDocument/2006/relationships/hyperlink" Target="http://intranet.crbusa.com/Safety/EHS%20Policy%20Manual/EHS%202007/5Select_Contract/Hazard_Symbols_Image.htm" TargetMode="External"/><Relationship Id="rId57" Type="http://schemas.openxmlformats.org/officeDocument/2006/relationships/hyperlink" Target="http://intranet.crbusa.com/Safety/EHSM/SD_105%20CSE%20Appendix%20G.pdf" TargetMode="External"/><Relationship Id="rId262" Type="http://schemas.openxmlformats.org/officeDocument/2006/relationships/hyperlink" Target="http://intranet.crbusa.com/Safety/_layouts/15/WopiFrame.aspx?sourcedoc=/Safety/EHS%20Policy%20Manual/EHS%202007/FileAttachments/168%20Sample%20form%20letter%20for%20process%20safety.docx&amp;action=default&amp;DefaultItemOpen=1" TargetMode="External"/><Relationship Id="rId283" Type="http://schemas.openxmlformats.org/officeDocument/2006/relationships/hyperlink" Target="http://www.who.int" TargetMode="External"/><Relationship Id="rId78" Type="http://schemas.openxmlformats.org/officeDocument/2006/relationships/hyperlink" Target="http://intranet.crbusa.com/sites/knowledge/Construction/_layouts/15/WopiFrame.aspx?sourcedoc=/sites/knowledge/Construction/ConstDocs/EHS-009%20Formal%20Incident%20Investigation%20Form.docx&amp;action=default&amp;DefaultItemOpen=1http://intranet.crbusa.com/sites/knowledge/Construction/_layouts/15/WopiFrame.aspx?sourcedoc=/sites/knowledge/Construction/ConstDocs/EHS-009%20Formal%20Incident%20Investigation%20Form.docx&amp;action=default&amp;DefaultItemOpen=1" TargetMode="External"/><Relationship Id="rId99" Type="http://schemas.openxmlformats.org/officeDocument/2006/relationships/hyperlink" Target="http://intranet.crbusa.com/Safety/EHSM/Forms/AllItems.aspx" TargetMode="External"/><Relationship Id="rId101" Type="http://schemas.openxmlformats.org/officeDocument/2006/relationships/hyperlink" Target="http://intranet.crbusa.com/Safety/EHSM/SD_109Table2.pdf" TargetMode="External"/><Relationship Id="rId122" Type="http://schemas.openxmlformats.org/officeDocument/2006/relationships/image" Target="media/image7.png"/><Relationship Id="rId143" Type="http://schemas.openxmlformats.org/officeDocument/2006/relationships/hyperlink" Target="http://intranet.crbusa.com/Safety/EHS%20Policy%20Manual/EHS%202007/FileAttachments/121General%20Fire%20Prevention%20Checklist.doc" TargetMode="External"/><Relationship Id="rId164" Type="http://schemas.openxmlformats.org/officeDocument/2006/relationships/image" Target="media/image9.jpeg"/><Relationship Id="rId185" Type="http://schemas.openxmlformats.org/officeDocument/2006/relationships/image" Target="media/image11.png"/><Relationship Id="rId9" Type="http://schemas.openxmlformats.org/officeDocument/2006/relationships/settings" Target="settings.xml"/><Relationship Id="rId210" Type="http://schemas.openxmlformats.org/officeDocument/2006/relationships/hyperlink" Target="http://intranet.crbusa.com/Safety/EHS%20Policy%20Manual/EHS%202007/FileAttachments/142%20Respirator%20Medical%20Evaluation%20Form.doc" TargetMode="External"/><Relationship Id="rId26" Type="http://schemas.openxmlformats.org/officeDocument/2006/relationships/hyperlink" Target="http://intranet.crbusa.com/Safety/_layouts/15/WopiFrame.aspx?sourcedoc=/Safety/EHS%20Policy%20Manual/EHS%202007/FileAttachments/148Employee%20Safety%20Responsibility.docx&amp;http://intranet.crbusa.com/Safety/_layouts/15/WopiFrame.aspx?sourcedoc=/Safety/EHS%20Policy%20Manual/EHS%202007/FileAttachments/148Employee%20Safety%20Responsibility.docx&amp;action=default&amp;DefaultItemOpen=1action=default&amp;DefaultItemOpen=1" TargetMode="External"/><Relationship Id="rId231" Type="http://schemas.openxmlformats.org/officeDocument/2006/relationships/hyperlink" Target="http://intranet.crbusa.com/search/Pages/Results.aspx?k=supervisor%27s%20toolbox%20meeting%20report" TargetMode="External"/><Relationship Id="rId252" Type="http://schemas.openxmlformats.org/officeDocument/2006/relationships/hyperlink" Target="http://intranet.crbusa.com/Safety/EHS%20Policy%20Manual/EHS%202007/4Measure_Improve/FileAttachments/175%20Permit%20to%20Work%20Authorizers.doc" TargetMode="External"/><Relationship Id="rId273" Type="http://schemas.openxmlformats.org/officeDocument/2006/relationships/hyperlink" Target="https://www.osha.gov/pls/oshaweb/owadisp.show_document?p_id=10758&amp;p_table=STANDARDS" TargetMode="External"/><Relationship Id="rId294" Type="http://schemas.openxmlformats.org/officeDocument/2006/relationships/hyperlink" Target="https://www.osha.gov/Publications/OSHA3681.pdf" TargetMode="External"/><Relationship Id="rId47" Type="http://schemas.openxmlformats.org/officeDocument/2006/relationships/hyperlink" Target="http://intranet.crbusa.com/Safety/EHSM/SD_105%20CSE%20Appendix%20G.pdf" TargetMode="External"/><Relationship Id="rId68" Type="http://schemas.openxmlformats.org/officeDocument/2006/relationships/hyperlink" Target="http://intranet.crbusa.com/search/Pages/Results.aspx?k=EHS%20Notification%20and%20Start%2Dup%20Checklist" TargetMode="External"/><Relationship Id="rId89" Type="http://schemas.openxmlformats.org/officeDocument/2006/relationships/hyperlink" Target="http://intranet.crbusa.com/Safety/EHSM/Forms/AllItems.aspx" TargetMode="External"/><Relationship Id="rId112" Type="http://schemas.openxmlformats.org/officeDocument/2006/relationships/hyperlink" Target="http://intranet.crbusa.com/Safety/_layouts/15/WopiFrame.aspx?sourcedoc=/Safety/EHS%20Policy%20Manual/EHS%202007/FileAttachmentshttp://intranet.crbusa.com/Safety/_layouts/15/WopiFrame.aspx?sourcedoc=/Safety/EHS%20Policy%20Manual/EHS%202007/FileAttachments/111-2Checklist.doc&amp;action=default&amp;DefaultItemOpen=1/111-2Checklist.doc&amp;action=default&amp;DefaultItemOpen=1" TargetMode="External"/><Relationship Id="rId133" Type="http://schemas.openxmlformats.org/officeDocument/2006/relationships/hyperlink" Target="http://intranet.crbusa.com/search/Pages/Results.aspx?k=pre%2Duse%20inspection%20checklist" TargetMode="External"/><Relationship Id="rId154" Type="http://schemas.openxmlformats.org/officeDocument/2006/relationships/image" Target="media/image8.png"/><Relationship Id="rId175" Type="http://schemas.openxmlformats.org/officeDocument/2006/relationships/hyperlink" Target="http://intranet.crbusa.com/search/Pages/Results.aspx?k=lock%20cutting%2Fremoval%20form" TargetMode="External"/><Relationship Id="rId196" Type="http://schemas.openxmlformats.org/officeDocument/2006/relationships/hyperlink" Target="http://intranet.crbusa.com/Safety/EHSM/SD_Hazard%20Assessment.pdf" TargetMode="External"/><Relationship Id="rId200" Type="http://schemas.openxmlformats.org/officeDocument/2006/relationships/hyperlink" Target="http://intranet.crbusa.com/search/Pages/Results.aspx?k=respiratory%20requirements%20worksheet" TargetMode="External"/><Relationship Id="rId16" Type="http://schemas.openxmlformats.org/officeDocument/2006/relationships/hyperlink" Target="http://intranet.crbusa.com/sites/Regions/ne/Philadelphia%20Documents/Plymouth%20Meeting%20Office%20Safety%20Plan.pdf" TargetMode="External"/><Relationship Id="rId221" Type="http://schemas.openxmlformats.org/officeDocument/2006/relationships/hyperlink" Target="http://intranet.crbusa.com/Safety/EHSM/Forms/AllItems.aspx" TargetMode="External"/><Relationship Id="rId242" Type="http://schemas.openxmlformats.org/officeDocument/2006/relationships/hyperlink" Target="file:///C:/Users/audra.augustin/AppData/Local/Microsoft/Windows/INetCache/Content.Outlook/FileAttachments/156%20Crane%20Assembly%20Permit.docx" TargetMode="External"/><Relationship Id="rId263" Type="http://schemas.openxmlformats.org/officeDocument/2006/relationships/hyperlink" Target="http://intranet.crbusa.com/Safety/_layouts/15/WopiFrame.aspx?sourcedoc=/Safety/EHS%20Policy%20Manual/EHS%202007/FileAttachments/168%20Toxic%20and%20Reactive%20Highly%20hazardous%20chemicals.docx&amp;action=default&amp;DefaultItemOpen=1" TargetMode="External"/><Relationship Id="rId284" Type="http://schemas.openxmlformats.org/officeDocument/2006/relationships/hyperlink" Target="http://www.cdc.gov" TargetMode="External"/><Relationship Id="rId37" Type="http://schemas.openxmlformats.org/officeDocument/2006/relationships/image" Target="media/image5.jpeg"/><Relationship Id="rId58" Type="http://schemas.openxmlformats.org/officeDocument/2006/relationships/hyperlink" Target="http://intranet.crbusa.com/Safety/EHSM/SD_105%20CSE%20Appendix%20F.pdf" TargetMode="External"/><Relationship Id="rId79" Type="http://schemas.openxmlformats.org/officeDocument/2006/relationships/hyperlink" Target="http://intranet.crbusa.com/Safety/_layouts/15/WopiFrame.aspx?sourcedoc=/Safety/EHS%20Policy%20Manual/EHS%202007/FileAttachments/107%20Equipment%20Incident%20report.docx&amp;action=default&amp;DefaultItemOpen=1http://intranet.crbusa.com/Safety/_layouts/15/WopiFrame.aspx?sourcedoc=/Safety/EHS%20Policy%20Manual/EHS%202007/FileAttachments/107%20Equipment%20Incident%20report.docx&amp;action=default&amp;DefaultItemOpen=1" TargetMode="External"/><Relationship Id="rId102" Type="http://schemas.openxmlformats.org/officeDocument/2006/relationships/hyperlink" Target="http://intranet.crbusa.com/Safety/EHSM/Forms/AllItems.aspx" TargetMode="External"/><Relationship Id="rId123" Type="http://schemas.openxmlformats.org/officeDocument/2006/relationships/hyperlink" Target="http://intranet.crbusa.com/Safety/EHS%20Policy%20Manual/EHS%202007/FileAttachments/114B%20CRB%20Scaffold%20Code%20of%20Safe%20Practices.docx" TargetMode="External"/><Relationship Id="rId144" Type="http://schemas.openxmlformats.org/officeDocument/2006/relationships/hyperlink" Target="http://intranet.crbusa.com/Safety/EHS%20Policy%20Manual/EHS%202007/FileAttachments/105%20CSE%20Appendix%20H%20HOT%20WORK%20PERMIT.doc" TargetMode="External"/><Relationship Id="rId90" Type="http://schemas.openxmlformats.org/officeDocument/2006/relationships/hyperlink" Target="http://intranet.crbusa.com/Safety/EHS%20Policy%20Manual/EHS%202007/FileAttachments/109%20Energized%20Work%20Permit.XLS" TargetMode="External"/><Relationship Id="rId165" Type="http://schemas.openxmlformats.org/officeDocument/2006/relationships/hyperlink" Target="http://intranet.crbusa.com/Safety/EHS%20Policy%20Manual/EHS%202007/FileAttachments/131LeadTestNot.doc" TargetMode="External"/><Relationship Id="rId186" Type="http://schemas.openxmlformats.org/officeDocument/2006/relationships/hyperlink" Target="https://oshwiki.eu/wiki/Engineering_controls" TargetMode="External"/><Relationship Id="rId211" Type="http://schemas.openxmlformats.org/officeDocument/2006/relationships/hyperlink" Target="http://intranet.crbusa.com/Safety/EHS%20Policy%20Manual/EHS%202007/FileAttachments/142%20Respirator%20Supplemental%20Information%20Form.doc" TargetMode="External"/><Relationship Id="rId232" Type="http://schemas.openxmlformats.org/officeDocument/2006/relationships/hyperlink" Target="http://intranet.crbusa.com/Safety/_layouts/15/WopiFrame.aspx?sourcedoc=/Safety/EHS%20Policy%20Manual/EHS%202007/FileAttachments/152Electrical%20Equipment%20Inspection%20Register.doc&amp;action=default&amp;DefaultItemOpen=1" TargetMode="External"/><Relationship Id="rId253" Type="http://schemas.openxmlformats.org/officeDocument/2006/relationships/hyperlink" Target="http://intranet.crbusa.com/Safety/_layouts/15/WopiFrame.aspx?sourcedoc=/Safety/EHS%20Policy%20Manual/EHS%202007/FileAttachments/158Fatigue%20Management%20Flowchart.doc&amp;action=default&amp;DefaultItemOpen=1" TargetMode="External"/><Relationship Id="rId274" Type="http://schemas.openxmlformats.org/officeDocument/2006/relationships/hyperlink" Target="https://www.osha.gov/pls/oshaweb/owadisp.show_document?p_table=STANDARDS&amp;p_id=12748" TargetMode="External"/><Relationship Id="rId295" Type="http://schemas.openxmlformats.org/officeDocument/2006/relationships/hyperlink" Target="https://www.osha.gov/pls/oshaweb/owadisp.show_document?p_table=STANDARDS&amp;p_id=1270" TargetMode="External"/><Relationship Id="rId27" Type="http://schemas.openxmlformats.org/officeDocument/2006/relationships/hyperlink" Target="http://intranet.crbusa.com/Safety/EHSM/SD_Subcontractors%20Responsibilities.pdf" TargetMode="External"/><Relationship Id="rId48" Type="http://schemas.openxmlformats.org/officeDocument/2006/relationships/hyperlink" Target="http://intranet.crbusa.com/Safety/EHSM/SD_105%20CSE%20Appendix%20H.pdf" TargetMode="External"/><Relationship Id="rId69" Type="http://schemas.openxmlformats.org/officeDocument/2006/relationships/hyperlink" Target="http://intranet.crbusa.com/sites/knowledge/Construction/_layouts/15/WopiFrame.aspx?sourcedoc=/sites/knowledge/Construction/ConstDocs/EHS-001%20EHS%20Execution%20Plan%20Development%20Matrix.docx&amp;action=default&amp;DefaultItemOpen=1" TargetMode="External"/><Relationship Id="rId113" Type="http://schemas.openxmlformats.org/officeDocument/2006/relationships/hyperlink" Target="http://intranet.crbusa.com/Safety/_layouts/15/WopiFrame.aspx?sourcedoc=/Safety/EHS%20Policy%20Manual/EHS%202007/FileAttachments/111-http://intranet.crbusa.com/Safety/_layouts/15/WopiFrame.aspx?sourcedoc=/Safety/EHS%20Policy%20Manual/EHS%202007/FileAttachments/111-3Assessment.doc&amp;action=default&amp;DefaultItemOpen=13Assessment.doc&amp;action=default&amp;DefaultItemOpen=1" TargetMode="External"/><Relationship Id="rId134" Type="http://schemas.openxmlformats.org/officeDocument/2006/relationships/hyperlink" Target="http://intranet.crbusa.com/Safety/EHS%20Policy%20Manual/EHS%202007/FileAttachments/129%20Permit%20to%20Work%20Electrical%20Isolation.docx" TargetMode="External"/><Relationship Id="rId80" Type="http://schemas.openxmlformats.org/officeDocument/2006/relationships/hyperlink" Target="http://intranet.crbusa.com/Safety/_layouts/15/WopiFrame.aspx?sourcedoc=/Safety/Toolbox/107%20Incident%20and%20Hazard%20Report%20Form.docx&amp;action=default&amp;DefaultItemOpen=1http://intranet.crbusa.com/Safety/_layouts/15/WopiFrame.aspx?sourcedoc=/Safety/Toolbox/107%20Incident%20and%20Hazard%20Report%20Form.docx&amp;action=default&amp;DefaultItemOpen=1" TargetMode="External"/><Relationship Id="rId155" Type="http://schemas.openxmlformats.org/officeDocument/2006/relationships/hyperlink" Target="http://intranet.crbusa.com/Safety/EHS%20Policy%20Manual/EHS%202007/FileAttachments/BP-128%20Job%20Safety%20Analysis.doc" TargetMode="External"/><Relationship Id="rId176" Type="http://schemas.openxmlformats.org/officeDocument/2006/relationships/hyperlink" Target="http://intranet.crbusa.com/search/Pages/Results.aspx?k=system%2Eequipment%20classifications" TargetMode="External"/><Relationship Id="rId197" Type="http://schemas.openxmlformats.org/officeDocument/2006/relationships/image" Target="media/image14.png"/><Relationship Id="rId201" Type="http://schemas.openxmlformats.org/officeDocument/2006/relationships/hyperlink" Target="http://intranet.crbusa.com/search/Pages/Results.aspx?k=medical%20clearance" TargetMode="External"/><Relationship Id="rId222" Type="http://schemas.openxmlformats.org/officeDocument/2006/relationships/hyperlink" Target="http://intranet.crbusa.com/Safety/EHSM/Forms/AllItems.aspx" TargetMode="External"/><Relationship Id="rId243" Type="http://schemas.openxmlformats.org/officeDocument/2006/relationships/hyperlink" Target="http://intranet.crbusa.com/Safety/EHS%20Policy%20Manual/EHS%202007/FileAttachments/156%20Crane%20Assembly%20Permit.docx" TargetMode="External"/><Relationship Id="rId264" Type="http://schemas.openxmlformats.org/officeDocument/2006/relationships/hyperlink" Target="http://intranet.crbusa.com/Safety/_layouts/15/WopiFrame.aspx?sourcedoc=/Safety/EHS%20Policy%20Manual/EHS%202007/FileAttachments/168%20Sample%20form%20letter%20for%20process%20safety.docx&amp;action=default&amp;DefaultItemOpen=1" TargetMode="External"/><Relationship Id="rId285" Type="http://schemas.openxmlformats.org/officeDocument/2006/relationships/hyperlink" Target="http://www.phac-aspc.gc.ca/influenza" TargetMode="External"/><Relationship Id="rId17" Type="http://schemas.openxmlformats.org/officeDocument/2006/relationships/hyperlink" Target="https://www.osha.gov/pls/oshaweb/owadisp.show_document?p_table=FEDERAL_REGISTER&amp;p_id=13809%20" TargetMode="External"/><Relationship Id="rId38" Type="http://schemas.openxmlformats.org/officeDocument/2006/relationships/hyperlink" Target="http://intranet.crbusa.com/Safety/EHSM/SD_Employee%20Physical%20Exam%20Form.pdf" TargetMode="External"/><Relationship Id="rId59" Type="http://schemas.openxmlformats.org/officeDocument/2006/relationships/hyperlink" Target="http://intranet.crbusa.com/Safety/EHSM/SD_105%20CSE%20Appendix%20C.pdf" TargetMode="External"/><Relationship Id="rId103" Type="http://schemas.openxmlformats.org/officeDocument/2006/relationships/hyperlink" Target="http://intranet.crbusa.com/Safety/EHS%20Policy%20Manual/EHS%202007/4Measure_Improve/FileAttachments/106%20Sample%20EHSEP.pdf" TargetMode="External"/><Relationship Id="rId124" Type="http://schemas.openxmlformats.org/officeDocument/2006/relationships/hyperlink" Target="http://intranet.crbusa.com/Safety/EHS%20Policy%20Manual/EHS%202007/FileAttachments/114B%20100%20percent%20fall%20protection%20in%20saffold%20erection.pdf" TargetMode="External"/><Relationship Id="rId70" Type="http://schemas.openxmlformats.org/officeDocument/2006/relationships/hyperlink" Target="http://intranet.crbusa.com/Safety/EHSM/SD_EEHSEP%20Sample.pdf" TargetMode="External"/><Relationship Id="rId91" Type="http://schemas.openxmlformats.org/officeDocument/2006/relationships/hyperlink" Target="http://intranet.crbusa.com/Safety/EHSM/SD_109Table1.pdf" TargetMode="External"/><Relationship Id="rId145" Type="http://schemas.openxmlformats.org/officeDocument/2006/relationships/hyperlink" Target="http://intranet.crbusa.com/Safety/EHSM/Forms/AllItems.aspx" TargetMode="External"/><Relationship Id="rId166" Type="http://schemas.openxmlformats.org/officeDocument/2006/relationships/hyperlink" Target="http://intranet.crbusa.com/Safety/EHS%20Policy%20Manual/EHS%202007/FileAttachments/131LeadTestNot.doc" TargetMode="External"/><Relationship Id="rId187" Type="http://schemas.openxmlformats.org/officeDocument/2006/relationships/hyperlink" Target="http://intranet.crbusa.com/Safety/_layouts/15/WopiFrame.aspx?sourcedoc=/Safety/EHS%20Policy%20Manual/EHS%202007/FileAttachments/136A%20Hepatitis%20B%20Vaccination%20Form.docx&amp;action=default&amp;DefaultItemOpen=1" TargetMode="External"/><Relationship Id="rId1" Type="http://schemas.openxmlformats.org/officeDocument/2006/relationships/customXml" Target="../customXml/item1.xml"/><Relationship Id="rId212" Type="http://schemas.openxmlformats.org/officeDocument/2006/relationships/hyperlink" Target="http://intranet.crbusa.com/Safety/EHS%20Policy%20Manual/EHS%202007/FileAttachments/142%20Physicians%20Respirator%20Use%20Recommendation%20Form.doc" TargetMode="External"/><Relationship Id="rId233" Type="http://schemas.openxmlformats.org/officeDocument/2006/relationships/hyperlink" Target="http://intranet.crbusa.com/Safety/EHSM/Forms/AllItems.aspx" TargetMode="External"/><Relationship Id="rId254" Type="http://schemas.openxmlformats.org/officeDocument/2006/relationships/hyperlink" Target="http://intranet.crbusa.com/search/Pages/Results.aspx?k=tank%20and%20piping%20system%20procedure" TargetMode="External"/><Relationship Id="rId28" Type="http://schemas.openxmlformats.org/officeDocument/2006/relationships/hyperlink" Target="http://intranet.crbusa.com/Safety/_layouts/15/WopiFrame.aspx?sourcedoc=/Safety/EHS%20Policy%20Manual/EHS%202007/FileAttachments/148Employee%20Safety%20Responsibility.docx&amp;action=default&amp;DefaultItemOpen=1" TargetMode="External"/><Relationship Id="rId49" Type="http://schemas.openxmlformats.org/officeDocument/2006/relationships/hyperlink" Target="http://intranet.crbusa.com/Safety/EHSM/SD_105%20CSE%20Appendix%20I.pdf" TargetMode="External"/><Relationship Id="rId114" Type="http://schemas.openxmlformats.org/officeDocument/2006/relationships/hyperlink" Target="https://www.cdc.gov/niosh/" TargetMode="External"/><Relationship Id="rId275" Type="http://schemas.openxmlformats.org/officeDocument/2006/relationships/hyperlink" Target="https://www.osha.gov/pls/oshaweb/owasrch.search_form?p_doc_type=INTERPRETATIONS&amp;p_toc_level=3&amp;p_keyvalue=1926.760&amp;p_status=CURRENT" TargetMode="External"/><Relationship Id="rId296" Type="http://schemas.openxmlformats.org/officeDocument/2006/relationships/hyperlink" Target="https://www.osha.gov/pls/oshaweb/owadisp.show_document?p_table=standards&amp;p_id=10099" TargetMode="External"/><Relationship Id="rId300" Type="http://schemas.openxmlformats.org/officeDocument/2006/relationships/footer" Target="footer2.xml"/><Relationship Id="rId60" Type="http://schemas.openxmlformats.org/officeDocument/2006/relationships/hyperlink" Target="http://intranet.crbusa.com/Safety/EHSM/SD_105%20CSE%20Appendix%20B.pdf" TargetMode="External"/><Relationship Id="rId81" Type="http://schemas.openxmlformats.org/officeDocument/2006/relationships/hyperlink" Target="http://intranet.crbusa.com/Safety/_layouts/15/WopiFrame.aspx?sourcedoc=/Safety/EHS%20Policy%20Manual/EHS%202007/FileAttachments/107Formal%20Accident%20Investigation%20Report.docx&amp;action=default&amp;DefaultItemOpen=1" TargetMode="External"/><Relationship Id="rId135" Type="http://schemas.openxmlformats.org/officeDocument/2006/relationships/hyperlink" Target="http://intranet.crbusa.com/search/Pages/Results.aspx?k=OSHA%20300%20log" TargetMode="External"/><Relationship Id="rId156" Type="http://schemas.openxmlformats.org/officeDocument/2006/relationships/hyperlink" Target="http://intranet.crbusa.com/Safety/EHS%20Policy%20Manual/EHS%202007/FileAttachments/129%20Assessment%20of%20Task%20Before%20Permit%20Issue.docx" TargetMode="External"/><Relationship Id="rId177" Type="http://schemas.openxmlformats.org/officeDocument/2006/relationships/hyperlink" Target="http://intranet.crbusa.com/Safety/EHS%20Policy%20Manual/EHS%202007/FileAttachments/133%20Hazardous%20Energy%20Control%20Survey.doc" TargetMode="External"/><Relationship Id="rId198" Type="http://schemas.openxmlformats.org/officeDocument/2006/relationships/hyperlink" Target="http://intranet.crbusa.com/search/Pages/Results.aspx?k=bonus%20EHS%20performance%20criteria" TargetMode="External"/><Relationship Id="rId202" Type="http://schemas.openxmlformats.org/officeDocument/2006/relationships/hyperlink" Target="http://intranet.crbusa.com/search/Pages/Results.aspx?k=annual%20medical%20evaluation" TargetMode="External"/><Relationship Id="rId223" Type="http://schemas.openxmlformats.org/officeDocument/2006/relationships/hyperlink" Target="http://intranet.crbusa.com/search/Pages/Results.aspx?k=contract%20for%20safety" TargetMode="External"/><Relationship Id="rId244" Type="http://schemas.openxmlformats.org/officeDocument/2006/relationships/hyperlink" Target="http://intranet.crbusa.com/Safety/EHS%20Policy%20Manual/EHS%202007/FileAttachments/156%20Crane%20Assembly%20Permit.docx" TargetMode="External"/><Relationship Id="rId18" Type="http://schemas.openxmlformats.org/officeDocument/2006/relationships/hyperlink" Target="http://intranet.crbusa.com/Safety/EHSM/SD_Event%20Notification%20and%20Documentation%20Flowchart.pdf" TargetMode="External"/><Relationship Id="rId39" Type="http://schemas.openxmlformats.org/officeDocument/2006/relationships/hyperlink" Target="http://intranet.crbusa.com/Safety/_layouts/15/WopiFrame.aspx?sourcedoc=/Safety/EHS%20Policy%20Manual/EHS%202007/FileAttachments/103PlantApprov.doc&amp;action=default&amp;DefaultItemOpen=1" TargetMode="External"/><Relationship Id="rId265" Type="http://schemas.openxmlformats.org/officeDocument/2006/relationships/hyperlink" Target="http://intranet.crbusa.com/Safety/_layouts/15/WopiFrame.aspx?sourcedoc=/Safety/EHS%20Policy%20Manual/EHS%202007/FileAttachments/Equipment%20Operations%20Risk%20Assessment%20Checklist.doc&amp;action=default&amp;DefaultItemOpen=1" TargetMode="External"/><Relationship Id="rId286" Type="http://schemas.openxmlformats.org/officeDocument/2006/relationships/hyperlink" Target="http://www.os.dhhs.gov" TargetMode="External"/><Relationship Id="rId50" Type="http://schemas.openxmlformats.org/officeDocument/2006/relationships/hyperlink" Target="http://intranet.crbusa.com/Safety/EHSM/SD_105%20CSE%20Appendix%20J.pdf" TargetMode="External"/><Relationship Id="rId104" Type="http://schemas.openxmlformats.org/officeDocument/2006/relationships/hyperlink" Target="http://intranet.crbusa.com/Safety/EHS%20Policy%20Manual/EHS%202007/FileAttachments/109USVolts.pdf" TargetMode="External"/><Relationship Id="rId125" Type="http://schemas.openxmlformats.org/officeDocument/2006/relationships/hyperlink" Target="http://intranet.crbusa.com/Safety/_layouts/15/WopiFrame.aspx?sourcedoc=/Safety/EHS%20Policy%20Manual/EHS%202007/FileAttachments/114B%20Safety%20Training%20Attendance%20Record%20-Frame%20Scaffold%20Training.docx&amp;action=default&amp;DefaultItemOpen=1" TargetMode="External"/><Relationship Id="rId146" Type="http://schemas.openxmlformats.org/officeDocument/2006/relationships/hyperlink" Target="http://intranet.crbusa.com/search/Pages/Results.aspx?k=monthly%20incident%20experience%20report" TargetMode="External"/><Relationship Id="rId167" Type="http://schemas.openxmlformats.org/officeDocument/2006/relationships/hyperlink" Target="http://intranet.crbusa.com/search/Pages/Results.aspx?k=line%20break%20permit" TargetMode="External"/><Relationship Id="rId188" Type="http://schemas.openxmlformats.org/officeDocument/2006/relationships/hyperlink" Target="http://intranet.crbusa.com/Safety/_layouts/15/WopiFrame.aspx?sourcedoc=/Safety/EHS%20Policy%20Manual/EHS%202007/FileAttachments/136A%20BBP%20Exposure%20report.docx&amp;action=default&amp;DefaultItemOpen=1" TargetMode="External"/><Relationship Id="rId71" Type="http://schemas.openxmlformats.org/officeDocument/2006/relationships/hyperlink" Target="http://intranet.crbusa.com/Safety/EHSM/SD_Event%20Notification%20and%20Documentation%20Flowchart.pdf" TargetMode="External"/><Relationship Id="rId92" Type="http://schemas.openxmlformats.org/officeDocument/2006/relationships/hyperlink" Target="http://intranet.crbusa.com/Safety/EHSM/SD_109Table2.pdf" TargetMode="External"/><Relationship Id="rId213" Type="http://schemas.openxmlformats.org/officeDocument/2006/relationships/hyperlink" Target="http://intranet.crbusa.com/Safety/EHS%20Policy%20Manual/EHS%202007/FileAttachments/142%20Respirator%20Fit%20Test%20Form.doc" TargetMode="External"/><Relationship Id="rId234" Type="http://schemas.openxmlformats.org/officeDocument/2006/relationships/hyperlink" Target="http://intranet.crbusa.com/Safety/EHSM/SD_Heat%20Stress%20Management%20Plan%20example.pdf" TargetMode="External"/><Relationship Id="rId2" Type="http://schemas.openxmlformats.org/officeDocument/2006/relationships/customXml" Target="../customXml/item2.xml"/><Relationship Id="rId29" Type="http://schemas.openxmlformats.org/officeDocument/2006/relationships/hyperlink" Target="http://intranet.crbusa.com/Safety/_layouts/15/WopiFrame2.aspx?sourcedoc=/Safety/EHS%20Policy%20Manual/EHS%202007/FileAttachments/148Employee%20Safety%20Responsibility.docx&amp;action=default&amp;DefaultItemOpen=1" TargetMode="External"/><Relationship Id="rId255" Type="http://schemas.openxmlformats.org/officeDocument/2006/relationships/hyperlink" Target="http://intranet.crbusa.com/search/Pages/Results.aspx?k=tank%20and%20piping%20system%20procedure" TargetMode="External"/><Relationship Id="rId276" Type="http://schemas.openxmlformats.org/officeDocument/2006/relationships/hyperlink" Target="https://www.osha.gov/pls/oshaweb/owalink.query_links?src_doc_type=INTERPRETATIONS&amp;src_unique_file=I20011221&amp;src_anchor_name=1926.758" TargetMode="External"/><Relationship Id="rId297" Type="http://schemas.openxmlformats.org/officeDocument/2006/relationships/header" Target="header1.xml"/><Relationship Id="rId40" Type="http://schemas.openxmlformats.org/officeDocument/2006/relationships/hyperlink" Target="http://intranet.crbusa.com/Safety/EHS%20Policy%20Manual/EHS%202007/Popups/Security%20Alert%20Levels.htm" TargetMode="External"/><Relationship Id="rId115" Type="http://schemas.openxmlformats.org/officeDocument/2006/relationships/hyperlink" Target="https://www.osha.gov/Publications/osha2226.pdf" TargetMode="External"/><Relationship Id="rId136" Type="http://schemas.openxmlformats.org/officeDocument/2006/relationships/hyperlink" Target="http://intranet.crbusa.com/search/Pages/Results.aspx?k=hazard%20assessment%20form" TargetMode="External"/><Relationship Id="rId157" Type="http://schemas.openxmlformats.org/officeDocument/2006/relationships/hyperlink" Target="http://intranet.crbusa.com/Safety/EHS%20Policy%20Manual/EHS%202007/FileAttachments/129%20Permit%20to%20Work%20Electrical%20Isolation.docx" TargetMode="External"/><Relationship Id="rId178" Type="http://schemas.openxmlformats.org/officeDocument/2006/relationships/hyperlink" Target="http://intranet.crbusa.com/search/Pages/Results.aspx?k=permit%20lockout%2Ftag%20out%2Ftry%2Dit%2Dout%20activity%20list" TargetMode="External"/><Relationship Id="rId301" Type="http://schemas.openxmlformats.org/officeDocument/2006/relationships/header" Target="header3.xml"/><Relationship Id="rId61" Type="http://schemas.openxmlformats.org/officeDocument/2006/relationships/hyperlink" Target="http://intranet.crbusa.com/Safety/EHSM/SD_105%20CSE%20Appendix%20D.pdf" TargetMode="External"/><Relationship Id="rId82" Type="http://schemas.openxmlformats.org/officeDocument/2006/relationships/hyperlink" Target="http://intranet.crbusa.com/Safety/_layouts/15/WopiFrame.aspx?sourcedoc=/Safety/Toolbox/107%20Incident%20and%20Hazard%20Report%20Form.docx&amp;action=default&amp;DefaultItemOpen=1" TargetMode="External"/><Relationship Id="rId199" Type="http://schemas.openxmlformats.org/officeDocument/2006/relationships/hyperlink" Target="http://intranet.crbusa.com/hr/PoliciesProcedures/Policies%20and%20Procedures%20Handbook_CRB.docx" TargetMode="External"/><Relationship Id="rId203" Type="http://schemas.openxmlformats.org/officeDocument/2006/relationships/hyperlink" Target="http://intranet.crbusa.com/Safety/EHS%20Policy%20Manual/EHS%202007/LaunchSafetyManual.htm" TargetMode="External"/><Relationship Id="rId19" Type="http://schemas.openxmlformats.org/officeDocument/2006/relationships/hyperlink" Target="http://intranet.crbusa.com/Safety/EHSM/SD_Abrasive%20Blasting%20Procedure.pdf" TargetMode="External"/><Relationship Id="rId224" Type="http://schemas.openxmlformats.org/officeDocument/2006/relationships/hyperlink" Target="http://intranet.crbusa.com/search/Pages/Results.aspx?k=supervisor%20safety%20responsibilities%20form" TargetMode="External"/><Relationship Id="rId245" Type="http://schemas.openxmlformats.org/officeDocument/2006/relationships/hyperlink" Target="http://intranet.crbusa.com/search/Pages/Results.aspx?k=crane%20lift%20planning%20instructions" TargetMode="External"/><Relationship Id="rId266" Type="http://schemas.openxmlformats.org/officeDocument/2006/relationships/hyperlink" Target="http://intranet.crbusa.com/Safety/EHSM/Forms/AllItems.aspx" TargetMode="External"/><Relationship Id="rId287" Type="http://schemas.openxmlformats.org/officeDocument/2006/relationships/hyperlink" Target="http://www.dh.gov.uk" TargetMode="External"/><Relationship Id="rId30" Type="http://schemas.openxmlformats.org/officeDocument/2006/relationships/hyperlink" Target="http://intranet.crbusa.com/Safety/_layouts/15/WopiFrame.aspx?sourcedoc=/Safety/EHS%20Policy%20Manual/EHS%202007/FileAttachments/Supervisor%20Responsibility.doc&amp;action=default&amp;DefaultItemOpen=1http://intranet.crbusa.com/Safety/_layouts/15/WopiFrame.aspx?sourcedoc=/Safety/EHS%20Policy%20Manual/EHS%202007/FileAttachments/Supervisor%20Responsibility.doc&amp;action=default&amp;DefaultItemOpen=1" TargetMode="External"/><Relationship Id="rId105" Type="http://schemas.openxmlformats.org/officeDocument/2006/relationships/hyperlink" Target="http://intranet.crbusa.com/Safety/EHS%20Policy%20Manual/EHS%202007/FileAttachments/109CanVolts.pdf" TargetMode="External"/><Relationship Id="rId126" Type="http://schemas.openxmlformats.org/officeDocument/2006/relationships/hyperlink" Target="http://intranet.crbusa.com/Safety/_layouts/15/WopiFrame.aspx?sourcedoc=/Safety/EHS%20Policy%20Manual/EHS%202007/FileAttachments/114B%20Safety%20Training%20Attendance%20Record%20-Rolling%20Scaffold%20Training.docx&amp;action=default&amp;DefaultItemOpen=1" TargetMode="External"/><Relationship Id="rId147" Type="http://schemas.openxmlformats.org/officeDocument/2006/relationships/hyperlink" Target="http://intranet.crbusa.com/search/Pages/Results.aspx?k=MSISR" TargetMode="External"/><Relationship Id="rId168" Type="http://schemas.openxmlformats.org/officeDocument/2006/relationships/hyperlink" Target="http://intranet.crbusa.com/search/Pages/Results.aspx?k=line%20break%20permit" TargetMode="External"/><Relationship Id="rId51" Type="http://schemas.openxmlformats.org/officeDocument/2006/relationships/hyperlink" Target="http://intranet.crbusa.com/Safety/EHSM/SD_105%20CSE%20Appendix%20K.pdf" TargetMode="External"/><Relationship Id="rId72" Type="http://schemas.openxmlformats.org/officeDocument/2006/relationships/hyperlink" Target="http://intranet.crbusa.com/Safety/_layouts/15/WopiFrame.aspx?sourcedoc=/Safety/Toolbox/107%20Incident%20and%20Hazard%20Report%20Form.docx&amp;action=default&amp;DefaultItemOpen=1http://intranet.crbusa.com/Safety/_layouts/15/WopiFrame.aspx?sourcedoc=/Safety/Toolbox/107%20Incident%20and%20Hazard%20Report%20Form.docx&amp;action=default&amp;DefaultItemOpen=1" TargetMode="External"/><Relationship Id="rId93" Type="http://schemas.openxmlformats.org/officeDocument/2006/relationships/hyperlink" Target="http://intranet.crbusa.com/Safety/EHSM/SD_109Table3.pdf" TargetMode="External"/><Relationship Id="rId189" Type="http://schemas.openxmlformats.org/officeDocument/2006/relationships/image" Target="media/image12.png"/><Relationship Id="rId3" Type="http://schemas.openxmlformats.org/officeDocument/2006/relationships/customXml" Target="../customXml/item3.xml"/><Relationship Id="rId214" Type="http://schemas.openxmlformats.org/officeDocument/2006/relationships/hyperlink" Target="http://intranet.crbusa.com/Safety/EHS%20Policy%20Manual/EHS%202007/FileAttachments/142%20Respirator%20Monthly%20Inspection%20Report.doc" TargetMode="External"/><Relationship Id="rId235" Type="http://schemas.openxmlformats.org/officeDocument/2006/relationships/hyperlink" Target="http://intranet.crbusa.com/Safety/EHSM/SD_OSHA%20Heat%20Training%20Guide.pdf" TargetMode="External"/><Relationship Id="rId256" Type="http://schemas.openxmlformats.org/officeDocument/2006/relationships/hyperlink" Target="http://intranet.crbusa.com/search/Pages/Results.aspx?k=tank%20and%20piping%20system%20procedure" TargetMode="External"/><Relationship Id="rId277" Type="http://schemas.openxmlformats.org/officeDocument/2006/relationships/hyperlink" Target="https://www.osha.gov/pls/oshaweb/owalink.query_links?src_doc_type=FEDERAL_REGISTER&amp;src_unique_file=FED20080519&amp;src_anchor_name=1926.761" TargetMode="External"/><Relationship Id="rId298" Type="http://schemas.openxmlformats.org/officeDocument/2006/relationships/header" Target="header2.xml"/><Relationship Id="rId116" Type="http://schemas.openxmlformats.org/officeDocument/2006/relationships/hyperlink" Target="http://intranet.crbusa.com/Safety/_layouts/15/WopiFrame.aspx?sourcedoc=/Safety/EHS%20Policy%20Manual/EHS%202007/FileAttachments/138%20Harness%20and%20Lanyard%20Inspection%20Checklist.docx&amp;action=default&amp;DefaultItemOpen=1http://intranet.crbusa.com/Safety/_layouts/15/WopiFrame.aspx?sourcedoc=/Safety/EHS%20Policy%20Manual/EHS%202007/FileAttachments/138%20Harness%20and%20Lanyard%20Inspection%20Checklist.docx&amp;action=default&amp;DefaultItemOpen=1" TargetMode="External"/><Relationship Id="rId137" Type="http://schemas.openxmlformats.org/officeDocument/2006/relationships/hyperlink" Target="http://intranet.crbusa.com/Safety/EHSM/Forms/AllItems.aspx" TargetMode="External"/><Relationship Id="rId158" Type="http://schemas.openxmlformats.org/officeDocument/2006/relationships/hyperlink" Target="http://intranet.crbusa.com/search/Pages/Results.aspx?k=assessment%20of%20task%20before%20permit%20to%20work%20issue" TargetMode="External"/><Relationship Id="rId302" Type="http://schemas.openxmlformats.org/officeDocument/2006/relationships/footer" Target="footer3.xml"/><Relationship Id="rId20" Type="http://schemas.openxmlformats.org/officeDocument/2006/relationships/hyperlink" Target="http://intranet.crbusa.com/Safety/EHSM/SD_High%20Pressure%20Water%20Cleaning%20Procedure.pdf" TargetMode="External"/><Relationship Id="rId41" Type="http://schemas.openxmlformats.org/officeDocument/2006/relationships/hyperlink" Target="http://intranet.crbusa.com/Safety/EHSM/SD_105%20CSE%20Appendix%20A.pdf" TargetMode="External"/><Relationship Id="rId62" Type="http://schemas.openxmlformats.org/officeDocument/2006/relationships/hyperlink" Target="http://intranet.crbusa.com/Safety/EHSM/SD_105%20CSE%20Appendix%20B.pdf" TargetMode="External"/><Relationship Id="rId83" Type="http://schemas.openxmlformats.org/officeDocument/2006/relationships/hyperlink" Target="http://intranet.crbusa.com/Safety/_layouts/15/WopiFrame.aspx?sourcedoc=/Safety/EHS%20Policy%20Manual/EHS%202007/4Measure_Improve/FileAttachments/107%20Incident%20statistical%20Determination.doc&amp;action=default&amp;DefaultItemOpen=1" TargetMode="External"/><Relationship Id="rId179" Type="http://schemas.openxmlformats.org/officeDocument/2006/relationships/hyperlink" Target="http://intranet.crbusa.com/Safety/EHS%20Policy%20Manual/EHS%202007/FileAttachments/133%20Sample%20Isolation%20Procedure.doc" TargetMode="External"/><Relationship Id="rId190" Type="http://schemas.openxmlformats.org/officeDocument/2006/relationships/image" Target="media/image13.png"/><Relationship Id="rId204" Type="http://schemas.openxmlformats.org/officeDocument/2006/relationships/hyperlink" Target="http://intranet.crbusa.com/Safety/EHS%20Policy%20Manual/EHS%202007/LaunchSafetyManual.htm" TargetMode="External"/><Relationship Id="rId225" Type="http://schemas.openxmlformats.org/officeDocument/2006/relationships/hyperlink" Target="http://intranet.crbusa.com/Safety/_layouts/15/WopiFrame.aspx?sourcedoc=/Safety/EHS%20Policy%20Manual/EHS%202007/FileAttachments/148Project%20EHS%20Orientation.docx&amp;action=default&amp;DefaultItemOpen=1" TargetMode="External"/><Relationship Id="rId246" Type="http://schemas.openxmlformats.org/officeDocument/2006/relationships/hyperlink" Target="http://intranet.crbusa.com/search/Pages/Results.aspx?k=crane%20lift%20planning%20instructions" TargetMode="External"/><Relationship Id="rId267" Type="http://schemas.openxmlformats.org/officeDocument/2006/relationships/hyperlink" Target="http://intranet.crbusa.com/Safety/Native%20Files/www.osha.gov" TargetMode="External"/><Relationship Id="rId288" Type="http://schemas.openxmlformats.org/officeDocument/2006/relationships/hyperlink" Target="http://www.calgaryhealthregion.ca" TargetMode="External"/><Relationship Id="rId106" Type="http://schemas.openxmlformats.org/officeDocument/2006/relationships/hyperlink" Target="http://intranet.crbusa.com/Safety/EHSM/Forms/AllItems.aspx" TargetMode="External"/><Relationship Id="rId127" Type="http://schemas.openxmlformats.org/officeDocument/2006/relationships/hyperlink" Target="http://intranet.crbusa.com/Safety/_layouts/15/WopiFrame.aspx?sourcedoc=/Safety/EHS%20Policy%20Manual/EHS%202007/FileAttachments/114B%20Rolling%20Scaffold%20Checklist1.docx&amp;action=default&amp;DefaultItemOpen=1" TargetMode="External"/><Relationship Id="rId10" Type="http://schemas.openxmlformats.org/officeDocument/2006/relationships/webSettings" Target="webSettings.xml"/><Relationship Id="rId31" Type="http://schemas.openxmlformats.org/officeDocument/2006/relationships/hyperlink" Target="http://intranet.crbusa.com/sites/knowledge/Construction/_layouts/15/WopiFrame.aspx?sourcedoc=/sites/knowledge/Construction/ConstDocs/EHS-010%20MIER%20Report%20Form.docx&amp;action=default&amp;DefaultItemOpen=1" TargetMode="External"/><Relationship Id="rId52" Type="http://schemas.openxmlformats.org/officeDocument/2006/relationships/hyperlink" Target="http://intranet.crbusa.com/Safety/EHSM/SD_105%20CSE%20Appendix%20L.pdf" TargetMode="External"/><Relationship Id="rId73" Type="http://schemas.openxmlformats.org/officeDocument/2006/relationships/hyperlink" Target="http://intranet.crbusa.com/Safety/_layouts/15/WopiFrame.aspx?sourcedoc=/Safety/EHS%20Policy%20Manual/EHS%202007/FileAttachments/107%20Investigation%20http://intranet.crbusa.com/Safety/_layouts/15/WopiFrame.aspx?sourcedoc=/Safety/EHS%20Policy%20Manual/EHS%202007/FileAttachments/107%20Investigation%20Guidelines.docx&amp;action=default&amp;DefaultItemOpen=1Guidelines.docx&amp;action=default&amp;DefaultItemOpen=1" TargetMode="External"/><Relationship Id="rId94" Type="http://schemas.openxmlformats.org/officeDocument/2006/relationships/hyperlink" Target="http://intranet.crbusa.com/Safety/EHSM/SD_109Table4.pdf" TargetMode="External"/><Relationship Id="rId148" Type="http://schemas.openxmlformats.org/officeDocument/2006/relationships/hyperlink" Target="http://intranet.crbusa.com/search/Pages/Results.aspx?k=monthly%20incident%20and%20experience%20reporting%20flow%20chart" TargetMode="External"/><Relationship Id="rId169" Type="http://schemas.openxmlformats.org/officeDocument/2006/relationships/hyperlink" Target="http://intranet.crbusa.com/Safety/EHS%20Policy%20Manual/EHS%202007/FileAttachments/133%20Grass%20Roots%20MCC%20Room%20Requirements.doc" TargetMode="External"/><Relationship Id="rId4" Type="http://schemas.openxmlformats.org/officeDocument/2006/relationships/customXml" Target="../customXml/item4.xml"/><Relationship Id="rId180" Type="http://schemas.openxmlformats.org/officeDocument/2006/relationships/image" Target="media/image10.png"/><Relationship Id="rId215" Type="http://schemas.openxmlformats.org/officeDocument/2006/relationships/hyperlink" Target="http://intranet.crbusa.com/Safety/EHS%20Policy%20Manual/EHS%202007/LaunchSafetyManual.htm" TargetMode="External"/><Relationship Id="rId236" Type="http://schemas.openxmlformats.org/officeDocument/2006/relationships/hyperlink" Target="https://itunes.apple.com/us/app/osha-niosh-heat-safety-tool/id1239425102?mt=8" TargetMode="External"/><Relationship Id="rId257" Type="http://schemas.openxmlformats.org/officeDocument/2006/relationships/hyperlink" Target="http://intranet.crbusa.com/Safety/EHS%20Policy%20Manual/EHS%202007/FileAttachments/120Safety%20Device%20Requirements%20for%20Construction%20Equipment.doc" TargetMode="External"/><Relationship Id="rId278" Type="http://schemas.openxmlformats.org/officeDocument/2006/relationships/hyperlink" Target="https://www.osha.gov/pls/oshaweb/owadisp.show_document?p_table=STANDARDS&amp;p_id=12752" TargetMode="External"/><Relationship Id="rId303" Type="http://schemas.openxmlformats.org/officeDocument/2006/relationships/fontTable" Target="fontTable.xml"/><Relationship Id="rId42" Type="http://schemas.openxmlformats.org/officeDocument/2006/relationships/hyperlink" Target="http://intranet.crbusa.com/Safety/EHSM/SD_105%20CSE%20Appendix%20B.pdf" TargetMode="External"/><Relationship Id="rId84" Type="http://schemas.openxmlformats.org/officeDocument/2006/relationships/hyperlink" Target="http://intranet.crbusa.com/Safety/_layouts/15/WopiFrame.aspx?sourcedoc=/Safety/EHS%20Policy%20Manual/EHS%202007/FileAttachments/135InvestRpt.doc&amp;action=default&amp;DefaultItemOpen=1" TargetMode="External"/><Relationship Id="rId138" Type="http://schemas.openxmlformats.org/officeDocument/2006/relationships/hyperlink" Target="http://intranet.crbusa.com/sites/knowledge/Construction/ConstDocs/EHS-007%20Contractor%20Post%20Award%20Pre-Mobilization%20EHS%20Alignment%20Meeting%20Form.docx" TargetMode="External"/><Relationship Id="rId191" Type="http://schemas.openxmlformats.org/officeDocument/2006/relationships/hyperlink" Target="http://intranet.crbusa.com/Safety/_layouts/15/WopiFrame.aspx?sourcedoc=/Safety/EHS%20Policy%20Manual/EHS%202007/FileAttachments/138%20Health%20Management%20Procedure.docx&amp;action=default&amp;DefaultItemOpen=1" TargetMode="External"/><Relationship Id="rId205" Type="http://schemas.openxmlformats.org/officeDocument/2006/relationships/hyperlink" Target="http://intranet.crbusa.com/Safety/EHS%20Policy%20Manual/EHS%202007/FileAttachments/142%20Respiratory%20requirements.doc" TargetMode="External"/><Relationship Id="rId247" Type="http://schemas.openxmlformats.org/officeDocument/2006/relationships/hyperlink" Target="http://intranet.crbusa.com/Safety/EHSM/Forms/AllItems.aspx" TargetMode="External"/><Relationship Id="rId107" Type="http://schemas.openxmlformats.org/officeDocument/2006/relationships/hyperlink" Target="http://intranet.crbusa.com/Safety/EHS%20Policy%20Manual/EHS%202007/FileAttachments/110CONTACT%20TELEPHONE%20NUMBERS.doc" TargetMode="External"/><Relationship Id="rId289" Type="http://schemas.openxmlformats.org/officeDocument/2006/relationships/image" Target="media/image15.png"/><Relationship Id="rId11" Type="http://schemas.openxmlformats.org/officeDocument/2006/relationships/footnotes" Target="footnotes.xml"/><Relationship Id="rId53" Type="http://schemas.openxmlformats.org/officeDocument/2006/relationships/hyperlink" Target="http://intranet.crbusa.com/Safety/EHSM/SD_105%20CSE%20Appendix%20M.pdf" TargetMode="External"/><Relationship Id="rId149" Type="http://schemas.openxmlformats.org/officeDocument/2006/relationships/hyperlink" Target="http://intranet.crbusa.com/search/Pages/Results.aspx?k=MSISR" TargetMode="External"/><Relationship Id="rId95" Type="http://schemas.openxmlformats.org/officeDocument/2006/relationships/hyperlink" Target="http://intranet.crbusa.com/Safety/EHSM/SD_109Table5.pdf" TargetMode="External"/><Relationship Id="rId160" Type="http://schemas.openxmlformats.org/officeDocument/2006/relationships/hyperlink" Target="http://intranet.crbusa.com/search/Pages/Results.aspx?k=radiography%20permit%20application%20form" TargetMode="External"/><Relationship Id="rId216" Type="http://schemas.openxmlformats.org/officeDocument/2006/relationships/hyperlink" Target="http://intranet.crbusa.com/Safety/EHS%20Policy%20Manual/EHS%202007/LaunchSafetyManual.htm" TargetMode="External"/><Relationship Id="rId258" Type="http://schemas.openxmlformats.org/officeDocument/2006/relationships/hyperlink" Target="https://www.astm.org/" TargetMode="External"/><Relationship Id="rId22" Type="http://schemas.openxmlformats.org/officeDocument/2006/relationships/hyperlink" Target="http://intranet.crbusa.com/Safety/EHSM/SD_Hot%20Tap%20Procedure.pdf" TargetMode="External"/><Relationship Id="rId64" Type="http://schemas.openxmlformats.org/officeDocument/2006/relationships/hyperlink" Target="https://www.osha.gov/pls/oshaweb/owadisp.show_document?p_id=9797&amp;p_table=STANDARDS" TargetMode="External"/><Relationship Id="rId118" Type="http://schemas.openxmlformats.org/officeDocument/2006/relationships/hyperlink" Target="https://www.ansi.org/" TargetMode="External"/><Relationship Id="rId171" Type="http://schemas.openxmlformats.org/officeDocument/2006/relationships/hyperlink" Target="http://intranet.crbusa.com/search/Pages/Results.aspx?k=personal%20danger%20tags" TargetMode="External"/><Relationship Id="rId227" Type="http://schemas.openxmlformats.org/officeDocument/2006/relationships/hyperlink" Target="http://intranet.crbusa.com/search/Pages/Results.aspx?k=office%20ehs%20orientation%20comprehension%20test" TargetMode="External"/><Relationship Id="rId269" Type="http://schemas.openxmlformats.org/officeDocument/2006/relationships/hyperlink" Target="https://www.osha.gov/pls/oshaweb/owadisp.show_document?p_table=STANDARDS&amp;p_id=10788" TargetMode="External"/><Relationship Id="rId33" Type="http://schemas.openxmlformats.org/officeDocument/2006/relationships/image" Target="media/image4.gif"/><Relationship Id="rId129" Type="http://schemas.openxmlformats.org/officeDocument/2006/relationships/hyperlink" Target="http://intranet.crbusa.com/Safety/EHSM/Forms/AllItems.aspx" TargetMode="External"/><Relationship Id="rId280" Type="http://schemas.openxmlformats.org/officeDocument/2006/relationships/hyperlink" Target="https://www.osha.gov/pls/oshaweb/owalink.query_links?src_doc_type=INTERPRETATIONS&amp;src_unique_file=I20090403&amp;src_anchor_name=1926.753(e)" TargetMode="External"/><Relationship Id="rId75" Type="http://schemas.openxmlformats.org/officeDocument/2006/relationships/hyperlink" Target="http://intranet.crbusa.com/Safety/_layouts/15/WopiFrame.aspx?sourcedoc=/Safety/Toolbox/107%20Incident%20and%20Hazard%20Report%20Form.docx&amp;action=default&amp;DefaultItemOpen=1http://intranet.crbusa.com/Safety/_layouts/15/WopiFrame.aspx?sourcedoc=/Safety/Toolbox/107%20Incident%20and%20Hazard%20Report%20Form.docx&amp;action=default&amp;DefaultItemOpen=1" TargetMode="External"/><Relationship Id="rId140" Type="http://schemas.openxmlformats.org/officeDocument/2006/relationships/hyperlink" Target="http://intranet.crbusa.com/Safety/_layouts/15/WopiFrame.aspx?sourcedoc=/Safety/EHS%20Policy%20Manual/EHS%202007/FileAttachments/120Daily%20Vehicle%20Inspection%20Form.doc&amp;action=default&amp;DefaultItemOpen=1" TargetMode="External"/><Relationship Id="rId182" Type="http://schemas.openxmlformats.org/officeDocument/2006/relationships/hyperlink" Target="http://intranet.crbusa.com/Safety/EHS%20Policy%20Manual/EHS%202007/FileAttachments/Daily%20First%20Aid%20Log.doc"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ugustin\AppData\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Rev</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912E207E9B2A24F84405367C38A18B7" ma:contentTypeVersion="7" ma:contentTypeDescription="Create a new document." ma:contentTypeScope="" ma:versionID="35e2e44ef15ab2ff1f786466d4381d64">
  <xsd:schema xmlns:xsd="http://www.w3.org/2001/XMLSchema" xmlns:xs="http://www.w3.org/2001/XMLSchema" xmlns:p="http://schemas.microsoft.com/office/2006/metadata/properties" xmlns:ns2="f92f1c3d-8049-42c5-9cda-2ff2ac7a3838" targetNamespace="http://schemas.microsoft.com/office/2006/metadata/properties" ma:root="true" ma:fieldsID="8fd1b80a0b94ff0109c632e6418bd83f" ns2:_="">
    <xsd:import namespace="f92f1c3d-8049-42c5-9cda-2ff2ac7a3838"/>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f1c3d-8049-42c5-9cda-2ff2ac7a3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file>

<file path=customXml/item5.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929B77-255E-4CA1-AD03-8851D9BB5DA8}">
  <ds:schemaRefs>
    <ds:schemaRef ds:uri="http://schemas.microsoft.com/sharepoint/v3/contenttype/forms"/>
  </ds:schemaRefs>
</ds:datastoreItem>
</file>

<file path=customXml/itemProps3.xml><?xml version="1.0" encoding="utf-8"?>
<ds:datastoreItem xmlns:ds="http://schemas.openxmlformats.org/officeDocument/2006/customXml" ds:itemID="{7790FAEA-7234-41B1-93F8-31BD39AAE1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f1c3d-8049-42c5-9cda-2ff2ac7a38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CDF366-FC88-4714-9FD6-DB09DE9D2C7B}">
  <ds:schemaRefs>
    <ds:schemaRef ds:uri="http://schemas.openxmlformats.org/officeDocument/2006/bibliography"/>
  </ds:schemaRefs>
</ds:datastoreItem>
</file>

<file path=customXml/itemProps5.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6.xml><?xml version="1.0" encoding="utf-8"?>
<ds:datastoreItem xmlns:ds="http://schemas.openxmlformats.org/officeDocument/2006/customXml" ds:itemID="{F62269C5-E1DC-4BBC-8616-0F049154564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Report (Executive design).dotx</Template>
  <TotalTime>11168</TotalTime>
  <Pages>1</Pages>
  <Words>181678</Words>
  <Characters>1035565</Characters>
  <Application>Microsoft Office Word</Application>
  <DocSecurity>0</DocSecurity>
  <Lines>8629</Lines>
  <Paragraphs>2429</Paragraphs>
  <ScaleCrop>false</ScaleCrop>
  <HeadingPairs>
    <vt:vector size="2" baseType="variant">
      <vt:variant>
        <vt:lpstr>Title</vt:lpstr>
      </vt:variant>
      <vt:variant>
        <vt:i4>1</vt:i4>
      </vt:variant>
    </vt:vector>
  </HeadingPairs>
  <TitlesOfParts>
    <vt:vector size="1" baseType="lpstr">
      <vt:lpstr>Employee Handbook</vt:lpstr>
    </vt:vector>
  </TitlesOfParts>
  <Company/>
  <LinksUpToDate>false</LinksUpToDate>
  <CharactersWithSpaces>1214814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Handbook</dc:title>
  <dc:subject>Date</dc:subject>
  <dc:creator>Audra Augustin</dc:creator>
  <cp:keywords/>
  <dc:description/>
  <cp:lastModifiedBy>Shay Hill</cp:lastModifiedBy>
  <cp:revision>32</cp:revision>
  <cp:lastPrinted>2018-01-31T16:46:00Z</cp:lastPrinted>
  <dcterms:created xsi:type="dcterms:W3CDTF">2015-06-29T21:05:00Z</dcterms:created>
  <dcterms:modified xsi:type="dcterms:W3CDTF">2020-11-09T14:17:00Z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y fmtid="{D5CDD505-2E9C-101B-9397-08002B2CF9AE}" pid="3" name="Categories">
    <vt:lpwstr/>
  </property>
  <property fmtid="{D5CDD505-2E9C-101B-9397-08002B2CF9AE}" pid="4" name="Approval Level">
    <vt:lpwstr/>
  </property>
  <property fmtid="{D5CDD505-2E9C-101B-9397-08002B2CF9AE}" pid="5" name="OldName">
    <vt:lpwstr>Handbook.doc</vt:lpwstr>
  </property>
  <property fmtid="{D5CDD505-2E9C-101B-9397-08002B2CF9AE}" pid="6" name="_dlc_DocIdItemGuid">
    <vt:lpwstr>256891e1-fe9f-4513-a3bd-96c6ab82a88a</vt:lpwstr>
  </property>
  <property fmtid="{D5CDD505-2E9C-101B-9397-08002B2CF9AE}" pid="7" name="_dlc_DocId">
    <vt:lpwstr>W2Z3ZDVXW4JR-622-7</vt:lpwstr>
  </property>
  <property fmtid="{D5CDD505-2E9C-101B-9397-08002B2CF9AE}" pid="8" name="ContentTypeId">
    <vt:lpwstr>0x0101002912E207E9B2A24F84405367C38A18B7</vt:lpwstr>
  </property>
  <property fmtid="{D5CDD505-2E9C-101B-9397-08002B2CF9AE}" pid="9" name="Assigned To">
    <vt:lpwstr/>
  </property>
  <property fmtid="{D5CDD505-2E9C-101B-9397-08002B2CF9AE}" pid="10" name="_dlc_DocIdUrl">
    <vt:lpwstr>http://crbweb3/Handbook/_layouts/DocIdRedir.aspx?ID=W2Z3ZDVXW4JR-622-7, W2Z3ZDVXW4JR-622-7</vt:lpwstr>
  </property>
</Properties>
</file>